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B20C5" w14:textId="7F1AB802" w:rsidR="00E9403F" w:rsidRPr="00E9403F" w:rsidRDefault="00E9403F" w:rsidP="00FB6BB2">
      <w:pPr>
        <w:spacing w:after="0" w:line="240" w:lineRule="auto"/>
        <w:jc w:val="right"/>
        <w:rPr>
          <w:rFonts w:ascii="Times New Roman" w:hAnsi="Times New Roman" w:cs="Times New Roman"/>
          <w:b/>
          <w:sz w:val="24"/>
          <w:szCs w:val="24"/>
          <w:lang w:val="sr-Latn-ME"/>
        </w:rPr>
      </w:pPr>
      <w:r w:rsidRPr="00E9403F">
        <w:rPr>
          <w:rFonts w:ascii="Times New Roman" w:hAnsi="Times New Roman" w:cs="Times New Roman"/>
          <w:b/>
          <w:sz w:val="24"/>
          <w:szCs w:val="24"/>
          <w:lang w:val="sr-Latn-ME"/>
        </w:rPr>
        <w:t>NACRT</w:t>
      </w:r>
    </w:p>
    <w:p w14:paraId="0DF0EF72" w14:textId="77777777" w:rsidR="00E9403F" w:rsidRDefault="00E9403F" w:rsidP="00B1281E">
      <w:pPr>
        <w:spacing w:after="0" w:line="240" w:lineRule="auto"/>
        <w:jc w:val="center"/>
        <w:rPr>
          <w:rFonts w:ascii="Times New Roman" w:hAnsi="Times New Roman" w:cs="Times New Roman"/>
          <w:b/>
          <w:sz w:val="24"/>
          <w:szCs w:val="24"/>
          <w:lang w:val="sr-Latn-ME"/>
        </w:rPr>
      </w:pPr>
    </w:p>
    <w:p w14:paraId="479B6835" w14:textId="69E4E9F9" w:rsidR="00113294" w:rsidRDefault="00FD3455" w:rsidP="00B1281E">
      <w:pPr>
        <w:spacing w:after="0" w:line="240" w:lineRule="auto"/>
        <w:jc w:val="center"/>
        <w:rPr>
          <w:rFonts w:ascii="Times New Roman" w:hAnsi="Times New Roman" w:cs="Times New Roman"/>
          <w:b/>
          <w:sz w:val="24"/>
          <w:szCs w:val="24"/>
          <w:lang w:val="sr-Latn-ME"/>
        </w:rPr>
      </w:pPr>
      <w:r w:rsidRPr="00124AB6">
        <w:rPr>
          <w:rFonts w:ascii="Times New Roman" w:hAnsi="Times New Roman" w:cs="Times New Roman"/>
          <w:b/>
          <w:sz w:val="24"/>
          <w:szCs w:val="24"/>
          <w:lang w:val="sr-Latn-ME"/>
        </w:rPr>
        <w:t xml:space="preserve">ZAKON </w:t>
      </w:r>
    </w:p>
    <w:p w14:paraId="3789F479" w14:textId="3EF49240" w:rsidR="009609D0" w:rsidRPr="00124AB6" w:rsidRDefault="00FD3455" w:rsidP="00B1281E">
      <w:pPr>
        <w:spacing w:after="0" w:line="240" w:lineRule="auto"/>
        <w:jc w:val="center"/>
        <w:rPr>
          <w:rFonts w:ascii="Times New Roman" w:hAnsi="Times New Roman" w:cs="Times New Roman"/>
          <w:sz w:val="24"/>
          <w:szCs w:val="24"/>
          <w:lang w:val="sr-Latn-ME"/>
        </w:rPr>
      </w:pPr>
      <w:r w:rsidRPr="00124AB6">
        <w:rPr>
          <w:rFonts w:ascii="Times New Roman" w:hAnsi="Times New Roman" w:cs="Times New Roman"/>
          <w:b/>
          <w:sz w:val="24"/>
          <w:szCs w:val="24"/>
          <w:lang w:val="sr-Latn-ME"/>
        </w:rPr>
        <w:t>O</w:t>
      </w:r>
      <w:r w:rsidR="00206F4C" w:rsidRPr="00124AB6">
        <w:rPr>
          <w:rFonts w:ascii="Times New Roman" w:hAnsi="Times New Roman" w:cs="Times New Roman"/>
          <w:b/>
          <w:sz w:val="24"/>
          <w:szCs w:val="24"/>
          <w:lang w:val="sr-Latn-ME"/>
        </w:rPr>
        <w:t xml:space="preserve"> </w:t>
      </w:r>
      <w:r w:rsidR="00B26B29" w:rsidRPr="00124AB6">
        <w:rPr>
          <w:rFonts w:ascii="Times New Roman" w:hAnsi="Times New Roman" w:cs="Times New Roman"/>
          <w:b/>
          <w:sz w:val="24"/>
          <w:szCs w:val="24"/>
          <w:lang w:val="sr-Latn-ME"/>
        </w:rPr>
        <w:t>ORGANSKOJ PROIZVODNJI</w:t>
      </w:r>
    </w:p>
    <w:p w14:paraId="091E2BC5" w14:textId="77777777" w:rsidR="00803999" w:rsidRPr="00124AB6" w:rsidRDefault="00803999" w:rsidP="00AB1C5C">
      <w:pPr>
        <w:spacing w:after="0" w:line="240" w:lineRule="auto"/>
        <w:rPr>
          <w:rFonts w:ascii="Times New Roman" w:hAnsi="Times New Roman" w:cs="Times New Roman"/>
          <w:sz w:val="24"/>
          <w:szCs w:val="24"/>
          <w:lang w:val="sr-Latn-ME"/>
        </w:rPr>
      </w:pPr>
    </w:p>
    <w:p w14:paraId="2C4C3B1D" w14:textId="36535978" w:rsidR="00381667" w:rsidRPr="00AB1C5C" w:rsidRDefault="00173218" w:rsidP="00113294">
      <w:pPr>
        <w:pStyle w:val="ListParagraph"/>
        <w:numPr>
          <w:ilvl w:val="0"/>
          <w:numId w:val="1"/>
        </w:numPr>
        <w:spacing w:after="0" w:line="240" w:lineRule="auto"/>
        <w:ind w:left="709" w:hanging="283"/>
        <w:contextualSpacing w:val="0"/>
        <w:rPr>
          <w:rFonts w:ascii="Times New Roman" w:hAnsi="Times New Roman" w:cs="Times New Roman"/>
          <w:b/>
          <w:sz w:val="24"/>
          <w:szCs w:val="24"/>
          <w:lang w:val="sr-Latn-ME"/>
        </w:rPr>
      </w:pPr>
      <w:r w:rsidRPr="00AB1C5C">
        <w:rPr>
          <w:rFonts w:ascii="Times New Roman" w:hAnsi="Times New Roman" w:cs="Times New Roman"/>
          <w:b/>
          <w:sz w:val="24"/>
          <w:szCs w:val="24"/>
          <w:lang w:val="sr-Latn-ME"/>
        </w:rPr>
        <w:t>OSNOVNE ODREDBE</w:t>
      </w:r>
    </w:p>
    <w:p w14:paraId="42FBBF17" w14:textId="09E26668" w:rsidR="00173218" w:rsidRPr="00CB5FBE" w:rsidRDefault="00173218" w:rsidP="00B1281E">
      <w:pPr>
        <w:spacing w:after="0" w:line="240" w:lineRule="auto"/>
        <w:rPr>
          <w:rFonts w:ascii="Times New Roman" w:hAnsi="Times New Roman" w:cs="Times New Roman"/>
          <w:color w:val="385623" w:themeColor="accent6" w:themeShade="80"/>
          <w:sz w:val="24"/>
          <w:szCs w:val="24"/>
          <w:lang w:val="sr-Latn-ME"/>
        </w:rPr>
      </w:pPr>
    </w:p>
    <w:p w14:paraId="46BD741D" w14:textId="6D1C67E8" w:rsidR="009B6F63" w:rsidRPr="00521AEB" w:rsidRDefault="00DF379A" w:rsidP="009B6F63">
      <w:pPr>
        <w:spacing w:after="0" w:line="240" w:lineRule="auto"/>
        <w:jc w:val="center"/>
        <w:rPr>
          <w:rFonts w:ascii="Times New Roman" w:hAnsi="Times New Roman" w:cs="Times New Roman"/>
          <w:b/>
          <w:sz w:val="24"/>
          <w:szCs w:val="24"/>
          <w:lang w:val="sr-Latn-ME"/>
        </w:rPr>
      </w:pPr>
      <w:r w:rsidRPr="00521AEB">
        <w:rPr>
          <w:rFonts w:ascii="Times New Roman" w:hAnsi="Times New Roman" w:cs="Times New Roman"/>
          <w:b/>
          <w:sz w:val="24"/>
          <w:szCs w:val="24"/>
          <w:lang w:val="sr-Latn-ME"/>
        </w:rPr>
        <w:t>Predmet</w:t>
      </w:r>
    </w:p>
    <w:p w14:paraId="565EA9AE" w14:textId="7199A586" w:rsidR="004B044C" w:rsidRPr="00521AEB" w:rsidRDefault="008519DB" w:rsidP="00B1281E">
      <w:pPr>
        <w:spacing w:after="0" w:line="240" w:lineRule="auto"/>
        <w:jc w:val="center"/>
        <w:rPr>
          <w:rFonts w:ascii="Times New Roman" w:eastAsia="Times New Roman" w:hAnsi="Times New Roman" w:cs="Times New Roman"/>
          <w:sz w:val="24"/>
          <w:szCs w:val="24"/>
          <w:lang w:val="sr-Latn-ME"/>
        </w:rPr>
      </w:pPr>
      <w:r w:rsidRPr="00521AEB">
        <w:rPr>
          <w:rFonts w:ascii="Times New Roman" w:eastAsia="Times New Roman" w:hAnsi="Times New Roman" w:cs="Times New Roman"/>
          <w:b/>
          <w:bCs/>
          <w:sz w:val="24"/>
          <w:szCs w:val="24"/>
          <w:lang w:val="sr-Latn-ME"/>
        </w:rPr>
        <w:t>Član 1</w:t>
      </w:r>
      <w:r w:rsidRPr="00521AEB">
        <w:rPr>
          <w:rFonts w:ascii="Times New Roman" w:eastAsia="Times New Roman" w:hAnsi="Times New Roman" w:cs="Times New Roman"/>
          <w:sz w:val="24"/>
          <w:szCs w:val="24"/>
          <w:lang w:val="sr-Latn-ME"/>
        </w:rPr>
        <w:t xml:space="preserve"> </w:t>
      </w:r>
    </w:p>
    <w:p w14:paraId="1B10ECC3" w14:textId="0AB806AC" w:rsidR="009609D0" w:rsidRPr="00521AEB" w:rsidRDefault="00B24BF2" w:rsidP="00113294">
      <w:pPr>
        <w:spacing w:after="0" w:line="240" w:lineRule="auto"/>
        <w:ind w:firstLine="72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Ovim </w:t>
      </w:r>
      <w:r w:rsidR="00067C90" w:rsidRPr="00521AEB">
        <w:rPr>
          <w:rFonts w:ascii="Times New Roman" w:hAnsi="Times New Roman" w:cs="Times New Roman"/>
          <w:sz w:val="24"/>
          <w:szCs w:val="24"/>
          <w:lang w:val="sr-Latn-ME"/>
        </w:rPr>
        <w:t>z</w:t>
      </w:r>
      <w:r w:rsidRPr="00521AEB">
        <w:rPr>
          <w:rFonts w:ascii="Times New Roman" w:hAnsi="Times New Roman" w:cs="Times New Roman"/>
          <w:sz w:val="24"/>
          <w:szCs w:val="24"/>
          <w:lang w:val="sr-Latn-ME"/>
        </w:rPr>
        <w:t xml:space="preserve">akonom uređuju se načela organske proizvodnje, </w:t>
      </w:r>
      <w:r w:rsidR="008A5569" w:rsidRPr="00521AEB">
        <w:rPr>
          <w:rFonts w:ascii="Times New Roman" w:hAnsi="Times New Roman" w:cs="Times New Roman"/>
          <w:sz w:val="24"/>
          <w:szCs w:val="24"/>
          <w:lang w:val="sr-Latn-ME"/>
        </w:rPr>
        <w:t xml:space="preserve">opšta i posebna </w:t>
      </w:r>
      <w:r w:rsidR="00DF379A" w:rsidRPr="00521AEB">
        <w:rPr>
          <w:rFonts w:ascii="Times New Roman" w:hAnsi="Times New Roman" w:cs="Times New Roman"/>
          <w:sz w:val="24"/>
          <w:szCs w:val="24"/>
          <w:lang w:val="sr-Latn-ME"/>
        </w:rPr>
        <w:t>pravila koja se odnose na organsku</w:t>
      </w:r>
      <w:r w:rsidR="003A16EC" w:rsidRPr="00521AEB">
        <w:rPr>
          <w:rFonts w:ascii="Times New Roman" w:hAnsi="Times New Roman" w:cs="Times New Roman"/>
          <w:sz w:val="24"/>
          <w:szCs w:val="24"/>
          <w:lang w:val="sr-Latn-ME"/>
        </w:rPr>
        <w:t xml:space="preserve"> proizv</w:t>
      </w:r>
      <w:r w:rsidR="00632518" w:rsidRPr="00521AEB">
        <w:rPr>
          <w:rFonts w:ascii="Times New Roman" w:hAnsi="Times New Roman" w:cs="Times New Roman"/>
          <w:sz w:val="24"/>
          <w:szCs w:val="24"/>
          <w:lang w:val="sr-Latn-ME"/>
        </w:rPr>
        <w:t>odnju, označavanje i reklamiranje</w:t>
      </w:r>
      <w:r w:rsidR="003A16EC" w:rsidRPr="00521AEB">
        <w:rPr>
          <w:rFonts w:ascii="Times New Roman" w:hAnsi="Times New Roman" w:cs="Times New Roman"/>
          <w:sz w:val="24"/>
          <w:szCs w:val="24"/>
          <w:lang w:val="sr-Latn-ME"/>
        </w:rPr>
        <w:t>,</w:t>
      </w:r>
      <w:r w:rsidR="00DF379A" w:rsidRPr="00521AEB">
        <w:rPr>
          <w:rFonts w:ascii="Times New Roman" w:hAnsi="Times New Roman" w:cs="Times New Roman"/>
          <w:sz w:val="24"/>
          <w:szCs w:val="24"/>
          <w:lang w:val="sr-Latn-ME"/>
        </w:rPr>
        <w:t xml:space="preserve"> </w:t>
      </w:r>
      <w:r w:rsidR="00EB34A0" w:rsidRPr="00521AEB">
        <w:rPr>
          <w:rFonts w:ascii="Times New Roman" w:hAnsi="Times New Roman" w:cs="Times New Roman"/>
          <w:sz w:val="24"/>
          <w:szCs w:val="24"/>
          <w:lang w:val="sr-Latn-ME"/>
        </w:rPr>
        <w:t>distribuciju</w:t>
      </w:r>
      <w:r w:rsidR="00DF379A" w:rsidRPr="00521AEB">
        <w:rPr>
          <w:rFonts w:ascii="Times New Roman" w:hAnsi="Times New Roman" w:cs="Times New Roman"/>
          <w:sz w:val="24"/>
          <w:szCs w:val="24"/>
          <w:lang w:val="sr-Latn-ME"/>
        </w:rPr>
        <w:t xml:space="preserve">, stavljanje </w:t>
      </w:r>
      <w:r w:rsidR="002C4F21" w:rsidRPr="00521AEB">
        <w:rPr>
          <w:rFonts w:ascii="Times New Roman" w:hAnsi="Times New Roman" w:cs="Times New Roman"/>
          <w:sz w:val="24"/>
          <w:szCs w:val="24"/>
          <w:lang w:val="sr-Latn-ME"/>
        </w:rPr>
        <w:t>u promet</w:t>
      </w:r>
      <w:r w:rsidR="00DF379A" w:rsidRPr="00521AEB">
        <w:rPr>
          <w:rFonts w:ascii="Times New Roman" w:hAnsi="Times New Roman" w:cs="Times New Roman"/>
          <w:sz w:val="24"/>
          <w:szCs w:val="24"/>
          <w:lang w:val="sr-Latn-ME"/>
        </w:rPr>
        <w:t xml:space="preserve">, uvoz i izvoz, </w:t>
      </w:r>
      <w:r w:rsidR="00EB34A0" w:rsidRPr="00521AEB">
        <w:rPr>
          <w:rFonts w:ascii="Times New Roman" w:hAnsi="Times New Roman" w:cs="Times New Roman"/>
          <w:sz w:val="24"/>
          <w:szCs w:val="24"/>
          <w:lang w:val="sr-Latn-ME"/>
        </w:rPr>
        <w:t>sertifikaciju</w:t>
      </w:r>
      <w:r w:rsidR="001A721B" w:rsidRPr="00521AEB">
        <w:rPr>
          <w:rFonts w:ascii="Times New Roman" w:hAnsi="Times New Roman" w:cs="Times New Roman"/>
          <w:sz w:val="24"/>
          <w:szCs w:val="24"/>
          <w:lang w:val="sr-Latn-ME"/>
        </w:rPr>
        <w:t xml:space="preserve">, </w:t>
      </w:r>
      <w:r w:rsidR="00AB36E8" w:rsidRPr="00521AEB">
        <w:rPr>
          <w:rFonts w:ascii="Times New Roman" w:hAnsi="Times New Roman" w:cs="Times New Roman"/>
          <w:sz w:val="24"/>
          <w:szCs w:val="24"/>
          <w:lang w:val="sr-Latn-ME"/>
        </w:rPr>
        <w:t>službene kontrole</w:t>
      </w:r>
      <w:r w:rsidR="0052569E" w:rsidRPr="00521AEB">
        <w:rPr>
          <w:rFonts w:ascii="Times New Roman" w:hAnsi="Times New Roman" w:cs="Times New Roman"/>
          <w:sz w:val="24"/>
          <w:szCs w:val="24"/>
          <w:lang w:val="sr-Latn-ME"/>
        </w:rPr>
        <w:t>,</w:t>
      </w:r>
      <w:r w:rsidR="008D207D"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kao i druga pitanja od značaja za organsku proizvodnju.</w:t>
      </w:r>
    </w:p>
    <w:p w14:paraId="276FA2D8" w14:textId="77777777" w:rsidR="003731E8" w:rsidRPr="00521AEB" w:rsidRDefault="003731E8" w:rsidP="00B1281E">
      <w:pPr>
        <w:spacing w:after="0" w:line="240" w:lineRule="auto"/>
        <w:jc w:val="both"/>
        <w:rPr>
          <w:rFonts w:ascii="Times New Roman" w:hAnsi="Times New Roman" w:cs="Times New Roman"/>
          <w:sz w:val="24"/>
          <w:szCs w:val="24"/>
          <w:lang w:val="sr-Latn-ME"/>
        </w:rPr>
      </w:pPr>
    </w:p>
    <w:p w14:paraId="071463C1" w14:textId="75CB1448" w:rsidR="009609D0" w:rsidRPr="00521AEB" w:rsidRDefault="00A761A0" w:rsidP="009B6F63">
      <w:pPr>
        <w:spacing w:after="0" w:line="240" w:lineRule="auto"/>
        <w:jc w:val="center"/>
        <w:rPr>
          <w:rFonts w:ascii="Times New Roman" w:hAnsi="Times New Roman" w:cs="Times New Roman"/>
          <w:b/>
          <w:sz w:val="24"/>
          <w:szCs w:val="24"/>
          <w:lang w:val="sr-Latn-ME"/>
        </w:rPr>
      </w:pPr>
      <w:bookmarkStart w:id="0" w:name="_Hlk148513713"/>
      <w:r w:rsidRPr="00521AEB">
        <w:rPr>
          <w:rFonts w:ascii="Times New Roman" w:hAnsi="Times New Roman" w:cs="Times New Roman"/>
          <w:b/>
          <w:sz w:val="24"/>
          <w:szCs w:val="24"/>
          <w:lang w:val="sr-Latn-ME"/>
        </w:rPr>
        <w:t>Primjena zakona</w:t>
      </w:r>
    </w:p>
    <w:p w14:paraId="63031896" w14:textId="3FD6D039" w:rsidR="004B044C" w:rsidRPr="00521AEB" w:rsidRDefault="008519DB" w:rsidP="004B3869">
      <w:pPr>
        <w:spacing w:after="0" w:line="240" w:lineRule="auto"/>
        <w:jc w:val="center"/>
        <w:rPr>
          <w:rFonts w:ascii="Times New Roman" w:hAnsi="Times New Roman" w:cs="Times New Roman"/>
          <w:sz w:val="24"/>
          <w:szCs w:val="24"/>
          <w:lang w:val="sr-Latn-ME"/>
        </w:rPr>
      </w:pPr>
      <w:r w:rsidRPr="00521AEB">
        <w:rPr>
          <w:rFonts w:ascii="Times New Roman" w:eastAsia="Times New Roman" w:hAnsi="Times New Roman" w:cs="Times New Roman"/>
          <w:b/>
          <w:bCs/>
          <w:sz w:val="24"/>
          <w:szCs w:val="24"/>
          <w:lang w:val="sr-Latn-ME"/>
        </w:rPr>
        <w:t>Član 2</w:t>
      </w:r>
    </w:p>
    <w:p w14:paraId="6F472453" w14:textId="0BB0DCAB" w:rsidR="007E3689" w:rsidRPr="00521AEB" w:rsidRDefault="007E3689" w:rsidP="00B1281E">
      <w:pPr>
        <w:pStyle w:val="ListParagraph"/>
        <w:numPr>
          <w:ilvl w:val="0"/>
          <w:numId w:val="2"/>
        </w:numPr>
        <w:spacing w:after="0" w:line="240" w:lineRule="auto"/>
        <w:contextualSpacing w:val="0"/>
        <w:jc w:val="both"/>
        <w:rPr>
          <w:rFonts w:ascii="Times New Roman" w:hAnsi="Times New Roman" w:cs="Times New Roman"/>
          <w:sz w:val="24"/>
          <w:szCs w:val="24"/>
          <w:lang w:val="sr-Latn-ME"/>
        </w:rPr>
      </w:pPr>
      <w:bookmarkStart w:id="1" w:name="_Hlk115543031"/>
      <w:bookmarkEnd w:id="0"/>
      <w:r w:rsidRPr="00521AEB">
        <w:rPr>
          <w:rFonts w:ascii="Times New Roman" w:hAnsi="Times New Roman" w:cs="Times New Roman"/>
          <w:sz w:val="24"/>
          <w:szCs w:val="24"/>
          <w:lang w:val="sr-Latn-ME"/>
        </w:rPr>
        <w:t>Ovaj</w:t>
      </w:r>
      <w:r w:rsidR="00FB1108" w:rsidRPr="00521AEB">
        <w:rPr>
          <w:rFonts w:ascii="Times New Roman" w:hAnsi="Times New Roman" w:cs="Times New Roman"/>
          <w:sz w:val="24"/>
          <w:szCs w:val="24"/>
          <w:lang w:val="sr-Latn-ME"/>
        </w:rPr>
        <w:t xml:space="preserve"> </w:t>
      </w:r>
      <w:r w:rsidR="00067C90" w:rsidRPr="00521AEB">
        <w:rPr>
          <w:rFonts w:ascii="Times New Roman" w:hAnsi="Times New Roman" w:cs="Times New Roman"/>
          <w:sz w:val="24"/>
          <w:szCs w:val="24"/>
          <w:lang w:val="sr-Latn-ME"/>
        </w:rPr>
        <w:t>z</w:t>
      </w:r>
      <w:r w:rsidRPr="00521AEB">
        <w:rPr>
          <w:rFonts w:ascii="Times New Roman" w:hAnsi="Times New Roman" w:cs="Times New Roman"/>
          <w:sz w:val="24"/>
          <w:szCs w:val="24"/>
          <w:lang w:val="sr-Latn-ME"/>
        </w:rPr>
        <w:t xml:space="preserve">akon primjenjuje se na poljoprivredne proizvode, uključujući proizvode akvakulture i </w:t>
      </w:r>
      <w:r w:rsidR="00F4605C" w:rsidRPr="00521AEB">
        <w:rPr>
          <w:rFonts w:ascii="Times New Roman" w:hAnsi="Times New Roman" w:cs="Times New Roman"/>
          <w:sz w:val="24"/>
          <w:szCs w:val="24"/>
          <w:lang w:val="sr-Latn-ME"/>
        </w:rPr>
        <w:t xml:space="preserve">proizvode </w:t>
      </w:r>
      <w:r w:rsidRPr="00521AEB">
        <w:rPr>
          <w:rFonts w:ascii="Times New Roman" w:hAnsi="Times New Roman" w:cs="Times New Roman"/>
          <w:sz w:val="24"/>
          <w:szCs w:val="24"/>
          <w:lang w:val="sr-Latn-ME"/>
        </w:rPr>
        <w:t xml:space="preserve">pčelarstva, </w:t>
      </w:r>
      <w:r w:rsidR="00F4605C" w:rsidRPr="00521AEB">
        <w:rPr>
          <w:rFonts w:ascii="Times New Roman" w:hAnsi="Times New Roman" w:cs="Times New Roman"/>
          <w:sz w:val="24"/>
          <w:szCs w:val="24"/>
          <w:lang w:val="sr-Latn-ME"/>
        </w:rPr>
        <w:t xml:space="preserve">kao i </w:t>
      </w:r>
      <w:r w:rsidR="00E05015" w:rsidRPr="00521AEB">
        <w:rPr>
          <w:rFonts w:ascii="Times New Roman" w:hAnsi="Times New Roman" w:cs="Times New Roman"/>
          <w:sz w:val="24"/>
          <w:szCs w:val="24"/>
          <w:lang w:val="sr-Latn-ME"/>
        </w:rPr>
        <w:t>proizvode</w:t>
      </w:r>
      <w:r w:rsidRPr="00521AEB">
        <w:rPr>
          <w:rFonts w:ascii="Times New Roman" w:hAnsi="Times New Roman" w:cs="Times New Roman"/>
          <w:sz w:val="24"/>
          <w:szCs w:val="24"/>
          <w:lang w:val="sr-Latn-ME"/>
        </w:rPr>
        <w:t xml:space="preserve"> koji su dobijeni od tih proizvoda, </w:t>
      </w:r>
      <w:r w:rsidR="00C4051E" w:rsidRPr="00521AEB">
        <w:rPr>
          <w:rFonts w:ascii="Times New Roman" w:hAnsi="Times New Roman" w:cs="Times New Roman"/>
          <w:sz w:val="24"/>
          <w:szCs w:val="24"/>
          <w:lang w:val="sr-Latn-ME"/>
        </w:rPr>
        <w:t>ako</w:t>
      </w:r>
      <w:r w:rsidRPr="00521AEB">
        <w:rPr>
          <w:rFonts w:ascii="Times New Roman" w:hAnsi="Times New Roman" w:cs="Times New Roman"/>
          <w:sz w:val="24"/>
          <w:szCs w:val="24"/>
          <w:lang w:val="sr-Latn-ME"/>
        </w:rPr>
        <w:t xml:space="preserve"> se proizvod</w:t>
      </w:r>
      <w:r w:rsidR="00C4051E" w:rsidRPr="00521AEB">
        <w:rPr>
          <w:rFonts w:ascii="Times New Roman" w:hAnsi="Times New Roman" w:cs="Times New Roman"/>
          <w:sz w:val="24"/>
          <w:szCs w:val="24"/>
          <w:lang w:val="sr-Latn-ME"/>
        </w:rPr>
        <w:t>e</w:t>
      </w:r>
      <w:r w:rsidRPr="00521AEB">
        <w:rPr>
          <w:rFonts w:ascii="Times New Roman" w:hAnsi="Times New Roman" w:cs="Times New Roman"/>
          <w:sz w:val="24"/>
          <w:szCs w:val="24"/>
          <w:lang w:val="sr-Latn-ME"/>
        </w:rPr>
        <w:t>, priprema</w:t>
      </w:r>
      <w:r w:rsidR="00C4051E" w:rsidRPr="00521AEB">
        <w:rPr>
          <w:rFonts w:ascii="Times New Roman" w:hAnsi="Times New Roman" w:cs="Times New Roman"/>
          <w:sz w:val="24"/>
          <w:szCs w:val="24"/>
          <w:lang w:val="sr-Latn-ME"/>
        </w:rPr>
        <w:t>ju</w:t>
      </w:r>
      <w:r w:rsidRPr="00521AEB">
        <w:rPr>
          <w:rFonts w:ascii="Times New Roman" w:hAnsi="Times New Roman" w:cs="Times New Roman"/>
          <w:sz w:val="24"/>
          <w:szCs w:val="24"/>
          <w:lang w:val="sr-Latn-ME"/>
        </w:rPr>
        <w:t>, označ</w:t>
      </w:r>
      <w:r w:rsidR="00B31074"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va</w:t>
      </w:r>
      <w:r w:rsidR="00C4051E" w:rsidRPr="00521AEB">
        <w:rPr>
          <w:rFonts w:ascii="Times New Roman" w:hAnsi="Times New Roman" w:cs="Times New Roman"/>
          <w:sz w:val="24"/>
          <w:szCs w:val="24"/>
          <w:lang w:val="sr-Latn-ME"/>
        </w:rPr>
        <w:t>ju</w:t>
      </w:r>
      <w:r w:rsidRPr="00521AEB">
        <w:rPr>
          <w:rFonts w:ascii="Times New Roman" w:hAnsi="Times New Roman" w:cs="Times New Roman"/>
          <w:sz w:val="24"/>
          <w:szCs w:val="24"/>
          <w:lang w:val="sr-Latn-ME"/>
        </w:rPr>
        <w:t>, distribuira</w:t>
      </w:r>
      <w:r w:rsidR="00C4051E" w:rsidRPr="00521AEB">
        <w:rPr>
          <w:rFonts w:ascii="Times New Roman" w:hAnsi="Times New Roman" w:cs="Times New Roman"/>
          <w:sz w:val="24"/>
          <w:szCs w:val="24"/>
          <w:lang w:val="sr-Latn-ME"/>
        </w:rPr>
        <w:t>ju</w:t>
      </w:r>
      <w:r w:rsidRPr="00521AEB">
        <w:rPr>
          <w:rFonts w:ascii="Times New Roman" w:hAnsi="Times New Roman" w:cs="Times New Roman"/>
          <w:sz w:val="24"/>
          <w:szCs w:val="24"/>
          <w:lang w:val="sr-Latn-ME"/>
        </w:rPr>
        <w:t>, stavlja</w:t>
      </w:r>
      <w:r w:rsidR="00C4051E" w:rsidRPr="00521AEB">
        <w:rPr>
          <w:rFonts w:ascii="Times New Roman" w:hAnsi="Times New Roman" w:cs="Times New Roman"/>
          <w:sz w:val="24"/>
          <w:szCs w:val="24"/>
          <w:lang w:val="sr-Latn-ME"/>
        </w:rPr>
        <w:t>ju</w:t>
      </w:r>
      <w:r w:rsidRPr="00521AEB">
        <w:rPr>
          <w:rFonts w:ascii="Times New Roman" w:hAnsi="Times New Roman" w:cs="Times New Roman"/>
          <w:sz w:val="24"/>
          <w:szCs w:val="24"/>
          <w:lang w:val="sr-Latn-ME"/>
        </w:rPr>
        <w:t xml:space="preserve"> </w:t>
      </w:r>
      <w:r w:rsidR="00AB5807" w:rsidRPr="00521AEB">
        <w:rPr>
          <w:rFonts w:ascii="Times New Roman" w:hAnsi="Times New Roman" w:cs="Times New Roman"/>
          <w:sz w:val="24"/>
          <w:szCs w:val="24"/>
          <w:lang w:val="sr-Latn-ME"/>
        </w:rPr>
        <w:t>u promet</w:t>
      </w:r>
      <w:r w:rsidR="00D33ACA" w:rsidRPr="00521AEB">
        <w:rPr>
          <w:rFonts w:ascii="Times New Roman" w:hAnsi="Times New Roman" w:cs="Times New Roman"/>
          <w:sz w:val="24"/>
          <w:szCs w:val="24"/>
          <w:lang w:val="sr-Latn-ME"/>
        </w:rPr>
        <w:t>, uvoz</w:t>
      </w:r>
      <w:r w:rsidR="00C4051E" w:rsidRPr="00521AEB">
        <w:rPr>
          <w:rFonts w:ascii="Times New Roman" w:hAnsi="Times New Roman" w:cs="Times New Roman"/>
          <w:sz w:val="24"/>
          <w:szCs w:val="24"/>
          <w:lang w:val="sr-Latn-ME"/>
        </w:rPr>
        <w:t>e</w:t>
      </w:r>
      <w:r w:rsidR="00D33ACA" w:rsidRPr="00521AEB">
        <w:rPr>
          <w:rFonts w:ascii="Times New Roman" w:hAnsi="Times New Roman" w:cs="Times New Roman"/>
          <w:sz w:val="24"/>
          <w:szCs w:val="24"/>
          <w:lang w:val="sr-Latn-ME"/>
        </w:rPr>
        <w:t xml:space="preserve"> </w:t>
      </w:r>
      <w:r w:rsidR="00AB5807" w:rsidRPr="00521AEB">
        <w:rPr>
          <w:rFonts w:ascii="Times New Roman" w:hAnsi="Times New Roman" w:cs="Times New Roman"/>
          <w:sz w:val="24"/>
          <w:szCs w:val="24"/>
          <w:lang w:val="sr-Latn-ME"/>
        </w:rPr>
        <w:t xml:space="preserve">u Crnu Goru </w:t>
      </w:r>
      <w:r w:rsidR="00D33ACA" w:rsidRPr="00521AEB">
        <w:rPr>
          <w:rFonts w:ascii="Times New Roman" w:hAnsi="Times New Roman" w:cs="Times New Roman"/>
          <w:sz w:val="24"/>
          <w:szCs w:val="24"/>
          <w:lang w:val="sr-Latn-ME"/>
        </w:rPr>
        <w:t>ili izvoz</w:t>
      </w:r>
      <w:r w:rsidR="00C4051E" w:rsidRPr="00521AEB">
        <w:rPr>
          <w:rFonts w:ascii="Times New Roman" w:hAnsi="Times New Roman" w:cs="Times New Roman"/>
          <w:sz w:val="24"/>
          <w:szCs w:val="24"/>
          <w:lang w:val="sr-Latn-ME"/>
        </w:rPr>
        <w:t>e</w:t>
      </w:r>
      <w:r w:rsidR="00AB5807" w:rsidRPr="00521AEB">
        <w:rPr>
          <w:rFonts w:ascii="Times New Roman" w:hAnsi="Times New Roman" w:cs="Times New Roman"/>
          <w:sz w:val="24"/>
          <w:szCs w:val="24"/>
          <w:lang w:val="sr-Latn-ME"/>
        </w:rPr>
        <w:t xml:space="preserve"> iz Crne Gore</w:t>
      </w:r>
      <w:r w:rsidR="00F173A6" w:rsidRPr="00521AEB">
        <w:rPr>
          <w:rFonts w:ascii="Times New Roman" w:hAnsi="Times New Roman" w:cs="Times New Roman"/>
          <w:sz w:val="24"/>
          <w:szCs w:val="24"/>
          <w:lang w:val="sr-Latn-ME"/>
        </w:rPr>
        <w:t>, kao i</w:t>
      </w:r>
      <w:r w:rsidR="002C4F21" w:rsidRPr="00521AEB">
        <w:rPr>
          <w:rFonts w:ascii="Times New Roman" w:hAnsi="Times New Roman" w:cs="Times New Roman"/>
          <w:sz w:val="24"/>
          <w:szCs w:val="24"/>
          <w:lang w:val="sr-Latn-ME"/>
        </w:rPr>
        <w:t xml:space="preserve"> na </w:t>
      </w:r>
      <w:r w:rsidR="00F173A6" w:rsidRPr="00521AEB">
        <w:rPr>
          <w:rFonts w:ascii="Times New Roman" w:hAnsi="Times New Roman" w:cs="Times New Roman"/>
          <w:sz w:val="24"/>
          <w:szCs w:val="24"/>
          <w:lang w:val="sr-Latn-ME"/>
        </w:rPr>
        <w:t>proizvode usko povezane sa poljoprivredom</w:t>
      </w:r>
      <w:r w:rsidR="002C4F21" w:rsidRPr="00521AEB">
        <w:rPr>
          <w:rFonts w:ascii="Times New Roman" w:hAnsi="Times New Roman" w:cs="Times New Roman"/>
          <w:sz w:val="24"/>
          <w:szCs w:val="24"/>
          <w:lang w:val="sr-Latn-ME"/>
        </w:rPr>
        <w:t xml:space="preserve">, a koji </w:t>
      </w:r>
      <w:r w:rsidRPr="00521AEB">
        <w:rPr>
          <w:rFonts w:ascii="Times New Roman" w:hAnsi="Times New Roman" w:cs="Times New Roman"/>
          <w:sz w:val="24"/>
          <w:szCs w:val="24"/>
          <w:lang w:val="sr-Latn-ME"/>
        </w:rPr>
        <w:t>obuhvataju:</w:t>
      </w:r>
    </w:p>
    <w:bookmarkEnd w:id="1"/>
    <w:p w14:paraId="0C96F3AB" w14:textId="177401BF" w:rsidR="00A761A0" w:rsidRPr="00521AEB" w:rsidRDefault="00A761A0" w:rsidP="009A4772">
      <w:pPr>
        <w:pStyle w:val="ListParagraph"/>
        <w:numPr>
          <w:ilvl w:val="0"/>
          <w:numId w:val="76"/>
        </w:numPr>
        <w:spacing w:after="0" w:line="240" w:lineRule="auto"/>
        <w:ind w:left="709"/>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sz w:val="24"/>
          <w:szCs w:val="24"/>
          <w:lang w:val="sr-Latn-ME"/>
        </w:rPr>
        <w:t>žive ili neprerađene poljoprivredne proizvode,</w:t>
      </w:r>
      <w:r w:rsidR="00124AB6">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uključujući sjeme i ostali biljni reproduktivni materijal;</w:t>
      </w:r>
    </w:p>
    <w:p w14:paraId="160E9FEB" w14:textId="6DF6C11C" w:rsidR="00A761A0" w:rsidRPr="00521AEB" w:rsidRDefault="00A761A0" w:rsidP="009A4772">
      <w:pPr>
        <w:pStyle w:val="ListParagraph"/>
        <w:numPr>
          <w:ilvl w:val="0"/>
          <w:numId w:val="76"/>
        </w:numPr>
        <w:spacing w:after="0" w:line="240" w:lineRule="auto"/>
        <w:ind w:left="709"/>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sz w:val="24"/>
          <w:szCs w:val="24"/>
          <w:lang w:val="sr-Latn-ME"/>
        </w:rPr>
        <w:t xml:space="preserve">prerađene poljoprivredne proizvode koji se koriste </w:t>
      </w:r>
      <w:r w:rsidR="00F4605C" w:rsidRPr="00521AEB">
        <w:rPr>
          <w:rFonts w:ascii="Times New Roman" w:hAnsi="Times New Roman" w:cs="Times New Roman"/>
          <w:sz w:val="24"/>
          <w:szCs w:val="24"/>
          <w:lang w:val="sr-Latn-ME"/>
        </w:rPr>
        <w:t>kao</w:t>
      </w:r>
      <w:r w:rsidRPr="00521AEB">
        <w:rPr>
          <w:rFonts w:ascii="Times New Roman" w:hAnsi="Times New Roman" w:cs="Times New Roman"/>
          <w:sz w:val="24"/>
          <w:szCs w:val="24"/>
          <w:lang w:val="sr-Latn-ME"/>
        </w:rPr>
        <w:t xml:space="preserve"> hran</w:t>
      </w:r>
      <w:r w:rsidR="008519DB"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w:t>
      </w:r>
      <w:r w:rsidR="00C752DA" w:rsidRPr="00521AEB">
        <w:rPr>
          <w:rFonts w:ascii="Times New Roman" w:hAnsi="Times New Roman" w:cs="Times New Roman"/>
          <w:sz w:val="24"/>
          <w:szCs w:val="24"/>
          <w:lang w:val="sr-Latn-ME"/>
        </w:rPr>
        <w:t xml:space="preserve"> i</w:t>
      </w:r>
    </w:p>
    <w:p w14:paraId="6209E1F3" w14:textId="4B68D68C" w:rsidR="00372D13" w:rsidRDefault="00080AE0" w:rsidP="009A4772">
      <w:pPr>
        <w:pStyle w:val="ListParagraph"/>
        <w:numPr>
          <w:ilvl w:val="0"/>
          <w:numId w:val="76"/>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hranu za životinje</w:t>
      </w:r>
      <w:r w:rsidR="002E4019" w:rsidRPr="00521AEB">
        <w:rPr>
          <w:rFonts w:ascii="Times New Roman" w:hAnsi="Times New Roman" w:cs="Times New Roman"/>
          <w:sz w:val="24"/>
          <w:szCs w:val="24"/>
          <w:lang w:val="sr-Latn-ME"/>
        </w:rPr>
        <w:t>.</w:t>
      </w:r>
    </w:p>
    <w:p w14:paraId="0FFB9912" w14:textId="60001B74" w:rsidR="00CD210E" w:rsidRPr="00CD210E" w:rsidRDefault="00CD210E" w:rsidP="00CD210E">
      <w:pPr>
        <w:pStyle w:val="ListParagraph"/>
        <w:numPr>
          <w:ilvl w:val="0"/>
          <w:numId w:val="2"/>
        </w:numPr>
        <w:spacing w:after="0" w:line="240" w:lineRule="auto"/>
        <w:jc w:val="both"/>
        <w:rPr>
          <w:rFonts w:ascii="Times New Roman" w:hAnsi="Times New Roman" w:cs="Times New Roman"/>
          <w:sz w:val="24"/>
          <w:szCs w:val="24"/>
          <w:lang w:val="sr-Latn-ME"/>
        </w:rPr>
      </w:pPr>
      <w:r w:rsidRPr="00CD210E">
        <w:rPr>
          <w:rFonts w:ascii="Times New Roman" w:hAnsi="Times New Roman" w:cs="Times New Roman"/>
          <w:sz w:val="24"/>
          <w:szCs w:val="24"/>
          <w:lang w:val="sr-Latn-ME"/>
        </w:rPr>
        <w:t>Ovaj zakon primjenjuje se na</w:t>
      </w:r>
      <w:r>
        <w:rPr>
          <w:rFonts w:ascii="Times New Roman" w:hAnsi="Times New Roman" w:cs="Times New Roman"/>
          <w:sz w:val="24"/>
          <w:szCs w:val="24"/>
          <w:lang w:val="sr-Latn-ME"/>
        </w:rPr>
        <w:t xml:space="preserve"> Listu proizvoda i usko povezanih poljoprivrednih proizvoda.</w:t>
      </w:r>
    </w:p>
    <w:p w14:paraId="50BFB8CE" w14:textId="416BA538" w:rsidR="00381667" w:rsidRPr="00521AEB" w:rsidRDefault="00077537" w:rsidP="00B1281E">
      <w:pPr>
        <w:pStyle w:val="ListParagraph"/>
        <w:numPr>
          <w:ilvl w:val="0"/>
          <w:numId w:val="2"/>
        </w:numPr>
        <w:spacing w:after="0" w:line="240" w:lineRule="auto"/>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Ovaj z</w:t>
      </w:r>
      <w:r w:rsidR="007A24E9" w:rsidRPr="00521AEB">
        <w:rPr>
          <w:rFonts w:ascii="Times New Roman" w:hAnsi="Times New Roman" w:cs="Times New Roman"/>
          <w:sz w:val="24"/>
          <w:szCs w:val="24"/>
          <w:lang w:val="sr-Latn-ME"/>
        </w:rPr>
        <w:t>akon primjenjuje se na pravna i fizička lica (u daljem tekstu: subjekti) koji su uključeni u</w:t>
      </w:r>
      <w:r w:rsidR="00CC10C5" w:rsidRPr="00521AEB">
        <w:rPr>
          <w:rFonts w:ascii="Times New Roman" w:hAnsi="Times New Roman" w:cs="Times New Roman"/>
          <w:sz w:val="24"/>
          <w:szCs w:val="24"/>
          <w:lang w:val="sr-Latn-ME"/>
        </w:rPr>
        <w:t xml:space="preserve"> sve</w:t>
      </w:r>
      <w:r w:rsidR="00F17009" w:rsidRPr="00521AEB">
        <w:rPr>
          <w:rFonts w:ascii="Times New Roman" w:hAnsi="Times New Roman" w:cs="Times New Roman"/>
          <w:sz w:val="24"/>
          <w:szCs w:val="24"/>
          <w:lang w:val="sr-Latn-ME"/>
        </w:rPr>
        <w:t xml:space="preserve"> </w:t>
      </w:r>
      <w:r w:rsidR="007A24E9" w:rsidRPr="00521AEB">
        <w:rPr>
          <w:rFonts w:ascii="Times New Roman" w:hAnsi="Times New Roman" w:cs="Times New Roman"/>
          <w:sz w:val="24"/>
          <w:szCs w:val="24"/>
          <w:lang w:val="sr-Latn-ME"/>
        </w:rPr>
        <w:t>faze proizvodnje, pripreme i distribucije proizvoda</w:t>
      </w:r>
      <w:r w:rsidR="002B0C08" w:rsidRPr="00521AEB">
        <w:rPr>
          <w:rFonts w:ascii="Times New Roman" w:hAnsi="Times New Roman" w:cs="Times New Roman"/>
          <w:sz w:val="24"/>
          <w:szCs w:val="24"/>
          <w:lang w:val="sr-Latn-ME"/>
        </w:rPr>
        <w:t xml:space="preserve"> </w:t>
      </w:r>
      <w:r w:rsidR="005451A6" w:rsidRPr="00521AEB">
        <w:rPr>
          <w:rFonts w:ascii="Times New Roman" w:hAnsi="Times New Roman" w:cs="Times New Roman"/>
          <w:sz w:val="24"/>
          <w:szCs w:val="24"/>
          <w:lang w:val="sr-Latn-ME"/>
        </w:rPr>
        <w:t xml:space="preserve">i druge povezane aktivnosti </w:t>
      </w:r>
      <w:r w:rsidR="00CC10C5" w:rsidRPr="00521AEB">
        <w:rPr>
          <w:rFonts w:ascii="Times New Roman" w:hAnsi="Times New Roman" w:cs="Times New Roman"/>
          <w:sz w:val="24"/>
          <w:szCs w:val="24"/>
          <w:lang w:val="sr-Latn-ME"/>
        </w:rPr>
        <w:t>za</w:t>
      </w:r>
      <w:r w:rsidR="005451A6" w:rsidRPr="00521AEB">
        <w:rPr>
          <w:rFonts w:ascii="Times New Roman" w:hAnsi="Times New Roman" w:cs="Times New Roman"/>
          <w:sz w:val="24"/>
          <w:szCs w:val="24"/>
          <w:lang w:val="sr-Latn-ME"/>
        </w:rPr>
        <w:t xml:space="preserve"> proizvode</w:t>
      </w:r>
      <w:r w:rsidR="00381667" w:rsidRPr="00521AEB">
        <w:rPr>
          <w:rFonts w:ascii="Times New Roman" w:hAnsi="Times New Roman" w:cs="Times New Roman"/>
          <w:sz w:val="24"/>
          <w:szCs w:val="24"/>
          <w:lang w:val="sr-Latn-ME"/>
        </w:rPr>
        <w:t xml:space="preserve"> </w:t>
      </w:r>
      <w:r w:rsidR="002B0C08" w:rsidRPr="00521AEB">
        <w:rPr>
          <w:rFonts w:ascii="Times New Roman" w:hAnsi="Times New Roman" w:cs="Times New Roman"/>
          <w:sz w:val="24"/>
          <w:szCs w:val="24"/>
          <w:lang w:val="sr-Latn-ME"/>
        </w:rPr>
        <w:t>iz</w:t>
      </w:r>
      <w:r w:rsidR="00381667" w:rsidRPr="00521AEB">
        <w:rPr>
          <w:rFonts w:ascii="Times New Roman" w:hAnsi="Times New Roman" w:cs="Times New Roman"/>
          <w:sz w:val="24"/>
          <w:szCs w:val="24"/>
          <w:lang w:val="sr-Latn-ME"/>
        </w:rPr>
        <w:t xml:space="preserve"> </w:t>
      </w:r>
      <w:r w:rsidR="005451A6" w:rsidRPr="00521AEB">
        <w:rPr>
          <w:rFonts w:ascii="Times New Roman" w:hAnsi="Times New Roman" w:cs="Times New Roman"/>
          <w:sz w:val="24"/>
          <w:szCs w:val="24"/>
          <w:lang w:val="sr-Latn-ME"/>
        </w:rPr>
        <w:t>stava 1 ovog člana</w:t>
      </w:r>
      <w:r w:rsidR="007A24E9" w:rsidRPr="00521AEB">
        <w:rPr>
          <w:rFonts w:ascii="Times New Roman" w:hAnsi="Times New Roman" w:cs="Times New Roman"/>
          <w:sz w:val="24"/>
          <w:szCs w:val="24"/>
          <w:lang w:val="sr-Latn-ME"/>
        </w:rPr>
        <w:t>.</w:t>
      </w:r>
    </w:p>
    <w:p w14:paraId="3D075F62" w14:textId="4AA1E211" w:rsidR="00381667" w:rsidRDefault="001A721B" w:rsidP="00B1281E">
      <w:pPr>
        <w:pStyle w:val="ListParagraph"/>
        <w:numPr>
          <w:ilvl w:val="0"/>
          <w:numId w:val="2"/>
        </w:numPr>
        <w:spacing w:after="0" w:line="240" w:lineRule="auto"/>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O</w:t>
      </w:r>
      <w:r w:rsidR="00077537" w:rsidRPr="00521AEB">
        <w:rPr>
          <w:rFonts w:ascii="Times New Roman" w:hAnsi="Times New Roman" w:cs="Times New Roman"/>
          <w:sz w:val="24"/>
          <w:szCs w:val="24"/>
          <w:lang w:val="sr-Latn-ME"/>
        </w:rPr>
        <w:t>vaj z</w:t>
      </w:r>
      <w:r w:rsidR="00027E5B" w:rsidRPr="00521AEB">
        <w:rPr>
          <w:rFonts w:ascii="Times New Roman" w:hAnsi="Times New Roman" w:cs="Times New Roman"/>
          <w:sz w:val="24"/>
          <w:szCs w:val="24"/>
          <w:lang w:val="sr-Latn-ME"/>
        </w:rPr>
        <w:t xml:space="preserve">akon ne </w:t>
      </w:r>
      <w:r w:rsidR="00E92AC6" w:rsidRPr="00521AEB">
        <w:rPr>
          <w:rFonts w:ascii="Times New Roman" w:hAnsi="Times New Roman" w:cs="Times New Roman"/>
          <w:sz w:val="24"/>
          <w:szCs w:val="24"/>
          <w:lang w:val="sr-Latn-ME"/>
        </w:rPr>
        <w:t>primjenjuj</w:t>
      </w:r>
      <w:r w:rsidR="00E92AC6">
        <w:rPr>
          <w:rFonts w:ascii="Times New Roman" w:hAnsi="Times New Roman" w:cs="Times New Roman"/>
          <w:sz w:val="24"/>
          <w:szCs w:val="24"/>
          <w:lang w:val="sr-Latn-ME"/>
        </w:rPr>
        <w:t>e se</w:t>
      </w:r>
      <w:r w:rsidR="00E92AC6" w:rsidRPr="00521AEB">
        <w:rPr>
          <w:rFonts w:ascii="Times New Roman" w:hAnsi="Times New Roman" w:cs="Times New Roman"/>
          <w:sz w:val="24"/>
          <w:szCs w:val="24"/>
          <w:lang w:val="sr-Latn-ME"/>
        </w:rPr>
        <w:t xml:space="preserve"> </w:t>
      </w:r>
      <w:r w:rsidR="00027E5B" w:rsidRPr="00521AEB">
        <w:rPr>
          <w:rFonts w:ascii="Times New Roman" w:hAnsi="Times New Roman" w:cs="Times New Roman"/>
          <w:sz w:val="24"/>
          <w:szCs w:val="24"/>
          <w:lang w:val="sr-Latn-ME"/>
        </w:rPr>
        <w:t>na</w:t>
      </w:r>
      <w:r w:rsidR="0014385E" w:rsidRPr="00521AEB">
        <w:rPr>
          <w:rFonts w:ascii="Times New Roman" w:hAnsi="Times New Roman" w:cs="Times New Roman"/>
          <w:sz w:val="24"/>
          <w:szCs w:val="24"/>
          <w:lang w:val="sr-Latn-ME"/>
        </w:rPr>
        <w:t xml:space="preserve"> </w:t>
      </w:r>
      <w:r w:rsidR="003F32E6" w:rsidRPr="00521AEB">
        <w:rPr>
          <w:rFonts w:ascii="Times New Roman" w:hAnsi="Times New Roman" w:cs="Times New Roman"/>
          <w:sz w:val="24"/>
          <w:szCs w:val="24"/>
          <w:lang w:val="sr-Latn-ME"/>
        </w:rPr>
        <w:t>objekte</w:t>
      </w:r>
      <w:r w:rsidR="00E92AC6">
        <w:rPr>
          <w:rFonts w:ascii="Times New Roman" w:hAnsi="Times New Roman" w:cs="Times New Roman"/>
          <w:sz w:val="24"/>
          <w:szCs w:val="24"/>
          <w:lang w:val="sr-Latn-ME"/>
        </w:rPr>
        <w:t xml:space="preserve"> javne ishrane</w:t>
      </w:r>
      <w:r w:rsidR="003F32E6" w:rsidRPr="00521AEB">
        <w:rPr>
          <w:rFonts w:ascii="Times New Roman" w:hAnsi="Times New Roman" w:cs="Times New Roman"/>
          <w:sz w:val="24"/>
          <w:szCs w:val="24"/>
          <w:lang w:val="sr-Latn-ME"/>
        </w:rPr>
        <w:t xml:space="preserve"> </w:t>
      </w:r>
      <w:r w:rsidR="00E92AC6" w:rsidRPr="00E92AC6">
        <w:rPr>
          <w:rFonts w:ascii="Times New Roman" w:hAnsi="Times New Roman" w:cs="Times New Roman"/>
          <w:sz w:val="24"/>
          <w:szCs w:val="24"/>
          <w:lang w:val="sr-Latn-ME"/>
        </w:rPr>
        <w:t>(uključujući vozila ili stalne ili pokretne štandove) kao što su restorani, kantine, škole, bolnice i ugostiteljski objekti u kojima se u okviru njihove djelatnosti, hrana priprema krajnjem potrošaču za direktnu konzumaciju</w:t>
      </w:r>
      <w:r w:rsidR="0002769E">
        <w:rPr>
          <w:rFonts w:ascii="Times New Roman" w:hAnsi="Times New Roman" w:cs="Times New Roman"/>
          <w:sz w:val="24"/>
          <w:szCs w:val="24"/>
          <w:lang w:val="sr-Latn-ME"/>
        </w:rPr>
        <w:t>.</w:t>
      </w:r>
    </w:p>
    <w:p w14:paraId="3F6A93F2" w14:textId="77777777" w:rsidR="0002769E" w:rsidRPr="00521AEB" w:rsidRDefault="0002769E" w:rsidP="0002769E">
      <w:pPr>
        <w:pStyle w:val="ListParagraph"/>
        <w:spacing w:after="0" w:line="240" w:lineRule="auto"/>
        <w:ind w:left="360"/>
        <w:contextualSpacing w:val="0"/>
        <w:jc w:val="both"/>
        <w:rPr>
          <w:rFonts w:ascii="Times New Roman" w:hAnsi="Times New Roman" w:cs="Times New Roman"/>
          <w:sz w:val="24"/>
          <w:szCs w:val="24"/>
          <w:lang w:val="sr-Latn-ME"/>
        </w:rPr>
      </w:pPr>
    </w:p>
    <w:p w14:paraId="75A3312C" w14:textId="2FDD9427" w:rsidR="0027237A" w:rsidRPr="0027237A" w:rsidRDefault="0027237A" w:rsidP="0002769E">
      <w:pPr>
        <w:spacing w:after="0" w:line="240" w:lineRule="auto"/>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Definicija organske proizvodnje</w:t>
      </w:r>
    </w:p>
    <w:p w14:paraId="2C8A46E4" w14:textId="358BFBBC" w:rsidR="0027237A" w:rsidRDefault="0027237A" w:rsidP="0002769E">
      <w:pPr>
        <w:spacing w:after="0" w:line="240" w:lineRule="auto"/>
        <w:jc w:val="center"/>
        <w:rPr>
          <w:rFonts w:ascii="Times New Roman" w:hAnsi="Times New Roman" w:cs="Times New Roman"/>
          <w:b/>
          <w:sz w:val="24"/>
          <w:szCs w:val="24"/>
          <w:lang w:val="sr-Latn-ME"/>
        </w:rPr>
      </w:pPr>
      <w:r w:rsidRPr="0027237A">
        <w:rPr>
          <w:rFonts w:ascii="Times New Roman" w:hAnsi="Times New Roman" w:cs="Times New Roman"/>
          <w:b/>
          <w:sz w:val="24"/>
          <w:szCs w:val="24"/>
          <w:lang w:val="sr-Latn-ME"/>
        </w:rPr>
        <w:t xml:space="preserve">Član </w:t>
      </w:r>
      <w:r>
        <w:rPr>
          <w:rFonts w:ascii="Times New Roman" w:hAnsi="Times New Roman" w:cs="Times New Roman"/>
          <w:b/>
          <w:sz w:val="24"/>
          <w:szCs w:val="24"/>
          <w:lang w:val="sr-Latn-ME"/>
        </w:rPr>
        <w:t>3</w:t>
      </w:r>
    </w:p>
    <w:p w14:paraId="6D039D63" w14:textId="4BD7BB0C" w:rsidR="000433C0" w:rsidRPr="0002769E" w:rsidRDefault="0027237A" w:rsidP="0002769E">
      <w:pPr>
        <w:spacing w:after="0" w:line="240" w:lineRule="auto"/>
        <w:ind w:firstLine="360"/>
        <w:jc w:val="both"/>
        <w:rPr>
          <w:rFonts w:ascii="Times New Roman" w:hAnsi="Times New Roman" w:cs="Times New Roman"/>
          <w:sz w:val="24"/>
          <w:szCs w:val="24"/>
          <w:lang w:val="sr-Latn-ME"/>
        </w:rPr>
      </w:pPr>
      <w:r w:rsidRPr="0002769E">
        <w:rPr>
          <w:rFonts w:ascii="Times New Roman" w:hAnsi="Times New Roman" w:cs="Times New Roman"/>
          <w:sz w:val="24"/>
          <w:szCs w:val="24"/>
          <w:lang w:val="sr-Latn-ME"/>
        </w:rPr>
        <w:t>Organska proizvodnja je proizvodnja zasnovana na primjeni proizvodnih metoda u svim fazama proizvodnje, pripreme i distribucije, kao i proizvodnja proizvoda iz prelaznog perioda.</w:t>
      </w:r>
    </w:p>
    <w:p w14:paraId="750DD995" w14:textId="77777777" w:rsidR="0027237A" w:rsidRDefault="0027237A" w:rsidP="009B6F63">
      <w:pPr>
        <w:spacing w:after="0" w:line="240" w:lineRule="auto"/>
        <w:jc w:val="center"/>
        <w:rPr>
          <w:rFonts w:ascii="Times New Roman" w:hAnsi="Times New Roman" w:cs="Times New Roman"/>
          <w:b/>
          <w:sz w:val="24"/>
          <w:szCs w:val="24"/>
          <w:lang w:val="sr-Latn-ME"/>
        </w:rPr>
      </w:pPr>
    </w:p>
    <w:p w14:paraId="7FA6A8B0" w14:textId="2E2FA65C" w:rsidR="006B630B" w:rsidRPr="00521AEB" w:rsidRDefault="00421D9B" w:rsidP="009B6F63">
      <w:pPr>
        <w:spacing w:after="0" w:line="240" w:lineRule="auto"/>
        <w:jc w:val="center"/>
        <w:rPr>
          <w:rFonts w:ascii="Times New Roman" w:eastAsia="Times New Roman" w:hAnsi="Times New Roman" w:cs="Times New Roman"/>
          <w:b/>
          <w:sz w:val="24"/>
          <w:szCs w:val="24"/>
          <w:lang w:val="sr-Latn-ME"/>
        </w:rPr>
      </w:pPr>
      <w:r w:rsidRPr="00521AEB">
        <w:rPr>
          <w:rFonts w:ascii="Times New Roman" w:hAnsi="Times New Roman" w:cs="Times New Roman"/>
          <w:b/>
          <w:sz w:val="24"/>
          <w:szCs w:val="24"/>
          <w:lang w:val="sr-Latn-ME"/>
        </w:rPr>
        <w:t>Značenje izraza</w:t>
      </w:r>
    </w:p>
    <w:p w14:paraId="12E41DD6" w14:textId="2B7CA85B" w:rsidR="002A1895" w:rsidRPr="00521AEB" w:rsidRDefault="008519DB" w:rsidP="00B1281E">
      <w:pPr>
        <w:spacing w:after="0" w:line="240" w:lineRule="auto"/>
        <w:jc w:val="center"/>
        <w:rPr>
          <w:rFonts w:ascii="Times New Roman" w:hAnsi="Times New Roman" w:cs="Times New Roman"/>
          <w:sz w:val="24"/>
          <w:szCs w:val="24"/>
          <w:lang w:val="sr-Latn-ME"/>
        </w:rPr>
      </w:pPr>
      <w:r w:rsidRPr="00521AEB">
        <w:rPr>
          <w:rFonts w:ascii="Times New Roman" w:eastAsia="Times New Roman" w:hAnsi="Times New Roman" w:cs="Times New Roman"/>
          <w:b/>
          <w:bCs/>
          <w:sz w:val="24"/>
          <w:szCs w:val="24"/>
          <w:lang w:val="sr-Latn-ME"/>
        </w:rPr>
        <w:t xml:space="preserve">Član </w:t>
      </w:r>
      <w:r w:rsidR="0027237A">
        <w:rPr>
          <w:rFonts w:ascii="Times New Roman" w:eastAsia="Times New Roman" w:hAnsi="Times New Roman" w:cs="Times New Roman"/>
          <w:b/>
          <w:bCs/>
          <w:sz w:val="24"/>
          <w:szCs w:val="24"/>
          <w:lang w:val="sr-Latn-ME"/>
        </w:rPr>
        <w:t>4</w:t>
      </w:r>
      <w:r w:rsidR="0027237A" w:rsidRPr="00521AEB">
        <w:rPr>
          <w:rFonts w:ascii="Times New Roman" w:eastAsia="Times New Roman" w:hAnsi="Times New Roman" w:cs="Times New Roman"/>
          <w:sz w:val="24"/>
          <w:szCs w:val="24"/>
          <w:lang w:val="sr-Latn-ME"/>
        </w:rPr>
        <w:t xml:space="preserve"> </w:t>
      </w:r>
    </w:p>
    <w:p w14:paraId="390F9003" w14:textId="685368B9" w:rsidR="00421D9B" w:rsidRPr="00521AEB" w:rsidRDefault="00E92AC6" w:rsidP="00B1281E">
      <w:pPr>
        <w:spacing w:after="0" w:line="24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I</w:t>
      </w:r>
      <w:r w:rsidR="00E9403F" w:rsidRPr="00521AEB">
        <w:rPr>
          <w:rFonts w:ascii="Times New Roman" w:hAnsi="Times New Roman" w:cs="Times New Roman"/>
          <w:sz w:val="24"/>
          <w:szCs w:val="24"/>
          <w:lang w:val="sr-Latn-ME"/>
        </w:rPr>
        <w:t xml:space="preserve">zrazi </w:t>
      </w:r>
      <w:r w:rsidR="00421D9B" w:rsidRPr="00521AEB">
        <w:rPr>
          <w:rFonts w:ascii="Times New Roman" w:hAnsi="Times New Roman" w:cs="Times New Roman"/>
          <w:sz w:val="24"/>
          <w:szCs w:val="24"/>
          <w:lang w:val="sr-Latn-ME"/>
        </w:rPr>
        <w:t>upotrijebljeni u ovom zakonu imaju sljedeća značenja:</w:t>
      </w:r>
    </w:p>
    <w:p w14:paraId="0E1DA789" w14:textId="4F5AD0A5" w:rsidR="00876F6A" w:rsidRPr="00521AEB" w:rsidRDefault="00421D9B"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organski proizvod</w:t>
      </w:r>
      <w:r w:rsidR="00C11E63" w:rsidRPr="00521AEB">
        <w:rPr>
          <w:rFonts w:ascii="Times New Roman" w:hAnsi="Times New Roman" w:cs="Times New Roman"/>
          <w:sz w:val="24"/>
          <w:szCs w:val="24"/>
          <w:lang w:val="sr-Latn-ME"/>
        </w:rPr>
        <w:t xml:space="preserve"> je proizv</w:t>
      </w:r>
      <w:r w:rsidR="00876F6A" w:rsidRPr="00521AEB">
        <w:rPr>
          <w:rFonts w:ascii="Times New Roman" w:hAnsi="Times New Roman" w:cs="Times New Roman"/>
          <w:sz w:val="24"/>
          <w:szCs w:val="24"/>
          <w:lang w:val="sr-Latn-ME"/>
        </w:rPr>
        <w:t>od koji potiče iz organske</w:t>
      </w:r>
      <w:r w:rsidR="00381667" w:rsidRPr="00521AEB">
        <w:rPr>
          <w:rFonts w:ascii="Times New Roman" w:hAnsi="Times New Roman" w:cs="Times New Roman"/>
          <w:sz w:val="24"/>
          <w:szCs w:val="24"/>
          <w:lang w:val="sr-Latn-ME"/>
        </w:rPr>
        <w:t xml:space="preserve"> </w:t>
      </w:r>
      <w:r w:rsidR="00876F6A" w:rsidRPr="00521AEB">
        <w:rPr>
          <w:rFonts w:ascii="Times New Roman" w:hAnsi="Times New Roman" w:cs="Times New Roman"/>
          <w:sz w:val="24"/>
          <w:szCs w:val="24"/>
          <w:lang w:val="sr-Latn-ME"/>
        </w:rPr>
        <w:t>proizvodnje</w:t>
      </w:r>
      <w:r w:rsidR="00C163B7" w:rsidRPr="00521AEB">
        <w:rPr>
          <w:rFonts w:ascii="Times New Roman" w:hAnsi="Times New Roman" w:cs="Times New Roman"/>
          <w:sz w:val="24"/>
          <w:szCs w:val="24"/>
          <w:lang w:val="sr-Latn-ME"/>
        </w:rPr>
        <w:t xml:space="preserve"> i</w:t>
      </w:r>
      <w:r w:rsidR="00FD262D" w:rsidRPr="00521AEB">
        <w:rPr>
          <w:rFonts w:ascii="Times New Roman" w:hAnsi="Times New Roman" w:cs="Times New Roman"/>
          <w:sz w:val="24"/>
          <w:szCs w:val="24"/>
          <w:lang w:val="sr-Latn-ME"/>
        </w:rPr>
        <w:t xml:space="preserve"> ne odnosi</w:t>
      </w:r>
      <w:r w:rsidR="00C163B7" w:rsidRPr="00521AEB">
        <w:rPr>
          <w:rFonts w:ascii="Times New Roman" w:hAnsi="Times New Roman" w:cs="Times New Roman"/>
          <w:sz w:val="24"/>
          <w:szCs w:val="24"/>
          <w:lang w:val="sr-Latn-ME"/>
        </w:rPr>
        <w:t xml:space="preserve"> se</w:t>
      </w:r>
      <w:r w:rsidR="00FD262D" w:rsidRPr="00521AEB">
        <w:rPr>
          <w:rFonts w:ascii="Times New Roman" w:hAnsi="Times New Roman" w:cs="Times New Roman"/>
          <w:sz w:val="24"/>
          <w:szCs w:val="24"/>
          <w:lang w:val="sr-Latn-ME"/>
        </w:rPr>
        <w:t xml:space="preserve"> na</w:t>
      </w:r>
      <w:r w:rsidRPr="00521AEB">
        <w:rPr>
          <w:rFonts w:ascii="Times New Roman" w:hAnsi="Times New Roman" w:cs="Times New Roman"/>
          <w:sz w:val="24"/>
          <w:szCs w:val="24"/>
          <w:lang w:val="sr-Latn-ME"/>
        </w:rPr>
        <w:t xml:space="preserve"> proizvod proizveden tokom prelaznog perioda</w:t>
      </w:r>
      <w:r w:rsidR="00C163B7" w:rsidRPr="00521AEB">
        <w:rPr>
          <w:rFonts w:ascii="Times New Roman" w:hAnsi="Times New Roman" w:cs="Times New Roman"/>
          <w:sz w:val="24"/>
          <w:szCs w:val="24"/>
          <w:lang w:val="sr-Latn-ME"/>
        </w:rPr>
        <w:t>, a p</w:t>
      </w:r>
      <w:r w:rsidRPr="00521AEB">
        <w:rPr>
          <w:rFonts w:ascii="Times New Roman" w:hAnsi="Times New Roman" w:cs="Times New Roman"/>
          <w:sz w:val="24"/>
          <w:szCs w:val="24"/>
          <w:lang w:val="sr-Latn-ME"/>
        </w:rPr>
        <w:t xml:space="preserve">roizvodi lova </w:t>
      </w:r>
      <w:r w:rsidR="00FD262D" w:rsidRPr="00521AEB">
        <w:rPr>
          <w:rFonts w:ascii="Times New Roman" w:hAnsi="Times New Roman" w:cs="Times New Roman"/>
          <w:sz w:val="24"/>
          <w:szCs w:val="24"/>
          <w:lang w:val="sr-Latn-ME"/>
        </w:rPr>
        <w:t xml:space="preserve">divljih životinja </w:t>
      </w:r>
      <w:r w:rsidRPr="00521AEB">
        <w:rPr>
          <w:rFonts w:ascii="Times New Roman" w:hAnsi="Times New Roman" w:cs="Times New Roman"/>
          <w:sz w:val="24"/>
          <w:szCs w:val="24"/>
          <w:lang w:val="sr-Latn-ME"/>
        </w:rPr>
        <w:t xml:space="preserve">ili ribolova ne smatraju </w:t>
      </w:r>
      <w:r w:rsidR="00D317DF" w:rsidRPr="00521AEB">
        <w:rPr>
          <w:rFonts w:ascii="Times New Roman" w:hAnsi="Times New Roman" w:cs="Times New Roman"/>
          <w:sz w:val="24"/>
          <w:szCs w:val="24"/>
          <w:lang w:val="sr-Latn-ME"/>
        </w:rPr>
        <w:t xml:space="preserve">se </w:t>
      </w:r>
      <w:r w:rsidRPr="00521AEB">
        <w:rPr>
          <w:rFonts w:ascii="Times New Roman" w:hAnsi="Times New Roman" w:cs="Times New Roman"/>
          <w:sz w:val="24"/>
          <w:szCs w:val="24"/>
          <w:lang w:val="sr-Latn-ME"/>
        </w:rPr>
        <w:t>organsk</w:t>
      </w:r>
      <w:r w:rsidR="00D317DF" w:rsidRPr="00521AEB">
        <w:rPr>
          <w:rFonts w:ascii="Times New Roman" w:hAnsi="Times New Roman" w:cs="Times New Roman"/>
          <w:sz w:val="24"/>
          <w:szCs w:val="24"/>
          <w:lang w:val="sr-Latn-ME"/>
        </w:rPr>
        <w:t>im</w:t>
      </w:r>
      <w:r w:rsidRPr="00521AEB">
        <w:rPr>
          <w:rFonts w:ascii="Times New Roman" w:hAnsi="Times New Roman" w:cs="Times New Roman"/>
          <w:sz w:val="24"/>
          <w:szCs w:val="24"/>
          <w:lang w:val="sr-Latn-ME"/>
        </w:rPr>
        <w:t xml:space="preserve"> proizvodima;</w:t>
      </w:r>
      <w:r w:rsidR="001222F5" w:rsidRPr="00521AEB">
        <w:rPr>
          <w:rFonts w:ascii="Times New Roman" w:hAnsi="Times New Roman" w:cs="Times New Roman"/>
          <w:i/>
          <w:sz w:val="24"/>
          <w:szCs w:val="24"/>
          <w:lang w:val="sr-Latn-ME"/>
        </w:rPr>
        <w:t xml:space="preserve"> </w:t>
      </w:r>
    </w:p>
    <w:p w14:paraId="669219BA" w14:textId="4C08DA72" w:rsidR="001A721B" w:rsidRPr="00521AEB" w:rsidRDefault="00421D9B"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poljoprivredna sirovina</w:t>
      </w:r>
      <w:r w:rsidRPr="00521AEB">
        <w:rPr>
          <w:rFonts w:ascii="Times New Roman" w:hAnsi="Times New Roman" w:cs="Times New Roman"/>
          <w:sz w:val="24"/>
          <w:szCs w:val="24"/>
          <w:lang w:val="sr-Latn-ME"/>
        </w:rPr>
        <w:t xml:space="preserve"> je poljoprivredni proizvod koji nije bio podvrgnut nijednom postupku konzerv</w:t>
      </w:r>
      <w:r w:rsidR="004C790F" w:rsidRPr="00521AEB">
        <w:rPr>
          <w:rFonts w:ascii="Times New Roman" w:hAnsi="Times New Roman" w:cs="Times New Roman"/>
          <w:sz w:val="24"/>
          <w:szCs w:val="24"/>
          <w:lang w:val="sr-Latn-ME"/>
        </w:rPr>
        <w:t>iranja</w:t>
      </w:r>
      <w:r w:rsidR="00C752DA"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il</w:t>
      </w:r>
      <w:r w:rsidR="00C11E63" w:rsidRPr="00521AEB">
        <w:rPr>
          <w:rFonts w:ascii="Times New Roman" w:hAnsi="Times New Roman" w:cs="Times New Roman"/>
          <w:sz w:val="24"/>
          <w:szCs w:val="24"/>
          <w:lang w:val="sr-Latn-ME"/>
        </w:rPr>
        <w:t>i prerade;</w:t>
      </w:r>
      <w:r w:rsidR="00381667" w:rsidRPr="00521AEB">
        <w:rPr>
          <w:rFonts w:ascii="Times New Roman" w:hAnsi="Times New Roman" w:cs="Times New Roman"/>
          <w:sz w:val="24"/>
          <w:szCs w:val="24"/>
          <w:lang w:val="sr-Latn-ME"/>
        </w:rPr>
        <w:t xml:space="preserve"> </w:t>
      </w:r>
    </w:p>
    <w:p w14:paraId="0498CF97" w14:textId="5B25A4B7" w:rsidR="001A721B" w:rsidRPr="00521AEB" w:rsidRDefault="00421D9B"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lastRenderedPageBreak/>
        <w:t>preventivne mjere</w:t>
      </w:r>
      <w:r w:rsidRPr="00521AEB">
        <w:rPr>
          <w:rFonts w:ascii="Times New Roman" w:hAnsi="Times New Roman" w:cs="Times New Roman"/>
          <w:sz w:val="24"/>
          <w:szCs w:val="24"/>
          <w:lang w:val="sr-Latn-ME"/>
        </w:rPr>
        <w:t xml:space="preserve"> su mjere koje subjekti</w:t>
      </w:r>
      <w:r w:rsidR="004D4598" w:rsidRPr="00521AEB">
        <w:rPr>
          <w:rFonts w:ascii="Times New Roman" w:hAnsi="Times New Roman" w:cs="Times New Roman"/>
          <w:sz w:val="24"/>
          <w:szCs w:val="24"/>
          <w:lang w:val="sr-Latn-ME"/>
        </w:rPr>
        <w:t xml:space="preserve"> </w:t>
      </w:r>
      <w:r w:rsidR="00C752DA" w:rsidRPr="00521AEB">
        <w:rPr>
          <w:rFonts w:ascii="Times New Roman" w:hAnsi="Times New Roman" w:cs="Times New Roman"/>
          <w:sz w:val="24"/>
          <w:szCs w:val="24"/>
          <w:lang w:val="sr-Latn-ME"/>
        </w:rPr>
        <w:t>preduzima</w:t>
      </w:r>
      <w:r w:rsidR="008F0ACE" w:rsidRPr="00521AEB">
        <w:rPr>
          <w:rFonts w:ascii="Times New Roman" w:hAnsi="Times New Roman" w:cs="Times New Roman"/>
          <w:sz w:val="24"/>
          <w:szCs w:val="24"/>
          <w:lang w:val="sr-Latn-ME"/>
        </w:rPr>
        <w:t>ju</w:t>
      </w:r>
      <w:r w:rsidR="00C752DA"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u svakoj fazi proizvodnje, pripreme i distribucije</w:t>
      </w:r>
      <w:r w:rsidR="008F0ACE" w:rsidRPr="00521AEB">
        <w:rPr>
          <w:rFonts w:ascii="Times New Roman" w:hAnsi="Times New Roman" w:cs="Times New Roman"/>
          <w:sz w:val="24"/>
          <w:szCs w:val="24"/>
          <w:lang w:val="sr-Latn-ME"/>
        </w:rPr>
        <w:t xml:space="preserve"> radi </w:t>
      </w:r>
      <w:r w:rsidRPr="00521AEB">
        <w:rPr>
          <w:rFonts w:ascii="Times New Roman" w:hAnsi="Times New Roman" w:cs="Times New Roman"/>
          <w:sz w:val="24"/>
          <w:szCs w:val="24"/>
          <w:lang w:val="sr-Latn-ME"/>
        </w:rPr>
        <w:t>očuvanj</w:t>
      </w:r>
      <w:r w:rsidR="008F0ACE"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biodiverziteta i kvaliteta zemljišta, sprečavanj</w:t>
      </w:r>
      <w:r w:rsidR="008F0ACE"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i suzbijanj</w:t>
      </w:r>
      <w:r w:rsidR="008F0ACE"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w:t>
      </w:r>
      <w:r w:rsidR="004D4598" w:rsidRPr="00521AEB">
        <w:rPr>
          <w:rFonts w:ascii="Times New Roman" w:hAnsi="Times New Roman" w:cs="Times New Roman"/>
          <w:sz w:val="24"/>
          <w:szCs w:val="24"/>
          <w:lang w:val="sr-Latn-ME"/>
        </w:rPr>
        <w:t xml:space="preserve">štetnih organizama </w:t>
      </w:r>
      <w:r w:rsidRPr="00521AEB">
        <w:rPr>
          <w:rFonts w:ascii="Times New Roman" w:hAnsi="Times New Roman" w:cs="Times New Roman"/>
          <w:sz w:val="24"/>
          <w:szCs w:val="24"/>
          <w:lang w:val="sr-Latn-ME"/>
        </w:rPr>
        <w:t>i bolesti</w:t>
      </w:r>
      <w:r w:rsidR="008F0ACE" w:rsidRPr="00521AEB">
        <w:rPr>
          <w:rFonts w:ascii="Times New Roman" w:hAnsi="Times New Roman" w:cs="Times New Roman"/>
          <w:sz w:val="24"/>
          <w:szCs w:val="24"/>
          <w:lang w:val="sr-Latn-ME"/>
        </w:rPr>
        <w:t>, kao</w:t>
      </w:r>
      <w:r w:rsidRPr="00521AEB">
        <w:rPr>
          <w:rFonts w:ascii="Times New Roman" w:hAnsi="Times New Roman" w:cs="Times New Roman"/>
          <w:sz w:val="24"/>
          <w:szCs w:val="24"/>
          <w:lang w:val="sr-Latn-ME"/>
        </w:rPr>
        <w:t xml:space="preserve"> i mjere koje</w:t>
      </w:r>
      <w:r w:rsidR="008F0ACE" w:rsidRPr="00521AEB">
        <w:rPr>
          <w:rFonts w:ascii="Times New Roman" w:hAnsi="Times New Roman" w:cs="Times New Roman"/>
          <w:sz w:val="24"/>
          <w:szCs w:val="24"/>
          <w:lang w:val="sr-Latn-ME"/>
        </w:rPr>
        <w:t xml:space="preserve"> se</w:t>
      </w:r>
      <w:r w:rsidRPr="00521AEB">
        <w:rPr>
          <w:rFonts w:ascii="Times New Roman" w:hAnsi="Times New Roman" w:cs="Times New Roman"/>
          <w:sz w:val="24"/>
          <w:szCs w:val="24"/>
          <w:lang w:val="sr-Latn-ME"/>
        </w:rPr>
        <w:t xml:space="preserve"> preduz</w:t>
      </w:r>
      <w:r w:rsidR="008F0ACE" w:rsidRPr="00521AEB">
        <w:rPr>
          <w:rFonts w:ascii="Times New Roman" w:hAnsi="Times New Roman" w:cs="Times New Roman"/>
          <w:sz w:val="24"/>
          <w:szCs w:val="24"/>
          <w:lang w:val="sr-Latn-ME"/>
        </w:rPr>
        <w:t xml:space="preserve">imaju radi </w:t>
      </w:r>
      <w:r w:rsidRPr="00521AEB">
        <w:rPr>
          <w:rFonts w:ascii="Times New Roman" w:hAnsi="Times New Roman" w:cs="Times New Roman"/>
          <w:sz w:val="24"/>
          <w:szCs w:val="24"/>
          <w:lang w:val="sr-Latn-ME"/>
        </w:rPr>
        <w:t>izbjeg</w:t>
      </w:r>
      <w:r w:rsidR="008F0ACE" w:rsidRPr="00521AEB">
        <w:rPr>
          <w:rFonts w:ascii="Times New Roman" w:hAnsi="Times New Roman" w:cs="Times New Roman"/>
          <w:sz w:val="24"/>
          <w:szCs w:val="24"/>
          <w:lang w:val="sr-Latn-ME"/>
        </w:rPr>
        <w:t>avanja</w:t>
      </w:r>
      <w:r w:rsidRPr="00521AEB">
        <w:rPr>
          <w:rFonts w:ascii="Times New Roman" w:hAnsi="Times New Roman" w:cs="Times New Roman"/>
          <w:sz w:val="24"/>
          <w:szCs w:val="24"/>
          <w:lang w:val="sr-Latn-ME"/>
        </w:rPr>
        <w:t xml:space="preserve"> negativn</w:t>
      </w:r>
      <w:r w:rsidR="008F0ACE" w:rsidRPr="00521AEB">
        <w:rPr>
          <w:rFonts w:ascii="Times New Roman" w:hAnsi="Times New Roman" w:cs="Times New Roman"/>
          <w:sz w:val="24"/>
          <w:szCs w:val="24"/>
          <w:lang w:val="sr-Latn-ME"/>
        </w:rPr>
        <w:t>ih</w:t>
      </w:r>
      <w:r w:rsidRPr="00521AEB">
        <w:rPr>
          <w:rFonts w:ascii="Times New Roman" w:hAnsi="Times New Roman" w:cs="Times New Roman"/>
          <w:sz w:val="24"/>
          <w:szCs w:val="24"/>
          <w:lang w:val="sr-Latn-ME"/>
        </w:rPr>
        <w:t xml:space="preserve"> uticaj</w:t>
      </w:r>
      <w:r w:rsidR="008F0ACE"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na životnu sredinu, zdravlje životinja i zdravlje bilja; </w:t>
      </w:r>
    </w:p>
    <w:p w14:paraId="029CFF3B" w14:textId="56D3DE63" w:rsidR="001A721B" w:rsidRPr="00521AEB" w:rsidRDefault="009D17CA"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mjere predostrožnosti</w:t>
      </w:r>
      <w:r w:rsidRPr="00521AEB">
        <w:rPr>
          <w:rFonts w:ascii="Times New Roman" w:hAnsi="Times New Roman" w:cs="Times New Roman"/>
          <w:sz w:val="24"/>
          <w:szCs w:val="24"/>
          <w:lang w:val="sr-Latn-ME"/>
        </w:rPr>
        <w:t xml:space="preserve"> su mjere koje </w:t>
      </w:r>
      <w:r w:rsidR="00685AAB" w:rsidRPr="00521AEB">
        <w:rPr>
          <w:rFonts w:ascii="Times New Roman" w:hAnsi="Times New Roman" w:cs="Times New Roman"/>
          <w:sz w:val="24"/>
          <w:szCs w:val="24"/>
          <w:lang w:val="sr-Latn-ME"/>
        </w:rPr>
        <w:t xml:space="preserve">subjekti </w:t>
      </w:r>
      <w:r w:rsidR="00A136D4" w:rsidRPr="00521AEB">
        <w:rPr>
          <w:rFonts w:ascii="Times New Roman" w:hAnsi="Times New Roman" w:cs="Times New Roman"/>
          <w:sz w:val="24"/>
          <w:szCs w:val="24"/>
          <w:lang w:val="sr-Latn-ME"/>
        </w:rPr>
        <w:t>preduzima</w:t>
      </w:r>
      <w:r w:rsidR="00373664" w:rsidRPr="00521AEB">
        <w:rPr>
          <w:rFonts w:ascii="Times New Roman" w:hAnsi="Times New Roman" w:cs="Times New Roman"/>
          <w:sz w:val="24"/>
          <w:szCs w:val="24"/>
          <w:lang w:val="sr-Latn-ME"/>
        </w:rPr>
        <w:t>ju</w:t>
      </w:r>
      <w:r w:rsidR="00A136D4"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 xml:space="preserve">u </w:t>
      </w:r>
      <w:r w:rsidR="00F162E0" w:rsidRPr="00521AEB">
        <w:rPr>
          <w:rFonts w:ascii="Times New Roman" w:hAnsi="Times New Roman" w:cs="Times New Roman"/>
          <w:sz w:val="24"/>
          <w:szCs w:val="24"/>
          <w:lang w:val="sr-Latn-ME"/>
        </w:rPr>
        <w:t>svakoj fazi proizvodnje, pripreme</w:t>
      </w:r>
      <w:r w:rsidRPr="00521AEB">
        <w:rPr>
          <w:rFonts w:ascii="Times New Roman" w:hAnsi="Times New Roman" w:cs="Times New Roman"/>
          <w:sz w:val="24"/>
          <w:szCs w:val="24"/>
          <w:lang w:val="sr-Latn-ME"/>
        </w:rPr>
        <w:t xml:space="preserve"> i distribucije</w:t>
      </w:r>
      <w:r w:rsidR="00373664" w:rsidRPr="00521AEB">
        <w:rPr>
          <w:rFonts w:ascii="Times New Roman" w:hAnsi="Times New Roman" w:cs="Times New Roman"/>
          <w:sz w:val="24"/>
          <w:szCs w:val="24"/>
          <w:lang w:val="sr-Latn-ME"/>
        </w:rPr>
        <w:t xml:space="preserve"> radi</w:t>
      </w:r>
      <w:r w:rsidRPr="00521AEB">
        <w:rPr>
          <w:rFonts w:ascii="Times New Roman" w:hAnsi="Times New Roman" w:cs="Times New Roman"/>
          <w:sz w:val="24"/>
          <w:szCs w:val="24"/>
          <w:lang w:val="sr-Latn-ME"/>
        </w:rPr>
        <w:t xml:space="preserve"> spriječ</w:t>
      </w:r>
      <w:r w:rsidR="00373664" w:rsidRPr="00521AEB">
        <w:rPr>
          <w:rFonts w:ascii="Times New Roman" w:hAnsi="Times New Roman" w:cs="Times New Roman"/>
          <w:sz w:val="24"/>
          <w:szCs w:val="24"/>
          <w:lang w:val="sr-Latn-ME"/>
        </w:rPr>
        <w:t>avanja</w:t>
      </w:r>
      <w:r w:rsidRPr="00521AEB">
        <w:rPr>
          <w:rFonts w:ascii="Times New Roman" w:hAnsi="Times New Roman" w:cs="Times New Roman"/>
          <w:sz w:val="24"/>
          <w:szCs w:val="24"/>
          <w:lang w:val="sr-Latn-ME"/>
        </w:rPr>
        <w:t xml:space="preserve"> kontaminacij</w:t>
      </w:r>
      <w:r w:rsidR="00373664" w:rsidRPr="00521AEB">
        <w:rPr>
          <w:rFonts w:ascii="Times New Roman" w:hAnsi="Times New Roman" w:cs="Times New Roman"/>
          <w:sz w:val="24"/>
          <w:szCs w:val="24"/>
          <w:lang w:val="sr-Latn-ME"/>
        </w:rPr>
        <w:t>e</w:t>
      </w:r>
      <w:r w:rsidRPr="00521AEB">
        <w:rPr>
          <w:rFonts w:ascii="Times New Roman" w:hAnsi="Times New Roman" w:cs="Times New Roman"/>
          <w:sz w:val="24"/>
          <w:szCs w:val="24"/>
          <w:lang w:val="sr-Latn-ME"/>
        </w:rPr>
        <w:t xml:space="preserve"> proizvodima ili supstancama koje nijesu odobrene za upotrebu u organ</w:t>
      </w:r>
      <w:r w:rsidR="00641269" w:rsidRPr="00521AEB">
        <w:rPr>
          <w:rFonts w:ascii="Times New Roman" w:hAnsi="Times New Roman" w:cs="Times New Roman"/>
          <w:sz w:val="24"/>
          <w:szCs w:val="24"/>
          <w:lang w:val="sr-Latn-ME"/>
        </w:rPr>
        <w:t xml:space="preserve">skoj proizvodnji </w:t>
      </w:r>
      <w:r w:rsidRPr="00521AEB">
        <w:rPr>
          <w:rFonts w:ascii="Times New Roman" w:hAnsi="Times New Roman" w:cs="Times New Roman"/>
          <w:sz w:val="24"/>
          <w:szCs w:val="24"/>
          <w:lang w:val="sr-Latn-ME"/>
        </w:rPr>
        <w:t>i</w:t>
      </w:r>
      <w:r w:rsidR="00373664" w:rsidRPr="00521AEB">
        <w:rPr>
          <w:rFonts w:ascii="Times New Roman" w:hAnsi="Times New Roman" w:cs="Times New Roman"/>
          <w:sz w:val="24"/>
          <w:szCs w:val="24"/>
          <w:lang w:val="sr-Latn-ME"/>
        </w:rPr>
        <w:t xml:space="preserve"> da</w:t>
      </w:r>
      <w:r w:rsidRPr="00521AEB">
        <w:rPr>
          <w:rFonts w:ascii="Times New Roman" w:hAnsi="Times New Roman" w:cs="Times New Roman"/>
          <w:sz w:val="24"/>
          <w:szCs w:val="24"/>
          <w:lang w:val="sr-Latn-ME"/>
        </w:rPr>
        <w:t xml:space="preserve"> bi se izbjeglo miješanje organskih proizvoda sa proizvodima koji nijesu </w:t>
      </w:r>
      <w:r w:rsidR="00F162E0" w:rsidRPr="00521AEB">
        <w:rPr>
          <w:rFonts w:ascii="Times New Roman" w:hAnsi="Times New Roman" w:cs="Times New Roman"/>
          <w:sz w:val="24"/>
          <w:szCs w:val="24"/>
          <w:lang w:val="sr-Latn-ME"/>
        </w:rPr>
        <w:t>iz organske proizvodnje</w:t>
      </w:r>
      <w:r w:rsidR="00A136D4" w:rsidRPr="00521AEB">
        <w:rPr>
          <w:rFonts w:ascii="Times New Roman" w:hAnsi="Times New Roman" w:cs="Times New Roman"/>
          <w:sz w:val="24"/>
          <w:szCs w:val="24"/>
          <w:lang w:val="sr-Latn-ME"/>
        </w:rPr>
        <w:t>, u skladu sa ovim zakonom</w:t>
      </w:r>
      <w:r w:rsidRPr="00521AEB">
        <w:rPr>
          <w:rFonts w:ascii="Times New Roman" w:hAnsi="Times New Roman" w:cs="Times New Roman"/>
          <w:sz w:val="24"/>
          <w:szCs w:val="24"/>
          <w:lang w:val="sr-Latn-ME"/>
        </w:rPr>
        <w:t xml:space="preserve">; </w:t>
      </w:r>
    </w:p>
    <w:p w14:paraId="34815DF2" w14:textId="5C7D35A0" w:rsidR="00626830" w:rsidRPr="001C724B" w:rsidRDefault="00E001CE"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1C724B">
        <w:rPr>
          <w:rFonts w:ascii="Times New Roman" w:hAnsi="Times New Roman" w:cs="Times New Roman"/>
          <w:b/>
          <w:sz w:val="24"/>
          <w:szCs w:val="24"/>
          <w:lang w:val="sr-Latn-ME"/>
        </w:rPr>
        <w:t xml:space="preserve">prelazni period </w:t>
      </w:r>
      <w:r w:rsidR="00C42867" w:rsidRPr="001C724B">
        <w:rPr>
          <w:rFonts w:ascii="Times New Roman" w:eastAsia="Times New Roman" w:hAnsi="Times New Roman" w:cs="Times New Roman"/>
          <w:b/>
          <w:sz w:val="24"/>
          <w:szCs w:val="24"/>
          <w:lang w:val="sr-Latn-ME"/>
        </w:rPr>
        <w:t xml:space="preserve">(konverzija) </w:t>
      </w:r>
      <w:r w:rsidR="00C42867" w:rsidRPr="001C724B">
        <w:rPr>
          <w:rFonts w:ascii="Times New Roman" w:eastAsia="Times New Roman" w:hAnsi="Times New Roman" w:cs="Times New Roman"/>
          <w:sz w:val="24"/>
          <w:szCs w:val="24"/>
          <w:lang w:val="sr-Latn-ME"/>
        </w:rPr>
        <w:t xml:space="preserve">je </w:t>
      </w:r>
      <w:r w:rsidR="003D5B97" w:rsidRPr="001C724B">
        <w:rPr>
          <w:rFonts w:ascii="Times New Roman" w:eastAsia="Times New Roman" w:hAnsi="Times New Roman" w:cs="Times New Roman"/>
          <w:sz w:val="24"/>
          <w:szCs w:val="24"/>
          <w:lang w:val="sr-Latn-ME"/>
        </w:rPr>
        <w:t>određen</w:t>
      </w:r>
      <w:r w:rsidR="00F17009" w:rsidRPr="001C724B">
        <w:rPr>
          <w:rFonts w:ascii="Times New Roman" w:eastAsia="Times New Roman" w:hAnsi="Times New Roman" w:cs="Times New Roman"/>
          <w:sz w:val="24"/>
          <w:szCs w:val="24"/>
          <w:lang w:val="sr-Latn-ME"/>
        </w:rPr>
        <w:t>i</w:t>
      </w:r>
      <w:r w:rsidR="003D5B97" w:rsidRPr="001C724B">
        <w:rPr>
          <w:rFonts w:ascii="Times New Roman" w:eastAsia="Times New Roman" w:hAnsi="Times New Roman" w:cs="Times New Roman"/>
          <w:sz w:val="24"/>
          <w:szCs w:val="24"/>
          <w:lang w:val="sr-Latn-ME"/>
        </w:rPr>
        <w:t xml:space="preserve"> </w:t>
      </w:r>
      <w:r w:rsidR="00C42867" w:rsidRPr="001C724B">
        <w:rPr>
          <w:rFonts w:ascii="Times New Roman" w:eastAsia="Times New Roman" w:hAnsi="Times New Roman" w:cs="Times New Roman"/>
          <w:sz w:val="24"/>
          <w:szCs w:val="24"/>
          <w:lang w:val="sr-Latn-ME"/>
        </w:rPr>
        <w:t xml:space="preserve">vremenski period potreban za prelazak iz proizvodnje koja nije organska u organsku proizvodnju </w:t>
      </w:r>
      <w:r w:rsidR="00373664" w:rsidRPr="001C724B">
        <w:rPr>
          <w:rFonts w:ascii="Times New Roman" w:eastAsia="Times New Roman" w:hAnsi="Times New Roman" w:cs="Times New Roman"/>
          <w:sz w:val="24"/>
          <w:szCs w:val="24"/>
          <w:lang w:val="sr-Latn-ME"/>
        </w:rPr>
        <w:t xml:space="preserve">i </w:t>
      </w:r>
      <w:r w:rsidR="00C42867" w:rsidRPr="001C724B">
        <w:rPr>
          <w:rFonts w:ascii="Times New Roman" w:eastAsia="Times New Roman" w:hAnsi="Times New Roman" w:cs="Times New Roman"/>
          <w:sz w:val="24"/>
          <w:szCs w:val="24"/>
          <w:lang w:val="sr-Latn-ME"/>
        </w:rPr>
        <w:t>u kojem se primjenjuju metode organske proizvodnje</w:t>
      </w:r>
      <w:r w:rsidR="003D5B97" w:rsidRPr="001C724B">
        <w:rPr>
          <w:rFonts w:ascii="Times New Roman" w:eastAsia="Times New Roman" w:hAnsi="Times New Roman" w:cs="Times New Roman"/>
          <w:sz w:val="24"/>
          <w:szCs w:val="24"/>
          <w:lang w:val="sr-Latn-ME"/>
        </w:rPr>
        <w:t>,</w:t>
      </w:r>
      <w:r w:rsidR="00685AAB" w:rsidRPr="001C724B">
        <w:rPr>
          <w:rFonts w:ascii="Times New Roman" w:eastAsia="Times New Roman" w:hAnsi="Times New Roman" w:cs="Times New Roman"/>
          <w:sz w:val="24"/>
          <w:szCs w:val="24"/>
          <w:lang w:val="sr-Latn-ME"/>
        </w:rPr>
        <w:t xml:space="preserve"> </w:t>
      </w:r>
      <w:r w:rsidR="00A136D4" w:rsidRPr="001C724B">
        <w:rPr>
          <w:rFonts w:ascii="Times New Roman" w:hAnsi="Times New Roman" w:cs="Times New Roman"/>
          <w:sz w:val="24"/>
          <w:szCs w:val="24"/>
          <w:lang w:val="sr-Latn-ME"/>
        </w:rPr>
        <w:t>u skladu sa ovim zakonom;</w:t>
      </w:r>
    </w:p>
    <w:p w14:paraId="66ED1F8D" w14:textId="76DBA3BB" w:rsidR="001A721B" w:rsidRPr="001C724B" w:rsidRDefault="009D17CA"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1C724B">
        <w:rPr>
          <w:rFonts w:ascii="Times New Roman" w:hAnsi="Times New Roman" w:cs="Times New Roman"/>
          <w:b/>
          <w:bCs/>
          <w:sz w:val="24"/>
          <w:szCs w:val="24"/>
          <w:lang w:val="sr-Latn-ME"/>
        </w:rPr>
        <w:t>proizvod iz prelaznog perioda</w:t>
      </w:r>
      <w:r w:rsidRPr="001C724B">
        <w:rPr>
          <w:rFonts w:ascii="Times New Roman" w:hAnsi="Times New Roman" w:cs="Times New Roman"/>
          <w:sz w:val="24"/>
          <w:szCs w:val="24"/>
          <w:lang w:val="sr-Latn-ME"/>
        </w:rPr>
        <w:t xml:space="preserve"> je proizvod pr</w:t>
      </w:r>
      <w:r w:rsidR="00685AAB" w:rsidRPr="001C724B">
        <w:rPr>
          <w:rFonts w:ascii="Times New Roman" w:hAnsi="Times New Roman" w:cs="Times New Roman"/>
          <w:sz w:val="24"/>
          <w:szCs w:val="24"/>
          <w:lang w:val="sr-Latn-ME"/>
        </w:rPr>
        <w:t>o</w:t>
      </w:r>
      <w:r w:rsidR="00E001CE" w:rsidRPr="001C724B">
        <w:rPr>
          <w:rFonts w:ascii="Times New Roman" w:hAnsi="Times New Roman" w:cs="Times New Roman"/>
          <w:sz w:val="24"/>
          <w:szCs w:val="24"/>
          <w:lang w:val="sr-Latn-ME"/>
        </w:rPr>
        <w:t>izveden tokom prelaznog perioda;</w:t>
      </w:r>
    </w:p>
    <w:p w14:paraId="4A430D2B" w14:textId="09BA34D4" w:rsidR="001A721B" w:rsidRPr="001C724B" w:rsidRDefault="0039652E" w:rsidP="00C74E64">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1C724B">
        <w:rPr>
          <w:rFonts w:ascii="Times New Roman" w:hAnsi="Times New Roman" w:cs="Times New Roman"/>
          <w:b/>
          <w:sz w:val="24"/>
          <w:szCs w:val="24"/>
          <w:lang w:val="sr-Latn-ME"/>
        </w:rPr>
        <w:t>poljoprivredn</w:t>
      </w:r>
      <w:r w:rsidR="00C74E64" w:rsidRPr="001C724B">
        <w:rPr>
          <w:rFonts w:ascii="Times New Roman" w:hAnsi="Times New Roman" w:cs="Times New Roman"/>
          <w:b/>
          <w:sz w:val="24"/>
          <w:szCs w:val="24"/>
          <w:lang w:val="sr-Latn-ME"/>
        </w:rPr>
        <w:t>o</w:t>
      </w:r>
      <w:r w:rsidRPr="001C724B">
        <w:rPr>
          <w:rFonts w:ascii="Times New Roman" w:hAnsi="Times New Roman" w:cs="Times New Roman"/>
          <w:b/>
          <w:sz w:val="24"/>
          <w:szCs w:val="24"/>
          <w:lang w:val="sr-Latn-ME"/>
        </w:rPr>
        <w:t xml:space="preserve"> </w:t>
      </w:r>
      <w:r w:rsidR="009D17CA" w:rsidRPr="001C724B">
        <w:rPr>
          <w:rFonts w:ascii="Times New Roman" w:hAnsi="Times New Roman" w:cs="Times New Roman"/>
          <w:b/>
          <w:bCs/>
          <w:sz w:val="24"/>
          <w:szCs w:val="24"/>
          <w:lang w:val="sr-Latn-ME"/>
        </w:rPr>
        <w:t>gazdinstvo</w:t>
      </w:r>
      <w:r w:rsidR="00F35C10" w:rsidRPr="001C724B">
        <w:rPr>
          <w:rFonts w:ascii="Times New Roman" w:hAnsi="Times New Roman" w:cs="Times New Roman"/>
          <w:sz w:val="24"/>
          <w:szCs w:val="24"/>
          <w:lang w:val="sr-Latn-ME"/>
        </w:rPr>
        <w:t xml:space="preserve"> </w:t>
      </w:r>
      <w:r w:rsidR="00C330A2" w:rsidRPr="001C724B">
        <w:rPr>
          <w:rFonts w:ascii="Times New Roman" w:hAnsi="Times New Roman" w:cs="Times New Roman"/>
          <w:b/>
          <w:sz w:val="24"/>
          <w:szCs w:val="24"/>
          <w:lang w:val="sr-Latn-ME"/>
        </w:rPr>
        <w:t>(</w:t>
      </w:r>
      <w:r w:rsidR="00C330A2" w:rsidRPr="001C724B">
        <w:rPr>
          <w:rFonts w:ascii="Times New Roman" w:hAnsi="Times New Roman" w:cs="Times New Roman"/>
          <w:b/>
          <w:i/>
          <w:iCs/>
          <w:sz w:val="24"/>
          <w:szCs w:val="24"/>
          <w:lang w:val="sr-Latn-ME"/>
        </w:rPr>
        <w:t>hollding</w:t>
      </w:r>
      <w:r w:rsidR="00C330A2" w:rsidRPr="001C724B">
        <w:rPr>
          <w:rFonts w:ascii="Times New Roman" w:hAnsi="Times New Roman" w:cs="Times New Roman"/>
          <w:b/>
          <w:sz w:val="24"/>
          <w:szCs w:val="24"/>
          <w:lang w:val="sr-Latn-ME"/>
        </w:rPr>
        <w:t>)</w:t>
      </w:r>
      <w:r w:rsidR="00C330A2" w:rsidRPr="001C724B">
        <w:rPr>
          <w:rFonts w:ascii="Times New Roman" w:hAnsi="Times New Roman" w:cs="Times New Roman"/>
          <w:sz w:val="24"/>
          <w:szCs w:val="24"/>
          <w:lang w:val="sr-Latn-ME"/>
        </w:rPr>
        <w:t xml:space="preserve"> </w:t>
      </w:r>
      <w:r w:rsidR="00F35C10" w:rsidRPr="001C724B">
        <w:rPr>
          <w:rFonts w:ascii="Times New Roman" w:hAnsi="Times New Roman" w:cs="Times New Roman"/>
          <w:sz w:val="24"/>
          <w:szCs w:val="24"/>
          <w:lang w:val="sr-Latn-ME"/>
        </w:rPr>
        <w:t>su sve proizvodne jedinice pod jedinstvenim sistemom upravljanja</w:t>
      </w:r>
      <w:r w:rsidR="00381667" w:rsidRPr="001C724B">
        <w:rPr>
          <w:rFonts w:ascii="Times New Roman" w:hAnsi="Times New Roman" w:cs="Times New Roman"/>
          <w:sz w:val="24"/>
          <w:szCs w:val="24"/>
          <w:lang w:val="sr-Latn-ME"/>
        </w:rPr>
        <w:t xml:space="preserve"> </w:t>
      </w:r>
      <w:r w:rsidR="00F35C10" w:rsidRPr="001C724B">
        <w:rPr>
          <w:rFonts w:ascii="Times New Roman" w:hAnsi="Times New Roman" w:cs="Times New Roman"/>
          <w:sz w:val="24"/>
          <w:szCs w:val="24"/>
          <w:lang w:val="sr-Latn-ME"/>
        </w:rPr>
        <w:t>za potrebe prozvodnje živih ili neprerađenih poljoprivrednih proizvoda, uključujući proizvode akvakulture i pčelarstva iz člana 2 stav 1 tačka a) il</w:t>
      </w:r>
      <w:r w:rsidR="00F35C10" w:rsidRPr="001C724B">
        <w:rPr>
          <w:rFonts w:ascii="Times New Roman" w:hAnsi="Times New Roman" w:cs="Times New Roman"/>
          <w:sz w:val="24"/>
          <w:szCs w:val="24"/>
          <w:shd w:val="clear" w:color="auto" w:fill="FFFFFF" w:themeFill="background1"/>
          <w:lang w:val="sr-Latn-ME"/>
        </w:rPr>
        <w:t>i proizvod</w:t>
      </w:r>
      <w:r w:rsidR="00F17009" w:rsidRPr="001C724B">
        <w:rPr>
          <w:rFonts w:ascii="Times New Roman" w:hAnsi="Times New Roman" w:cs="Times New Roman"/>
          <w:sz w:val="24"/>
          <w:szCs w:val="24"/>
          <w:shd w:val="clear" w:color="auto" w:fill="FFFFFF" w:themeFill="background1"/>
          <w:lang w:val="sr-Latn-ME"/>
        </w:rPr>
        <w:t>a</w:t>
      </w:r>
      <w:r w:rsidR="00435214" w:rsidRPr="001C724B">
        <w:rPr>
          <w:rFonts w:ascii="Times New Roman" w:hAnsi="Times New Roman" w:cs="Times New Roman"/>
          <w:sz w:val="24"/>
          <w:szCs w:val="24"/>
          <w:shd w:val="clear" w:color="auto" w:fill="FFFFFF" w:themeFill="background1"/>
          <w:lang w:val="sr-Latn-ME"/>
        </w:rPr>
        <w:t xml:space="preserve"> koji se nalaze</w:t>
      </w:r>
      <w:r w:rsidR="00F17009" w:rsidRPr="001C724B">
        <w:rPr>
          <w:rFonts w:ascii="Times New Roman" w:hAnsi="Times New Roman" w:cs="Times New Roman"/>
          <w:sz w:val="24"/>
          <w:szCs w:val="24"/>
          <w:shd w:val="clear" w:color="auto" w:fill="FFFFFF" w:themeFill="background1"/>
          <w:lang w:val="sr-Latn-ME"/>
        </w:rPr>
        <w:t xml:space="preserve"> </w:t>
      </w:r>
      <w:r w:rsidR="00435214" w:rsidRPr="001C724B">
        <w:rPr>
          <w:rFonts w:ascii="Times New Roman" w:hAnsi="Times New Roman" w:cs="Times New Roman"/>
          <w:sz w:val="24"/>
          <w:szCs w:val="24"/>
          <w:shd w:val="clear" w:color="auto" w:fill="FFFFFF" w:themeFill="background1"/>
          <w:lang w:val="sr-Latn-ME"/>
        </w:rPr>
        <w:t>na Listi iz</w:t>
      </w:r>
      <w:r w:rsidR="00F35C10" w:rsidRPr="001C724B">
        <w:rPr>
          <w:rFonts w:ascii="Times New Roman" w:hAnsi="Times New Roman" w:cs="Times New Roman"/>
          <w:sz w:val="24"/>
          <w:szCs w:val="24"/>
          <w:shd w:val="clear" w:color="auto" w:fill="FFFFFF" w:themeFill="background1"/>
          <w:lang w:val="sr-Latn-ME"/>
        </w:rPr>
        <w:t xml:space="preserve"> </w:t>
      </w:r>
      <w:r w:rsidR="00435214" w:rsidRPr="001C724B">
        <w:rPr>
          <w:rFonts w:ascii="Times New Roman" w:hAnsi="Times New Roman" w:cs="Times New Roman"/>
          <w:sz w:val="24"/>
          <w:szCs w:val="24"/>
          <w:shd w:val="clear" w:color="auto" w:fill="FFFFFF" w:themeFill="background1"/>
          <w:lang w:val="sr-Latn-ME"/>
        </w:rPr>
        <w:t>člana</w:t>
      </w:r>
      <w:r w:rsidR="002D004A" w:rsidRPr="001C724B">
        <w:rPr>
          <w:rFonts w:ascii="Times New Roman" w:hAnsi="Times New Roman" w:cs="Times New Roman"/>
          <w:sz w:val="24"/>
          <w:szCs w:val="24"/>
          <w:shd w:val="clear" w:color="auto" w:fill="FFFFFF" w:themeFill="background1"/>
          <w:lang w:val="sr-Latn-ME"/>
        </w:rPr>
        <w:t xml:space="preserve"> 2 </w:t>
      </w:r>
      <w:r w:rsidR="00C330A2" w:rsidRPr="001C724B">
        <w:rPr>
          <w:rFonts w:ascii="Times New Roman" w:hAnsi="Times New Roman" w:cs="Times New Roman"/>
          <w:sz w:val="24"/>
          <w:szCs w:val="24"/>
          <w:shd w:val="clear" w:color="auto" w:fill="FFFFFF" w:themeFill="background1"/>
          <w:lang w:val="sr-Latn-ME"/>
        </w:rPr>
        <w:t xml:space="preserve">stav </w:t>
      </w:r>
      <w:r w:rsidR="002D004A" w:rsidRPr="001C724B">
        <w:rPr>
          <w:rFonts w:ascii="Times New Roman" w:hAnsi="Times New Roman" w:cs="Times New Roman"/>
          <w:sz w:val="24"/>
          <w:szCs w:val="24"/>
          <w:shd w:val="clear" w:color="auto" w:fill="FFFFFF" w:themeFill="background1"/>
          <w:lang w:val="sr-Latn-ME"/>
        </w:rPr>
        <w:t>2</w:t>
      </w:r>
      <w:r w:rsidR="00F35C10" w:rsidRPr="001C724B">
        <w:rPr>
          <w:rFonts w:ascii="Times New Roman" w:hAnsi="Times New Roman" w:cs="Times New Roman"/>
          <w:sz w:val="24"/>
          <w:szCs w:val="24"/>
          <w:shd w:val="clear" w:color="auto" w:fill="FFFFFF" w:themeFill="background1"/>
          <w:lang w:val="sr-Latn-ME"/>
        </w:rPr>
        <w:t xml:space="preserve"> ovoga zakona, osim eteričnih ulja i kvasaca</w:t>
      </w:r>
      <w:r w:rsidR="00374434" w:rsidRPr="001C724B">
        <w:rPr>
          <w:rFonts w:ascii="Times New Roman" w:hAnsi="Times New Roman" w:cs="Times New Roman"/>
          <w:sz w:val="24"/>
          <w:szCs w:val="24"/>
          <w:shd w:val="clear" w:color="auto" w:fill="FFFFFF" w:themeFill="background1"/>
          <w:lang w:val="sr-Latn-ME"/>
        </w:rPr>
        <w:t>;</w:t>
      </w:r>
    </w:p>
    <w:p w14:paraId="07DCDB81" w14:textId="5F84A1A2" w:rsidR="00381667" w:rsidRPr="00521AEB" w:rsidRDefault="0064509E"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1C724B">
        <w:rPr>
          <w:rFonts w:ascii="Times New Roman" w:hAnsi="Times New Roman" w:cs="Times New Roman"/>
          <w:b/>
          <w:bCs/>
          <w:sz w:val="24"/>
          <w:szCs w:val="24"/>
          <w:lang w:val="sr-Latn-ME"/>
        </w:rPr>
        <w:t>proizvodna jedinica</w:t>
      </w:r>
      <w:r w:rsidRPr="001C724B">
        <w:rPr>
          <w:rFonts w:ascii="Times New Roman" w:hAnsi="Times New Roman" w:cs="Times New Roman"/>
          <w:sz w:val="24"/>
          <w:szCs w:val="24"/>
          <w:lang w:val="sr-Latn-ME"/>
        </w:rPr>
        <w:t xml:space="preserve"> </w:t>
      </w:r>
      <w:r w:rsidR="00914DAF" w:rsidRPr="001C724B">
        <w:rPr>
          <w:rFonts w:ascii="Times New Roman" w:hAnsi="Times New Roman" w:cs="Times New Roman"/>
          <w:sz w:val="24"/>
          <w:szCs w:val="24"/>
          <w:lang w:val="sr-Latn-ME"/>
        </w:rPr>
        <w:t>je</w:t>
      </w:r>
      <w:r w:rsidR="008E1E26" w:rsidRPr="001C724B">
        <w:rPr>
          <w:rFonts w:ascii="Times New Roman" w:hAnsi="Times New Roman" w:cs="Times New Roman"/>
          <w:sz w:val="24"/>
          <w:szCs w:val="24"/>
          <w:lang w:val="sr-Latn-ME"/>
        </w:rPr>
        <w:t xml:space="preserve"> </w:t>
      </w:r>
      <w:r w:rsidR="0007674A" w:rsidRPr="001C724B">
        <w:rPr>
          <w:rFonts w:ascii="Times New Roman" w:hAnsi="Times New Roman" w:cs="Times New Roman"/>
          <w:sz w:val="24"/>
          <w:szCs w:val="24"/>
          <w:lang w:val="sr-Latn-ME"/>
        </w:rPr>
        <w:t xml:space="preserve">poljoprivredno </w:t>
      </w:r>
      <w:r w:rsidRPr="001C724B">
        <w:rPr>
          <w:rFonts w:ascii="Times New Roman" w:hAnsi="Times New Roman" w:cs="Times New Roman"/>
          <w:sz w:val="24"/>
          <w:szCs w:val="24"/>
          <w:lang w:val="sr-Latn-ME"/>
        </w:rPr>
        <w:t>gazdinstv</w:t>
      </w:r>
      <w:r w:rsidR="00914DAF" w:rsidRPr="001C724B">
        <w:rPr>
          <w:rFonts w:ascii="Times New Roman" w:hAnsi="Times New Roman" w:cs="Times New Roman"/>
          <w:sz w:val="24"/>
          <w:szCs w:val="24"/>
          <w:lang w:val="sr-Latn-ME"/>
        </w:rPr>
        <w:t>o</w:t>
      </w:r>
      <w:r w:rsidRPr="001C724B">
        <w:rPr>
          <w:rFonts w:ascii="Times New Roman" w:hAnsi="Times New Roman" w:cs="Times New Roman"/>
          <w:sz w:val="24"/>
          <w:szCs w:val="24"/>
          <w:lang w:val="sr-Latn-ME"/>
        </w:rPr>
        <w:t>,</w:t>
      </w:r>
      <w:r w:rsidR="00124AB6" w:rsidRPr="001C724B">
        <w:rPr>
          <w:rFonts w:ascii="Times New Roman" w:hAnsi="Times New Roman" w:cs="Times New Roman"/>
          <w:sz w:val="24"/>
          <w:szCs w:val="24"/>
          <w:lang w:val="sr-Latn-ME"/>
        </w:rPr>
        <w:t xml:space="preserve"> </w:t>
      </w:r>
      <w:r w:rsidR="008E1E26" w:rsidRPr="001C724B">
        <w:rPr>
          <w:rFonts w:ascii="Times New Roman" w:hAnsi="Times New Roman" w:cs="Times New Roman"/>
          <w:sz w:val="24"/>
          <w:szCs w:val="24"/>
          <w:lang w:val="sr-Latn-ME"/>
        </w:rPr>
        <w:t xml:space="preserve">ukjučujući </w:t>
      </w:r>
      <w:r w:rsidRPr="001C724B">
        <w:rPr>
          <w:rFonts w:ascii="Times New Roman" w:hAnsi="Times New Roman" w:cs="Times New Roman"/>
          <w:sz w:val="24"/>
          <w:szCs w:val="24"/>
          <w:lang w:val="sr-Latn-ME"/>
        </w:rPr>
        <w:t>prostor</w:t>
      </w:r>
      <w:r w:rsidR="008E1E26" w:rsidRPr="001C724B">
        <w:rPr>
          <w:rFonts w:ascii="Times New Roman" w:hAnsi="Times New Roman" w:cs="Times New Roman"/>
          <w:sz w:val="24"/>
          <w:szCs w:val="24"/>
          <w:lang w:val="sr-Latn-ME"/>
        </w:rPr>
        <w:t>e</w:t>
      </w:r>
      <w:r w:rsidRPr="001C724B">
        <w:rPr>
          <w:rFonts w:ascii="Times New Roman" w:hAnsi="Times New Roman" w:cs="Times New Roman"/>
          <w:sz w:val="24"/>
          <w:szCs w:val="24"/>
          <w:lang w:val="sr-Latn-ME"/>
        </w:rPr>
        <w:t xml:space="preserve"> za primarnu proizvodnju, zemljišne</w:t>
      </w:r>
      <w:r w:rsidRPr="00521AEB">
        <w:rPr>
          <w:rFonts w:ascii="Times New Roman" w:hAnsi="Times New Roman" w:cs="Times New Roman"/>
          <w:sz w:val="24"/>
          <w:szCs w:val="24"/>
          <w:lang w:val="sr-Latn-ME"/>
        </w:rPr>
        <w:t xml:space="preserve"> parcele, pašnja</w:t>
      </w:r>
      <w:r w:rsidR="008E1E26" w:rsidRPr="00521AEB">
        <w:rPr>
          <w:rFonts w:ascii="Times New Roman" w:hAnsi="Times New Roman" w:cs="Times New Roman"/>
          <w:sz w:val="24"/>
          <w:szCs w:val="24"/>
          <w:lang w:val="sr-Latn-ME"/>
        </w:rPr>
        <w:t>ke</w:t>
      </w:r>
      <w:r w:rsidRPr="00521AEB">
        <w:rPr>
          <w:rFonts w:ascii="Times New Roman" w:hAnsi="Times New Roman" w:cs="Times New Roman"/>
          <w:sz w:val="24"/>
          <w:szCs w:val="24"/>
          <w:lang w:val="sr-Latn-ME"/>
        </w:rPr>
        <w:t xml:space="preserve">, površine na otvorenom, </w:t>
      </w:r>
      <w:r w:rsidR="0007674A" w:rsidRPr="00521AEB">
        <w:rPr>
          <w:rFonts w:ascii="Times New Roman" w:hAnsi="Times New Roman" w:cs="Times New Roman"/>
          <w:sz w:val="24"/>
          <w:szCs w:val="24"/>
          <w:lang w:val="sr-Latn-ME"/>
        </w:rPr>
        <w:t>objekt</w:t>
      </w:r>
      <w:r w:rsidR="008E1E26" w:rsidRPr="00521AEB">
        <w:rPr>
          <w:rFonts w:ascii="Times New Roman" w:hAnsi="Times New Roman" w:cs="Times New Roman"/>
          <w:sz w:val="24"/>
          <w:szCs w:val="24"/>
          <w:lang w:val="sr-Latn-ME"/>
        </w:rPr>
        <w:t>e i njihove djelove</w:t>
      </w:r>
      <w:r w:rsidR="0007674A" w:rsidRPr="00521AEB">
        <w:rPr>
          <w:rFonts w:ascii="Times New Roman" w:hAnsi="Times New Roman" w:cs="Times New Roman"/>
          <w:sz w:val="24"/>
          <w:szCs w:val="24"/>
          <w:lang w:val="sr-Latn-ME"/>
        </w:rPr>
        <w:t xml:space="preserve"> za smještaj životinja</w:t>
      </w:r>
      <w:r w:rsidRPr="00521AEB">
        <w:rPr>
          <w:rFonts w:ascii="Times New Roman" w:hAnsi="Times New Roman" w:cs="Times New Roman"/>
          <w:sz w:val="24"/>
          <w:szCs w:val="24"/>
          <w:lang w:val="sr-Latn-ME"/>
        </w:rPr>
        <w:t>, košnice, ribnja</w:t>
      </w:r>
      <w:r w:rsidR="008E1E26" w:rsidRPr="00521AEB">
        <w:rPr>
          <w:rFonts w:ascii="Times New Roman" w:hAnsi="Times New Roman" w:cs="Times New Roman"/>
          <w:sz w:val="24"/>
          <w:szCs w:val="24"/>
          <w:lang w:val="sr-Latn-ME"/>
        </w:rPr>
        <w:t>ke</w:t>
      </w:r>
      <w:r w:rsidRPr="00521AEB">
        <w:rPr>
          <w:rFonts w:ascii="Times New Roman" w:hAnsi="Times New Roman" w:cs="Times New Roman"/>
          <w:sz w:val="24"/>
          <w:szCs w:val="24"/>
          <w:lang w:val="sr-Latn-ME"/>
        </w:rPr>
        <w:t>,</w:t>
      </w:r>
      <w:r w:rsidR="003F408B" w:rsidRPr="00521AEB">
        <w:rPr>
          <w:rFonts w:ascii="Times New Roman" w:hAnsi="Times New Roman" w:cs="Times New Roman"/>
          <w:sz w:val="24"/>
          <w:szCs w:val="24"/>
          <w:lang w:val="sr-Latn-ME"/>
        </w:rPr>
        <w:t xml:space="preserve"> </w:t>
      </w:r>
      <w:r w:rsidR="0007674A" w:rsidRPr="00521AEB">
        <w:rPr>
          <w:rFonts w:ascii="Times New Roman" w:hAnsi="Times New Roman" w:cs="Times New Roman"/>
          <w:sz w:val="24"/>
          <w:szCs w:val="24"/>
          <w:lang w:val="sr-Latn-ME"/>
        </w:rPr>
        <w:t>sistem</w:t>
      </w:r>
      <w:r w:rsidR="008E1E26" w:rsidRPr="00521AEB">
        <w:rPr>
          <w:rFonts w:ascii="Times New Roman" w:hAnsi="Times New Roman" w:cs="Times New Roman"/>
          <w:sz w:val="24"/>
          <w:szCs w:val="24"/>
          <w:lang w:val="sr-Latn-ME"/>
        </w:rPr>
        <w:t>e</w:t>
      </w:r>
      <w:r w:rsidR="0007674A" w:rsidRPr="00521AEB">
        <w:rPr>
          <w:rFonts w:ascii="Times New Roman" w:hAnsi="Times New Roman" w:cs="Times New Roman"/>
          <w:sz w:val="24"/>
          <w:szCs w:val="24"/>
          <w:lang w:val="sr-Latn-ME"/>
        </w:rPr>
        <w:t xml:space="preserve"> za </w:t>
      </w:r>
      <w:r w:rsidR="008E1E26" w:rsidRPr="00521AEB">
        <w:rPr>
          <w:rFonts w:ascii="Times New Roman" w:hAnsi="Times New Roman" w:cs="Times New Roman"/>
          <w:sz w:val="24"/>
          <w:szCs w:val="24"/>
          <w:lang w:val="sr-Latn-ME"/>
        </w:rPr>
        <w:t xml:space="preserve">održavanje i mjesta za uzgoj algi ili životinja </w:t>
      </w:r>
      <w:r w:rsidR="0007674A" w:rsidRPr="00521AEB">
        <w:rPr>
          <w:rFonts w:ascii="Times New Roman" w:hAnsi="Times New Roman" w:cs="Times New Roman"/>
          <w:sz w:val="24"/>
          <w:szCs w:val="24"/>
          <w:lang w:val="sr-Latn-ME"/>
        </w:rPr>
        <w:t>akvakultur</w:t>
      </w:r>
      <w:r w:rsidR="008E1E26" w:rsidRPr="00521AEB">
        <w:rPr>
          <w:rFonts w:ascii="Times New Roman" w:hAnsi="Times New Roman" w:cs="Times New Roman"/>
          <w:sz w:val="24"/>
          <w:szCs w:val="24"/>
          <w:lang w:val="sr-Latn-ME"/>
        </w:rPr>
        <w:t>e</w:t>
      </w:r>
      <w:r w:rsidR="0007674A" w:rsidRPr="00521AEB">
        <w:rPr>
          <w:rFonts w:ascii="Times New Roman" w:hAnsi="Times New Roman" w:cs="Times New Roman"/>
          <w:sz w:val="24"/>
          <w:szCs w:val="24"/>
          <w:lang w:val="sr-Latn-ME"/>
        </w:rPr>
        <w:t>,</w:t>
      </w:r>
      <w:r w:rsidR="008E1E26"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 xml:space="preserve">uzgojne jedinice, koncesiona područja priobalja ili morskog dna, </w:t>
      </w:r>
      <w:r w:rsidR="008E1E26" w:rsidRPr="00521AEB">
        <w:rPr>
          <w:rFonts w:ascii="Times New Roman" w:hAnsi="Times New Roman" w:cs="Times New Roman"/>
          <w:sz w:val="24"/>
          <w:szCs w:val="24"/>
          <w:lang w:val="sr-Latn-ME"/>
        </w:rPr>
        <w:t xml:space="preserve">kao i </w:t>
      </w:r>
      <w:r w:rsidRPr="00521AEB">
        <w:rPr>
          <w:rFonts w:ascii="Times New Roman" w:hAnsi="Times New Roman" w:cs="Times New Roman"/>
          <w:sz w:val="24"/>
          <w:szCs w:val="24"/>
          <w:lang w:val="sr-Latn-ME"/>
        </w:rPr>
        <w:t>prostori za skladištenje usjeva, proizvod</w:t>
      </w:r>
      <w:r w:rsidR="00914DAF"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od usjeva, proizvod</w:t>
      </w:r>
      <w:r w:rsidR="00914DAF"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od algi, proizvod</w:t>
      </w:r>
      <w:r w:rsidR="00914DAF"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životinjskog porijekla, sirovin</w:t>
      </w:r>
      <w:r w:rsidR="00914DAF"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i drugi </w:t>
      </w:r>
      <w:r w:rsidR="008E1E26" w:rsidRPr="00521AEB">
        <w:rPr>
          <w:rFonts w:ascii="Times New Roman" w:hAnsi="Times New Roman" w:cs="Times New Roman"/>
          <w:sz w:val="24"/>
          <w:szCs w:val="24"/>
          <w:lang w:val="sr-Latn-ME"/>
        </w:rPr>
        <w:t>djelovi gazdinstva</w:t>
      </w:r>
      <w:r w:rsidRPr="00521AEB">
        <w:rPr>
          <w:rFonts w:ascii="Times New Roman" w:hAnsi="Times New Roman" w:cs="Times New Roman"/>
          <w:sz w:val="24"/>
          <w:szCs w:val="24"/>
          <w:lang w:val="sr-Latn-ME"/>
        </w:rPr>
        <w:t xml:space="preserve"> </w:t>
      </w:r>
      <w:r w:rsidR="00F17009" w:rsidRPr="00521AEB">
        <w:rPr>
          <w:rFonts w:ascii="Times New Roman" w:hAnsi="Times New Roman" w:cs="Times New Roman"/>
          <w:sz w:val="24"/>
          <w:szCs w:val="24"/>
          <w:lang w:val="sr-Latn-ME"/>
        </w:rPr>
        <w:t xml:space="preserve">u skladu sa </w:t>
      </w:r>
      <w:r w:rsidR="00E82DA4" w:rsidRPr="00521AEB">
        <w:rPr>
          <w:rFonts w:ascii="Times New Roman" w:hAnsi="Times New Roman" w:cs="Times New Roman"/>
          <w:sz w:val="24"/>
          <w:szCs w:val="24"/>
          <w:lang w:val="sr-Latn-ME"/>
        </w:rPr>
        <w:t>tač.</w:t>
      </w:r>
      <w:r w:rsidRPr="00521AEB">
        <w:rPr>
          <w:rFonts w:ascii="Times New Roman" w:hAnsi="Times New Roman" w:cs="Times New Roman"/>
          <w:sz w:val="24"/>
          <w:szCs w:val="24"/>
          <w:lang w:val="sr-Latn-ME"/>
        </w:rPr>
        <w:t xml:space="preserve"> 10, 11 ili 12</w:t>
      </w:r>
      <w:r w:rsidR="002D004A" w:rsidRPr="00521AEB">
        <w:rPr>
          <w:rFonts w:ascii="Times New Roman" w:hAnsi="Times New Roman" w:cs="Times New Roman"/>
          <w:sz w:val="24"/>
          <w:szCs w:val="24"/>
          <w:lang w:val="sr-Latn-ME"/>
        </w:rPr>
        <w:t xml:space="preserve"> ovog člana</w:t>
      </w:r>
      <w:r w:rsidR="000527D3" w:rsidRPr="00521AEB">
        <w:rPr>
          <w:rFonts w:ascii="Times New Roman" w:hAnsi="Times New Roman" w:cs="Times New Roman"/>
          <w:sz w:val="24"/>
          <w:szCs w:val="24"/>
          <w:lang w:val="sr-Latn-ME"/>
        </w:rPr>
        <w:t>;</w:t>
      </w:r>
    </w:p>
    <w:p w14:paraId="6A1247A8" w14:textId="2D371C70" w:rsidR="001A721B" w:rsidRPr="00521AEB" w:rsidRDefault="00A45EF8"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organska proizvodna jedinica</w:t>
      </w:r>
      <w:r w:rsidRPr="00521AEB">
        <w:rPr>
          <w:rFonts w:ascii="Times New Roman" w:hAnsi="Times New Roman" w:cs="Times New Roman"/>
          <w:sz w:val="24"/>
          <w:szCs w:val="24"/>
          <w:lang w:val="sr-Latn-ME"/>
        </w:rPr>
        <w:t xml:space="preserve"> je proizvodna jedinica, osim </w:t>
      </w:r>
      <w:r w:rsidR="000D22FB" w:rsidRPr="00521AEB">
        <w:rPr>
          <w:rFonts w:ascii="Times New Roman" w:hAnsi="Times New Roman" w:cs="Times New Roman"/>
          <w:sz w:val="24"/>
          <w:szCs w:val="24"/>
          <w:lang w:val="sr-Latn-ME"/>
        </w:rPr>
        <w:t xml:space="preserve">one </w:t>
      </w:r>
      <w:r w:rsidRPr="00521AEB">
        <w:rPr>
          <w:rFonts w:ascii="Times New Roman" w:hAnsi="Times New Roman" w:cs="Times New Roman"/>
          <w:sz w:val="24"/>
          <w:szCs w:val="24"/>
          <w:lang w:val="sr-Latn-ME"/>
        </w:rPr>
        <w:t>u prelazno</w:t>
      </w:r>
      <w:r w:rsidR="000D22FB" w:rsidRPr="00521AEB">
        <w:rPr>
          <w:rFonts w:ascii="Times New Roman" w:hAnsi="Times New Roman" w:cs="Times New Roman"/>
          <w:sz w:val="24"/>
          <w:szCs w:val="24"/>
          <w:lang w:val="sr-Latn-ME"/>
        </w:rPr>
        <w:t>m</w:t>
      </w:r>
      <w:r w:rsidRPr="00521AEB">
        <w:rPr>
          <w:rFonts w:ascii="Times New Roman" w:hAnsi="Times New Roman" w:cs="Times New Roman"/>
          <w:sz w:val="24"/>
          <w:szCs w:val="24"/>
          <w:lang w:val="sr-Latn-ME"/>
        </w:rPr>
        <w:t xml:space="preserve"> period</w:t>
      </w:r>
      <w:r w:rsidR="000D22FB" w:rsidRPr="00521AEB">
        <w:rPr>
          <w:rFonts w:ascii="Times New Roman" w:hAnsi="Times New Roman" w:cs="Times New Roman"/>
          <w:sz w:val="24"/>
          <w:szCs w:val="24"/>
          <w:lang w:val="sr-Latn-ME"/>
        </w:rPr>
        <w:t>u</w:t>
      </w:r>
      <w:r w:rsidR="00C93B0D" w:rsidRPr="00521AEB">
        <w:rPr>
          <w:rFonts w:ascii="Times New Roman" w:hAnsi="Times New Roman" w:cs="Times New Roman"/>
          <w:sz w:val="24"/>
          <w:szCs w:val="24"/>
          <w:lang w:val="sr-Latn-ME"/>
        </w:rPr>
        <w:t>,</w:t>
      </w:r>
      <w:r w:rsidRPr="00521AEB">
        <w:rPr>
          <w:rFonts w:ascii="Times New Roman" w:hAnsi="Times New Roman" w:cs="Times New Roman"/>
          <w:sz w:val="24"/>
          <w:szCs w:val="24"/>
          <w:lang w:val="sr-Latn-ME"/>
        </w:rPr>
        <w:t xml:space="preserve"> kojom se upravlja u skladu sa zahtjevima </w:t>
      </w:r>
      <w:r w:rsidR="000D22FB" w:rsidRPr="00521AEB">
        <w:rPr>
          <w:rFonts w:ascii="Times New Roman" w:hAnsi="Times New Roman" w:cs="Times New Roman"/>
          <w:sz w:val="24"/>
          <w:szCs w:val="24"/>
          <w:lang w:val="sr-Latn-ME"/>
        </w:rPr>
        <w:t xml:space="preserve">u </w:t>
      </w:r>
      <w:r w:rsidRPr="00521AEB">
        <w:rPr>
          <w:rFonts w:ascii="Times New Roman" w:hAnsi="Times New Roman" w:cs="Times New Roman"/>
          <w:sz w:val="24"/>
          <w:szCs w:val="24"/>
          <w:lang w:val="sr-Latn-ME"/>
        </w:rPr>
        <w:t>organsk</w:t>
      </w:r>
      <w:r w:rsidR="000D22FB" w:rsidRPr="00521AEB">
        <w:rPr>
          <w:rFonts w:ascii="Times New Roman" w:hAnsi="Times New Roman" w:cs="Times New Roman"/>
          <w:sz w:val="24"/>
          <w:szCs w:val="24"/>
          <w:lang w:val="sr-Latn-ME"/>
        </w:rPr>
        <w:t>o</w:t>
      </w:r>
      <w:r w:rsidR="00CA3FAA" w:rsidRPr="00521AEB">
        <w:rPr>
          <w:rFonts w:ascii="Times New Roman" w:hAnsi="Times New Roman" w:cs="Times New Roman"/>
          <w:sz w:val="24"/>
          <w:szCs w:val="24"/>
          <w:lang w:val="sr-Latn-ME"/>
        </w:rPr>
        <w:t>j</w:t>
      </w:r>
      <w:r w:rsidRPr="00521AEB">
        <w:rPr>
          <w:rFonts w:ascii="Times New Roman" w:hAnsi="Times New Roman" w:cs="Times New Roman"/>
          <w:sz w:val="24"/>
          <w:szCs w:val="24"/>
          <w:lang w:val="sr-Latn-ME"/>
        </w:rPr>
        <w:t xml:space="preserve"> proizvodnj</w:t>
      </w:r>
      <w:r w:rsidR="00CA3FAA" w:rsidRPr="00521AEB">
        <w:rPr>
          <w:rFonts w:ascii="Times New Roman" w:hAnsi="Times New Roman" w:cs="Times New Roman"/>
          <w:sz w:val="24"/>
          <w:szCs w:val="24"/>
          <w:lang w:val="sr-Latn-ME"/>
        </w:rPr>
        <w:t>i</w:t>
      </w:r>
      <w:r w:rsidRPr="00521AEB">
        <w:rPr>
          <w:rFonts w:ascii="Times New Roman" w:hAnsi="Times New Roman" w:cs="Times New Roman"/>
          <w:sz w:val="24"/>
          <w:szCs w:val="24"/>
          <w:lang w:val="sr-Latn-ME"/>
        </w:rPr>
        <w:t>;</w:t>
      </w:r>
    </w:p>
    <w:p w14:paraId="7A469399" w14:textId="3CB9FC36" w:rsidR="00626830" w:rsidRPr="00521AEB" w:rsidRDefault="00A45EF8"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proizvodna jedinica u prelaznom perodu</w:t>
      </w:r>
      <w:r w:rsidRPr="00521AEB">
        <w:rPr>
          <w:rFonts w:ascii="Times New Roman" w:hAnsi="Times New Roman" w:cs="Times New Roman"/>
          <w:sz w:val="24"/>
          <w:szCs w:val="24"/>
          <w:lang w:val="sr-Latn-ME"/>
        </w:rPr>
        <w:t xml:space="preserve"> je proizvodna jedi</w:t>
      </w:r>
      <w:r w:rsidR="00F64573" w:rsidRPr="00521AEB">
        <w:rPr>
          <w:rFonts w:ascii="Times New Roman" w:hAnsi="Times New Roman" w:cs="Times New Roman"/>
          <w:sz w:val="24"/>
          <w:szCs w:val="24"/>
          <w:lang w:val="sr-Latn-ME"/>
        </w:rPr>
        <w:t xml:space="preserve">nica </w:t>
      </w:r>
      <w:r w:rsidR="000D22FB" w:rsidRPr="00521AEB">
        <w:rPr>
          <w:rFonts w:ascii="Times New Roman" w:hAnsi="Times New Roman" w:cs="Times New Roman"/>
          <w:sz w:val="24"/>
          <w:szCs w:val="24"/>
          <w:lang w:val="sr-Latn-ME"/>
        </w:rPr>
        <w:t>u p</w:t>
      </w:r>
      <w:r w:rsidR="00F64573" w:rsidRPr="00521AEB">
        <w:rPr>
          <w:rFonts w:ascii="Times New Roman" w:hAnsi="Times New Roman" w:cs="Times New Roman"/>
          <w:sz w:val="24"/>
          <w:szCs w:val="24"/>
          <w:lang w:val="sr-Latn-ME"/>
        </w:rPr>
        <w:t>relazno</w:t>
      </w:r>
      <w:r w:rsidR="000D22FB" w:rsidRPr="00521AEB">
        <w:rPr>
          <w:rFonts w:ascii="Times New Roman" w:hAnsi="Times New Roman" w:cs="Times New Roman"/>
          <w:sz w:val="24"/>
          <w:szCs w:val="24"/>
          <w:lang w:val="sr-Latn-ME"/>
        </w:rPr>
        <w:t>m</w:t>
      </w:r>
      <w:r w:rsidR="00F64573" w:rsidRPr="00521AEB">
        <w:rPr>
          <w:rFonts w:ascii="Times New Roman" w:hAnsi="Times New Roman" w:cs="Times New Roman"/>
          <w:sz w:val="24"/>
          <w:szCs w:val="24"/>
          <w:lang w:val="sr-Latn-ME"/>
        </w:rPr>
        <w:t xml:space="preserve"> period</w:t>
      </w:r>
      <w:r w:rsidR="000D22FB" w:rsidRPr="00521AEB">
        <w:rPr>
          <w:rFonts w:ascii="Times New Roman" w:hAnsi="Times New Roman" w:cs="Times New Roman"/>
          <w:sz w:val="24"/>
          <w:szCs w:val="24"/>
          <w:lang w:val="sr-Latn-ME"/>
        </w:rPr>
        <w:t>u</w:t>
      </w:r>
      <w:r w:rsidR="00F64573"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 xml:space="preserve">kojom se upravlja u skladu sa zahtjevima </w:t>
      </w:r>
      <w:r w:rsidR="009005F5" w:rsidRPr="00521AEB">
        <w:rPr>
          <w:rFonts w:ascii="Times New Roman" w:hAnsi="Times New Roman" w:cs="Times New Roman"/>
          <w:sz w:val="24"/>
          <w:szCs w:val="24"/>
          <w:lang w:val="sr-Latn-ME"/>
        </w:rPr>
        <w:t>u o</w:t>
      </w:r>
      <w:r w:rsidRPr="00521AEB">
        <w:rPr>
          <w:rFonts w:ascii="Times New Roman" w:hAnsi="Times New Roman" w:cs="Times New Roman"/>
          <w:sz w:val="24"/>
          <w:szCs w:val="24"/>
          <w:lang w:val="sr-Latn-ME"/>
        </w:rPr>
        <w:t>rgansk</w:t>
      </w:r>
      <w:r w:rsidR="009005F5" w:rsidRPr="00521AEB">
        <w:rPr>
          <w:rFonts w:ascii="Times New Roman" w:hAnsi="Times New Roman" w:cs="Times New Roman"/>
          <w:sz w:val="24"/>
          <w:szCs w:val="24"/>
          <w:lang w:val="sr-Latn-ME"/>
        </w:rPr>
        <w:t>oj</w:t>
      </w:r>
      <w:r w:rsidRPr="00521AEB">
        <w:rPr>
          <w:rFonts w:ascii="Times New Roman" w:hAnsi="Times New Roman" w:cs="Times New Roman"/>
          <w:sz w:val="24"/>
          <w:szCs w:val="24"/>
          <w:lang w:val="sr-Latn-ME"/>
        </w:rPr>
        <w:t xml:space="preserve"> proizvodnj</w:t>
      </w:r>
      <w:r w:rsidR="009005F5" w:rsidRPr="00521AEB">
        <w:rPr>
          <w:rFonts w:ascii="Times New Roman" w:hAnsi="Times New Roman" w:cs="Times New Roman"/>
          <w:sz w:val="24"/>
          <w:szCs w:val="24"/>
          <w:lang w:val="sr-Latn-ME"/>
        </w:rPr>
        <w:t>i</w:t>
      </w:r>
      <w:r w:rsidR="000D22FB" w:rsidRPr="00521AEB">
        <w:rPr>
          <w:rFonts w:ascii="Times New Roman" w:hAnsi="Times New Roman" w:cs="Times New Roman"/>
          <w:sz w:val="24"/>
          <w:szCs w:val="24"/>
          <w:lang w:val="sr-Latn-ME"/>
        </w:rPr>
        <w:t xml:space="preserve"> i koja </w:t>
      </w:r>
      <w:r w:rsidRPr="00521AEB">
        <w:rPr>
          <w:rFonts w:ascii="Times New Roman" w:hAnsi="Times New Roman" w:cs="Times New Roman"/>
          <w:sz w:val="24"/>
          <w:szCs w:val="24"/>
          <w:lang w:val="sr-Latn-ME"/>
        </w:rPr>
        <w:t>mo</w:t>
      </w:r>
      <w:r w:rsidR="00D52A77" w:rsidRPr="00521AEB">
        <w:rPr>
          <w:rFonts w:ascii="Times New Roman" w:hAnsi="Times New Roman" w:cs="Times New Roman"/>
          <w:sz w:val="24"/>
          <w:szCs w:val="24"/>
          <w:lang w:val="sr-Latn-ME"/>
        </w:rPr>
        <w:t>že</w:t>
      </w:r>
      <w:r w:rsidR="003967BE" w:rsidRPr="00521AEB">
        <w:rPr>
          <w:rFonts w:ascii="Times New Roman" w:hAnsi="Times New Roman" w:cs="Times New Roman"/>
          <w:sz w:val="24"/>
          <w:szCs w:val="24"/>
          <w:lang w:val="sr-Latn-ME"/>
        </w:rPr>
        <w:t xml:space="preserve"> ukjučivati</w:t>
      </w:r>
      <w:r w:rsidR="00D52A77"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zemljišn</w:t>
      </w:r>
      <w:r w:rsidR="003967BE" w:rsidRPr="00521AEB">
        <w:rPr>
          <w:rFonts w:ascii="Times New Roman" w:hAnsi="Times New Roman" w:cs="Times New Roman"/>
          <w:sz w:val="24"/>
          <w:szCs w:val="24"/>
          <w:lang w:val="sr-Latn-ME"/>
        </w:rPr>
        <w:t>e</w:t>
      </w:r>
      <w:r w:rsidRPr="00521AEB">
        <w:rPr>
          <w:rFonts w:ascii="Times New Roman" w:hAnsi="Times New Roman" w:cs="Times New Roman"/>
          <w:sz w:val="24"/>
          <w:szCs w:val="24"/>
          <w:lang w:val="sr-Latn-ME"/>
        </w:rPr>
        <w:t xml:space="preserve"> parcel</w:t>
      </w:r>
      <w:r w:rsidR="003967BE" w:rsidRPr="00521AEB">
        <w:rPr>
          <w:rFonts w:ascii="Times New Roman" w:hAnsi="Times New Roman" w:cs="Times New Roman"/>
          <w:sz w:val="24"/>
          <w:szCs w:val="24"/>
          <w:lang w:val="sr-Latn-ME"/>
        </w:rPr>
        <w:t>e</w:t>
      </w:r>
      <w:r w:rsidRPr="00521AEB">
        <w:rPr>
          <w:rFonts w:ascii="Times New Roman" w:hAnsi="Times New Roman" w:cs="Times New Roman"/>
          <w:sz w:val="24"/>
          <w:szCs w:val="24"/>
          <w:lang w:val="sr-Latn-ME"/>
        </w:rPr>
        <w:t xml:space="preserve"> ili drug</w:t>
      </w:r>
      <w:r w:rsidR="00875671" w:rsidRPr="00521AEB">
        <w:rPr>
          <w:rFonts w:ascii="Times New Roman" w:hAnsi="Times New Roman" w:cs="Times New Roman"/>
          <w:sz w:val="24"/>
          <w:szCs w:val="24"/>
          <w:lang w:val="sr-Latn-ME"/>
        </w:rPr>
        <w:t xml:space="preserve">e imovine </w:t>
      </w:r>
      <w:r w:rsidR="00F64573" w:rsidRPr="00521AEB">
        <w:rPr>
          <w:rFonts w:ascii="Times New Roman" w:hAnsi="Times New Roman" w:cs="Times New Roman"/>
          <w:sz w:val="24"/>
          <w:szCs w:val="24"/>
          <w:lang w:val="sr-Latn-ME"/>
        </w:rPr>
        <w:t>za koj</w:t>
      </w:r>
      <w:r w:rsidR="000D66A9" w:rsidRPr="00521AEB">
        <w:rPr>
          <w:rFonts w:ascii="Times New Roman" w:hAnsi="Times New Roman" w:cs="Times New Roman"/>
          <w:sz w:val="24"/>
          <w:szCs w:val="24"/>
          <w:lang w:val="sr-Latn-ME"/>
        </w:rPr>
        <w:t>e</w:t>
      </w:r>
      <w:r w:rsidR="00F64573" w:rsidRPr="00521AEB">
        <w:rPr>
          <w:rFonts w:ascii="Times New Roman" w:hAnsi="Times New Roman" w:cs="Times New Roman"/>
          <w:sz w:val="24"/>
          <w:szCs w:val="24"/>
          <w:lang w:val="sr-Latn-ME"/>
        </w:rPr>
        <w:t xml:space="preserve"> prelazni period </w:t>
      </w:r>
      <w:r w:rsidRPr="00521AEB">
        <w:rPr>
          <w:rFonts w:ascii="Times New Roman" w:hAnsi="Times New Roman" w:cs="Times New Roman"/>
          <w:sz w:val="24"/>
          <w:szCs w:val="24"/>
          <w:lang w:val="sr-Latn-ME"/>
        </w:rPr>
        <w:t>počinje u različit</w:t>
      </w:r>
      <w:r w:rsidR="00C93B0D" w:rsidRPr="00521AEB">
        <w:rPr>
          <w:rFonts w:ascii="Times New Roman" w:hAnsi="Times New Roman" w:cs="Times New Roman"/>
          <w:sz w:val="24"/>
          <w:szCs w:val="24"/>
          <w:lang w:val="sr-Latn-ME"/>
        </w:rPr>
        <w:t>om vremenskom periodu</w:t>
      </w:r>
      <w:r w:rsidRPr="00521AEB">
        <w:rPr>
          <w:rFonts w:ascii="Times New Roman" w:hAnsi="Times New Roman" w:cs="Times New Roman"/>
          <w:sz w:val="24"/>
          <w:szCs w:val="24"/>
          <w:lang w:val="sr-Latn-ME"/>
        </w:rPr>
        <w:t>;</w:t>
      </w:r>
    </w:p>
    <w:p w14:paraId="7E9F241A" w14:textId="03FBC163" w:rsidR="00513AB0" w:rsidRPr="00521AEB" w:rsidRDefault="000C35A0"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proizvodna jedinica</w:t>
      </w:r>
      <w:r w:rsidRPr="00521AEB">
        <w:rPr>
          <w:rFonts w:ascii="Times New Roman" w:hAnsi="Times New Roman" w:cs="Times New Roman"/>
          <w:b/>
          <w:sz w:val="24"/>
          <w:szCs w:val="24"/>
          <w:lang w:val="sr-Latn-ME"/>
        </w:rPr>
        <w:t xml:space="preserve"> </w:t>
      </w:r>
      <w:r w:rsidR="00626830" w:rsidRPr="00521AEB">
        <w:rPr>
          <w:rFonts w:ascii="Times New Roman" w:hAnsi="Times New Roman" w:cs="Times New Roman"/>
          <w:b/>
          <w:sz w:val="24"/>
          <w:szCs w:val="24"/>
          <w:lang w:val="sr-Latn-ME"/>
        </w:rPr>
        <w:t>koja nije organska</w:t>
      </w:r>
      <w:r w:rsidR="00626830" w:rsidRPr="00521AEB">
        <w:rPr>
          <w:rFonts w:ascii="Times New Roman" w:hAnsi="Times New Roman" w:cs="Times New Roman"/>
          <w:sz w:val="24"/>
          <w:szCs w:val="24"/>
          <w:lang w:val="sr-Latn-ME"/>
        </w:rPr>
        <w:t xml:space="preserve"> </w:t>
      </w:r>
      <w:r w:rsidR="00E57326" w:rsidRPr="00521AEB">
        <w:rPr>
          <w:rFonts w:ascii="Times New Roman" w:hAnsi="Times New Roman" w:cs="Times New Roman"/>
          <w:b/>
          <w:sz w:val="24"/>
          <w:szCs w:val="24"/>
          <w:lang w:val="sr-Latn-ME"/>
        </w:rPr>
        <w:t>(</w:t>
      </w:r>
      <w:r w:rsidR="00E57326" w:rsidRPr="00521AEB">
        <w:rPr>
          <w:rFonts w:ascii="Times New Roman" w:hAnsi="Times New Roman" w:cs="Times New Roman"/>
          <w:b/>
          <w:i/>
          <w:iCs/>
          <w:sz w:val="24"/>
          <w:szCs w:val="24"/>
          <w:lang w:val="sr-Latn-ME"/>
        </w:rPr>
        <w:t>non-organic production unit</w:t>
      </w:r>
      <w:r w:rsidR="00E57326" w:rsidRPr="00521AEB">
        <w:rPr>
          <w:rFonts w:ascii="Times New Roman" w:hAnsi="Times New Roman" w:cs="Times New Roman"/>
          <w:b/>
          <w:sz w:val="24"/>
          <w:szCs w:val="24"/>
          <w:lang w:val="sr-Latn-ME"/>
        </w:rPr>
        <w:t>)</w:t>
      </w:r>
      <w:r w:rsidR="00E57326"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 xml:space="preserve">je proizvodna jedinica kojom se ne upravlja u skladu sa zahtjevima </w:t>
      </w:r>
      <w:r w:rsidR="0083033E" w:rsidRPr="00521AEB">
        <w:rPr>
          <w:rFonts w:ascii="Times New Roman" w:hAnsi="Times New Roman" w:cs="Times New Roman"/>
          <w:sz w:val="24"/>
          <w:szCs w:val="24"/>
          <w:lang w:val="sr-Latn-ME"/>
        </w:rPr>
        <w:t xml:space="preserve">u </w:t>
      </w:r>
      <w:r w:rsidRPr="00521AEB">
        <w:rPr>
          <w:rFonts w:ascii="Times New Roman" w:hAnsi="Times New Roman" w:cs="Times New Roman"/>
          <w:sz w:val="24"/>
          <w:szCs w:val="24"/>
          <w:lang w:val="sr-Latn-ME"/>
        </w:rPr>
        <w:t>organsk</w:t>
      </w:r>
      <w:r w:rsidR="0083033E" w:rsidRPr="00521AEB">
        <w:rPr>
          <w:rFonts w:ascii="Times New Roman" w:hAnsi="Times New Roman" w:cs="Times New Roman"/>
          <w:sz w:val="24"/>
          <w:szCs w:val="24"/>
          <w:lang w:val="sr-Latn-ME"/>
        </w:rPr>
        <w:t>oj</w:t>
      </w:r>
      <w:r w:rsidRPr="00521AEB">
        <w:rPr>
          <w:rFonts w:ascii="Times New Roman" w:hAnsi="Times New Roman" w:cs="Times New Roman"/>
          <w:sz w:val="24"/>
          <w:szCs w:val="24"/>
          <w:lang w:val="sr-Latn-ME"/>
        </w:rPr>
        <w:t xml:space="preserve"> proizvodnj</w:t>
      </w:r>
      <w:r w:rsidR="00BD7173" w:rsidRPr="00521AEB">
        <w:rPr>
          <w:rFonts w:ascii="Times New Roman" w:hAnsi="Times New Roman" w:cs="Times New Roman"/>
          <w:sz w:val="24"/>
          <w:szCs w:val="24"/>
          <w:lang w:val="sr-Latn-ME"/>
        </w:rPr>
        <w:t>i</w:t>
      </w:r>
      <w:r w:rsidRPr="00521AEB">
        <w:rPr>
          <w:rFonts w:ascii="Times New Roman" w:hAnsi="Times New Roman" w:cs="Times New Roman"/>
          <w:sz w:val="24"/>
          <w:szCs w:val="24"/>
          <w:lang w:val="sr-Latn-ME"/>
        </w:rPr>
        <w:t>;</w:t>
      </w:r>
    </w:p>
    <w:p w14:paraId="40BD8A70" w14:textId="62AE9B27" w:rsidR="001A721B" w:rsidRPr="00521AEB" w:rsidRDefault="000C35A0"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subjekat</w:t>
      </w:r>
      <w:r w:rsidRPr="00521AEB">
        <w:rPr>
          <w:rFonts w:ascii="Times New Roman" w:hAnsi="Times New Roman" w:cs="Times New Roman"/>
          <w:sz w:val="24"/>
          <w:szCs w:val="24"/>
          <w:lang w:val="sr-Latn-ME"/>
        </w:rPr>
        <w:t xml:space="preserve"> </w:t>
      </w:r>
      <w:r w:rsidR="002D004A" w:rsidRPr="00521AEB">
        <w:rPr>
          <w:rFonts w:ascii="Times New Roman" w:hAnsi="Times New Roman" w:cs="Times New Roman"/>
          <w:b/>
          <w:sz w:val="24"/>
          <w:szCs w:val="24"/>
          <w:lang w:val="sr-Latn-ME"/>
        </w:rPr>
        <w:t>(</w:t>
      </w:r>
      <w:r w:rsidR="002D004A" w:rsidRPr="00521AEB">
        <w:rPr>
          <w:rFonts w:ascii="Times New Roman" w:hAnsi="Times New Roman" w:cs="Times New Roman"/>
          <w:b/>
          <w:i/>
          <w:iCs/>
          <w:sz w:val="24"/>
          <w:szCs w:val="24"/>
          <w:lang w:val="sr-Latn-ME"/>
        </w:rPr>
        <w:t>operator</w:t>
      </w:r>
      <w:r w:rsidR="002D004A" w:rsidRPr="00521AEB">
        <w:rPr>
          <w:rFonts w:ascii="Times New Roman" w:hAnsi="Times New Roman" w:cs="Times New Roman"/>
          <w:b/>
          <w:sz w:val="24"/>
          <w:szCs w:val="24"/>
          <w:lang w:val="sr-Latn-ME"/>
        </w:rPr>
        <w:t xml:space="preserve">) </w:t>
      </w:r>
      <w:r w:rsidRPr="00521AEB">
        <w:rPr>
          <w:rFonts w:ascii="Times New Roman" w:hAnsi="Times New Roman" w:cs="Times New Roman"/>
          <w:sz w:val="24"/>
          <w:szCs w:val="24"/>
          <w:lang w:val="sr-Latn-ME"/>
        </w:rPr>
        <w:t xml:space="preserve">je fizičko ili pravno lice odgovorno </w:t>
      </w:r>
      <w:r w:rsidR="003967BE" w:rsidRPr="00521AEB">
        <w:rPr>
          <w:rFonts w:ascii="Times New Roman" w:hAnsi="Times New Roman" w:cs="Times New Roman"/>
          <w:sz w:val="24"/>
          <w:szCs w:val="24"/>
          <w:lang w:val="sr-Latn-ME"/>
        </w:rPr>
        <w:t xml:space="preserve">za </w:t>
      </w:r>
      <w:r w:rsidR="00875671" w:rsidRPr="00521AEB">
        <w:rPr>
          <w:rFonts w:ascii="Times New Roman" w:hAnsi="Times New Roman" w:cs="Times New Roman"/>
          <w:sz w:val="24"/>
          <w:szCs w:val="24"/>
          <w:lang w:val="sr-Latn-ME"/>
        </w:rPr>
        <w:t xml:space="preserve">sprovođenje ovog zakona </w:t>
      </w:r>
      <w:r w:rsidR="00BD7173" w:rsidRPr="00521AEB">
        <w:rPr>
          <w:rFonts w:ascii="Times New Roman" w:hAnsi="Times New Roman" w:cs="Times New Roman"/>
          <w:sz w:val="24"/>
          <w:szCs w:val="24"/>
          <w:lang w:val="sr-Latn-ME"/>
        </w:rPr>
        <w:t>u</w:t>
      </w:r>
      <w:r w:rsidR="00513AB0"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svakoj</w:t>
      </w:r>
      <w:r w:rsidR="003967BE" w:rsidRPr="00521AEB">
        <w:rPr>
          <w:rFonts w:ascii="Times New Roman" w:hAnsi="Times New Roman" w:cs="Times New Roman"/>
          <w:sz w:val="24"/>
          <w:szCs w:val="24"/>
          <w:lang w:val="sr-Latn-ME"/>
        </w:rPr>
        <w:t xml:space="preserve"> od</w:t>
      </w:r>
      <w:r w:rsidRPr="00521AEB">
        <w:rPr>
          <w:rFonts w:ascii="Times New Roman" w:hAnsi="Times New Roman" w:cs="Times New Roman"/>
          <w:sz w:val="24"/>
          <w:szCs w:val="24"/>
          <w:lang w:val="sr-Latn-ME"/>
        </w:rPr>
        <w:t xml:space="preserve"> faz</w:t>
      </w:r>
      <w:r w:rsidR="003967BE"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w:t>
      </w:r>
      <w:r w:rsidR="00BD7173" w:rsidRPr="00521AEB">
        <w:rPr>
          <w:rFonts w:ascii="Times New Roman" w:hAnsi="Times New Roman" w:cs="Times New Roman"/>
          <w:sz w:val="24"/>
          <w:szCs w:val="24"/>
          <w:lang w:val="sr-Latn-ME"/>
        </w:rPr>
        <w:t xml:space="preserve">organske </w:t>
      </w:r>
      <w:r w:rsidRPr="00521AEB">
        <w:rPr>
          <w:rFonts w:ascii="Times New Roman" w:hAnsi="Times New Roman" w:cs="Times New Roman"/>
          <w:sz w:val="24"/>
          <w:szCs w:val="24"/>
          <w:lang w:val="sr-Latn-ME"/>
        </w:rPr>
        <w:t>proizvodnje, pripreme i distribuc</w:t>
      </w:r>
      <w:r w:rsidR="00B244B5" w:rsidRPr="00521AEB">
        <w:rPr>
          <w:rFonts w:ascii="Times New Roman" w:hAnsi="Times New Roman" w:cs="Times New Roman"/>
          <w:sz w:val="24"/>
          <w:szCs w:val="24"/>
          <w:lang w:val="sr-Latn-ME"/>
        </w:rPr>
        <w:t>ije</w:t>
      </w:r>
      <w:r w:rsidR="00C93B0D" w:rsidRPr="00521AEB">
        <w:rPr>
          <w:rFonts w:ascii="Times New Roman" w:hAnsi="Times New Roman" w:cs="Times New Roman"/>
          <w:sz w:val="24"/>
          <w:szCs w:val="24"/>
          <w:lang w:val="sr-Latn-ME"/>
        </w:rPr>
        <w:t>, a</w:t>
      </w:r>
      <w:r w:rsidR="00B244B5" w:rsidRPr="00521AEB">
        <w:rPr>
          <w:rFonts w:ascii="Times New Roman" w:hAnsi="Times New Roman" w:cs="Times New Roman"/>
          <w:sz w:val="24"/>
          <w:szCs w:val="24"/>
          <w:lang w:val="sr-Latn-ME"/>
        </w:rPr>
        <w:t xml:space="preserve"> koje se nalaze pod njegovom kontrolom</w:t>
      </w:r>
      <w:r w:rsidRPr="00521AEB">
        <w:rPr>
          <w:rFonts w:ascii="Times New Roman" w:hAnsi="Times New Roman" w:cs="Times New Roman"/>
          <w:sz w:val="24"/>
          <w:szCs w:val="24"/>
          <w:lang w:val="sr-Latn-ME"/>
        </w:rPr>
        <w:t>;</w:t>
      </w:r>
    </w:p>
    <w:p w14:paraId="2F221CC9" w14:textId="712AE7E3" w:rsidR="00DC152C" w:rsidRPr="00521AEB" w:rsidRDefault="000C35A0" w:rsidP="00DC152C">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poljoprivrednik</w:t>
      </w:r>
      <w:r w:rsidRPr="00521AEB">
        <w:rPr>
          <w:rFonts w:ascii="Times New Roman" w:hAnsi="Times New Roman" w:cs="Times New Roman"/>
          <w:sz w:val="24"/>
          <w:szCs w:val="24"/>
          <w:lang w:val="sr-Latn-ME"/>
        </w:rPr>
        <w:t xml:space="preserve"> </w:t>
      </w:r>
      <w:r w:rsidR="00E57326" w:rsidRPr="00521AEB">
        <w:rPr>
          <w:rFonts w:ascii="Times New Roman" w:hAnsi="Times New Roman" w:cs="Times New Roman"/>
          <w:b/>
          <w:sz w:val="24"/>
          <w:szCs w:val="24"/>
          <w:lang w:val="sr-Latn-ME"/>
        </w:rPr>
        <w:t>(</w:t>
      </w:r>
      <w:r w:rsidR="00E57326" w:rsidRPr="00521AEB">
        <w:rPr>
          <w:rFonts w:ascii="Times New Roman" w:hAnsi="Times New Roman" w:cs="Times New Roman"/>
          <w:b/>
          <w:iCs/>
          <w:sz w:val="24"/>
          <w:szCs w:val="24"/>
          <w:lang w:val="sr-Latn-ME"/>
        </w:rPr>
        <w:t>farmer</w:t>
      </w:r>
      <w:r w:rsidR="00E57326" w:rsidRPr="00521AEB">
        <w:rPr>
          <w:rFonts w:ascii="Times New Roman" w:hAnsi="Times New Roman" w:cs="Times New Roman"/>
          <w:b/>
          <w:sz w:val="24"/>
          <w:szCs w:val="24"/>
          <w:lang w:val="sr-Latn-ME"/>
        </w:rPr>
        <w:t xml:space="preserve">) </w:t>
      </w:r>
      <w:r w:rsidR="00875671" w:rsidRPr="00521AEB">
        <w:rPr>
          <w:rFonts w:ascii="Times New Roman" w:hAnsi="Times New Roman" w:cs="Times New Roman"/>
          <w:sz w:val="24"/>
          <w:szCs w:val="24"/>
          <w:lang w:val="sr-Latn-ME"/>
        </w:rPr>
        <w:t>je fizičko ili pravno lice ili grupa fizičkih ili pravnih lica, bez obzira na pravni status grupe i njenih članova, a koja se bave poljoprivred</w:t>
      </w:r>
      <w:r w:rsidR="00A869F5" w:rsidRPr="00521AEB">
        <w:rPr>
          <w:rFonts w:ascii="Times New Roman" w:hAnsi="Times New Roman" w:cs="Times New Roman"/>
          <w:sz w:val="24"/>
          <w:szCs w:val="24"/>
          <w:lang w:val="sr-Latn-ME"/>
        </w:rPr>
        <w:t>nim aktivnostima</w:t>
      </w:r>
      <w:r w:rsidRPr="00521AEB">
        <w:rPr>
          <w:rFonts w:ascii="Times New Roman" w:hAnsi="Times New Roman" w:cs="Times New Roman"/>
          <w:sz w:val="24"/>
          <w:szCs w:val="24"/>
          <w:lang w:val="sr-Latn-ME"/>
        </w:rPr>
        <w:t>;</w:t>
      </w:r>
    </w:p>
    <w:p w14:paraId="29DDA9E5" w14:textId="458C5DB9" w:rsidR="00DC152C" w:rsidRPr="00521AEB" w:rsidRDefault="00FC37E3" w:rsidP="00DC152C">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poljoprivredna površina</w:t>
      </w:r>
      <w:r w:rsidR="00381667" w:rsidRPr="00521AEB">
        <w:rPr>
          <w:rFonts w:ascii="Times New Roman" w:hAnsi="Times New Roman" w:cs="Times New Roman"/>
          <w:sz w:val="24"/>
          <w:szCs w:val="24"/>
          <w:lang w:val="sr-Latn-ME"/>
        </w:rPr>
        <w:t xml:space="preserve"> </w:t>
      </w:r>
      <w:r w:rsidR="006B1F12" w:rsidRPr="00521AEB">
        <w:rPr>
          <w:rFonts w:ascii="Times New Roman" w:hAnsi="Times New Roman" w:cs="Times New Roman"/>
          <w:sz w:val="24"/>
          <w:szCs w:val="24"/>
          <w:lang w:val="sr-Latn-ME"/>
        </w:rPr>
        <w:t>je</w:t>
      </w:r>
      <w:r w:rsidR="00C93B0D" w:rsidRPr="00521AEB">
        <w:rPr>
          <w:rFonts w:ascii="Times New Roman" w:hAnsi="Times New Roman" w:cs="Times New Roman"/>
          <w:sz w:val="24"/>
          <w:szCs w:val="24"/>
          <w:lang w:val="sr-Latn-ME"/>
        </w:rPr>
        <w:t xml:space="preserve"> površin</w:t>
      </w:r>
      <w:r w:rsidR="003168FC" w:rsidRPr="00521AEB">
        <w:rPr>
          <w:rFonts w:ascii="Times New Roman" w:hAnsi="Times New Roman" w:cs="Times New Roman"/>
          <w:sz w:val="24"/>
          <w:szCs w:val="24"/>
          <w:lang w:val="sr-Latn-ME"/>
        </w:rPr>
        <w:t>a</w:t>
      </w:r>
      <w:r w:rsidR="00C93B0D" w:rsidRPr="00521AEB">
        <w:rPr>
          <w:rFonts w:ascii="Times New Roman" w:hAnsi="Times New Roman" w:cs="Times New Roman"/>
          <w:sz w:val="24"/>
          <w:szCs w:val="24"/>
          <w:lang w:val="sr-Latn-ME"/>
        </w:rPr>
        <w:t xml:space="preserve"> koj</w:t>
      </w:r>
      <w:r w:rsidR="00DC152C" w:rsidRPr="00521AEB">
        <w:rPr>
          <w:rFonts w:ascii="Times New Roman" w:hAnsi="Times New Roman" w:cs="Times New Roman"/>
          <w:sz w:val="24"/>
          <w:szCs w:val="24"/>
          <w:lang w:val="sr-Latn-ME"/>
        </w:rPr>
        <w:t xml:space="preserve">a se koristi kao </w:t>
      </w:r>
      <w:r w:rsidR="00C93B0D" w:rsidRPr="00521AEB">
        <w:rPr>
          <w:rFonts w:ascii="Times New Roman" w:hAnsi="Times New Roman" w:cs="Times New Roman"/>
          <w:sz w:val="24"/>
          <w:szCs w:val="24"/>
          <w:lang w:val="sr-Latn-ME"/>
        </w:rPr>
        <w:t>obradivo zemljište, trajn</w:t>
      </w:r>
      <w:r w:rsidR="00DC152C" w:rsidRPr="00521AEB">
        <w:rPr>
          <w:rFonts w:ascii="Times New Roman" w:hAnsi="Times New Roman" w:cs="Times New Roman"/>
          <w:sz w:val="24"/>
          <w:szCs w:val="24"/>
          <w:lang w:val="sr-Latn-ME"/>
        </w:rPr>
        <w:t>e livade</w:t>
      </w:r>
      <w:r w:rsidR="00C93B0D" w:rsidRPr="00521AEB">
        <w:rPr>
          <w:rFonts w:ascii="Times New Roman" w:hAnsi="Times New Roman" w:cs="Times New Roman"/>
          <w:sz w:val="24"/>
          <w:szCs w:val="24"/>
          <w:lang w:val="sr-Latn-ME"/>
        </w:rPr>
        <w:t xml:space="preserve">, trajni pašnjaci ili trajni </w:t>
      </w:r>
      <w:r w:rsidR="000C45B9" w:rsidRPr="00521AEB">
        <w:rPr>
          <w:rFonts w:ascii="Times New Roman" w:hAnsi="Times New Roman" w:cs="Times New Roman"/>
          <w:sz w:val="24"/>
          <w:szCs w:val="24"/>
          <w:lang w:val="sr-Latn-ME"/>
        </w:rPr>
        <w:t>zasadi</w:t>
      </w:r>
      <w:r w:rsidR="00C93B0D" w:rsidRPr="00521AEB">
        <w:rPr>
          <w:rFonts w:ascii="Times New Roman" w:hAnsi="Times New Roman" w:cs="Times New Roman"/>
          <w:sz w:val="24"/>
          <w:szCs w:val="24"/>
          <w:lang w:val="sr-Latn-ME"/>
        </w:rPr>
        <w:t>;</w:t>
      </w:r>
    </w:p>
    <w:p w14:paraId="482290AE" w14:textId="1CA273B4" w:rsidR="00676F11" w:rsidRPr="00521AEB" w:rsidRDefault="00FC37E3"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bilje</w:t>
      </w:r>
      <w:r w:rsidRPr="00521AEB">
        <w:rPr>
          <w:rFonts w:ascii="Times New Roman" w:hAnsi="Times New Roman" w:cs="Times New Roman"/>
          <w:sz w:val="24"/>
          <w:szCs w:val="24"/>
          <w:lang w:val="sr-Latn-ME"/>
        </w:rPr>
        <w:t xml:space="preserve"> </w:t>
      </w:r>
      <w:bookmarkStart w:id="2" w:name="_Hlk146707395"/>
      <w:r w:rsidR="00010FD7" w:rsidRPr="00521AEB">
        <w:rPr>
          <w:rFonts w:ascii="Times New Roman" w:hAnsi="Times New Roman" w:cs="Times New Roman"/>
          <w:sz w:val="24"/>
          <w:szCs w:val="24"/>
          <w:lang w:val="sr-Latn-ME"/>
        </w:rPr>
        <w:t>je živo bilj</w:t>
      </w:r>
      <w:r w:rsidR="005C6B53" w:rsidRPr="00521AEB">
        <w:rPr>
          <w:rFonts w:ascii="Times New Roman" w:hAnsi="Times New Roman" w:cs="Times New Roman"/>
          <w:sz w:val="24"/>
          <w:szCs w:val="24"/>
          <w:lang w:val="sr-Latn-ME"/>
        </w:rPr>
        <w:t>e i</w:t>
      </w:r>
      <w:r w:rsidR="00D03714" w:rsidRPr="00521AEB">
        <w:rPr>
          <w:rFonts w:ascii="Times New Roman" w:hAnsi="Times New Roman" w:cs="Times New Roman"/>
          <w:sz w:val="24"/>
          <w:szCs w:val="24"/>
          <w:lang w:val="sr-Latn-ME"/>
        </w:rPr>
        <w:t xml:space="preserve"> </w:t>
      </w:r>
      <w:r w:rsidR="00C76D15" w:rsidRPr="00521AEB">
        <w:rPr>
          <w:rFonts w:ascii="Times New Roman" w:hAnsi="Times New Roman" w:cs="Times New Roman"/>
          <w:sz w:val="24"/>
          <w:szCs w:val="24"/>
          <w:lang w:val="sr-Latn-ME"/>
        </w:rPr>
        <w:t xml:space="preserve">biljni </w:t>
      </w:r>
      <w:r w:rsidR="00D03714" w:rsidRPr="00521AEB">
        <w:rPr>
          <w:rFonts w:ascii="Times New Roman" w:hAnsi="Times New Roman" w:cs="Times New Roman"/>
          <w:sz w:val="24"/>
          <w:szCs w:val="24"/>
          <w:lang w:val="sr-Latn-ME"/>
        </w:rPr>
        <w:t>dijelovi, uključujući svježe voće</w:t>
      </w:r>
      <w:r w:rsidR="005C6B53" w:rsidRPr="00521AEB">
        <w:rPr>
          <w:rFonts w:ascii="Times New Roman" w:hAnsi="Times New Roman" w:cs="Times New Roman"/>
          <w:sz w:val="24"/>
          <w:szCs w:val="24"/>
          <w:lang w:val="sr-Latn-ME"/>
        </w:rPr>
        <w:t xml:space="preserve"> i </w:t>
      </w:r>
      <w:r w:rsidR="00D03714" w:rsidRPr="00521AEB">
        <w:rPr>
          <w:rFonts w:ascii="Times New Roman" w:hAnsi="Times New Roman" w:cs="Times New Roman"/>
          <w:sz w:val="24"/>
          <w:szCs w:val="24"/>
          <w:lang w:val="sr-Latn-ME"/>
        </w:rPr>
        <w:t>povrće</w:t>
      </w:r>
      <w:r w:rsidR="005C6B53" w:rsidRPr="00521AEB">
        <w:rPr>
          <w:rFonts w:ascii="Times New Roman" w:hAnsi="Times New Roman" w:cs="Times New Roman"/>
          <w:sz w:val="24"/>
          <w:szCs w:val="24"/>
          <w:lang w:val="sr-Latn-ME"/>
        </w:rPr>
        <w:t>, kao</w:t>
      </w:r>
      <w:r w:rsidR="00D03714" w:rsidRPr="00521AEB">
        <w:rPr>
          <w:rFonts w:ascii="Times New Roman" w:hAnsi="Times New Roman" w:cs="Times New Roman"/>
          <w:sz w:val="24"/>
          <w:szCs w:val="24"/>
          <w:lang w:val="sr-Latn-ME"/>
        </w:rPr>
        <w:t xml:space="preserve"> i sjeme</w:t>
      </w:r>
      <w:r w:rsidR="0006631C" w:rsidRPr="00521AEB">
        <w:rPr>
          <w:rFonts w:ascii="Times New Roman" w:hAnsi="Times New Roman" w:cs="Times New Roman"/>
          <w:sz w:val="24"/>
          <w:szCs w:val="24"/>
          <w:lang w:val="sr-Latn-ME"/>
        </w:rPr>
        <w:t xml:space="preserve"> u skladu sa posebnim </w:t>
      </w:r>
      <w:r w:rsidR="008A47FD" w:rsidRPr="00521AEB">
        <w:rPr>
          <w:rFonts w:ascii="Times New Roman" w:hAnsi="Times New Roman" w:cs="Times New Roman"/>
          <w:sz w:val="24"/>
          <w:szCs w:val="24"/>
          <w:lang w:val="sr-Latn-ME"/>
        </w:rPr>
        <w:t xml:space="preserve">propisom kojim se uređuju </w:t>
      </w:r>
      <w:r w:rsidR="0006631C" w:rsidRPr="00521AEB">
        <w:rPr>
          <w:rFonts w:ascii="Times New Roman" w:hAnsi="Times New Roman" w:cs="Times New Roman"/>
          <w:sz w:val="24"/>
          <w:szCs w:val="24"/>
          <w:lang w:val="sr-Latn-ME"/>
        </w:rPr>
        <w:t>sredstv</w:t>
      </w:r>
      <w:r w:rsidR="008A47FD" w:rsidRPr="00521AEB">
        <w:rPr>
          <w:rFonts w:ascii="Times New Roman" w:hAnsi="Times New Roman" w:cs="Times New Roman"/>
          <w:sz w:val="24"/>
          <w:szCs w:val="24"/>
          <w:lang w:val="sr-Latn-ME"/>
        </w:rPr>
        <w:t>a</w:t>
      </w:r>
      <w:r w:rsidR="0006631C" w:rsidRPr="00521AEB">
        <w:rPr>
          <w:rFonts w:ascii="Times New Roman" w:hAnsi="Times New Roman" w:cs="Times New Roman"/>
          <w:sz w:val="24"/>
          <w:szCs w:val="24"/>
          <w:lang w:val="sr-Latn-ME"/>
        </w:rPr>
        <w:t xml:space="preserve"> za zaštitu bilja</w:t>
      </w:r>
      <w:bookmarkEnd w:id="2"/>
      <w:r w:rsidR="00D03714" w:rsidRPr="00521AEB">
        <w:rPr>
          <w:rFonts w:ascii="Times New Roman" w:hAnsi="Times New Roman" w:cs="Times New Roman"/>
          <w:sz w:val="24"/>
          <w:szCs w:val="24"/>
          <w:lang w:val="sr-Latn-ME"/>
        </w:rPr>
        <w:t>;</w:t>
      </w:r>
    </w:p>
    <w:p w14:paraId="0F0AA586" w14:textId="74C37C0A" w:rsidR="001A721B" w:rsidRPr="00521AEB" w:rsidRDefault="00F25324"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 xml:space="preserve">biljni </w:t>
      </w:r>
      <w:r w:rsidR="00C97084" w:rsidRPr="00521AEB">
        <w:rPr>
          <w:rFonts w:ascii="Times New Roman" w:hAnsi="Times New Roman" w:cs="Times New Roman"/>
          <w:b/>
          <w:bCs/>
          <w:sz w:val="24"/>
          <w:szCs w:val="24"/>
          <w:lang w:val="sr-Latn-ME"/>
        </w:rPr>
        <w:t xml:space="preserve">reproduktivni materijal </w:t>
      </w:r>
      <w:r w:rsidR="00353C97" w:rsidRPr="00521AEB">
        <w:rPr>
          <w:rFonts w:ascii="Times New Roman" w:hAnsi="Times New Roman" w:cs="Times New Roman"/>
          <w:sz w:val="24"/>
          <w:szCs w:val="24"/>
          <w:lang w:val="sr-Latn-ME"/>
        </w:rPr>
        <w:t>je</w:t>
      </w:r>
      <w:r w:rsidR="00C97084" w:rsidRPr="00521AEB">
        <w:rPr>
          <w:rFonts w:ascii="Times New Roman" w:hAnsi="Times New Roman" w:cs="Times New Roman"/>
          <w:sz w:val="24"/>
          <w:szCs w:val="24"/>
          <w:lang w:val="sr-Latn-ME"/>
        </w:rPr>
        <w:t xml:space="preserve"> bilje i djelovi bilja</w:t>
      </w:r>
      <w:r w:rsidR="00475CA7" w:rsidRPr="00521AEB">
        <w:rPr>
          <w:rFonts w:ascii="Times New Roman" w:hAnsi="Times New Roman" w:cs="Times New Roman"/>
          <w:sz w:val="24"/>
          <w:szCs w:val="24"/>
          <w:lang w:val="sr-Latn-ME"/>
        </w:rPr>
        <w:t xml:space="preserve"> u bilo kojoj fazi rasta</w:t>
      </w:r>
      <w:r w:rsidR="00C97084" w:rsidRPr="00521AEB">
        <w:rPr>
          <w:rFonts w:ascii="Times New Roman" w:hAnsi="Times New Roman" w:cs="Times New Roman"/>
          <w:sz w:val="24"/>
          <w:szCs w:val="24"/>
          <w:lang w:val="sr-Latn-ME"/>
        </w:rPr>
        <w:t xml:space="preserve">, uključujući sjeme,  </w:t>
      </w:r>
      <w:r w:rsidR="0006631C" w:rsidRPr="00521AEB">
        <w:rPr>
          <w:rFonts w:ascii="Times New Roman" w:hAnsi="Times New Roman" w:cs="Times New Roman"/>
          <w:sz w:val="24"/>
          <w:szCs w:val="24"/>
          <w:lang w:val="sr-Latn-ME"/>
        </w:rPr>
        <w:t>namijenjen</w:t>
      </w:r>
      <w:r w:rsidR="00475CA7" w:rsidRPr="00521AEB">
        <w:rPr>
          <w:rFonts w:ascii="Times New Roman" w:hAnsi="Times New Roman" w:cs="Times New Roman"/>
          <w:sz w:val="24"/>
          <w:szCs w:val="24"/>
          <w:lang w:val="sr-Latn-ME"/>
        </w:rPr>
        <w:t>i</w:t>
      </w:r>
      <w:r w:rsidR="0006631C" w:rsidRPr="00521AEB">
        <w:rPr>
          <w:rFonts w:ascii="Times New Roman" w:hAnsi="Times New Roman" w:cs="Times New Roman"/>
          <w:sz w:val="24"/>
          <w:szCs w:val="24"/>
          <w:lang w:val="sr-Latn-ME"/>
        </w:rPr>
        <w:t xml:space="preserve"> </w:t>
      </w:r>
      <w:r w:rsidR="00C97084" w:rsidRPr="00521AEB">
        <w:rPr>
          <w:rFonts w:ascii="Times New Roman" w:hAnsi="Times New Roman" w:cs="Times New Roman"/>
          <w:sz w:val="24"/>
          <w:szCs w:val="24"/>
          <w:lang w:val="sr-Latn-ME"/>
        </w:rPr>
        <w:t xml:space="preserve">za proizvodnju </w:t>
      </w:r>
      <w:r w:rsidR="007F6815" w:rsidRPr="00521AEB">
        <w:rPr>
          <w:rFonts w:ascii="Times New Roman" w:hAnsi="Times New Roman" w:cs="Times New Roman"/>
          <w:sz w:val="24"/>
          <w:szCs w:val="24"/>
          <w:lang w:val="sr-Latn-ME"/>
        </w:rPr>
        <w:t>poljoprivrednog</w:t>
      </w:r>
      <w:r w:rsidR="00C97084" w:rsidRPr="00521AEB">
        <w:rPr>
          <w:rFonts w:ascii="Times New Roman" w:hAnsi="Times New Roman" w:cs="Times New Roman"/>
          <w:sz w:val="24"/>
          <w:szCs w:val="24"/>
          <w:lang w:val="sr-Latn-ME"/>
        </w:rPr>
        <w:t xml:space="preserve"> bilja;</w:t>
      </w:r>
      <w:r w:rsidR="00381667" w:rsidRPr="00521AEB">
        <w:rPr>
          <w:rFonts w:ascii="Times New Roman" w:hAnsi="Times New Roman" w:cs="Times New Roman"/>
          <w:sz w:val="24"/>
          <w:szCs w:val="24"/>
          <w:lang w:val="sr-Latn-ME"/>
        </w:rPr>
        <w:t xml:space="preserve"> </w:t>
      </w:r>
    </w:p>
    <w:p w14:paraId="738EF688" w14:textId="1F66B61A" w:rsidR="00BB1770" w:rsidRPr="00521AEB" w:rsidRDefault="00C97084"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bookmarkStart w:id="3" w:name="_Hlk117012774"/>
      <w:r w:rsidRPr="00521AEB">
        <w:rPr>
          <w:rFonts w:ascii="Times New Roman" w:hAnsi="Times New Roman" w:cs="Times New Roman"/>
          <w:b/>
          <w:bCs/>
          <w:sz w:val="24"/>
          <w:szCs w:val="24"/>
          <w:lang w:val="sr-Latn-ME"/>
        </w:rPr>
        <w:t>organski heterogeni materijal</w:t>
      </w:r>
      <w:r w:rsidRPr="00521AEB">
        <w:rPr>
          <w:rFonts w:ascii="Times New Roman" w:hAnsi="Times New Roman" w:cs="Times New Roman"/>
          <w:sz w:val="24"/>
          <w:szCs w:val="24"/>
          <w:lang w:val="sr-Latn-ME"/>
        </w:rPr>
        <w:t xml:space="preserve"> </w:t>
      </w:r>
      <w:bookmarkEnd w:id="3"/>
      <w:r w:rsidR="00037454" w:rsidRPr="00521AEB">
        <w:rPr>
          <w:rFonts w:ascii="Times New Roman" w:hAnsi="Times New Roman" w:cs="Times New Roman"/>
          <w:sz w:val="24"/>
          <w:szCs w:val="24"/>
          <w:lang w:val="sr-Latn-ME"/>
        </w:rPr>
        <w:t>je</w:t>
      </w:r>
      <w:r w:rsidR="00C76D15" w:rsidRPr="00521AEB">
        <w:rPr>
          <w:rFonts w:ascii="Times New Roman" w:hAnsi="Times New Roman" w:cs="Times New Roman"/>
          <w:sz w:val="24"/>
          <w:szCs w:val="24"/>
          <w:lang w:val="sr-Latn-ME"/>
        </w:rPr>
        <w:t xml:space="preserve"> </w:t>
      </w:r>
      <w:r w:rsidR="00BB1770" w:rsidRPr="00521AEB">
        <w:rPr>
          <w:rFonts w:ascii="Times New Roman" w:hAnsi="Times New Roman" w:cs="Times New Roman"/>
          <w:sz w:val="24"/>
          <w:szCs w:val="24"/>
          <w:lang w:val="sr-Latn-ME"/>
        </w:rPr>
        <w:t>grup</w:t>
      </w:r>
      <w:r w:rsidR="00037454" w:rsidRPr="00521AEB">
        <w:rPr>
          <w:rFonts w:ascii="Times New Roman" w:hAnsi="Times New Roman" w:cs="Times New Roman"/>
          <w:sz w:val="24"/>
          <w:szCs w:val="24"/>
          <w:lang w:val="sr-Latn-ME"/>
        </w:rPr>
        <w:t>a</w:t>
      </w:r>
      <w:r w:rsidR="00BB1770" w:rsidRPr="00521AEB">
        <w:rPr>
          <w:rFonts w:ascii="Times New Roman" w:hAnsi="Times New Roman" w:cs="Times New Roman"/>
          <w:sz w:val="24"/>
          <w:szCs w:val="24"/>
          <w:lang w:val="sr-Latn-ME"/>
        </w:rPr>
        <w:t xml:space="preserve"> bilja </w:t>
      </w:r>
      <w:r w:rsidR="00E93AD8" w:rsidRPr="00521AEB">
        <w:rPr>
          <w:rFonts w:ascii="Times New Roman" w:hAnsi="Times New Roman" w:cs="Times New Roman"/>
          <w:sz w:val="24"/>
          <w:szCs w:val="24"/>
          <w:lang w:val="sr-Latn-ME"/>
        </w:rPr>
        <w:t xml:space="preserve">u okviru </w:t>
      </w:r>
      <w:r w:rsidR="00BB1770" w:rsidRPr="00521AEB">
        <w:rPr>
          <w:rFonts w:ascii="Times New Roman" w:hAnsi="Times New Roman" w:cs="Times New Roman"/>
          <w:sz w:val="24"/>
          <w:szCs w:val="24"/>
          <w:lang w:val="sr-Latn-ME"/>
        </w:rPr>
        <w:t>jedne najniže poznate botaničke taksonomske jedinice</w:t>
      </w:r>
      <w:r w:rsidR="0006631C" w:rsidRPr="00521AEB">
        <w:rPr>
          <w:rFonts w:ascii="Times New Roman" w:hAnsi="Times New Roman" w:cs="Times New Roman"/>
          <w:sz w:val="24"/>
          <w:szCs w:val="24"/>
          <w:lang w:val="sr-Latn-ME"/>
        </w:rPr>
        <w:t xml:space="preserve"> kој</w:t>
      </w:r>
      <w:r w:rsidR="00037454" w:rsidRPr="00521AEB">
        <w:rPr>
          <w:rFonts w:ascii="Times New Roman" w:hAnsi="Times New Roman" w:cs="Times New Roman"/>
          <w:sz w:val="24"/>
          <w:szCs w:val="24"/>
          <w:lang w:val="sr-Latn-ME"/>
        </w:rPr>
        <w:t>a</w:t>
      </w:r>
      <w:r w:rsidR="00BB1770" w:rsidRPr="00521AEB">
        <w:rPr>
          <w:rFonts w:ascii="Times New Roman" w:hAnsi="Times New Roman" w:cs="Times New Roman"/>
          <w:sz w:val="24"/>
          <w:szCs w:val="24"/>
          <w:lang w:val="sr-Latn-ME"/>
        </w:rPr>
        <w:t xml:space="preserve">: </w:t>
      </w:r>
    </w:p>
    <w:p w14:paraId="16FAE3B6" w14:textId="77777777" w:rsidR="00381667" w:rsidRPr="00521AEB" w:rsidRDefault="00BB1770"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pоkаzuје zајеdničkе fеnоtipskе kаrаktеristikе;</w:t>
      </w:r>
    </w:p>
    <w:p w14:paraId="792C9847" w14:textId="2362D880" w:rsidR="00BB1770" w:rsidRPr="00521AEB" w:rsidRDefault="00A458B2"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sе odlikuje visokim nivоm gеnеtskе i fеnоtipskе rаznоlikоsti izmеđu pојеdinih rеprоduktivnih јеdinicа, </w:t>
      </w:r>
      <w:r w:rsidR="00F7523E" w:rsidRPr="00521AEB">
        <w:rPr>
          <w:rFonts w:ascii="Times New Roman" w:hAnsi="Times New Roman" w:cs="Times New Roman"/>
          <w:sz w:val="24"/>
          <w:szCs w:val="24"/>
          <w:lang w:val="sr-Latn-ME"/>
        </w:rPr>
        <w:t>pri čemu je</w:t>
      </w:r>
      <w:r w:rsidRPr="00521AEB">
        <w:rPr>
          <w:rFonts w:ascii="Times New Roman" w:hAnsi="Times New Roman" w:cs="Times New Roman"/>
          <w:sz w:val="24"/>
          <w:szCs w:val="24"/>
          <w:lang w:val="sr-Latn-ME"/>
        </w:rPr>
        <w:t xml:space="preserve"> biljna grupa predstavljena</w:t>
      </w:r>
      <w:r w:rsidR="00F7523E"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mаtеriјаlom u cjеlini, а nе mаlim brојem јеdinicа</w:t>
      </w:r>
      <w:r w:rsidR="00BB1770" w:rsidRPr="00521AEB">
        <w:rPr>
          <w:rFonts w:ascii="Times New Roman" w:hAnsi="Times New Roman" w:cs="Times New Roman"/>
          <w:sz w:val="24"/>
          <w:szCs w:val="24"/>
          <w:lang w:val="sr-Latn-ME"/>
        </w:rPr>
        <w:t>;</w:t>
      </w:r>
      <w:r w:rsidR="002F04B0" w:rsidRPr="00521AEB">
        <w:rPr>
          <w:rFonts w:ascii="Times New Roman" w:hAnsi="Times New Roman" w:cs="Times New Roman"/>
          <w:sz w:val="24"/>
          <w:szCs w:val="24"/>
          <w:lang w:val="sr-Latn-ME"/>
        </w:rPr>
        <w:t xml:space="preserve"> </w:t>
      </w:r>
    </w:p>
    <w:p w14:paraId="3EDAE30A" w14:textId="461D42D5" w:rsidR="00BB1770" w:rsidRPr="00521AEB" w:rsidRDefault="00BB1770"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lastRenderedPageBreak/>
        <w:t xml:space="preserve">niје sоrtа u sklаdu sа prоpisоm </w:t>
      </w:r>
      <w:r w:rsidR="007E1AB5" w:rsidRPr="00521AEB">
        <w:rPr>
          <w:rFonts w:ascii="Times New Roman" w:hAnsi="Times New Roman" w:cs="Times New Roman"/>
          <w:sz w:val="24"/>
          <w:szCs w:val="24"/>
          <w:lang w:val="sr-Latn-ME"/>
        </w:rPr>
        <w:t>kojim se uređuj</w:t>
      </w:r>
      <w:r w:rsidR="00284B3F" w:rsidRPr="00521AEB">
        <w:rPr>
          <w:rFonts w:ascii="Times New Roman" w:hAnsi="Times New Roman" w:cs="Times New Roman"/>
          <w:sz w:val="24"/>
          <w:szCs w:val="24"/>
          <w:lang w:val="sr-Latn-ME"/>
        </w:rPr>
        <w:t>e</w:t>
      </w:r>
      <w:r w:rsidR="007E1AB5" w:rsidRPr="00521AEB">
        <w:rPr>
          <w:rFonts w:ascii="Times New Roman" w:hAnsi="Times New Roman" w:cs="Times New Roman"/>
          <w:sz w:val="24"/>
          <w:szCs w:val="24"/>
          <w:lang w:val="sr-Latn-ME"/>
        </w:rPr>
        <w:t xml:space="preserve"> </w:t>
      </w:r>
      <w:r w:rsidR="0050717B" w:rsidRPr="00521AEB">
        <w:rPr>
          <w:rFonts w:ascii="Times New Roman" w:hAnsi="Times New Roman" w:cs="Times New Roman"/>
          <w:sz w:val="24"/>
          <w:szCs w:val="24"/>
          <w:lang w:val="sr-Latn-ME"/>
        </w:rPr>
        <w:t>zašti</w:t>
      </w:r>
      <w:r w:rsidR="007E1AB5" w:rsidRPr="00521AEB">
        <w:rPr>
          <w:rFonts w:ascii="Times New Roman" w:hAnsi="Times New Roman" w:cs="Times New Roman"/>
          <w:sz w:val="24"/>
          <w:szCs w:val="24"/>
          <w:lang w:val="sr-Latn-ME"/>
        </w:rPr>
        <w:t>ta</w:t>
      </w:r>
      <w:r w:rsidR="0050717B" w:rsidRPr="00521AEB">
        <w:rPr>
          <w:rFonts w:ascii="Times New Roman" w:hAnsi="Times New Roman" w:cs="Times New Roman"/>
          <w:sz w:val="24"/>
          <w:szCs w:val="24"/>
          <w:lang w:val="sr-Latn-ME"/>
        </w:rPr>
        <w:t xml:space="preserve"> biljnih </w:t>
      </w:r>
      <w:r w:rsidRPr="00521AEB">
        <w:rPr>
          <w:rFonts w:ascii="Times New Roman" w:hAnsi="Times New Roman" w:cs="Times New Roman"/>
          <w:sz w:val="24"/>
          <w:szCs w:val="24"/>
          <w:lang w:val="sr-Latn-ME"/>
        </w:rPr>
        <w:t>sоrti;</w:t>
      </w:r>
    </w:p>
    <w:p w14:paraId="6E44CB39" w14:textId="624DD357" w:rsidR="00BB1770" w:rsidRPr="00521AEB" w:rsidRDefault="00BB1770"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niје m</w:t>
      </w:r>
      <w:r w:rsidR="00DD543B" w:rsidRPr="00521AEB">
        <w:rPr>
          <w:rFonts w:ascii="Times New Roman" w:hAnsi="Times New Roman" w:cs="Times New Roman"/>
          <w:sz w:val="24"/>
          <w:szCs w:val="24"/>
          <w:lang w:val="sr-Latn-ME"/>
        </w:rPr>
        <w:t>j</w:t>
      </w:r>
      <w:r w:rsidRPr="00521AEB">
        <w:rPr>
          <w:rFonts w:ascii="Times New Roman" w:hAnsi="Times New Roman" w:cs="Times New Roman"/>
          <w:sz w:val="24"/>
          <w:szCs w:val="24"/>
          <w:lang w:val="sr-Latn-ME"/>
        </w:rPr>
        <w:t>еšаvinа sоrt</w:t>
      </w:r>
      <w:r w:rsidR="00F254EA" w:rsidRPr="00521AEB">
        <w:rPr>
          <w:rFonts w:ascii="Times New Roman" w:hAnsi="Times New Roman" w:cs="Times New Roman"/>
          <w:sz w:val="24"/>
          <w:szCs w:val="24"/>
          <w:lang w:val="sr-Latn-ME"/>
        </w:rPr>
        <w:t>i</w:t>
      </w:r>
      <w:r w:rsidR="00284B3F" w:rsidRPr="00521AEB">
        <w:rPr>
          <w:rFonts w:ascii="Times New Roman" w:hAnsi="Times New Roman" w:cs="Times New Roman"/>
          <w:sz w:val="24"/>
          <w:szCs w:val="24"/>
          <w:lang w:val="sr-Latn-ME"/>
        </w:rPr>
        <w:t>;</w:t>
      </w:r>
      <w:r w:rsidRPr="00521AEB">
        <w:rPr>
          <w:rFonts w:ascii="Times New Roman" w:hAnsi="Times New Roman" w:cs="Times New Roman"/>
          <w:sz w:val="24"/>
          <w:szCs w:val="24"/>
          <w:lang w:val="sr-Latn-ME"/>
        </w:rPr>
        <w:t xml:space="preserve"> i</w:t>
      </w:r>
    </w:p>
    <w:p w14:paraId="6610C5AE" w14:textId="4DC0E14F" w:rsidR="001A721B" w:rsidRPr="00521AEB" w:rsidRDefault="00C76D15"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koja </w:t>
      </w:r>
      <w:r w:rsidR="00BB1770" w:rsidRPr="00521AEB">
        <w:rPr>
          <w:rFonts w:ascii="Times New Roman" w:hAnsi="Times New Roman" w:cs="Times New Roman"/>
          <w:sz w:val="24"/>
          <w:szCs w:val="24"/>
          <w:lang w:val="sr-Latn-ME"/>
        </w:rPr>
        <w:t>ј</w:t>
      </w:r>
      <w:r w:rsidR="005F6C36" w:rsidRPr="00521AEB">
        <w:rPr>
          <w:rFonts w:ascii="Times New Roman" w:hAnsi="Times New Roman" w:cs="Times New Roman"/>
          <w:sz w:val="24"/>
          <w:szCs w:val="24"/>
          <w:lang w:val="sr-Latn-ME"/>
        </w:rPr>
        <w:t xml:space="preserve">е prоizvеdеnа u sklаdu sа оvim </w:t>
      </w:r>
      <w:r w:rsidR="00F24E96" w:rsidRPr="00521AEB">
        <w:rPr>
          <w:rFonts w:ascii="Times New Roman" w:hAnsi="Times New Roman" w:cs="Times New Roman"/>
          <w:sz w:val="24"/>
          <w:szCs w:val="24"/>
          <w:lang w:val="sr-Latn-ME"/>
        </w:rPr>
        <w:t>z</w:t>
      </w:r>
      <w:r w:rsidR="00BB1770" w:rsidRPr="00521AEB">
        <w:rPr>
          <w:rFonts w:ascii="Times New Roman" w:hAnsi="Times New Roman" w:cs="Times New Roman"/>
          <w:sz w:val="24"/>
          <w:szCs w:val="24"/>
          <w:lang w:val="sr-Latn-ME"/>
        </w:rPr>
        <w:t>аkоnоm</w:t>
      </w:r>
      <w:r w:rsidR="001044BD" w:rsidRPr="00521AEB">
        <w:rPr>
          <w:rFonts w:ascii="Times New Roman" w:hAnsi="Times New Roman" w:cs="Times New Roman"/>
          <w:sz w:val="24"/>
          <w:szCs w:val="24"/>
          <w:lang w:val="sr-Latn-ME"/>
        </w:rPr>
        <w:t>.</w:t>
      </w:r>
    </w:p>
    <w:p w14:paraId="4811E551" w14:textId="27A1FF0E" w:rsidR="00670CB9" w:rsidRPr="00521AEB" w:rsidRDefault="001A721B"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4" w:name="_Hlk117013214"/>
      <w:r w:rsidRPr="00521AEB">
        <w:rPr>
          <w:rFonts w:ascii="Times New Roman" w:hAnsi="Times New Roman" w:cs="Times New Roman"/>
          <w:b/>
          <w:bCs/>
          <w:sz w:val="24"/>
          <w:szCs w:val="24"/>
          <w:lang w:val="sr-Latn-ME"/>
        </w:rPr>
        <w:t>o</w:t>
      </w:r>
      <w:r w:rsidR="00DD543B" w:rsidRPr="00521AEB">
        <w:rPr>
          <w:rFonts w:ascii="Times New Roman" w:hAnsi="Times New Roman" w:cs="Times New Roman"/>
          <w:b/>
          <w:bCs/>
          <w:sz w:val="24"/>
          <w:szCs w:val="24"/>
          <w:lang w:val="sr-Latn-ME"/>
        </w:rPr>
        <w:t>rganska sorta pogodna za organsku proizvodnju</w:t>
      </w:r>
      <w:r w:rsidR="00381667" w:rsidRPr="00521AEB">
        <w:rPr>
          <w:rFonts w:ascii="Times New Roman" w:hAnsi="Times New Roman" w:cs="Times New Roman"/>
          <w:sz w:val="24"/>
          <w:szCs w:val="24"/>
          <w:lang w:val="sr-Latn-ME"/>
        </w:rPr>
        <w:t xml:space="preserve"> </w:t>
      </w:r>
      <w:bookmarkEnd w:id="4"/>
      <w:r w:rsidR="00BC21BC" w:rsidRPr="00521AEB">
        <w:rPr>
          <w:rFonts w:ascii="Times New Roman" w:hAnsi="Times New Roman" w:cs="Times New Roman"/>
          <w:sz w:val="24"/>
          <w:szCs w:val="24"/>
          <w:lang w:val="sr-Latn-ME"/>
        </w:rPr>
        <w:t>je skup bilja</w:t>
      </w:r>
      <w:r w:rsidR="001044BD" w:rsidRPr="00521AEB">
        <w:rPr>
          <w:rFonts w:ascii="Times New Roman" w:hAnsi="Times New Roman" w:cs="Times New Roman"/>
          <w:sz w:val="24"/>
          <w:szCs w:val="24"/>
          <w:lang w:val="sr-Latn-ME"/>
        </w:rPr>
        <w:t xml:space="preserve"> </w:t>
      </w:r>
      <w:r w:rsidR="00E93AD8" w:rsidRPr="00521AEB">
        <w:rPr>
          <w:rFonts w:ascii="Times New Roman" w:hAnsi="Times New Roman" w:cs="Times New Roman"/>
          <w:sz w:val="24"/>
          <w:szCs w:val="24"/>
          <w:lang w:val="sr-Latn-ME"/>
        </w:rPr>
        <w:t>u okviru jed</w:t>
      </w:r>
      <w:r w:rsidR="00670CB9" w:rsidRPr="00521AEB">
        <w:rPr>
          <w:rFonts w:ascii="Times New Roman" w:hAnsi="Times New Roman" w:cs="Times New Roman"/>
          <w:sz w:val="24"/>
          <w:szCs w:val="24"/>
          <w:lang w:val="sr-Latn-ME"/>
        </w:rPr>
        <w:t>instvene</w:t>
      </w:r>
      <w:r w:rsidR="00381667" w:rsidRPr="00521AEB">
        <w:rPr>
          <w:rFonts w:ascii="Times New Roman" w:hAnsi="Times New Roman" w:cs="Times New Roman"/>
          <w:sz w:val="24"/>
          <w:szCs w:val="24"/>
          <w:lang w:val="sr-Latn-ME"/>
        </w:rPr>
        <w:t xml:space="preserve"> </w:t>
      </w:r>
      <w:r w:rsidR="00E93AD8" w:rsidRPr="00521AEB">
        <w:rPr>
          <w:rFonts w:ascii="Times New Roman" w:hAnsi="Times New Roman" w:cs="Times New Roman"/>
          <w:sz w:val="24"/>
          <w:szCs w:val="24"/>
          <w:lang w:val="sr-Latn-ME"/>
        </w:rPr>
        <w:t xml:space="preserve">botaničke </w:t>
      </w:r>
      <w:r w:rsidR="00670CB9" w:rsidRPr="00521AEB">
        <w:rPr>
          <w:rFonts w:ascii="Times New Roman" w:hAnsi="Times New Roman" w:cs="Times New Roman"/>
          <w:sz w:val="24"/>
          <w:szCs w:val="24"/>
          <w:lang w:val="sr-Latn-ME"/>
        </w:rPr>
        <w:t>klasifikacije najniže poznate kategorije</w:t>
      </w:r>
      <w:r w:rsidR="00BC21BC" w:rsidRPr="00521AEB">
        <w:rPr>
          <w:rFonts w:ascii="Times New Roman" w:hAnsi="Times New Roman" w:cs="Times New Roman"/>
          <w:sz w:val="24"/>
          <w:szCs w:val="24"/>
          <w:lang w:val="sr-Latn-ME"/>
        </w:rPr>
        <w:t>, koj</w:t>
      </w:r>
      <w:r w:rsidR="00670CB9" w:rsidRPr="00521AEB">
        <w:rPr>
          <w:rFonts w:ascii="Times New Roman" w:hAnsi="Times New Roman" w:cs="Times New Roman"/>
          <w:sz w:val="24"/>
          <w:szCs w:val="24"/>
          <w:lang w:val="sr-Latn-ME"/>
        </w:rPr>
        <w:t>a</w:t>
      </w:r>
      <w:r w:rsidR="004B1797" w:rsidRPr="00521AEB">
        <w:rPr>
          <w:rFonts w:ascii="Times New Roman" w:hAnsi="Times New Roman" w:cs="Times New Roman"/>
          <w:sz w:val="24"/>
          <w:szCs w:val="24"/>
          <w:lang w:val="sr-Latn-ME"/>
        </w:rPr>
        <w:t xml:space="preserve"> </w:t>
      </w:r>
      <w:r w:rsidR="00BC21BC" w:rsidRPr="00521AEB">
        <w:rPr>
          <w:rFonts w:ascii="Times New Roman" w:hAnsi="Times New Roman" w:cs="Times New Roman"/>
          <w:sz w:val="24"/>
          <w:szCs w:val="24"/>
          <w:lang w:val="sr-Latn-ME"/>
        </w:rPr>
        <w:t>bez obzira da li su ispunjeni svi uslovi za priznavanje oplemenjivačkog prava</w:t>
      </w:r>
      <w:r w:rsidR="00284B3F" w:rsidRPr="00521AEB">
        <w:rPr>
          <w:rFonts w:ascii="Times New Roman" w:hAnsi="Times New Roman" w:cs="Times New Roman"/>
          <w:sz w:val="24"/>
          <w:szCs w:val="24"/>
          <w:lang w:val="sr-Latn-ME"/>
        </w:rPr>
        <w:t xml:space="preserve"> </w:t>
      </w:r>
      <w:r w:rsidR="00573119" w:rsidRPr="00521AEB">
        <w:rPr>
          <w:rFonts w:ascii="Times New Roman" w:hAnsi="Times New Roman" w:cs="Times New Roman"/>
          <w:sz w:val="24"/>
          <w:szCs w:val="24"/>
          <w:lang w:val="sr-Latn-ME"/>
        </w:rPr>
        <w:t>u sklаdu sа prоpisоm kojim se uređuje zaštita biljnih sоrti</w:t>
      </w:r>
      <w:r w:rsidR="00670CB9" w:rsidRPr="00521AEB">
        <w:rPr>
          <w:rFonts w:ascii="Times New Roman" w:hAnsi="Times New Roman" w:cs="Times New Roman"/>
          <w:sz w:val="24"/>
          <w:szCs w:val="24"/>
          <w:lang w:val="sr-Latn-ME"/>
        </w:rPr>
        <w:t>:</w:t>
      </w:r>
    </w:p>
    <w:p w14:paraId="5692BBB7" w14:textId="453DCE70" w:rsidR="00670CB9" w:rsidRPr="00521AEB" w:rsidRDefault="004B1797"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posjeduje o</w:t>
      </w:r>
      <w:r w:rsidR="00BC21BC" w:rsidRPr="00521AEB">
        <w:rPr>
          <w:rFonts w:ascii="Times New Roman" w:hAnsi="Times New Roman" w:cs="Times New Roman"/>
          <w:sz w:val="24"/>
          <w:szCs w:val="24"/>
          <w:lang w:val="sr-Latn-ME"/>
        </w:rPr>
        <w:t>sobin</w:t>
      </w:r>
      <w:r w:rsidRPr="00521AEB">
        <w:rPr>
          <w:rFonts w:ascii="Times New Roman" w:hAnsi="Times New Roman" w:cs="Times New Roman"/>
          <w:sz w:val="24"/>
          <w:szCs w:val="24"/>
          <w:lang w:val="sr-Latn-ME"/>
        </w:rPr>
        <w:t>e</w:t>
      </w:r>
      <w:r w:rsidR="00BC21BC" w:rsidRPr="00521AEB">
        <w:rPr>
          <w:rFonts w:ascii="Times New Roman" w:hAnsi="Times New Roman" w:cs="Times New Roman"/>
          <w:sz w:val="24"/>
          <w:szCs w:val="24"/>
          <w:lang w:val="sr-Latn-ME"/>
        </w:rPr>
        <w:t xml:space="preserve"> karakteristične za određeni genotip ili kombinacij</w:t>
      </w:r>
      <w:r w:rsidRPr="00521AEB">
        <w:rPr>
          <w:rFonts w:ascii="Times New Roman" w:hAnsi="Times New Roman" w:cs="Times New Roman"/>
          <w:sz w:val="24"/>
          <w:szCs w:val="24"/>
          <w:lang w:val="sr-Latn-ME"/>
        </w:rPr>
        <w:t>u</w:t>
      </w:r>
      <w:r w:rsidR="00BC21BC" w:rsidRPr="00521AEB">
        <w:rPr>
          <w:rFonts w:ascii="Times New Roman" w:hAnsi="Times New Roman" w:cs="Times New Roman"/>
          <w:sz w:val="24"/>
          <w:szCs w:val="24"/>
          <w:lang w:val="sr-Latn-ME"/>
        </w:rPr>
        <w:t xml:space="preserve"> genotipova</w:t>
      </w:r>
      <w:r w:rsidR="00670CB9" w:rsidRPr="00521AEB">
        <w:rPr>
          <w:rFonts w:ascii="Times New Roman" w:hAnsi="Times New Roman" w:cs="Times New Roman"/>
          <w:sz w:val="24"/>
          <w:szCs w:val="24"/>
          <w:lang w:val="sr-Latn-ME"/>
        </w:rPr>
        <w:t>;</w:t>
      </w:r>
    </w:p>
    <w:p w14:paraId="71738062" w14:textId="018491B1" w:rsidR="00670CB9" w:rsidRPr="00521AEB" w:rsidRDefault="00A458B2"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je </w:t>
      </w:r>
      <w:r w:rsidR="00670CB9" w:rsidRPr="00521AEB">
        <w:rPr>
          <w:rFonts w:ascii="Times New Roman" w:hAnsi="Times New Roman" w:cs="Times New Roman"/>
          <w:sz w:val="24"/>
          <w:szCs w:val="24"/>
          <w:lang w:val="sr-Latn-ME"/>
        </w:rPr>
        <w:t xml:space="preserve">različita </w:t>
      </w:r>
      <w:r w:rsidR="00BC21BC" w:rsidRPr="00521AEB">
        <w:rPr>
          <w:rFonts w:ascii="Times New Roman" w:hAnsi="Times New Roman" w:cs="Times New Roman"/>
          <w:sz w:val="24"/>
          <w:szCs w:val="24"/>
          <w:lang w:val="sr-Latn-ME"/>
        </w:rPr>
        <w:t>od drugog skupa bilja bar po jednoj od karakterističnih osobina</w:t>
      </w:r>
      <w:r w:rsidR="00670CB9" w:rsidRPr="00521AEB">
        <w:rPr>
          <w:rFonts w:ascii="Times New Roman" w:hAnsi="Times New Roman" w:cs="Times New Roman"/>
          <w:sz w:val="24"/>
          <w:szCs w:val="24"/>
          <w:lang w:val="sr-Latn-ME"/>
        </w:rPr>
        <w:t>;</w:t>
      </w:r>
    </w:p>
    <w:p w14:paraId="546209FC" w14:textId="42272366" w:rsidR="00E93AD8" w:rsidRPr="00521AEB" w:rsidRDefault="00A458B2"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se </w:t>
      </w:r>
      <w:r w:rsidR="00670CB9" w:rsidRPr="00521AEB">
        <w:rPr>
          <w:rFonts w:ascii="Times New Roman" w:hAnsi="Times New Roman" w:cs="Times New Roman"/>
          <w:sz w:val="24"/>
          <w:szCs w:val="24"/>
          <w:lang w:val="sr-Latn-ME"/>
        </w:rPr>
        <w:t xml:space="preserve">smatra jedinicom u pogledu </w:t>
      </w:r>
      <w:r w:rsidR="005C1742" w:rsidRPr="00521AEB">
        <w:rPr>
          <w:rFonts w:ascii="Times New Roman" w:hAnsi="Times New Roman" w:cs="Times New Roman"/>
          <w:sz w:val="24"/>
          <w:szCs w:val="24"/>
          <w:lang w:val="sr-Latn-ME"/>
        </w:rPr>
        <w:t xml:space="preserve">sposobnosti </w:t>
      </w:r>
      <w:r w:rsidR="00670CB9" w:rsidRPr="00521AEB">
        <w:rPr>
          <w:rFonts w:ascii="Times New Roman" w:hAnsi="Times New Roman" w:cs="Times New Roman"/>
          <w:sz w:val="24"/>
          <w:szCs w:val="24"/>
          <w:lang w:val="sr-Latn-ME"/>
        </w:rPr>
        <w:t>za razmnožavanje u nepromijenjenom obliku</w:t>
      </w:r>
      <w:r w:rsidR="00381667" w:rsidRPr="00521AEB">
        <w:rPr>
          <w:rFonts w:ascii="Times New Roman" w:hAnsi="Times New Roman" w:cs="Times New Roman"/>
          <w:sz w:val="24"/>
          <w:szCs w:val="24"/>
          <w:lang w:val="sr-Latn-ME"/>
        </w:rPr>
        <w:t xml:space="preserve"> </w:t>
      </w:r>
      <w:r w:rsidR="00BC21BC" w:rsidRPr="00521AEB">
        <w:rPr>
          <w:rFonts w:ascii="Times New Roman" w:hAnsi="Times New Roman" w:cs="Times New Roman"/>
          <w:sz w:val="24"/>
          <w:szCs w:val="24"/>
          <w:lang w:val="sr-Latn-ME"/>
        </w:rPr>
        <w:t>i koj</w:t>
      </w:r>
      <w:r w:rsidR="004B1797" w:rsidRPr="00521AEB">
        <w:rPr>
          <w:rFonts w:ascii="Times New Roman" w:hAnsi="Times New Roman" w:cs="Times New Roman"/>
          <w:sz w:val="24"/>
          <w:szCs w:val="24"/>
          <w:lang w:val="sr-Latn-ME"/>
        </w:rPr>
        <w:t>a</w:t>
      </w:r>
      <w:r w:rsidR="00BC21BC" w:rsidRPr="00521AEB">
        <w:rPr>
          <w:rFonts w:ascii="Times New Roman" w:hAnsi="Times New Roman" w:cs="Times New Roman"/>
          <w:sz w:val="24"/>
          <w:szCs w:val="24"/>
          <w:lang w:val="sr-Latn-ME"/>
        </w:rPr>
        <w:t xml:space="preserve"> predstavlja jedinicu u odnosu na mogućnost sorte za razmnožavanje bez promjena;</w:t>
      </w:r>
      <w:r w:rsidR="00E93AD8" w:rsidRPr="00521AEB">
        <w:rPr>
          <w:rFonts w:ascii="Times New Roman" w:hAnsi="Times New Roman" w:cs="Times New Roman"/>
          <w:sz w:val="24"/>
          <w:szCs w:val="24"/>
          <w:lang w:val="sr-Latn-ME"/>
        </w:rPr>
        <w:t xml:space="preserve"> </w:t>
      </w:r>
    </w:p>
    <w:p w14:paraId="3568E31A" w14:textId="1350C106" w:rsidR="00DD543B" w:rsidRPr="00521AEB" w:rsidRDefault="00DD543B"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sе оdlik</w:t>
      </w:r>
      <w:r w:rsidR="00A458B2" w:rsidRPr="00521AEB">
        <w:rPr>
          <w:rFonts w:ascii="Times New Roman" w:hAnsi="Times New Roman" w:cs="Times New Roman"/>
          <w:sz w:val="24"/>
          <w:szCs w:val="24"/>
          <w:lang w:val="sr-Latn-ME"/>
        </w:rPr>
        <w:t>uje</w:t>
      </w:r>
      <w:r w:rsidRPr="00521AEB">
        <w:rPr>
          <w:rFonts w:ascii="Times New Roman" w:hAnsi="Times New Roman" w:cs="Times New Roman"/>
          <w:sz w:val="24"/>
          <w:szCs w:val="24"/>
          <w:lang w:val="sr-Latn-ME"/>
        </w:rPr>
        <w:t xml:space="preserve"> visоkim nivоm gеnеtskе i fеnоtipskе rаznоlikоsti izmеđu pојеdin</w:t>
      </w:r>
      <w:r w:rsidR="004B1797" w:rsidRPr="00521AEB">
        <w:rPr>
          <w:rFonts w:ascii="Times New Roman" w:hAnsi="Times New Roman" w:cs="Times New Roman"/>
          <w:sz w:val="24"/>
          <w:szCs w:val="24"/>
          <w:lang w:val="sr-Latn-ME"/>
        </w:rPr>
        <w:t>ih</w:t>
      </w:r>
      <w:r w:rsidRPr="00521AEB">
        <w:rPr>
          <w:rFonts w:ascii="Times New Roman" w:hAnsi="Times New Roman" w:cs="Times New Roman"/>
          <w:sz w:val="24"/>
          <w:szCs w:val="24"/>
          <w:lang w:val="sr-Latn-ME"/>
        </w:rPr>
        <w:t xml:space="preserve"> rеprоduktivnih јеdinicа; i</w:t>
      </w:r>
    </w:p>
    <w:p w14:paraId="260C1AAD" w14:textId="1008825D" w:rsidR="004C5DD9" w:rsidRPr="00521AEB" w:rsidRDefault="00A458B2"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bookmarkStart w:id="5" w:name="_Hlk117099528"/>
      <w:r w:rsidRPr="00521AEB">
        <w:rPr>
          <w:rFonts w:ascii="Times New Roman" w:hAnsi="Times New Roman" w:cs="Times New Roman"/>
          <w:sz w:val="24"/>
          <w:szCs w:val="24"/>
          <w:lang w:val="sr-Latn-ME"/>
        </w:rPr>
        <w:t>je</w:t>
      </w:r>
      <w:r w:rsidR="00296BE8" w:rsidRPr="00521AEB">
        <w:rPr>
          <w:rFonts w:ascii="Times New Roman" w:hAnsi="Times New Roman" w:cs="Times New Roman"/>
          <w:sz w:val="24"/>
          <w:szCs w:val="24"/>
          <w:lang w:val="sr-Latn-ME"/>
        </w:rPr>
        <w:t xml:space="preserve"> </w:t>
      </w:r>
      <w:r w:rsidR="00DD543B" w:rsidRPr="00521AEB">
        <w:rPr>
          <w:rFonts w:ascii="Times New Roman" w:hAnsi="Times New Roman" w:cs="Times New Roman"/>
          <w:sz w:val="24"/>
          <w:szCs w:val="24"/>
          <w:lang w:val="sr-Latn-ME"/>
        </w:rPr>
        <w:t xml:space="preserve">rеzultаt аktivnоsti </w:t>
      </w:r>
      <w:r w:rsidR="00650DF2" w:rsidRPr="00521AEB">
        <w:rPr>
          <w:rFonts w:ascii="Times New Roman" w:hAnsi="Times New Roman" w:cs="Times New Roman"/>
          <w:sz w:val="24"/>
          <w:szCs w:val="24"/>
          <w:lang w:val="sr-Latn-ME"/>
        </w:rPr>
        <w:t>оrgаnske proizvodnje</w:t>
      </w:r>
      <w:r w:rsidR="00381667" w:rsidRPr="00521AEB">
        <w:rPr>
          <w:rFonts w:ascii="Times New Roman" w:hAnsi="Times New Roman" w:cs="Times New Roman"/>
          <w:sz w:val="24"/>
          <w:szCs w:val="24"/>
          <w:lang w:val="sr-Latn-ME"/>
        </w:rPr>
        <w:t xml:space="preserve"> </w:t>
      </w:r>
      <w:r w:rsidR="00313D4C" w:rsidRPr="00521AEB">
        <w:rPr>
          <w:rFonts w:ascii="Times New Roman" w:hAnsi="Times New Roman" w:cs="Times New Roman"/>
          <w:sz w:val="24"/>
          <w:szCs w:val="24"/>
          <w:lang w:val="sr-Latn-ME"/>
        </w:rPr>
        <w:t>(</w:t>
      </w:r>
      <w:r w:rsidR="00313D4C" w:rsidRPr="00521AEB">
        <w:rPr>
          <w:rFonts w:ascii="Times New Roman" w:hAnsi="Times New Roman" w:cs="Times New Roman"/>
          <w:i/>
          <w:iCs/>
          <w:sz w:val="24"/>
          <w:szCs w:val="24"/>
          <w:lang w:val="sr-Latn-ME"/>
        </w:rPr>
        <w:t>organic breeding activities</w:t>
      </w:r>
      <w:r w:rsidR="00313D4C" w:rsidRPr="00521AEB">
        <w:rPr>
          <w:rFonts w:ascii="Times New Roman" w:hAnsi="Times New Roman" w:cs="Times New Roman"/>
          <w:sz w:val="24"/>
          <w:szCs w:val="24"/>
          <w:lang w:val="sr-Latn-ME"/>
        </w:rPr>
        <w:t>)</w:t>
      </w:r>
      <w:r w:rsidR="00650DF2" w:rsidRPr="00521AEB">
        <w:rPr>
          <w:rFonts w:ascii="Times New Roman" w:hAnsi="Times New Roman" w:cs="Times New Roman"/>
          <w:sz w:val="24"/>
          <w:szCs w:val="24"/>
          <w:lang w:val="sr-Latn-ME"/>
        </w:rPr>
        <w:t>,</w:t>
      </w:r>
      <w:r w:rsidR="00924B12" w:rsidRPr="00521AEB">
        <w:rPr>
          <w:rFonts w:ascii="Times New Roman" w:hAnsi="Times New Roman" w:cs="Times New Roman"/>
          <w:sz w:val="24"/>
          <w:szCs w:val="24"/>
          <w:lang w:val="sr-Latn-ME"/>
        </w:rPr>
        <w:t xml:space="preserve"> </w:t>
      </w:r>
      <w:r w:rsidR="00313D4C" w:rsidRPr="00521AEB">
        <w:rPr>
          <w:rFonts w:ascii="Times New Roman" w:hAnsi="Times New Roman" w:cs="Times New Roman"/>
          <w:sz w:val="24"/>
          <w:szCs w:val="24"/>
          <w:lang w:val="sr-Latn-ME"/>
        </w:rPr>
        <w:t>odnosno</w:t>
      </w:r>
      <w:r w:rsidR="00650DF2" w:rsidRPr="00521AEB">
        <w:rPr>
          <w:rFonts w:ascii="Times New Roman" w:hAnsi="Times New Roman" w:cs="Times New Roman"/>
          <w:sz w:val="24"/>
          <w:szCs w:val="24"/>
          <w:lang w:val="sr-Latn-ME"/>
        </w:rPr>
        <w:t xml:space="preserve"> aktivnosti</w:t>
      </w:r>
      <w:r w:rsidR="00313D4C" w:rsidRPr="00521AEB">
        <w:rPr>
          <w:rFonts w:ascii="Times New Roman" w:hAnsi="Times New Roman" w:cs="Times New Roman"/>
          <w:sz w:val="24"/>
          <w:szCs w:val="24"/>
          <w:lang w:val="sr-Latn-ME"/>
        </w:rPr>
        <w:t xml:space="preserve"> </w:t>
      </w:r>
      <w:r w:rsidR="00650DF2" w:rsidRPr="00521AEB">
        <w:rPr>
          <w:rFonts w:ascii="Times New Roman" w:hAnsi="Times New Roman" w:cs="Times New Roman"/>
          <w:sz w:val="24"/>
          <w:szCs w:val="24"/>
          <w:lang w:val="sr-Latn-ME"/>
        </w:rPr>
        <w:t>za proizvodnju organskih sorti pogodnih za organsku proizvodnju, pri čemu se aktivnosti organskog oplemenjivanja odvija</w:t>
      </w:r>
      <w:r w:rsidR="004B1797" w:rsidRPr="00521AEB">
        <w:rPr>
          <w:rFonts w:ascii="Times New Roman" w:hAnsi="Times New Roman" w:cs="Times New Roman"/>
          <w:sz w:val="24"/>
          <w:szCs w:val="24"/>
          <w:lang w:val="sr-Latn-ME"/>
        </w:rPr>
        <w:t>ju</w:t>
      </w:r>
      <w:r w:rsidR="00650DF2" w:rsidRPr="00521AEB">
        <w:rPr>
          <w:rFonts w:ascii="Times New Roman" w:hAnsi="Times New Roman" w:cs="Times New Roman"/>
          <w:sz w:val="24"/>
          <w:szCs w:val="24"/>
          <w:lang w:val="sr-Latn-ME"/>
        </w:rPr>
        <w:t xml:space="preserve"> u organskim uslovima i</w:t>
      </w:r>
      <w:r w:rsidR="00924B12" w:rsidRPr="00521AEB">
        <w:rPr>
          <w:rFonts w:ascii="Times New Roman" w:hAnsi="Times New Roman" w:cs="Times New Roman"/>
          <w:sz w:val="24"/>
          <w:szCs w:val="24"/>
          <w:lang w:val="sr-Latn-ME"/>
        </w:rPr>
        <w:t xml:space="preserve"> usmjerene</w:t>
      </w:r>
      <w:r w:rsidR="004B1797" w:rsidRPr="00521AEB">
        <w:rPr>
          <w:rFonts w:ascii="Times New Roman" w:hAnsi="Times New Roman" w:cs="Times New Roman"/>
          <w:sz w:val="24"/>
          <w:szCs w:val="24"/>
          <w:lang w:val="sr-Latn-ME"/>
        </w:rPr>
        <w:t xml:space="preserve"> su </w:t>
      </w:r>
      <w:r w:rsidR="00650DF2" w:rsidRPr="00521AEB">
        <w:rPr>
          <w:rFonts w:ascii="Times New Roman" w:hAnsi="Times New Roman" w:cs="Times New Roman"/>
          <w:sz w:val="24"/>
          <w:szCs w:val="24"/>
          <w:lang w:val="sr-Latn-ME"/>
        </w:rPr>
        <w:t>na povećanje genet</w:t>
      </w:r>
      <w:r w:rsidR="00924B12" w:rsidRPr="00521AEB">
        <w:rPr>
          <w:rFonts w:ascii="Times New Roman" w:hAnsi="Times New Roman" w:cs="Times New Roman"/>
          <w:sz w:val="24"/>
          <w:szCs w:val="24"/>
          <w:lang w:val="sr-Latn-ME"/>
        </w:rPr>
        <w:t xml:space="preserve">ičke </w:t>
      </w:r>
      <w:r w:rsidR="004B1797" w:rsidRPr="00521AEB">
        <w:rPr>
          <w:rFonts w:ascii="Times New Roman" w:hAnsi="Times New Roman" w:cs="Times New Roman"/>
          <w:sz w:val="24"/>
          <w:szCs w:val="24"/>
          <w:lang w:val="sr-Latn-ME"/>
        </w:rPr>
        <w:t xml:space="preserve">raznolikosti, </w:t>
      </w:r>
      <w:r w:rsidR="00650DF2" w:rsidRPr="00521AEB">
        <w:rPr>
          <w:rFonts w:ascii="Times New Roman" w:hAnsi="Times New Roman" w:cs="Times New Roman"/>
          <w:sz w:val="24"/>
          <w:szCs w:val="24"/>
          <w:lang w:val="sr-Latn-ME"/>
        </w:rPr>
        <w:t xml:space="preserve">prirodnu reproduktivnu sposobnost, agronomske osobine, otpornost na </w:t>
      </w:r>
      <w:r w:rsidR="00924B12" w:rsidRPr="00521AEB">
        <w:rPr>
          <w:rFonts w:ascii="Times New Roman" w:hAnsi="Times New Roman" w:cs="Times New Roman"/>
          <w:sz w:val="24"/>
          <w:szCs w:val="24"/>
          <w:lang w:val="sr-Latn-ME"/>
        </w:rPr>
        <w:t xml:space="preserve">štetne organizme </w:t>
      </w:r>
      <w:r w:rsidR="00650DF2" w:rsidRPr="00521AEB">
        <w:rPr>
          <w:rFonts w:ascii="Times New Roman" w:hAnsi="Times New Roman" w:cs="Times New Roman"/>
          <w:sz w:val="24"/>
          <w:szCs w:val="24"/>
          <w:lang w:val="sr-Latn-ME"/>
        </w:rPr>
        <w:t xml:space="preserve">i prilagođavanje </w:t>
      </w:r>
      <w:r w:rsidR="002C2DD2" w:rsidRPr="00521AEB">
        <w:rPr>
          <w:rFonts w:ascii="Times New Roman" w:hAnsi="Times New Roman" w:cs="Times New Roman"/>
          <w:sz w:val="24"/>
          <w:szCs w:val="24"/>
          <w:lang w:val="sr-Latn-ME"/>
        </w:rPr>
        <w:t>na ra</w:t>
      </w:r>
      <w:r w:rsidR="00702D51" w:rsidRPr="00521AEB">
        <w:rPr>
          <w:rFonts w:ascii="Times New Roman" w:hAnsi="Times New Roman" w:cs="Times New Roman"/>
          <w:sz w:val="24"/>
          <w:szCs w:val="24"/>
          <w:lang w:val="sr-Latn-ME"/>
        </w:rPr>
        <w:t>z</w:t>
      </w:r>
      <w:r w:rsidR="002C2DD2" w:rsidRPr="00521AEB">
        <w:rPr>
          <w:rFonts w:ascii="Times New Roman" w:hAnsi="Times New Roman" w:cs="Times New Roman"/>
          <w:sz w:val="24"/>
          <w:szCs w:val="24"/>
          <w:lang w:val="sr-Latn-ME"/>
        </w:rPr>
        <w:t>ličite lokalne zemljišne i klimatske uslove</w:t>
      </w:r>
      <w:r w:rsidR="00FE40D1" w:rsidRPr="00521AEB">
        <w:rPr>
          <w:rFonts w:ascii="Times New Roman" w:hAnsi="Times New Roman" w:cs="Times New Roman"/>
          <w:sz w:val="24"/>
          <w:szCs w:val="24"/>
          <w:lang w:val="sr-Latn-ME"/>
        </w:rPr>
        <w:t>.</w:t>
      </w:r>
    </w:p>
    <w:bookmarkEnd w:id="5"/>
    <w:p w14:paraId="7183D664" w14:textId="2CB0CA1C" w:rsidR="009E131D" w:rsidRPr="00521AEB" w:rsidRDefault="009D2B45"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m</w:t>
      </w:r>
      <w:r w:rsidR="009E131D" w:rsidRPr="00521AEB">
        <w:rPr>
          <w:rFonts w:ascii="Times New Roman" w:hAnsi="Times New Roman" w:cs="Times New Roman"/>
          <w:b/>
          <w:bCs/>
          <w:sz w:val="24"/>
          <w:szCs w:val="24"/>
          <w:lang w:val="sr-Latn-ME"/>
        </w:rPr>
        <w:t>atična biljka</w:t>
      </w:r>
      <w:r w:rsidR="00885222" w:rsidRPr="00521AEB">
        <w:rPr>
          <w:rFonts w:ascii="Times New Roman" w:hAnsi="Times New Roman" w:cs="Times New Roman"/>
          <w:sz w:val="24"/>
          <w:szCs w:val="24"/>
          <w:lang w:val="sr-Latn-ME"/>
        </w:rPr>
        <w:t xml:space="preserve"> je</w:t>
      </w:r>
      <w:r w:rsidR="002F04B0"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identifikovana</w:t>
      </w:r>
      <w:r w:rsidR="002F04B0" w:rsidRPr="00521AEB">
        <w:rPr>
          <w:rFonts w:ascii="Times New Roman" w:hAnsi="Times New Roman" w:cs="Times New Roman"/>
          <w:sz w:val="24"/>
          <w:szCs w:val="24"/>
          <w:lang w:val="sr-Latn-ME"/>
        </w:rPr>
        <w:t xml:space="preserve"> </w:t>
      </w:r>
      <w:r w:rsidR="009E131D" w:rsidRPr="00521AEB">
        <w:rPr>
          <w:rFonts w:ascii="Times New Roman" w:hAnsi="Times New Roman" w:cs="Times New Roman"/>
          <w:sz w:val="24"/>
          <w:szCs w:val="24"/>
          <w:lang w:val="sr-Latn-ME"/>
        </w:rPr>
        <w:t>biljka od koje se uzima reproduktivni materijal za reprodukciju novih biljaka;</w:t>
      </w:r>
    </w:p>
    <w:p w14:paraId="515D4F64" w14:textId="5C93CCEF" w:rsidR="002C2DD2" w:rsidRPr="00521AEB" w:rsidRDefault="005D235F"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generacija</w:t>
      </w:r>
      <w:r w:rsidRPr="00521AEB">
        <w:rPr>
          <w:rFonts w:ascii="Times New Roman" w:hAnsi="Times New Roman" w:cs="Times New Roman"/>
          <w:sz w:val="24"/>
          <w:szCs w:val="24"/>
          <w:lang w:val="sr-Latn-ME"/>
        </w:rPr>
        <w:t xml:space="preserve"> je grupa biljaka koje čine jedan stepen u liniji porijekla biljaka;</w:t>
      </w:r>
    </w:p>
    <w:p w14:paraId="70D6431B" w14:textId="298C32DF" w:rsidR="002C2DD2" w:rsidRPr="00521AEB" w:rsidRDefault="005D235F"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biljna proizvodnja</w:t>
      </w:r>
      <w:r w:rsidRPr="00521AEB">
        <w:rPr>
          <w:rFonts w:ascii="Times New Roman" w:hAnsi="Times New Roman" w:cs="Times New Roman"/>
          <w:sz w:val="24"/>
          <w:szCs w:val="24"/>
          <w:lang w:val="sr-Latn-ME"/>
        </w:rPr>
        <w:t xml:space="preserve"> </w:t>
      </w:r>
      <w:r w:rsidR="00B144CC" w:rsidRPr="00521AEB">
        <w:rPr>
          <w:rFonts w:ascii="Times New Roman" w:hAnsi="Times New Roman" w:cs="Times New Roman"/>
          <w:sz w:val="24"/>
          <w:szCs w:val="24"/>
          <w:lang w:val="sr-Latn-ME"/>
        </w:rPr>
        <w:t xml:space="preserve">je proizvodnja poljoprivrednih </w:t>
      </w:r>
      <w:r w:rsidR="000316EC" w:rsidRPr="00521AEB">
        <w:rPr>
          <w:rFonts w:ascii="Times New Roman" w:hAnsi="Times New Roman" w:cs="Times New Roman"/>
          <w:sz w:val="24"/>
          <w:szCs w:val="24"/>
          <w:lang w:val="sr-Latn-ME"/>
        </w:rPr>
        <w:t>kultura</w:t>
      </w:r>
      <w:r w:rsidR="00B144CC" w:rsidRPr="00521AEB">
        <w:rPr>
          <w:rFonts w:ascii="Times New Roman" w:hAnsi="Times New Roman" w:cs="Times New Roman"/>
          <w:sz w:val="24"/>
          <w:szCs w:val="24"/>
          <w:lang w:val="sr-Latn-ME"/>
        </w:rPr>
        <w:t xml:space="preserve">, uključujući sakupljanje divljih biljnih </w:t>
      </w:r>
      <w:r w:rsidR="009D2B45" w:rsidRPr="00521AEB">
        <w:rPr>
          <w:rFonts w:ascii="Times New Roman" w:hAnsi="Times New Roman" w:cs="Times New Roman"/>
          <w:sz w:val="24"/>
          <w:szCs w:val="24"/>
          <w:lang w:val="sr-Latn-ME"/>
        </w:rPr>
        <w:t>proizvoda</w:t>
      </w:r>
      <w:r w:rsidR="002C2DD2" w:rsidRPr="00521AEB">
        <w:rPr>
          <w:rFonts w:ascii="Times New Roman" w:hAnsi="Times New Roman" w:cs="Times New Roman"/>
          <w:sz w:val="24"/>
          <w:szCs w:val="24"/>
          <w:lang w:val="sr-Latn-ME"/>
        </w:rPr>
        <w:t xml:space="preserve"> </w:t>
      </w:r>
      <w:r w:rsidR="00B144CC" w:rsidRPr="00521AEB">
        <w:rPr>
          <w:rFonts w:ascii="Times New Roman" w:hAnsi="Times New Roman" w:cs="Times New Roman"/>
          <w:sz w:val="24"/>
          <w:szCs w:val="24"/>
          <w:lang w:val="sr-Latn-ME"/>
        </w:rPr>
        <w:t>u komercijalne svrh</w:t>
      </w:r>
      <w:r w:rsidR="002C2DD2" w:rsidRPr="00521AEB">
        <w:rPr>
          <w:rFonts w:ascii="Times New Roman" w:hAnsi="Times New Roman" w:cs="Times New Roman"/>
          <w:sz w:val="24"/>
          <w:szCs w:val="24"/>
          <w:lang w:val="sr-Latn-ME"/>
        </w:rPr>
        <w:t>e;</w:t>
      </w:r>
    </w:p>
    <w:p w14:paraId="2329AD6E" w14:textId="77777777" w:rsidR="00A22D13" w:rsidRPr="00521AEB" w:rsidRDefault="00AC3523" w:rsidP="00A22D13">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bookmarkStart w:id="6" w:name="_Hlk117013397"/>
      <w:r w:rsidRPr="00521AEB">
        <w:rPr>
          <w:rFonts w:ascii="Times New Roman" w:hAnsi="Times New Roman" w:cs="Times New Roman"/>
          <w:b/>
          <w:bCs/>
          <w:sz w:val="24"/>
          <w:szCs w:val="24"/>
          <w:lang w:val="sr-Latn-ME"/>
        </w:rPr>
        <w:t>biljni proizvodi</w:t>
      </w:r>
      <w:r w:rsidR="00B144CC" w:rsidRPr="00521AEB">
        <w:rPr>
          <w:rFonts w:ascii="Times New Roman" w:hAnsi="Times New Roman" w:cs="Times New Roman"/>
          <w:sz w:val="24"/>
          <w:szCs w:val="24"/>
          <w:lang w:val="sr-Latn-ME"/>
        </w:rPr>
        <w:t xml:space="preserve"> </w:t>
      </w:r>
      <w:bookmarkEnd w:id="6"/>
      <w:r w:rsidR="009B353C" w:rsidRPr="00521AEB">
        <w:rPr>
          <w:rFonts w:ascii="Times New Roman" w:hAnsi="Times New Roman" w:cs="Times New Roman"/>
          <w:sz w:val="24"/>
          <w:szCs w:val="24"/>
          <w:lang w:val="sr-Latn-ME"/>
        </w:rPr>
        <w:t xml:space="preserve">su </w:t>
      </w:r>
      <w:r w:rsidR="00DF7BC8" w:rsidRPr="00521AEB">
        <w:rPr>
          <w:rFonts w:ascii="Times New Roman" w:eastAsia="Times New Roman" w:hAnsi="Times New Roman" w:cs="Times New Roman"/>
          <w:sz w:val="24"/>
          <w:szCs w:val="24"/>
          <w:lang w:val="sr-Latn-ME"/>
        </w:rPr>
        <w:t>proizvodi biljnog porijekla, neprerađeni ili jednostavno prerađeni (mljevenjem, sušenjem ili presovanjem)</w:t>
      </w:r>
      <w:r w:rsidR="00487EB3" w:rsidRPr="00521AEB">
        <w:rPr>
          <w:rFonts w:ascii="Times New Roman" w:eastAsia="Times New Roman" w:hAnsi="Times New Roman" w:cs="Times New Roman"/>
          <w:sz w:val="24"/>
          <w:szCs w:val="24"/>
          <w:lang w:val="sr-Latn-ME"/>
        </w:rPr>
        <w:t>,</w:t>
      </w:r>
      <w:r w:rsidR="002474B4" w:rsidRPr="00521AEB">
        <w:rPr>
          <w:rFonts w:ascii="Times New Roman" w:eastAsia="Times New Roman" w:hAnsi="Times New Roman" w:cs="Times New Roman"/>
          <w:sz w:val="24"/>
          <w:szCs w:val="24"/>
          <w:lang w:val="sr-Latn-ME"/>
        </w:rPr>
        <w:t xml:space="preserve"> osim </w:t>
      </w:r>
      <w:r w:rsidR="000316EC" w:rsidRPr="00521AEB">
        <w:rPr>
          <w:rFonts w:ascii="Times New Roman" w:eastAsia="Times New Roman" w:hAnsi="Times New Roman" w:cs="Times New Roman"/>
          <w:sz w:val="24"/>
          <w:szCs w:val="24"/>
          <w:lang w:val="sr-Latn-ME"/>
        </w:rPr>
        <w:t>živog bilja i biljnih dijelova, uključujući svježe voće i povrće, kao i sjeme u skladu sa posebnim propisom kojim se uređuju sredstva za zaštitu bilja</w:t>
      </w:r>
      <w:r w:rsidR="002474B4" w:rsidRPr="00521AEB">
        <w:rPr>
          <w:rFonts w:ascii="Times New Roman" w:eastAsia="Times New Roman" w:hAnsi="Times New Roman" w:cs="Times New Roman"/>
          <w:sz w:val="24"/>
          <w:szCs w:val="24"/>
          <w:lang w:val="sr-Latn-ME"/>
        </w:rPr>
        <w:t>;</w:t>
      </w:r>
      <w:bookmarkStart w:id="7" w:name="_Hlk117013518"/>
    </w:p>
    <w:p w14:paraId="3F448F4D" w14:textId="0ECCE8F3" w:rsidR="00010FD7" w:rsidRPr="00521AEB" w:rsidRDefault="00885222" w:rsidP="00A22D13">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sz w:val="24"/>
          <w:szCs w:val="24"/>
          <w:lang w:val="sr-Latn-ME"/>
        </w:rPr>
        <w:t>štеtni оrgаniz</w:t>
      </w:r>
      <w:r w:rsidR="00F97F67" w:rsidRPr="00521AEB">
        <w:rPr>
          <w:rFonts w:ascii="Times New Roman" w:hAnsi="Times New Roman" w:cs="Times New Roman"/>
          <w:b/>
          <w:sz w:val="24"/>
          <w:szCs w:val="24"/>
          <w:lang w:val="sr-Latn-ME"/>
        </w:rPr>
        <w:t>a</w:t>
      </w:r>
      <w:r w:rsidRPr="00521AEB">
        <w:rPr>
          <w:rFonts w:ascii="Times New Roman" w:hAnsi="Times New Roman" w:cs="Times New Roman"/>
          <w:b/>
          <w:sz w:val="24"/>
          <w:szCs w:val="24"/>
          <w:lang w:val="sr-Latn-ME"/>
        </w:rPr>
        <w:t>m</w:t>
      </w:r>
      <w:r w:rsidR="00381667" w:rsidRPr="00521AEB">
        <w:rPr>
          <w:rFonts w:ascii="Times New Roman" w:hAnsi="Times New Roman" w:cs="Times New Roman"/>
          <w:sz w:val="24"/>
          <w:szCs w:val="24"/>
          <w:lang w:val="sr-Latn-ME"/>
        </w:rPr>
        <w:t xml:space="preserve"> </w:t>
      </w:r>
      <w:bookmarkEnd w:id="7"/>
      <w:r w:rsidR="00C14B50" w:rsidRPr="00521AEB">
        <w:rPr>
          <w:rFonts w:ascii="Times New Roman" w:hAnsi="Times New Roman" w:cs="Times New Roman"/>
          <w:sz w:val="24"/>
          <w:szCs w:val="24"/>
          <w:lang w:val="sr-Latn-ME"/>
        </w:rPr>
        <w:t>(</w:t>
      </w:r>
      <w:r w:rsidR="00C14B50" w:rsidRPr="00521AEB">
        <w:rPr>
          <w:rFonts w:ascii="Times New Roman" w:hAnsi="Times New Roman" w:cs="Times New Roman"/>
          <w:i/>
          <w:iCs/>
          <w:sz w:val="24"/>
          <w:szCs w:val="24"/>
          <w:lang w:val="sr-Latn-ME"/>
        </w:rPr>
        <w:t>pest</w:t>
      </w:r>
      <w:r w:rsidR="00C14B50" w:rsidRPr="00521AEB">
        <w:rPr>
          <w:rFonts w:ascii="Times New Roman" w:hAnsi="Times New Roman" w:cs="Times New Roman"/>
          <w:sz w:val="24"/>
          <w:szCs w:val="24"/>
          <w:lang w:val="sr-Latn-ME"/>
        </w:rPr>
        <w:t xml:space="preserve">) </w:t>
      </w:r>
      <w:r w:rsidR="00F97F67" w:rsidRPr="00521AEB">
        <w:rPr>
          <w:rFonts w:ascii="Times New Roman" w:eastAsia="Times New Roman" w:hAnsi="Times New Roman" w:cs="Times New Roman"/>
          <w:sz w:val="24"/>
          <w:szCs w:val="24"/>
          <w:lang w:val="sr-Latn-ME"/>
        </w:rPr>
        <w:t xml:space="preserve">je vrsta, soj ili biotip bilja, životinja i drugih patogenih organizama </w:t>
      </w:r>
      <w:r w:rsidR="00A22D13" w:rsidRPr="00521AEB">
        <w:rPr>
          <w:rFonts w:ascii="Times New Roman" w:eastAsia="Times New Roman" w:hAnsi="Times New Roman" w:cs="Times New Roman"/>
          <w:sz w:val="24"/>
          <w:szCs w:val="24"/>
          <w:lang w:val="sr-Latn-ME"/>
        </w:rPr>
        <w:t>š</w:t>
      </w:r>
      <w:r w:rsidR="00F97F67" w:rsidRPr="00521AEB">
        <w:rPr>
          <w:rFonts w:ascii="Times New Roman" w:eastAsia="Times New Roman" w:hAnsi="Times New Roman" w:cs="Times New Roman"/>
          <w:sz w:val="24"/>
          <w:szCs w:val="24"/>
          <w:lang w:val="sr-Latn-ME"/>
        </w:rPr>
        <w:t>tetni</w:t>
      </w:r>
      <w:r w:rsidR="00A22D13" w:rsidRPr="00521AEB">
        <w:rPr>
          <w:rFonts w:ascii="Times New Roman" w:eastAsia="Times New Roman" w:hAnsi="Times New Roman" w:cs="Times New Roman"/>
          <w:sz w:val="24"/>
          <w:szCs w:val="24"/>
          <w:lang w:val="sr-Latn-ME"/>
        </w:rPr>
        <w:t>h</w:t>
      </w:r>
      <w:r w:rsidR="00F97F67" w:rsidRPr="00521AEB">
        <w:rPr>
          <w:rFonts w:ascii="Times New Roman" w:eastAsia="Times New Roman" w:hAnsi="Times New Roman" w:cs="Times New Roman"/>
          <w:sz w:val="24"/>
          <w:szCs w:val="24"/>
          <w:lang w:val="sr-Latn-ME"/>
        </w:rPr>
        <w:t xml:space="preserve"> za bilje i biljne proizvode</w:t>
      </w:r>
      <w:r w:rsidR="00A22D13" w:rsidRPr="00521AEB">
        <w:rPr>
          <w:rFonts w:ascii="Times New Roman" w:eastAsia="Times New Roman" w:hAnsi="Times New Roman" w:cs="Times New Roman"/>
          <w:sz w:val="24"/>
          <w:szCs w:val="24"/>
          <w:lang w:val="sr-Latn-ME"/>
        </w:rPr>
        <w:t xml:space="preserve"> skladu sa posebnim propisom kojim se uređuje zdravstevna zaštita bilja;</w:t>
      </w:r>
    </w:p>
    <w:p w14:paraId="1A7A35AE" w14:textId="77777777" w:rsidR="00E15FDF" w:rsidRPr="00E15FDF" w:rsidRDefault="00010FD7" w:rsidP="00E15FDF">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biodinamički preparati</w:t>
      </w:r>
      <w:r w:rsidRPr="00521AEB">
        <w:rPr>
          <w:rFonts w:ascii="Times New Roman" w:hAnsi="Times New Roman" w:cs="Times New Roman"/>
          <w:sz w:val="24"/>
          <w:szCs w:val="24"/>
          <w:lang w:val="sr-Latn-ME"/>
        </w:rPr>
        <w:t xml:space="preserve"> su mješavine koje se tradicionalno koriste u biodinamičkoj poljoprivredi;</w:t>
      </w:r>
    </w:p>
    <w:p w14:paraId="13316D85" w14:textId="4C2AA148" w:rsidR="00E15FDF" w:rsidRPr="00E15FDF" w:rsidRDefault="00E15FDF" w:rsidP="00E15FDF">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E15FDF">
        <w:rPr>
          <w:rFonts w:ascii="Times New Roman" w:hAnsi="Times New Roman" w:cs="Times New Roman"/>
          <w:sz w:val="24"/>
          <w:szCs w:val="24"/>
          <w:lang w:val="sr-Latn-ME"/>
        </w:rPr>
        <w:t xml:space="preserve"> s</w:t>
      </w:r>
      <w:r w:rsidRPr="00E15FDF">
        <w:rPr>
          <w:rFonts w:ascii="Times New Roman" w:eastAsia="Times New Roman" w:hAnsi="Times New Roman" w:cs="Times New Roman"/>
          <w:b/>
          <w:bCs/>
          <w:sz w:val="24"/>
          <w:szCs w:val="24"/>
          <w:lang w:eastAsia="en-GB"/>
        </w:rPr>
        <w:t>redstvo za zaštitu bilja</w:t>
      </w:r>
      <w:r w:rsidRPr="00E15FDF">
        <w:rPr>
          <w:rFonts w:ascii="Times New Roman" w:eastAsia="Times New Roman" w:hAnsi="Times New Roman" w:cs="Times New Roman"/>
          <w:sz w:val="24"/>
          <w:szCs w:val="24"/>
          <w:lang w:eastAsia="en-GB"/>
        </w:rPr>
        <w:t> je proizvod, u obliku u kojem je dostupan korisniku, a koji se sastoji ili sadrži aktivne supstance, protektante ili sinergiste i namjenjen je za:</w:t>
      </w:r>
    </w:p>
    <w:p w14:paraId="6A4331CC" w14:textId="61F9463D" w:rsidR="00E15FDF" w:rsidRPr="00E15FDF" w:rsidRDefault="00E15FDF" w:rsidP="00E15FDF">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E15FDF">
        <w:rPr>
          <w:rFonts w:ascii="Times New Roman" w:hAnsi="Times New Roman" w:cs="Times New Roman"/>
          <w:sz w:val="24"/>
          <w:szCs w:val="24"/>
          <w:lang w:val="sr-Latn-ME"/>
        </w:rPr>
        <w:t>zaštitu bilja ili biljnih proizvoda od štetnih organizama ili sprječavanje njihovog d</w:t>
      </w:r>
      <w:r w:rsidR="00D72B53">
        <w:rPr>
          <w:rFonts w:ascii="Times New Roman" w:hAnsi="Times New Roman" w:cs="Times New Roman"/>
          <w:sz w:val="24"/>
          <w:szCs w:val="24"/>
          <w:lang w:val="sr-Latn-ME"/>
        </w:rPr>
        <w:t>j</w:t>
      </w:r>
      <w:r w:rsidRPr="00E15FDF">
        <w:rPr>
          <w:rFonts w:ascii="Times New Roman" w:hAnsi="Times New Roman" w:cs="Times New Roman"/>
          <w:sz w:val="24"/>
          <w:szCs w:val="24"/>
          <w:lang w:val="sr-Latn-ME"/>
        </w:rPr>
        <w:t>elovanja, osim ukoliko se ovi proizvodi koriste u higijenske svrhe, a ne za zaštitu bilja i biljnih proizvoda;</w:t>
      </w:r>
    </w:p>
    <w:p w14:paraId="2EDA5EF0" w14:textId="77777777" w:rsidR="00E15FDF" w:rsidRPr="00E15FDF" w:rsidRDefault="00E15FDF" w:rsidP="00E15FDF">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E15FDF">
        <w:rPr>
          <w:rFonts w:ascii="Times New Roman" w:hAnsi="Times New Roman" w:cs="Times New Roman"/>
          <w:sz w:val="24"/>
          <w:szCs w:val="24"/>
          <w:lang w:val="sr-Latn-ME"/>
        </w:rPr>
        <w:t>utiču na životne procese bilja, kao što su supstance koje djeluju na rast, osim sredstava za ishranu bilja i biostimulatora;</w:t>
      </w:r>
    </w:p>
    <w:p w14:paraId="0A78F262" w14:textId="7CC0654E" w:rsidR="00E15FDF" w:rsidRPr="00E15FDF" w:rsidRDefault="00E15FDF" w:rsidP="00E15FDF">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E15FDF">
        <w:rPr>
          <w:rFonts w:ascii="Times New Roman" w:hAnsi="Times New Roman" w:cs="Times New Roman"/>
          <w:sz w:val="24"/>
          <w:szCs w:val="24"/>
          <w:lang w:val="sr-Latn-ME"/>
        </w:rPr>
        <w:t xml:space="preserve">očuvanje biljnih proizvoda, kada su u pitanju supstance ili proizvodi koji nijesu regulisani posebnim propisima kojima se uređuju konzervansi; i </w:t>
      </w:r>
    </w:p>
    <w:p w14:paraId="2EFF9854" w14:textId="17154C59" w:rsidR="00E15FDF" w:rsidRPr="00E15FDF" w:rsidRDefault="00E15FDF" w:rsidP="00E15FDF">
      <w:pPr>
        <w:pStyle w:val="ListParagraph"/>
        <w:numPr>
          <w:ilvl w:val="0"/>
          <w:numId w:val="31"/>
        </w:numPr>
        <w:spacing w:after="0" w:line="240" w:lineRule="auto"/>
        <w:ind w:left="709"/>
        <w:contextualSpacing w:val="0"/>
        <w:jc w:val="both"/>
        <w:rPr>
          <w:rFonts w:ascii="Times New Roman" w:eastAsia="Times New Roman" w:hAnsi="Times New Roman" w:cs="Times New Roman"/>
          <w:sz w:val="24"/>
          <w:szCs w:val="24"/>
          <w:lang w:eastAsia="en-GB"/>
        </w:rPr>
      </w:pPr>
      <w:r w:rsidRPr="00E15FDF">
        <w:rPr>
          <w:rFonts w:ascii="Times New Roman" w:hAnsi="Times New Roman" w:cs="Times New Roman"/>
          <w:sz w:val="24"/>
          <w:szCs w:val="24"/>
          <w:lang w:val="sr-Latn-ME"/>
        </w:rPr>
        <w:t>uništavanje neželjenog bilja ili djelova bilja, izuzev algi, osim ako se ti proizvodi primjenjuju na zemljište ili vodu u svrhu zaštite bilja</w:t>
      </w:r>
      <w:r w:rsidRPr="00E15FDF">
        <w:rPr>
          <w:rFonts w:ascii="Times New Roman" w:eastAsia="Times New Roman" w:hAnsi="Times New Roman" w:cs="Times New Roman"/>
          <w:sz w:val="24"/>
          <w:szCs w:val="24"/>
          <w:lang w:val="sr-Latn-ME" w:eastAsia="en-GB"/>
        </w:rPr>
        <w:t>;</w:t>
      </w:r>
    </w:p>
    <w:p w14:paraId="27F1DF35" w14:textId="0F13D491" w:rsidR="00010FD7"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stočarska proizvodnja</w:t>
      </w:r>
      <w:r w:rsidRPr="00521AEB">
        <w:rPr>
          <w:rFonts w:ascii="Times New Roman" w:hAnsi="Times New Roman" w:cs="Times New Roman"/>
          <w:sz w:val="24"/>
          <w:szCs w:val="24"/>
          <w:lang w:val="sr-Latn-ME"/>
        </w:rPr>
        <w:t xml:space="preserve"> </w:t>
      </w:r>
      <w:r w:rsidR="001B215D" w:rsidRPr="00521AEB">
        <w:rPr>
          <w:rFonts w:ascii="Times New Roman" w:hAnsi="Times New Roman" w:cs="Times New Roman"/>
          <w:b/>
          <w:sz w:val="24"/>
          <w:szCs w:val="24"/>
          <w:lang w:val="sr-Latn-ME"/>
        </w:rPr>
        <w:t>(</w:t>
      </w:r>
      <w:r w:rsidR="001B215D" w:rsidRPr="00521AEB">
        <w:rPr>
          <w:rFonts w:ascii="Times New Roman" w:hAnsi="Times New Roman" w:cs="Times New Roman"/>
          <w:b/>
          <w:i/>
          <w:iCs/>
          <w:sz w:val="24"/>
          <w:szCs w:val="24"/>
          <w:lang w:val="sr-Latn-ME"/>
        </w:rPr>
        <w:t>livestock production</w:t>
      </w:r>
      <w:r w:rsidR="001B215D" w:rsidRPr="00521AEB">
        <w:rPr>
          <w:rFonts w:ascii="Times New Roman" w:hAnsi="Times New Roman" w:cs="Times New Roman"/>
          <w:b/>
          <w:sz w:val="24"/>
          <w:szCs w:val="24"/>
          <w:lang w:val="sr-Latn-ME"/>
        </w:rPr>
        <w:t>)</w:t>
      </w:r>
      <w:r w:rsidR="00EA325B" w:rsidRPr="00521AEB">
        <w:rPr>
          <w:rFonts w:ascii="Times New Roman" w:hAnsi="Times New Roman" w:cs="Times New Roman"/>
          <w:b/>
          <w:sz w:val="24"/>
          <w:szCs w:val="24"/>
          <w:lang w:val="sr-Latn-ME"/>
        </w:rPr>
        <w:t xml:space="preserve"> </w:t>
      </w:r>
      <w:r w:rsidR="00EA325B" w:rsidRPr="00521AEB">
        <w:rPr>
          <w:rFonts w:ascii="Times New Roman" w:hAnsi="Times New Roman" w:cs="Times New Roman"/>
          <w:bCs/>
          <w:sz w:val="24"/>
          <w:szCs w:val="24"/>
          <w:lang w:val="sr-Latn-ME"/>
        </w:rPr>
        <w:t>odnosno stočarstvo</w:t>
      </w:r>
      <w:r w:rsidR="001B215D"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 xml:space="preserve">je uzgoj domaćih ili pripitomljenih kopnenih životinja, uključujući </w:t>
      </w:r>
      <w:r w:rsidR="006E1618" w:rsidRPr="00521AEB">
        <w:rPr>
          <w:rFonts w:ascii="Times New Roman" w:hAnsi="Times New Roman" w:cs="Times New Roman"/>
          <w:sz w:val="24"/>
          <w:szCs w:val="24"/>
          <w:lang w:val="sr-Latn-ME"/>
        </w:rPr>
        <w:t xml:space="preserve">i </w:t>
      </w:r>
      <w:r w:rsidRPr="00521AEB">
        <w:rPr>
          <w:rFonts w:ascii="Times New Roman" w:hAnsi="Times New Roman" w:cs="Times New Roman"/>
          <w:sz w:val="24"/>
          <w:szCs w:val="24"/>
          <w:lang w:val="sr-Latn-ME"/>
        </w:rPr>
        <w:t>insekte;</w:t>
      </w:r>
    </w:p>
    <w:p w14:paraId="050CC9FA" w14:textId="4C60F092" w:rsidR="00010FD7" w:rsidRPr="00521AEB" w:rsidRDefault="00010FD7"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lastRenderedPageBreak/>
        <w:t>veranda</w:t>
      </w:r>
      <w:r w:rsidRPr="00521AEB">
        <w:rPr>
          <w:rFonts w:ascii="Times New Roman" w:hAnsi="Times New Roman" w:cs="Times New Roman"/>
          <w:sz w:val="24"/>
          <w:szCs w:val="24"/>
          <w:lang w:val="sr-Latn-ME"/>
        </w:rPr>
        <w:t xml:space="preserve"> je dodatni, natkriveni, neizolovani spolj</w:t>
      </w:r>
      <w:r w:rsidR="00473318" w:rsidRPr="00521AEB">
        <w:rPr>
          <w:rFonts w:ascii="Times New Roman" w:hAnsi="Times New Roman" w:cs="Times New Roman"/>
          <w:sz w:val="24"/>
          <w:szCs w:val="24"/>
          <w:lang w:val="sr-Latn-ME"/>
        </w:rPr>
        <w:t xml:space="preserve">nji </w:t>
      </w:r>
      <w:r w:rsidRPr="00521AEB">
        <w:rPr>
          <w:rFonts w:ascii="Times New Roman" w:hAnsi="Times New Roman" w:cs="Times New Roman"/>
          <w:sz w:val="24"/>
          <w:szCs w:val="24"/>
          <w:lang w:val="sr-Latn-ME"/>
        </w:rPr>
        <w:t>objek</w:t>
      </w:r>
      <w:r w:rsidR="00473318"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t namijenjen za živinu </w:t>
      </w:r>
      <w:r w:rsidR="00473318" w:rsidRPr="00521AEB">
        <w:rPr>
          <w:rFonts w:ascii="Times New Roman" w:hAnsi="Times New Roman" w:cs="Times New Roman"/>
          <w:sz w:val="24"/>
          <w:szCs w:val="24"/>
          <w:lang w:val="sr-Latn-ME"/>
        </w:rPr>
        <w:t xml:space="preserve">kod kojeg je </w:t>
      </w:r>
      <w:r w:rsidR="0008236E" w:rsidRPr="00521AEB">
        <w:rPr>
          <w:rFonts w:ascii="Times New Roman" w:hAnsi="Times New Roman" w:cs="Times New Roman"/>
          <w:sz w:val="24"/>
          <w:szCs w:val="24"/>
          <w:lang w:val="sr-Latn-ME"/>
        </w:rPr>
        <w:t xml:space="preserve"> na </w:t>
      </w:r>
      <w:r w:rsidRPr="00521AEB">
        <w:rPr>
          <w:rFonts w:ascii="Times New Roman" w:hAnsi="Times New Roman" w:cs="Times New Roman"/>
          <w:sz w:val="24"/>
          <w:szCs w:val="24"/>
          <w:lang w:val="sr-Latn-ME"/>
        </w:rPr>
        <w:t>najduž</w:t>
      </w:r>
      <w:r w:rsidR="008F5943" w:rsidRPr="00521AEB">
        <w:rPr>
          <w:rFonts w:ascii="Times New Roman" w:hAnsi="Times New Roman" w:cs="Times New Roman"/>
          <w:sz w:val="24"/>
          <w:szCs w:val="24"/>
          <w:lang w:val="sr-Latn-ME"/>
        </w:rPr>
        <w:t>oj</w:t>
      </w:r>
      <w:r w:rsidRPr="00521AEB">
        <w:rPr>
          <w:rFonts w:ascii="Times New Roman" w:hAnsi="Times New Roman" w:cs="Times New Roman"/>
          <w:sz w:val="24"/>
          <w:szCs w:val="24"/>
          <w:lang w:val="sr-Latn-ME"/>
        </w:rPr>
        <w:t xml:space="preserve"> stran</w:t>
      </w:r>
      <w:r w:rsidR="008F5943" w:rsidRPr="00521AEB">
        <w:rPr>
          <w:rFonts w:ascii="Times New Roman" w:hAnsi="Times New Roman" w:cs="Times New Roman"/>
          <w:sz w:val="24"/>
          <w:szCs w:val="24"/>
          <w:lang w:val="sr-Latn-ME"/>
        </w:rPr>
        <w:t>i</w:t>
      </w:r>
      <w:r w:rsidRPr="00521AEB">
        <w:rPr>
          <w:rFonts w:ascii="Times New Roman" w:hAnsi="Times New Roman" w:cs="Times New Roman"/>
          <w:sz w:val="24"/>
          <w:szCs w:val="24"/>
          <w:lang w:val="sr-Latn-ME"/>
        </w:rPr>
        <w:t xml:space="preserve"> obično postavljena žičana ograda ili mreža, sa spolj</w:t>
      </w:r>
      <w:r w:rsidR="0008236E" w:rsidRPr="00521AEB">
        <w:rPr>
          <w:rFonts w:ascii="Times New Roman" w:hAnsi="Times New Roman" w:cs="Times New Roman"/>
          <w:sz w:val="24"/>
          <w:szCs w:val="24"/>
          <w:lang w:val="sr-Latn-ME"/>
        </w:rPr>
        <w:t>ašnj</w:t>
      </w:r>
      <w:r w:rsidR="00473318" w:rsidRPr="00521AEB">
        <w:rPr>
          <w:rFonts w:ascii="Times New Roman" w:hAnsi="Times New Roman" w:cs="Times New Roman"/>
          <w:sz w:val="24"/>
          <w:szCs w:val="24"/>
          <w:lang w:val="sr-Latn-ME"/>
        </w:rPr>
        <w:t>im vremenskim usovima,</w:t>
      </w:r>
      <w:r w:rsidR="0008236E" w:rsidRPr="00521AEB">
        <w:rPr>
          <w:rFonts w:ascii="Times New Roman" w:hAnsi="Times New Roman" w:cs="Times New Roman"/>
          <w:sz w:val="24"/>
          <w:szCs w:val="24"/>
          <w:lang w:val="sr-Latn-ME"/>
        </w:rPr>
        <w:t xml:space="preserve"> </w:t>
      </w:r>
      <w:r w:rsidR="00473318" w:rsidRPr="00521AEB">
        <w:rPr>
          <w:rFonts w:ascii="Times New Roman" w:hAnsi="Times New Roman" w:cs="Times New Roman"/>
          <w:sz w:val="24"/>
          <w:szCs w:val="24"/>
          <w:lang w:val="sr-Latn-ME"/>
        </w:rPr>
        <w:t xml:space="preserve">sa </w:t>
      </w:r>
      <w:r w:rsidRPr="00521AEB">
        <w:rPr>
          <w:rFonts w:ascii="Times New Roman" w:hAnsi="Times New Roman" w:cs="Times New Roman"/>
          <w:sz w:val="24"/>
          <w:szCs w:val="24"/>
          <w:lang w:val="sr-Latn-ME"/>
        </w:rPr>
        <w:t>prirodnim</w:t>
      </w:r>
      <w:r w:rsidR="006C2704" w:rsidRPr="00521AEB">
        <w:rPr>
          <w:rFonts w:ascii="Times New Roman" w:hAnsi="Times New Roman" w:cs="Times New Roman"/>
          <w:sz w:val="24"/>
          <w:szCs w:val="24"/>
          <w:lang w:val="sr-Latn-ME"/>
        </w:rPr>
        <w:t xml:space="preserve"> i/ili</w:t>
      </w:r>
      <w:r w:rsidRPr="00521AEB">
        <w:rPr>
          <w:rFonts w:ascii="Times New Roman" w:hAnsi="Times New Roman" w:cs="Times New Roman"/>
          <w:sz w:val="24"/>
          <w:szCs w:val="24"/>
          <w:lang w:val="sr-Latn-ME"/>
        </w:rPr>
        <w:t xml:space="preserve">  vještačkim osvjetljenjem</w:t>
      </w:r>
      <w:r w:rsidR="006C2704"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 xml:space="preserve">i podom </w:t>
      </w:r>
      <w:r w:rsidR="006C2704" w:rsidRPr="00521AEB">
        <w:rPr>
          <w:rFonts w:ascii="Times New Roman" w:hAnsi="Times New Roman" w:cs="Times New Roman"/>
          <w:sz w:val="24"/>
          <w:szCs w:val="24"/>
          <w:lang w:val="sr-Latn-ME"/>
        </w:rPr>
        <w:t xml:space="preserve">koji je </w:t>
      </w:r>
      <w:r w:rsidRPr="00521AEB">
        <w:rPr>
          <w:rFonts w:ascii="Times New Roman" w:hAnsi="Times New Roman" w:cs="Times New Roman"/>
          <w:sz w:val="24"/>
          <w:szCs w:val="24"/>
          <w:lang w:val="sr-Latn-ME"/>
        </w:rPr>
        <w:t>prekriven</w:t>
      </w:r>
      <w:r w:rsidR="006C2704" w:rsidRPr="00521AEB">
        <w:rPr>
          <w:rFonts w:ascii="Times New Roman" w:hAnsi="Times New Roman" w:cs="Times New Roman"/>
          <w:sz w:val="24"/>
          <w:szCs w:val="24"/>
          <w:lang w:val="sr-Latn-ME"/>
        </w:rPr>
        <w:t xml:space="preserve"> p</w:t>
      </w:r>
      <w:r w:rsidRPr="00521AEB">
        <w:rPr>
          <w:rFonts w:ascii="Times New Roman" w:hAnsi="Times New Roman" w:cs="Times New Roman"/>
          <w:sz w:val="24"/>
          <w:szCs w:val="24"/>
          <w:lang w:val="sr-Latn-ME"/>
        </w:rPr>
        <w:t>rostirkom;</w:t>
      </w:r>
    </w:p>
    <w:p w14:paraId="56AD2781" w14:textId="7CD747C6" w:rsidR="00010FD7" w:rsidRPr="002038DB" w:rsidRDefault="00010FD7"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2038DB">
        <w:rPr>
          <w:rFonts w:ascii="Times New Roman" w:hAnsi="Times New Roman" w:cs="Times New Roman"/>
          <w:b/>
          <w:bCs/>
          <w:sz w:val="24"/>
          <w:szCs w:val="24"/>
          <w:lang w:val="sr-Latn-ME"/>
        </w:rPr>
        <w:t>mlade koke</w:t>
      </w:r>
      <w:r w:rsidRPr="002038DB">
        <w:rPr>
          <w:rFonts w:ascii="Times New Roman" w:hAnsi="Times New Roman" w:cs="Times New Roman"/>
          <w:sz w:val="24"/>
          <w:szCs w:val="24"/>
          <w:lang w:val="sr-Latn-ME"/>
        </w:rPr>
        <w:t xml:space="preserve"> </w:t>
      </w:r>
      <w:r w:rsidR="001B215D" w:rsidRPr="002038DB">
        <w:rPr>
          <w:rFonts w:ascii="Times New Roman" w:hAnsi="Times New Roman" w:cs="Times New Roman"/>
          <w:b/>
          <w:sz w:val="24"/>
          <w:szCs w:val="24"/>
          <w:lang w:val="sr-Latn-ME"/>
        </w:rPr>
        <w:t>(</w:t>
      </w:r>
      <w:r w:rsidR="001B215D" w:rsidRPr="002038DB">
        <w:rPr>
          <w:rFonts w:ascii="Times New Roman" w:hAnsi="Times New Roman" w:cs="Times New Roman"/>
          <w:b/>
          <w:i/>
          <w:iCs/>
          <w:sz w:val="24"/>
          <w:szCs w:val="24"/>
          <w:lang w:val="sr-Latn-ME"/>
        </w:rPr>
        <w:t>pullets</w:t>
      </w:r>
      <w:r w:rsidR="001B215D" w:rsidRPr="002038DB">
        <w:rPr>
          <w:rFonts w:ascii="Times New Roman" w:hAnsi="Times New Roman" w:cs="Times New Roman"/>
          <w:b/>
          <w:sz w:val="24"/>
          <w:szCs w:val="24"/>
          <w:lang w:val="sr-Latn-ME"/>
        </w:rPr>
        <w:t xml:space="preserve">) </w:t>
      </w:r>
      <w:r w:rsidRPr="002038DB">
        <w:rPr>
          <w:rFonts w:ascii="Times New Roman" w:hAnsi="Times New Roman" w:cs="Times New Roman"/>
          <w:sz w:val="24"/>
          <w:szCs w:val="24"/>
          <w:lang w:val="sr-Latn-ME"/>
        </w:rPr>
        <w:t xml:space="preserve">su mlade životinje vrste </w:t>
      </w:r>
      <w:r w:rsidRPr="002038DB">
        <w:rPr>
          <w:rFonts w:ascii="Times New Roman" w:hAnsi="Times New Roman" w:cs="Times New Roman"/>
          <w:i/>
          <w:iCs/>
          <w:sz w:val="24"/>
          <w:szCs w:val="24"/>
          <w:lang w:val="sr-Latn-ME"/>
        </w:rPr>
        <w:t>Gallus gallus</w:t>
      </w:r>
      <w:r w:rsidRPr="002038DB">
        <w:rPr>
          <w:rFonts w:ascii="Times New Roman" w:hAnsi="Times New Roman" w:cs="Times New Roman"/>
          <w:sz w:val="24"/>
          <w:szCs w:val="24"/>
          <w:lang w:val="sr-Latn-ME"/>
        </w:rPr>
        <w:t xml:space="preserve"> starosti ispod 18 </w:t>
      </w:r>
      <w:r w:rsidR="006C2612" w:rsidRPr="002038DB">
        <w:rPr>
          <w:rFonts w:ascii="Times New Roman" w:hAnsi="Times New Roman" w:cs="Times New Roman"/>
          <w:sz w:val="24"/>
          <w:szCs w:val="24"/>
          <w:lang w:val="sr-Latn-ME"/>
        </w:rPr>
        <w:t>nedjelja</w:t>
      </w:r>
      <w:r w:rsidRPr="002038DB">
        <w:rPr>
          <w:rFonts w:ascii="Times New Roman" w:hAnsi="Times New Roman" w:cs="Times New Roman"/>
          <w:sz w:val="24"/>
          <w:szCs w:val="24"/>
          <w:lang w:val="sr-Latn-ME"/>
        </w:rPr>
        <w:t>;</w:t>
      </w:r>
    </w:p>
    <w:p w14:paraId="4BD155BB" w14:textId="3370A7D9" w:rsidR="00010FD7" w:rsidRPr="002038DB" w:rsidRDefault="00010FD7"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2038DB">
        <w:rPr>
          <w:rFonts w:ascii="Times New Roman" w:hAnsi="Times New Roman" w:cs="Times New Roman"/>
          <w:b/>
          <w:bCs/>
          <w:sz w:val="24"/>
          <w:szCs w:val="24"/>
          <w:lang w:val="sr-Latn-ME"/>
        </w:rPr>
        <w:t>koke nosilje</w:t>
      </w:r>
      <w:r w:rsidRPr="002038DB">
        <w:rPr>
          <w:rFonts w:ascii="Times New Roman" w:hAnsi="Times New Roman" w:cs="Times New Roman"/>
          <w:sz w:val="24"/>
          <w:szCs w:val="24"/>
          <w:lang w:val="sr-Latn-ME"/>
        </w:rPr>
        <w:t xml:space="preserve"> su </w:t>
      </w:r>
      <w:r w:rsidR="008F5943" w:rsidRPr="002038DB">
        <w:rPr>
          <w:rFonts w:ascii="Times New Roman" w:eastAsia="Times New Roman" w:hAnsi="Times New Roman" w:cs="Times New Roman"/>
          <w:sz w:val="24"/>
          <w:szCs w:val="24"/>
          <w:lang w:val="sr-Latn-ME"/>
        </w:rPr>
        <w:t xml:space="preserve">su životinje vrste </w:t>
      </w:r>
      <w:r w:rsidRPr="002038DB">
        <w:rPr>
          <w:rFonts w:ascii="Times New Roman" w:hAnsi="Times New Roman" w:cs="Times New Roman"/>
          <w:i/>
          <w:iCs/>
          <w:sz w:val="24"/>
          <w:szCs w:val="24"/>
          <w:lang w:val="sr-Latn-ME"/>
        </w:rPr>
        <w:t>Gallus gallus</w:t>
      </w:r>
      <w:r w:rsidRPr="002038DB">
        <w:rPr>
          <w:rFonts w:ascii="Times New Roman" w:hAnsi="Times New Roman" w:cs="Times New Roman"/>
          <w:sz w:val="24"/>
          <w:szCs w:val="24"/>
          <w:lang w:val="sr-Latn-ME"/>
        </w:rPr>
        <w:t xml:space="preserve"> </w:t>
      </w:r>
      <w:r w:rsidR="008F5943" w:rsidRPr="002038DB">
        <w:rPr>
          <w:rFonts w:ascii="Times New Roman" w:eastAsia="Times New Roman" w:hAnsi="Times New Roman" w:cs="Times New Roman"/>
          <w:sz w:val="24"/>
          <w:szCs w:val="24"/>
          <w:lang w:val="sr-Latn-ME"/>
        </w:rPr>
        <w:t>namijenjene proizvodnji konzumnih jaja i koje su stare najmanje 18 nedjelja</w:t>
      </w:r>
      <w:r w:rsidRPr="002038DB">
        <w:rPr>
          <w:rFonts w:ascii="Times New Roman" w:hAnsi="Times New Roman" w:cs="Times New Roman"/>
          <w:sz w:val="24"/>
          <w:szCs w:val="24"/>
          <w:lang w:val="sr-Latn-ME"/>
        </w:rPr>
        <w:t>;</w:t>
      </w:r>
    </w:p>
    <w:p w14:paraId="38D2C6EB" w14:textId="307D451F" w:rsidR="00010FD7" w:rsidRPr="00521AEB" w:rsidRDefault="00010FD7"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bookmarkStart w:id="8" w:name="_Hlk117014923"/>
      <w:r w:rsidRPr="00521AEB">
        <w:rPr>
          <w:rFonts w:ascii="Times New Roman" w:hAnsi="Times New Roman" w:cs="Times New Roman"/>
          <w:b/>
          <w:bCs/>
          <w:sz w:val="24"/>
          <w:szCs w:val="24"/>
          <w:lang w:val="sr-Latn-ME"/>
        </w:rPr>
        <w:t>korisna površina</w:t>
      </w:r>
      <w:r w:rsidRPr="00521AEB">
        <w:rPr>
          <w:rFonts w:ascii="Times New Roman" w:hAnsi="Times New Roman" w:cs="Times New Roman"/>
          <w:sz w:val="24"/>
          <w:szCs w:val="24"/>
          <w:lang w:val="sr-Latn-ME"/>
        </w:rPr>
        <w:t xml:space="preserve"> </w:t>
      </w:r>
      <w:bookmarkEnd w:id="8"/>
      <w:r w:rsidR="001E0DD0" w:rsidRPr="00521AEB">
        <w:rPr>
          <w:rFonts w:ascii="Times New Roman" w:hAnsi="Times New Roman" w:cs="Times New Roman"/>
          <w:sz w:val="24"/>
          <w:szCs w:val="24"/>
          <w:lang w:val="sr-Latn-ME"/>
        </w:rPr>
        <w:t>je</w:t>
      </w:r>
      <w:r w:rsidR="0008236E" w:rsidRPr="00521AEB">
        <w:rPr>
          <w:rFonts w:ascii="Times New Roman" w:hAnsi="Times New Roman" w:cs="Times New Roman"/>
          <w:sz w:val="24"/>
          <w:szCs w:val="24"/>
          <w:lang w:val="sr-Latn-ME"/>
        </w:rPr>
        <w:t xml:space="preserve"> prostor širine najmanje </w:t>
      </w:r>
      <w:r w:rsidRPr="00521AEB">
        <w:rPr>
          <w:rFonts w:ascii="Times New Roman" w:hAnsi="Times New Roman" w:cs="Times New Roman"/>
          <w:sz w:val="24"/>
          <w:szCs w:val="24"/>
          <w:lang w:val="sr-Latn-ME"/>
        </w:rPr>
        <w:t xml:space="preserve">30 cm, </w:t>
      </w:r>
      <w:r w:rsidR="00886E75" w:rsidRPr="00521AEB">
        <w:rPr>
          <w:rFonts w:ascii="Times New Roman" w:hAnsi="Times New Roman" w:cs="Times New Roman"/>
          <w:sz w:val="24"/>
          <w:szCs w:val="24"/>
          <w:lang w:val="sr-Latn-ME"/>
        </w:rPr>
        <w:t xml:space="preserve">visine od najmanje 45 cm </w:t>
      </w:r>
      <w:r w:rsidR="00465D7F" w:rsidRPr="00521AEB">
        <w:rPr>
          <w:rFonts w:ascii="Times New Roman" w:hAnsi="Times New Roman" w:cs="Times New Roman"/>
          <w:sz w:val="24"/>
          <w:szCs w:val="24"/>
          <w:lang w:val="sr-Latn-ME"/>
        </w:rPr>
        <w:t>sa</w:t>
      </w:r>
      <w:r w:rsidR="00DC6C67" w:rsidRPr="00521AEB">
        <w:rPr>
          <w:rFonts w:ascii="Times New Roman" w:hAnsi="Times New Roman" w:cs="Times New Roman"/>
          <w:sz w:val="24"/>
          <w:szCs w:val="24"/>
          <w:lang w:val="sr-Latn-ME"/>
        </w:rPr>
        <w:t xml:space="preserve"> </w:t>
      </w:r>
      <w:r w:rsidR="0008236E" w:rsidRPr="00521AEB">
        <w:rPr>
          <w:rFonts w:ascii="Times New Roman" w:hAnsi="Times New Roman" w:cs="Times New Roman"/>
          <w:sz w:val="24"/>
          <w:szCs w:val="24"/>
          <w:lang w:val="sr-Latn-ME"/>
        </w:rPr>
        <w:t>nagib</w:t>
      </w:r>
      <w:r w:rsidR="00886E75" w:rsidRPr="00521AEB">
        <w:rPr>
          <w:rFonts w:ascii="Times New Roman" w:hAnsi="Times New Roman" w:cs="Times New Roman"/>
          <w:sz w:val="24"/>
          <w:szCs w:val="24"/>
          <w:lang w:val="sr-Latn-ME"/>
        </w:rPr>
        <w:t>om</w:t>
      </w:r>
      <w:r w:rsidR="0008236E" w:rsidRPr="00521AEB">
        <w:rPr>
          <w:rFonts w:ascii="Times New Roman" w:hAnsi="Times New Roman" w:cs="Times New Roman"/>
          <w:sz w:val="24"/>
          <w:szCs w:val="24"/>
          <w:lang w:val="sr-Latn-ME"/>
        </w:rPr>
        <w:t xml:space="preserve"> poda </w:t>
      </w:r>
      <w:r w:rsidR="00886E75" w:rsidRPr="00521AEB">
        <w:rPr>
          <w:rFonts w:ascii="Times New Roman" w:hAnsi="Times New Roman" w:cs="Times New Roman"/>
          <w:sz w:val="24"/>
          <w:szCs w:val="24"/>
          <w:lang w:val="sr-Latn-ME"/>
        </w:rPr>
        <w:t>ne manjim od 1</w:t>
      </w:r>
      <w:r w:rsidRPr="00521AEB">
        <w:rPr>
          <w:rFonts w:ascii="Times New Roman" w:hAnsi="Times New Roman" w:cs="Times New Roman"/>
          <w:sz w:val="24"/>
          <w:szCs w:val="24"/>
          <w:lang w:val="sr-Latn-ME"/>
        </w:rPr>
        <w:t>4%</w:t>
      </w:r>
      <w:r w:rsidR="0008236E" w:rsidRPr="00521AEB">
        <w:rPr>
          <w:rFonts w:ascii="Times New Roman" w:hAnsi="Times New Roman" w:cs="Times New Roman"/>
          <w:sz w:val="24"/>
          <w:szCs w:val="24"/>
          <w:lang w:val="sr-Latn-ME"/>
        </w:rPr>
        <w:t>,</w:t>
      </w:r>
      <w:r w:rsidR="00465D7F" w:rsidRPr="00521AEB">
        <w:rPr>
          <w:rFonts w:ascii="Times New Roman" w:hAnsi="Times New Roman" w:cs="Times New Roman"/>
          <w:sz w:val="24"/>
          <w:szCs w:val="24"/>
          <w:lang w:val="sr-Latn-ME"/>
        </w:rPr>
        <w:t xml:space="preserve"> ne </w:t>
      </w:r>
      <w:r w:rsidR="00886E75" w:rsidRPr="00521AEB">
        <w:rPr>
          <w:rFonts w:ascii="Times New Roman" w:hAnsi="Times New Roman" w:cs="Times New Roman"/>
          <w:sz w:val="24"/>
          <w:szCs w:val="24"/>
          <w:lang w:val="sr-Latn-ME"/>
        </w:rPr>
        <w:t>računa</w:t>
      </w:r>
      <w:r w:rsidR="00465D7F" w:rsidRPr="00521AEB">
        <w:rPr>
          <w:rFonts w:ascii="Times New Roman" w:hAnsi="Times New Roman" w:cs="Times New Roman"/>
          <w:sz w:val="24"/>
          <w:szCs w:val="24"/>
          <w:lang w:val="sr-Latn-ME"/>
        </w:rPr>
        <w:t>jući</w:t>
      </w:r>
      <w:r w:rsidR="0008236E" w:rsidRPr="00521AEB">
        <w:rPr>
          <w:rFonts w:ascii="Times New Roman" w:hAnsi="Times New Roman" w:cs="Times New Roman"/>
          <w:sz w:val="24"/>
          <w:szCs w:val="24"/>
          <w:lang w:val="sr-Latn-ME"/>
        </w:rPr>
        <w:t xml:space="preserve"> </w:t>
      </w:r>
      <w:r w:rsidR="00DC6C67" w:rsidRPr="00521AEB">
        <w:rPr>
          <w:rFonts w:ascii="Times New Roman" w:hAnsi="Times New Roman" w:cs="Times New Roman"/>
          <w:sz w:val="24"/>
          <w:szCs w:val="24"/>
          <w:lang w:val="sr-Latn-ME"/>
        </w:rPr>
        <w:t>p</w:t>
      </w:r>
      <w:r w:rsidRPr="00521AEB">
        <w:rPr>
          <w:rFonts w:ascii="Times New Roman" w:hAnsi="Times New Roman" w:cs="Times New Roman"/>
          <w:sz w:val="24"/>
          <w:szCs w:val="24"/>
          <w:lang w:val="sr-Latn-ME"/>
        </w:rPr>
        <w:t>ovršin</w:t>
      </w:r>
      <w:r w:rsidR="00465D7F" w:rsidRPr="00521AEB">
        <w:rPr>
          <w:rFonts w:ascii="Times New Roman" w:hAnsi="Times New Roman" w:cs="Times New Roman"/>
          <w:sz w:val="24"/>
          <w:szCs w:val="24"/>
          <w:lang w:val="sr-Latn-ME"/>
        </w:rPr>
        <w:t>u</w:t>
      </w:r>
      <w:r w:rsidR="006C2612" w:rsidRPr="00521AEB">
        <w:rPr>
          <w:rFonts w:ascii="Times New Roman" w:hAnsi="Times New Roman" w:cs="Times New Roman"/>
          <w:sz w:val="24"/>
          <w:szCs w:val="24"/>
          <w:lang w:val="sr-Latn-ME"/>
        </w:rPr>
        <w:t xml:space="preserve"> </w:t>
      </w:r>
      <w:r w:rsidR="00886E75" w:rsidRPr="00521AEB">
        <w:rPr>
          <w:rFonts w:ascii="Times New Roman" w:hAnsi="Times New Roman" w:cs="Times New Roman"/>
          <w:sz w:val="24"/>
          <w:szCs w:val="24"/>
          <w:lang w:val="sr-Latn-ME"/>
        </w:rPr>
        <w:t>namijenjen</w:t>
      </w:r>
      <w:r w:rsidR="00465D7F" w:rsidRPr="00521AEB">
        <w:rPr>
          <w:rFonts w:ascii="Times New Roman" w:hAnsi="Times New Roman" w:cs="Times New Roman"/>
          <w:sz w:val="24"/>
          <w:szCs w:val="24"/>
          <w:lang w:val="sr-Latn-ME"/>
        </w:rPr>
        <w:t>u</w:t>
      </w:r>
      <w:r w:rsidR="00886E75"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za gnijezd</w:t>
      </w:r>
      <w:r w:rsidR="00465D7F" w:rsidRPr="00521AEB">
        <w:rPr>
          <w:rFonts w:ascii="Times New Roman" w:hAnsi="Times New Roman" w:cs="Times New Roman"/>
          <w:sz w:val="24"/>
          <w:szCs w:val="24"/>
          <w:lang w:val="sr-Latn-ME"/>
        </w:rPr>
        <w:t>o</w:t>
      </w:r>
      <w:r w:rsidR="00DC6C67" w:rsidRPr="00521AEB">
        <w:rPr>
          <w:rFonts w:ascii="Times New Roman" w:hAnsi="Times New Roman" w:cs="Times New Roman"/>
          <w:sz w:val="24"/>
          <w:szCs w:val="24"/>
          <w:lang w:val="sr-Latn-ME"/>
        </w:rPr>
        <w:t>, u skladu sa posebnim propisom kojim se uređuju uslovi za objekte i opremu za držanje i uzgoj koka nosilja;</w:t>
      </w:r>
    </w:p>
    <w:p w14:paraId="0925F300" w14:textId="4BAADD3D" w:rsidR="00010FD7"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9" w:name="_Hlk117014971"/>
      <w:r w:rsidRPr="00521AEB">
        <w:rPr>
          <w:rFonts w:ascii="Times New Roman" w:hAnsi="Times New Roman" w:cs="Times New Roman"/>
          <w:b/>
          <w:bCs/>
          <w:sz w:val="24"/>
          <w:szCs w:val="24"/>
          <w:lang w:val="sr-Latn-ME"/>
        </w:rPr>
        <w:t>akvakultura</w:t>
      </w:r>
      <w:r w:rsidRPr="00521AEB">
        <w:rPr>
          <w:rFonts w:ascii="Times New Roman" w:hAnsi="Times New Roman" w:cs="Times New Roman"/>
          <w:sz w:val="24"/>
          <w:szCs w:val="24"/>
          <w:lang w:val="sr-Latn-ME"/>
        </w:rPr>
        <w:t xml:space="preserve"> </w:t>
      </w:r>
      <w:bookmarkEnd w:id="9"/>
      <w:r w:rsidR="001C25B1" w:rsidRPr="00521AEB">
        <w:rPr>
          <w:rFonts w:ascii="Times New Roman" w:hAnsi="Times New Roman" w:cs="Times New Roman"/>
          <w:sz w:val="24"/>
          <w:szCs w:val="24"/>
          <w:lang w:val="sr-Latn-ME"/>
        </w:rPr>
        <w:t>je</w:t>
      </w:r>
      <w:r w:rsidR="00C32CAA"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 xml:space="preserve">uzgoj </w:t>
      </w:r>
      <w:r w:rsidR="00C32CAA" w:rsidRPr="00521AEB">
        <w:rPr>
          <w:rFonts w:ascii="Times New Roman" w:hAnsi="Times New Roman" w:cs="Times New Roman"/>
          <w:sz w:val="24"/>
          <w:szCs w:val="24"/>
          <w:lang w:val="sr-Latn-ME"/>
        </w:rPr>
        <w:t xml:space="preserve">ili oplemenjivanje riba i drugih vodenih </w:t>
      </w:r>
      <w:r w:rsidRPr="00521AEB">
        <w:rPr>
          <w:rFonts w:ascii="Times New Roman" w:hAnsi="Times New Roman" w:cs="Times New Roman"/>
          <w:sz w:val="24"/>
          <w:szCs w:val="24"/>
          <w:lang w:val="sr-Latn-ME"/>
        </w:rPr>
        <w:t xml:space="preserve">organizama korišćenjem tehnika </w:t>
      </w:r>
      <w:r w:rsidR="006C2612" w:rsidRPr="00521AEB">
        <w:rPr>
          <w:rFonts w:ascii="Times New Roman" w:hAnsi="Times New Roman" w:cs="Times New Roman"/>
          <w:sz w:val="24"/>
          <w:szCs w:val="24"/>
          <w:lang w:val="sr-Latn-ME"/>
        </w:rPr>
        <w:t xml:space="preserve">za </w:t>
      </w:r>
      <w:r w:rsidRPr="00521AEB">
        <w:rPr>
          <w:rFonts w:ascii="Times New Roman" w:hAnsi="Times New Roman" w:cs="Times New Roman"/>
          <w:sz w:val="24"/>
          <w:szCs w:val="24"/>
          <w:lang w:val="sr-Latn-ME"/>
        </w:rPr>
        <w:t xml:space="preserve">povećanje proizvodnje van prirodnih kapaciteta životne sredine, pri čemu </w:t>
      </w:r>
      <w:r w:rsidR="00966441" w:rsidRPr="00521AEB">
        <w:rPr>
          <w:rFonts w:ascii="Times New Roman" w:hAnsi="Times New Roman" w:cs="Times New Roman"/>
          <w:sz w:val="24"/>
          <w:szCs w:val="24"/>
          <w:lang w:val="sr-Latn-ME"/>
        </w:rPr>
        <w:t xml:space="preserve">su </w:t>
      </w:r>
      <w:r w:rsidR="001F5841" w:rsidRPr="00521AEB">
        <w:rPr>
          <w:rFonts w:ascii="Times New Roman" w:hAnsi="Times New Roman" w:cs="Times New Roman"/>
          <w:sz w:val="24"/>
          <w:szCs w:val="24"/>
          <w:lang w:val="sr-Latn-ME"/>
        </w:rPr>
        <w:t xml:space="preserve">vodeni </w:t>
      </w:r>
      <w:r w:rsidRPr="00521AEB">
        <w:rPr>
          <w:rFonts w:ascii="Times New Roman" w:hAnsi="Times New Roman" w:cs="Times New Roman"/>
          <w:sz w:val="24"/>
          <w:szCs w:val="24"/>
          <w:lang w:val="sr-Latn-ME"/>
        </w:rPr>
        <w:t xml:space="preserve">organizmi </w:t>
      </w:r>
      <w:r w:rsidR="001F5841" w:rsidRPr="00521AEB">
        <w:rPr>
          <w:rFonts w:ascii="Times New Roman" w:hAnsi="Times New Roman" w:cs="Times New Roman"/>
          <w:sz w:val="24"/>
          <w:szCs w:val="24"/>
          <w:lang w:val="sr-Latn-ME"/>
        </w:rPr>
        <w:t xml:space="preserve">u </w:t>
      </w:r>
      <w:r w:rsidRPr="00521AEB">
        <w:rPr>
          <w:rFonts w:ascii="Times New Roman" w:hAnsi="Times New Roman" w:cs="Times New Roman"/>
          <w:sz w:val="24"/>
          <w:szCs w:val="24"/>
          <w:lang w:val="sr-Latn-ME"/>
        </w:rPr>
        <w:t>vlasništv</w:t>
      </w:r>
      <w:r w:rsidR="001F5841" w:rsidRPr="00521AEB">
        <w:rPr>
          <w:rFonts w:ascii="Times New Roman" w:hAnsi="Times New Roman" w:cs="Times New Roman"/>
          <w:sz w:val="24"/>
          <w:szCs w:val="24"/>
          <w:lang w:val="sr-Latn-ME"/>
        </w:rPr>
        <w:t>u</w:t>
      </w:r>
      <w:r w:rsidRPr="00521AEB">
        <w:rPr>
          <w:rFonts w:ascii="Times New Roman" w:hAnsi="Times New Roman" w:cs="Times New Roman"/>
          <w:sz w:val="24"/>
          <w:szCs w:val="24"/>
          <w:lang w:val="sr-Latn-ME"/>
        </w:rPr>
        <w:t xml:space="preserve"> fizičkog ili pravnog lica tokom </w:t>
      </w:r>
      <w:r w:rsidR="00966441" w:rsidRPr="00521AEB">
        <w:rPr>
          <w:rFonts w:ascii="Times New Roman" w:hAnsi="Times New Roman" w:cs="Times New Roman"/>
          <w:sz w:val="24"/>
          <w:szCs w:val="24"/>
          <w:lang w:val="sr-Latn-ME"/>
        </w:rPr>
        <w:t xml:space="preserve">svih </w:t>
      </w:r>
      <w:r w:rsidRPr="00521AEB">
        <w:rPr>
          <w:rFonts w:ascii="Times New Roman" w:hAnsi="Times New Roman" w:cs="Times New Roman"/>
          <w:sz w:val="24"/>
          <w:szCs w:val="24"/>
          <w:lang w:val="sr-Latn-ME"/>
        </w:rPr>
        <w:t>faz</w:t>
      </w:r>
      <w:r w:rsidR="00966441"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uzgoja i </w:t>
      </w:r>
      <w:r w:rsidR="00C32CAA" w:rsidRPr="00521AEB">
        <w:rPr>
          <w:rFonts w:ascii="Times New Roman" w:hAnsi="Times New Roman" w:cs="Times New Roman"/>
          <w:sz w:val="24"/>
          <w:szCs w:val="24"/>
          <w:lang w:val="sr-Latn-ME"/>
        </w:rPr>
        <w:t>izlova</w:t>
      </w:r>
      <w:r w:rsidRPr="00521AEB">
        <w:rPr>
          <w:rFonts w:ascii="Times New Roman" w:hAnsi="Times New Roman" w:cs="Times New Roman"/>
          <w:sz w:val="24"/>
          <w:szCs w:val="24"/>
          <w:lang w:val="sr-Latn-ME"/>
        </w:rPr>
        <w:t>;</w:t>
      </w:r>
    </w:p>
    <w:p w14:paraId="0FE8015F" w14:textId="1A891284" w:rsidR="00010FD7"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b/>
          <w:bCs/>
          <w:sz w:val="24"/>
          <w:szCs w:val="24"/>
          <w:lang w:val="sr-Latn-ME"/>
        </w:rPr>
      </w:pPr>
      <w:r w:rsidRPr="00521AEB">
        <w:rPr>
          <w:rFonts w:ascii="Times New Roman" w:hAnsi="Times New Roman" w:cs="Times New Roman"/>
          <w:b/>
          <w:bCs/>
          <w:sz w:val="24"/>
          <w:szCs w:val="24"/>
          <w:lang w:val="sr-Latn-ME"/>
        </w:rPr>
        <w:t xml:space="preserve">proizvodi akvakulture </w:t>
      </w:r>
      <w:r w:rsidR="00DE53F3" w:rsidRPr="00521AEB">
        <w:rPr>
          <w:rFonts w:ascii="Times New Roman" w:hAnsi="Times New Roman" w:cs="Times New Roman"/>
          <w:sz w:val="24"/>
          <w:szCs w:val="24"/>
          <w:lang w:val="sr-Latn-ME"/>
        </w:rPr>
        <w:t>su</w:t>
      </w:r>
      <w:r w:rsidR="00C32CAA" w:rsidRPr="00521AEB">
        <w:rPr>
          <w:rFonts w:ascii="Times New Roman" w:hAnsi="Times New Roman" w:cs="Times New Roman"/>
          <w:b/>
          <w:bCs/>
          <w:sz w:val="24"/>
          <w:szCs w:val="24"/>
          <w:lang w:val="sr-Latn-ME"/>
        </w:rPr>
        <w:t xml:space="preserve"> </w:t>
      </w:r>
      <w:r w:rsidRPr="00521AEB">
        <w:rPr>
          <w:rFonts w:ascii="Times New Roman" w:eastAsia="Times New Roman" w:hAnsi="Times New Roman" w:cs="Times New Roman"/>
          <w:sz w:val="24"/>
          <w:szCs w:val="24"/>
          <w:lang w:val="sr-Latn-ME"/>
        </w:rPr>
        <w:t>voden</w:t>
      </w:r>
      <w:r w:rsidR="00DE53F3" w:rsidRPr="00521AEB">
        <w:rPr>
          <w:rFonts w:ascii="Times New Roman" w:eastAsia="Times New Roman" w:hAnsi="Times New Roman" w:cs="Times New Roman"/>
          <w:sz w:val="24"/>
          <w:szCs w:val="24"/>
          <w:lang w:val="sr-Latn-ME"/>
        </w:rPr>
        <w:t>i</w:t>
      </w:r>
      <w:r w:rsidRPr="00521AEB">
        <w:rPr>
          <w:rFonts w:ascii="Times New Roman" w:eastAsia="Times New Roman" w:hAnsi="Times New Roman" w:cs="Times New Roman"/>
          <w:sz w:val="24"/>
          <w:szCs w:val="24"/>
          <w:lang w:val="sr-Latn-ME"/>
        </w:rPr>
        <w:t xml:space="preserve"> organizm</w:t>
      </w:r>
      <w:r w:rsidR="00DE53F3" w:rsidRPr="00521AEB">
        <w:rPr>
          <w:rFonts w:ascii="Times New Roman" w:eastAsia="Times New Roman" w:hAnsi="Times New Roman" w:cs="Times New Roman"/>
          <w:sz w:val="24"/>
          <w:szCs w:val="24"/>
          <w:lang w:val="sr-Latn-ME"/>
        </w:rPr>
        <w:t>i</w:t>
      </w:r>
      <w:r w:rsidRPr="00521AEB">
        <w:rPr>
          <w:rFonts w:ascii="Times New Roman" w:eastAsia="Times New Roman" w:hAnsi="Times New Roman" w:cs="Times New Roman"/>
          <w:sz w:val="24"/>
          <w:szCs w:val="24"/>
          <w:lang w:val="sr-Latn-ME"/>
        </w:rPr>
        <w:t xml:space="preserve"> u bilo kojoj fazi životnog ciklusa</w:t>
      </w:r>
      <w:r w:rsidR="00D73F8B" w:rsidRPr="00521AEB">
        <w:rPr>
          <w:rFonts w:ascii="Times New Roman" w:eastAsia="Times New Roman" w:hAnsi="Times New Roman" w:cs="Times New Roman"/>
          <w:sz w:val="24"/>
          <w:szCs w:val="24"/>
          <w:lang w:val="sr-Latn-ME"/>
        </w:rPr>
        <w:t>, a</w:t>
      </w:r>
      <w:r w:rsidR="00DB2960" w:rsidRPr="00521AEB">
        <w:rPr>
          <w:rFonts w:ascii="Times New Roman" w:eastAsia="Times New Roman" w:hAnsi="Times New Roman" w:cs="Times New Roman"/>
          <w:sz w:val="24"/>
          <w:szCs w:val="24"/>
          <w:lang w:val="sr-Latn-ME"/>
        </w:rPr>
        <w:t xml:space="preserve"> </w:t>
      </w:r>
      <w:r w:rsidRPr="00521AEB">
        <w:rPr>
          <w:rFonts w:ascii="Times New Roman" w:eastAsia="Times New Roman" w:hAnsi="Times New Roman" w:cs="Times New Roman"/>
          <w:sz w:val="24"/>
          <w:szCs w:val="24"/>
          <w:lang w:val="sr-Latn-ME"/>
        </w:rPr>
        <w:t xml:space="preserve">koji su rezultat </w:t>
      </w:r>
      <w:r w:rsidR="00DB2960" w:rsidRPr="00521AEB">
        <w:rPr>
          <w:rFonts w:ascii="Times New Roman" w:eastAsia="Times New Roman" w:hAnsi="Times New Roman" w:cs="Times New Roman"/>
          <w:sz w:val="24"/>
          <w:szCs w:val="24"/>
          <w:lang w:val="sr-Latn-ME"/>
        </w:rPr>
        <w:t xml:space="preserve">bilo koje </w:t>
      </w:r>
      <w:r w:rsidRPr="00521AEB">
        <w:rPr>
          <w:rFonts w:ascii="Times New Roman" w:eastAsia="Times New Roman" w:hAnsi="Times New Roman" w:cs="Times New Roman"/>
          <w:sz w:val="24"/>
          <w:szCs w:val="24"/>
          <w:lang w:val="sr-Latn-ME"/>
        </w:rPr>
        <w:t xml:space="preserve">aktivnosti akvakulture ili proizvodi dobijeni </w:t>
      </w:r>
      <w:r w:rsidR="00535D0C" w:rsidRPr="00521AEB">
        <w:rPr>
          <w:rFonts w:ascii="Times New Roman" w:eastAsia="Times New Roman" w:hAnsi="Times New Roman" w:cs="Times New Roman"/>
          <w:sz w:val="24"/>
          <w:szCs w:val="24"/>
          <w:lang w:val="sr-Latn-ME"/>
        </w:rPr>
        <w:t xml:space="preserve">od </w:t>
      </w:r>
      <w:r w:rsidRPr="00521AEB">
        <w:rPr>
          <w:rFonts w:ascii="Times New Roman" w:eastAsia="Times New Roman" w:hAnsi="Times New Roman" w:cs="Times New Roman"/>
          <w:sz w:val="24"/>
          <w:szCs w:val="24"/>
          <w:lang w:val="sr-Latn-ME"/>
        </w:rPr>
        <w:t xml:space="preserve">njih; </w:t>
      </w:r>
    </w:p>
    <w:p w14:paraId="52896018" w14:textId="1CE2CCF2" w:rsidR="00010FD7" w:rsidRPr="00521AEB" w:rsidRDefault="00DB2960"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zatvoreni o</w:t>
      </w:r>
      <w:r w:rsidR="00010FD7" w:rsidRPr="00521AEB">
        <w:rPr>
          <w:rFonts w:ascii="Times New Roman" w:hAnsi="Times New Roman" w:cs="Times New Roman"/>
          <w:b/>
          <w:bCs/>
          <w:sz w:val="24"/>
          <w:szCs w:val="24"/>
          <w:lang w:val="sr-Latn-ME"/>
        </w:rPr>
        <w:t xml:space="preserve">bjekat </w:t>
      </w:r>
      <w:r w:rsidRPr="00521AEB">
        <w:rPr>
          <w:rFonts w:ascii="Times New Roman" w:hAnsi="Times New Roman" w:cs="Times New Roman"/>
          <w:b/>
          <w:bCs/>
          <w:sz w:val="24"/>
          <w:szCs w:val="24"/>
          <w:lang w:val="sr-Latn-ME"/>
        </w:rPr>
        <w:t>akvakulture</w:t>
      </w:r>
      <w:r w:rsidRPr="00521AEB">
        <w:rPr>
          <w:rFonts w:ascii="Times New Roman" w:hAnsi="Times New Roman" w:cs="Times New Roman"/>
          <w:sz w:val="24"/>
          <w:szCs w:val="24"/>
          <w:lang w:val="sr-Latn-ME"/>
        </w:rPr>
        <w:t xml:space="preserve"> </w:t>
      </w:r>
      <w:r w:rsidRPr="00521AEB">
        <w:rPr>
          <w:rFonts w:ascii="Times New Roman" w:hAnsi="Times New Roman" w:cs="Times New Roman"/>
          <w:b/>
          <w:bCs/>
          <w:sz w:val="24"/>
          <w:szCs w:val="24"/>
          <w:lang w:val="sr-Latn-ME"/>
        </w:rPr>
        <w:t>sa</w:t>
      </w:r>
      <w:r w:rsidRPr="00521AEB">
        <w:rPr>
          <w:rFonts w:ascii="Times New Roman" w:hAnsi="Times New Roman" w:cs="Times New Roman"/>
          <w:sz w:val="24"/>
          <w:szCs w:val="24"/>
          <w:lang w:val="sr-Latn-ME"/>
        </w:rPr>
        <w:t xml:space="preserve"> </w:t>
      </w:r>
      <w:r w:rsidR="00010FD7" w:rsidRPr="00521AEB">
        <w:rPr>
          <w:rFonts w:ascii="Times New Roman" w:hAnsi="Times New Roman" w:cs="Times New Roman"/>
          <w:b/>
          <w:bCs/>
          <w:sz w:val="24"/>
          <w:szCs w:val="24"/>
          <w:lang w:val="sr-Latn-ME"/>
        </w:rPr>
        <w:t>recirkulacio</w:t>
      </w:r>
      <w:r w:rsidRPr="00521AEB">
        <w:rPr>
          <w:rFonts w:ascii="Times New Roman" w:hAnsi="Times New Roman" w:cs="Times New Roman"/>
          <w:b/>
          <w:bCs/>
          <w:sz w:val="24"/>
          <w:szCs w:val="24"/>
          <w:lang w:val="sr-Latn-ME"/>
        </w:rPr>
        <w:t>m</w:t>
      </w:r>
      <w:r w:rsidR="00010FD7" w:rsidRPr="00521AEB">
        <w:rPr>
          <w:rFonts w:ascii="Times New Roman" w:hAnsi="Times New Roman" w:cs="Times New Roman"/>
          <w:b/>
          <w:bCs/>
          <w:sz w:val="24"/>
          <w:szCs w:val="24"/>
          <w:lang w:val="sr-Latn-ME"/>
        </w:rPr>
        <w:t xml:space="preserve"> </w:t>
      </w:r>
      <w:r w:rsidR="00010FD7" w:rsidRPr="00521AEB">
        <w:rPr>
          <w:rFonts w:ascii="Times New Roman" w:hAnsi="Times New Roman" w:cs="Times New Roman"/>
          <w:sz w:val="24"/>
          <w:szCs w:val="24"/>
          <w:lang w:val="sr-Latn-ME"/>
        </w:rPr>
        <w:t xml:space="preserve">je objekat na zemlji ili na plovilu </w:t>
      </w:r>
      <w:r w:rsidR="006C2612" w:rsidRPr="00521AEB">
        <w:rPr>
          <w:rFonts w:ascii="Times New Roman" w:hAnsi="Times New Roman" w:cs="Times New Roman"/>
          <w:sz w:val="24"/>
          <w:szCs w:val="24"/>
          <w:lang w:val="sr-Latn-ME"/>
        </w:rPr>
        <w:t xml:space="preserve">u kojem se </w:t>
      </w:r>
      <w:r w:rsidR="00010FD7" w:rsidRPr="00521AEB">
        <w:rPr>
          <w:rFonts w:ascii="Times New Roman" w:hAnsi="Times New Roman" w:cs="Times New Roman"/>
          <w:sz w:val="24"/>
          <w:szCs w:val="24"/>
          <w:lang w:val="sr-Latn-ME"/>
        </w:rPr>
        <w:t>akvakultura odvija u zatvoreno</w:t>
      </w:r>
      <w:r w:rsidR="006C2612" w:rsidRPr="00521AEB">
        <w:rPr>
          <w:rFonts w:ascii="Times New Roman" w:hAnsi="Times New Roman" w:cs="Times New Roman"/>
          <w:sz w:val="24"/>
          <w:szCs w:val="24"/>
          <w:lang w:val="sr-Latn-ME"/>
        </w:rPr>
        <w:t>m okruženju</w:t>
      </w:r>
      <w:r w:rsidR="00D73F8B" w:rsidRPr="00521AEB">
        <w:rPr>
          <w:rFonts w:ascii="Times New Roman" w:hAnsi="Times New Roman" w:cs="Times New Roman"/>
          <w:sz w:val="24"/>
          <w:szCs w:val="24"/>
          <w:lang w:val="sr-Latn-ME"/>
        </w:rPr>
        <w:t xml:space="preserve">, a </w:t>
      </w:r>
      <w:r w:rsidR="006C2612" w:rsidRPr="00521AEB">
        <w:rPr>
          <w:rFonts w:ascii="Times New Roman" w:hAnsi="Times New Roman" w:cs="Times New Roman"/>
          <w:sz w:val="24"/>
          <w:szCs w:val="24"/>
          <w:lang w:val="sr-Latn-ME"/>
        </w:rPr>
        <w:t>uključuje r</w:t>
      </w:r>
      <w:r w:rsidR="00010FD7" w:rsidRPr="00521AEB">
        <w:rPr>
          <w:rFonts w:ascii="Times New Roman" w:hAnsi="Times New Roman" w:cs="Times New Roman"/>
          <w:sz w:val="24"/>
          <w:szCs w:val="24"/>
          <w:lang w:val="sr-Latn-ME"/>
        </w:rPr>
        <w:t xml:space="preserve">ecirkulaciju vode i zavisi od </w:t>
      </w:r>
      <w:r w:rsidRPr="00521AEB">
        <w:rPr>
          <w:rFonts w:ascii="Times New Roman" w:hAnsi="Times New Roman" w:cs="Times New Roman"/>
          <w:sz w:val="24"/>
          <w:szCs w:val="24"/>
          <w:lang w:val="sr-Latn-ME"/>
        </w:rPr>
        <w:t>stalnog</w:t>
      </w:r>
      <w:r w:rsidR="00010FD7" w:rsidRPr="00521AEB">
        <w:rPr>
          <w:rFonts w:ascii="Times New Roman" w:hAnsi="Times New Roman" w:cs="Times New Roman"/>
          <w:sz w:val="24"/>
          <w:szCs w:val="24"/>
          <w:lang w:val="sr-Latn-ME"/>
        </w:rPr>
        <w:t xml:space="preserve"> spolj</w:t>
      </w:r>
      <w:r w:rsidR="00D73F8B" w:rsidRPr="00521AEB">
        <w:rPr>
          <w:rFonts w:ascii="Times New Roman" w:hAnsi="Times New Roman" w:cs="Times New Roman"/>
          <w:sz w:val="24"/>
          <w:szCs w:val="24"/>
          <w:lang w:val="sr-Latn-ME"/>
        </w:rPr>
        <w:t>ašnjeg</w:t>
      </w:r>
      <w:r w:rsidR="00010FD7"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 xml:space="preserve">unosa </w:t>
      </w:r>
      <w:r w:rsidR="00010FD7" w:rsidRPr="00521AEB">
        <w:rPr>
          <w:rFonts w:ascii="Times New Roman" w:hAnsi="Times New Roman" w:cs="Times New Roman"/>
          <w:sz w:val="24"/>
          <w:szCs w:val="24"/>
          <w:lang w:val="sr-Latn-ME"/>
        </w:rPr>
        <w:t xml:space="preserve">energije </w:t>
      </w:r>
      <w:r w:rsidRPr="00521AEB">
        <w:rPr>
          <w:rFonts w:ascii="Times New Roman" w:hAnsi="Times New Roman" w:cs="Times New Roman"/>
          <w:sz w:val="24"/>
          <w:szCs w:val="24"/>
          <w:lang w:val="sr-Latn-ME"/>
        </w:rPr>
        <w:t xml:space="preserve">za stabilizaciju životne sredine </w:t>
      </w:r>
      <w:r w:rsidR="00010FD7" w:rsidRPr="00521AEB">
        <w:rPr>
          <w:rFonts w:ascii="Times New Roman" w:hAnsi="Times New Roman" w:cs="Times New Roman"/>
          <w:sz w:val="24"/>
          <w:szCs w:val="24"/>
          <w:lang w:val="sr-Latn-ME"/>
        </w:rPr>
        <w:t>za životinje akvakulture;</w:t>
      </w:r>
    </w:p>
    <w:p w14:paraId="429D0E3C" w14:textId="28D1A947" w:rsidR="008B2991"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 xml:space="preserve">energija iz obnovljivih izvora </w:t>
      </w:r>
      <w:r w:rsidRPr="00521AEB">
        <w:rPr>
          <w:rFonts w:ascii="Times New Roman" w:hAnsi="Times New Roman" w:cs="Times New Roman"/>
          <w:bCs/>
          <w:sz w:val="24"/>
          <w:szCs w:val="24"/>
          <w:lang w:val="sr-Latn-ME"/>
        </w:rPr>
        <w:t xml:space="preserve">je energija </w:t>
      </w:r>
      <w:r w:rsidR="008B2991" w:rsidRPr="00521AEB">
        <w:rPr>
          <w:rFonts w:ascii="Times New Roman" w:hAnsi="Times New Roman" w:cs="Times New Roman"/>
          <w:sz w:val="24"/>
          <w:szCs w:val="24"/>
          <w:lang w:val="sr-Latn-ME"/>
        </w:rPr>
        <w:t>iz obnovljivih nefosilnih izvora: vjetar, solarn</w:t>
      </w:r>
      <w:r w:rsidR="006C2612" w:rsidRPr="00521AEB">
        <w:rPr>
          <w:rFonts w:ascii="Times New Roman" w:hAnsi="Times New Roman" w:cs="Times New Roman"/>
          <w:sz w:val="24"/>
          <w:szCs w:val="24"/>
          <w:lang w:val="sr-Latn-ME"/>
        </w:rPr>
        <w:t>a energija</w:t>
      </w:r>
      <w:r w:rsidR="008B2991" w:rsidRPr="00521AEB">
        <w:rPr>
          <w:rFonts w:ascii="Times New Roman" w:hAnsi="Times New Roman" w:cs="Times New Roman"/>
          <w:sz w:val="24"/>
          <w:szCs w:val="24"/>
          <w:lang w:val="sr-Latn-ME"/>
        </w:rPr>
        <w:t>, geotermaln</w:t>
      </w:r>
      <w:r w:rsidR="006C2612" w:rsidRPr="00521AEB">
        <w:rPr>
          <w:rFonts w:ascii="Times New Roman" w:hAnsi="Times New Roman" w:cs="Times New Roman"/>
          <w:sz w:val="24"/>
          <w:szCs w:val="24"/>
          <w:lang w:val="sr-Latn-ME"/>
        </w:rPr>
        <w:t>a energija</w:t>
      </w:r>
      <w:r w:rsidR="008B2991" w:rsidRPr="00521AEB">
        <w:rPr>
          <w:rFonts w:ascii="Times New Roman" w:hAnsi="Times New Roman" w:cs="Times New Roman"/>
          <w:sz w:val="24"/>
          <w:szCs w:val="24"/>
          <w:lang w:val="sr-Latn-ME"/>
        </w:rPr>
        <w:t>, talasi, pli</w:t>
      </w:r>
      <w:r w:rsidR="008C12F4" w:rsidRPr="00521AEB">
        <w:rPr>
          <w:rFonts w:ascii="Times New Roman" w:hAnsi="Times New Roman" w:cs="Times New Roman"/>
          <w:sz w:val="24"/>
          <w:szCs w:val="24"/>
          <w:lang w:val="sr-Latn-ME"/>
        </w:rPr>
        <w:t>ma</w:t>
      </w:r>
      <w:r w:rsidR="006C2612" w:rsidRPr="00521AEB">
        <w:rPr>
          <w:rFonts w:ascii="Times New Roman" w:hAnsi="Times New Roman" w:cs="Times New Roman"/>
          <w:sz w:val="24"/>
          <w:szCs w:val="24"/>
          <w:lang w:val="sr-Latn-ME"/>
        </w:rPr>
        <w:t xml:space="preserve"> i osjeka</w:t>
      </w:r>
      <w:r w:rsidR="008B2991" w:rsidRPr="00521AEB">
        <w:rPr>
          <w:rFonts w:ascii="Times New Roman" w:hAnsi="Times New Roman" w:cs="Times New Roman"/>
          <w:sz w:val="24"/>
          <w:szCs w:val="24"/>
          <w:lang w:val="sr-Latn-ME"/>
        </w:rPr>
        <w:t>, hidroenergija, deponijski gas, gas iz postrojenja za prečišćavanje otpadnih voda i biogasovi;</w:t>
      </w:r>
    </w:p>
    <w:p w14:paraId="2BCECA42" w14:textId="77777777" w:rsidR="00D73F8B" w:rsidRPr="00521AEB" w:rsidRDefault="00010FD7" w:rsidP="00D73F8B">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10" w:name="_Hlk117015709"/>
      <w:r w:rsidRPr="00521AEB">
        <w:rPr>
          <w:rFonts w:ascii="Times New Roman" w:hAnsi="Times New Roman" w:cs="Times New Roman"/>
          <w:b/>
          <w:bCs/>
          <w:sz w:val="24"/>
          <w:szCs w:val="24"/>
          <w:lang w:val="sr-Latn-ME"/>
        </w:rPr>
        <w:t>mr</w:t>
      </w:r>
      <w:r w:rsidR="008B2991" w:rsidRPr="00521AEB">
        <w:rPr>
          <w:rFonts w:ascii="Times New Roman" w:hAnsi="Times New Roman" w:cs="Times New Roman"/>
          <w:b/>
          <w:bCs/>
          <w:sz w:val="24"/>
          <w:szCs w:val="24"/>
          <w:lang w:val="sr-Latn-ME"/>
        </w:rPr>
        <w:t>ij</w:t>
      </w:r>
      <w:r w:rsidRPr="00521AEB">
        <w:rPr>
          <w:rFonts w:ascii="Times New Roman" w:hAnsi="Times New Roman" w:cs="Times New Roman"/>
          <w:b/>
          <w:bCs/>
          <w:sz w:val="24"/>
          <w:szCs w:val="24"/>
          <w:lang w:val="sr-Latn-ME"/>
        </w:rPr>
        <w:t>estiliš</w:t>
      </w:r>
      <w:bookmarkEnd w:id="10"/>
      <w:r w:rsidRPr="00521AEB">
        <w:rPr>
          <w:rFonts w:ascii="Times New Roman" w:hAnsi="Times New Roman" w:cs="Times New Roman"/>
          <w:b/>
          <w:bCs/>
          <w:sz w:val="24"/>
          <w:szCs w:val="24"/>
          <w:lang w:val="sr-Latn-ME"/>
        </w:rPr>
        <w:t>te</w:t>
      </w:r>
      <w:r w:rsidRPr="00521AEB">
        <w:rPr>
          <w:rFonts w:ascii="Times New Roman" w:hAnsi="Times New Roman" w:cs="Times New Roman"/>
          <w:sz w:val="24"/>
          <w:szCs w:val="24"/>
          <w:lang w:val="sr-Latn-ME"/>
        </w:rPr>
        <w:t xml:space="preserve"> </w:t>
      </w:r>
      <w:r w:rsidR="008C12F4" w:rsidRPr="00521AEB">
        <w:rPr>
          <w:rFonts w:ascii="Times New Roman" w:hAnsi="Times New Roman" w:cs="Times New Roman"/>
          <w:sz w:val="24"/>
          <w:szCs w:val="24"/>
          <w:lang w:val="sr-Latn-ME"/>
        </w:rPr>
        <w:t>je</w:t>
      </w:r>
      <w:r w:rsidR="008B2991" w:rsidRPr="00521AEB">
        <w:rPr>
          <w:rFonts w:ascii="Times New Roman" w:hAnsi="Times New Roman" w:cs="Times New Roman"/>
          <w:sz w:val="24"/>
          <w:szCs w:val="24"/>
          <w:lang w:val="sr-Latn-ME"/>
        </w:rPr>
        <w:t xml:space="preserve"> mjesto </w:t>
      </w:r>
      <w:r w:rsidRPr="00521AEB">
        <w:rPr>
          <w:rFonts w:ascii="Times New Roman" w:hAnsi="Times New Roman" w:cs="Times New Roman"/>
          <w:sz w:val="24"/>
          <w:szCs w:val="24"/>
          <w:lang w:val="sr-Latn-ME"/>
        </w:rPr>
        <w:t>za razmnožavanje, izlijeganje i uzgoj riba i drugih vodenih organizama u ranim fazama životnog ciklusa;</w:t>
      </w:r>
    </w:p>
    <w:p w14:paraId="73800749" w14:textId="77777777" w:rsidR="00D219BC" w:rsidRPr="00521AEB" w:rsidRDefault="00010FD7" w:rsidP="00D219BC">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rastilište</w:t>
      </w:r>
      <w:r w:rsidRPr="00521AEB">
        <w:rPr>
          <w:rFonts w:ascii="Times New Roman" w:hAnsi="Times New Roman" w:cs="Times New Roman"/>
          <w:sz w:val="24"/>
          <w:szCs w:val="24"/>
          <w:lang w:val="sr-Latn-ME"/>
        </w:rPr>
        <w:t xml:space="preserve"> je </w:t>
      </w:r>
      <w:r w:rsidR="00D73F8B" w:rsidRPr="00521AEB">
        <w:rPr>
          <w:rFonts w:ascii="Times New Roman" w:hAnsi="Times New Roman" w:cs="Times New Roman"/>
          <w:sz w:val="24"/>
          <w:szCs w:val="24"/>
          <w:lang w:val="sr-Latn-ME"/>
        </w:rPr>
        <w:t xml:space="preserve">mjesto </w:t>
      </w:r>
      <w:r w:rsidR="004E6407" w:rsidRPr="00521AEB">
        <w:rPr>
          <w:rFonts w:ascii="Times New Roman" w:hAnsi="Times New Roman" w:cs="Times New Roman"/>
          <w:sz w:val="24"/>
          <w:szCs w:val="24"/>
          <w:lang w:val="sr-Latn-ME"/>
        </w:rPr>
        <w:t xml:space="preserve">u </w:t>
      </w:r>
      <w:r w:rsidR="00D73F8B" w:rsidRPr="00521AEB">
        <w:rPr>
          <w:rFonts w:ascii="Times New Roman" w:hAnsi="Times New Roman" w:cs="Times New Roman"/>
          <w:sz w:val="24"/>
          <w:szCs w:val="24"/>
          <w:lang w:val="sr-Latn-ME"/>
        </w:rPr>
        <w:t xml:space="preserve">kojem se vrši dio </w:t>
      </w:r>
      <w:r w:rsidR="004E6407" w:rsidRPr="00521AEB">
        <w:rPr>
          <w:rFonts w:ascii="Times New Roman" w:hAnsi="Times New Roman" w:cs="Times New Roman"/>
          <w:sz w:val="24"/>
          <w:szCs w:val="24"/>
          <w:lang w:val="sr-Latn-ME"/>
        </w:rPr>
        <w:t>proizvodnj</w:t>
      </w:r>
      <w:r w:rsidR="00D73F8B" w:rsidRPr="00521AEB">
        <w:rPr>
          <w:rFonts w:ascii="Times New Roman" w:hAnsi="Times New Roman" w:cs="Times New Roman"/>
          <w:sz w:val="24"/>
          <w:szCs w:val="24"/>
          <w:lang w:val="sr-Latn-ME"/>
        </w:rPr>
        <w:t>e</w:t>
      </w:r>
      <w:r w:rsidR="004E6407" w:rsidRPr="00521AEB">
        <w:rPr>
          <w:rFonts w:ascii="Times New Roman" w:hAnsi="Times New Roman" w:cs="Times New Roman"/>
          <w:sz w:val="24"/>
          <w:szCs w:val="24"/>
          <w:lang w:val="sr-Latn-ME"/>
        </w:rPr>
        <w:t xml:space="preserve"> akvakulture</w:t>
      </w:r>
      <w:r w:rsidR="00D73F8B" w:rsidRPr="00521AEB">
        <w:rPr>
          <w:rFonts w:ascii="Times New Roman" w:hAnsi="Times New Roman" w:cs="Times New Roman"/>
          <w:sz w:val="24"/>
          <w:szCs w:val="24"/>
          <w:lang w:val="sr-Latn-ME"/>
        </w:rPr>
        <w:t>, a obuhvata period između faze</w:t>
      </w:r>
      <w:r w:rsidR="004E6407"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mr</w:t>
      </w:r>
      <w:r w:rsidR="00D73F8B" w:rsidRPr="00521AEB">
        <w:rPr>
          <w:rFonts w:ascii="Times New Roman" w:hAnsi="Times New Roman" w:cs="Times New Roman"/>
          <w:sz w:val="24"/>
          <w:szCs w:val="24"/>
          <w:lang w:val="sr-Latn-ME"/>
        </w:rPr>
        <w:t>ijesta</w:t>
      </w:r>
      <w:r w:rsidRPr="00521AEB">
        <w:rPr>
          <w:rFonts w:ascii="Times New Roman" w:hAnsi="Times New Roman" w:cs="Times New Roman"/>
          <w:sz w:val="24"/>
          <w:szCs w:val="24"/>
          <w:lang w:val="sr-Latn-ME"/>
        </w:rPr>
        <w:t xml:space="preserve"> i faze rasta</w:t>
      </w:r>
      <w:r w:rsidR="004E6407" w:rsidRPr="00521AEB">
        <w:rPr>
          <w:rFonts w:ascii="Times New Roman" w:hAnsi="Times New Roman" w:cs="Times New Roman"/>
          <w:sz w:val="24"/>
          <w:szCs w:val="24"/>
          <w:lang w:val="sr-Latn-ME"/>
        </w:rPr>
        <w:t xml:space="preserve">, </w:t>
      </w:r>
      <w:r w:rsidR="00D73F8B" w:rsidRPr="00521AEB">
        <w:rPr>
          <w:rFonts w:ascii="Times New Roman" w:hAnsi="Times New Roman" w:cs="Times New Roman"/>
          <w:sz w:val="24"/>
          <w:szCs w:val="24"/>
          <w:lang w:val="sr-Latn-ME"/>
        </w:rPr>
        <w:t>pri čemu se taj period</w:t>
      </w:r>
      <w:r w:rsidRPr="00521AEB">
        <w:rPr>
          <w:rFonts w:ascii="Times New Roman" w:hAnsi="Times New Roman" w:cs="Times New Roman"/>
          <w:sz w:val="24"/>
          <w:szCs w:val="24"/>
          <w:lang w:val="sr-Latn-ME"/>
        </w:rPr>
        <w:t xml:space="preserve"> završava u prvoj trećini proizvodnog ciklusa, osim </w:t>
      </w:r>
      <w:r w:rsidR="004E6407" w:rsidRPr="00521AEB">
        <w:rPr>
          <w:rFonts w:ascii="Times New Roman" w:hAnsi="Times New Roman" w:cs="Times New Roman"/>
          <w:sz w:val="24"/>
          <w:szCs w:val="24"/>
          <w:lang w:val="sr-Latn-ME"/>
        </w:rPr>
        <w:t xml:space="preserve">kod </w:t>
      </w:r>
      <w:r w:rsidRPr="00521AEB">
        <w:rPr>
          <w:rFonts w:ascii="Times New Roman" w:hAnsi="Times New Roman" w:cs="Times New Roman"/>
          <w:sz w:val="24"/>
          <w:szCs w:val="24"/>
          <w:lang w:val="sr-Latn-ME"/>
        </w:rPr>
        <w:t>vrsta koje prolaze postupak smoltifikacije;</w:t>
      </w:r>
      <w:r w:rsidR="00D73F8B" w:rsidRPr="00521AEB">
        <w:t xml:space="preserve"> </w:t>
      </w:r>
      <w:bookmarkStart w:id="11" w:name="_Hlk117015772"/>
    </w:p>
    <w:p w14:paraId="4F937616" w14:textId="36191F95" w:rsidR="00DB7A1F" w:rsidRPr="00521AEB" w:rsidRDefault="00010FD7" w:rsidP="00D219BC">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zagađenje vode</w:t>
      </w:r>
      <w:r w:rsidRPr="00521AEB">
        <w:rPr>
          <w:rFonts w:ascii="Times New Roman" w:hAnsi="Times New Roman" w:cs="Times New Roman"/>
          <w:sz w:val="24"/>
          <w:szCs w:val="24"/>
          <w:lang w:val="sr-Latn-ME"/>
        </w:rPr>
        <w:t xml:space="preserve"> </w:t>
      </w:r>
      <w:bookmarkEnd w:id="11"/>
      <w:r w:rsidR="008C12F4" w:rsidRPr="00521AEB">
        <w:rPr>
          <w:rFonts w:ascii="Times New Roman" w:hAnsi="Times New Roman" w:cs="Times New Roman"/>
          <w:sz w:val="24"/>
          <w:szCs w:val="24"/>
          <w:lang w:val="sr-Latn-ME"/>
        </w:rPr>
        <w:t xml:space="preserve">je </w:t>
      </w:r>
      <w:r w:rsidR="00E66857" w:rsidRPr="00521AEB">
        <w:rPr>
          <w:rFonts w:ascii="Times New Roman" w:hAnsi="Times New Roman" w:cs="Times New Roman"/>
          <w:sz w:val="24"/>
          <w:szCs w:val="24"/>
          <w:lang w:val="sr-Latn-ME"/>
        </w:rPr>
        <w:t>direktno ili indirektno unošenje</w:t>
      </w:r>
      <w:r w:rsidR="003922C8" w:rsidRPr="00521AEB">
        <w:rPr>
          <w:rFonts w:ascii="Times New Roman" w:hAnsi="Times New Roman" w:cs="Times New Roman"/>
          <w:sz w:val="24"/>
          <w:szCs w:val="24"/>
          <w:lang w:val="sr-Latn-ME"/>
        </w:rPr>
        <w:t xml:space="preserve">, kao rezultat aktivnosti čovjeka, </w:t>
      </w:r>
      <w:r w:rsidR="00E66857" w:rsidRPr="00521AEB">
        <w:rPr>
          <w:rFonts w:ascii="Times New Roman" w:hAnsi="Times New Roman" w:cs="Times New Roman"/>
          <w:sz w:val="24"/>
          <w:szCs w:val="24"/>
          <w:lang w:val="sr-Latn-ME"/>
        </w:rPr>
        <w:t>supstanci ili toplote u vazduh, vodu ili zemljište</w:t>
      </w:r>
      <w:r w:rsidR="00D219BC" w:rsidRPr="00521AEB">
        <w:rPr>
          <w:rFonts w:ascii="Times New Roman" w:hAnsi="Times New Roman" w:cs="Times New Roman"/>
          <w:sz w:val="24"/>
          <w:szCs w:val="24"/>
          <w:lang w:val="sr-Latn-ME"/>
        </w:rPr>
        <w:t>,</w:t>
      </w:r>
      <w:r w:rsidR="00E66857" w:rsidRPr="00521AEB">
        <w:rPr>
          <w:rFonts w:ascii="Times New Roman" w:hAnsi="Times New Roman" w:cs="Times New Roman"/>
          <w:sz w:val="24"/>
          <w:szCs w:val="24"/>
          <w:lang w:val="sr-Latn-ME"/>
        </w:rPr>
        <w:t xml:space="preserve"> koje mo</w:t>
      </w:r>
      <w:r w:rsidR="00D219BC" w:rsidRPr="00521AEB">
        <w:rPr>
          <w:rFonts w:ascii="Times New Roman" w:hAnsi="Times New Roman" w:cs="Times New Roman"/>
          <w:sz w:val="24"/>
          <w:szCs w:val="24"/>
          <w:lang w:val="sr-Latn-ME"/>
        </w:rPr>
        <w:t>že</w:t>
      </w:r>
      <w:r w:rsidR="00E66857" w:rsidRPr="00521AEB">
        <w:rPr>
          <w:rFonts w:ascii="Times New Roman" w:hAnsi="Times New Roman" w:cs="Times New Roman"/>
          <w:sz w:val="24"/>
          <w:szCs w:val="24"/>
          <w:lang w:val="sr-Latn-ME"/>
        </w:rPr>
        <w:t xml:space="preserve"> biti štetn</w:t>
      </w:r>
      <w:r w:rsidR="00D219BC" w:rsidRPr="00521AEB">
        <w:rPr>
          <w:rFonts w:ascii="Times New Roman" w:hAnsi="Times New Roman" w:cs="Times New Roman"/>
          <w:sz w:val="24"/>
          <w:szCs w:val="24"/>
          <w:lang w:val="sr-Latn-ME"/>
        </w:rPr>
        <w:t>o</w:t>
      </w:r>
      <w:r w:rsidR="00E66857" w:rsidRPr="00521AEB">
        <w:rPr>
          <w:rFonts w:ascii="Times New Roman" w:hAnsi="Times New Roman" w:cs="Times New Roman"/>
          <w:sz w:val="24"/>
          <w:szCs w:val="24"/>
          <w:lang w:val="sr-Latn-ME"/>
        </w:rPr>
        <w:t xml:space="preserve"> po zdravlje ljudi ili kvalitet vodenih</w:t>
      </w:r>
      <w:r w:rsidR="00D219BC" w:rsidRPr="00521AEB">
        <w:rPr>
          <w:rFonts w:ascii="Times New Roman" w:hAnsi="Times New Roman" w:cs="Times New Roman"/>
          <w:sz w:val="24"/>
          <w:szCs w:val="24"/>
          <w:lang w:val="sr-Latn-ME"/>
        </w:rPr>
        <w:t xml:space="preserve"> </w:t>
      </w:r>
      <w:r w:rsidR="00E66857" w:rsidRPr="00521AEB">
        <w:rPr>
          <w:rFonts w:ascii="Times New Roman" w:hAnsi="Times New Roman" w:cs="Times New Roman"/>
          <w:sz w:val="24"/>
          <w:szCs w:val="24"/>
          <w:lang w:val="sr-Latn-ME"/>
        </w:rPr>
        <w:t>ili kopnenih ekosistema direktno zavis</w:t>
      </w:r>
      <w:r w:rsidR="00D219BC" w:rsidRPr="00521AEB">
        <w:rPr>
          <w:rFonts w:ascii="Times New Roman" w:hAnsi="Times New Roman" w:cs="Times New Roman"/>
          <w:sz w:val="24"/>
          <w:szCs w:val="24"/>
          <w:lang w:val="sr-Latn-ME"/>
        </w:rPr>
        <w:t>nih</w:t>
      </w:r>
      <w:r w:rsidR="00E66857" w:rsidRPr="00521AEB">
        <w:rPr>
          <w:rFonts w:ascii="Times New Roman" w:hAnsi="Times New Roman" w:cs="Times New Roman"/>
          <w:sz w:val="24"/>
          <w:szCs w:val="24"/>
          <w:lang w:val="sr-Latn-ME"/>
        </w:rPr>
        <w:t xml:space="preserve"> od vodenih ekosistema</w:t>
      </w:r>
      <w:r w:rsidRPr="00521AEB">
        <w:rPr>
          <w:rFonts w:ascii="Times New Roman" w:eastAsia="Times New Roman" w:hAnsi="Times New Roman" w:cs="Times New Roman"/>
          <w:sz w:val="24"/>
          <w:szCs w:val="24"/>
          <w:lang w:val="sr-Latn-ME"/>
        </w:rPr>
        <w:t xml:space="preserve">, </w:t>
      </w:r>
      <w:r w:rsidR="00D219BC" w:rsidRPr="00521AEB">
        <w:rPr>
          <w:rFonts w:ascii="Times New Roman" w:eastAsia="Times New Roman" w:hAnsi="Times New Roman" w:cs="Times New Roman"/>
          <w:sz w:val="24"/>
          <w:szCs w:val="24"/>
          <w:lang w:val="sr-Latn-ME"/>
        </w:rPr>
        <w:t>a</w:t>
      </w:r>
      <w:r w:rsidR="00A1180A" w:rsidRPr="00521AEB">
        <w:rPr>
          <w:rFonts w:ascii="Times New Roman" w:hAnsi="Times New Roman" w:cs="Times New Roman"/>
          <w:sz w:val="24"/>
          <w:szCs w:val="24"/>
          <w:lang w:val="sr-Latn-ME"/>
        </w:rPr>
        <w:t xml:space="preserve"> koj</w:t>
      </w:r>
      <w:r w:rsidR="00D219BC" w:rsidRPr="00521AEB">
        <w:rPr>
          <w:rFonts w:ascii="Times New Roman" w:hAnsi="Times New Roman" w:cs="Times New Roman"/>
          <w:sz w:val="24"/>
          <w:szCs w:val="24"/>
          <w:lang w:val="sr-Latn-ME"/>
        </w:rPr>
        <w:t>i rezultira</w:t>
      </w:r>
      <w:r w:rsidRPr="00521AEB">
        <w:rPr>
          <w:rFonts w:ascii="Times New Roman" w:eastAsia="Times New Roman" w:hAnsi="Times New Roman" w:cs="Times New Roman"/>
          <w:sz w:val="24"/>
          <w:szCs w:val="24"/>
          <w:lang w:val="sr-Latn-ME"/>
        </w:rPr>
        <w:t xml:space="preserve"> </w:t>
      </w:r>
      <w:r w:rsidR="00E66857" w:rsidRPr="00521AEB">
        <w:rPr>
          <w:rFonts w:ascii="Times New Roman" w:eastAsia="Times New Roman" w:hAnsi="Times New Roman" w:cs="Times New Roman"/>
          <w:sz w:val="24"/>
          <w:szCs w:val="24"/>
          <w:lang w:val="sr-Latn-ME"/>
        </w:rPr>
        <w:t>materijaln</w:t>
      </w:r>
      <w:r w:rsidR="00D219BC" w:rsidRPr="00521AEB">
        <w:rPr>
          <w:rFonts w:ascii="Times New Roman" w:eastAsia="Times New Roman" w:hAnsi="Times New Roman" w:cs="Times New Roman"/>
          <w:sz w:val="24"/>
          <w:szCs w:val="24"/>
          <w:lang w:val="sr-Latn-ME"/>
        </w:rPr>
        <w:t>om</w:t>
      </w:r>
      <w:r w:rsidR="00E66857" w:rsidRPr="00521AEB">
        <w:rPr>
          <w:rFonts w:ascii="Times New Roman" w:eastAsia="Times New Roman" w:hAnsi="Times New Roman" w:cs="Times New Roman"/>
          <w:sz w:val="24"/>
          <w:szCs w:val="24"/>
          <w:lang w:val="sr-Latn-ME"/>
        </w:rPr>
        <w:t xml:space="preserve"> </w:t>
      </w:r>
      <w:r w:rsidRPr="00521AEB">
        <w:rPr>
          <w:rFonts w:ascii="Times New Roman" w:eastAsia="Times New Roman" w:hAnsi="Times New Roman" w:cs="Times New Roman"/>
          <w:sz w:val="24"/>
          <w:szCs w:val="24"/>
          <w:lang w:val="sr-Latn-ME"/>
        </w:rPr>
        <w:t>štet</w:t>
      </w:r>
      <w:r w:rsidR="00D219BC" w:rsidRPr="00521AEB">
        <w:rPr>
          <w:rFonts w:ascii="Times New Roman" w:eastAsia="Times New Roman" w:hAnsi="Times New Roman" w:cs="Times New Roman"/>
          <w:sz w:val="24"/>
          <w:szCs w:val="24"/>
          <w:lang w:val="sr-Latn-ME"/>
        </w:rPr>
        <w:t>om</w:t>
      </w:r>
      <w:r w:rsidRPr="00521AEB">
        <w:rPr>
          <w:rFonts w:ascii="Times New Roman" w:eastAsia="Times New Roman" w:hAnsi="Times New Roman" w:cs="Times New Roman"/>
          <w:sz w:val="24"/>
          <w:szCs w:val="24"/>
          <w:lang w:val="sr-Latn-ME"/>
        </w:rPr>
        <w:t xml:space="preserve"> </w:t>
      </w:r>
      <w:r w:rsidR="00D219BC" w:rsidRPr="00521AEB">
        <w:rPr>
          <w:rFonts w:ascii="Times New Roman" w:eastAsia="Times New Roman" w:hAnsi="Times New Roman" w:cs="Times New Roman"/>
          <w:sz w:val="24"/>
          <w:szCs w:val="24"/>
          <w:lang w:val="sr-Latn-ME"/>
        </w:rPr>
        <w:t xml:space="preserve">po </w:t>
      </w:r>
      <w:r w:rsidRPr="00521AEB">
        <w:rPr>
          <w:rFonts w:ascii="Times New Roman" w:eastAsia="Times New Roman" w:hAnsi="Times New Roman" w:cs="Times New Roman"/>
          <w:sz w:val="24"/>
          <w:szCs w:val="24"/>
          <w:lang w:val="sr-Latn-ME"/>
        </w:rPr>
        <w:t>imovi</w:t>
      </w:r>
      <w:r w:rsidR="00D219BC" w:rsidRPr="00521AEB">
        <w:rPr>
          <w:rFonts w:ascii="Times New Roman" w:eastAsia="Times New Roman" w:hAnsi="Times New Roman" w:cs="Times New Roman"/>
          <w:sz w:val="24"/>
          <w:szCs w:val="24"/>
          <w:lang w:val="sr-Latn-ME"/>
        </w:rPr>
        <w:t>nu ili</w:t>
      </w:r>
      <w:r w:rsidR="00A1180A" w:rsidRPr="00521AEB">
        <w:rPr>
          <w:rFonts w:ascii="Times New Roman" w:eastAsia="Times New Roman" w:hAnsi="Times New Roman" w:cs="Times New Roman"/>
          <w:sz w:val="24"/>
          <w:szCs w:val="24"/>
          <w:lang w:val="sr-Latn-ME"/>
        </w:rPr>
        <w:t xml:space="preserve"> ima </w:t>
      </w:r>
      <w:r w:rsidR="00E66857" w:rsidRPr="00521AEB">
        <w:rPr>
          <w:rFonts w:ascii="Times New Roman" w:eastAsia="Times New Roman" w:hAnsi="Times New Roman" w:cs="Times New Roman"/>
          <w:sz w:val="24"/>
          <w:szCs w:val="24"/>
          <w:lang w:val="sr-Latn-ME"/>
        </w:rPr>
        <w:t>negativ</w:t>
      </w:r>
      <w:r w:rsidR="00A1180A" w:rsidRPr="00521AEB">
        <w:rPr>
          <w:rFonts w:ascii="Times New Roman" w:eastAsia="Times New Roman" w:hAnsi="Times New Roman" w:cs="Times New Roman"/>
          <w:sz w:val="24"/>
          <w:szCs w:val="24"/>
          <w:lang w:val="sr-Latn-ME"/>
        </w:rPr>
        <w:t>an uticaj</w:t>
      </w:r>
      <w:r w:rsidR="00D219BC" w:rsidRPr="00521AEB">
        <w:rPr>
          <w:rFonts w:ascii="Times New Roman" w:eastAsia="Times New Roman" w:hAnsi="Times New Roman" w:cs="Times New Roman"/>
          <w:sz w:val="24"/>
          <w:szCs w:val="24"/>
          <w:lang w:val="sr-Latn-ME"/>
        </w:rPr>
        <w:t xml:space="preserve"> ili ometa uobičajena i druga korišćenja ž</w:t>
      </w:r>
      <w:r w:rsidRPr="00521AEB">
        <w:rPr>
          <w:rFonts w:ascii="Times New Roman" w:eastAsia="Times New Roman" w:hAnsi="Times New Roman" w:cs="Times New Roman"/>
          <w:sz w:val="24"/>
          <w:szCs w:val="24"/>
          <w:lang w:val="sr-Latn-ME"/>
        </w:rPr>
        <w:t>ivotn</w:t>
      </w:r>
      <w:r w:rsidR="00D219BC" w:rsidRPr="00521AEB">
        <w:rPr>
          <w:rFonts w:ascii="Times New Roman" w:eastAsia="Times New Roman" w:hAnsi="Times New Roman" w:cs="Times New Roman"/>
          <w:sz w:val="24"/>
          <w:szCs w:val="24"/>
          <w:lang w:val="sr-Latn-ME"/>
        </w:rPr>
        <w:t>e</w:t>
      </w:r>
      <w:r w:rsidRPr="00521AEB">
        <w:rPr>
          <w:rFonts w:ascii="Times New Roman" w:eastAsia="Times New Roman" w:hAnsi="Times New Roman" w:cs="Times New Roman"/>
          <w:sz w:val="24"/>
          <w:szCs w:val="24"/>
          <w:lang w:val="sr-Latn-ME"/>
        </w:rPr>
        <w:t xml:space="preserve"> sredin</w:t>
      </w:r>
      <w:r w:rsidR="00D219BC" w:rsidRPr="00521AEB">
        <w:rPr>
          <w:rFonts w:ascii="Times New Roman" w:eastAsia="Times New Roman" w:hAnsi="Times New Roman" w:cs="Times New Roman"/>
          <w:sz w:val="24"/>
          <w:szCs w:val="24"/>
          <w:lang w:val="sr-Latn-ME"/>
        </w:rPr>
        <w:t>e u skladu sa posebnim propisom koji uređuje vode;</w:t>
      </w:r>
    </w:p>
    <w:p w14:paraId="66D31B61" w14:textId="66E64F85" w:rsidR="00010FD7"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12" w:name="_Hlk117015889"/>
      <w:r w:rsidRPr="00521AEB">
        <w:rPr>
          <w:rFonts w:ascii="Times New Roman" w:hAnsi="Times New Roman" w:cs="Times New Roman"/>
          <w:b/>
          <w:bCs/>
          <w:sz w:val="24"/>
          <w:szCs w:val="24"/>
          <w:lang w:val="sr-Latn-ME"/>
        </w:rPr>
        <w:t>polikultura</w:t>
      </w:r>
      <w:bookmarkEnd w:id="12"/>
      <w:r w:rsidRPr="00521AEB">
        <w:rPr>
          <w:rFonts w:ascii="Times New Roman" w:hAnsi="Times New Roman" w:cs="Times New Roman"/>
          <w:sz w:val="24"/>
          <w:szCs w:val="24"/>
          <w:lang w:val="sr-Latn-ME"/>
        </w:rPr>
        <w:t xml:space="preserve"> je gajenje dvije ili više vrsta akvakulture i morskih algi različitih trofičkih nivoa u okviru iste proizvodne jedinice;</w:t>
      </w:r>
    </w:p>
    <w:p w14:paraId="45F5BACB" w14:textId="3F5EB330" w:rsidR="00010FD7"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 xml:space="preserve">proizvodni ciklus </w:t>
      </w:r>
      <w:r w:rsidRPr="00521AEB">
        <w:rPr>
          <w:rFonts w:ascii="Times New Roman" w:hAnsi="Times New Roman" w:cs="Times New Roman"/>
          <w:bCs/>
          <w:sz w:val="24"/>
          <w:szCs w:val="24"/>
          <w:lang w:val="sr-Latn-ME"/>
        </w:rPr>
        <w:t xml:space="preserve">je životni ciklus </w:t>
      </w:r>
      <w:r w:rsidR="004C790F" w:rsidRPr="00521AEB">
        <w:rPr>
          <w:rFonts w:ascii="Times New Roman" w:hAnsi="Times New Roman" w:cs="Times New Roman"/>
          <w:bCs/>
          <w:sz w:val="24"/>
          <w:szCs w:val="24"/>
          <w:lang w:val="sr-Latn-ME"/>
        </w:rPr>
        <w:t>životinja</w:t>
      </w:r>
      <w:r w:rsidR="00534334" w:rsidRPr="00521AEB">
        <w:rPr>
          <w:rFonts w:ascii="Times New Roman" w:hAnsi="Times New Roman" w:cs="Times New Roman"/>
          <w:bCs/>
          <w:sz w:val="24"/>
          <w:szCs w:val="24"/>
          <w:lang w:val="sr-Latn-ME"/>
        </w:rPr>
        <w:t xml:space="preserve"> </w:t>
      </w:r>
      <w:r w:rsidR="004C790F" w:rsidRPr="00521AEB">
        <w:rPr>
          <w:rFonts w:ascii="Times New Roman" w:hAnsi="Times New Roman" w:cs="Times New Roman"/>
          <w:bCs/>
          <w:sz w:val="24"/>
          <w:szCs w:val="24"/>
          <w:lang w:val="sr-Latn-ME"/>
        </w:rPr>
        <w:t>akvakulture ili algi</w:t>
      </w:r>
      <w:r w:rsidRPr="00521AEB">
        <w:rPr>
          <w:rFonts w:ascii="Times New Roman" w:hAnsi="Times New Roman" w:cs="Times New Roman"/>
          <w:bCs/>
          <w:sz w:val="24"/>
          <w:szCs w:val="24"/>
          <w:lang w:val="sr-Latn-ME"/>
        </w:rPr>
        <w:t xml:space="preserve"> od najranije faze života </w:t>
      </w:r>
      <w:r w:rsidR="0070402C" w:rsidRPr="00521AEB">
        <w:rPr>
          <w:rFonts w:ascii="Times New Roman" w:hAnsi="Times New Roman" w:cs="Times New Roman"/>
          <w:sz w:val="24"/>
          <w:szCs w:val="24"/>
          <w:lang w:val="sr-Latn-ME"/>
        </w:rPr>
        <w:t>(oplođena jaja</w:t>
      </w:r>
      <w:r w:rsidR="00166605" w:rsidRPr="00521AEB">
        <w:rPr>
          <w:rFonts w:ascii="Times New Roman" w:hAnsi="Times New Roman" w:cs="Times New Roman"/>
          <w:sz w:val="24"/>
          <w:szCs w:val="24"/>
          <w:lang w:val="sr-Latn-ME"/>
        </w:rPr>
        <w:t>)</w:t>
      </w:r>
      <w:r w:rsidR="0070402C" w:rsidRPr="00521AEB">
        <w:rPr>
          <w:rFonts w:ascii="Times New Roman" w:hAnsi="Times New Roman" w:cs="Times New Roman"/>
          <w:sz w:val="24"/>
          <w:szCs w:val="24"/>
          <w:lang w:val="sr-Latn-ME"/>
        </w:rPr>
        <w:t xml:space="preserve"> do izlova</w:t>
      </w:r>
      <w:r w:rsidRPr="00521AEB">
        <w:rPr>
          <w:rFonts w:ascii="Times New Roman" w:hAnsi="Times New Roman" w:cs="Times New Roman"/>
          <w:bCs/>
          <w:sz w:val="24"/>
          <w:szCs w:val="24"/>
          <w:lang w:val="sr-Latn-ME"/>
        </w:rPr>
        <w:t>;</w:t>
      </w:r>
    </w:p>
    <w:p w14:paraId="28793222" w14:textId="50CCA457" w:rsidR="00E62729"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13" w:name="_Hlk117015992"/>
      <w:r w:rsidRPr="00521AEB">
        <w:rPr>
          <w:rFonts w:ascii="Times New Roman" w:hAnsi="Times New Roman" w:cs="Times New Roman"/>
          <w:b/>
          <w:bCs/>
          <w:sz w:val="24"/>
          <w:szCs w:val="24"/>
          <w:lang w:val="sr-Latn-ME"/>
        </w:rPr>
        <w:t>lokalno uzg</w:t>
      </w:r>
      <w:r w:rsidR="00E228DC" w:rsidRPr="00521AEB">
        <w:rPr>
          <w:rFonts w:ascii="Times New Roman" w:hAnsi="Times New Roman" w:cs="Times New Roman"/>
          <w:b/>
          <w:bCs/>
          <w:sz w:val="24"/>
          <w:szCs w:val="24"/>
          <w:lang w:val="sr-Latn-ME"/>
        </w:rPr>
        <w:t>o</w:t>
      </w:r>
      <w:r w:rsidRPr="00521AEB">
        <w:rPr>
          <w:rFonts w:ascii="Times New Roman" w:hAnsi="Times New Roman" w:cs="Times New Roman"/>
          <w:b/>
          <w:bCs/>
          <w:sz w:val="24"/>
          <w:szCs w:val="24"/>
          <w:lang w:val="sr-Latn-ME"/>
        </w:rPr>
        <w:t>jene vrste</w:t>
      </w:r>
      <w:r w:rsidRPr="00521AEB">
        <w:rPr>
          <w:rFonts w:ascii="Times New Roman" w:hAnsi="Times New Roman" w:cs="Times New Roman"/>
          <w:sz w:val="24"/>
          <w:szCs w:val="24"/>
          <w:lang w:val="sr-Latn-ME"/>
        </w:rPr>
        <w:t xml:space="preserve"> </w:t>
      </w:r>
      <w:bookmarkEnd w:id="13"/>
      <w:r w:rsidR="00E53B0E" w:rsidRPr="00521AEB">
        <w:rPr>
          <w:rFonts w:ascii="Times New Roman" w:hAnsi="Times New Roman" w:cs="Times New Roman"/>
          <w:sz w:val="24"/>
          <w:szCs w:val="24"/>
          <w:lang w:val="sr-Latn-ME"/>
        </w:rPr>
        <w:t>su</w:t>
      </w:r>
      <w:r w:rsidR="00B36CB2" w:rsidRPr="00521AEB">
        <w:rPr>
          <w:rFonts w:ascii="Times New Roman" w:eastAsia="Times New Roman" w:hAnsi="Times New Roman" w:cs="Times New Roman"/>
          <w:sz w:val="24"/>
          <w:szCs w:val="24"/>
          <w:lang w:val="sr-Latn-ME"/>
        </w:rPr>
        <w:t xml:space="preserve"> vrste akvakulture</w:t>
      </w:r>
      <w:r w:rsidR="00B36CB2" w:rsidRPr="00521AEB">
        <w:rPr>
          <w:rFonts w:ascii="Times New Roman" w:hAnsi="Times New Roman" w:cs="Times New Roman"/>
          <w:sz w:val="24"/>
          <w:szCs w:val="24"/>
          <w:lang w:val="sr-Latn-ME"/>
        </w:rPr>
        <w:t xml:space="preserve"> </w:t>
      </w:r>
      <w:r w:rsidR="00B36CB2" w:rsidRPr="00521AEB">
        <w:rPr>
          <w:rFonts w:ascii="Times New Roman" w:eastAsia="Times New Roman" w:hAnsi="Times New Roman" w:cs="Times New Roman"/>
          <w:sz w:val="24"/>
          <w:szCs w:val="24"/>
          <w:lang w:val="sr-Latn-ME"/>
        </w:rPr>
        <w:t>koje ni</w:t>
      </w:r>
      <w:r w:rsidR="00926957">
        <w:rPr>
          <w:rFonts w:ascii="Times New Roman" w:eastAsia="Times New Roman" w:hAnsi="Times New Roman" w:cs="Times New Roman"/>
          <w:sz w:val="24"/>
          <w:szCs w:val="24"/>
          <w:lang w:val="sr-Latn-ME"/>
        </w:rPr>
        <w:t>jesu</w:t>
      </w:r>
      <w:r w:rsidR="00B36CB2" w:rsidRPr="00521AEB">
        <w:rPr>
          <w:rFonts w:ascii="Times New Roman" w:eastAsia="Times New Roman" w:hAnsi="Times New Roman" w:cs="Times New Roman"/>
          <w:sz w:val="24"/>
          <w:szCs w:val="24"/>
          <w:lang w:val="sr-Latn-ME"/>
        </w:rPr>
        <w:t xml:space="preserve"> strane </w:t>
      </w:r>
      <w:r w:rsidR="00E228DC" w:rsidRPr="00521AEB">
        <w:rPr>
          <w:rFonts w:ascii="Times New Roman" w:eastAsia="Times New Roman" w:hAnsi="Times New Roman" w:cs="Times New Roman"/>
          <w:sz w:val="24"/>
          <w:szCs w:val="24"/>
          <w:lang w:val="sr-Latn-ME"/>
        </w:rPr>
        <w:t>i ni</w:t>
      </w:r>
      <w:r w:rsidR="00926957">
        <w:rPr>
          <w:rFonts w:ascii="Times New Roman" w:eastAsia="Times New Roman" w:hAnsi="Times New Roman" w:cs="Times New Roman"/>
          <w:sz w:val="24"/>
          <w:szCs w:val="24"/>
          <w:lang w:val="sr-Latn-ME"/>
        </w:rPr>
        <w:t xml:space="preserve">jesu </w:t>
      </w:r>
      <w:r w:rsidR="00B36CB2" w:rsidRPr="00521AEB">
        <w:rPr>
          <w:rFonts w:ascii="Times New Roman" w:eastAsia="Times New Roman" w:hAnsi="Times New Roman" w:cs="Times New Roman"/>
          <w:sz w:val="24"/>
          <w:szCs w:val="24"/>
          <w:lang w:val="sr-Latn-ME"/>
        </w:rPr>
        <w:t xml:space="preserve">lokalno </w:t>
      </w:r>
      <w:r w:rsidR="00E228DC" w:rsidRPr="00521AEB">
        <w:rPr>
          <w:rFonts w:ascii="Times New Roman" w:eastAsia="Times New Roman" w:hAnsi="Times New Roman" w:cs="Times New Roman"/>
          <w:sz w:val="24"/>
          <w:szCs w:val="24"/>
          <w:lang w:val="sr-Latn-ME"/>
        </w:rPr>
        <w:t>prisutne i nalaze se na listi</w:t>
      </w:r>
      <w:r w:rsidR="00EA2817" w:rsidRPr="00521AEB">
        <w:rPr>
          <w:rFonts w:ascii="Times New Roman" w:eastAsia="Times New Roman" w:hAnsi="Times New Roman" w:cs="Times New Roman"/>
          <w:sz w:val="24"/>
          <w:szCs w:val="24"/>
          <w:lang w:val="sr-Latn-ME"/>
        </w:rPr>
        <w:t xml:space="preserve"> u skladu sa posebnim propisom </w:t>
      </w:r>
      <w:r w:rsidR="009D2DD5" w:rsidRPr="00521AEB">
        <w:rPr>
          <w:rFonts w:ascii="Times New Roman" w:hAnsi="Times New Roman" w:cs="Times New Roman"/>
          <w:sz w:val="24"/>
          <w:szCs w:val="24"/>
          <w:lang w:val="sr-Latn-ME"/>
        </w:rPr>
        <w:t xml:space="preserve">kojim se uređuju </w:t>
      </w:r>
      <w:r w:rsidR="00EA2817" w:rsidRPr="00521AEB">
        <w:rPr>
          <w:rFonts w:ascii="Times New Roman" w:eastAsia="Times New Roman" w:hAnsi="Times New Roman" w:cs="Times New Roman"/>
          <w:sz w:val="24"/>
          <w:szCs w:val="24"/>
          <w:lang w:val="sr-Latn-ME"/>
        </w:rPr>
        <w:t>slatkovodno</w:t>
      </w:r>
      <w:r w:rsidR="009D2DD5" w:rsidRPr="00521AEB">
        <w:rPr>
          <w:rFonts w:ascii="Times New Roman" w:eastAsia="Times New Roman" w:hAnsi="Times New Roman" w:cs="Times New Roman"/>
          <w:sz w:val="24"/>
          <w:szCs w:val="24"/>
          <w:lang w:val="sr-Latn-ME"/>
        </w:rPr>
        <w:t xml:space="preserve"> </w:t>
      </w:r>
      <w:r w:rsidR="00EA2817" w:rsidRPr="00521AEB">
        <w:rPr>
          <w:rFonts w:ascii="Times New Roman" w:eastAsia="Times New Roman" w:hAnsi="Times New Roman" w:cs="Times New Roman"/>
          <w:sz w:val="24"/>
          <w:szCs w:val="24"/>
          <w:lang w:val="sr-Latn-ME"/>
        </w:rPr>
        <w:t>ribarstv</w:t>
      </w:r>
      <w:r w:rsidR="009D2DD5" w:rsidRPr="00521AEB">
        <w:rPr>
          <w:rFonts w:ascii="Times New Roman" w:eastAsia="Times New Roman" w:hAnsi="Times New Roman" w:cs="Times New Roman"/>
          <w:sz w:val="24"/>
          <w:szCs w:val="24"/>
          <w:lang w:val="sr-Latn-ME"/>
        </w:rPr>
        <w:t>o</w:t>
      </w:r>
      <w:r w:rsidR="00EA2817" w:rsidRPr="00521AEB">
        <w:rPr>
          <w:rFonts w:ascii="Times New Roman" w:eastAsia="Times New Roman" w:hAnsi="Times New Roman" w:cs="Times New Roman"/>
          <w:sz w:val="24"/>
          <w:szCs w:val="24"/>
          <w:lang w:val="sr-Latn-ME"/>
        </w:rPr>
        <w:t xml:space="preserve"> i akvakultur</w:t>
      </w:r>
      <w:r w:rsidR="009D2DD5" w:rsidRPr="00521AEB">
        <w:rPr>
          <w:rFonts w:ascii="Times New Roman" w:eastAsia="Times New Roman" w:hAnsi="Times New Roman" w:cs="Times New Roman"/>
          <w:sz w:val="24"/>
          <w:szCs w:val="24"/>
          <w:lang w:val="sr-Latn-ME"/>
        </w:rPr>
        <w:t>a</w:t>
      </w:r>
      <w:r w:rsidR="00EA2817" w:rsidRPr="00521AEB">
        <w:rPr>
          <w:rFonts w:ascii="Times New Roman" w:eastAsia="Times New Roman" w:hAnsi="Times New Roman" w:cs="Times New Roman"/>
          <w:sz w:val="24"/>
          <w:szCs w:val="24"/>
          <w:lang w:val="sr-Latn-ME"/>
        </w:rPr>
        <w:t>;</w:t>
      </w:r>
      <w:r w:rsidR="00E228DC" w:rsidRPr="00521AEB">
        <w:t xml:space="preserve"> </w:t>
      </w:r>
    </w:p>
    <w:p w14:paraId="0E132204" w14:textId="77777777" w:rsidR="00010FD7"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veterinarsko liječenje</w:t>
      </w:r>
      <w:r w:rsidRPr="00521AEB">
        <w:rPr>
          <w:rFonts w:ascii="Times New Roman" w:hAnsi="Times New Roman" w:cs="Times New Roman"/>
          <w:sz w:val="24"/>
          <w:szCs w:val="24"/>
          <w:lang w:val="sr-Latn-ME"/>
        </w:rPr>
        <w:t xml:space="preserve"> su svi vidovi kurativnog ili preventivnog liječenja određene bolesti;</w:t>
      </w:r>
    </w:p>
    <w:p w14:paraId="3AF2A4C2" w14:textId="785C41E4" w:rsidR="009B0723"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b/>
          <w:sz w:val="24"/>
          <w:szCs w:val="24"/>
          <w:lang w:val="sr-Latn-ME"/>
        </w:rPr>
      </w:pPr>
      <w:bookmarkStart w:id="14" w:name="_Hlk117016411"/>
      <w:r w:rsidRPr="00521AEB">
        <w:rPr>
          <w:rFonts w:ascii="Times New Roman" w:hAnsi="Times New Roman" w:cs="Times New Roman"/>
          <w:b/>
          <w:sz w:val="24"/>
          <w:szCs w:val="24"/>
          <w:lang w:val="sr-Latn-ME"/>
        </w:rPr>
        <w:t xml:space="preserve">veterinarsko-medicinski proizvod </w:t>
      </w:r>
      <w:bookmarkEnd w:id="14"/>
      <w:r w:rsidRPr="00521AEB">
        <w:rPr>
          <w:rFonts w:ascii="Times New Roman" w:hAnsi="Times New Roman" w:cs="Times New Roman"/>
          <w:sz w:val="24"/>
          <w:szCs w:val="24"/>
          <w:lang w:val="sr-Latn-ME"/>
        </w:rPr>
        <w:t xml:space="preserve">je </w:t>
      </w:r>
      <w:r w:rsidR="009B0723" w:rsidRPr="00521AEB">
        <w:rPr>
          <w:rFonts w:ascii="Times New Roman" w:hAnsi="Times New Roman" w:cs="Times New Roman"/>
          <w:sz w:val="24"/>
          <w:szCs w:val="24"/>
          <w:lang w:val="sr-Latn-ME"/>
        </w:rPr>
        <w:t>bilo koja</w:t>
      </w:r>
      <w:r w:rsidRPr="00521AEB">
        <w:rPr>
          <w:rFonts w:ascii="Times New Roman" w:hAnsi="Times New Roman" w:cs="Times New Roman"/>
          <w:sz w:val="24"/>
          <w:szCs w:val="24"/>
          <w:lang w:val="sr-Latn-ME"/>
        </w:rPr>
        <w:t xml:space="preserve"> supstanca ili smješa supstanci</w:t>
      </w:r>
      <w:r w:rsidR="00AE2E60" w:rsidRPr="00521AEB">
        <w:rPr>
          <w:rFonts w:ascii="Times New Roman" w:hAnsi="Times New Roman" w:cs="Times New Roman"/>
          <w:sz w:val="24"/>
          <w:szCs w:val="24"/>
          <w:lang w:val="sr-Latn-ME"/>
        </w:rPr>
        <w:t xml:space="preserve"> </w:t>
      </w:r>
      <w:r w:rsidR="009B0723" w:rsidRPr="00521AEB">
        <w:rPr>
          <w:rFonts w:ascii="Times New Roman" w:hAnsi="Times New Roman" w:cs="Times New Roman"/>
          <w:sz w:val="24"/>
          <w:szCs w:val="24"/>
          <w:lang w:val="sr-Latn-ME"/>
        </w:rPr>
        <w:t xml:space="preserve">koja se može koristiti </w:t>
      </w:r>
      <w:r w:rsidRPr="00521AEB">
        <w:rPr>
          <w:rFonts w:ascii="Times New Roman" w:hAnsi="Times New Roman" w:cs="Times New Roman"/>
          <w:sz w:val="24"/>
          <w:szCs w:val="24"/>
          <w:lang w:val="sr-Latn-ME"/>
        </w:rPr>
        <w:t xml:space="preserve">za liječenje ili </w:t>
      </w:r>
      <w:r w:rsidR="009B0723" w:rsidRPr="00521AEB">
        <w:rPr>
          <w:rFonts w:ascii="Times New Roman" w:hAnsi="Times New Roman" w:cs="Times New Roman"/>
          <w:sz w:val="24"/>
          <w:szCs w:val="24"/>
          <w:lang w:val="sr-Latn-ME"/>
        </w:rPr>
        <w:t>prevenciju</w:t>
      </w:r>
      <w:r w:rsidRPr="00521AEB">
        <w:rPr>
          <w:rFonts w:ascii="Times New Roman" w:hAnsi="Times New Roman" w:cs="Times New Roman"/>
          <w:sz w:val="24"/>
          <w:szCs w:val="24"/>
          <w:lang w:val="sr-Latn-ME"/>
        </w:rPr>
        <w:t xml:space="preserve"> bolesti životinja</w:t>
      </w:r>
      <w:r w:rsidR="009B0723" w:rsidRPr="00521AEB">
        <w:rPr>
          <w:rFonts w:ascii="Times New Roman" w:hAnsi="Times New Roman" w:cs="Times New Roman"/>
          <w:sz w:val="24"/>
          <w:szCs w:val="24"/>
          <w:lang w:val="sr-Latn-ME"/>
        </w:rPr>
        <w:t xml:space="preserve">, ili </w:t>
      </w:r>
      <w:r w:rsidR="009B0723" w:rsidRPr="00521AEB">
        <w:rPr>
          <w:rFonts w:ascii="Times New Roman" w:hAnsi="Times New Roman" w:cs="Times New Roman"/>
          <w:bCs/>
          <w:sz w:val="24"/>
          <w:szCs w:val="24"/>
          <w:lang w:val="sr-Latn-ME"/>
        </w:rPr>
        <w:t>bilo koja supstanca ili smješa supstanci</w:t>
      </w:r>
      <w:r w:rsidR="00AE2E60" w:rsidRPr="00521AEB">
        <w:rPr>
          <w:rFonts w:ascii="Times New Roman" w:hAnsi="Times New Roman" w:cs="Times New Roman"/>
          <w:bCs/>
          <w:sz w:val="24"/>
          <w:szCs w:val="24"/>
          <w:lang w:val="sr-Latn-ME"/>
        </w:rPr>
        <w:t xml:space="preserve"> </w:t>
      </w:r>
      <w:r w:rsidR="009B0723" w:rsidRPr="00521AEB">
        <w:rPr>
          <w:rFonts w:ascii="Times New Roman" w:hAnsi="Times New Roman" w:cs="Times New Roman"/>
          <w:bCs/>
          <w:sz w:val="24"/>
          <w:szCs w:val="24"/>
          <w:lang w:val="sr-Latn-ME"/>
        </w:rPr>
        <w:t>koja se može koristiti ili davati životinjama u cilju obnavljanja, korekcije ili modifikacije fizioloških funkcija putem farmakološkog, imunološkog ili metaboličkog d</w:t>
      </w:r>
      <w:r w:rsidR="009961FE" w:rsidRPr="00521AEB">
        <w:rPr>
          <w:rFonts w:ascii="Times New Roman" w:hAnsi="Times New Roman" w:cs="Times New Roman"/>
          <w:bCs/>
          <w:sz w:val="24"/>
          <w:szCs w:val="24"/>
          <w:lang w:val="sr-Latn-ME"/>
        </w:rPr>
        <w:t>j</w:t>
      </w:r>
      <w:r w:rsidR="009B0723" w:rsidRPr="00521AEB">
        <w:rPr>
          <w:rFonts w:ascii="Times New Roman" w:hAnsi="Times New Roman" w:cs="Times New Roman"/>
          <w:bCs/>
          <w:sz w:val="24"/>
          <w:szCs w:val="24"/>
          <w:lang w:val="sr-Latn-ME"/>
        </w:rPr>
        <w:t>elovanja, ili postavljanja medicinske dijagnoze</w:t>
      </w:r>
      <w:r w:rsidR="00EA2817" w:rsidRPr="00521AEB">
        <w:rPr>
          <w:rFonts w:ascii="Times New Roman" w:hAnsi="Times New Roman" w:cs="Times New Roman"/>
          <w:bCs/>
          <w:sz w:val="24"/>
          <w:szCs w:val="24"/>
          <w:lang w:val="sr-Latn-ME"/>
        </w:rPr>
        <w:t xml:space="preserve"> u skladu</w:t>
      </w:r>
      <w:r w:rsidR="00F17009" w:rsidRPr="00521AEB">
        <w:rPr>
          <w:rFonts w:ascii="Times New Roman" w:hAnsi="Times New Roman" w:cs="Times New Roman"/>
          <w:bCs/>
          <w:sz w:val="24"/>
          <w:szCs w:val="24"/>
          <w:lang w:val="sr-Latn-ME"/>
        </w:rPr>
        <w:t xml:space="preserve"> </w:t>
      </w:r>
      <w:r w:rsidR="004D1EE1" w:rsidRPr="00521AEB">
        <w:rPr>
          <w:rFonts w:ascii="Times New Roman" w:eastAsia="Times New Roman" w:hAnsi="Times New Roman" w:cs="Times New Roman"/>
          <w:sz w:val="24"/>
          <w:szCs w:val="24"/>
          <w:lang w:val="sr-Latn-ME"/>
        </w:rPr>
        <w:t xml:space="preserve">sa posebnim propisom </w:t>
      </w:r>
      <w:r w:rsidR="004D1EE1" w:rsidRPr="00521AEB">
        <w:rPr>
          <w:rFonts w:ascii="Times New Roman" w:hAnsi="Times New Roman" w:cs="Times New Roman"/>
          <w:sz w:val="24"/>
          <w:szCs w:val="24"/>
          <w:lang w:val="sr-Latn-ME"/>
        </w:rPr>
        <w:t xml:space="preserve">kojim se uređuju </w:t>
      </w:r>
      <w:r w:rsidR="00EA2817" w:rsidRPr="00521AEB">
        <w:rPr>
          <w:rFonts w:ascii="Times New Roman" w:hAnsi="Times New Roman" w:cs="Times New Roman"/>
          <w:bCs/>
          <w:sz w:val="24"/>
          <w:szCs w:val="24"/>
          <w:lang w:val="sr-Latn-ME"/>
        </w:rPr>
        <w:t>ljekovi</w:t>
      </w:r>
      <w:r w:rsidR="009B0723" w:rsidRPr="00521AEB">
        <w:rPr>
          <w:rFonts w:ascii="Times New Roman" w:hAnsi="Times New Roman" w:cs="Times New Roman"/>
          <w:bCs/>
          <w:sz w:val="24"/>
          <w:szCs w:val="24"/>
          <w:lang w:val="sr-Latn-ME"/>
        </w:rPr>
        <w:t>;</w:t>
      </w:r>
    </w:p>
    <w:p w14:paraId="5BFCF102" w14:textId="31956B8D" w:rsidR="00010FD7" w:rsidRPr="00521AEB" w:rsidRDefault="00014F0A"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priprema</w:t>
      </w:r>
      <w:r w:rsidRPr="00521AEB">
        <w:rPr>
          <w:rFonts w:ascii="Times New Roman" w:hAnsi="Times New Roman" w:cs="Times New Roman"/>
          <w:sz w:val="24"/>
          <w:szCs w:val="24"/>
          <w:lang w:val="sr-Latn-ME"/>
        </w:rPr>
        <w:t xml:space="preserve"> </w:t>
      </w:r>
      <w:r w:rsidR="009961FE" w:rsidRPr="00521AEB">
        <w:rPr>
          <w:rFonts w:ascii="Times New Roman" w:hAnsi="Times New Roman" w:cs="Times New Roman"/>
          <w:sz w:val="24"/>
          <w:szCs w:val="24"/>
          <w:lang w:val="sr-Latn-ME"/>
        </w:rPr>
        <w:t>je</w:t>
      </w:r>
      <w:r w:rsidRPr="00521AEB">
        <w:rPr>
          <w:rFonts w:ascii="Times New Roman" w:hAnsi="Times New Roman" w:cs="Times New Roman"/>
          <w:sz w:val="24"/>
          <w:szCs w:val="24"/>
          <w:lang w:val="sr-Latn-ME"/>
        </w:rPr>
        <w:t xml:space="preserve"> postupak konzerviranja ili prerade organskih proizvoda ili proizvoda iz prelaznog perioda, ili bilo koj</w:t>
      </w:r>
      <w:r w:rsidR="009961FE"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drug</w:t>
      </w:r>
      <w:r w:rsidR="009961FE"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operacij</w:t>
      </w:r>
      <w:r w:rsidR="009961FE"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na neprerađenom proizvodu bez promjene početnog proizvoda, kao što su klanje, rezanje, čišćenje ili mljevenje, kao i pakovanje, označavanje ili promjene na oznakama koje se odnose na organsku proizvodnju</w:t>
      </w:r>
      <w:r w:rsidR="00010FD7" w:rsidRPr="00521AEB">
        <w:rPr>
          <w:rFonts w:ascii="Times New Roman" w:hAnsi="Times New Roman" w:cs="Times New Roman"/>
          <w:sz w:val="24"/>
          <w:szCs w:val="24"/>
          <w:lang w:val="sr-Latn-ME"/>
        </w:rPr>
        <w:t>;</w:t>
      </w:r>
    </w:p>
    <w:p w14:paraId="11B6BA2A" w14:textId="1CDC4A14" w:rsidR="00010FD7" w:rsidRPr="002038D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15" w:name="_Hlk117016535"/>
      <w:r w:rsidRPr="002038DB">
        <w:rPr>
          <w:rFonts w:ascii="Times New Roman" w:hAnsi="Times New Roman" w:cs="Times New Roman"/>
          <w:b/>
          <w:bCs/>
          <w:sz w:val="24"/>
          <w:szCs w:val="24"/>
          <w:lang w:val="sr-Latn-ME"/>
        </w:rPr>
        <w:lastRenderedPageBreak/>
        <w:t>hrana</w:t>
      </w:r>
      <w:bookmarkEnd w:id="15"/>
      <w:r w:rsidRPr="002038DB">
        <w:rPr>
          <w:rFonts w:ascii="Times New Roman" w:hAnsi="Times New Roman" w:cs="Times New Roman"/>
          <w:sz w:val="24"/>
          <w:szCs w:val="24"/>
          <w:lang w:val="sr-Latn-ME"/>
        </w:rPr>
        <w:t xml:space="preserve"> je svaka supstanca ili proizvod, prerađen, djelimično prerađen ili neprerađen koji je namijenjen za ishranu ljudi ili se može očekivati da će se koristiti za ishranu ljudi</w:t>
      </w:r>
      <w:r w:rsidR="009961FE" w:rsidRPr="002038DB">
        <w:rPr>
          <w:rFonts w:ascii="Times New Roman" w:hAnsi="Times New Roman" w:cs="Times New Roman"/>
          <w:sz w:val="24"/>
          <w:szCs w:val="24"/>
          <w:lang w:val="sr-Latn-ME"/>
        </w:rPr>
        <w:t xml:space="preserve">, u skladu sa posebnim propisom koji uređuje bezbjednost hrane; </w:t>
      </w:r>
    </w:p>
    <w:p w14:paraId="2A1087F8" w14:textId="09FD9470" w:rsidR="00010FD7" w:rsidRPr="002038D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16" w:name="_Hlk117016767"/>
      <w:r w:rsidRPr="002038DB">
        <w:rPr>
          <w:rFonts w:ascii="Times New Roman" w:hAnsi="Times New Roman" w:cs="Times New Roman"/>
          <w:b/>
          <w:bCs/>
          <w:sz w:val="24"/>
          <w:szCs w:val="24"/>
          <w:lang w:val="sr-Latn-ME"/>
        </w:rPr>
        <w:t>hrana za životinje</w:t>
      </w:r>
      <w:r w:rsidRPr="002038DB">
        <w:rPr>
          <w:rFonts w:ascii="Times New Roman" w:hAnsi="Times New Roman" w:cs="Times New Roman"/>
          <w:sz w:val="24"/>
          <w:szCs w:val="24"/>
          <w:lang w:val="sr-Latn-ME"/>
        </w:rPr>
        <w:t xml:space="preserve"> </w:t>
      </w:r>
      <w:bookmarkEnd w:id="16"/>
      <w:r w:rsidRPr="002038DB">
        <w:rPr>
          <w:rFonts w:ascii="Times New Roman" w:hAnsi="Times New Roman" w:cs="Times New Roman"/>
          <w:b/>
          <w:i/>
          <w:iCs/>
          <w:sz w:val="24"/>
          <w:szCs w:val="24"/>
          <w:lang w:val="sr-Latn-ME"/>
        </w:rPr>
        <w:t>(feed or feedingstuff)</w:t>
      </w:r>
      <w:r w:rsidRPr="002038DB">
        <w:rPr>
          <w:rFonts w:ascii="Times New Roman" w:hAnsi="Times New Roman" w:cs="Times New Roman"/>
          <w:i/>
          <w:iCs/>
          <w:sz w:val="24"/>
          <w:szCs w:val="24"/>
          <w:lang w:val="sr-Latn-ME"/>
        </w:rPr>
        <w:t xml:space="preserve"> </w:t>
      </w:r>
      <w:r w:rsidRPr="002038DB">
        <w:rPr>
          <w:rFonts w:ascii="Times New Roman" w:hAnsi="Times New Roman" w:cs="Times New Roman"/>
          <w:sz w:val="24"/>
          <w:szCs w:val="24"/>
          <w:lang w:val="sr-Latn-ME"/>
        </w:rPr>
        <w:t>je svaka supstanca ili proizvod, uključujući i dodatke hrani za životinje, aditive, bilo da je prerađena, djelimično prerađena ili neprerađena, a namijenjena je za peroralnu ishranu životinja</w:t>
      </w:r>
      <w:r w:rsidR="00D41635" w:rsidRPr="002038DB">
        <w:rPr>
          <w:rFonts w:ascii="Times New Roman" w:hAnsi="Times New Roman" w:cs="Times New Roman"/>
          <w:sz w:val="24"/>
          <w:szCs w:val="24"/>
          <w:lang w:val="sr-Latn-ME"/>
        </w:rPr>
        <w:t xml:space="preserve"> u skladu sa posebnim propisom koji uređuje bezbjednost hrane; </w:t>
      </w:r>
    </w:p>
    <w:p w14:paraId="59C69746" w14:textId="52709ACD" w:rsidR="00010FD7" w:rsidRPr="002038D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17" w:name="_Hlk117017003"/>
      <w:r w:rsidRPr="002038DB">
        <w:rPr>
          <w:rFonts w:ascii="Times New Roman" w:hAnsi="Times New Roman" w:cs="Times New Roman"/>
          <w:b/>
          <w:bCs/>
          <w:sz w:val="24"/>
          <w:szCs w:val="24"/>
          <w:lang w:val="sr-Latn-ME"/>
        </w:rPr>
        <w:t>hraniva</w:t>
      </w:r>
      <w:r w:rsidRPr="002038DB">
        <w:rPr>
          <w:rFonts w:ascii="Times New Roman" w:hAnsi="Times New Roman" w:cs="Times New Roman"/>
          <w:sz w:val="24"/>
          <w:szCs w:val="24"/>
          <w:lang w:val="sr-Latn-ME"/>
        </w:rPr>
        <w:t xml:space="preserve"> </w:t>
      </w:r>
      <w:r w:rsidR="00E7376B" w:rsidRPr="002038DB">
        <w:rPr>
          <w:rFonts w:ascii="Times New Roman" w:hAnsi="Times New Roman" w:cs="Times New Roman"/>
          <w:b/>
          <w:sz w:val="24"/>
          <w:szCs w:val="24"/>
          <w:lang w:val="sr-Latn-ME"/>
        </w:rPr>
        <w:t>(</w:t>
      </w:r>
      <w:r w:rsidR="00E7376B" w:rsidRPr="002038DB">
        <w:rPr>
          <w:rFonts w:ascii="Times New Roman" w:hAnsi="Times New Roman" w:cs="Times New Roman"/>
          <w:b/>
          <w:i/>
          <w:iCs/>
          <w:sz w:val="24"/>
          <w:szCs w:val="24"/>
          <w:lang w:val="sr-Latn-ME"/>
        </w:rPr>
        <w:t>feed materials</w:t>
      </w:r>
      <w:bookmarkEnd w:id="17"/>
      <w:r w:rsidR="00E7376B" w:rsidRPr="002038DB">
        <w:rPr>
          <w:rFonts w:ascii="Times New Roman" w:hAnsi="Times New Roman" w:cs="Times New Roman"/>
          <w:b/>
          <w:sz w:val="24"/>
          <w:szCs w:val="24"/>
          <w:lang w:val="sr-Latn-ME"/>
        </w:rPr>
        <w:t>)</w:t>
      </w:r>
      <w:r w:rsidR="00E7376B" w:rsidRPr="002038DB">
        <w:rPr>
          <w:rFonts w:ascii="Times New Roman" w:hAnsi="Times New Roman" w:cs="Times New Roman"/>
          <w:sz w:val="24"/>
          <w:szCs w:val="24"/>
          <w:lang w:val="sr-Latn-ME"/>
        </w:rPr>
        <w:t xml:space="preserve"> </w:t>
      </w:r>
      <w:r w:rsidR="000A4DF4" w:rsidRPr="002038DB">
        <w:rPr>
          <w:rFonts w:ascii="Times New Roman" w:hAnsi="Times New Roman" w:cs="Times New Roman"/>
          <w:sz w:val="24"/>
          <w:szCs w:val="24"/>
          <w:lang w:val="sr-Latn-ME"/>
        </w:rPr>
        <w:t xml:space="preserve">su proizvodi biljnog ili životinjskog porijekla koji služe za zadovoljenje hranidbenih potreba </w:t>
      </w:r>
      <w:r w:rsidR="005017E8" w:rsidRPr="002038DB">
        <w:rPr>
          <w:rFonts w:ascii="Times New Roman" w:hAnsi="Times New Roman" w:cs="Times New Roman"/>
          <w:sz w:val="24"/>
          <w:szCs w:val="24"/>
          <w:lang w:val="sr-Latn-ME"/>
        </w:rPr>
        <w:t xml:space="preserve">životinja </w:t>
      </w:r>
      <w:r w:rsidR="000A4DF4" w:rsidRPr="002038DB">
        <w:rPr>
          <w:rFonts w:ascii="Times New Roman" w:hAnsi="Times New Roman" w:cs="Times New Roman"/>
          <w:sz w:val="24"/>
          <w:szCs w:val="24"/>
          <w:lang w:val="sr-Latn-ME"/>
        </w:rPr>
        <w:t>u izvornom obliku, svježi ili konzerv</w:t>
      </w:r>
      <w:r w:rsidR="00705DAC" w:rsidRPr="002038DB">
        <w:rPr>
          <w:rFonts w:ascii="Times New Roman" w:hAnsi="Times New Roman" w:cs="Times New Roman"/>
          <w:sz w:val="24"/>
          <w:szCs w:val="24"/>
          <w:lang w:val="sr-Latn-ME"/>
        </w:rPr>
        <w:t>irani</w:t>
      </w:r>
      <w:r w:rsidR="005017E8" w:rsidRPr="002038DB">
        <w:rPr>
          <w:rFonts w:ascii="Times New Roman" w:hAnsi="Times New Roman" w:cs="Times New Roman"/>
          <w:sz w:val="24"/>
          <w:szCs w:val="24"/>
          <w:lang w:val="sr-Latn-ME"/>
        </w:rPr>
        <w:t xml:space="preserve"> </w:t>
      </w:r>
      <w:r w:rsidR="000A4DF4" w:rsidRPr="002038DB">
        <w:rPr>
          <w:rFonts w:ascii="Times New Roman" w:hAnsi="Times New Roman" w:cs="Times New Roman"/>
          <w:sz w:val="24"/>
          <w:szCs w:val="24"/>
          <w:lang w:val="sr-Latn-ME"/>
        </w:rPr>
        <w:t>i proizvodi dobijeni njihovom industrijskom preradom</w:t>
      </w:r>
      <w:r w:rsidR="006463B3" w:rsidRPr="002038DB">
        <w:rPr>
          <w:rFonts w:ascii="Times New Roman" w:hAnsi="Times New Roman" w:cs="Times New Roman"/>
          <w:sz w:val="24"/>
          <w:szCs w:val="24"/>
          <w:lang w:val="sr-Latn-ME"/>
        </w:rPr>
        <w:t>, kao</w:t>
      </w:r>
      <w:r w:rsidR="000A4DF4" w:rsidRPr="002038DB">
        <w:rPr>
          <w:rFonts w:ascii="Times New Roman" w:hAnsi="Times New Roman" w:cs="Times New Roman"/>
          <w:sz w:val="24"/>
          <w:szCs w:val="24"/>
          <w:lang w:val="sr-Latn-ME"/>
        </w:rPr>
        <w:t xml:space="preserve"> i organske i neorganske supstance koje sadrže ili ne sadrže dodatke hrani za životinje, a namijenjene su za peroralnu ishranu životinja ili nakon prerade ili u pripremi krmnih smješa ili kao nosači premiksa</w:t>
      </w:r>
      <w:r w:rsidR="00FC409C" w:rsidRPr="002038DB">
        <w:rPr>
          <w:rFonts w:ascii="Times New Roman" w:hAnsi="Times New Roman" w:cs="Times New Roman"/>
          <w:sz w:val="24"/>
          <w:szCs w:val="24"/>
          <w:lang w:val="sr-Latn-ME"/>
        </w:rPr>
        <w:t xml:space="preserve"> u skladu sa posebim propisom koji uređuje bliže zahtjeve za stavljanje na tržište hrane za životinje</w:t>
      </w:r>
      <w:r w:rsidR="000A4DF4" w:rsidRPr="002038DB">
        <w:rPr>
          <w:rFonts w:ascii="Times New Roman" w:hAnsi="Times New Roman" w:cs="Times New Roman"/>
          <w:sz w:val="24"/>
          <w:szCs w:val="24"/>
          <w:lang w:val="sr-Latn-ME"/>
        </w:rPr>
        <w:t>;</w:t>
      </w:r>
    </w:p>
    <w:p w14:paraId="7E076EFF" w14:textId="35D0D9F2" w:rsidR="00010FD7" w:rsidRPr="002038D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18" w:name="_Hlk117017099"/>
      <w:r w:rsidRPr="002038DB">
        <w:rPr>
          <w:rFonts w:ascii="Times New Roman" w:hAnsi="Times New Roman" w:cs="Times New Roman"/>
          <w:b/>
          <w:bCs/>
          <w:sz w:val="24"/>
          <w:szCs w:val="24"/>
          <w:lang w:val="sr-Latn-ME"/>
        </w:rPr>
        <w:t>stavljanje na tržište</w:t>
      </w:r>
      <w:r w:rsidRPr="002038DB">
        <w:rPr>
          <w:rFonts w:ascii="Times New Roman" w:hAnsi="Times New Roman" w:cs="Times New Roman"/>
          <w:sz w:val="24"/>
          <w:szCs w:val="24"/>
          <w:lang w:val="sr-Latn-ME"/>
        </w:rPr>
        <w:t xml:space="preserve"> </w:t>
      </w:r>
      <w:r w:rsidRPr="002038DB">
        <w:rPr>
          <w:rFonts w:ascii="Times New Roman" w:hAnsi="Times New Roman" w:cs="Times New Roman"/>
          <w:b/>
          <w:sz w:val="24"/>
          <w:szCs w:val="24"/>
          <w:lang w:val="sr-Latn-ME"/>
        </w:rPr>
        <w:t>(</w:t>
      </w:r>
      <w:bookmarkEnd w:id="18"/>
      <w:r w:rsidRPr="002038DB">
        <w:rPr>
          <w:rFonts w:ascii="Times New Roman" w:hAnsi="Times New Roman" w:cs="Times New Roman"/>
          <w:b/>
          <w:i/>
          <w:iCs/>
          <w:sz w:val="24"/>
          <w:szCs w:val="24"/>
          <w:lang w:val="sr-Latn-ME"/>
        </w:rPr>
        <w:t>placing on the market</w:t>
      </w:r>
      <w:r w:rsidRPr="002038DB">
        <w:rPr>
          <w:rFonts w:ascii="Times New Roman" w:hAnsi="Times New Roman" w:cs="Times New Roman"/>
          <w:b/>
          <w:sz w:val="24"/>
          <w:szCs w:val="24"/>
          <w:lang w:val="sr-Latn-ME"/>
        </w:rPr>
        <w:t>)</w:t>
      </w:r>
      <w:r w:rsidRPr="002038DB">
        <w:rPr>
          <w:rFonts w:ascii="Times New Roman" w:hAnsi="Times New Roman" w:cs="Times New Roman"/>
          <w:sz w:val="24"/>
          <w:szCs w:val="24"/>
          <w:lang w:val="sr-Latn-ME"/>
        </w:rPr>
        <w:t xml:space="preserve"> je posjedovanje hrane ili hrane za životinje u svrhu prodaje, uključujući i ponude za prodaju ili drugi oblik prenosa </w:t>
      </w:r>
      <w:r w:rsidR="005017E8" w:rsidRPr="002038DB">
        <w:rPr>
          <w:rFonts w:ascii="Times New Roman" w:hAnsi="Times New Roman" w:cs="Times New Roman"/>
          <w:sz w:val="24"/>
          <w:szCs w:val="24"/>
          <w:lang w:val="sr-Latn-ME"/>
        </w:rPr>
        <w:t xml:space="preserve">sa </w:t>
      </w:r>
      <w:r w:rsidRPr="002038DB">
        <w:rPr>
          <w:rFonts w:ascii="Times New Roman" w:hAnsi="Times New Roman" w:cs="Times New Roman"/>
          <w:sz w:val="24"/>
          <w:szCs w:val="24"/>
          <w:lang w:val="sr-Latn-ME"/>
        </w:rPr>
        <w:t>ili bez naknade, kao i prodaju, distribuciju i drugi oblik prenosa</w:t>
      </w:r>
      <w:r w:rsidR="007734A6" w:rsidRPr="002038DB">
        <w:rPr>
          <w:rFonts w:ascii="Times New Roman" w:hAnsi="Times New Roman" w:cs="Times New Roman"/>
          <w:sz w:val="24"/>
          <w:szCs w:val="24"/>
          <w:lang w:val="sr-Latn-ME"/>
        </w:rPr>
        <w:t xml:space="preserve"> u skladu sa posebnim propisom koji uređuje bezbjednost hrane</w:t>
      </w:r>
      <w:r w:rsidRPr="002038DB">
        <w:rPr>
          <w:rFonts w:ascii="Times New Roman" w:hAnsi="Times New Roman" w:cs="Times New Roman"/>
          <w:sz w:val="24"/>
          <w:szCs w:val="24"/>
          <w:lang w:val="sr-Latn-ME"/>
        </w:rPr>
        <w:t>;</w:t>
      </w:r>
    </w:p>
    <w:p w14:paraId="7E3A1888" w14:textId="0221362B" w:rsidR="00010FD7" w:rsidRPr="002038D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2038DB">
        <w:rPr>
          <w:rFonts w:ascii="Times New Roman" w:hAnsi="Times New Roman" w:cs="Times New Roman"/>
          <w:b/>
          <w:sz w:val="24"/>
          <w:szCs w:val="24"/>
          <w:lang w:val="sr-Latn-ME"/>
        </w:rPr>
        <w:t xml:space="preserve">sledljivost </w:t>
      </w:r>
      <w:r w:rsidRPr="002038DB">
        <w:rPr>
          <w:rFonts w:ascii="Times New Roman" w:hAnsi="Times New Roman" w:cs="Times New Roman"/>
          <w:b/>
          <w:i/>
          <w:iCs/>
          <w:sz w:val="24"/>
          <w:szCs w:val="24"/>
          <w:lang w:val="sr-Latn-ME"/>
        </w:rPr>
        <w:t>(traceability)</w:t>
      </w:r>
      <w:r w:rsidRPr="002038DB">
        <w:rPr>
          <w:rFonts w:ascii="Times New Roman" w:hAnsi="Times New Roman" w:cs="Times New Roman"/>
          <w:b/>
          <w:bCs/>
          <w:sz w:val="24"/>
          <w:szCs w:val="24"/>
          <w:lang w:val="sr-Latn-ME"/>
        </w:rPr>
        <w:t xml:space="preserve"> </w:t>
      </w:r>
      <w:r w:rsidRPr="002038DB">
        <w:rPr>
          <w:rFonts w:ascii="Times New Roman" w:hAnsi="Times New Roman" w:cs="Times New Roman"/>
          <w:bCs/>
          <w:sz w:val="24"/>
          <w:szCs w:val="24"/>
          <w:lang w:val="sr-Latn-ME"/>
        </w:rPr>
        <w:t>je mogućnost</w:t>
      </w:r>
      <w:r w:rsidRPr="002038DB">
        <w:rPr>
          <w:rFonts w:ascii="Times New Roman" w:hAnsi="Times New Roman" w:cs="Times New Roman"/>
          <w:sz w:val="24"/>
          <w:szCs w:val="24"/>
          <w:lang w:val="sr-Latn-ME"/>
        </w:rPr>
        <w:t xml:space="preserve"> praćenja hrane, hrane za životinje, životinja koj</w:t>
      </w:r>
      <w:r w:rsidR="007734A6" w:rsidRPr="002038DB">
        <w:rPr>
          <w:rFonts w:ascii="Times New Roman" w:hAnsi="Times New Roman" w:cs="Times New Roman"/>
          <w:sz w:val="24"/>
          <w:szCs w:val="24"/>
          <w:lang w:val="sr-Latn-ME"/>
        </w:rPr>
        <w:t>e</w:t>
      </w:r>
      <w:r w:rsidRPr="002038DB">
        <w:rPr>
          <w:rFonts w:ascii="Times New Roman" w:hAnsi="Times New Roman" w:cs="Times New Roman"/>
          <w:sz w:val="24"/>
          <w:szCs w:val="24"/>
          <w:lang w:val="sr-Latn-ME"/>
        </w:rPr>
        <w:t xml:space="preserve"> se korist</w:t>
      </w:r>
      <w:r w:rsidR="007734A6" w:rsidRPr="002038DB">
        <w:rPr>
          <w:rFonts w:ascii="Times New Roman" w:hAnsi="Times New Roman" w:cs="Times New Roman"/>
          <w:sz w:val="24"/>
          <w:szCs w:val="24"/>
          <w:lang w:val="sr-Latn-ME"/>
        </w:rPr>
        <w:t>e</w:t>
      </w:r>
      <w:r w:rsidRPr="002038DB">
        <w:rPr>
          <w:rFonts w:ascii="Times New Roman" w:hAnsi="Times New Roman" w:cs="Times New Roman"/>
          <w:sz w:val="24"/>
          <w:szCs w:val="24"/>
          <w:lang w:val="sr-Latn-ME"/>
        </w:rPr>
        <w:t xml:space="preserve"> za proizvodnju hrane, sirovina ili supstanci koje su namijenjene ugrađivanju ili se očekuje da će biti ugrađene u hranu ili hranu za životinje kroz sve faze proizvodnje, prerade i distribucije</w:t>
      </w:r>
      <w:r w:rsidR="00B20BD8" w:rsidRPr="002038DB">
        <w:rPr>
          <w:rFonts w:ascii="Times New Roman" w:hAnsi="Times New Roman" w:cs="Times New Roman"/>
          <w:sz w:val="24"/>
          <w:szCs w:val="24"/>
          <w:lang w:val="sr-Latn-ME"/>
        </w:rPr>
        <w:t xml:space="preserve"> u skladu sa posebnim propisom koji uređuje bezbjednost hrane</w:t>
      </w:r>
      <w:r w:rsidRPr="002038DB">
        <w:rPr>
          <w:rFonts w:ascii="Times New Roman" w:hAnsi="Times New Roman" w:cs="Times New Roman"/>
          <w:sz w:val="24"/>
          <w:szCs w:val="24"/>
          <w:lang w:val="sr-Latn-ME"/>
        </w:rPr>
        <w:t xml:space="preserve">; </w:t>
      </w:r>
    </w:p>
    <w:p w14:paraId="15CC08D4" w14:textId="1C53A60A" w:rsidR="00010FD7" w:rsidRPr="002038DB" w:rsidRDefault="003F1C6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2038DB">
        <w:rPr>
          <w:rFonts w:ascii="Times New Roman" w:hAnsi="Times New Roman" w:cs="Times New Roman"/>
          <w:b/>
          <w:bCs/>
          <w:sz w:val="24"/>
          <w:szCs w:val="24"/>
          <w:lang w:val="sr-Latn-ME"/>
        </w:rPr>
        <w:t>faza proizvodnje, prerade i distribucije</w:t>
      </w:r>
      <w:r w:rsidRPr="002038DB">
        <w:rPr>
          <w:rFonts w:ascii="Times New Roman" w:hAnsi="Times New Roman" w:cs="Times New Roman"/>
          <w:sz w:val="24"/>
          <w:szCs w:val="24"/>
          <w:lang w:val="sr-Latn-ME"/>
        </w:rPr>
        <w:t xml:space="preserve"> </w:t>
      </w:r>
      <w:r w:rsidRPr="002038DB">
        <w:rPr>
          <w:rFonts w:ascii="Times New Roman" w:hAnsi="Times New Roman" w:cs="Times New Roman"/>
          <w:b/>
          <w:sz w:val="24"/>
          <w:szCs w:val="24"/>
          <w:lang w:val="sr-Latn-ME"/>
        </w:rPr>
        <w:t>(</w:t>
      </w:r>
      <w:r w:rsidRPr="002038DB">
        <w:rPr>
          <w:rFonts w:ascii="Times New Roman" w:hAnsi="Times New Roman" w:cs="Times New Roman"/>
          <w:b/>
          <w:i/>
          <w:iCs/>
          <w:sz w:val="24"/>
          <w:szCs w:val="24"/>
          <w:lang w:val="sr-Latn-ME"/>
        </w:rPr>
        <w:t>stages of production, processing and distribution</w:t>
      </w:r>
      <w:r w:rsidRPr="002038DB">
        <w:rPr>
          <w:rFonts w:ascii="Times New Roman" w:hAnsi="Times New Roman" w:cs="Times New Roman"/>
          <w:b/>
          <w:sz w:val="24"/>
          <w:szCs w:val="24"/>
          <w:lang w:val="sr-Latn-ME"/>
        </w:rPr>
        <w:t>)</w:t>
      </w:r>
      <w:r w:rsidRPr="002038DB">
        <w:rPr>
          <w:rFonts w:ascii="Times New Roman" w:hAnsi="Times New Roman" w:cs="Times New Roman"/>
          <w:sz w:val="24"/>
          <w:szCs w:val="24"/>
          <w:lang w:val="sr-Latn-ME"/>
        </w:rPr>
        <w:t xml:space="preserve"> je svaka faza, uključujući uvoz, počevši od primarne</w:t>
      </w:r>
      <w:r w:rsidR="001D5916" w:rsidRPr="002038DB">
        <w:rPr>
          <w:rFonts w:ascii="Times New Roman" w:hAnsi="Times New Roman" w:cs="Times New Roman"/>
          <w:sz w:val="24"/>
          <w:szCs w:val="24"/>
          <w:lang w:val="sr-Latn-ME"/>
        </w:rPr>
        <w:t xml:space="preserve"> organske</w:t>
      </w:r>
      <w:r w:rsidRPr="002038DB">
        <w:rPr>
          <w:rFonts w:ascii="Times New Roman" w:hAnsi="Times New Roman" w:cs="Times New Roman"/>
          <w:sz w:val="24"/>
          <w:szCs w:val="24"/>
          <w:lang w:val="sr-Latn-ME"/>
        </w:rPr>
        <w:t xml:space="preserve"> proizvodnje hrane i zaključno sa njenim skladištenjem, transportom, prodajom ili snabdijevanjem krajnjeg potrošača, odnosno gdje je primjenjivo, uvoz, proizvodnja, obrada, skladištenje, transport, distribucija, prodaja i snabdijevanje hranom za životinje;</w:t>
      </w:r>
      <w:r w:rsidR="00010FD7" w:rsidRPr="002038DB">
        <w:rPr>
          <w:rFonts w:ascii="Times New Roman" w:hAnsi="Times New Roman" w:cs="Times New Roman"/>
          <w:sz w:val="24"/>
          <w:szCs w:val="24"/>
          <w:lang w:val="sr-Latn-ME"/>
        </w:rPr>
        <w:t xml:space="preserve"> </w:t>
      </w:r>
    </w:p>
    <w:p w14:paraId="7728B452" w14:textId="6B8AB1D3" w:rsidR="003F1C67"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19" w:name="_Hlk117017192"/>
      <w:r w:rsidRPr="00521AEB">
        <w:rPr>
          <w:rFonts w:ascii="Times New Roman" w:hAnsi="Times New Roman" w:cs="Times New Roman"/>
          <w:b/>
          <w:bCs/>
          <w:sz w:val="24"/>
          <w:szCs w:val="24"/>
          <w:lang w:val="sr-Latn-ME"/>
        </w:rPr>
        <w:t>sastojak</w:t>
      </w:r>
      <w:r w:rsidRPr="00521AEB">
        <w:rPr>
          <w:rFonts w:ascii="Times New Roman" w:hAnsi="Times New Roman" w:cs="Times New Roman"/>
          <w:sz w:val="24"/>
          <w:szCs w:val="24"/>
          <w:lang w:val="sr-Latn-ME"/>
        </w:rPr>
        <w:t xml:space="preserve"> j</w:t>
      </w:r>
      <w:bookmarkEnd w:id="19"/>
      <w:r w:rsidRPr="00521AEB">
        <w:rPr>
          <w:rFonts w:ascii="Times New Roman" w:hAnsi="Times New Roman" w:cs="Times New Roman"/>
          <w:sz w:val="24"/>
          <w:szCs w:val="24"/>
          <w:lang w:val="sr-Latn-ME"/>
        </w:rPr>
        <w:t xml:space="preserve">e svaka </w:t>
      </w:r>
      <w:r w:rsidR="003F1C67" w:rsidRPr="00521AEB">
        <w:rPr>
          <w:rFonts w:ascii="Times New Roman" w:hAnsi="Times New Roman" w:cs="Times New Roman"/>
          <w:sz w:val="24"/>
          <w:szCs w:val="24"/>
          <w:lang w:val="sr-Latn-ME"/>
        </w:rPr>
        <w:t xml:space="preserve">supstanca ili proizvod, uključujući prehrambene arome, aditive, enzime i bilo koji sastavni dio složenog sastojka koji se koristi u proizvodnji ili pripremi </w:t>
      </w:r>
      <w:r w:rsidR="006463B3" w:rsidRPr="00521AEB">
        <w:rPr>
          <w:rFonts w:ascii="Times New Roman" w:hAnsi="Times New Roman" w:cs="Times New Roman"/>
          <w:sz w:val="24"/>
          <w:szCs w:val="24"/>
          <w:lang w:val="sr-Latn-ME"/>
        </w:rPr>
        <w:t xml:space="preserve">organske </w:t>
      </w:r>
      <w:r w:rsidR="003F1C67" w:rsidRPr="00521AEB">
        <w:rPr>
          <w:rFonts w:ascii="Times New Roman" w:hAnsi="Times New Roman" w:cs="Times New Roman"/>
          <w:sz w:val="24"/>
          <w:szCs w:val="24"/>
          <w:lang w:val="sr-Latn-ME"/>
        </w:rPr>
        <w:t>hrane i koji se nalazi u gotovom proizvodu i u izmijenjenom obliku, osim rezidua</w:t>
      </w:r>
      <w:r w:rsidR="00BB2423" w:rsidRPr="00521AEB">
        <w:rPr>
          <w:rFonts w:ascii="Times New Roman" w:hAnsi="Times New Roman" w:cs="Times New Roman"/>
          <w:sz w:val="24"/>
          <w:szCs w:val="24"/>
          <w:lang w:val="sr-Latn-ME"/>
        </w:rPr>
        <w:t>,</w:t>
      </w:r>
      <w:r w:rsidR="003924BB" w:rsidRPr="00521AEB">
        <w:rPr>
          <w:rFonts w:ascii="Times New Roman" w:hAnsi="Times New Roman" w:cs="Times New Roman"/>
          <w:sz w:val="24"/>
          <w:szCs w:val="24"/>
          <w:lang w:val="sr-Latn-ME"/>
        </w:rPr>
        <w:t xml:space="preserve"> </w:t>
      </w:r>
      <w:r w:rsidR="00BB2423" w:rsidRPr="00521AEB">
        <w:rPr>
          <w:rFonts w:ascii="Times New Roman" w:hAnsi="Times New Roman" w:cs="Times New Roman"/>
          <w:sz w:val="24"/>
          <w:szCs w:val="24"/>
          <w:lang w:val="sr-Latn-ME"/>
        </w:rPr>
        <w:t xml:space="preserve">a </w:t>
      </w:r>
      <w:r w:rsidR="003924BB" w:rsidRPr="00521AEB">
        <w:rPr>
          <w:rFonts w:ascii="Times New Roman" w:hAnsi="Times New Roman" w:cs="Times New Roman"/>
          <w:sz w:val="24"/>
          <w:szCs w:val="24"/>
          <w:lang w:val="sr-Latn-ME"/>
        </w:rPr>
        <w:t>u skladu sa posebim propisom koji uređuje informisanj</w:t>
      </w:r>
      <w:r w:rsidR="00457B8E" w:rsidRPr="00521AEB">
        <w:rPr>
          <w:rFonts w:ascii="Times New Roman" w:hAnsi="Times New Roman" w:cs="Times New Roman"/>
          <w:sz w:val="24"/>
          <w:szCs w:val="24"/>
          <w:lang w:val="sr-Latn-ME"/>
        </w:rPr>
        <w:t>e</w:t>
      </w:r>
      <w:r w:rsidR="003924BB" w:rsidRPr="00521AEB">
        <w:rPr>
          <w:rFonts w:ascii="Times New Roman" w:hAnsi="Times New Roman" w:cs="Times New Roman"/>
          <w:sz w:val="24"/>
          <w:szCs w:val="24"/>
          <w:lang w:val="sr-Latn-ME"/>
        </w:rPr>
        <w:t xml:space="preserve"> potrošača o hrani</w:t>
      </w:r>
      <w:r w:rsidR="003F1C67" w:rsidRPr="00521AEB">
        <w:rPr>
          <w:rFonts w:ascii="Times New Roman" w:hAnsi="Times New Roman" w:cs="Times New Roman"/>
          <w:sz w:val="24"/>
          <w:szCs w:val="24"/>
          <w:lang w:val="sr-Latn-ME"/>
        </w:rPr>
        <w:t>;</w:t>
      </w:r>
    </w:p>
    <w:p w14:paraId="2E3FD81F" w14:textId="589F6259" w:rsidR="00010FD7"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sz w:val="24"/>
          <w:szCs w:val="24"/>
          <w:lang w:val="sr-Latn-ME"/>
        </w:rPr>
        <w:t xml:space="preserve">označavanje </w:t>
      </w:r>
      <w:r w:rsidRPr="00521AEB">
        <w:rPr>
          <w:rFonts w:ascii="Times New Roman" w:hAnsi="Times New Roman" w:cs="Times New Roman"/>
          <w:sz w:val="24"/>
          <w:szCs w:val="24"/>
          <w:lang w:val="sr-Latn-ME"/>
        </w:rPr>
        <w:t>su s</w:t>
      </w:r>
      <w:r w:rsidR="00DB357B" w:rsidRPr="00521AEB">
        <w:rPr>
          <w:rFonts w:ascii="Times New Roman" w:hAnsi="Times New Roman" w:cs="Times New Roman"/>
          <w:sz w:val="24"/>
          <w:szCs w:val="24"/>
          <w:lang w:val="sr-Latn-ME"/>
        </w:rPr>
        <w:t>lovne oznake,</w:t>
      </w:r>
      <w:r w:rsidRPr="00521AEB">
        <w:rPr>
          <w:rFonts w:ascii="Times New Roman" w:hAnsi="Times New Roman" w:cs="Times New Roman"/>
          <w:sz w:val="24"/>
          <w:szCs w:val="24"/>
          <w:lang w:val="sr-Latn-ME"/>
        </w:rPr>
        <w:t xml:space="preserve"> riječi, </w:t>
      </w:r>
      <w:r w:rsidR="00DB357B" w:rsidRPr="00521AEB">
        <w:rPr>
          <w:rFonts w:ascii="Times New Roman" w:hAnsi="Times New Roman" w:cs="Times New Roman"/>
          <w:sz w:val="24"/>
          <w:szCs w:val="24"/>
          <w:lang w:val="sr-Latn-ME"/>
        </w:rPr>
        <w:t>detalji</w:t>
      </w:r>
      <w:r w:rsidRPr="00521AEB">
        <w:rPr>
          <w:rFonts w:ascii="Times New Roman" w:hAnsi="Times New Roman" w:cs="Times New Roman"/>
          <w:sz w:val="24"/>
          <w:szCs w:val="24"/>
          <w:lang w:val="sr-Latn-ME"/>
        </w:rPr>
        <w:t xml:space="preserve">, </w:t>
      </w:r>
      <w:r w:rsidR="00E87379" w:rsidRPr="00521AEB">
        <w:rPr>
          <w:rFonts w:ascii="Times New Roman" w:hAnsi="Times New Roman" w:cs="Times New Roman"/>
          <w:sz w:val="24"/>
          <w:szCs w:val="24"/>
          <w:lang w:val="sr-Latn-ME"/>
        </w:rPr>
        <w:t>trgovačka oznaka (</w:t>
      </w:r>
      <w:r w:rsidR="00E87379" w:rsidRPr="00521AEB">
        <w:rPr>
          <w:rFonts w:ascii="Times New Roman" w:hAnsi="Times New Roman" w:cs="Times New Roman"/>
          <w:b/>
          <w:i/>
          <w:sz w:val="24"/>
          <w:szCs w:val="24"/>
          <w:lang w:val="sr-Latn-ME"/>
        </w:rPr>
        <w:t>trade mark</w:t>
      </w:r>
      <w:r w:rsidR="00E87379" w:rsidRPr="00521AEB">
        <w:rPr>
          <w:rFonts w:ascii="Times New Roman" w:hAnsi="Times New Roman" w:cs="Times New Roman"/>
          <w:sz w:val="24"/>
          <w:szCs w:val="24"/>
          <w:lang w:val="sr-Latn-ME"/>
        </w:rPr>
        <w:t xml:space="preserve">), nazivi robnih marki, slikovni prikazi ili simboli </w:t>
      </w:r>
      <w:r w:rsidR="00DB357B" w:rsidRPr="00521AEB">
        <w:rPr>
          <w:rFonts w:ascii="Times New Roman" w:hAnsi="Times New Roman" w:cs="Times New Roman"/>
          <w:sz w:val="24"/>
          <w:szCs w:val="24"/>
          <w:lang w:val="sr-Latn-ME"/>
        </w:rPr>
        <w:t>koji se odnose na organski proizvod i koji se nalaze</w:t>
      </w:r>
      <w:r w:rsidR="00E87379" w:rsidRPr="00521AEB">
        <w:rPr>
          <w:rFonts w:ascii="Times New Roman" w:hAnsi="Times New Roman" w:cs="Times New Roman"/>
          <w:sz w:val="24"/>
          <w:szCs w:val="24"/>
          <w:lang w:val="sr-Latn-ME"/>
        </w:rPr>
        <w:t xml:space="preserve"> na pakovanju</w:t>
      </w:r>
      <w:r w:rsidR="00DB357B" w:rsidRPr="00521AEB">
        <w:rPr>
          <w:rFonts w:ascii="Times New Roman" w:hAnsi="Times New Roman" w:cs="Times New Roman"/>
          <w:sz w:val="24"/>
          <w:szCs w:val="24"/>
          <w:lang w:val="sr-Latn-ME"/>
        </w:rPr>
        <w:t>/</w:t>
      </w:r>
      <w:r w:rsidR="00E87379" w:rsidRPr="00521AEB">
        <w:rPr>
          <w:rFonts w:ascii="Times New Roman" w:hAnsi="Times New Roman" w:cs="Times New Roman"/>
          <w:sz w:val="24"/>
          <w:szCs w:val="24"/>
          <w:lang w:val="sr-Latn-ME"/>
        </w:rPr>
        <w:t xml:space="preserve">ambalaži, </w:t>
      </w:r>
      <w:r w:rsidR="00E87379" w:rsidRPr="00521AEB">
        <w:rPr>
          <w:rFonts w:ascii="Times New Roman" w:hAnsi="Times New Roman" w:cs="Times New Roman"/>
          <w:bCs/>
          <w:sz w:val="24"/>
          <w:szCs w:val="24"/>
          <w:lang w:val="sr-Latn-ME"/>
        </w:rPr>
        <w:t>pratećem dokumentu</w:t>
      </w:r>
      <w:r w:rsidRPr="00521AEB">
        <w:rPr>
          <w:rFonts w:ascii="Times New Roman" w:hAnsi="Times New Roman" w:cs="Times New Roman"/>
          <w:bCs/>
          <w:sz w:val="24"/>
          <w:szCs w:val="24"/>
          <w:lang w:val="sr-Latn-ME"/>
        </w:rPr>
        <w:t xml:space="preserve">, obavještenju, </w:t>
      </w:r>
      <w:r w:rsidR="00E87379" w:rsidRPr="00521AEB">
        <w:rPr>
          <w:rFonts w:ascii="Times New Roman" w:hAnsi="Times New Roman" w:cs="Times New Roman"/>
          <w:bCs/>
          <w:sz w:val="24"/>
          <w:szCs w:val="24"/>
          <w:lang w:val="sr-Latn-ME"/>
        </w:rPr>
        <w:t xml:space="preserve">etiketi, </w:t>
      </w:r>
      <w:r w:rsidRPr="00521AEB">
        <w:rPr>
          <w:rFonts w:ascii="Times New Roman" w:hAnsi="Times New Roman" w:cs="Times New Roman"/>
          <w:bCs/>
          <w:sz w:val="24"/>
          <w:szCs w:val="24"/>
          <w:lang w:val="sr-Latn-ME"/>
        </w:rPr>
        <w:t xml:space="preserve">alki ili </w:t>
      </w:r>
      <w:r w:rsidR="00E87379" w:rsidRPr="00521AEB">
        <w:rPr>
          <w:rFonts w:ascii="Times New Roman" w:hAnsi="Times New Roman" w:cs="Times New Roman"/>
          <w:bCs/>
          <w:sz w:val="24"/>
          <w:szCs w:val="24"/>
          <w:lang w:val="sr-Latn-ME"/>
        </w:rPr>
        <w:t>privesku</w:t>
      </w:r>
      <w:r w:rsidRPr="00521AEB">
        <w:rPr>
          <w:rFonts w:ascii="Times New Roman" w:hAnsi="Times New Roman" w:cs="Times New Roman"/>
          <w:bCs/>
          <w:sz w:val="24"/>
          <w:szCs w:val="24"/>
          <w:lang w:val="sr-Latn-ME"/>
        </w:rPr>
        <w:t xml:space="preserve"> koj</w:t>
      </w:r>
      <w:r w:rsidR="00E87379" w:rsidRPr="00521AEB">
        <w:rPr>
          <w:rFonts w:ascii="Times New Roman" w:hAnsi="Times New Roman" w:cs="Times New Roman"/>
          <w:bCs/>
          <w:sz w:val="24"/>
          <w:szCs w:val="24"/>
          <w:lang w:val="sr-Latn-ME"/>
        </w:rPr>
        <w:t xml:space="preserve">e prate </w:t>
      </w:r>
      <w:r w:rsidR="00DB357B" w:rsidRPr="00521AEB">
        <w:rPr>
          <w:rFonts w:ascii="Times New Roman" w:hAnsi="Times New Roman" w:cs="Times New Roman"/>
          <w:bCs/>
          <w:sz w:val="24"/>
          <w:szCs w:val="24"/>
          <w:lang w:val="sr-Latn-ME"/>
        </w:rPr>
        <w:t xml:space="preserve">organski </w:t>
      </w:r>
      <w:r w:rsidRPr="00521AEB">
        <w:rPr>
          <w:rFonts w:ascii="Times New Roman" w:hAnsi="Times New Roman" w:cs="Times New Roman"/>
          <w:bCs/>
          <w:sz w:val="24"/>
          <w:szCs w:val="24"/>
          <w:lang w:val="sr-Latn-ME"/>
        </w:rPr>
        <w:t xml:space="preserve">proizvod </w:t>
      </w:r>
      <w:r w:rsidR="00DB357B" w:rsidRPr="00521AEB">
        <w:rPr>
          <w:rFonts w:ascii="Times New Roman" w:hAnsi="Times New Roman" w:cs="Times New Roman"/>
          <w:bCs/>
          <w:sz w:val="24"/>
          <w:szCs w:val="24"/>
          <w:lang w:val="sr-Latn-ME"/>
        </w:rPr>
        <w:t>ili se odnose na taj</w:t>
      </w:r>
      <w:r w:rsidR="00DB357B" w:rsidRPr="00521AEB">
        <w:rPr>
          <w:rFonts w:ascii="Times New Roman" w:hAnsi="Times New Roman" w:cs="Times New Roman"/>
          <w:sz w:val="24"/>
          <w:szCs w:val="24"/>
          <w:lang w:val="sr-Latn-ME"/>
        </w:rPr>
        <w:t xml:space="preserve"> proizvod;</w:t>
      </w:r>
    </w:p>
    <w:p w14:paraId="78D2B415" w14:textId="613EC573" w:rsidR="00980A1D"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sz w:val="24"/>
          <w:szCs w:val="24"/>
          <w:lang w:val="sr-Latn-ME"/>
        </w:rPr>
        <w:t xml:space="preserve">reklamiranje </w:t>
      </w:r>
      <w:r w:rsidR="00007A50" w:rsidRPr="00521AEB">
        <w:rPr>
          <w:rFonts w:ascii="Times New Roman" w:hAnsi="Times New Roman" w:cs="Times New Roman"/>
          <w:sz w:val="24"/>
          <w:szCs w:val="24"/>
          <w:lang w:val="sr-Latn-ME"/>
        </w:rPr>
        <w:t>je</w:t>
      </w:r>
      <w:r w:rsidRPr="00521AEB">
        <w:rPr>
          <w:rFonts w:ascii="Times New Roman" w:hAnsi="Times New Roman" w:cs="Times New Roman"/>
          <w:sz w:val="24"/>
          <w:szCs w:val="24"/>
          <w:lang w:val="sr-Latn-ME"/>
        </w:rPr>
        <w:t xml:space="preserve"> </w:t>
      </w:r>
      <w:r w:rsidR="00946206" w:rsidRPr="00521AEB">
        <w:rPr>
          <w:rFonts w:ascii="Times New Roman" w:hAnsi="Times New Roman" w:cs="Times New Roman"/>
          <w:sz w:val="24"/>
          <w:szCs w:val="24"/>
          <w:lang w:val="sr-Latn-ME"/>
        </w:rPr>
        <w:t>svako predstavljanje proizvoda javnosti na bilo koji drugi način</w:t>
      </w:r>
      <w:r w:rsidR="006E4FA2">
        <w:rPr>
          <w:rFonts w:ascii="Times New Roman" w:hAnsi="Times New Roman" w:cs="Times New Roman"/>
          <w:sz w:val="24"/>
          <w:szCs w:val="24"/>
          <w:lang w:val="sr-Latn-ME"/>
        </w:rPr>
        <w:t xml:space="preserve">, </w:t>
      </w:r>
      <w:r w:rsidR="00946206" w:rsidRPr="00521AEB">
        <w:rPr>
          <w:rFonts w:ascii="Times New Roman" w:hAnsi="Times New Roman" w:cs="Times New Roman"/>
          <w:sz w:val="24"/>
          <w:szCs w:val="24"/>
          <w:lang w:val="sr-Latn-ME"/>
        </w:rPr>
        <w:t>osim označavanjem, koje ima za cilj ili je vjerovatno</w:t>
      </w:r>
      <w:r w:rsidR="00980A1D" w:rsidRPr="00521AEB">
        <w:rPr>
          <w:rFonts w:ascii="Times New Roman" w:hAnsi="Times New Roman" w:cs="Times New Roman"/>
          <w:sz w:val="24"/>
          <w:szCs w:val="24"/>
          <w:lang w:val="sr-Latn-ME"/>
        </w:rPr>
        <w:t xml:space="preserve"> da </w:t>
      </w:r>
      <w:r w:rsidR="00BB2423" w:rsidRPr="00521AEB">
        <w:rPr>
          <w:rFonts w:ascii="Times New Roman" w:hAnsi="Times New Roman" w:cs="Times New Roman"/>
          <w:sz w:val="24"/>
          <w:szCs w:val="24"/>
          <w:lang w:val="sr-Latn-ME"/>
        </w:rPr>
        <w:t xml:space="preserve">će da </w:t>
      </w:r>
      <w:r w:rsidR="00980A1D" w:rsidRPr="00521AEB">
        <w:rPr>
          <w:rFonts w:ascii="Times New Roman" w:hAnsi="Times New Roman" w:cs="Times New Roman"/>
          <w:sz w:val="24"/>
          <w:szCs w:val="24"/>
          <w:lang w:val="sr-Latn-ME"/>
        </w:rPr>
        <w:t xml:space="preserve">utiče </w:t>
      </w:r>
      <w:r w:rsidR="00BB2423" w:rsidRPr="00521AEB">
        <w:rPr>
          <w:rFonts w:ascii="Times New Roman" w:hAnsi="Times New Roman" w:cs="Times New Roman"/>
          <w:sz w:val="24"/>
          <w:szCs w:val="24"/>
          <w:lang w:val="sr-Latn-ME"/>
        </w:rPr>
        <w:t>i da</w:t>
      </w:r>
      <w:r w:rsidR="00980A1D" w:rsidRPr="00521AEB">
        <w:rPr>
          <w:rFonts w:ascii="Times New Roman" w:hAnsi="Times New Roman" w:cs="Times New Roman"/>
          <w:sz w:val="24"/>
          <w:szCs w:val="24"/>
          <w:lang w:val="sr-Latn-ME"/>
        </w:rPr>
        <w:t xml:space="preserve"> oblikuje stavove, uvjerenja i ponašanja kako bi se direktno ili indirektno promovisala prodaj</w:t>
      </w:r>
      <w:r w:rsidR="00DF545A">
        <w:rPr>
          <w:rFonts w:ascii="Times New Roman" w:hAnsi="Times New Roman" w:cs="Times New Roman"/>
          <w:sz w:val="24"/>
          <w:szCs w:val="24"/>
          <w:lang w:val="sr-Latn-ME"/>
        </w:rPr>
        <w:t>a</w:t>
      </w:r>
      <w:r w:rsidR="00980A1D" w:rsidRPr="00521AEB">
        <w:rPr>
          <w:rFonts w:ascii="Times New Roman" w:hAnsi="Times New Roman" w:cs="Times New Roman"/>
          <w:sz w:val="24"/>
          <w:szCs w:val="24"/>
          <w:lang w:val="sr-Latn-ME"/>
        </w:rPr>
        <w:t xml:space="preserve"> proizvoda;</w:t>
      </w:r>
    </w:p>
    <w:p w14:paraId="46538CD4" w14:textId="75D597FF" w:rsidR="00980A1D" w:rsidRPr="002038DB" w:rsidRDefault="00980A1D" w:rsidP="00B1281E">
      <w:pPr>
        <w:numPr>
          <w:ilvl w:val="0"/>
          <w:numId w:val="3"/>
        </w:numPr>
        <w:spacing w:after="0" w:line="240" w:lineRule="auto"/>
        <w:ind w:left="283" w:hanging="357"/>
        <w:jc w:val="both"/>
        <w:rPr>
          <w:rFonts w:ascii="Times New Roman" w:hAnsi="Times New Roman" w:cs="Times New Roman"/>
          <w:b/>
          <w:bCs/>
          <w:sz w:val="24"/>
          <w:szCs w:val="24"/>
          <w:lang w:val="sr-Latn-ME"/>
        </w:rPr>
      </w:pPr>
      <w:r w:rsidRPr="002038DB">
        <w:rPr>
          <w:rFonts w:ascii="Times New Roman" w:hAnsi="Times New Roman" w:cs="Times New Roman"/>
          <w:b/>
          <w:bCs/>
          <w:sz w:val="24"/>
          <w:szCs w:val="24"/>
          <w:lang w:val="sr-Latn-ME"/>
        </w:rPr>
        <w:t>nadležni organ</w:t>
      </w:r>
      <w:r w:rsidR="0017478B" w:rsidRPr="002038DB">
        <w:rPr>
          <w:rFonts w:ascii="Times New Roman" w:hAnsi="Times New Roman" w:cs="Times New Roman"/>
          <w:b/>
          <w:bCs/>
          <w:sz w:val="24"/>
          <w:szCs w:val="24"/>
          <w:lang w:val="sr-Latn-ME"/>
        </w:rPr>
        <w:t>i</w:t>
      </w:r>
      <w:r w:rsidRPr="002038DB">
        <w:rPr>
          <w:rFonts w:ascii="Times New Roman" w:hAnsi="Times New Roman" w:cs="Times New Roman"/>
          <w:sz w:val="24"/>
          <w:szCs w:val="24"/>
          <w:lang w:val="sr-Latn-ME"/>
        </w:rPr>
        <w:t xml:space="preserve"> (</w:t>
      </w:r>
      <w:r w:rsidRPr="002038DB">
        <w:rPr>
          <w:rFonts w:ascii="Times New Roman" w:hAnsi="Times New Roman" w:cs="Times New Roman"/>
          <w:b/>
          <w:i/>
          <w:iCs/>
          <w:sz w:val="24"/>
          <w:szCs w:val="24"/>
          <w:lang w:val="sr-Latn-ME"/>
        </w:rPr>
        <w:t>competent authorities</w:t>
      </w:r>
      <w:r w:rsidRPr="002038DB">
        <w:rPr>
          <w:rFonts w:ascii="Times New Roman" w:hAnsi="Times New Roman" w:cs="Times New Roman"/>
          <w:sz w:val="24"/>
          <w:szCs w:val="24"/>
          <w:lang w:val="sr-Latn-ME"/>
        </w:rPr>
        <w:t xml:space="preserve">) </w:t>
      </w:r>
      <w:r w:rsidR="0017478B" w:rsidRPr="002038DB">
        <w:rPr>
          <w:rFonts w:ascii="Times New Roman" w:hAnsi="Times New Roman" w:cs="Times New Roman"/>
          <w:sz w:val="24"/>
          <w:szCs w:val="24"/>
          <w:lang w:val="sr-Latn-ME"/>
        </w:rPr>
        <w:t>su</w:t>
      </w:r>
      <w:r w:rsidRPr="002038DB">
        <w:rPr>
          <w:rFonts w:ascii="Times New Roman" w:hAnsi="Times New Roman" w:cs="Times New Roman"/>
          <w:sz w:val="24"/>
          <w:szCs w:val="24"/>
          <w:lang w:val="sr-Latn-ME"/>
        </w:rPr>
        <w:t xml:space="preserve">: </w:t>
      </w:r>
    </w:p>
    <w:p w14:paraId="6FBF8459" w14:textId="14DBC51E" w:rsidR="00B81EDF" w:rsidRPr="002038DB" w:rsidRDefault="00B81EDF"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bookmarkStart w:id="20" w:name="_Hlk117017379"/>
      <w:r w:rsidRPr="002038DB">
        <w:rPr>
          <w:rFonts w:ascii="Times New Roman" w:hAnsi="Times New Roman" w:cs="Times New Roman"/>
          <w:sz w:val="24"/>
          <w:szCs w:val="24"/>
          <w:lang w:val="sr-Latn-ME"/>
        </w:rPr>
        <w:t>centralni organ</w:t>
      </w:r>
      <w:r w:rsidR="0017478B" w:rsidRPr="002038DB">
        <w:rPr>
          <w:rFonts w:ascii="Times New Roman" w:hAnsi="Times New Roman" w:cs="Times New Roman"/>
          <w:sz w:val="24"/>
          <w:szCs w:val="24"/>
          <w:lang w:val="sr-Latn-ME"/>
        </w:rPr>
        <w:t>i</w:t>
      </w:r>
      <w:r w:rsidRPr="002038DB">
        <w:rPr>
          <w:rFonts w:ascii="Times New Roman" w:hAnsi="Times New Roman" w:cs="Times New Roman"/>
          <w:sz w:val="24"/>
          <w:szCs w:val="24"/>
          <w:lang w:val="sr-Latn-ME"/>
        </w:rPr>
        <w:t xml:space="preserve"> ogovor</w:t>
      </w:r>
      <w:r w:rsidR="0017478B" w:rsidRPr="002038DB">
        <w:rPr>
          <w:rFonts w:ascii="Times New Roman" w:hAnsi="Times New Roman" w:cs="Times New Roman"/>
          <w:sz w:val="24"/>
          <w:szCs w:val="24"/>
          <w:lang w:val="sr-Latn-ME"/>
        </w:rPr>
        <w:t>ni</w:t>
      </w:r>
      <w:r w:rsidRPr="002038DB">
        <w:rPr>
          <w:rFonts w:ascii="Times New Roman" w:hAnsi="Times New Roman" w:cs="Times New Roman"/>
          <w:sz w:val="24"/>
          <w:szCs w:val="24"/>
          <w:lang w:val="sr-Latn-ME"/>
        </w:rPr>
        <w:t xml:space="preserve"> za organizaciju službenih kontrola i drugih službenih aktivnosti</w:t>
      </w:r>
      <w:r w:rsidR="00EE552D" w:rsidRPr="002038DB">
        <w:rPr>
          <w:rFonts w:ascii="Times New Roman" w:hAnsi="Times New Roman" w:cs="Times New Roman"/>
          <w:sz w:val="24"/>
          <w:szCs w:val="24"/>
          <w:lang w:val="sr-Latn-ME"/>
        </w:rPr>
        <w:t xml:space="preserve"> u oblasti organske proizvodnje</w:t>
      </w:r>
      <w:r w:rsidRPr="002038DB">
        <w:rPr>
          <w:rFonts w:ascii="Times New Roman" w:hAnsi="Times New Roman" w:cs="Times New Roman"/>
          <w:sz w:val="24"/>
          <w:szCs w:val="24"/>
          <w:lang w:val="sr-Latn-ME"/>
        </w:rPr>
        <w:t xml:space="preserve"> u skladu sa </w:t>
      </w:r>
      <w:r w:rsidR="00946206" w:rsidRPr="002038DB">
        <w:rPr>
          <w:rFonts w:ascii="Times New Roman" w:hAnsi="Times New Roman" w:cs="Times New Roman"/>
          <w:sz w:val="24"/>
          <w:szCs w:val="24"/>
          <w:lang w:val="sr-Latn-ME"/>
        </w:rPr>
        <w:t>ovim z</w:t>
      </w:r>
      <w:r w:rsidR="0017478B" w:rsidRPr="002038DB">
        <w:rPr>
          <w:rFonts w:ascii="Times New Roman" w:hAnsi="Times New Roman" w:cs="Times New Roman"/>
          <w:sz w:val="24"/>
          <w:szCs w:val="24"/>
          <w:lang w:val="sr-Latn-ME"/>
        </w:rPr>
        <w:t>a</w:t>
      </w:r>
      <w:r w:rsidR="00946206" w:rsidRPr="002038DB">
        <w:rPr>
          <w:rFonts w:ascii="Times New Roman" w:hAnsi="Times New Roman" w:cs="Times New Roman"/>
          <w:sz w:val="24"/>
          <w:szCs w:val="24"/>
          <w:lang w:val="sr-Latn-ME"/>
        </w:rPr>
        <w:t>konom</w:t>
      </w:r>
      <w:r w:rsidRPr="002038DB">
        <w:rPr>
          <w:rFonts w:ascii="Times New Roman" w:hAnsi="Times New Roman" w:cs="Times New Roman"/>
          <w:sz w:val="24"/>
          <w:szCs w:val="24"/>
          <w:lang w:val="sr-Latn-ME"/>
        </w:rPr>
        <w:t>;</w:t>
      </w:r>
      <w:r w:rsidR="00CE25E8" w:rsidRPr="002038DB">
        <w:rPr>
          <w:rFonts w:ascii="Times New Roman" w:hAnsi="Times New Roman" w:cs="Times New Roman"/>
          <w:sz w:val="24"/>
          <w:szCs w:val="24"/>
          <w:lang w:val="sr-Latn-ME"/>
        </w:rPr>
        <w:t xml:space="preserve"> ili </w:t>
      </w:r>
    </w:p>
    <w:p w14:paraId="2AD38F4C" w14:textId="65D30DA8" w:rsidR="00B81EDF" w:rsidRPr="002038DB" w:rsidRDefault="00CE25E8"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2038DB">
        <w:rPr>
          <w:rFonts w:ascii="Times New Roman" w:hAnsi="Times New Roman" w:cs="Times New Roman"/>
          <w:sz w:val="24"/>
          <w:szCs w:val="24"/>
          <w:lang w:val="sr-Latn-ME"/>
        </w:rPr>
        <w:t>drugi organ</w:t>
      </w:r>
      <w:r w:rsidR="0017478B" w:rsidRPr="002038DB">
        <w:rPr>
          <w:rFonts w:ascii="Times New Roman" w:hAnsi="Times New Roman" w:cs="Times New Roman"/>
          <w:sz w:val="24"/>
          <w:szCs w:val="24"/>
          <w:lang w:val="sr-Latn-ME"/>
        </w:rPr>
        <w:t>i</w:t>
      </w:r>
      <w:r w:rsidRPr="002038DB">
        <w:rPr>
          <w:rFonts w:ascii="Times New Roman" w:hAnsi="Times New Roman" w:cs="Times New Roman"/>
          <w:sz w:val="24"/>
          <w:szCs w:val="24"/>
          <w:lang w:val="sr-Latn-ME"/>
        </w:rPr>
        <w:t xml:space="preserve"> ko</w:t>
      </w:r>
      <w:r w:rsidR="0017478B" w:rsidRPr="002038DB">
        <w:rPr>
          <w:rFonts w:ascii="Times New Roman" w:hAnsi="Times New Roman" w:cs="Times New Roman"/>
          <w:sz w:val="24"/>
          <w:szCs w:val="24"/>
          <w:lang w:val="sr-Latn-ME"/>
        </w:rPr>
        <w:t>jima</w:t>
      </w:r>
      <w:r w:rsidRPr="002038DB">
        <w:rPr>
          <w:rFonts w:ascii="Times New Roman" w:hAnsi="Times New Roman" w:cs="Times New Roman"/>
          <w:sz w:val="24"/>
          <w:szCs w:val="24"/>
          <w:lang w:val="sr-Latn-ME"/>
        </w:rPr>
        <w:t xml:space="preserve"> je </w:t>
      </w:r>
      <w:r w:rsidR="009D1A81" w:rsidRPr="002038DB">
        <w:rPr>
          <w:rFonts w:ascii="Times New Roman" w:hAnsi="Times New Roman" w:cs="Times New Roman"/>
          <w:sz w:val="24"/>
          <w:szCs w:val="24"/>
          <w:lang w:val="sr-Latn-ME"/>
        </w:rPr>
        <w:t>ova odgovornost dodijeljena; ili</w:t>
      </w:r>
    </w:p>
    <w:p w14:paraId="45CBB722" w14:textId="280F122E" w:rsidR="00B81EDF" w:rsidRPr="002038DB" w:rsidRDefault="00946206"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2038DB">
        <w:rPr>
          <w:rFonts w:ascii="Times New Roman" w:hAnsi="Times New Roman" w:cs="Times New Roman"/>
          <w:sz w:val="24"/>
          <w:szCs w:val="24"/>
          <w:lang w:val="sr-Latn-ME"/>
        </w:rPr>
        <w:t>ovlašteni</w:t>
      </w:r>
      <w:r w:rsidR="00CE25E8" w:rsidRPr="002038DB">
        <w:rPr>
          <w:rFonts w:ascii="Times New Roman" w:hAnsi="Times New Roman" w:cs="Times New Roman"/>
          <w:sz w:val="24"/>
          <w:szCs w:val="24"/>
          <w:lang w:val="sr-Latn-ME"/>
        </w:rPr>
        <w:t xml:space="preserve"> organ</w:t>
      </w:r>
      <w:r w:rsidR="0017478B" w:rsidRPr="002038DB">
        <w:rPr>
          <w:rFonts w:ascii="Times New Roman" w:hAnsi="Times New Roman" w:cs="Times New Roman"/>
          <w:sz w:val="24"/>
          <w:szCs w:val="24"/>
          <w:lang w:val="sr-Latn-ME"/>
        </w:rPr>
        <w:t>i</w:t>
      </w:r>
      <w:r w:rsidR="00CE25E8" w:rsidRPr="002038DB">
        <w:rPr>
          <w:rFonts w:ascii="Times New Roman" w:hAnsi="Times New Roman" w:cs="Times New Roman"/>
          <w:sz w:val="24"/>
          <w:szCs w:val="24"/>
          <w:lang w:val="sr-Latn-ME"/>
        </w:rPr>
        <w:t xml:space="preserve"> </w:t>
      </w:r>
      <w:r w:rsidR="00E95225" w:rsidRPr="002038DB">
        <w:rPr>
          <w:rFonts w:ascii="Times New Roman" w:hAnsi="Times New Roman" w:cs="Times New Roman"/>
          <w:sz w:val="24"/>
          <w:szCs w:val="24"/>
          <w:lang w:val="sr-Latn-ME"/>
        </w:rPr>
        <w:t>druge</w:t>
      </w:r>
      <w:r w:rsidR="00CE25E8" w:rsidRPr="002038DB">
        <w:rPr>
          <w:rFonts w:ascii="Times New Roman" w:hAnsi="Times New Roman" w:cs="Times New Roman"/>
          <w:sz w:val="24"/>
          <w:szCs w:val="24"/>
          <w:lang w:val="sr-Latn-ME"/>
        </w:rPr>
        <w:t xml:space="preserve"> države ukoliko je to</w:t>
      </w:r>
      <w:r w:rsidR="00E95225" w:rsidRPr="002038DB">
        <w:rPr>
          <w:rFonts w:ascii="Times New Roman" w:hAnsi="Times New Roman" w:cs="Times New Roman"/>
          <w:sz w:val="24"/>
          <w:szCs w:val="24"/>
          <w:lang w:val="sr-Latn-ME"/>
        </w:rPr>
        <w:t xml:space="preserve"> </w:t>
      </w:r>
      <w:r w:rsidR="0017478B" w:rsidRPr="002038DB">
        <w:rPr>
          <w:rFonts w:ascii="Times New Roman" w:hAnsi="Times New Roman" w:cs="Times New Roman"/>
          <w:sz w:val="24"/>
          <w:szCs w:val="24"/>
          <w:lang w:val="sr-Latn-ME"/>
        </w:rPr>
        <w:t>primjenjivo</w:t>
      </w:r>
      <w:r w:rsidR="00E95225" w:rsidRPr="002038DB">
        <w:rPr>
          <w:rFonts w:ascii="Times New Roman" w:hAnsi="Times New Roman" w:cs="Times New Roman"/>
          <w:sz w:val="24"/>
          <w:szCs w:val="24"/>
          <w:lang w:val="sr-Latn-ME"/>
        </w:rPr>
        <w:t>;</w:t>
      </w:r>
    </w:p>
    <w:p w14:paraId="23127467" w14:textId="77777777" w:rsidR="00D46F85" w:rsidRPr="002038DB" w:rsidRDefault="00010FD7" w:rsidP="00D46F85">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21" w:name="_Hlk146723995"/>
      <w:r w:rsidRPr="002038DB">
        <w:rPr>
          <w:rFonts w:ascii="Times New Roman" w:hAnsi="Times New Roman" w:cs="Times New Roman"/>
          <w:b/>
          <w:sz w:val="24"/>
          <w:szCs w:val="24"/>
          <w:lang w:val="sr-Latn-ME"/>
        </w:rPr>
        <w:t>kontroln</w:t>
      </w:r>
      <w:r w:rsidR="00541DFF" w:rsidRPr="002038DB">
        <w:rPr>
          <w:rFonts w:ascii="Times New Roman" w:hAnsi="Times New Roman" w:cs="Times New Roman"/>
          <w:b/>
          <w:sz w:val="24"/>
          <w:szCs w:val="24"/>
          <w:lang w:val="sr-Latn-ME"/>
        </w:rPr>
        <w:t>i organ</w:t>
      </w:r>
      <w:r w:rsidR="005B5258" w:rsidRPr="002038DB">
        <w:rPr>
          <w:rFonts w:ascii="Times New Roman" w:hAnsi="Times New Roman" w:cs="Times New Roman"/>
          <w:b/>
          <w:sz w:val="24"/>
          <w:szCs w:val="24"/>
          <w:lang w:val="sr-Latn-ME"/>
        </w:rPr>
        <w:t xml:space="preserve"> za organsku proizvodnju</w:t>
      </w:r>
      <w:r w:rsidR="00541DFF" w:rsidRPr="002038DB">
        <w:rPr>
          <w:rFonts w:ascii="Times New Roman" w:hAnsi="Times New Roman" w:cs="Times New Roman"/>
          <w:b/>
          <w:sz w:val="24"/>
          <w:szCs w:val="24"/>
          <w:lang w:val="sr-Latn-ME"/>
        </w:rPr>
        <w:t xml:space="preserve"> (</w:t>
      </w:r>
      <w:r w:rsidR="005B5258" w:rsidRPr="002038DB">
        <w:rPr>
          <w:rFonts w:ascii="Times New Roman" w:hAnsi="Times New Roman" w:cs="Times New Roman"/>
          <w:b/>
          <w:sz w:val="24"/>
          <w:szCs w:val="24"/>
          <w:lang w:val="sr-Latn-ME"/>
        </w:rPr>
        <w:t xml:space="preserve">organic </w:t>
      </w:r>
      <w:r w:rsidR="00CE25E8" w:rsidRPr="002038DB">
        <w:rPr>
          <w:rFonts w:ascii="Times New Roman" w:hAnsi="Times New Roman" w:cs="Times New Roman"/>
          <w:b/>
          <w:i/>
          <w:sz w:val="24"/>
          <w:szCs w:val="24"/>
          <w:lang w:val="sr-Latn-ME"/>
        </w:rPr>
        <w:t>control authority</w:t>
      </w:r>
      <w:r w:rsidR="00CE25E8" w:rsidRPr="002038DB">
        <w:rPr>
          <w:rFonts w:ascii="Times New Roman" w:hAnsi="Times New Roman" w:cs="Times New Roman"/>
          <w:b/>
          <w:sz w:val="24"/>
          <w:szCs w:val="24"/>
          <w:lang w:val="sr-Latn-ME"/>
        </w:rPr>
        <w:t>)</w:t>
      </w:r>
      <w:r w:rsidRPr="002038DB">
        <w:rPr>
          <w:rFonts w:ascii="Times New Roman" w:hAnsi="Times New Roman" w:cs="Times New Roman"/>
          <w:sz w:val="24"/>
          <w:szCs w:val="24"/>
          <w:lang w:val="sr-Latn-ME"/>
        </w:rPr>
        <w:t xml:space="preserve"> </w:t>
      </w:r>
      <w:bookmarkEnd w:id="21"/>
      <w:r w:rsidR="00E17AA2" w:rsidRPr="002038DB">
        <w:rPr>
          <w:rFonts w:ascii="Times New Roman" w:hAnsi="Times New Roman" w:cs="Times New Roman"/>
          <w:sz w:val="24"/>
          <w:szCs w:val="24"/>
          <w:lang w:val="sr-Latn-ME"/>
        </w:rPr>
        <w:t>je</w:t>
      </w:r>
      <w:r w:rsidR="007F0AF4" w:rsidRPr="002038DB">
        <w:rPr>
          <w:rFonts w:ascii="Times New Roman" w:hAnsi="Times New Roman" w:cs="Times New Roman"/>
          <w:sz w:val="24"/>
          <w:szCs w:val="24"/>
          <w:lang w:val="sr-Latn-ME"/>
        </w:rPr>
        <w:t xml:space="preserve"> </w:t>
      </w:r>
      <w:r w:rsidR="00220C30" w:rsidRPr="002038DB">
        <w:rPr>
          <w:rFonts w:ascii="Times New Roman" w:hAnsi="Times New Roman" w:cs="Times New Roman"/>
          <w:sz w:val="24"/>
          <w:szCs w:val="24"/>
          <w:lang w:val="sr-Latn-ME"/>
        </w:rPr>
        <w:t>organ državne uprave</w:t>
      </w:r>
      <w:r w:rsidR="00541DFF" w:rsidRPr="002038DB">
        <w:rPr>
          <w:rFonts w:ascii="Times New Roman" w:hAnsi="Times New Roman" w:cs="Times New Roman"/>
          <w:sz w:val="24"/>
          <w:szCs w:val="24"/>
          <w:lang w:val="sr-Latn-ME"/>
        </w:rPr>
        <w:t xml:space="preserve"> </w:t>
      </w:r>
      <w:r w:rsidR="00EE552D" w:rsidRPr="002038DB">
        <w:rPr>
          <w:rFonts w:ascii="Times New Roman" w:hAnsi="Times New Roman" w:cs="Times New Roman"/>
          <w:sz w:val="24"/>
          <w:szCs w:val="24"/>
          <w:lang w:val="sr-Latn-ME"/>
        </w:rPr>
        <w:t>kojem je nadležni organ</w:t>
      </w:r>
      <w:r w:rsidR="005B5258" w:rsidRPr="002038DB">
        <w:rPr>
          <w:rFonts w:ascii="Times New Roman" w:hAnsi="Times New Roman" w:cs="Times New Roman"/>
          <w:sz w:val="24"/>
          <w:szCs w:val="24"/>
          <w:lang w:val="sr-Latn-ME"/>
        </w:rPr>
        <w:t xml:space="preserve"> iz tačke 54 ovog člana</w:t>
      </w:r>
      <w:r w:rsidR="00EE552D" w:rsidRPr="002038DB">
        <w:rPr>
          <w:rFonts w:ascii="Times New Roman" w:hAnsi="Times New Roman" w:cs="Times New Roman"/>
          <w:sz w:val="24"/>
          <w:szCs w:val="24"/>
          <w:lang w:val="sr-Latn-ME"/>
        </w:rPr>
        <w:t xml:space="preserve"> </w:t>
      </w:r>
      <w:r w:rsidR="0069249F" w:rsidRPr="002038DB">
        <w:rPr>
          <w:rFonts w:ascii="Times New Roman" w:hAnsi="Times New Roman" w:cs="Times New Roman"/>
          <w:sz w:val="24"/>
          <w:szCs w:val="24"/>
          <w:lang w:val="sr-Latn-ME"/>
        </w:rPr>
        <w:t xml:space="preserve">u cjelini ili djelimično prenio svoju nadležnost za </w:t>
      </w:r>
      <w:r w:rsidR="00541DFF" w:rsidRPr="002038DB">
        <w:rPr>
          <w:rFonts w:ascii="Times New Roman" w:hAnsi="Times New Roman" w:cs="Times New Roman"/>
          <w:sz w:val="24"/>
          <w:szCs w:val="24"/>
          <w:lang w:val="sr-Latn-ME"/>
        </w:rPr>
        <w:t xml:space="preserve">kontrolu organske proizvodnje i </w:t>
      </w:r>
      <w:r w:rsidR="00CC4D00" w:rsidRPr="002038DB">
        <w:rPr>
          <w:rFonts w:ascii="Times New Roman" w:hAnsi="Times New Roman" w:cs="Times New Roman"/>
          <w:sz w:val="24"/>
          <w:szCs w:val="24"/>
          <w:lang w:val="sr-Latn-ME"/>
        </w:rPr>
        <w:t xml:space="preserve">kontrolu </w:t>
      </w:r>
      <w:r w:rsidR="00541DFF" w:rsidRPr="002038DB">
        <w:rPr>
          <w:rFonts w:ascii="Times New Roman" w:hAnsi="Times New Roman" w:cs="Times New Roman"/>
          <w:sz w:val="24"/>
          <w:szCs w:val="24"/>
          <w:lang w:val="sr-Latn-ME"/>
        </w:rPr>
        <w:t>označavanj</w:t>
      </w:r>
      <w:r w:rsidR="00CC4D00" w:rsidRPr="002038DB">
        <w:rPr>
          <w:rFonts w:ascii="Times New Roman" w:hAnsi="Times New Roman" w:cs="Times New Roman"/>
          <w:sz w:val="24"/>
          <w:szCs w:val="24"/>
          <w:lang w:val="sr-Latn-ME"/>
        </w:rPr>
        <w:t>a</w:t>
      </w:r>
      <w:r w:rsidR="00541DFF" w:rsidRPr="002038DB">
        <w:rPr>
          <w:rFonts w:ascii="Times New Roman" w:hAnsi="Times New Roman" w:cs="Times New Roman"/>
          <w:sz w:val="24"/>
          <w:szCs w:val="24"/>
          <w:lang w:val="sr-Latn-ME"/>
        </w:rPr>
        <w:t xml:space="preserve"> organskih proizvoda</w:t>
      </w:r>
      <w:r w:rsidR="0069249F" w:rsidRPr="002038DB">
        <w:rPr>
          <w:rFonts w:ascii="Times New Roman" w:hAnsi="Times New Roman" w:cs="Times New Roman"/>
          <w:sz w:val="24"/>
          <w:szCs w:val="24"/>
          <w:lang w:val="sr-Latn-ME"/>
        </w:rPr>
        <w:t xml:space="preserve"> u skladu sa ovim zakonom</w:t>
      </w:r>
      <w:r w:rsidR="0038197A" w:rsidRPr="002038DB">
        <w:rPr>
          <w:rFonts w:ascii="Times New Roman" w:hAnsi="Times New Roman" w:cs="Times New Roman"/>
          <w:sz w:val="24"/>
          <w:szCs w:val="24"/>
          <w:lang w:val="sr-Latn-ME"/>
        </w:rPr>
        <w:t>,</w:t>
      </w:r>
      <w:r w:rsidR="0069249F" w:rsidRPr="002038DB">
        <w:rPr>
          <w:rFonts w:ascii="Times New Roman" w:hAnsi="Times New Roman" w:cs="Times New Roman"/>
          <w:sz w:val="24"/>
          <w:szCs w:val="24"/>
          <w:lang w:val="sr-Latn-ME"/>
        </w:rPr>
        <w:t xml:space="preserve"> </w:t>
      </w:r>
      <w:r w:rsidR="00541DFF" w:rsidRPr="002038DB">
        <w:rPr>
          <w:rFonts w:ascii="Times New Roman" w:hAnsi="Times New Roman" w:cs="Times New Roman"/>
          <w:sz w:val="24"/>
          <w:szCs w:val="24"/>
          <w:lang w:val="sr-Latn-ME"/>
        </w:rPr>
        <w:t>ukjučujući</w:t>
      </w:r>
      <w:r w:rsidR="007F0AF4" w:rsidRPr="002038DB">
        <w:rPr>
          <w:rFonts w:ascii="Times New Roman" w:hAnsi="Times New Roman" w:cs="Times New Roman"/>
          <w:sz w:val="24"/>
          <w:szCs w:val="24"/>
          <w:lang w:val="sr-Latn-ME"/>
        </w:rPr>
        <w:t>,</w:t>
      </w:r>
      <w:r w:rsidR="00541DFF" w:rsidRPr="002038DB">
        <w:rPr>
          <w:rFonts w:ascii="Times New Roman" w:hAnsi="Times New Roman" w:cs="Times New Roman"/>
          <w:sz w:val="24"/>
          <w:szCs w:val="24"/>
          <w:lang w:val="sr-Latn-ME"/>
        </w:rPr>
        <w:t xml:space="preserve"> gdje je to primjenjivo</w:t>
      </w:r>
      <w:r w:rsidR="007F0AF4" w:rsidRPr="002038DB">
        <w:rPr>
          <w:rFonts w:ascii="Times New Roman" w:hAnsi="Times New Roman" w:cs="Times New Roman"/>
          <w:sz w:val="24"/>
          <w:szCs w:val="24"/>
          <w:lang w:val="sr-Latn-ME"/>
        </w:rPr>
        <w:t>, i</w:t>
      </w:r>
      <w:r w:rsidR="00541DFF" w:rsidRPr="002038DB">
        <w:rPr>
          <w:rFonts w:ascii="Times New Roman" w:hAnsi="Times New Roman" w:cs="Times New Roman"/>
          <w:sz w:val="24"/>
          <w:szCs w:val="24"/>
          <w:lang w:val="sr-Latn-ME"/>
        </w:rPr>
        <w:t xml:space="preserve"> odgovarajući organ </w:t>
      </w:r>
      <w:r w:rsidR="005B5258" w:rsidRPr="002038DB">
        <w:rPr>
          <w:rFonts w:ascii="Times New Roman" w:hAnsi="Times New Roman" w:cs="Times New Roman"/>
          <w:sz w:val="24"/>
          <w:szCs w:val="24"/>
          <w:lang w:val="sr-Latn-ME"/>
        </w:rPr>
        <w:t>druge</w:t>
      </w:r>
      <w:r w:rsidR="00541DFF" w:rsidRPr="002038DB">
        <w:rPr>
          <w:rFonts w:ascii="Times New Roman" w:hAnsi="Times New Roman" w:cs="Times New Roman"/>
          <w:sz w:val="24"/>
          <w:szCs w:val="24"/>
          <w:lang w:val="sr-Latn-ME"/>
        </w:rPr>
        <w:t xml:space="preserve"> države</w:t>
      </w:r>
      <w:r w:rsidR="007F0AF4" w:rsidRPr="002038DB">
        <w:rPr>
          <w:rFonts w:ascii="Times New Roman" w:hAnsi="Times New Roman" w:cs="Times New Roman"/>
          <w:sz w:val="24"/>
          <w:szCs w:val="24"/>
          <w:lang w:val="sr-Latn-ME"/>
        </w:rPr>
        <w:t xml:space="preserve"> </w:t>
      </w:r>
      <w:r w:rsidR="007F0AF4" w:rsidRPr="002038DB">
        <w:rPr>
          <w:rFonts w:ascii="Times New Roman" w:hAnsi="Times New Roman" w:cs="Times New Roman"/>
          <w:sz w:val="24"/>
          <w:szCs w:val="24"/>
          <w:lang w:val="sr-Latn-ME"/>
        </w:rPr>
        <w:lastRenderedPageBreak/>
        <w:t xml:space="preserve">ili </w:t>
      </w:r>
      <w:r w:rsidR="0069249F" w:rsidRPr="002038DB">
        <w:rPr>
          <w:rFonts w:ascii="Times New Roman" w:hAnsi="Times New Roman" w:cs="Times New Roman"/>
          <w:sz w:val="24"/>
          <w:szCs w:val="24"/>
          <w:lang w:val="sr-Latn-ME"/>
        </w:rPr>
        <w:t xml:space="preserve">odgovarajući organ koji djeluje u </w:t>
      </w:r>
      <w:r w:rsidR="005B5258" w:rsidRPr="002038DB">
        <w:rPr>
          <w:rFonts w:ascii="Times New Roman" w:hAnsi="Times New Roman" w:cs="Times New Roman"/>
          <w:sz w:val="24"/>
          <w:szCs w:val="24"/>
          <w:lang w:val="sr-Latn-ME"/>
        </w:rPr>
        <w:t xml:space="preserve">drugoj državi, </w:t>
      </w:r>
      <w:r w:rsidR="007F0AF4" w:rsidRPr="002038DB">
        <w:rPr>
          <w:rFonts w:ascii="Times New Roman" w:hAnsi="Times New Roman" w:cs="Times New Roman"/>
          <w:sz w:val="24"/>
          <w:szCs w:val="24"/>
          <w:lang w:val="sr-Latn-ME"/>
        </w:rPr>
        <w:t xml:space="preserve">drugi organ prepoznat od strane Evropske komisije ili </w:t>
      </w:r>
      <w:r w:rsidR="005B5258" w:rsidRPr="002038DB">
        <w:rPr>
          <w:rFonts w:ascii="Times New Roman" w:hAnsi="Times New Roman" w:cs="Times New Roman"/>
          <w:sz w:val="24"/>
          <w:szCs w:val="24"/>
          <w:lang w:val="sr-Latn-ME"/>
        </w:rPr>
        <w:t>druge</w:t>
      </w:r>
      <w:r w:rsidR="007F0AF4" w:rsidRPr="002038DB">
        <w:rPr>
          <w:rFonts w:ascii="Times New Roman" w:hAnsi="Times New Roman" w:cs="Times New Roman"/>
          <w:sz w:val="24"/>
          <w:szCs w:val="24"/>
          <w:lang w:val="sr-Latn-ME"/>
        </w:rPr>
        <w:t xml:space="preserve"> države radi uvoza organskih proizvoda ili proizvoda u prelaznom periodu</w:t>
      </w:r>
      <w:r w:rsidR="00AE2E60" w:rsidRPr="002038DB">
        <w:rPr>
          <w:rFonts w:ascii="Times New Roman" w:hAnsi="Times New Roman" w:cs="Times New Roman"/>
          <w:sz w:val="24"/>
          <w:szCs w:val="24"/>
          <w:lang w:val="sr-Latn-ME"/>
        </w:rPr>
        <w:t xml:space="preserve"> </w:t>
      </w:r>
      <w:r w:rsidR="007F0AF4" w:rsidRPr="002038DB">
        <w:rPr>
          <w:rFonts w:ascii="Times New Roman" w:hAnsi="Times New Roman" w:cs="Times New Roman"/>
          <w:sz w:val="24"/>
          <w:szCs w:val="24"/>
          <w:lang w:val="sr-Latn-ME"/>
        </w:rPr>
        <w:t>u Evropsku</w:t>
      </w:r>
      <w:r w:rsidR="005B5258" w:rsidRPr="002038DB">
        <w:rPr>
          <w:rFonts w:ascii="Times New Roman" w:hAnsi="Times New Roman" w:cs="Times New Roman"/>
          <w:sz w:val="24"/>
          <w:szCs w:val="24"/>
          <w:lang w:val="sr-Latn-ME"/>
        </w:rPr>
        <w:t xml:space="preserve"> </w:t>
      </w:r>
      <w:r w:rsidR="007F0AF4" w:rsidRPr="002038DB">
        <w:rPr>
          <w:rFonts w:ascii="Times New Roman" w:hAnsi="Times New Roman" w:cs="Times New Roman"/>
          <w:sz w:val="24"/>
          <w:szCs w:val="24"/>
          <w:lang w:val="sr-Latn-ME"/>
        </w:rPr>
        <w:t>uniju</w:t>
      </w:r>
      <w:r w:rsidR="00B2315A" w:rsidRPr="002038DB">
        <w:rPr>
          <w:rFonts w:ascii="Times New Roman" w:hAnsi="Times New Roman" w:cs="Times New Roman"/>
          <w:sz w:val="24"/>
          <w:szCs w:val="24"/>
          <w:lang w:val="sr-Latn-ME"/>
        </w:rPr>
        <w:t>,</w:t>
      </w:r>
      <w:r w:rsidR="005B5258" w:rsidRPr="002038DB">
        <w:rPr>
          <w:rFonts w:ascii="Times New Roman" w:hAnsi="Times New Roman" w:cs="Times New Roman"/>
          <w:sz w:val="24"/>
          <w:szCs w:val="24"/>
          <w:lang w:val="sr-Latn-ME"/>
        </w:rPr>
        <w:t xml:space="preserve"> </w:t>
      </w:r>
      <w:r w:rsidR="00B2315A" w:rsidRPr="002038DB">
        <w:rPr>
          <w:rFonts w:ascii="Times New Roman" w:hAnsi="Times New Roman" w:cs="Times New Roman"/>
          <w:sz w:val="24"/>
          <w:szCs w:val="24"/>
          <w:lang w:val="sr-Latn-ME"/>
        </w:rPr>
        <w:t>a koji su priznati</w:t>
      </w:r>
      <w:r w:rsidR="005B5258" w:rsidRPr="002038DB">
        <w:rPr>
          <w:rFonts w:ascii="Times New Roman" w:hAnsi="Times New Roman" w:cs="Times New Roman"/>
          <w:sz w:val="24"/>
          <w:szCs w:val="24"/>
          <w:lang w:val="sr-Latn-ME"/>
        </w:rPr>
        <w:t xml:space="preserve"> i</w:t>
      </w:r>
      <w:r w:rsidR="00B2315A" w:rsidRPr="002038DB">
        <w:rPr>
          <w:rFonts w:ascii="Times New Roman" w:hAnsi="Times New Roman" w:cs="Times New Roman"/>
          <w:sz w:val="24"/>
          <w:szCs w:val="24"/>
          <w:lang w:val="sr-Latn-ME"/>
        </w:rPr>
        <w:t xml:space="preserve"> od nadležnog organa Crne Gore</w:t>
      </w:r>
      <w:r w:rsidR="00B371A2" w:rsidRPr="002038DB">
        <w:rPr>
          <w:rFonts w:ascii="Times New Roman" w:hAnsi="Times New Roman" w:cs="Times New Roman"/>
          <w:sz w:val="24"/>
          <w:szCs w:val="24"/>
          <w:lang w:val="sr-Latn-ME"/>
        </w:rPr>
        <w:t>;</w:t>
      </w:r>
      <w:r w:rsidR="005B5258" w:rsidRPr="002038DB">
        <w:rPr>
          <w:rFonts w:ascii="Times New Roman" w:hAnsi="Times New Roman" w:cs="Times New Roman"/>
          <w:sz w:val="24"/>
          <w:szCs w:val="24"/>
          <w:lang w:val="sr-Latn-ME"/>
        </w:rPr>
        <w:t xml:space="preserve"> </w:t>
      </w:r>
    </w:p>
    <w:p w14:paraId="3A032460" w14:textId="3B23EDD3" w:rsidR="00D46F85" w:rsidRPr="002038DB" w:rsidRDefault="00D46F85" w:rsidP="00D46F85">
      <w:pPr>
        <w:pStyle w:val="ListParagraph"/>
        <w:numPr>
          <w:ilvl w:val="0"/>
          <w:numId w:val="3"/>
        </w:numPr>
        <w:spacing w:after="0" w:line="240" w:lineRule="auto"/>
        <w:ind w:left="284"/>
        <w:contextualSpacing w:val="0"/>
        <w:jc w:val="both"/>
        <w:rPr>
          <w:rFonts w:ascii="Times New Roman" w:hAnsi="Times New Roman" w:cs="Times New Roman"/>
          <w:bCs/>
          <w:sz w:val="24"/>
          <w:szCs w:val="24"/>
          <w:lang w:val="sr-Latn-ME"/>
        </w:rPr>
      </w:pPr>
      <w:r w:rsidRPr="002038DB">
        <w:rPr>
          <w:rFonts w:ascii="Times New Roman" w:hAnsi="Times New Roman" w:cs="Times New Roman"/>
          <w:b/>
          <w:sz w:val="24"/>
          <w:szCs w:val="24"/>
          <w:lang w:val="sr-Latn-ME"/>
        </w:rPr>
        <w:t>delegirano tijelo</w:t>
      </w:r>
      <w:r w:rsidRPr="002038DB">
        <w:rPr>
          <w:rFonts w:ascii="Times New Roman" w:hAnsi="Times New Roman" w:cs="Times New Roman"/>
          <w:bCs/>
          <w:sz w:val="24"/>
          <w:szCs w:val="24"/>
          <w:lang w:val="sr-Latn-ME"/>
        </w:rPr>
        <w:t xml:space="preserve"> (</w:t>
      </w:r>
      <w:r w:rsidRPr="002038DB">
        <w:rPr>
          <w:rFonts w:ascii="Times New Roman" w:hAnsi="Times New Roman" w:cs="Times New Roman"/>
          <w:bCs/>
          <w:i/>
          <w:iCs/>
          <w:sz w:val="24"/>
          <w:szCs w:val="24"/>
          <w:lang w:val="sr-Latn-ME"/>
        </w:rPr>
        <w:t>delegated body</w:t>
      </w:r>
      <w:r w:rsidR="00630602" w:rsidRPr="002038DB">
        <w:rPr>
          <w:rFonts w:ascii="Times New Roman" w:hAnsi="Times New Roman" w:cs="Times New Roman"/>
          <w:bCs/>
          <w:sz w:val="24"/>
          <w:szCs w:val="24"/>
          <w:lang w:val="sr-Latn-ME"/>
        </w:rPr>
        <w:t>)</w:t>
      </w:r>
      <w:r w:rsidRPr="002038DB">
        <w:rPr>
          <w:rFonts w:ascii="Times New Roman" w:hAnsi="Times New Roman" w:cs="Times New Roman"/>
          <w:bCs/>
          <w:sz w:val="24"/>
          <w:szCs w:val="24"/>
          <w:lang w:val="sr-Latn-ME"/>
        </w:rPr>
        <w:t xml:space="preserve"> </w:t>
      </w:r>
      <w:r w:rsidR="00630602" w:rsidRPr="002038DB">
        <w:rPr>
          <w:rFonts w:ascii="Times New Roman" w:hAnsi="Times New Roman" w:cs="Times New Roman"/>
          <w:bCs/>
          <w:sz w:val="24"/>
          <w:szCs w:val="24"/>
          <w:lang w:val="sr-Latn-ME"/>
        </w:rPr>
        <w:t>je posebno pravno lice koje je nadležni organ iz tačke 54 ovog člana, delegirao određene poslove službenih kontrola ili određene poslove koji se odnose na druge službene aktivnosti;</w:t>
      </w:r>
    </w:p>
    <w:p w14:paraId="203DFB9F" w14:textId="1EBA8809" w:rsidR="00087EE0" w:rsidRPr="002038DB" w:rsidRDefault="00010FD7" w:rsidP="00087EE0">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22" w:name="_Hlk148526414"/>
      <w:bookmarkStart w:id="23" w:name="_Hlk147319000"/>
      <w:r w:rsidRPr="002038DB">
        <w:rPr>
          <w:rFonts w:ascii="Times New Roman" w:hAnsi="Times New Roman" w:cs="Times New Roman"/>
          <w:b/>
          <w:bCs/>
          <w:sz w:val="24"/>
          <w:szCs w:val="24"/>
          <w:lang w:val="sr-Latn-ME"/>
        </w:rPr>
        <w:t>kontrol</w:t>
      </w:r>
      <w:r w:rsidR="00B2315A" w:rsidRPr="002038DB">
        <w:rPr>
          <w:rFonts w:ascii="Times New Roman" w:hAnsi="Times New Roman" w:cs="Times New Roman"/>
          <w:b/>
          <w:bCs/>
          <w:sz w:val="24"/>
          <w:szCs w:val="24"/>
          <w:lang w:val="sr-Latn-ME"/>
        </w:rPr>
        <w:t>no tijelo</w:t>
      </w:r>
      <w:r w:rsidR="00AE2E60" w:rsidRPr="002038DB">
        <w:rPr>
          <w:rFonts w:ascii="Times New Roman" w:hAnsi="Times New Roman" w:cs="Times New Roman"/>
          <w:b/>
          <w:bCs/>
          <w:sz w:val="24"/>
          <w:szCs w:val="24"/>
          <w:lang w:val="sr-Latn-ME"/>
        </w:rPr>
        <w:t xml:space="preserve"> </w:t>
      </w:r>
      <w:bookmarkEnd w:id="20"/>
      <w:r w:rsidR="004020EA" w:rsidRPr="002038DB">
        <w:rPr>
          <w:rFonts w:ascii="Times New Roman" w:hAnsi="Times New Roman" w:cs="Times New Roman"/>
          <w:b/>
          <w:bCs/>
          <w:sz w:val="24"/>
          <w:szCs w:val="24"/>
          <w:lang w:val="sr-Latn-ME"/>
        </w:rPr>
        <w:t>(</w:t>
      </w:r>
      <w:r w:rsidR="00B2315A" w:rsidRPr="002038DB">
        <w:rPr>
          <w:rFonts w:ascii="Times New Roman" w:hAnsi="Times New Roman" w:cs="Times New Roman"/>
          <w:b/>
          <w:i/>
          <w:iCs/>
          <w:sz w:val="24"/>
          <w:szCs w:val="24"/>
          <w:lang w:val="sr-Latn-ME"/>
        </w:rPr>
        <w:t>control body</w:t>
      </w:r>
      <w:r w:rsidR="004020EA" w:rsidRPr="002038DB">
        <w:rPr>
          <w:rFonts w:ascii="Times New Roman" w:hAnsi="Times New Roman" w:cs="Times New Roman"/>
          <w:b/>
          <w:bCs/>
          <w:sz w:val="24"/>
          <w:szCs w:val="24"/>
          <w:lang w:val="sr-Latn-ME"/>
        </w:rPr>
        <w:t>)</w:t>
      </w:r>
      <w:r w:rsidR="002D1A55" w:rsidRPr="002038DB">
        <w:rPr>
          <w:rFonts w:ascii="Times New Roman" w:hAnsi="Times New Roman" w:cs="Times New Roman"/>
          <w:b/>
          <w:bCs/>
          <w:sz w:val="24"/>
          <w:szCs w:val="24"/>
          <w:lang w:val="sr-Latn-ME"/>
        </w:rPr>
        <w:t xml:space="preserve"> za organsku proizvodnju</w:t>
      </w:r>
      <w:r w:rsidR="004020EA" w:rsidRPr="002038DB">
        <w:rPr>
          <w:rFonts w:ascii="Times New Roman" w:hAnsi="Times New Roman" w:cs="Times New Roman"/>
          <w:b/>
          <w:bCs/>
          <w:sz w:val="24"/>
          <w:szCs w:val="24"/>
          <w:lang w:val="sr-Latn-ME"/>
        </w:rPr>
        <w:t xml:space="preserve"> </w:t>
      </w:r>
      <w:r w:rsidRPr="002038DB">
        <w:rPr>
          <w:rFonts w:ascii="Times New Roman" w:hAnsi="Times New Roman" w:cs="Times New Roman"/>
          <w:sz w:val="24"/>
          <w:szCs w:val="24"/>
          <w:lang w:val="sr-Latn-ME"/>
        </w:rPr>
        <w:t xml:space="preserve">је </w:t>
      </w:r>
      <w:r w:rsidR="004020EA" w:rsidRPr="002038DB">
        <w:rPr>
          <w:rFonts w:ascii="Times New Roman" w:hAnsi="Times New Roman" w:cs="Times New Roman"/>
          <w:sz w:val="24"/>
          <w:szCs w:val="24"/>
          <w:lang w:val="sr-Latn-ME"/>
        </w:rPr>
        <w:t>delegirano tijelo</w:t>
      </w:r>
      <w:r w:rsidR="00B371A2" w:rsidRPr="002038DB">
        <w:rPr>
          <w:rFonts w:ascii="Times New Roman" w:hAnsi="Times New Roman" w:cs="Times New Roman"/>
          <w:sz w:val="24"/>
          <w:szCs w:val="24"/>
          <w:lang w:val="sr-Latn-ME"/>
        </w:rPr>
        <w:t xml:space="preserve"> </w:t>
      </w:r>
      <w:r w:rsidR="004020EA" w:rsidRPr="002038DB">
        <w:rPr>
          <w:rFonts w:ascii="Times New Roman" w:hAnsi="Times New Roman" w:cs="Times New Roman"/>
          <w:sz w:val="24"/>
          <w:szCs w:val="24"/>
          <w:lang w:val="sr-Latn-ME"/>
        </w:rPr>
        <w:t>, odnosno</w:t>
      </w:r>
      <w:r w:rsidR="005A2CA7" w:rsidRPr="002038DB">
        <w:rPr>
          <w:rFonts w:ascii="Times New Roman" w:hAnsi="Times New Roman" w:cs="Times New Roman"/>
          <w:sz w:val="24"/>
          <w:szCs w:val="24"/>
          <w:lang w:val="sr-Latn-ME"/>
        </w:rPr>
        <w:t xml:space="preserve"> </w:t>
      </w:r>
      <w:r w:rsidR="00100D10" w:rsidRPr="002038DB">
        <w:rPr>
          <w:rFonts w:ascii="Times New Roman" w:hAnsi="Times New Roman" w:cs="Times New Roman"/>
          <w:sz w:val="24"/>
          <w:szCs w:val="24"/>
          <w:lang w:val="sr-Latn-ME"/>
        </w:rPr>
        <w:t>pravno lice</w:t>
      </w:r>
      <w:r w:rsidR="004020EA" w:rsidRPr="002038DB">
        <w:rPr>
          <w:rFonts w:ascii="Times New Roman" w:hAnsi="Times New Roman" w:cs="Times New Roman"/>
          <w:sz w:val="24"/>
          <w:szCs w:val="24"/>
          <w:lang w:val="sr-Latn-ME"/>
        </w:rPr>
        <w:t xml:space="preserve"> kojeg je nadležni organ </w:t>
      </w:r>
      <w:r w:rsidR="005A2CA7" w:rsidRPr="002038DB">
        <w:rPr>
          <w:rFonts w:ascii="Times New Roman" w:hAnsi="Times New Roman" w:cs="Times New Roman"/>
          <w:sz w:val="24"/>
          <w:szCs w:val="24"/>
          <w:lang w:val="sr-Latn-ME"/>
        </w:rPr>
        <w:t xml:space="preserve">iz tačke 54 ovog člana </w:t>
      </w:r>
      <w:r w:rsidR="004020EA" w:rsidRPr="002038DB">
        <w:rPr>
          <w:rFonts w:ascii="Times New Roman" w:hAnsi="Times New Roman" w:cs="Times New Roman"/>
          <w:sz w:val="24"/>
          <w:szCs w:val="24"/>
          <w:lang w:val="sr-Latn-ME"/>
        </w:rPr>
        <w:t>ovlastio za vršenje</w:t>
      </w:r>
      <w:r w:rsidR="00100D10" w:rsidRPr="002038DB">
        <w:rPr>
          <w:rFonts w:ascii="Times New Roman" w:hAnsi="Times New Roman" w:cs="Times New Roman"/>
          <w:sz w:val="24"/>
          <w:szCs w:val="24"/>
          <w:lang w:val="sr-Latn-ME"/>
        </w:rPr>
        <w:t xml:space="preserve"> određen</w:t>
      </w:r>
      <w:r w:rsidR="004020EA" w:rsidRPr="002038DB">
        <w:rPr>
          <w:rFonts w:ascii="Times New Roman" w:hAnsi="Times New Roman" w:cs="Times New Roman"/>
          <w:sz w:val="24"/>
          <w:szCs w:val="24"/>
          <w:lang w:val="sr-Latn-ME"/>
        </w:rPr>
        <w:t>ih</w:t>
      </w:r>
      <w:r w:rsidR="00100D10" w:rsidRPr="002038DB">
        <w:rPr>
          <w:rFonts w:ascii="Times New Roman" w:hAnsi="Times New Roman" w:cs="Times New Roman"/>
          <w:sz w:val="24"/>
          <w:szCs w:val="24"/>
          <w:lang w:val="sr-Latn-ME"/>
        </w:rPr>
        <w:t xml:space="preserve"> poslov</w:t>
      </w:r>
      <w:r w:rsidR="004020EA" w:rsidRPr="002038DB">
        <w:rPr>
          <w:rFonts w:ascii="Times New Roman" w:hAnsi="Times New Roman" w:cs="Times New Roman"/>
          <w:sz w:val="24"/>
          <w:szCs w:val="24"/>
          <w:lang w:val="sr-Latn-ME"/>
        </w:rPr>
        <w:t>a</w:t>
      </w:r>
      <w:r w:rsidR="0069249F" w:rsidRPr="002038DB">
        <w:rPr>
          <w:rFonts w:ascii="Times New Roman" w:hAnsi="Times New Roman" w:cs="Times New Roman"/>
          <w:sz w:val="24"/>
          <w:szCs w:val="24"/>
          <w:lang w:val="sr-Latn-ME"/>
        </w:rPr>
        <w:t xml:space="preserve"> </w:t>
      </w:r>
      <w:r w:rsidR="00100D10" w:rsidRPr="002038DB">
        <w:rPr>
          <w:rFonts w:ascii="Times New Roman" w:hAnsi="Times New Roman" w:cs="Times New Roman"/>
          <w:sz w:val="24"/>
          <w:szCs w:val="24"/>
          <w:lang w:val="sr-Latn-ME"/>
        </w:rPr>
        <w:t>kontrol</w:t>
      </w:r>
      <w:r w:rsidR="0069249F" w:rsidRPr="002038DB">
        <w:rPr>
          <w:rFonts w:ascii="Times New Roman" w:hAnsi="Times New Roman" w:cs="Times New Roman"/>
          <w:sz w:val="24"/>
          <w:szCs w:val="24"/>
          <w:lang w:val="sr-Latn-ME"/>
        </w:rPr>
        <w:t>e i sertifikacije</w:t>
      </w:r>
      <w:r w:rsidR="00100D10" w:rsidRPr="002038DB">
        <w:rPr>
          <w:rFonts w:ascii="Times New Roman" w:hAnsi="Times New Roman" w:cs="Times New Roman"/>
          <w:sz w:val="24"/>
          <w:szCs w:val="24"/>
          <w:lang w:val="sr-Latn-ME"/>
        </w:rPr>
        <w:t xml:space="preserve"> ili određen</w:t>
      </w:r>
      <w:r w:rsidR="004020EA" w:rsidRPr="002038DB">
        <w:rPr>
          <w:rFonts w:ascii="Times New Roman" w:hAnsi="Times New Roman" w:cs="Times New Roman"/>
          <w:sz w:val="24"/>
          <w:szCs w:val="24"/>
          <w:lang w:val="sr-Latn-ME"/>
        </w:rPr>
        <w:t>ih</w:t>
      </w:r>
      <w:r w:rsidR="00100D10" w:rsidRPr="002038DB">
        <w:rPr>
          <w:rFonts w:ascii="Times New Roman" w:hAnsi="Times New Roman" w:cs="Times New Roman"/>
          <w:sz w:val="24"/>
          <w:szCs w:val="24"/>
          <w:lang w:val="sr-Latn-ME"/>
        </w:rPr>
        <w:t xml:space="preserve"> poslov</w:t>
      </w:r>
      <w:r w:rsidR="004020EA" w:rsidRPr="002038DB">
        <w:rPr>
          <w:rFonts w:ascii="Times New Roman" w:hAnsi="Times New Roman" w:cs="Times New Roman"/>
          <w:sz w:val="24"/>
          <w:szCs w:val="24"/>
          <w:lang w:val="sr-Latn-ME"/>
        </w:rPr>
        <w:t>a</w:t>
      </w:r>
      <w:r w:rsidR="00AE2E60" w:rsidRPr="002038DB">
        <w:rPr>
          <w:rFonts w:ascii="Times New Roman" w:hAnsi="Times New Roman" w:cs="Times New Roman"/>
          <w:sz w:val="24"/>
          <w:szCs w:val="24"/>
          <w:lang w:val="sr-Latn-ME"/>
        </w:rPr>
        <w:t xml:space="preserve"> </w:t>
      </w:r>
      <w:r w:rsidR="00100D10" w:rsidRPr="002038DB">
        <w:rPr>
          <w:rFonts w:ascii="Times New Roman" w:hAnsi="Times New Roman" w:cs="Times New Roman"/>
          <w:sz w:val="24"/>
          <w:szCs w:val="24"/>
          <w:lang w:val="sr-Latn-ME"/>
        </w:rPr>
        <w:t>koji se odnose na druge službene aktivnosti</w:t>
      </w:r>
      <w:r w:rsidR="0069249F" w:rsidRPr="002038DB">
        <w:rPr>
          <w:rFonts w:ascii="Times New Roman" w:hAnsi="Times New Roman" w:cs="Times New Roman"/>
          <w:sz w:val="24"/>
          <w:szCs w:val="24"/>
          <w:lang w:val="sr-Latn-ME"/>
        </w:rPr>
        <w:t>,</w:t>
      </w:r>
      <w:r w:rsidR="005A2CA7" w:rsidRPr="002038DB">
        <w:rPr>
          <w:rFonts w:ascii="Times New Roman" w:hAnsi="Times New Roman" w:cs="Times New Roman"/>
          <w:sz w:val="24"/>
          <w:szCs w:val="24"/>
          <w:lang w:val="sr-Latn-ME"/>
        </w:rPr>
        <w:t xml:space="preserve"> kontrolno tijelo može biti</w:t>
      </w:r>
      <w:r w:rsidR="0069249F" w:rsidRPr="002038DB">
        <w:rPr>
          <w:rFonts w:ascii="Times New Roman" w:hAnsi="Times New Roman" w:cs="Times New Roman"/>
          <w:sz w:val="24"/>
          <w:szCs w:val="24"/>
          <w:lang w:val="sr-Latn-ME"/>
        </w:rPr>
        <w:t xml:space="preserve"> i</w:t>
      </w:r>
      <w:r w:rsidR="005A2CA7" w:rsidRPr="002038DB">
        <w:rPr>
          <w:rFonts w:ascii="Times New Roman" w:hAnsi="Times New Roman" w:cs="Times New Roman"/>
          <w:sz w:val="24"/>
          <w:szCs w:val="24"/>
          <w:lang w:val="sr-Latn-ME"/>
        </w:rPr>
        <w:t xml:space="preserve"> </w:t>
      </w:r>
      <w:r w:rsidR="00100D10" w:rsidRPr="002038DB">
        <w:rPr>
          <w:rFonts w:ascii="Times New Roman" w:hAnsi="Times New Roman" w:cs="Times New Roman"/>
          <w:sz w:val="24"/>
          <w:szCs w:val="24"/>
          <w:lang w:val="sr-Latn-ME"/>
        </w:rPr>
        <w:t>tijelo</w:t>
      </w:r>
      <w:r w:rsidR="004020EA" w:rsidRPr="002038DB">
        <w:rPr>
          <w:rFonts w:ascii="Times New Roman" w:hAnsi="Times New Roman" w:cs="Times New Roman"/>
          <w:sz w:val="24"/>
          <w:szCs w:val="24"/>
          <w:lang w:val="sr-Latn-ME"/>
        </w:rPr>
        <w:t xml:space="preserve"> prepoznato od strane Evropske komisije ili kontroln</w:t>
      </w:r>
      <w:r w:rsidR="00087EE0" w:rsidRPr="002038DB">
        <w:rPr>
          <w:rFonts w:ascii="Times New Roman" w:hAnsi="Times New Roman" w:cs="Times New Roman"/>
          <w:sz w:val="24"/>
          <w:szCs w:val="24"/>
          <w:lang w:val="sr-Latn-ME"/>
        </w:rPr>
        <w:t>o</w:t>
      </w:r>
      <w:r w:rsidR="0082436D" w:rsidRPr="002038DB">
        <w:rPr>
          <w:rFonts w:ascii="Times New Roman" w:hAnsi="Times New Roman" w:cs="Times New Roman"/>
          <w:sz w:val="24"/>
          <w:szCs w:val="24"/>
          <w:lang w:val="sr-Latn-ME"/>
        </w:rPr>
        <w:t xml:space="preserve"> </w:t>
      </w:r>
      <w:r w:rsidR="004020EA" w:rsidRPr="002038DB">
        <w:rPr>
          <w:rFonts w:ascii="Times New Roman" w:hAnsi="Times New Roman" w:cs="Times New Roman"/>
          <w:sz w:val="24"/>
          <w:szCs w:val="24"/>
          <w:lang w:val="sr-Latn-ME"/>
        </w:rPr>
        <w:t>tijel</w:t>
      </w:r>
      <w:r w:rsidR="00087EE0" w:rsidRPr="002038DB">
        <w:rPr>
          <w:rFonts w:ascii="Times New Roman" w:hAnsi="Times New Roman" w:cs="Times New Roman"/>
          <w:sz w:val="24"/>
          <w:szCs w:val="24"/>
          <w:lang w:val="sr-Latn-ME"/>
        </w:rPr>
        <w:t>o</w:t>
      </w:r>
      <w:r w:rsidR="0082436D" w:rsidRPr="002038DB">
        <w:rPr>
          <w:rFonts w:ascii="Times New Roman" w:hAnsi="Times New Roman" w:cs="Times New Roman"/>
          <w:sz w:val="24"/>
          <w:szCs w:val="24"/>
          <w:lang w:val="sr-Latn-ME"/>
        </w:rPr>
        <w:t xml:space="preserve"> </w:t>
      </w:r>
      <w:r w:rsidR="00087EE0" w:rsidRPr="002038DB">
        <w:rPr>
          <w:rFonts w:ascii="Times New Roman" w:hAnsi="Times New Roman" w:cs="Times New Roman"/>
          <w:sz w:val="24"/>
          <w:szCs w:val="24"/>
          <w:lang w:val="sr-Latn-ME"/>
        </w:rPr>
        <w:t>ovlašteno u drugoj državi</w:t>
      </w:r>
      <w:r w:rsidR="004020EA" w:rsidRPr="002038DB">
        <w:rPr>
          <w:rFonts w:ascii="Times New Roman" w:hAnsi="Times New Roman" w:cs="Times New Roman"/>
          <w:sz w:val="24"/>
          <w:szCs w:val="24"/>
          <w:lang w:val="sr-Latn-ME"/>
        </w:rPr>
        <w:t>, a koj</w:t>
      </w:r>
      <w:r w:rsidR="00087EE0" w:rsidRPr="002038DB">
        <w:rPr>
          <w:rFonts w:ascii="Times New Roman" w:hAnsi="Times New Roman" w:cs="Times New Roman"/>
          <w:sz w:val="24"/>
          <w:szCs w:val="24"/>
          <w:lang w:val="sr-Latn-ME"/>
        </w:rPr>
        <w:t xml:space="preserve">e je </w:t>
      </w:r>
      <w:r w:rsidR="00A006B1" w:rsidRPr="002038DB">
        <w:rPr>
          <w:rFonts w:ascii="Times New Roman" w:hAnsi="Times New Roman" w:cs="Times New Roman"/>
          <w:sz w:val="24"/>
          <w:szCs w:val="24"/>
          <w:lang w:val="sr-Latn-ME"/>
        </w:rPr>
        <w:t>ovlašćen</w:t>
      </w:r>
      <w:r w:rsidR="00087EE0" w:rsidRPr="002038DB">
        <w:rPr>
          <w:rFonts w:ascii="Times New Roman" w:hAnsi="Times New Roman" w:cs="Times New Roman"/>
          <w:sz w:val="24"/>
          <w:szCs w:val="24"/>
          <w:lang w:val="sr-Latn-ME"/>
        </w:rPr>
        <w:t>o</w:t>
      </w:r>
      <w:r w:rsidR="004020EA" w:rsidRPr="002038DB">
        <w:rPr>
          <w:rFonts w:ascii="Times New Roman" w:hAnsi="Times New Roman" w:cs="Times New Roman"/>
          <w:sz w:val="24"/>
          <w:szCs w:val="24"/>
          <w:lang w:val="sr-Latn-ME"/>
        </w:rPr>
        <w:t xml:space="preserve"> </w:t>
      </w:r>
      <w:r w:rsidR="005A2CA7" w:rsidRPr="002038DB">
        <w:rPr>
          <w:rFonts w:ascii="Times New Roman" w:hAnsi="Times New Roman" w:cs="Times New Roman"/>
          <w:sz w:val="24"/>
          <w:szCs w:val="24"/>
          <w:lang w:val="sr-Latn-ME"/>
        </w:rPr>
        <w:t xml:space="preserve">i </w:t>
      </w:r>
      <w:r w:rsidR="004020EA" w:rsidRPr="002038DB">
        <w:rPr>
          <w:rFonts w:ascii="Times New Roman" w:hAnsi="Times New Roman" w:cs="Times New Roman"/>
          <w:sz w:val="24"/>
          <w:szCs w:val="24"/>
          <w:lang w:val="sr-Latn-ME"/>
        </w:rPr>
        <w:t>od nadležnog organa Crne Gore</w:t>
      </w:r>
      <w:bookmarkEnd w:id="22"/>
      <w:r w:rsidR="004020EA" w:rsidRPr="002038DB">
        <w:rPr>
          <w:rFonts w:ascii="Times New Roman" w:hAnsi="Times New Roman" w:cs="Times New Roman"/>
          <w:sz w:val="24"/>
          <w:szCs w:val="24"/>
          <w:lang w:val="sr-Latn-ME"/>
        </w:rPr>
        <w:t>;</w:t>
      </w:r>
      <w:r w:rsidR="008C399A" w:rsidRPr="002038DB">
        <w:t xml:space="preserve"> </w:t>
      </w:r>
    </w:p>
    <w:bookmarkEnd w:id="23"/>
    <w:p w14:paraId="1936CAEC" w14:textId="027BBABA" w:rsidR="00010FD7"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neusaglašenost</w:t>
      </w:r>
      <w:r w:rsidRPr="00521AEB">
        <w:rPr>
          <w:rFonts w:ascii="Times New Roman" w:hAnsi="Times New Roman" w:cs="Times New Roman"/>
          <w:sz w:val="24"/>
          <w:szCs w:val="24"/>
          <w:lang w:val="sr-Latn-ME"/>
        </w:rPr>
        <w:t xml:space="preserve"> </w:t>
      </w:r>
      <w:r w:rsidR="00DA66ED" w:rsidRPr="00521AEB">
        <w:rPr>
          <w:rFonts w:ascii="Times New Roman" w:hAnsi="Times New Roman" w:cs="Times New Roman"/>
          <w:sz w:val="24"/>
          <w:szCs w:val="24"/>
          <w:lang w:val="sr-Latn-ME"/>
        </w:rPr>
        <w:t>(</w:t>
      </w:r>
      <w:r w:rsidR="00DA66ED" w:rsidRPr="00521AEB">
        <w:rPr>
          <w:rFonts w:ascii="Times New Roman" w:hAnsi="Times New Roman" w:cs="Times New Roman"/>
          <w:i/>
          <w:iCs/>
          <w:sz w:val="24"/>
          <w:szCs w:val="24"/>
          <w:lang w:val="sr-Latn-ME"/>
        </w:rPr>
        <w:t>non-compliance</w:t>
      </w:r>
      <w:r w:rsidR="00DA66ED"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je neusaglašenost s</w:t>
      </w:r>
      <w:r w:rsidR="00AF3C46"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ovim zakonom i/ili prоpisimа dоnijеtim nа оsnоvu njеgа;</w:t>
      </w:r>
    </w:p>
    <w:p w14:paraId="03F966F4" w14:textId="5E5ED733" w:rsidR="007F4B40" w:rsidRPr="00521AEB" w:rsidRDefault="004B36EE"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24" w:name="_Hlk117017464"/>
      <w:r w:rsidRPr="00521AEB">
        <w:rPr>
          <w:rFonts w:ascii="Times New Roman" w:hAnsi="Times New Roman" w:cs="Times New Roman"/>
          <w:b/>
          <w:bCs/>
          <w:sz w:val="24"/>
          <w:szCs w:val="24"/>
          <w:lang w:val="sr-Latn-ME"/>
        </w:rPr>
        <w:t>genet</w:t>
      </w:r>
      <w:r w:rsidR="007F4B40" w:rsidRPr="00521AEB">
        <w:rPr>
          <w:rFonts w:ascii="Times New Roman" w:hAnsi="Times New Roman" w:cs="Times New Roman"/>
          <w:b/>
          <w:bCs/>
          <w:sz w:val="24"/>
          <w:szCs w:val="24"/>
          <w:lang w:val="sr-Latn-ME"/>
        </w:rPr>
        <w:t>ič</w:t>
      </w:r>
      <w:r w:rsidRPr="00521AEB">
        <w:rPr>
          <w:rFonts w:ascii="Times New Roman" w:hAnsi="Times New Roman" w:cs="Times New Roman"/>
          <w:b/>
          <w:bCs/>
          <w:sz w:val="24"/>
          <w:szCs w:val="24"/>
          <w:lang w:val="sr-Latn-ME"/>
        </w:rPr>
        <w:t xml:space="preserve">ki modifikovani organizam </w:t>
      </w:r>
      <w:r w:rsidR="00BF19F1">
        <w:rPr>
          <w:rFonts w:ascii="Times New Roman" w:hAnsi="Times New Roman" w:cs="Times New Roman"/>
          <w:b/>
          <w:bCs/>
          <w:sz w:val="24"/>
          <w:szCs w:val="24"/>
          <w:lang w:val="sr-Latn-ME"/>
        </w:rPr>
        <w:t>(</w:t>
      </w:r>
      <w:r w:rsidRPr="00521AEB">
        <w:rPr>
          <w:rFonts w:ascii="Times New Roman" w:hAnsi="Times New Roman" w:cs="Times New Roman"/>
          <w:b/>
          <w:bCs/>
          <w:sz w:val="24"/>
          <w:szCs w:val="24"/>
          <w:lang w:val="sr-Latn-ME"/>
        </w:rPr>
        <w:t>GMO</w:t>
      </w:r>
      <w:r w:rsidR="00BF19F1">
        <w:rPr>
          <w:rFonts w:ascii="Times New Roman" w:hAnsi="Times New Roman" w:cs="Times New Roman"/>
          <w:b/>
          <w:bCs/>
          <w:sz w:val="24"/>
          <w:szCs w:val="24"/>
          <w:lang w:val="sr-Latn-ME"/>
        </w:rPr>
        <w:t>)</w:t>
      </w:r>
      <w:bookmarkEnd w:id="24"/>
      <w:r w:rsidR="00E513BF" w:rsidRPr="00521AEB">
        <w:rPr>
          <w:rFonts w:ascii="Times New Roman" w:hAnsi="Times New Roman" w:cs="Times New Roman"/>
          <w:sz w:val="24"/>
          <w:szCs w:val="24"/>
          <w:lang w:val="sr-Latn-ME"/>
        </w:rPr>
        <w:t xml:space="preserve"> je organizam, osim ljudskog bića, čiji je genetički materijal izmijenjen na način koji se ne pojavljuje prirodnim putem (parenjem ili rekombinacijom)</w:t>
      </w:r>
      <w:r w:rsidR="00946206" w:rsidRPr="00521AEB">
        <w:rPr>
          <w:rFonts w:ascii="Times New Roman" w:hAnsi="Times New Roman" w:cs="Times New Roman"/>
          <w:sz w:val="24"/>
          <w:szCs w:val="24"/>
          <w:lang w:val="sr-Latn-ME"/>
        </w:rPr>
        <w:t xml:space="preserve"> </w:t>
      </w:r>
      <w:r w:rsidR="00AC5945" w:rsidRPr="00521AEB">
        <w:rPr>
          <w:rFonts w:ascii="Times New Roman" w:hAnsi="Times New Roman" w:cs="Times New Roman"/>
          <w:sz w:val="24"/>
          <w:szCs w:val="24"/>
          <w:lang w:val="sr-Latn-ME"/>
        </w:rPr>
        <w:t>u skladu sa posebnim propisom koji</w:t>
      </w:r>
      <w:r w:rsidR="00EF4E80" w:rsidRPr="00521AEB">
        <w:rPr>
          <w:rFonts w:ascii="Times New Roman" w:hAnsi="Times New Roman" w:cs="Times New Roman"/>
          <w:sz w:val="24"/>
          <w:szCs w:val="24"/>
          <w:lang w:val="sr-Latn-ME"/>
        </w:rPr>
        <w:t>m se</w:t>
      </w:r>
      <w:r w:rsidR="00AC5945" w:rsidRPr="00521AEB">
        <w:rPr>
          <w:rFonts w:ascii="Times New Roman" w:hAnsi="Times New Roman" w:cs="Times New Roman"/>
          <w:sz w:val="24"/>
          <w:szCs w:val="24"/>
          <w:lang w:val="sr-Latn-ME"/>
        </w:rPr>
        <w:t xml:space="preserve"> uređuj</w:t>
      </w:r>
      <w:r w:rsidR="00E513BF" w:rsidRPr="00521AEB">
        <w:rPr>
          <w:rFonts w:ascii="Times New Roman" w:hAnsi="Times New Roman" w:cs="Times New Roman"/>
          <w:sz w:val="24"/>
          <w:szCs w:val="24"/>
          <w:lang w:val="sr-Latn-ME"/>
        </w:rPr>
        <w:t>u genetički modifikovan</w:t>
      </w:r>
      <w:r w:rsidR="00EF4E80" w:rsidRPr="00521AEB">
        <w:rPr>
          <w:rFonts w:ascii="Times New Roman" w:hAnsi="Times New Roman" w:cs="Times New Roman"/>
          <w:sz w:val="24"/>
          <w:szCs w:val="24"/>
          <w:lang w:val="sr-Latn-ME"/>
        </w:rPr>
        <w:t>i</w:t>
      </w:r>
      <w:r w:rsidR="00E513BF" w:rsidRPr="00521AEB">
        <w:rPr>
          <w:rFonts w:ascii="Times New Roman" w:hAnsi="Times New Roman" w:cs="Times New Roman"/>
          <w:sz w:val="24"/>
          <w:szCs w:val="24"/>
          <w:lang w:val="sr-Latn-ME"/>
        </w:rPr>
        <w:t xml:space="preserve"> organizm</w:t>
      </w:r>
      <w:r w:rsidR="00EF4E80" w:rsidRPr="00521AEB">
        <w:rPr>
          <w:rFonts w:ascii="Times New Roman" w:hAnsi="Times New Roman" w:cs="Times New Roman"/>
          <w:sz w:val="24"/>
          <w:szCs w:val="24"/>
          <w:lang w:val="sr-Latn-ME"/>
        </w:rPr>
        <w:t>i</w:t>
      </w:r>
      <w:r w:rsidR="00E513BF" w:rsidRPr="00521AEB">
        <w:rPr>
          <w:rFonts w:ascii="Times New Roman" w:hAnsi="Times New Roman" w:cs="Times New Roman"/>
          <w:sz w:val="24"/>
          <w:szCs w:val="24"/>
          <w:lang w:val="sr-Latn-ME"/>
        </w:rPr>
        <w:t xml:space="preserve">; </w:t>
      </w:r>
    </w:p>
    <w:p w14:paraId="170EC410" w14:textId="39794E1A" w:rsidR="00010FD7" w:rsidRPr="00521AEB" w:rsidRDefault="00D62D44"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 xml:space="preserve">proizvod </w:t>
      </w:r>
      <w:r w:rsidR="00010FD7" w:rsidRPr="00521AEB">
        <w:rPr>
          <w:rFonts w:ascii="Times New Roman" w:hAnsi="Times New Roman" w:cs="Times New Roman"/>
          <w:b/>
          <w:bCs/>
          <w:sz w:val="24"/>
          <w:szCs w:val="24"/>
          <w:lang w:val="sr-Latn-ME"/>
        </w:rPr>
        <w:t>proizveden od GMO</w:t>
      </w:r>
      <w:r w:rsidR="007734A6" w:rsidRPr="00521AEB">
        <w:rPr>
          <w:rFonts w:ascii="Times New Roman" w:hAnsi="Times New Roman" w:cs="Times New Roman"/>
          <w:b/>
          <w:bCs/>
          <w:sz w:val="24"/>
          <w:szCs w:val="24"/>
          <w:lang w:val="sr-Latn-ME"/>
        </w:rPr>
        <w:t xml:space="preserve"> </w:t>
      </w:r>
      <w:r w:rsidR="00010FD7" w:rsidRPr="00521AEB">
        <w:rPr>
          <w:rFonts w:ascii="Times New Roman" w:hAnsi="Times New Roman" w:cs="Times New Roman"/>
          <w:sz w:val="24"/>
          <w:szCs w:val="24"/>
          <w:lang w:val="sr-Latn-ME"/>
        </w:rPr>
        <w:t xml:space="preserve">je proizvod koji je </w:t>
      </w:r>
      <w:r w:rsidR="004B36EE" w:rsidRPr="00521AEB">
        <w:rPr>
          <w:rFonts w:ascii="Times New Roman" w:hAnsi="Times New Roman" w:cs="Times New Roman"/>
          <w:sz w:val="24"/>
          <w:szCs w:val="24"/>
          <w:lang w:val="sr-Latn-ME"/>
        </w:rPr>
        <w:t xml:space="preserve">u potpunosti ili </w:t>
      </w:r>
      <w:r w:rsidR="00010FD7" w:rsidRPr="00521AEB">
        <w:rPr>
          <w:rFonts w:ascii="Times New Roman" w:hAnsi="Times New Roman" w:cs="Times New Roman"/>
          <w:sz w:val="24"/>
          <w:szCs w:val="24"/>
          <w:lang w:val="sr-Latn-ME"/>
        </w:rPr>
        <w:t>djelimično dobijen od GMO-a ali ne sadrži ili se ne sastoji od GMO-a;</w:t>
      </w:r>
    </w:p>
    <w:p w14:paraId="2C8456E1" w14:textId="0D6347DF" w:rsidR="00010FD7" w:rsidRPr="00521AEB" w:rsidRDefault="00D62D44"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 xml:space="preserve">proizvod </w:t>
      </w:r>
      <w:r w:rsidR="00010FD7" w:rsidRPr="00521AEB">
        <w:rPr>
          <w:rFonts w:ascii="Times New Roman" w:hAnsi="Times New Roman" w:cs="Times New Roman"/>
          <w:b/>
          <w:bCs/>
          <w:sz w:val="24"/>
          <w:szCs w:val="24"/>
          <w:lang w:val="sr-Latn-ME"/>
        </w:rPr>
        <w:t>proizveden pomoću GMO</w:t>
      </w:r>
      <w:r w:rsidR="00010FD7" w:rsidRPr="00521AEB">
        <w:rPr>
          <w:rFonts w:ascii="Times New Roman" w:hAnsi="Times New Roman" w:cs="Times New Roman"/>
          <w:sz w:val="24"/>
          <w:szCs w:val="24"/>
          <w:lang w:val="sr-Latn-ME"/>
        </w:rPr>
        <w:t xml:space="preserve"> je </w:t>
      </w:r>
      <w:r w:rsidR="004B36EE" w:rsidRPr="00521AEB">
        <w:rPr>
          <w:rFonts w:ascii="Times New Roman" w:hAnsi="Times New Roman" w:cs="Times New Roman"/>
          <w:sz w:val="24"/>
          <w:szCs w:val="24"/>
          <w:lang w:val="sr-Latn-ME"/>
        </w:rPr>
        <w:t xml:space="preserve">proizvod </w:t>
      </w:r>
      <w:r w:rsidR="00010FD7" w:rsidRPr="00521AEB">
        <w:rPr>
          <w:rFonts w:ascii="Times New Roman" w:hAnsi="Times New Roman" w:cs="Times New Roman"/>
          <w:sz w:val="24"/>
          <w:szCs w:val="24"/>
          <w:lang w:val="sr-Latn-ME"/>
        </w:rPr>
        <w:t>dobijen korišćenjem GMO-a kao posljednjeg živog organizma u procesu proizvodnje, ali ne sadrži ili se ne sastoji od GMO-a, niti je proizveden od GMO-a;</w:t>
      </w:r>
    </w:p>
    <w:p w14:paraId="6A9D88EA" w14:textId="77777777" w:rsidR="00BF3338"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aditiv</w:t>
      </w:r>
      <w:r w:rsidR="00F558D6" w:rsidRPr="00521AEB">
        <w:rPr>
          <w:rFonts w:ascii="Times New Roman" w:hAnsi="Times New Roman" w:cs="Times New Roman"/>
          <w:b/>
          <w:bCs/>
          <w:sz w:val="24"/>
          <w:szCs w:val="24"/>
          <w:lang w:val="sr-Latn-ME"/>
        </w:rPr>
        <w:t>i u hrani</w:t>
      </w:r>
      <w:r w:rsidRPr="00521AEB">
        <w:rPr>
          <w:rFonts w:ascii="Times New Roman" w:hAnsi="Times New Roman" w:cs="Times New Roman"/>
          <w:b/>
          <w:bCs/>
          <w:sz w:val="24"/>
          <w:szCs w:val="24"/>
          <w:lang w:val="sr-Latn-ME"/>
        </w:rPr>
        <w:t xml:space="preserve"> </w:t>
      </w:r>
      <w:r w:rsidR="006C7B2B" w:rsidRPr="00521AEB">
        <w:rPr>
          <w:rFonts w:ascii="Times New Roman" w:hAnsi="Times New Roman" w:cs="Times New Roman"/>
          <w:b/>
          <w:i/>
          <w:iCs/>
          <w:sz w:val="24"/>
          <w:szCs w:val="24"/>
          <w:lang w:val="sr-Latn-ME"/>
        </w:rPr>
        <w:t>(food additive)</w:t>
      </w:r>
      <w:r w:rsidR="006C7B2B" w:rsidRPr="00521AEB">
        <w:rPr>
          <w:rFonts w:ascii="Times New Roman" w:hAnsi="Times New Roman" w:cs="Times New Roman"/>
          <w:b/>
          <w:sz w:val="24"/>
          <w:szCs w:val="24"/>
          <w:lang w:val="sr-Latn-ME"/>
        </w:rPr>
        <w:t xml:space="preserve"> </w:t>
      </w:r>
      <w:r w:rsidR="006C7B2B" w:rsidRPr="00521AEB">
        <w:rPr>
          <w:rFonts w:ascii="Times New Roman" w:hAnsi="Times New Roman" w:cs="Times New Roman"/>
          <w:sz w:val="24"/>
          <w:szCs w:val="24"/>
          <w:lang w:val="sr-Latn-ME"/>
        </w:rPr>
        <w:t>su supstance koje se ne koriste kao hrana, bez obzira na hranljivu vrijednost i nijesu karakterističan sastojak hrane, a dodaju se hrani iz tehnoloških razloga u toku proizvodnje, prerade, pripreme, obrade, pakovanja, transporta ili čuvanja, tako da direktno ili indirektno, preko međuproizvoda postaju ili mogu da postanu sastojak hrane</w:t>
      </w:r>
      <w:r w:rsidR="00F558D6" w:rsidRPr="00521AEB">
        <w:rPr>
          <w:rFonts w:ascii="Times New Roman" w:hAnsi="Times New Roman" w:cs="Times New Roman"/>
          <w:sz w:val="24"/>
          <w:szCs w:val="24"/>
          <w:lang w:val="sr-Latn-ME"/>
        </w:rPr>
        <w:t xml:space="preserve"> u skladu sa posebnim propisom koji uređuje aditive</w:t>
      </w:r>
      <w:r w:rsidR="006C7B2B" w:rsidRPr="00521AEB">
        <w:rPr>
          <w:rFonts w:ascii="Times New Roman" w:hAnsi="Times New Roman" w:cs="Times New Roman"/>
          <w:sz w:val="24"/>
          <w:szCs w:val="24"/>
          <w:lang w:val="sr-Latn-ME"/>
        </w:rPr>
        <w:t>;</w:t>
      </w:r>
      <w:r w:rsidRPr="00521AEB">
        <w:rPr>
          <w:rFonts w:ascii="Times New Roman" w:hAnsi="Times New Roman" w:cs="Times New Roman"/>
          <w:sz w:val="24"/>
          <w:szCs w:val="24"/>
          <w:lang w:val="sr-Latn-ME"/>
        </w:rPr>
        <w:t xml:space="preserve"> </w:t>
      </w:r>
    </w:p>
    <w:p w14:paraId="769B9BDE" w14:textId="327FC461" w:rsidR="002859FF" w:rsidRPr="00521AEB" w:rsidRDefault="00F558D6"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aditivi u</w:t>
      </w:r>
      <w:r w:rsidR="00AE2E60" w:rsidRPr="00521AEB">
        <w:rPr>
          <w:rFonts w:ascii="Times New Roman" w:hAnsi="Times New Roman" w:cs="Times New Roman"/>
          <w:b/>
          <w:bCs/>
          <w:sz w:val="24"/>
          <w:szCs w:val="24"/>
          <w:lang w:val="sr-Latn-ME"/>
        </w:rPr>
        <w:t xml:space="preserve"> </w:t>
      </w:r>
      <w:r w:rsidR="00010FD7" w:rsidRPr="00521AEB">
        <w:rPr>
          <w:rFonts w:ascii="Times New Roman" w:hAnsi="Times New Roman" w:cs="Times New Roman"/>
          <w:b/>
          <w:bCs/>
          <w:sz w:val="24"/>
          <w:szCs w:val="24"/>
          <w:lang w:val="sr-Latn-ME"/>
        </w:rPr>
        <w:t>hrani za životinje</w:t>
      </w:r>
      <w:r w:rsidR="00010FD7" w:rsidRPr="00521AEB">
        <w:rPr>
          <w:rFonts w:ascii="Times New Roman" w:hAnsi="Times New Roman" w:cs="Times New Roman"/>
          <w:sz w:val="24"/>
          <w:szCs w:val="24"/>
          <w:lang w:val="sr-Latn-ME"/>
        </w:rPr>
        <w:t xml:space="preserve"> </w:t>
      </w:r>
      <w:r w:rsidR="00010FD7" w:rsidRPr="00521AEB">
        <w:rPr>
          <w:rFonts w:ascii="Times New Roman" w:hAnsi="Times New Roman" w:cs="Times New Roman"/>
          <w:b/>
          <w:i/>
          <w:iCs/>
          <w:sz w:val="24"/>
          <w:szCs w:val="24"/>
          <w:lang w:val="sr-Latn-ME"/>
        </w:rPr>
        <w:t>(feed additives)</w:t>
      </w:r>
      <w:r w:rsidR="00010FD7" w:rsidRPr="00521AEB">
        <w:rPr>
          <w:rFonts w:ascii="Times New Roman" w:hAnsi="Times New Roman" w:cs="Times New Roman"/>
          <w:sz w:val="24"/>
          <w:szCs w:val="24"/>
          <w:lang w:val="sr-Latn-ME"/>
        </w:rPr>
        <w:t xml:space="preserve"> </w:t>
      </w:r>
      <w:r w:rsidR="009077EE" w:rsidRPr="00521AEB">
        <w:rPr>
          <w:rFonts w:ascii="Times New Roman" w:hAnsi="Times New Roman" w:cs="Times New Roman"/>
          <w:sz w:val="24"/>
          <w:szCs w:val="24"/>
          <w:lang w:val="sr-Latn-ME"/>
        </w:rPr>
        <w:t>su supstance, mikroorganizmi ili proizvodi, osim hraniva i premiksa, koji se namjerno dodaju hrani za životinje ili vodi, radi: postizanja povoljnih uticaja na svojstva hrane za životinje i proizvoda životinjskog porijekla i na boju ukrasnih ribica i ptica; zadovoljavanja nutritivnih potreba životinja; povoljnog uticaja na životnu sredinu pri uzgoju životinja; povoljnog uticaja na uzgoj životinja, proizvodnost ili dobrobit životinja, a naročito na želudačno crijevnu floru ili probavu; ili kokcidiostatskog i histomonostatskog uticaja</w:t>
      </w:r>
      <w:r w:rsidR="002859FF" w:rsidRPr="00521AEB">
        <w:rPr>
          <w:rFonts w:ascii="Times New Roman" w:hAnsi="Times New Roman" w:cs="Times New Roman"/>
          <w:sz w:val="24"/>
          <w:szCs w:val="24"/>
          <w:lang w:val="sr-Latn-ME"/>
        </w:rPr>
        <w:t xml:space="preserve"> </w:t>
      </w:r>
      <w:bookmarkStart w:id="25" w:name="_Hlk118129177"/>
      <w:r w:rsidR="002859FF" w:rsidRPr="00521AEB">
        <w:rPr>
          <w:rFonts w:ascii="Times New Roman" w:hAnsi="Times New Roman" w:cs="Times New Roman"/>
          <w:sz w:val="24"/>
          <w:szCs w:val="24"/>
          <w:lang w:val="sr-Latn-ME"/>
        </w:rPr>
        <w:t>u skladu sa posebnim propisom koji uređuje aditive u hrani za životinje</w:t>
      </w:r>
      <w:bookmarkEnd w:id="25"/>
      <w:r w:rsidR="002859FF" w:rsidRPr="00521AEB">
        <w:rPr>
          <w:rFonts w:ascii="Times New Roman" w:hAnsi="Times New Roman" w:cs="Times New Roman"/>
          <w:sz w:val="24"/>
          <w:szCs w:val="24"/>
          <w:lang w:val="sr-Latn-ME"/>
        </w:rPr>
        <w:t>;</w:t>
      </w:r>
    </w:p>
    <w:p w14:paraId="30A91872" w14:textId="709E9E0F" w:rsidR="00010FD7" w:rsidRPr="00521AEB" w:rsidRDefault="009077EE"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sintetizovani</w:t>
      </w:r>
      <w:r w:rsidR="00010FD7" w:rsidRPr="00521AEB">
        <w:rPr>
          <w:rFonts w:ascii="Times New Roman" w:hAnsi="Times New Roman" w:cs="Times New Roman"/>
          <w:b/>
          <w:bCs/>
          <w:sz w:val="24"/>
          <w:szCs w:val="24"/>
          <w:lang w:val="sr-Latn-ME"/>
        </w:rPr>
        <w:t xml:space="preserve"> nanomaterijal</w:t>
      </w:r>
      <w:r w:rsidR="00010FD7" w:rsidRPr="00521AEB">
        <w:rPr>
          <w:rFonts w:ascii="Times New Roman" w:hAnsi="Times New Roman" w:cs="Times New Roman"/>
          <w:sz w:val="24"/>
          <w:szCs w:val="24"/>
          <w:lang w:val="sr-Latn-ME"/>
        </w:rPr>
        <w:t xml:space="preserve"> </w:t>
      </w:r>
      <w:r w:rsidR="00F34CE3" w:rsidRPr="00521AEB">
        <w:rPr>
          <w:rFonts w:ascii="Times New Roman" w:eastAsia="Times New Roman" w:hAnsi="Times New Roman" w:cs="Times New Roman"/>
          <w:sz w:val="24"/>
          <w:szCs w:val="24"/>
          <w:lang w:val="sr-Latn-ME"/>
        </w:rPr>
        <w:t>je</w:t>
      </w:r>
      <w:r w:rsidR="00010FD7" w:rsidRPr="00521AEB">
        <w:rPr>
          <w:rFonts w:ascii="Times New Roman" w:eastAsia="Times New Roman" w:hAnsi="Times New Roman" w:cs="Times New Roman"/>
          <w:sz w:val="24"/>
          <w:szCs w:val="24"/>
          <w:lang w:val="sr-Latn-ME"/>
        </w:rPr>
        <w:t xml:space="preserve"> svaki namjerno proizveden materijal koji ima jednu ili više dimenzija </w:t>
      </w:r>
      <w:r w:rsidRPr="00521AEB">
        <w:rPr>
          <w:rFonts w:ascii="Times New Roman" w:eastAsia="Times New Roman" w:hAnsi="Times New Roman" w:cs="Times New Roman"/>
          <w:sz w:val="24"/>
          <w:szCs w:val="24"/>
          <w:lang w:val="sr-Latn-ME"/>
        </w:rPr>
        <w:t xml:space="preserve">veličine </w:t>
      </w:r>
      <w:r w:rsidR="00010FD7" w:rsidRPr="00521AEB">
        <w:rPr>
          <w:rFonts w:ascii="Times New Roman" w:eastAsia="Times New Roman" w:hAnsi="Times New Roman" w:cs="Times New Roman"/>
          <w:sz w:val="24"/>
          <w:szCs w:val="24"/>
          <w:lang w:val="sr-Latn-ME"/>
        </w:rPr>
        <w:t>od 100 nm ili manje ili koji se sastoji od diskretnih funkcionalnih djelova, bilo iznutra ili na površini, od kojih mnogi imaju jednu ili više dimenzija veličine 100 nm ili manje, uključujući strukture, aglomerate ili agregate, koji mogu imati veličinu iznad 100 nm ali zadržavaju svojstva koja su karakteristična za nanoskal</w:t>
      </w:r>
      <w:r w:rsidR="00100D10" w:rsidRPr="00521AEB">
        <w:rPr>
          <w:rFonts w:ascii="Times New Roman" w:eastAsia="Times New Roman" w:hAnsi="Times New Roman" w:cs="Times New Roman"/>
          <w:sz w:val="24"/>
          <w:szCs w:val="24"/>
          <w:lang w:val="sr-Latn-ME"/>
        </w:rPr>
        <w:t>u</w:t>
      </w:r>
      <w:r w:rsidR="009E19CC" w:rsidRPr="00521AEB">
        <w:rPr>
          <w:rFonts w:ascii="Times New Roman" w:eastAsia="Times New Roman" w:hAnsi="Times New Roman" w:cs="Times New Roman"/>
          <w:sz w:val="24"/>
          <w:szCs w:val="24"/>
          <w:lang w:val="sr-Latn-ME"/>
        </w:rPr>
        <w:t xml:space="preserve"> u skladu sa posebnim propisom koji uređuje novu hranu</w:t>
      </w:r>
      <w:r w:rsidR="00776324" w:rsidRPr="00521AEB">
        <w:rPr>
          <w:rFonts w:ascii="Times New Roman" w:eastAsia="Times New Roman" w:hAnsi="Times New Roman" w:cs="Times New Roman"/>
          <w:sz w:val="24"/>
          <w:szCs w:val="24"/>
          <w:lang w:val="sr-Latn-ME"/>
        </w:rPr>
        <w:t>. S</w:t>
      </w:r>
      <w:r w:rsidR="00010FD7" w:rsidRPr="00521AEB">
        <w:rPr>
          <w:rFonts w:ascii="Times New Roman" w:eastAsia="Times New Roman" w:hAnsi="Times New Roman" w:cs="Times New Roman"/>
          <w:sz w:val="24"/>
          <w:szCs w:val="24"/>
          <w:lang w:val="sr-Latn-ME"/>
        </w:rPr>
        <w:t>vojstva koja su karakteristična za nanoskalu uključuju:</w:t>
      </w:r>
    </w:p>
    <w:p w14:paraId="621BA800" w14:textId="77777777" w:rsidR="00010FD7" w:rsidRPr="00521AEB" w:rsidRDefault="00010FD7"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one koje se odnose na veliku specifičnu površinu razmatranih materijala; i/ili</w:t>
      </w:r>
    </w:p>
    <w:p w14:paraId="5A08F8FE" w14:textId="230EE61A" w:rsidR="00010FD7" w:rsidRPr="00521AEB" w:rsidRDefault="00010FD7"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specifične fizičko-hemijske osobine koje se razlikuju od ne-nanoform</w:t>
      </w:r>
      <w:r w:rsidR="00EF7E3A" w:rsidRPr="00521AEB">
        <w:rPr>
          <w:rFonts w:ascii="Times New Roman" w:hAnsi="Times New Roman" w:cs="Times New Roman"/>
          <w:sz w:val="24"/>
          <w:szCs w:val="24"/>
          <w:lang w:val="sr-Latn-ME"/>
        </w:rPr>
        <w:t>nih osobina</w:t>
      </w:r>
      <w:r w:rsidRPr="00521AEB">
        <w:rPr>
          <w:rFonts w:ascii="Times New Roman" w:hAnsi="Times New Roman" w:cs="Times New Roman"/>
          <w:sz w:val="24"/>
          <w:szCs w:val="24"/>
          <w:lang w:val="sr-Latn-ME"/>
        </w:rPr>
        <w:t xml:space="preserve"> istog materijala</w:t>
      </w:r>
      <w:r w:rsidR="00F34CE3" w:rsidRPr="00521AEB">
        <w:rPr>
          <w:rFonts w:ascii="Times New Roman" w:hAnsi="Times New Roman" w:cs="Times New Roman"/>
          <w:sz w:val="24"/>
          <w:szCs w:val="24"/>
          <w:lang w:val="sr-Latn-ME"/>
        </w:rPr>
        <w:t>.</w:t>
      </w:r>
    </w:p>
    <w:p w14:paraId="7FAC27D0" w14:textId="169D5A59" w:rsidR="00D9274F" w:rsidRPr="00591000" w:rsidRDefault="00010FD7"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91000">
        <w:rPr>
          <w:rFonts w:ascii="Times New Roman" w:hAnsi="Times New Roman" w:cs="Times New Roman"/>
          <w:b/>
          <w:bCs/>
          <w:sz w:val="24"/>
          <w:szCs w:val="24"/>
          <w:lang w:val="sr-Latn-ME"/>
        </w:rPr>
        <w:t>ekvivalentnost</w:t>
      </w:r>
      <w:r w:rsidRPr="00591000">
        <w:rPr>
          <w:rFonts w:ascii="Times New Roman" w:hAnsi="Times New Roman" w:cs="Times New Roman"/>
          <w:sz w:val="24"/>
          <w:szCs w:val="24"/>
          <w:lang w:val="sr-Latn-ME"/>
        </w:rPr>
        <w:t xml:space="preserve"> </w:t>
      </w:r>
      <w:r w:rsidR="009077EE" w:rsidRPr="00591000">
        <w:rPr>
          <w:rFonts w:ascii="Times New Roman" w:hAnsi="Times New Roman" w:cs="Times New Roman"/>
          <w:sz w:val="24"/>
          <w:szCs w:val="24"/>
          <w:lang w:val="sr-Latn-ME"/>
        </w:rPr>
        <w:t xml:space="preserve">sposobnost </w:t>
      </w:r>
      <w:r w:rsidR="00D9274F" w:rsidRPr="00591000">
        <w:rPr>
          <w:rFonts w:ascii="Times New Roman" w:hAnsi="Times New Roman" w:cs="Times New Roman"/>
          <w:sz w:val="24"/>
          <w:szCs w:val="24"/>
          <w:lang w:val="sr-Latn-ME"/>
        </w:rPr>
        <w:t xml:space="preserve">dostizanja istih ciljeva i principa primjenom pravila koja obezbjeđuju isti nivo usaglašenosti; </w:t>
      </w:r>
    </w:p>
    <w:p w14:paraId="63160298" w14:textId="56A905E7" w:rsidR="00F2052F" w:rsidRPr="00521AEB" w:rsidRDefault="00010FD7"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pomoćno sredstvo u preradi</w:t>
      </w:r>
      <w:r w:rsidRPr="00521AEB">
        <w:rPr>
          <w:rFonts w:ascii="Times New Roman" w:hAnsi="Times New Roman" w:cs="Times New Roman"/>
          <w:sz w:val="24"/>
          <w:szCs w:val="24"/>
          <w:lang w:val="sr-Latn-ME"/>
        </w:rPr>
        <w:t xml:space="preserve"> </w:t>
      </w:r>
      <w:r w:rsidRPr="00521AEB">
        <w:rPr>
          <w:rFonts w:ascii="Times New Roman" w:eastAsia="Times New Roman" w:hAnsi="Times New Roman" w:cs="Times New Roman"/>
          <w:sz w:val="24"/>
          <w:szCs w:val="24"/>
          <w:lang w:val="sr-Latn-ME"/>
        </w:rPr>
        <w:t>je svaka supstanca koja</w:t>
      </w:r>
      <w:r w:rsidR="00F2052F" w:rsidRPr="00521AEB">
        <w:rPr>
          <w:rFonts w:ascii="Times New Roman" w:eastAsia="Times New Roman" w:hAnsi="Times New Roman" w:cs="Times New Roman"/>
          <w:sz w:val="24"/>
          <w:szCs w:val="24"/>
          <w:lang w:val="sr-Latn-ME"/>
        </w:rPr>
        <w:t>:</w:t>
      </w:r>
    </w:p>
    <w:p w14:paraId="39F86FA7" w14:textId="2D5454D2" w:rsidR="00F2052F" w:rsidRPr="00521AEB" w:rsidRDefault="004900FD"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lastRenderedPageBreak/>
        <w:t xml:space="preserve">se </w:t>
      </w:r>
      <w:r w:rsidR="00010FD7" w:rsidRPr="00521AEB">
        <w:rPr>
          <w:rFonts w:ascii="Times New Roman" w:hAnsi="Times New Roman" w:cs="Times New Roman"/>
          <w:sz w:val="24"/>
          <w:szCs w:val="24"/>
          <w:lang w:val="sr-Latn-ME"/>
        </w:rPr>
        <w:t xml:space="preserve">ne </w:t>
      </w:r>
      <w:r w:rsidR="009077EE" w:rsidRPr="00521AEB">
        <w:rPr>
          <w:rFonts w:ascii="Times New Roman" w:hAnsi="Times New Roman" w:cs="Times New Roman"/>
          <w:sz w:val="24"/>
          <w:szCs w:val="24"/>
          <w:lang w:val="sr-Latn-ME"/>
        </w:rPr>
        <w:t>koristi kao hrana</w:t>
      </w:r>
      <w:r w:rsidR="00F2052F" w:rsidRPr="00521AEB">
        <w:rPr>
          <w:rFonts w:ascii="Times New Roman" w:hAnsi="Times New Roman" w:cs="Times New Roman"/>
          <w:sz w:val="24"/>
          <w:szCs w:val="24"/>
          <w:lang w:val="sr-Latn-ME"/>
        </w:rPr>
        <w:t>;</w:t>
      </w:r>
    </w:p>
    <w:p w14:paraId="603CFACC" w14:textId="1746D754" w:rsidR="00D65CCD" w:rsidRPr="00521AEB" w:rsidRDefault="004900FD"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se </w:t>
      </w:r>
      <w:r w:rsidR="00010FD7" w:rsidRPr="00521AEB">
        <w:rPr>
          <w:rFonts w:ascii="Times New Roman" w:hAnsi="Times New Roman" w:cs="Times New Roman"/>
          <w:sz w:val="24"/>
          <w:szCs w:val="24"/>
          <w:lang w:val="sr-Latn-ME"/>
        </w:rPr>
        <w:t xml:space="preserve">namjerno koristi u </w:t>
      </w:r>
      <w:r w:rsidR="00F2052F" w:rsidRPr="00521AEB">
        <w:rPr>
          <w:rFonts w:ascii="Times New Roman" w:hAnsi="Times New Roman" w:cs="Times New Roman"/>
          <w:sz w:val="24"/>
          <w:szCs w:val="24"/>
          <w:lang w:val="sr-Latn-ME"/>
        </w:rPr>
        <w:t xml:space="preserve">procesu </w:t>
      </w:r>
      <w:r w:rsidR="00010FD7" w:rsidRPr="00521AEB">
        <w:rPr>
          <w:rFonts w:ascii="Times New Roman" w:hAnsi="Times New Roman" w:cs="Times New Roman"/>
          <w:sz w:val="24"/>
          <w:szCs w:val="24"/>
          <w:lang w:val="sr-Latn-ME"/>
        </w:rPr>
        <w:t>prerad</w:t>
      </w:r>
      <w:r w:rsidR="00F2052F" w:rsidRPr="00521AEB">
        <w:rPr>
          <w:rFonts w:ascii="Times New Roman" w:hAnsi="Times New Roman" w:cs="Times New Roman"/>
          <w:sz w:val="24"/>
          <w:szCs w:val="24"/>
          <w:lang w:val="sr-Latn-ME"/>
        </w:rPr>
        <w:t xml:space="preserve">e </w:t>
      </w:r>
      <w:r w:rsidR="00010FD7" w:rsidRPr="00521AEB">
        <w:rPr>
          <w:rFonts w:ascii="Times New Roman" w:hAnsi="Times New Roman" w:cs="Times New Roman"/>
          <w:sz w:val="24"/>
          <w:szCs w:val="24"/>
          <w:lang w:val="sr-Latn-ME"/>
        </w:rPr>
        <w:t xml:space="preserve">sirovina, hrane ili sastojaka </w:t>
      </w:r>
      <w:r w:rsidR="00F2052F" w:rsidRPr="00521AEB">
        <w:rPr>
          <w:rFonts w:ascii="Times New Roman" w:hAnsi="Times New Roman" w:cs="Times New Roman"/>
          <w:sz w:val="24"/>
          <w:szCs w:val="24"/>
          <w:lang w:val="sr-Latn-ME"/>
        </w:rPr>
        <w:t>radi</w:t>
      </w:r>
      <w:r w:rsidR="009E0129" w:rsidRPr="00521AEB">
        <w:rPr>
          <w:rFonts w:ascii="Times New Roman" w:hAnsi="Times New Roman" w:cs="Times New Roman"/>
          <w:sz w:val="24"/>
          <w:szCs w:val="24"/>
          <w:lang w:val="sr-Latn-ME"/>
        </w:rPr>
        <w:t xml:space="preserve"> ispunjavanja</w:t>
      </w:r>
      <w:r w:rsidR="00AE2E60" w:rsidRPr="00521AEB">
        <w:rPr>
          <w:rFonts w:ascii="Times New Roman" w:hAnsi="Times New Roman" w:cs="Times New Roman"/>
          <w:sz w:val="24"/>
          <w:szCs w:val="24"/>
          <w:lang w:val="sr-Latn-ME"/>
        </w:rPr>
        <w:t xml:space="preserve"> </w:t>
      </w:r>
      <w:r w:rsidR="00F2052F" w:rsidRPr="00521AEB">
        <w:rPr>
          <w:rFonts w:ascii="Times New Roman" w:hAnsi="Times New Roman" w:cs="Times New Roman"/>
          <w:sz w:val="24"/>
          <w:szCs w:val="24"/>
          <w:lang w:val="sr-Latn-ME"/>
        </w:rPr>
        <w:t xml:space="preserve">tehnoloških potreba tokom proizvodnje, </w:t>
      </w:r>
      <w:r w:rsidR="00010FD7" w:rsidRPr="00521AEB">
        <w:rPr>
          <w:rFonts w:ascii="Times New Roman" w:hAnsi="Times New Roman" w:cs="Times New Roman"/>
          <w:sz w:val="24"/>
          <w:szCs w:val="24"/>
          <w:lang w:val="sr-Latn-ME"/>
        </w:rPr>
        <w:t>obrade ili prerade</w:t>
      </w:r>
      <w:r w:rsidR="00F2052F" w:rsidRPr="00521AEB">
        <w:rPr>
          <w:rFonts w:ascii="Times New Roman" w:hAnsi="Times New Roman" w:cs="Times New Roman"/>
          <w:sz w:val="24"/>
          <w:szCs w:val="24"/>
          <w:lang w:val="sr-Latn-ME"/>
        </w:rPr>
        <w:t>;</w:t>
      </w:r>
    </w:p>
    <w:p w14:paraId="4FC0118C" w14:textId="13BF7F98" w:rsidR="00D65CCD" w:rsidRPr="00521AEB" w:rsidRDefault="004900FD"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se </w:t>
      </w:r>
      <w:r w:rsidR="00D65CCD" w:rsidRPr="00521AEB">
        <w:rPr>
          <w:rFonts w:ascii="Times New Roman" w:hAnsi="Times New Roman" w:cs="Times New Roman"/>
          <w:sz w:val="24"/>
          <w:szCs w:val="24"/>
          <w:lang w:val="sr-Latn-ME"/>
        </w:rPr>
        <w:t>javlja kao rezultat</w:t>
      </w:r>
      <w:r w:rsidR="00F2052F" w:rsidRPr="00521AEB">
        <w:rPr>
          <w:rFonts w:ascii="Times New Roman" w:hAnsi="Times New Roman" w:cs="Times New Roman"/>
          <w:sz w:val="24"/>
          <w:szCs w:val="24"/>
          <w:lang w:val="sr-Latn-ME"/>
        </w:rPr>
        <w:t xml:space="preserve"> </w:t>
      </w:r>
      <w:r w:rsidR="009E0129" w:rsidRPr="00521AEB">
        <w:rPr>
          <w:rFonts w:ascii="Times New Roman" w:hAnsi="Times New Roman" w:cs="Times New Roman"/>
          <w:sz w:val="24"/>
          <w:szCs w:val="24"/>
          <w:lang w:val="sr-Latn-ME"/>
        </w:rPr>
        <w:t>ne</w:t>
      </w:r>
      <w:r w:rsidR="00F2052F" w:rsidRPr="00521AEB">
        <w:rPr>
          <w:rFonts w:ascii="Times New Roman" w:hAnsi="Times New Roman" w:cs="Times New Roman"/>
          <w:sz w:val="24"/>
          <w:szCs w:val="24"/>
          <w:lang w:val="sr-Latn-ME"/>
        </w:rPr>
        <w:t>namjern</w:t>
      </w:r>
      <w:r w:rsidR="00D65CCD" w:rsidRPr="00521AEB">
        <w:rPr>
          <w:rFonts w:ascii="Times New Roman" w:hAnsi="Times New Roman" w:cs="Times New Roman"/>
          <w:sz w:val="24"/>
          <w:szCs w:val="24"/>
          <w:lang w:val="sr-Latn-ME"/>
        </w:rPr>
        <w:t>e</w:t>
      </w:r>
      <w:r w:rsidR="00F2052F" w:rsidRPr="00521AEB">
        <w:rPr>
          <w:rFonts w:ascii="Times New Roman" w:hAnsi="Times New Roman" w:cs="Times New Roman"/>
          <w:sz w:val="24"/>
          <w:szCs w:val="24"/>
          <w:lang w:val="sr-Latn-ME"/>
        </w:rPr>
        <w:t xml:space="preserve"> ali tehnološki</w:t>
      </w:r>
      <w:r w:rsidR="00010FD7" w:rsidRPr="00521AEB">
        <w:rPr>
          <w:rFonts w:ascii="Times New Roman" w:hAnsi="Times New Roman" w:cs="Times New Roman"/>
          <w:sz w:val="24"/>
          <w:szCs w:val="24"/>
          <w:lang w:val="sr-Latn-ME"/>
        </w:rPr>
        <w:t xml:space="preserve"> neizbježn</w:t>
      </w:r>
      <w:r w:rsidR="00D65CCD" w:rsidRPr="00521AEB">
        <w:rPr>
          <w:rFonts w:ascii="Times New Roman" w:hAnsi="Times New Roman" w:cs="Times New Roman"/>
          <w:sz w:val="24"/>
          <w:szCs w:val="24"/>
          <w:lang w:val="sr-Latn-ME"/>
        </w:rPr>
        <w:t>e</w:t>
      </w:r>
      <w:r w:rsidR="00010FD7" w:rsidRPr="00521AEB">
        <w:rPr>
          <w:rFonts w:ascii="Times New Roman" w:hAnsi="Times New Roman" w:cs="Times New Roman"/>
          <w:sz w:val="24"/>
          <w:szCs w:val="24"/>
          <w:lang w:val="sr-Latn-ME"/>
        </w:rPr>
        <w:t xml:space="preserve"> prisu</w:t>
      </w:r>
      <w:r w:rsidR="00F2052F" w:rsidRPr="00521AEB">
        <w:rPr>
          <w:rFonts w:ascii="Times New Roman" w:hAnsi="Times New Roman" w:cs="Times New Roman"/>
          <w:sz w:val="24"/>
          <w:szCs w:val="24"/>
          <w:lang w:val="sr-Latn-ME"/>
        </w:rPr>
        <w:t>tn</w:t>
      </w:r>
      <w:r w:rsidR="00D65CCD" w:rsidRPr="00521AEB">
        <w:rPr>
          <w:rFonts w:ascii="Times New Roman" w:hAnsi="Times New Roman" w:cs="Times New Roman"/>
          <w:sz w:val="24"/>
          <w:szCs w:val="24"/>
          <w:lang w:val="sr-Latn-ME"/>
        </w:rPr>
        <w:t xml:space="preserve">osti </w:t>
      </w:r>
      <w:r w:rsidR="00F2052F" w:rsidRPr="00521AEB">
        <w:rPr>
          <w:rFonts w:ascii="Times New Roman" w:hAnsi="Times New Roman" w:cs="Times New Roman"/>
          <w:sz w:val="24"/>
          <w:szCs w:val="24"/>
          <w:lang w:val="sr-Latn-ME"/>
        </w:rPr>
        <w:t>kao ostatak te supstance ili njenih derivata u gotovom proizvodu pod uslovom da ne predstavlja opasnost po zdravlje ljudi i da nema</w:t>
      </w:r>
      <w:r w:rsidR="00D65CCD" w:rsidRPr="00521AEB">
        <w:rPr>
          <w:rFonts w:ascii="Times New Roman" w:hAnsi="Times New Roman" w:cs="Times New Roman"/>
          <w:sz w:val="24"/>
          <w:szCs w:val="24"/>
          <w:lang w:val="sr-Latn-ME"/>
        </w:rPr>
        <w:t xml:space="preserve"> tehnološkog</w:t>
      </w:r>
      <w:r w:rsidR="00AE2E60" w:rsidRPr="00521AEB">
        <w:rPr>
          <w:rFonts w:ascii="Times New Roman" w:hAnsi="Times New Roman" w:cs="Times New Roman"/>
          <w:sz w:val="24"/>
          <w:szCs w:val="24"/>
          <w:lang w:val="sr-Latn-ME"/>
        </w:rPr>
        <w:t xml:space="preserve"> </w:t>
      </w:r>
      <w:r w:rsidR="00F2052F" w:rsidRPr="00521AEB">
        <w:rPr>
          <w:rFonts w:ascii="Times New Roman" w:hAnsi="Times New Roman" w:cs="Times New Roman"/>
          <w:sz w:val="24"/>
          <w:szCs w:val="24"/>
          <w:lang w:val="sr-Latn-ME"/>
        </w:rPr>
        <w:t>efekta u gotovom proizvodu</w:t>
      </w:r>
      <w:r w:rsidR="00D73EE0" w:rsidRPr="00521AEB">
        <w:rPr>
          <w:rFonts w:ascii="Times New Roman" w:hAnsi="Times New Roman" w:cs="Times New Roman"/>
          <w:sz w:val="24"/>
          <w:szCs w:val="24"/>
          <w:lang w:val="sr-Latn-ME"/>
        </w:rPr>
        <w:t>;</w:t>
      </w:r>
      <w:r w:rsidR="00D65CCD" w:rsidRPr="00521AEB">
        <w:rPr>
          <w:rFonts w:ascii="Times New Roman" w:hAnsi="Times New Roman" w:cs="Times New Roman"/>
          <w:sz w:val="24"/>
          <w:szCs w:val="24"/>
          <w:lang w:val="sr-Latn-ME"/>
        </w:rPr>
        <w:t xml:space="preserve"> i</w:t>
      </w:r>
    </w:p>
    <w:p w14:paraId="259143B6" w14:textId="3C29C417" w:rsidR="009E0129" w:rsidRPr="00521AEB" w:rsidRDefault="00D65CCD"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nema nepovoljan efekat na zdravlje životinja, ljudi ili na životnu sredinu i nema tehnološki uticaj </w:t>
      </w:r>
      <w:r w:rsidR="0058458D" w:rsidRPr="00521AEB">
        <w:rPr>
          <w:rFonts w:ascii="Times New Roman" w:hAnsi="Times New Roman" w:cs="Times New Roman"/>
          <w:sz w:val="24"/>
          <w:szCs w:val="24"/>
          <w:lang w:val="sr-Latn-ME"/>
        </w:rPr>
        <w:t xml:space="preserve">na </w:t>
      </w:r>
      <w:r w:rsidRPr="00521AEB">
        <w:rPr>
          <w:rFonts w:ascii="Times New Roman" w:hAnsi="Times New Roman" w:cs="Times New Roman"/>
          <w:sz w:val="24"/>
          <w:szCs w:val="24"/>
          <w:lang w:val="sr-Latn-ME"/>
        </w:rPr>
        <w:t>gotovu hranu za životinje</w:t>
      </w:r>
      <w:r w:rsidR="007A5BD2" w:rsidRPr="00521AEB">
        <w:rPr>
          <w:rFonts w:ascii="Times New Roman" w:hAnsi="Times New Roman" w:cs="Times New Roman"/>
          <w:sz w:val="24"/>
          <w:szCs w:val="24"/>
          <w:lang w:val="sr-Latn-ME"/>
        </w:rPr>
        <w:t xml:space="preserve">, </w:t>
      </w:r>
      <w:r w:rsidR="00E513BF" w:rsidRPr="00521AEB">
        <w:rPr>
          <w:rFonts w:ascii="Times New Roman" w:hAnsi="Times New Roman" w:cs="Times New Roman"/>
          <w:sz w:val="24"/>
          <w:szCs w:val="24"/>
          <w:lang w:val="sr-Latn-ME"/>
        </w:rPr>
        <w:t xml:space="preserve">u skladu sa posebnim propisom koji uređuje </w:t>
      </w:r>
      <w:r w:rsidR="005D7EB9" w:rsidRPr="00521AEB">
        <w:rPr>
          <w:rFonts w:ascii="Times New Roman" w:hAnsi="Times New Roman" w:cs="Times New Roman"/>
          <w:sz w:val="24"/>
          <w:szCs w:val="24"/>
          <w:lang w:val="sr-Latn-ME"/>
        </w:rPr>
        <w:t>aditive koji se mogu koristiti u hrani</w:t>
      </w:r>
      <w:r w:rsidR="007A5BD2" w:rsidRPr="00521AEB">
        <w:rPr>
          <w:rFonts w:ascii="Times New Roman" w:hAnsi="Times New Roman" w:cs="Times New Roman"/>
          <w:sz w:val="24"/>
          <w:szCs w:val="24"/>
          <w:lang w:val="sr-Latn-ME"/>
        </w:rPr>
        <w:t xml:space="preserve"> i </w:t>
      </w:r>
      <w:r w:rsidR="004900FD" w:rsidRPr="00521AEB">
        <w:rPr>
          <w:rFonts w:ascii="Times New Roman" w:hAnsi="Times New Roman" w:cs="Times New Roman"/>
          <w:sz w:val="24"/>
          <w:szCs w:val="24"/>
          <w:lang w:val="sr-Latn-ME"/>
        </w:rPr>
        <w:t xml:space="preserve">posebnim </w:t>
      </w:r>
      <w:r w:rsidR="007A5BD2" w:rsidRPr="00521AEB">
        <w:rPr>
          <w:rFonts w:ascii="Times New Roman" w:hAnsi="Times New Roman" w:cs="Times New Roman"/>
          <w:sz w:val="24"/>
          <w:szCs w:val="24"/>
          <w:lang w:val="sr-Latn-ME"/>
        </w:rPr>
        <w:t>propisom kojim se uređuju dodaci hrani za životinje i premiksi koji se mogu stavljati na tržište</w:t>
      </w:r>
      <w:r w:rsidR="00D62D44" w:rsidRPr="00521AEB">
        <w:rPr>
          <w:rFonts w:ascii="Times New Roman" w:hAnsi="Times New Roman" w:cs="Times New Roman"/>
          <w:sz w:val="24"/>
          <w:szCs w:val="24"/>
          <w:lang w:val="sr-Latn-ME"/>
        </w:rPr>
        <w:t>.</w:t>
      </w:r>
      <w:r w:rsidR="007A022D" w:rsidRPr="00521AEB">
        <w:rPr>
          <w:rFonts w:ascii="Times New Roman" w:hAnsi="Times New Roman" w:cs="Times New Roman"/>
          <w:sz w:val="24"/>
          <w:szCs w:val="24"/>
          <w:lang w:val="sr-Latn-ME"/>
        </w:rPr>
        <w:t xml:space="preserve"> </w:t>
      </w:r>
    </w:p>
    <w:p w14:paraId="657E4978" w14:textId="491B9A62" w:rsidR="0058458D" w:rsidRPr="00521AEB" w:rsidRDefault="00010FD7"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prehrambeni enzim</w:t>
      </w:r>
      <w:r w:rsidRPr="00521AEB">
        <w:rPr>
          <w:rFonts w:ascii="Times New Roman" w:hAnsi="Times New Roman" w:cs="Times New Roman"/>
          <w:sz w:val="24"/>
          <w:szCs w:val="24"/>
          <w:lang w:val="sr-Latn-ME"/>
        </w:rPr>
        <w:t xml:space="preserve"> je</w:t>
      </w:r>
      <w:r w:rsidR="00917ABB" w:rsidRPr="00521AEB">
        <w:rPr>
          <w:rFonts w:ascii="Times New Roman" w:hAnsi="Times New Roman" w:cs="Times New Roman"/>
          <w:sz w:val="24"/>
          <w:szCs w:val="24"/>
          <w:lang w:val="sr-Latn-ME"/>
        </w:rPr>
        <w:t xml:space="preserve"> </w:t>
      </w:r>
      <w:r w:rsidR="00705217" w:rsidRPr="00521AEB">
        <w:rPr>
          <w:rFonts w:ascii="Times New Roman" w:eastAsia="Times New Roman" w:hAnsi="Times New Roman" w:cs="Times New Roman"/>
          <w:sz w:val="24"/>
          <w:szCs w:val="24"/>
          <w:lang w:val="sr-Latn-ME"/>
        </w:rPr>
        <w:t xml:space="preserve">proizvod dobijen od biljaka, životinja ili mikroorganizama ili od njihovih proizvoda, uključujući proizvod dobijen procesom fermentacije upotrebom mikroorganizama koji sadrži jedan ili više enzima koji mogu katalizirati specifičnu biohemijsku reakciju i dodaje se hrani za tehnološku namjenu u bilo kojoj fazi proizvodnje, prerade, pripreme, obrade, pakovanja, prevoza ili skladištenja </w:t>
      </w:r>
      <w:r w:rsidR="00917ABB" w:rsidRPr="00521AEB">
        <w:rPr>
          <w:rFonts w:ascii="Times New Roman" w:eastAsia="Times New Roman" w:hAnsi="Times New Roman" w:cs="Times New Roman"/>
          <w:sz w:val="24"/>
          <w:szCs w:val="24"/>
          <w:lang w:val="sr-Latn-ME"/>
        </w:rPr>
        <w:t>u skladu sa posebnim propisom o</w:t>
      </w:r>
      <w:r w:rsidR="000433C0" w:rsidRPr="00521AEB">
        <w:rPr>
          <w:rFonts w:ascii="Times New Roman" w:eastAsia="Times New Roman" w:hAnsi="Times New Roman" w:cs="Times New Roman"/>
          <w:sz w:val="24"/>
          <w:szCs w:val="24"/>
          <w:lang w:val="sr-Latn-ME"/>
        </w:rPr>
        <w:t xml:space="preserve">    </w:t>
      </w:r>
      <w:r w:rsidR="005D7EB9" w:rsidRPr="00521AEB">
        <w:rPr>
          <w:rFonts w:ascii="Times New Roman" w:eastAsia="Times New Roman" w:hAnsi="Times New Roman" w:cs="Times New Roman"/>
          <w:sz w:val="24"/>
          <w:szCs w:val="24"/>
          <w:lang w:val="sr-Latn-ME"/>
        </w:rPr>
        <w:t>vrstama prehrambenih enzima i uslovima za njihovo korišćenje u hrani</w:t>
      </w:r>
      <w:r w:rsidR="00917ABB" w:rsidRPr="00521AEB">
        <w:rPr>
          <w:rFonts w:ascii="Times New Roman" w:eastAsia="Times New Roman" w:hAnsi="Times New Roman" w:cs="Times New Roman"/>
          <w:sz w:val="24"/>
          <w:szCs w:val="24"/>
          <w:lang w:val="sr-Latn-ME"/>
        </w:rPr>
        <w:t>;</w:t>
      </w:r>
      <w:r w:rsidR="007A022D" w:rsidRPr="00521AEB">
        <w:rPr>
          <w:rFonts w:ascii="Times New Roman" w:eastAsia="Times New Roman" w:hAnsi="Times New Roman" w:cs="Times New Roman"/>
          <w:sz w:val="24"/>
          <w:szCs w:val="24"/>
          <w:lang w:val="sr-Latn-ME"/>
        </w:rPr>
        <w:t xml:space="preserve"> </w:t>
      </w:r>
    </w:p>
    <w:p w14:paraId="66EEB5F8" w14:textId="53FCC6DB" w:rsidR="00010FD7" w:rsidRPr="00521AEB" w:rsidRDefault="00010FD7"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bookmarkStart w:id="26" w:name="_Hlk141166815"/>
      <w:r w:rsidRPr="00521AEB">
        <w:rPr>
          <w:rFonts w:ascii="Times New Roman" w:hAnsi="Times New Roman" w:cs="Times New Roman"/>
          <w:b/>
          <w:bCs/>
          <w:sz w:val="24"/>
          <w:szCs w:val="24"/>
          <w:lang w:val="sr-Latn-ME"/>
        </w:rPr>
        <w:t>jonizujuće zračenje</w:t>
      </w:r>
      <w:r w:rsidRPr="00521AEB">
        <w:rPr>
          <w:rFonts w:ascii="Times New Roman" w:hAnsi="Times New Roman" w:cs="Times New Roman"/>
          <w:sz w:val="24"/>
          <w:szCs w:val="24"/>
          <w:lang w:val="sr-Latn-ME"/>
        </w:rPr>
        <w:t xml:space="preserve"> </w:t>
      </w:r>
      <w:r w:rsidR="00210AFA" w:rsidRPr="00521AEB">
        <w:rPr>
          <w:rFonts w:ascii="Times New Roman" w:eastAsia="Times New Roman" w:hAnsi="Times New Roman" w:cs="Times New Roman"/>
          <w:sz w:val="24"/>
          <w:szCs w:val="24"/>
          <w:lang w:val="sr-Latn-ME"/>
        </w:rPr>
        <w:t xml:space="preserve">je </w:t>
      </w:r>
      <w:r w:rsidRPr="00521AEB">
        <w:rPr>
          <w:rFonts w:ascii="Times New Roman" w:eastAsia="Times New Roman" w:hAnsi="Times New Roman" w:cs="Times New Roman"/>
          <w:sz w:val="24"/>
          <w:szCs w:val="24"/>
          <w:lang w:val="sr-Latn-ME"/>
        </w:rPr>
        <w:t>prenos energije u obliku čestic</w:t>
      </w:r>
      <w:r w:rsidR="00E51CD9" w:rsidRPr="00521AEB">
        <w:rPr>
          <w:rFonts w:ascii="Times New Roman" w:eastAsia="Times New Roman" w:hAnsi="Times New Roman" w:cs="Times New Roman"/>
          <w:sz w:val="24"/>
          <w:szCs w:val="24"/>
          <w:lang w:val="sr-Latn-ME"/>
        </w:rPr>
        <w:t>a ili</w:t>
      </w:r>
      <w:r w:rsidRPr="00521AEB">
        <w:rPr>
          <w:rFonts w:ascii="Times New Roman" w:eastAsia="Times New Roman" w:hAnsi="Times New Roman" w:cs="Times New Roman"/>
          <w:sz w:val="24"/>
          <w:szCs w:val="24"/>
          <w:lang w:val="sr-Latn-ME"/>
        </w:rPr>
        <w:t xml:space="preserve"> elektromagnetn</w:t>
      </w:r>
      <w:r w:rsidR="00E51CD9" w:rsidRPr="00521AEB">
        <w:rPr>
          <w:rFonts w:ascii="Times New Roman" w:eastAsia="Times New Roman" w:hAnsi="Times New Roman" w:cs="Times New Roman"/>
          <w:sz w:val="24"/>
          <w:szCs w:val="24"/>
          <w:lang w:val="sr-Latn-ME"/>
        </w:rPr>
        <w:t>ih</w:t>
      </w:r>
      <w:r w:rsidRPr="00521AEB">
        <w:rPr>
          <w:rFonts w:ascii="Times New Roman" w:eastAsia="Times New Roman" w:hAnsi="Times New Roman" w:cs="Times New Roman"/>
          <w:sz w:val="24"/>
          <w:szCs w:val="24"/>
          <w:lang w:val="sr-Latn-ME"/>
        </w:rPr>
        <w:t xml:space="preserve"> talasa talasne dužine od 100 nanometara ili manje (frekvencije 3 × </w:t>
      </w:r>
      <w:r w:rsidRPr="00521AEB">
        <w:rPr>
          <w:rFonts w:ascii="Times New Roman" w:hAnsi="Times New Roman" w:cs="Times New Roman"/>
          <w:sz w:val="24"/>
          <w:szCs w:val="24"/>
          <w:lang w:val="sr-Latn-ME"/>
        </w:rPr>
        <w:t>10</w:t>
      </w:r>
      <w:r w:rsidRPr="00521AEB">
        <w:rPr>
          <w:rFonts w:ascii="Times New Roman" w:hAnsi="Times New Roman" w:cs="Times New Roman"/>
          <w:sz w:val="24"/>
          <w:szCs w:val="24"/>
          <w:vertAlign w:val="superscript"/>
          <w:lang w:val="sr-Latn-ME"/>
        </w:rPr>
        <w:t>15</w:t>
      </w:r>
      <w:r w:rsidRPr="00521AEB">
        <w:rPr>
          <w:rFonts w:ascii="Times New Roman" w:hAnsi="Times New Roman" w:cs="Times New Roman"/>
          <w:sz w:val="24"/>
          <w:szCs w:val="24"/>
          <w:lang w:val="sr-Latn-ME"/>
        </w:rPr>
        <w:t xml:space="preserve"> Hz ili vеćе</w:t>
      </w:r>
      <w:r w:rsidRPr="00521AEB">
        <w:rPr>
          <w:rFonts w:ascii="Times New Roman" w:eastAsia="Times New Roman" w:hAnsi="Times New Roman" w:cs="Times New Roman"/>
          <w:sz w:val="24"/>
          <w:szCs w:val="24"/>
          <w:lang w:val="sr-Latn-ME"/>
        </w:rPr>
        <w:t>) koj</w:t>
      </w:r>
      <w:r w:rsidR="00993772" w:rsidRPr="00521AEB">
        <w:rPr>
          <w:rFonts w:ascii="Times New Roman" w:eastAsia="Times New Roman" w:hAnsi="Times New Roman" w:cs="Times New Roman"/>
          <w:sz w:val="24"/>
          <w:szCs w:val="24"/>
          <w:lang w:val="sr-Latn-ME"/>
        </w:rPr>
        <w:t>i</w:t>
      </w:r>
      <w:r w:rsidRPr="00521AEB">
        <w:rPr>
          <w:rFonts w:ascii="Times New Roman" w:eastAsia="Times New Roman" w:hAnsi="Times New Roman" w:cs="Times New Roman"/>
          <w:sz w:val="24"/>
          <w:szCs w:val="24"/>
          <w:lang w:val="sr-Latn-ME"/>
        </w:rPr>
        <w:t xml:space="preserve"> mo</w:t>
      </w:r>
      <w:r w:rsidR="00993772" w:rsidRPr="00521AEB">
        <w:rPr>
          <w:rFonts w:ascii="Times New Roman" w:eastAsia="Times New Roman" w:hAnsi="Times New Roman" w:cs="Times New Roman"/>
          <w:sz w:val="24"/>
          <w:szCs w:val="24"/>
          <w:lang w:val="sr-Latn-ME"/>
        </w:rPr>
        <w:t>že</w:t>
      </w:r>
      <w:r w:rsidRPr="00521AEB">
        <w:rPr>
          <w:rFonts w:ascii="Times New Roman" w:eastAsia="Times New Roman" w:hAnsi="Times New Roman" w:cs="Times New Roman"/>
          <w:sz w:val="24"/>
          <w:szCs w:val="24"/>
          <w:lang w:val="sr-Latn-ME"/>
        </w:rPr>
        <w:t xml:space="preserve"> direktno ili indirektno da proizvod</w:t>
      </w:r>
      <w:r w:rsidR="00EF7E3A" w:rsidRPr="00521AEB">
        <w:rPr>
          <w:rFonts w:ascii="Times New Roman" w:eastAsia="Times New Roman" w:hAnsi="Times New Roman" w:cs="Times New Roman"/>
          <w:sz w:val="24"/>
          <w:szCs w:val="24"/>
          <w:lang w:val="sr-Latn-ME"/>
        </w:rPr>
        <w:t>i</w:t>
      </w:r>
      <w:r w:rsidRPr="00521AEB">
        <w:rPr>
          <w:rFonts w:ascii="Times New Roman" w:eastAsia="Times New Roman" w:hAnsi="Times New Roman" w:cs="Times New Roman"/>
          <w:sz w:val="24"/>
          <w:szCs w:val="24"/>
          <w:lang w:val="sr-Latn-ME"/>
        </w:rPr>
        <w:t xml:space="preserve"> jone; </w:t>
      </w:r>
    </w:p>
    <w:bookmarkEnd w:id="26"/>
    <w:p w14:paraId="6EC7DD48" w14:textId="6776A06D" w:rsidR="00010FD7" w:rsidRPr="00521AEB" w:rsidRDefault="00010FD7"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upakovana hrana</w:t>
      </w:r>
      <w:r w:rsidR="00AE2E60" w:rsidRPr="00521AEB">
        <w:rPr>
          <w:rFonts w:ascii="Times New Roman" w:hAnsi="Times New Roman" w:cs="Times New Roman"/>
          <w:sz w:val="24"/>
          <w:szCs w:val="24"/>
          <w:lang w:val="sr-Latn-ME"/>
        </w:rPr>
        <w:t xml:space="preserve"> </w:t>
      </w:r>
      <w:r w:rsidRPr="00521AEB">
        <w:rPr>
          <w:rFonts w:ascii="Times New Roman" w:eastAsia="Times New Roman" w:hAnsi="Times New Roman" w:cs="Times New Roman"/>
          <w:sz w:val="24"/>
          <w:szCs w:val="24"/>
          <w:lang w:val="sr-Latn-ME"/>
        </w:rPr>
        <w:t>je svaki pojedinačni proizvod koji se kao takav prezentuje krajnjem potrošaču i ugostiteljskim objektima i objektima javne ishrane, a koji se sastoji od hrane i pakovanja u koje</w:t>
      </w:r>
      <w:r w:rsidR="004900FD" w:rsidRPr="00521AEB">
        <w:rPr>
          <w:rFonts w:ascii="Times New Roman" w:eastAsia="Times New Roman" w:hAnsi="Times New Roman" w:cs="Times New Roman"/>
          <w:sz w:val="24"/>
          <w:szCs w:val="24"/>
          <w:lang w:val="sr-Latn-ME"/>
        </w:rPr>
        <w:t>m</w:t>
      </w:r>
      <w:r w:rsidRPr="00521AEB">
        <w:rPr>
          <w:rFonts w:ascii="Times New Roman" w:eastAsia="Times New Roman" w:hAnsi="Times New Roman" w:cs="Times New Roman"/>
          <w:sz w:val="24"/>
          <w:szCs w:val="24"/>
          <w:lang w:val="sr-Latn-ME"/>
        </w:rPr>
        <w:t xml:space="preserve"> je hrana stavljena prije ponude za prodaju, bez obzira da li pakovanje u potpunosti ili djelimično zatvara hranu</w:t>
      </w:r>
      <w:r w:rsidR="004900FD" w:rsidRPr="00521AEB">
        <w:rPr>
          <w:rFonts w:ascii="Times New Roman" w:eastAsia="Times New Roman" w:hAnsi="Times New Roman" w:cs="Times New Roman"/>
          <w:sz w:val="24"/>
          <w:szCs w:val="24"/>
          <w:lang w:val="sr-Latn-ME"/>
        </w:rPr>
        <w:t>,</w:t>
      </w:r>
      <w:r w:rsidRPr="00521AEB">
        <w:rPr>
          <w:rFonts w:ascii="Times New Roman" w:eastAsia="Times New Roman" w:hAnsi="Times New Roman" w:cs="Times New Roman"/>
          <w:sz w:val="24"/>
          <w:szCs w:val="24"/>
          <w:lang w:val="sr-Latn-ME"/>
        </w:rPr>
        <w:t xml:space="preserve"> tako da sadržaj ne može biti promijenjen bez otvaranja ili promjene pakovanja, a koja ne uključuje hranu upakovanu na prodajnom mjestu na zahtjev krajnjeg potrošača ili upakovanu za direktnu prodaju</w:t>
      </w:r>
      <w:r w:rsidR="0025332D" w:rsidRPr="00521AEB">
        <w:rPr>
          <w:rFonts w:ascii="Times New Roman" w:eastAsia="Times New Roman" w:hAnsi="Times New Roman" w:cs="Times New Roman"/>
          <w:sz w:val="24"/>
          <w:szCs w:val="24"/>
          <w:lang w:val="sr-Latn-ME"/>
        </w:rPr>
        <w:t>,</w:t>
      </w:r>
      <w:r w:rsidR="005903A3" w:rsidRPr="00521AEB">
        <w:rPr>
          <w:rFonts w:ascii="Times New Roman" w:eastAsia="Times New Roman" w:hAnsi="Times New Roman" w:cs="Times New Roman"/>
          <w:sz w:val="24"/>
          <w:szCs w:val="24"/>
          <w:lang w:val="sr-Latn-ME"/>
        </w:rPr>
        <w:t xml:space="preserve"> u skladu sa posebnim propisom koji uređuje </w:t>
      </w:r>
      <w:r w:rsidR="00EA717B" w:rsidRPr="00521AEB">
        <w:rPr>
          <w:rFonts w:ascii="Times New Roman" w:hAnsi="Times New Roman" w:cs="Times New Roman"/>
          <w:sz w:val="24"/>
          <w:szCs w:val="24"/>
          <w:lang w:val="sr-Latn-ME"/>
        </w:rPr>
        <w:t>infromisanje potrošača o hrani</w:t>
      </w:r>
      <w:r w:rsidRPr="00521AEB">
        <w:rPr>
          <w:rFonts w:ascii="Times New Roman" w:eastAsia="Times New Roman" w:hAnsi="Times New Roman" w:cs="Times New Roman"/>
          <w:sz w:val="24"/>
          <w:szCs w:val="24"/>
          <w:lang w:val="sr-Latn-ME"/>
        </w:rPr>
        <w:t>;</w:t>
      </w:r>
    </w:p>
    <w:p w14:paraId="720BFBE7" w14:textId="690CB6A3" w:rsidR="003C30F5" w:rsidRPr="00521AEB" w:rsidRDefault="00010FD7"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objekat za uzgoj živine</w:t>
      </w:r>
      <w:r w:rsidR="003C30F5" w:rsidRPr="00521AEB">
        <w:rPr>
          <w:rFonts w:ascii="Times New Roman" w:hAnsi="Times New Roman" w:cs="Times New Roman"/>
          <w:b/>
          <w:bCs/>
          <w:sz w:val="24"/>
          <w:szCs w:val="24"/>
          <w:lang w:val="sr-Latn-ME"/>
        </w:rPr>
        <w:t xml:space="preserve"> </w:t>
      </w:r>
      <w:r w:rsidR="003C30F5" w:rsidRPr="00521AEB">
        <w:rPr>
          <w:rFonts w:ascii="Times New Roman" w:hAnsi="Times New Roman" w:cs="Times New Roman"/>
          <w:b/>
          <w:sz w:val="24"/>
          <w:szCs w:val="24"/>
          <w:lang w:val="sr-Latn-ME"/>
        </w:rPr>
        <w:t>(</w:t>
      </w:r>
      <w:r w:rsidR="003C30F5" w:rsidRPr="00521AEB">
        <w:rPr>
          <w:rFonts w:ascii="Times New Roman" w:hAnsi="Times New Roman" w:cs="Times New Roman"/>
          <w:b/>
          <w:i/>
          <w:iCs/>
          <w:sz w:val="24"/>
          <w:szCs w:val="24"/>
          <w:lang w:val="sr-Latn-ME"/>
        </w:rPr>
        <w:t>poultry house)</w:t>
      </w:r>
      <w:r w:rsidR="003C30F5" w:rsidRPr="00521AEB">
        <w:rPr>
          <w:rFonts w:ascii="Times New Roman" w:hAnsi="Times New Roman" w:cs="Times New Roman"/>
          <w:sz w:val="24"/>
          <w:szCs w:val="24"/>
          <w:lang w:val="sr-Latn-ME"/>
        </w:rPr>
        <w:t xml:space="preserve"> </w:t>
      </w:r>
      <w:r w:rsidR="00993772" w:rsidRPr="00521AEB">
        <w:rPr>
          <w:rFonts w:ascii="Times New Roman" w:hAnsi="Times New Roman" w:cs="Times New Roman"/>
          <w:sz w:val="24"/>
          <w:szCs w:val="24"/>
          <w:lang w:val="sr-Latn-ME"/>
        </w:rPr>
        <w:t>je</w:t>
      </w:r>
      <w:r w:rsidRPr="00521AEB">
        <w:rPr>
          <w:rFonts w:ascii="Times New Roman" w:hAnsi="Times New Roman" w:cs="Times New Roman"/>
          <w:sz w:val="24"/>
          <w:szCs w:val="24"/>
          <w:lang w:val="sr-Latn-ME"/>
        </w:rPr>
        <w:t xml:space="preserve"> fiksni ili pokretni objekat za smještaj jata živine i obuhvata sve površine natkrivene krovom, uključujući i verandu</w:t>
      </w:r>
      <w:r w:rsidR="009E19CC" w:rsidRPr="00521AEB">
        <w:rPr>
          <w:rFonts w:ascii="Times New Roman" w:hAnsi="Times New Roman" w:cs="Times New Roman"/>
          <w:sz w:val="24"/>
          <w:szCs w:val="24"/>
          <w:lang w:val="sr-Latn-ME"/>
        </w:rPr>
        <w:t>, a o</w:t>
      </w:r>
      <w:r w:rsidRPr="00521AEB">
        <w:rPr>
          <w:rFonts w:ascii="Times New Roman" w:hAnsi="Times New Roman" w:cs="Times New Roman"/>
          <w:sz w:val="24"/>
          <w:szCs w:val="24"/>
          <w:lang w:val="sr-Latn-ME"/>
        </w:rPr>
        <w:t>bjekat se može podijeliti u zasebne odjeljke u kojima se nalazi po jedno jato;</w:t>
      </w:r>
    </w:p>
    <w:p w14:paraId="267F9799" w14:textId="7B373EDF" w:rsidR="003C30F5" w:rsidRPr="00521AEB" w:rsidRDefault="00010FD7"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uzgoj usjeva povezan</w:t>
      </w:r>
      <w:r w:rsidR="000532AE" w:rsidRPr="00521AEB">
        <w:rPr>
          <w:rFonts w:ascii="Times New Roman" w:hAnsi="Times New Roman" w:cs="Times New Roman"/>
          <w:b/>
          <w:bCs/>
          <w:sz w:val="24"/>
          <w:szCs w:val="24"/>
          <w:lang w:val="sr-Latn-ME"/>
        </w:rPr>
        <w:t>ih</w:t>
      </w:r>
      <w:r w:rsidRPr="00521AEB">
        <w:rPr>
          <w:rFonts w:ascii="Times New Roman" w:hAnsi="Times New Roman" w:cs="Times New Roman"/>
          <w:b/>
          <w:bCs/>
          <w:sz w:val="24"/>
          <w:szCs w:val="24"/>
          <w:lang w:val="sr-Latn-ME"/>
        </w:rPr>
        <w:t xml:space="preserve"> sa zemljištem</w:t>
      </w:r>
      <w:r w:rsidRPr="00521AEB">
        <w:rPr>
          <w:rFonts w:ascii="Times New Roman" w:hAnsi="Times New Roman" w:cs="Times New Roman"/>
          <w:sz w:val="24"/>
          <w:szCs w:val="24"/>
          <w:lang w:val="sr-Latn-ME"/>
        </w:rPr>
        <w:t xml:space="preserve"> </w:t>
      </w:r>
      <w:r w:rsidR="000532AE" w:rsidRPr="00521AEB">
        <w:rPr>
          <w:rFonts w:ascii="Times New Roman" w:hAnsi="Times New Roman" w:cs="Times New Roman"/>
          <w:sz w:val="24"/>
          <w:szCs w:val="24"/>
          <w:lang w:val="sr-Latn-ME"/>
        </w:rPr>
        <w:t>je</w:t>
      </w:r>
      <w:r w:rsidR="00993772"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proizvodnj</w:t>
      </w:r>
      <w:r w:rsidR="000532AE"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na </w:t>
      </w:r>
      <w:bookmarkStart w:id="27" w:name="_Hlk117097855"/>
      <w:r w:rsidRPr="00521AEB">
        <w:rPr>
          <w:rFonts w:ascii="Times New Roman" w:hAnsi="Times New Roman" w:cs="Times New Roman"/>
          <w:sz w:val="24"/>
          <w:szCs w:val="24"/>
          <w:lang w:val="sr-Latn-ME"/>
        </w:rPr>
        <w:t>zemljištu</w:t>
      </w:r>
      <w:r w:rsidR="00AE20BC" w:rsidRPr="00521AEB">
        <w:rPr>
          <w:rFonts w:ascii="Times New Roman" w:hAnsi="Times New Roman" w:cs="Times New Roman"/>
          <w:sz w:val="24"/>
          <w:szCs w:val="24"/>
          <w:lang w:val="sr-Latn-ME"/>
        </w:rPr>
        <w:t xml:space="preserve"> (</w:t>
      </w:r>
      <w:r w:rsidR="00AE20BC" w:rsidRPr="00521AEB">
        <w:rPr>
          <w:rFonts w:ascii="Times New Roman" w:hAnsi="Times New Roman" w:cs="Times New Roman"/>
          <w:i/>
          <w:iCs/>
          <w:sz w:val="24"/>
          <w:szCs w:val="24"/>
          <w:lang w:val="sr-Latn-ME"/>
        </w:rPr>
        <w:t>living soil</w:t>
      </w:r>
      <w:r w:rsidR="00AE20BC" w:rsidRPr="00521AEB">
        <w:rPr>
          <w:rFonts w:ascii="Times New Roman" w:hAnsi="Times New Roman" w:cs="Times New Roman"/>
          <w:sz w:val="24"/>
          <w:szCs w:val="24"/>
          <w:lang w:val="sr-Latn-ME"/>
        </w:rPr>
        <w:t>)</w:t>
      </w:r>
      <w:r w:rsidRPr="00521AEB">
        <w:rPr>
          <w:rFonts w:ascii="Times New Roman" w:hAnsi="Times New Roman" w:cs="Times New Roman"/>
          <w:i/>
          <w:iCs/>
          <w:sz w:val="24"/>
          <w:szCs w:val="24"/>
          <w:lang w:val="sr-Latn-ME"/>
        </w:rPr>
        <w:t xml:space="preserve"> </w:t>
      </w:r>
      <w:r w:rsidRPr="00521AEB">
        <w:rPr>
          <w:rFonts w:ascii="Times New Roman" w:hAnsi="Times New Roman" w:cs="Times New Roman"/>
          <w:sz w:val="24"/>
          <w:szCs w:val="24"/>
          <w:lang w:val="sr-Latn-ME"/>
        </w:rPr>
        <w:t>ili na</w:t>
      </w:r>
      <w:r w:rsidR="00AE2E60"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zemljištu koje je pomiješano ili đubreno materijalima i proizvodima koji su dozvoljeni u organskoj proizvodnji</w:t>
      </w:r>
      <w:bookmarkEnd w:id="27"/>
      <w:r w:rsidR="005E5B0C" w:rsidRPr="00521AEB">
        <w:rPr>
          <w:rFonts w:ascii="Times New Roman" w:hAnsi="Times New Roman" w:cs="Times New Roman"/>
          <w:sz w:val="24"/>
          <w:szCs w:val="24"/>
          <w:lang w:val="sr-Latn-ME"/>
        </w:rPr>
        <w:t>,</w:t>
      </w:r>
      <w:r w:rsidR="004900FD" w:rsidRPr="00521AEB">
        <w:rPr>
          <w:rFonts w:ascii="Times New Roman" w:hAnsi="Times New Roman" w:cs="Times New Roman"/>
          <w:sz w:val="24"/>
          <w:szCs w:val="24"/>
          <w:lang w:val="sr-Latn-ME"/>
        </w:rPr>
        <w:t xml:space="preserve"> a</w:t>
      </w:r>
      <w:r w:rsidRPr="00521AEB">
        <w:rPr>
          <w:rFonts w:ascii="Times New Roman" w:hAnsi="Times New Roman" w:cs="Times New Roman"/>
          <w:sz w:val="24"/>
          <w:szCs w:val="24"/>
          <w:lang w:val="sr-Latn-ME"/>
        </w:rPr>
        <w:t xml:space="preserve"> </w:t>
      </w:r>
      <w:r w:rsidR="00EA717B" w:rsidRPr="00521AEB">
        <w:rPr>
          <w:rFonts w:ascii="Times New Roman" w:hAnsi="Times New Roman" w:cs="Times New Roman"/>
          <w:sz w:val="24"/>
          <w:szCs w:val="24"/>
          <w:lang w:val="sr-Latn-ME"/>
        </w:rPr>
        <w:t xml:space="preserve">povezano </w:t>
      </w:r>
      <w:r w:rsidR="004900FD" w:rsidRPr="00521AEB">
        <w:rPr>
          <w:rFonts w:ascii="Times New Roman" w:hAnsi="Times New Roman" w:cs="Times New Roman"/>
          <w:sz w:val="24"/>
          <w:szCs w:val="24"/>
          <w:lang w:val="sr-Latn-ME"/>
        </w:rPr>
        <w:t xml:space="preserve">je </w:t>
      </w:r>
      <w:r w:rsidR="002359DC" w:rsidRPr="00521AEB">
        <w:rPr>
          <w:rFonts w:ascii="Times New Roman" w:hAnsi="Times New Roman" w:cs="Times New Roman"/>
          <w:sz w:val="24"/>
          <w:szCs w:val="24"/>
          <w:lang w:val="sr-Latn-ME"/>
        </w:rPr>
        <w:t xml:space="preserve">sa </w:t>
      </w:r>
      <w:r w:rsidR="00993772" w:rsidRPr="00521AEB">
        <w:rPr>
          <w:rFonts w:ascii="Times New Roman" w:hAnsi="Times New Roman" w:cs="Times New Roman"/>
          <w:sz w:val="24"/>
          <w:szCs w:val="24"/>
          <w:lang w:val="sr-Latn-ME"/>
        </w:rPr>
        <w:t xml:space="preserve">podzemnim slojem i </w:t>
      </w:r>
      <w:r w:rsidRPr="00521AEB">
        <w:rPr>
          <w:rFonts w:ascii="Times New Roman" w:hAnsi="Times New Roman" w:cs="Times New Roman"/>
          <w:sz w:val="24"/>
          <w:szCs w:val="24"/>
          <w:lang w:val="sr-Latn-ME"/>
        </w:rPr>
        <w:t>podlogom;</w:t>
      </w:r>
    </w:p>
    <w:p w14:paraId="46D07E0A" w14:textId="3678824D" w:rsidR="00010FD7"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neprerađeni prozivod</w:t>
      </w:r>
      <w:r w:rsidR="00AE2E60" w:rsidRPr="00521AEB">
        <w:rPr>
          <w:rFonts w:ascii="Times New Roman" w:hAnsi="Times New Roman" w:cs="Times New Roman"/>
          <w:sz w:val="24"/>
          <w:szCs w:val="24"/>
          <w:lang w:val="sr-Latn-ME"/>
        </w:rPr>
        <w:t xml:space="preserve"> </w:t>
      </w:r>
      <w:r w:rsidRPr="00521AEB">
        <w:rPr>
          <w:rFonts w:ascii="Times New Roman" w:hAnsi="Times New Roman" w:cs="Times New Roman"/>
          <w:b/>
          <w:i/>
          <w:iCs/>
          <w:sz w:val="24"/>
          <w:szCs w:val="24"/>
          <w:lang w:val="sr-Latn-ME"/>
        </w:rPr>
        <w:t>(unprocessed product)</w:t>
      </w:r>
      <w:r w:rsidRPr="00521AEB">
        <w:rPr>
          <w:rFonts w:ascii="Times New Roman" w:hAnsi="Times New Roman" w:cs="Times New Roman"/>
          <w:sz w:val="24"/>
          <w:szCs w:val="24"/>
          <w:lang w:val="sr-Latn-ME"/>
        </w:rPr>
        <w:t xml:space="preserve"> </w:t>
      </w:r>
      <w:r w:rsidR="00993772" w:rsidRPr="00521AEB">
        <w:rPr>
          <w:rFonts w:ascii="Times New Roman" w:hAnsi="Times New Roman" w:cs="Times New Roman"/>
          <w:sz w:val="24"/>
          <w:szCs w:val="24"/>
          <w:lang w:val="sr-Latn-ME"/>
        </w:rPr>
        <w:t>je</w:t>
      </w:r>
      <w:r w:rsidRPr="00521AEB">
        <w:rPr>
          <w:rFonts w:ascii="Times New Roman" w:hAnsi="Times New Roman" w:cs="Times New Roman"/>
          <w:sz w:val="24"/>
          <w:szCs w:val="24"/>
          <w:lang w:val="sr-Latn-ME"/>
        </w:rPr>
        <w:t xml:space="preserve"> proizvod koji n</w:t>
      </w:r>
      <w:r w:rsidR="00993772" w:rsidRPr="00521AEB">
        <w:rPr>
          <w:rFonts w:ascii="Times New Roman" w:hAnsi="Times New Roman" w:cs="Times New Roman"/>
          <w:sz w:val="24"/>
          <w:szCs w:val="24"/>
          <w:lang w:val="sr-Latn-ME"/>
        </w:rPr>
        <w:t>ije bio podvrgnut p</w:t>
      </w:r>
      <w:r w:rsidRPr="00521AEB">
        <w:rPr>
          <w:rFonts w:ascii="Times New Roman" w:hAnsi="Times New Roman" w:cs="Times New Roman"/>
          <w:sz w:val="24"/>
          <w:szCs w:val="24"/>
          <w:lang w:val="sr-Latn-ME"/>
        </w:rPr>
        <w:t>ostupku prerade</w:t>
      </w:r>
      <w:r w:rsidR="00980A1D" w:rsidRPr="00521AEB">
        <w:rPr>
          <w:rFonts w:ascii="Times New Roman" w:hAnsi="Times New Roman" w:cs="Times New Roman"/>
          <w:sz w:val="24"/>
          <w:szCs w:val="24"/>
          <w:lang w:val="sr-Latn-ME"/>
        </w:rPr>
        <w:t>,</w:t>
      </w:r>
      <w:r w:rsidRPr="00521AEB">
        <w:rPr>
          <w:rFonts w:ascii="Times New Roman" w:hAnsi="Times New Roman" w:cs="Times New Roman"/>
          <w:sz w:val="24"/>
          <w:szCs w:val="24"/>
          <w:lang w:val="sr-Latn-ME"/>
        </w:rPr>
        <w:t xml:space="preserve"> uključujući proizvod koji je podijeljen, razdvojen, odrezan, razrezan na komade, očišćen od kostiju, oguljen, usitnjen, isjeckan, očišćen, narezan, oljušten, samljeven, rashlađen, zamrznut, duboko zamrznut ili odmrznut</w:t>
      </w:r>
      <w:r w:rsidR="00BC7D5D" w:rsidRPr="00521AEB">
        <w:rPr>
          <w:rFonts w:ascii="Times New Roman" w:hAnsi="Times New Roman" w:cs="Times New Roman"/>
          <w:sz w:val="24"/>
          <w:szCs w:val="24"/>
          <w:lang w:val="sr-Latn-ME"/>
        </w:rPr>
        <w:t>,</w:t>
      </w:r>
      <w:r w:rsidR="00425AD3" w:rsidRPr="00521AEB">
        <w:rPr>
          <w:rFonts w:ascii="Times New Roman" w:hAnsi="Times New Roman" w:cs="Times New Roman"/>
          <w:sz w:val="24"/>
          <w:szCs w:val="24"/>
          <w:lang w:val="sr-Latn-ME"/>
        </w:rPr>
        <w:t xml:space="preserve"> u skladu sa posebnim propisom koji uređuje</w:t>
      </w:r>
      <w:r w:rsidR="007A022D" w:rsidRPr="00521AEB">
        <w:rPr>
          <w:rFonts w:ascii="Times New Roman" w:hAnsi="Times New Roman" w:cs="Times New Roman"/>
          <w:sz w:val="24"/>
          <w:szCs w:val="24"/>
          <w:lang w:val="sr-Latn-ME"/>
        </w:rPr>
        <w:t xml:space="preserve"> </w:t>
      </w:r>
      <w:r w:rsidR="000C6E75" w:rsidRPr="00521AEB">
        <w:rPr>
          <w:rFonts w:ascii="Times New Roman" w:hAnsi="Times New Roman" w:cs="Times New Roman"/>
          <w:sz w:val="24"/>
          <w:szCs w:val="24"/>
          <w:lang w:val="sr-Latn-ME"/>
        </w:rPr>
        <w:t>higijen</w:t>
      </w:r>
      <w:r w:rsidR="005D7EB9" w:rsidRPr="00521AEB">
        <w:rPr>
          <w:rFonts w:ascii="Times New Roman" w:hAnsi="Times New Roman" w:cs="Times New Roman"/>
          <w:sz w:val="24"/>
          <w:szCs w:val="24"/>
          <w:lang w:val="sr-Latn-ME"/>
        </w:rPr>
        <w:t>u</w:t>
      </w:r>
      <w:r w:rsidR="000C6E75" w:rsidRPr="00521AEB">
        <w:rPr>
          <w:rFonts w:ascii="Times New Roman" w:hAnsi="Times New Roman" w:cs="Times New Roman"/>
          <w:sz w:val="24"/>
          <w:szCs w:val="24"/>
          <w:lang w:val="sr-Latn-ME"/>
        </w:rPr>
        <w:t xml:space="preserve"> hrane;</w:t>
      </w:r>
    </w:p>
    <w:p w14:paraId="6BC875F3" w14:textId="19298AB5" w:rsidR="00EC541F"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bCs/>
          <w:sz w:val="24"/>
          <w:szCs w:val="24"/>
          <w:lang w:val="sr-Latn-ME"/>
        </w:rPr>
      </w:pPr>
      <w:r w:rsidRPr="00521AEB">
        <w:rPr>
          <w:rFonts w:ascii="Times New Roman" w:hAnsi="Times New Roman" w:cs="Times New Roman"/>
          <w:b/>
          <w:bCs/>
          <w:sz w:val="24"/>
          <w:szCs w:val="24"/>
          <w:lang w:val="sr-Latn-ME"/>
        </w:rPr>
        <w:t>prerađeni proizvod</w:t>
      </w:r>
      <w:r w:rsidRPr="00521AEB">
        <w:rPr>
          <w:rFonts w:ascii="Times New Roman" w:hAnsi="Times New Roman" w:cs="Times New Roman"/>
          <w:sz w:val="24"/>
          <w:szCs w:val="24"/>
          <w:lang w:val="sr-Latn-ME"/>
        </w:rPr>
        <w:t xml:space="preserve"> </w:t>
      </w:r>
      <w:r w:rsidRPr="00521AEB">
        <w:rPr>
          <w:rFonts w:ascii="Times New Roman" w:hAnsi="Times New Roman" w:cs="Times New Roman"/>
          <w:b/>
          <w:bCs/>
          <w:i/>
          <w:iCs/>
          <w:sz w:val="24"/>
          <w:szCs w:val="24"/>
          <w:lang w:val="sr-Latn-ME"/>
        </w:rPr>
        <w:t>(processed product)</w:t>
      </w:r>
      <w:r w:rsidRPr="00521AEB">
        <w:rPr>
          <w:rFonts w:ascii="Times New Roman" w:hAnsi="Times New Roman" w:cs="Times New Roman"/>
          <w:bCs/>
          <w:i/>
          <w:iCs/>
          <w:sz w:val="24"/>
          <w:szCs w:val="24"/>
          <w:lang w:val="sr-Latn-ME"/>
        </w:rPr>
        <w:t xml:space="preserve"> </w:t>
      </w:r>
      <w:r w:rsidRPr="00521AEB">
        <w:rPr>
          <w:rFonts w:ascii="Times New Roman" w:hAnsi="Times New Roman" w:cs="Times New Roman"/>
          <w:bCs/>
          <w:sz w:val="24"/>
          <w:szCs w:val="24"/>
          <w:lang w:val="sr-Latn-ME"/>
        </w:rPr>
        <w:t>je proizvod koji je nastao preradom neprerađenog proizvoda, a može da sadrži i sastojke koji su potrebni za njegovu proizvodnju ili koji mu daju određena specifična svojstva</w:t>
      </w:r>
      <w:r w:rsidR="00BC7D5D" w:rsidRPr="00521AEB">
        <w:rPr>
          <w:rFonts w:ascii="Times New Roman" w:hAnsi="Times New Roman" w:cs="Times New Roman"/>
          <w:bCs/>
          <w:sz w:val="24"/>
          <w:szCs w:val="24"/>
          <w:lang w:val="sr-Latn-ME"/>
        </w:rPr>
        <w:t>,</w:t>
      </w:r>
      <w:r w:rsidR="00425AD3" w:rsidRPr="00521AEB">
        <w:rPr>
          <w:rFonts w:ascii="Times New Roman" w:hAnsi="Times New Roman" w:cs="Times New Roman"/>
          <w:bCs/>
          <w:sz w:val="24"/>
          <w:szCs w:val="24"/>
          <w:lang w:val="sr-Latn-ME"/>
        </w:rPr>
        <w:t xml:space="preserve"> u skladu sa posebnim propisom koji uređuje</w:t>
      </w:r>
      <w:r w:rsidR="00EC541F" w:rsidRPr="00521AEB">
        <w:rPr>
          <w:rFonts w:ascii="Times New Roman" w:hAnsi="Times New Roman" w:cs="Times New Roman"/>
          <w:bCs/>
          <w:sz w:val="24"/>
          <w:szCs w:val="24"/>
          <w:lang w:val="sr-Latn-ME"/>
        </w:rPr>
        <w:t xml:space="preserve"> higijen</w:t>
      </w:r>
      <w:r w:rsidR="00317BF9" w:rsidRPr="00521AEB">
        <w:rPr>
          <w:rFonts w:ascii="Times New Roman" w:hAnsi="Times New Roman" w:cs="Times New Roman"/>
          <w:bCs/>
          <w:sz w:val="24"/>
          <w:szCs w:val="24"/>
          <w:lang w:val="sr-Latn-ME"/>
        </w:rPr>
        <w:t>u</w:t>
      </w:r>
      <w:r w:rsidR="00EC541F" w:rsidRPr="00521AEB">
        <w:rPr>
          <w:rFonts w:ascii="Times New Roman" w:hAnsi="Times New Roman" w:cs="Times New Roman"/>
          <w:bCs/>
          <w:sz w:val="24"/>
          <w:szCs w:val="24"/>
          <w:lang w:val="sr-Latn-ME"/>
        </w:rPr>
        <w:t xml:space="preserve"> hrane;</w:t>
      </w:r>
    </w:p>
    <w:p w14:paraId="0502955A" w14:textId="29C5826E" w:rsidR="00425AD3"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trike/>
          <w:sz w:val="24"/>
          <w:szCs w:val="24"/>
          <w:lang w:val="sr-Latn-ME"/>
        </w:rPr>
      </w:pPr>
      <w:r w:rsidRPr="00521AEB">
        <w:rPr>
          <w:rFonts w:ascii="Times New Roman" w:hAnsi="Times New Roman" w:cs="Times New Roman"/>
          <w:b/>
          <w:bCs/>
          <w:sz w:val="24"/>
          <w:szCs w:val="24"/>
          <w:lang w:val="sr-Latn-ME"/>
        </w:rPr>
        <w:t xml:space="preserve">prerada </w:t>
      </w:r>
      <w:r w:rsidRPr="00521AEB">
        <w:rPr>
          <w:rFonts w:ascii="Times New Roman" w:hAnsi="Times New Roman" w:cs="Times New Roman"/>
          <w:b/>
          <w:i/>
          <w:iCs/>
          <w:sz w:val="24"/>
          <w:szCs w:val="24"/>
          <w:lang w:val="sr-Latn-ME"/>
        </w:rPr>
        <w:t>(processing)</w:t>
      </w:r>
      <w:r w:rsidRPr="00521AEB">
        <w:rPr>
          <w:rFonts w:ascii="Times New Roman" w:hAnsi="Times New Roman" w:cs="Times New Roman"/>
          <w:b/>
          <w:bCs/>
          <w:sz w:val="24"/>
          <w:szCs w:val="24"/>
          <w:lang w:val="sr-Latn-ME"/>
        </w:rPr>
        <w:t xml:space="preserve"> </w:t>
      </w:r>
      <w:r w:rsidRPr="00521AEB">
        <w:rPr>
          <w:rFonts w:ascii="Times New Roman" w:hAnsi="Times New Roman" w:cs="Times New Roman"/>
          <w:sz w:val="24"/>
          <w:szCs w:val="24"/>
          <w:lang w:val="sr-Latn-ME"/>
        </w:rPr>
        <w:t>je zagrijavanje, dimljenje, soljenje, zrenje, sušenje, mariniranje, ekstrahovanje, presovanje ili kombinacija tih postupaka ili bilo koje djelovanje koje bitno mijenja početni proizvod</w:t>
      </w:r>
      <w:r w:rsidR="00BC7D5D" w:rsidRPr="00521AEB">
        <w:rPr>
          <w:rFonts w:ascii="Times New Roman" w:hAnsi="Times New Roman" w:cs="Times New Roman"/>
          <w:sz w:val="24"/>
          <w:szCs w:val="24"/>
          <w:lang w:val="sr-Latn-ME"/>
        </w:rPr>
        <w:t>,</w:t>
      </w:r>
      <w:r w:rsidR="00425AD3" w:rsidRPr="00521AEB">
        <w:rPr>
          <w:rFonts w:ascii="Times New Roman" w:hAnsi="Times New Roman" w:cs="Times New Roman"/>
          <w:sz w:val="24"/>
          <w:szCs w:val="24"/>
          <w:lang w:val="sr-Latn-ME"/>
        </w:rPr>
        <w:t xml:space="preserve"> u skladu sa posebnim propisom koji </w:t>
      </w:r>
      <w:r w:rsidR="003A59DA" w:rsidRPr="00521AEB">
        <w:rPr>
          <w:rFonts w:ascii="Times New Roman" w:hAnsi="Times New Roman" w:cs="Times New Roman"/>
          <w:sz w:val="24"/>
          <w:szCs w:val="24"/>
          <w:lang w:val="sr-Latn-ME"/>
        </w:rPr>
        <w:t>uređuje</w:t>
      </w:r>
      <w:r w:rsidR="00BD2EE4" w:rsidRPr="00521AEB">
        <w:rPr>
          <w:rFonts w:ascii="Times New Roman" w:hAnsi="Times New Roman" w:cs="Times New Roman"/>
          <w:sz w:val="24"/>
          <w:szCs w:val="24"/>
          <w:lang w:val="sr-Latn-ME"/>
        </w:rPr>
        <w:t xml:space="preserve"> higijen</w:t>
      </w:r>
      <w:r w:rsidR="00317BF9" w:rsidRPr="00521AEB">
        <w:rPr>
          <w:rFonts w:ascii="Times New Roman" w:hAnsi="Times New Roman" w:cs="Times New Roman"/>
          <w:sz w:val="24"/>
          <w:szCs w:val="24"/>
          <w:lang w:val="sr-Latn-ME"/>
        </w:rPr>
        <w:t>u</w:t>
      </w:r>
      <w:r w:rsidR="00BD2EE4" w:rsidRPr="00521AEB">
        <w:rPr>
          <w:rFonts w:ascii="Times New Roman" w:hAnsi="Times New Roman" w:cs="Times New Roman"/>
          <w:sz w:val="24"/>
          <w:szCs w:val="24"/>
          <w:lang w:val="sr-Latn-ME"/>
        </w:rPr>
        <w:t xml:space="preserve"> hrane</w:t>
      </w:r>
      <w:r w:rsidR="00425AD3" w:rsidRPr="00521AEB">
        <w:rPr>
          <w:rFonts w:ascii="Times New Roman" w:hAnsi="Times New Roman" w:cs="Times New Roman"/>
          <w:sz w:val="24"/>
          <w:szCs w:val="24"/>
          <w:lang w:val="sr-Latn-ME"/>
        </w:rPr>
        <w:t>;</w:t>
      </w:r>
    </w:p>
    <w:p w14:paraId="597B3D27" w14:textId="453BD860" w:rsidR="00010FD7" w:rsidRPr="00521AEB" w:rsidRDefault="00010FD7" w:rsidP="00B1281E">
      <w:pPr>
        <w:pStyle w:val="ListParagraph"/>
        <w:numPr>
          <w:ilvl w:val="0"/>
          <w:numId w:val="3"/>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integritet organskih ili proizvoda iz prelaznog perioda</w:t>
      </w:r>
      <w:r w:rsidR="00425AD3" w:rsidRPr="00521AEB">
        <w:rPr>
          <w:rFonts w:ascii="Times New Roman" w:hAnsi="Times New Roman" w:cs="Times New Roman"/>
          <w:sz w:val="24"/>
          <w:szCs w:val="24"/>
          <w:lang w:val="sr-Latn-ME"/>
        </w:rPr>
        <w:t xml:space="preserve"> </w:t>
      </w:r>
      <w:r w:rsidR="00980A1D" w:rsidRPr="00521AEB">
        <w:rPr>
          <w:rFonts w:ascii="Times New Roman" w:hAnsi="Times New Roman" w:cs="Times New Roman"/>
          <w:sz w:val="24"/>
          <w:szCs w:val="24"/>
          <w:lang w:val="sr-Latn-ME"/>
        </w:rPr>
        <w:t xml:space="preserve">znači </w:t>
      </w:r>
      <w:r w:rsidRPr="00521AEB">
        <w:rPr>
          <w:rFonts w:ascii="Times New Roman" w:hAnsi="Times New Roman" w:cs="Times New Roman"/>
          <w:sz w:val="24"/>
          <w:szCs w:val="24"/>
          <w:lang w:val="sr-Latn-ME"/>
        </w:rPr>
        <w:t>da proizvod ne pokazuje neusaglašenost:</w:t>
      </w:r>
    </w:p>
    <w:p w14:paraId="27F1DD91" w14:textId="7B87F36D" w:rsidR="003C4E72" w:rsidRPr="00521AEB" w:rsidRDefault="00010FD7"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lastRenderedPageBreak/>
        <w:t>u bilo kojoj fazi proizvodnje, pripreme i distribucije</w:t>
      </w:r>
      <w:r w:rsidR="00425AD3" w:rsidRPr="00521AEB">
        <w:rPr>
          <w:rFonts w:ascii="Times New Roman" w:hAnsi="Times New Roman" w:cs="Times New Roman"/>
          <w:sz w:val="24"/>
          <w:szCs w:val="24"/>
          <w:lang w:val="sr-Latn-ME"/>
        </w:rPr>
        <w:t xml:space="preserve"> koja </w:t>
      </w:r>
      <w:r w:rsidRPr="00521AEB">
        <w:rPr>
          <w:rFonts w:ascii="Times New Roman" w:hAnsi="Times New Roman" w:cs="Times New Roman"/>
          <w:sz w:val="24"/>
          <w:szCs w:val="24"/>
          <w:lang w:val="sr-Latn-ME"/>
        </w:rPr>
        <w:t xml:space="preserve">utiče na karakteristike </w:t>
      </w:r>
      <w:r w:rsidR="00BC7D5D" w:rsidRPr="00521AEB">
        <w:rPr>
          <w:rFonts w:ascii="Times New Roman" w:hAnsi="Times New Roman" w:cs="Times New Roman"/>
          <w:sz w:val="24"/>
          <w:szCs w:val="24"/>
          <w:lang w:val="sr-Latn-ME"/>
        </w:rPr>
        <w:t xml:space="preserve">organskog </w:t>
      </w:r>
      <w:r w:rsidRPr="00521AEB">
        <w:rPr>
          <w:rFonts w:ascii="Times New Roman" w:hAnsi="Times New Roman" w:cs="Times New Roman"/>
          <w:sz w:val="24"/>
          <w:szCs w:val="24"/>
          <w:lang w:val="sr-Latn-ME"/>
        </w:rPr>
        <w:t>proizvoda ili proizvoda iz prelaznog perioda;</w:t>
      </w:r>
      <w:r w:rsidR="003C4E72" w:rsidRPr="00521AEB">
        <w:rPr>
          <w:rFonts w:ascii="Times New Roman" w:hAnsi="Times New Roman" w:cs="Times New Roman"/>
          <w:sz w:val="24"/>
          <w:szCs w:val="24"/>
          <w:lang w:val="sr-Latn-ME"/>
        </w:rPr>
        <w:t xml:space="preserve"> ili</w:t>
      </w:r>
    </w:p>
    <w:p w14:paraId="3385AEA3" w14:textId="24C8AB71" w:rsidR="00425AD3" w:rsidRPr="00521AEB" w:rsidRDefault="00425AD3"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koja </w:t>
      </w:r>
      <w:r w:rsidR="003C4E72" w:rsidRPr="00521AEB">
        <w:rPr>
          <w:rFonts w:ascii="Times New Roman" w:hAnsi="Times New Roman" w:cs="Times New Roman"/>
          <w:sz w:val="24"/>
          <w:szCs w:val="24"/>
          <w:lang w:val="sr-Latn-ME"/>
        </w:rPr>
        <w:t>se ponavlja ili je namjerna</w:t>
      </w:r>
      <w:r w:rsidR="000532AE" w:rsidRPr="00521AEB">
        <w:rPr>
          <w:rFonts w:ascii="Times New Roman" w:hAnsi="Times New Roman" w:cs="Times New Roman"/>
          <w:sz w:val="24"/>
          <w:szCs w:val="24"/>
          <w:lang w:val="sr-Latn-ME"/>
        </w:rPr>
        <w:t>.</w:t>
      </w:r>
    </w:p>
    <w:p w14:paraId="7ABD9EAC" w14:textId="2A9769BB" w:rsidR="00063500" w:rsidRPr="00521AEB" w:rsidRDefault="00010FD7"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bCs/>
          <w:sz w:val="24"/>
          <w:szCs w:val="24"/>
          <w:lang w:val="sr-Latn-ME"/>
        </w:rPr>
        <w:t xml:space="preserve">tor </w:t>
      </w:r>
      <w:r w:rsidRPr="00521AEB">
        <w:rPr>
          <w:rFonts w:ascii="Times New Roman" w:hAnsi="Times New Roman" w:cs="Times New Roman"/>
          <w:sz w:val="24"/>
          <w:szCs w:val="24"/>
          <w:lang w:val="sr-Latn-ME"/>
        </w:rPr>
        <w:t xml:space="preserve">je ograđeni prostor </w:t>
      </w:r>
      <w:r w:rsidR="003C4E72" w:rsidRPr="00521AEB">
        <w:rPr>
          <w:rFonts w:ascii="Times New Roman" w:hAnsi="Times New Roman" w:cs="Times New Roman"/>
          <w:sz w:val="24"/>
          <w:szCs w:val="24"/>
          <w:lang w:val="sr-Latn-ME"/>
        </w:rPr>
        <w:t>uključuj</w:t>
      </w:r>
      <w:r w:rsidR="009E19CC" w:rsidRPr="00521AEB">
        <w:rPr>
          <w:rFonts w:ascii="Times New Roman" w:hAnsi="Times New Roman" w:cs="Times New Roman"/>
          <w:sz w:val="24"/>
          <w:szCs w:val="24"/>
          <w:lang w:val="sr-Latn-ME"/>
        </w:rPr>
        <w:t>ući i</w:t>
      </w:r>
      <w:r w:rsidR="003C4E72" w:rsidRPr="00521AEB">
        <w:rPr>
          <w:rFonts w:ascii="Times New Roman" w:hAnsi="Times New Roman" w:cs="Times New Roman"/>
          <w:sz w:val="24"/>
          <w:szCs w:val="24"/>
          <w:lang w:val="sr-Latn-ME"/>
        </w:rPr>
        <w:t xml:space="preserve"> dio</w:t>
      </w:r>
      <w:r w:rsidR="009E19CC" w:rsidRPr="00521AEB">
        <w:rPr>
          <w:rFonts w:ascii="Times New Roman" w:hAnsi="Times New Roman" w:cs="Times New Roman"/>
          <w:sz w:val="24"/>
          <w:szCs w:val="24"/>
          <w:lang w:val="sr-Latn-ME"/>
        </w:rPr>
        <w:t xml:space="preserve"> koji</w:t>
      </w:r>
      <w:r w:rsidR="003C4E72" w:rsidRPr="00521AEB">
        <w:rPr>
          <w:rFonts w:ascii="Times New Roman" w:hAnsi="Times New Roman" w:cs="Times New Roman"/>
          <w:sz w:val="24"/>
          <w:szCs w:val="24"/>
          <w:lang w:val="sr-Latn-ME"/>
        </w:rPr>
        <w:t xml:space="preserve"> životinjama obezbijeđ</w:t>
      </w:r>
      <w:r w:rsidR="009E19CC" w:rsidRPr="00521AEB">
        <w:rPr>
          <w:rFonts w:ascii="Times New Roman" w:hAnsi="Times New Roman" w:cs="Times New Roman"/>
          <w:sz w:val="24"/>
          <w:szCs w:val="24"/>
          <w:lang w:val="sr-Latn-ME"/>
        </w:rPr>
        <w:t>uje</w:t>
      </w:r>
      <w:r w:rsidR="003C4E72" w:rsidRPr="00521AEB">
        <w:rPr>
          <w:rFonts w:ascii="Times New Roman" w:hAnsi="Times New Roman" w:cs="Times New Roman"/>
          <w:sz w:val="24"/>
          <w:szCs w:val="24"/>
          <w:lang w:val="sr-Latn-ME"/>
        </w:rPr>
        <w:t xml:space="preserve"> zaštit</w:t>
      </w:r>
      <w:r w:rsidR="009E19CC" w:rsidRPr="00521AEB">
        <w:rPr>
          <w:rFonts w:ascii="Times New Roman" w:hAnsi="Times New Roman" w:cs="Times New Roman"/>
          <w:sz w:val="24"/>
          <w:szCs w:val="24"/>
          <w:lang w:val="sr-Latn-ME"/>
        </w:rPr>
        <w:t>u</w:t>
      </w:r>
      <w:r w:rsidR="003C4E72"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 xml:space="preserve">od </w:t>
      </w:r>
      <w:r w:rsidR="003C4E72" w:rsidRPr="00521AEB">
        <w:rPr>
          <w:rFonts w:ascii="Times New Roman" w:hAnsi="Times New Roman" w:cs="Times New Roman"/>
          <w:sz w:val="24"/>
          <w:szCs w:val="24"/>
          <w:lang w:val="sr-Latn-ME"/>
        </w:rPr>
        <w:t>nepovoljnih</w:t>
      </w:r>
      <w:r w:rsidRPr="00521AEB">
        <w:rPr>
          <w:rFonts w:ascii="Times New Roman" w:hAnsi="Times New Roman" w:cs="Times New Roman"/>
          <w:sz w:val="24"/>
          <w:szCs w:val="24"/>
          <w:lang w:val="sr-Latn-ME"/>
        </w:rPr>
        <w:t xml:space="preserve"> vremenskih uslova</w:t>
      </w:r>
      <w:r w:rsidR="0054469B" w:rsidRPr="00521AEB">
        <w:rPr>
          <w:rFonts w:ascii="Times New Roman" w:hAnsi="Times New Roman" w:cs="Times New Roman"/>
          <w:sz w:val="24"/>
          <w:szCs w:val="24"/>
          <w:lang w:val="sr-Latn-ME"/>
        </w:rPr>
        <w:t>;</w:t>
      </w:r>
    </w:p>
    <w:p w14:paraId="47B39477" w14:textId="371D0A06" w:rsidR="004E0FE6" w:rsidRPr="00591000" w:rsidRDefault="004E0FE6"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91000">
        <w:rPr>
          <w:rFonts w:ascii="Times New Roman" w:hAnsi="Times New Roman" w:cs="Times New Roman"/>
          <w:b/>
          <w:bCs/>
          <w:sz w:val="24"/>
          <w:szCs w:val="24"/>
          <w:lang w:val="sr-Latn-ME"/>
        </w:rPr>
        <w:t>službene kontrole</w:t>
      </w:r>
      <w:r w:rsidRPr="00591000">
        <w:rPr>
          <w:rFonts w:ascii="Times New Roman" w:hAnsi="Times New Roman" w:cs="Times New Roman"/>
          <w:sz w:val="24"/>
          <w:szCs w:val="24"/>
          <w:lang w:val="sr-Latn-ME"/>
        </w:rPr>
        <w:t xml:space="preserve"> </w:t>
      </w:r>
      <w:r w:rsidRPr="00591000">
        <w:rPr>
          <w:rFonts w:ascii="Times New Roman" w:hAnsi="Times New Roman" w:cs="Times New Roman"/>
          <w:b/>
          <w:bCs/>
          <w:sz w:val="24"/>
          <w:szCs w:val="24"/>
          <w:lang w:val="sr-Latn-ME"/>
        </w:rPr>
        <w:t>u organskoj proizvodnji</w:t>
      </w:r>
      <w:r w:rsidRPr="00591000">
        <w:rPr>
          <w:rFonts w:ascii="Times New Roman" w:hAnsi="Times New Roman" w:cs="Times New Roman"/>
          <w:sz w:val="24"/>
          <w:szCs w:val="24"/>
          <w:lang w:val="sr-Latn-ME"/>
        </w:rPr>
        <w:t xml:space="preserve"> su aktivnosti koje sprovode nadležni organi ili delegirana tijela kojima su delegirani određeni poslovi službenih kontrola u cilju provjere usklađenosti subjekata</w:t>
      </w:r>
      <w:r w:rsidR="00C76B76" w:rsidRPr="00591000">
        <w:rPr>
          <w:rFonts w:ascii="Times New Roman" w:hAnsi="Times New Roman" w:cs="Times New Roman"/>
          <w:sz w:val="24"/>
          <w:szCs w:val="24"/>
          <w:lang w:val="sr-Latn-ME"/>
        </w:rPr>
        <w:t xml:space="preserve">, </w:t>
      </w:r>
      <w:r w:rsidRPr="00591000">
        <w:rPr>
          <w:rFonts w:ascii="Times New Roman" w:hAnsi="Times New Roman" w:cs="Times New Roman"/>
          <w:sz w:val="24"/>
          <w:szCs w:val="24"/>
          <w:lang w:val="sr-Latn-ME"/>
        </w:rPr>
        <w:t>životinj</w:t>
      </w:r>
      <w:r w:rsidR="00C76B76" w:rsidRPr="00591000">
        <w:rPr>
          <w:rFonts w:ascii="Times New Roman" w:hAnsi="Times New Roman" w:cs="Times New Roman"/>
          <w:sz w:val="24"/>
          <w:szCs w:val="24"/>
          <w:lang w:val="sr-Latn-ME"/>
        </w:rPr>
        <w:t>a</w:t>
      </w:r>
      <w:r w:rsidRPr="00591000">
        <w:rPr>
          <w:rFonts w:ascii="Times New Roman" w:hAnsi="Times New Roman" w:cs="Times New Roman"/>
          <w:sz w:val="24"/>
          <w:szCs w:val="24"/>
          <w:lang w:val="sr-Latn-ME"/>
        </w:rPr>
        <w:t xml:space="preserve"> ili ro</w:t>
      </w:r>
      <w:r w:rsidR="00C76B76" w:rsidRPr="00591000">
        <w:rPr>
          <w:rFonts w:ascii="Times New Roman" w:hAnsi="Times New Roman" w:cs="Times New Roman"/>
          <w:sz w:val="24"/>
          <w:szCs w:val="24"/>
          <w:lang w:val="sr-Latn-ME"/>
        </w:rPr>
        <w:t>be sa</w:t>
      </w:r>
      <w:r w:rsidRPr="00591000">
        <w:rPr>
          <w:rFonts w:ascii="Times New Roman" w:hAnsi="Times New Roman" w:cs="Times New Roman"/>
          <w:sz w:val="24"/>
          <w:szCs w:val="24"/>
          <w:lang w:val="sr-Latn-ME"/>
        </w:rPr>
        <w:t xml:space="preserve"> zahtjev</w:t>
      </w:r>
      <w:r w:rsidR="00C76B76" w:rsidRPr="00591000">
        <w:rPr>
          <w:rFonts w:ascii="Times New Roman" w:hAnsi="Times New Roman" w:cs="Times New Roman"/>
          <w:sz w:val="24"/>
          <w:szCs w:val="24"/>
          <w:lang w:val="sr-Latn-ME"/>
        </w:rPr>
        <w:t>ima</w:t>
      </w:r>
      <w:r w:rsidRPr="00591000">
        <w:rPr>
          <w:rFonts w:ascii="Times New Roman" w:hAnsi="Times New Roman" w:cs="Times New Roman"/>
          <w:sz w:val="24"/>
          <w:szCs w:val="24"/>
          <w:lang w:val="sr-Latn-ME"/>
        </w:rPr>
        <w:t xml:space="preserve"> propisan</w:t>
      </w:r>
      <w:r w:rsidR="00C76B76" w:rsidRPr="00591000">
        <w:rPr>
          <w:rFonts w:ascii="Times New Roman" w:hAnsi="Times New Roman" w:cs="Times New Roman"/>
          <w:sz w:val="24"/>
          <w:szCs w:val="24"/>
          <w:lang w:val="sr-Latn-ME"/>
        </w:rPr>
        <w:t>im</w:t>
      </w:r>
      <w:r w:rsidRPr="00591000">
        <w:rPr>
          <w:rFonts w:ascii="Times New Roman" w:hAnsi="Times New Roman" w:cs="Times New Roman"/>
          <w:sz w:val="24"/>
          <w:szCs w:val="24"/>
          <w:lang w:val="sr-Latn-ME"/>
        </w:rPr>
        <w:t xml:space="preserve"> ovim zakonom, uključujući zahtjeve u vezi sa izdavanjem službenog sertifikata ili službene potvrde</w:t>
      </w:r>
      <w:r w:rsidR="00C76B76" w:rsidRPr="00591000">
        <w:rPr>
          <w:rFonts w:ascii="Times New Roman" w:hAnsi="Times New Roman" w:cs="Times New Roman"/>
          <w:sz w:val="24"/>
          <w:szCs w:val="24"/>
          <w:lang w:val="sr-Latn-ME"/>
        </w:rPr>
        <w:t>;</w:t>
      </w:r>
    </w:p>
    <w:p w14:paraId="4F5361C3" w14:textId="23FA5398" w:rsidR="004E0FE6" w:rsidRPr="00591000" w:rsidRDefault="004E0FE6"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91000">
        <w:rPr>
          <w:rFonts w:ascii="Times New Roman" w:hAnsi="Times New Roman" w:cs="Times New Roman"/>
          <w:sz w:val="24"/>
          <w:szCs w:val="24"/>
          <w:lang w:val="sr-Latn-ME"/>
        </w:rPr>
        <w:t xml:space="preserve"> </w:t>
      </w:r>
      <w:r w:rsidRPr="00591000">
        <w:rPr>
          <w:rFonts w:ascii="Times New Roman" w:hAnsi="Times New Roman" w:cs="Times New Roman"/>
          <w:b/>
          <w:bCs/>
          <w:sz w:val="24"/>
          <w:szCs w:val="24"/>
          <w:lang w:val="sr-Latn-ME"/>
        </w:rPr>
        <w:t>druge službene aktivnosti</w:t>
      </w:r>
      <w:r w:rsidRPr="00591000">
        <w:rPr>
          <w:rFonts w:ascii="Times New Roman" w:hAnsi="Times New Roman" w:cs="Times New Roman"/>
          <w:sz w:val="24"/>
          <w:szCs w:val="24"/>
          <w:lang w:val="sr-Latn-ME"/>
        </w:rPr>
        <w:t xml:space="preserve"> </w:t>
      </w:r>
      <w:r w:rsidRPr="00591000">
        <w:rPr>
          <w:rFonts w:ascii="Times New Roman" w:hAnsi="Times New Roman" w:cs="Times New Roman"/>
          <w:b/>
          <w:bCs/>
          <w:sz w:val="24"/>
          <w:szCs w:val="24"/>
          <w:lang w:val="sr-Latn-ME"/>
        </w:rPr>
        <w:t>u organskoj proizvodnji</w:t>
      </w:r>
      <w:r w:rsidR="00C76B76" w:rsidRPr="00591000">
        <w:rPr>
          <w:rFonts w:ascii="Times New Roman" w:hAnsi="Times New Roman" w:cs="Times New Roman"/>
          <w:bCs/>
          <w:sz w:val="24"/>
          <w:szCs w:val="24"/>
          <w:lang w:val="sr-Latn-ME"/>
        </w:rPr>
        <w:t xml:space="preserve"> </w:t>
      </w:r>
      <w:r w:rsidR="00AD4B20" w:rsidRPr="00591000">
        <w:rPr>
          <w:rFonts w:ascii="Times New Roman" w:hAnsi="Times New Roman" w:cs="Times New Roman"/>
          <w:sz w:val="24"/>
          <w:szCs w:val="24"/>
          <w:lang w:val="sr-Latn-ME"/>
        </w:rPr>
        <w:t>su aktivnosti</w:t>
      </w:r>
      <w:r w:rsidR="00C76B76" w:rsidRPr="00591000">
        <w:rPr>
          <w:rFonts w:ascii="Times New Roman" w:hAnsi="Times New Roman" w:cs="Times New Roman"/>
          <w:sz w:val="24"/>
          <w:szCs w:val="24"/>
          <w:lang w:val="sr-Latn-ME"/>
        </w:rPr>
        <w:t>,</w:t>
      </w:r>
      <w:r w:rsidR="00AD4B20" w:rsidRPr="00591000">
        <w:rPr>
          <w:rFonts w:ascii="Times New Roman" w:hAnsi="Times New Roman" w:cs="Times New Roman"/>
          <w:sz w:val="24"/>
          <w:szCs w:val="24"/>
          <w:lang w:val="sr-Latn-ME"/>
        </w:rPr>
        <w:t xml:space="preserve"> </w:t>
      </w:r>
      <w:r w:rsidR="00C76B76" w:rsidRPr="00591000">
        <w:rPr>
          <w:rFonts w:ascii="Times New Roman" w:hAnsi="Times New Roman" w:cs="Times New Roman"/>
          <w:sz w:val="24"/>
          <w:szCs w:val="24"/>
          <w:lang w:val="sr-Latn-ME"/>
        </w:rPr>
        <w:t xml:space="preserve">osim službenih kontrola, </w:t>
      </w:r>
      <w:r w:rsidRPr="00591000">
        <w:rPr>
          <w:rFonts w:ascii="Times New Roman" w:hAnsi="Times New Roman" w:cs="Times New Roman"/>
          <w:sz w:val="24"/>
          <w:szCs w:val="24"/>
          <w:lang w:val="sr-Latn-ME"/>
        </w:rPr>
        <w:t xml:space="preserve">koje sprovode nadležni organi ili delegirana tijela kojima su delegirane određene druge službene aktivnosti, </w:t>
      </w:r>
      <w:r w:rsidR="00AD4B20" w:rsidRPr="00591000">
        <w:rPr>
          <w:rFonts w:ascii="Times New Roman" w:hAnsi="Times New Roman" w:cs="Times New Roman"/>
          <w:sz w:val="24"/>
          <w:szCs w:val="24"/>
          <w:lang w:val="sr-Latn-ME"/>
        </w:rPr>
        <w:t xml:space="preserve">uključujući </w:t>
      </w:r>
      <w:r w:rsidR="00C76B76" w:rsidRPr="00591000">
        <w:rPr>
          <w:rFonts w:ascii="Times New Roman" w:hAnsi="Times New Roman" w:cs="Times New Roman"/>
          <w:sz w:val="24"/>
          <w:szCs w:val="24"/>
          <w:lang w:val="sr-Latn-ME"/>
        </w:rPr>
        <w:t>one</w:t>
      </w:r>
      <w:r w:rsidR="00AD4B20" w:rsidRPr="00591000">
        <w:rPr>
          <w:rFonts w:ascii="Times New Roman" w:hAnsi="Times New Roman" w:cs="Times New Roman"/>
          <w:sz w:val="24"/>
          <w:szCs w:val="24"/>
          <w:lang w:val="sr-Latn-ME"/>
        </w:rPr>
        <w:t xml:space="preserve"> kojima je cilj verifikacij</w:t>
      </w:r>
      <w:r w:rsidR="0050768E" w:rsidRPr="00591000">
        <w:rPr>
          <w:rFonts w:ascii="Times New Roman" w:hAnsi="Times New Roman" w:cs="Times New Roman"/>
          <w:sz w:val="24"/>
          <w:szCs w:val="24"/>
          <w:lang w:val="sr-Latn-ME"/>
        </w:rPr>
        <w:t>a</w:t>
      </w:r>
      <w:r w:rsidRPr="00591000">
        <w:rPr>
          <w:rFonts w:ascii="Times New Roman" w:hAnsi="Times New Roman" w:cs="Times New Roman"/>
          <w:sz w:val="24"/>
          <w:szCs w:val="24"/>
          <w:lang w:val="sr-Latn-ME"/>
        </w:rPr>
        <w:t xml:space="preserve"> davanje ovlašćenja ili odobrenja, kao i izdavanje službenih sertifikata ili službenih potvrda. </w:t>
      </w:r>
    </w:p>
    <w:p w14:paraId="577D22A5" w14:textId="6630DB70" w:rsidR="00063500" w:rsidRPr="00591000" w:rsidRDefault="00063500" w:rsidP="00B1281E">
      <w:pPr>
        <w:pStyle w:val="ListParagraph"/>
        <w:numPr>
          <w:ilvl w:val="0"/>
          <w:numId w:val="3"/>
        </w:numPr>
        <w:spacing w:after="0" w:line="240" w:lineRule="auto"/>
        <w:ind w:left="283" w:hanging="357"/>
        <w:contextualSpacing w:val="0"/>
        <w:jc w:val="both"/>
        <w:rPr>
          <w:rFonts w:ascii="Times New Roman" w:hAnsi="Times New Roman" w:cs="Times New Roman"/>
          <w:sz w:val="24"/>
          <w:szCs w:val="24"/>
          <w:lang w:val="sr-Latn-ME"/>
        </w:rPr>
      </w:pPr>
      <w:r w:rsidRPr="00591000">
        <w:rPr>
          <w:rFonts w:ascii="Times New Roman" w:hAnsi="Times New Roman" w:cs="Times New Roman"/>
          <w:b/>
          <w:bCs/>
          <w:sz w:val="24"/>
          <w:szCs w:val="24"/>
          <w:lang w:val="sr-Latn-ME"/>
        </w:rPr>
        <w:t>pravila za bjezbjednost hrane</w:t>
      </w:r>
      <w:r w:rsidRPr="00591000">
        <w:rPr>
          <w:rFonts w:ascii="Times New Roman" w:hAnsi="Times New Roman" w:cs="Times New Roman"/>
          <w:sz w:val="24"/>
          <w:szCs w:val="24"/>
          <w:lang w:val="sr-Latn-ME"/>
        </w:rPr>
        <w:t xml:space="preserve"> su pravila definisana </w:t>
      </w:r>
      <w:r w:rsidR="00AD4C86" w:rsidRPr="00591000">
        <w:rPr>
          <w:rFonts w:ascii="Times New Roman" w:hAnsi="Times New Roman" w:cs="Times New Roman"/>
          <w:sz w:val="24"/>
          <w:szCs w:val="24"/>
          <w:lang w:val="sr-Latn-ME"/>
        </w:rPr>
        <w:t>propisom koji uređuje</w:t>
      </w:r>
      <w:r w:rsidRPr="00591000">
        <w:rPr>
          <w:rFonts w:ascii="Times New Roman" w:hAnsi="Times New Roman" w:cs="Times New Roman"/>
          <w:sz w:val="24"/>
          <w:szCs w:val="24"/>
          <w:lang w:val="sr-Latn-ME"/>
        </w:rPr>
        <w:t xml:space="preserve"> bezbjednosti hrane u svim fazama proizvodnje, prerade i distribucije hrane; </w:t>
      </w:r>
    </w:p>
    <w:p w14:paraId="76A6FF03" w14:textId="2958F268" w:rsidR="00063500" w:rsidRPr="00591000" w:rsidRDefault="00063500" w:rsidP="00B1281E">
      <w:pPr>
        <w:pStyle w:val="ListParagraph"/>
        <w:numPr>
          <w:ilvl w:val="0"/>
          <w:numId w:val="3"/>
        </w:numPr>
        <w:spacing w:after="0" w:line="240" w:lineRule="auto"/>
        <w:ind w:left="283" w:hanging="357"/>
        <w:contextualSpacing w:val="0"/>
        <w:jc w:val="both"/>
        <w:rPr>
          <w:rFonts w:ascii="Times New Roman" w:hAnsi="Times New Roman" w:cs="Times New Roman"/>
          <w:sz w:val="24"/>
          <w:szCs w:val="24"/>
          <w:lang w:val="sr-Latn-ME"/>
        </w:rPr>
      </w:pPr>
      <w:r w:rsidRPr="00591000">
        <w:rPr>
          <w:rFonts w:ascii="Times New Roman" w:hAnsi="Times New Roman" w:cs="Times New Roman"/>
          <w:b/>
          <w:bCs/>
          <w:sz w:val="24"/>
          <w:szCs w:val="24"/>
          <w:lang w:val="sr-Latn-ME"/>
        </w:rPr>
        <w:t xml:space="preserve">pravila za hranu za životinje </w:t>
      </w:r>
      <w:r w:rsidRPr="00591000">
        <w:rPr>
          <w:rFonts w:ascii="Times New Roman" w:hAnsi="Times New Roman" w:cs="Times New Roman"/>
          <w:sz w:val="24"/>
          <w:szCs w:val="24"/>
          <w:lang w:val="sr-Latn-ME"/>
        </w:rPr>
        <w:t xml:space="preserve">su pravila i procedure definisana </w:t>
      </w:r>
      <w:r w:rsidR="00AD4C86" w:rsidRPr="00591000">
        <w:rPr>
          <w:rFonts w:ascii="Times New Roman" w:hAnsi="Times New Roman" w:cs="Times New Roman"/>
          <w:sz w:val="24"/>
          <w:szCs w:val="24"/>
          <w:lang w:val="sr-Latn-ME"/>
        </w:rPr>
        <w:t xml:space="preserve">propisom koji uređuje </w:t>
      </w:r>
      <w:r w:rsidRPr="00591000">
        <w:rPr>
          <w:rFonts w:ascii="Times New Roman" w:hAnsi="Times New Roman" w:cs="Times New Roman"/>
          <w:sz w:val="24"/>
          <w:szCs w:val="24"/>
          <w:lang w:val="sr-Latn-ME"/>
        </w:rPr>
        <w:t>bezbjednost hrane</w:t>
      </w:r>
      <w:r w:rsidR="00AE7A0F" w:rsidRPr="00591000">
        <w:rPr>
          <w:rFonts w:ascii="Times New Roman" w:hAnsi="Times New Roman" w:cs="Times New Roman"/>
          <w:sz w:val="24"/>
          <w:szCs w:val="24"/>
          <w:lang w:val="sr-Latn-ME"/>
        </w:rPr>
        <w:t>;</w:t>
      </w:r>
      <w:r w:rsidRPr="00591000">
        <w:rPr>
          <w:rFonts w:ascii="Times New Roman" w:hAnsi="Times New Roman" w:cs="Times New Roman"/>
          <w:sz w:val="24"/>
          <w:szCs w:val="24"/>
          <w:lang w:val="sr-Latn-ME"/>
        </w:rPr>
        <w:t xml:space="preserve"> </w:t>
      </w:r>
    </w:p>
    <w:p w14:paraId="7F920594" w14:textId="545845CD" w:rsidR="00063500" w:rsidRPr="00521AEB" w:rsidRDefault="00063500" w:rsidP="00B1281E">
      <w:pPr>
        <w:pStyle w:val="ListParagraph"/>
        <w:numPr>
          <w:ilvl w:val="0"/>
          <w:numId w:val="3"/>
        </w:numPr>
        <w:spacing w:after="0" w:line="240" w:lineRule="auto"/>
        <w:ind w:left="283" w:hanging="357"/>
        <w:contextualSpacing w:val="0"/>
        <w:jc w:val="both"/>
        <w:rPr>
          <w:rFonts w:ascii="Times New Roman" w:hAnsi="Times New Roman" w:cs="Times New Roman"/>
          <w:sz w:val="24"/>
          <w:szCs w:val="24"/>
          <w:lang w:val="sr-Latn-ME"/>
        </w:rPr>
      </w:pPr>
      <w:r w:rsidRPr="00521AEB">
        <w:rPr>
          <w:rFonts w:ascii="Times New Roman" w:hAnsi="Times New Roman" w:cs="Times New Roman"/>
          <w:b/>
          <w:sz w:val="24"/>
          <w:szCs w:val="24"/>
          <w:lang w:val="sr-Latn-ME"/>
        </w:rPr>
        <w:t>procedure verifikacije kontrole</w:t>
      </w:r>
      <w:r w:rsidRPr="00521AEB">
        <w:rPr>
          <w:rFonts w:ascii="Times New Roman" w:hAnsi="Times New Roman" w:cs="Times New Roman"/>
          <w:sz w:val="24"/>
          <w:szCs w:val="24"/>
          <w:lang w:val="sr-Latn-ME"/>
        </w:rPr>
        <w:t xml:space="preserve"> su </w:t>
      </w:r>
      <w:r w:rsidR="006555F0" w:rsidRPr="00521AEB">
        <w:rPr>
          <w:rFonts w:ascii="Times New Roman" w:hAnsi="Times New Roman" w:cs="Times New Roman"/>
          <w:sz w:val="24"/>
          <w:szCs w:val="24"/>
          <w:lang w:val="sr-Latn-ME"/>
        </w:rPr>
        <w:t xml:space="preserve">procedure </w:t>
      </w:r>
      <w:r w:rsidRPr="00521AEB">
        <w:rPr>
          <w:rFonts w:ascii="Times New Roman" w:hAnsi="Times New Roman" w:cs="Times New Roman"/>
          <w:sz w:val="24"/>
          <w:szCs w:val="24"/>
          <w:lang w:val="sr-Latn-ME"/>
        </w:rPr>
        <w:t>koje preduzimaju nadležni organi sa ciljem da se obezbjedi dosljedno i efikasno sprovođenje službenih kontrola i drugih službenih aktivnosti;</w:t>
      </w:r>
    </w:p>
    <w:p w14:paraId="1FED09C3" w14:textId="393FC613" w:rsidR="00063500" w:rsidRPr="00521AEB" w:rsidRDefault="00063500" w:rsidP="00B1281E">
      <w:pPr>
        <w:pStyle w:val="ListParagraph"/>
        <w:numPr>
          <w:ilvl w:val="0"/>
          <w:numId w:val="3"/>
        </w:numPr>
        <w:spacing w:after="0" w:line="240" w:lineRule="auto"/>
        <w:ind w:left="283" w:hanging="357"/>
        <w:contextualSpacing w:val="0"/>
        <w:jc w:val="both"/>
        <w:rPr>
          <w:rFonts w:ascii="Times New Roman" w:hAnsi="Times New Roman" w:cs="Times New Roman"/>
          <w:sz w:val="24"/>
          <w:szCs w:val="24"/>
          <w:lang w:val="sr-Latn-ME"/>
        </w:rPr>
      </w:pPr>
      <w:r w:rsidRPr="00521AEB">
        <w:rPr>
          <w:rFonts w:ascii="Times New Roman" w:hAnsi="Times New Roman" w:cs="Times New Roman"/>
          <w:b/>
          <w:sz w:val="24"/>
          <w:szCs w:val="24"/>
          <w:lang w:val="sr-Latn-ME"/>
        </w:rPr>
        <w:t>sistem kontrole</w:t>
      </w:r>
      <w:r w:rsidRPr="00521AEB">
        <w:rPr>
          <w:rFonts w:ascii="Times New Roman" w:hAnsi="Times New Roman" w:cs="Times New Roman"/>
          <w:sz w:val="24"/>
          <w:szCs w:val="24"/>
          <w:lang w:val="sr-Latn-ME"/>
        </w:rPr>
        <w:t xml:space="preserve"> je sistem koji uključuje nadležne organe</w:t>
      </w:r>
      <w:r w:rsidR="00CF07F2" w:rsidRPr="00521AEB">
        <w:rPr>
          <w:rFonts w:ascii="Times New Roman" w:hAnsi="Times New Roman" w:cs="Times New Roman"/>
          <w:sz w:val="24"/>
          <w:szCs w:val="24"/>
          <w:lang w:val="sr-Latn-ME"/>
        </w:rPr>
        <w:t xml:space="preserve">, njihove </w:t>
      </w:r>
      <w:r w:rsidRPr="00521AEB">
        <w:rPr>
          <w:rFonts w:ascii="Times New Roman" w:hAnsi="Times New Roman" w:cs="Times New Roman"/>
          <w:sz w:val="24"/>
          <w:szCs w:val="24"/>
          <w:lang w:val="sr-Latn-ME"/>
        </w:rPr>
        <w:t xml:space="preserve">resurse, uspostavljene strukture i procedure </w:t>
      </w:r>
      <w:r w:rsidR="00CF07F2" w:rsidRPr="00521AEB">
        <w:rPr>
          <w:rFonts w:ascii="Times New Roman" w:hAnsi="Times New Roman" w:cs="Times New Roman"/>
          <w:sz w:val="24"/>
          <w:szCs w:val="24"/>
          <w:lang w:val="sr-Latn-ME"/>
        </w:rPr>
        <w:t>za</w:t>
      </w:r>
      <w:r w:rsidR="003B1034" w:rsidRPr="00521AEB">
        <w:rPr>
          <w:rFonts w:ascii="Times New Roman" w:hAnsi="Times New Roman" w:cs="Times New Roman"/>
          <w:sz w:val="24"/>
          <w:szCs w:val="24"/>
          <w:lang w:val="sr-Latn-ME"/>
        </w:rPr>
        <w:t xml:space="preserve"> vršenje </w:t>
      </w:r>
      <w:r w:rsidRPr="00521AEB">
        <w:rPr>
          <w:rFonts w:ascii="Times New Roman" w:hAnsi="Times New Roman" w:cs="Times New Roman"/>
          <w:sz w:val="24"/>
          <w:szCs w:val="24"/>
          <w:lang w:val="sr-Latn-ME"/>
        </w:rPr>
        <w:t>služben</w:t>
      </w:r>
      <w:r w:rsidR="003B1034" w:rsidRPr="00521AEB">
        <w:rPr>
          <w:rFonts w:ascii="Times New Roman" w:hAnsi="Times New Roman" w:cs="Times New Roman"/>
          <w:sz w:val="24"/>
          <w:szCs w:val="24"/>
          <w:lang w:val="sr-Latn-ME"/>
        </w:rPr>
        <w:t>ih kontrola u s</w:t>
      </w:r>
      <w:r w:rsidRPr="00521AEB">
        <w:rPr>
          <w:rFonts w:ascii="Times New Roman" w:hAnsi="Times New Roman" w:cs="Times New Roman"/>
          <w:sz w:val="24"/>
          <w:szCs w:val="24"/>
          <w:lang w:val="sr-Latn-ME"/>
        </w:rPr>
        <w:t>kladu sa</w:t>
      </w:r>
      <w:r w:rsidR="00CF07F2" w:rsidRPr="00521AEB">
        <w:rPr>
          <w:rFonts w:ascii="Times New Roman" w:hAnsi="Times New Roman" w:cs="Times New Roman"/>
          <w:sz w:val="24"/>
          <w:szCs w:val="24"/>
          <w:lang w:val="sr-Latn-ME"/>
        </w:rPr>
        <w:t xml:space="preserve"> </w:t>
      </w:r>
      <w:r w:rsidR="00060B42" w:rsidRPr="00521AEB">
        <w:rPr>
          <w:rFonts w:ascii="Times New Roman" w:hAnsi="Times New Roman" w:cs="Times New Roman"/>
          <w:sz w:val="24"/>
          <w:szCs w:val="24"/>
          <w:lang w:val="sr-Latn-ME"/>
        </w:rPr>
        <w:t>ovim zakonom</w:t>
      </w:r>
      <w:r w:rsidRPr="00521AEB">
        <w:rPr>
          <w:rFonts w:ascii="Times New Roman" w:hAnsi="Times New Roman" w:cs="Times New Roman"/>
          <w:sz w:val="24"/>
          <w:szCs w:val="24"/>
          <w:lang w:val="sr-Latn-ME"/>
        </w:rPr>
        <w:t>;</w:t>
      </w:r>
    </w:p>
    <w:p w14:paraId="5B51E976" w14:textId="77777777" w:rsidR="00052AC2" w:rsidRPr="00521AEB" w:rsidRDefault="00063500" w:rsidP="00052AC2">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sz w:val="24"/>
          <w:szCs w:val="24"/>
          <w:lang w:val="sr-Latn-ME"/>
        </w:rPr>
        <w:t>plan službenih kontrola</w:t>
      </w:r>
      <w:r w:rsidRPr="00521AEB">
        <w:rPr>
          <w:rFonts w:ascii="Times New Roman" w:hAnsi="Times New Roman" w:cs="Times New Roman"/>
          <w:sz w:val="24"/>
          <w:szCs w:val="24"/>
          <w:lang w:val="sr-Latn-ME"/>
        </w:rPr>
        <w:t xml:space="preserve"> je plan usvojen od strane nadležnih organa koji sadrži informacije o strukturi i organizaciji sistema službenih kontrola, njihovom funkcionisanju i detaljnim planom </w:t>
      </w:r>
      <w:r w:rsidR="00AE7A0F" w:rsidRPr="00521AEB">
        <w:rPr>
          <w:rFonts w:ascii="Times New Roman" w:hAnsi="Times New Roman" w:cs="Times New Roman"/>
          <w:sz w:val="24"/>
          <w:szCs w:val="24"/>
          <w:lang w:val="sr-Latn-ME"/>
        </w:rPr>
        <w:t xml:space="preserve">sprovođenja </w:t>
      </w:r>
      <w:r w:rsidRPr="00521AEB">
        <w:rPr>
          <w:rFonts w:ascii="Times New Roman" w:hAnsi="Times New Roman" w:cs="Times New Roman"/>
          <w:sz w:val="24"/>
          <w:szCs w:val="24"/>
          <w:lang w:val="sr-Latn-ME"/>
        </w:rPr>
        <w:t>tokom određenog vremenskog perioda</w:t>
      </w:r>
      <w:r w:rsidR="00052AC2" w:rsidRPr="00521AEB">
        <w:rPr>
          <w:rFonts w:ascii="Times New Roman" w:hAnsi="Times New Roman" w:cs="Times New Roman"/>
          <w:sz w:val="24"/>
          <w:szCs w:val="24"/>
          <w:lang w:val="sr-Latn-ME"/>
        </w:rPr>
        <w:t>;</w:t>
      </w:r>
    </w:p>
    <w:p w14:paraId="2B73514A" w14:textId="180D8FCA" w:rsidR="00052AC2" w:rsidRPr="00521AEB" w:rsidRDefault="00063500" w:rsidP="00052AC2">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sz w:val="24"/>
          <w:szCs w:val="24"/>
          <w:lang w:val="sr-Latn-ME"/>
        </w:rPr>
        <w:t xml:space="preserve">roba </w:t>
      </w:r>
      <w:r w:rsidRPr="00521AEB">
        <w:rPr>
          <w:rFonts w:ascii="Times New Roman" w:hAnsi="Times New Roman" w:cs="Times New Roman"/>
          <w:bCs/>
          <w:sz w:val="24"/>
          <w:szCs w:val="24"/>
          <w:lang w:val="sr-Latn-ME"/>
        </w:rPr>
        <w:t>je</w:t>
      </w:r>
      <w:r w:rsidRPr="00521AEB">
        <w:rPr>
          <w:rFonts w:ascii="Times New Roman" w:hAnsi="Times New Roman" w:cs="Times New Roman"/>
          <w:sz w:val="24"/>
          <w:szCs w:val="24"/>
          <w:lang w:val="sr-Latn-ME"/>
        </w:rPr>
        <w:t xml:space="preserve"> sv</w:t>
      </w:r>
      <w:r w:rsidR="00052AC2" w:rsidRPr="00521AEB">
        <w:rPr>
          <w:rFonts w:ascii="Times New Roman" w:hAnsi="Times New Roman" w:cs="Times New Roman"/>
          <w:sz w:val="24"/>
          <w:szCs w:val="24"/>
          <w:lang w:val="sr-Latn-ME"/>
        </w:rPr>
        <w:t>aki proizvod organske proizvodnje i označavanje ovih proizvoda u skladu sa ovim zakonom</w:t>
      </w:r>
      <w:r w:rsidRPr="00521AEB">
        <w:rPr>
          <w:rFonts w:ascii="Times New Roman" w:hAnsi="Times New Roman" w:cs="Times New Roman"/>
          <w:sz w:val="24"/>
          <w:szCs w:val="24"/>
          <w:lang w:val="sr-Latn-ME"/>
        </w:rPr>
        <w:t>;</w:t>
      </w:r>
    </w:p>
    <w:p w14:paraId="2B650572" w14:textId="2E3B9B01" w:rsidR="00063500" w:rsidRPr="00591000" w:rsidRDefault="00063500"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91000">
        <w:rPr>
          <w:rFonts w:ascii="Times New Roman" w:hAnsi="Times New Roman" w:cs="Times New Roman"/>
          <w:b/>
          <w:sz w:val="24"/>
          <w:szCs w:val="24"/>
          <w:lang w:val="sr-Latn-ME"/>
        </w:rPr>
        <w:t xml:space="preserve">izdavanje službenog sertifikata </w:t>
      </w:r>
      <w:r w:rsidRPr="00591000">
        <w:rPr>
          <w:rFonts w:ascii="Times New Roman" w:hAnsi="Times New Roman" w:cs="Times New Roman"/>
          <w:bCs/>
          <w:sz w:val="24"/>
          <w:szCs w:val="24"/>
          <w:lang w:val="sr-Latn-ME"/>
        </w:rPr>
        <w:t>je</w:t>
      </w:r>
      <w:r w:rsidRPr="00591000">
        <w:rPr>
          <w:rFonts w:ascii="Times New Roman" w:hAnsi="Times New Roman" w:cs="Times New Roman"/>
          <w:b/>
          <w:sz w:val="24"/>
          <w:szCs w:val="24"/>
          <w:lang w:val="sr-Latn-ME"/>
        </w:rPr>
        <w:t xml:space="preserve"> </w:t>
      </w:r>
      <w:r w:rsidRPr="00591000">
        <w:rPr>
          <w:rFonts w:ascii="Times New Roman" w:hAnsi="Times New Roman" w:cs="Times New Roman"/>
          <w:sz w:val="24"/>
          <w:szCs w:val="24"/>
          <w:lang w:val="sr-Latn-ME"/>
        </w:rPr>
        <w:t xml:space="preserve">postupak kojim nadležni organi izdaju garanciju o usaglašenosti sa jednim ili većim brojem zahtjeva utvrđenim </w:t>
      </w:r>
      <w:r w:rsidR="00846756" w:rsidRPr="00591000">
        <w:rPr>
          <w:rFonts w:ascii="Times New Roman" w:hAnsi="Times New Roman" w:cs="Times New Roman"/>
          <w:sz w:val="24"/>
          <w:szCs w:val="24"/>
          <w:lang w:val="sr-Latn-ME"/>
        </w:rPr>
        <w:t>ovim zakonom</w:t>
      </w:r>
      <w:r w:rsidRPr="00591000">
        <w:rPr>
          <w:rFonts w:ascii="Times New Roman" w:hAnsi="Times New Roman" w:cs="Times New Roman"/>
          <w:sz w:val="24"/>
          <w:szCs w:val="24"/>
          <w:lang w:val="sr-Latn-ME"/>
        </w:rPr>
        <w:t>;</w:t>
      </w:r>
    </w:p>
    <w:p w14:paraId="5D8EAAD2" w14:textId="2BAED22F" w:rsidR="00063500" w:rsidRPr="00591000" w:rsidRDefault="00063500"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91000">
        <w:rPr>
          <w:rFonts w:ascii="Times New Roman" w:hAnsi="Times New Roman" w:cs="Times New Roman"/>
          <w:b/>
          <w:sz w:val="24"/>
          <w:szCs w:val="24"/>
          <w:lang w:val="sr-Latn-ME"/>
        </w:rPr>
        <w:t>službeno lice koje izdaje sertifikat</w:t>
      </w:r>
      <w:r w:rsidRPr="00591000">
        <w:rPr>
          <w:rFonts w:ascii="Times New Roman" w:hAnsi="Times New Roman" w:cs="Times New Roman"/>
          <w:sz w:val="24"/>
          <w:szCs w:val="24"/>
          <w:lang w:val="sr-Latn-ME"/>
        </w:rPr>
        <w:t xml:space="preserve"> je službeno lice nadležnog organa ovlašćeno za potpisivanje službenih sertifikata koje izdaju ti organi u skladu sa</w:t>
      </w:r>
      <w:r w:rsidR="003D509F" w:rsidRPr="00591000">
        <w:rPr>
          <w:rFonts w:ascii="Times New Roman" w:hAnsi="Times New Roman" w:cs="Times New Roman"/>
          <w:sz w:val="24"/>
          <w:szCs w:val="24"/>
          <w:lang w:val="sr-Latn-ME"/>
        </w:rPr>
        <w:t xml:space="preserve"> ovim zakonom</w:t>
      </w:r>
      <w:r w:rsidRPr="00591000">
        <w:rPr>
          <w:rFonts w:ascii="Times New Roman" w:hAnsi="Times New Roman" w:cs="Times New Roman"/>
          <w:sz w:val="24"/>
          <w:szCs w:val="24"/>
          <w:lang w:val="sr-Latn-ME"/>
        </w:rPr>
        <w:t>;</w:t>
      </w:r>
    </w:p>
    <w:p w14:paraId="45C9C6B7" w14:textId="53E61959" w:rsidR="007F195D" w:rsidRPr="00591000" w:rsidRDefault="00063500" w:rsidP="007F195D">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91000">
        <w:rPr>
          <w:rFonts w:ascii="Times New Roman" w:hAnsi="Times New Roman" w:cs="Times New Roman"/>
          <w:b/>
          <w:sz w:val="24"/>
          <w:szCs w:val="24"/>
          <w:lang w:val="sr-Latn-ME"/>
        </w:rPr>
        <w:t xml:space="preserve">službeni sertifikat </w:t>
      </w:r>
      <w:r w:rsidRPr="00591000">
        <w:rPr>
          <w:rFonts w:ascii="Times New Roman" w:hAnsi="Times New Roman" w:cs="Times New Roman"/>
          <w:sz w:val="24"/>
          <w:szCs w:val="24"/>
          <w:lang w:val="sr-Latn-ME"/>
        </w:rPr>
        <w:t>predstavlja papirni ili elektronski dokument potpisan od strane</w:t>
      </w:r>
      <w:r w:rsidR="00F17009" w:rsidRPr="00591000">
        <w:rPr>
          <w:rFonts w:ascii="Times New Roman" w:hAnsi="Times New Roman" w:cs="Times New Roman"/>
          <w:sz w:val="24"/>
          <w:szCs w:val="24"/>
          <w:lang w:val="sr-Latn-ME"/>
        </w:rPr>
        <w:t xml:space="preserve"> </w:t>
      </w:r>
      <w:r w:rsidRPr="00591000">
        <w:rPr>
          <w:rFonts w:ascii="Times New Roman" w:hAnsi="Times New Roman" w:cs="Times New Roman"/>
          <w:sz w:val="24"/>
          <w:szCs w:val="24"/>
          <w:lang w:val="sr-Latn-ME"/>
        </w:rPr>
        <w:t>službenog lica za sertifikaciju, kojim se garantuje usaglašenost sa zahtjevima</w:t>
      </w:r>
      <w:r w:rsidR="003D509F" w:rsidRPr="00591000">
        <w:rPr>
          <w:rFonts w:ascii="Times New Roman" w:hAnsi="Times New Roman" w:cs="Times New Roman"/>
          <w:sz w:val="24"/>
          <w:szCs w:val="24"/>
          <w:lang w:val="sr-Latn-ME"/>
        </w:rPr>
        <w:t xml:space="preserve"> propisanim ovim zakonom</w:t>
      </w:r>
      <w:r w:rsidRPr="00591000">
        <w:rPr>
          <w:rFonts w:ascii="Times New Roman" w:hAnsi="Times New Roman" w:cs="Times New Roman"/>
          <w:sz w:val="24"/>
          <w:szCs w:val="24"/>
          <w:lang w:val="sr-Latn-ME"/>
        </w:rPr>
        <w:t>;</w:t>
      </w:r>
    </w:p>
    <w:p w14:paraId="31AE302E" w14:textId="1D96599A" w:rsidR="00063500" w:rsidRPr="00591000" w:rsidRDefault="00063500"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91000">
        <w:rPr>
          <w:rFonts w:ascii="Times New Roman" w:hAnsi="Times New Roman" w:cs="Times New Roman"/>
          <w:b/>
          <w:sz w:val="24"/>
          <w:szCs w:val="24"/>
          <w:lang w:val="sr-Latn-ME"/>
        </w:rPr>
        <w:t>službena potvrda (</w:t>
      </w:r>
      <w:r w:rsidRPr="00591000">
        <w:rPr>
          <w:rFonts w:ascii="Times New Roman" w:hAnsi="Times New Roman" w:cs="Times New Roman"/>
          <w:b/>
          <w:i/>
          <w:iCs/>
          <w:sz w:val="24"/>
          <w:szCs w:val="24"/>
          <w:lang w:val="sr-Latn-ME"/>
        </w:rPr>
        <w:t>official attestation</w:t>
      </w:r>
      <w:r w:rsidRPr="00591000">
        <w:rPr>
          <w:rFonts w:ascii="Times New Roman" w:hAnsi="Times New Roman" w:cs="Times New Roman"/>
          <w:b/>
          <w:sz w:val="24"/>
          <w:szCs w:val="24"/>
          <w:lang w:val="sr-Latn-ME"/>
        </w:rPr>
        <w:t xml:space="preserve">) </w:t>
      </w:r>
      <w:r w:rsidRPr="00591000">
        <w:rPr>
          <w:rFonts w:ascii="Times New Roman" w:hAnsi="Times New Roman" w:cs="Times New Roman"/>
          <w:sz w:val="24"/>
          <w:szCs w:val="24"/>
          <w:lang w:val="sr-Latn-ME"/>
        </w:rPr>
        <w:t>je svaka oznaka, žig ili drugi oblik potvrde koju izdaju subjekti pod nadzorom nadležnih organa u okviru namjenskih službenih kontrola, ili koj</w:t>
      </w:r>
      <w:r w:rsidR="007F195D" w:rsidRPr="00591000">
        <w:rPr>
          <w:rFonts w:ascii="Times New Roman" w:hAnsi="Times New Roman" w:cs="Times New Roman"/>
          <w:sz w:val="24"/>
          <w:szCs w:val="24"/>
          <w:lang w:val="sr-Latn-ME"/>
        </w:rPr>
        <w:t>u</w:t>
      </w:r>
      <w:r w:rsidRPr="00591000">
        <w:rPr>
          <w:rFonts w:ascii="Times New Roman" w:hAnsi="Times New Roman" w:cs="Times New Roman"/>
          <w:sz w:val="24"/>
          <w:szCs w:val="24"/>
          <w:lang w:val="sr-Latn-ME"/>
        </w:rPr>
        <w:t xml:space="preserve"> izdaju  nadležni organi, a koj</w:t>
      </w:r>
      <w:r w:rsidR="007F195D" w:rsidRPr="00591000">
        <w:rPr>
          <w:rFonts w:ascii="Times New Roman" w:hAnsi="Times New Roman" w:cs="Times New Roman"/>
          <w:sz w:val="24"/>
          <w:szCs w:val="24"/>
          <w:lang w:val="sr-Latn-ME"/>
        </w:rPr>
        <w:t>om se</w:t>
      </w:r>
      <w:r w:rsidR="00F17009" w:rsidRPr="00591000">
        <w:rPr>
          <w:rFonts w:ascii="Times New Roman" w:hAnsi="Times New Roman" w:cs="Times New Roman"/>
          <w:sz w:val="24"/>
          <w:szCs w:val="24"/>
          <w:lang w:val="sr-Latn-ME"/>
        </w:rPr>
        <w:t xml:space="preserve"> </w:t>
      </w:r>
      <w:r w:rsidRPr="00591000">
        <w:rPr>
          <w:rFonts w:ascii="Times New Roman" w:hAnsi="Times New Roman" w:cs="Times New Roman"/>
          <w:sz w:val="24"/>
          <w:szCs w:val="24"/>
          <w:lang w:val="sr-Latn-ME"/>
        </w:rPr>
        <w:t>garantuj</w:t>
      </w:r>
      <w:r w:rsidR="007F195D" w:rsidRPr="00591000">
        <w:rPr>
          <w:rFonts w:ascii="Times New Roman" w:hAnsi="Times New Roman" w:cs="Times New Roman"/>
          <w:sz w:val="24"/>
          <w:szCs w:val="24"/>
          <w:lang w:val="sr-Latn-ME"/>
        </w:rPr>
        <w:t>e</w:t>
      </w:r>
      <w:r w:rsidRPr="00591000">
        <w:rPr>
          <w:rFonts w:ascii="Times New Roman" w:hAnsi="Times New Roman" w:cs="Times New Roman"/>
          <w:sz w:val="24"/>
          <w:szCs w:val="24"/>
          <w:lang w:val="sr-Latn-ME"/>
        </w:rPr>
        <w:t xml:space="preserve"> usaglašenost sa jednim ili</w:t>
      </w:r>
      <w:r w:rsidR="007F195D" w:rsidRPr="00591000">
        <w:rPr>
          <w:rFonts w:ascii="Times New Roman" w:hAnsi="Times New Roman" w:cs="Times New Roman"/>
          <w:sz w:val="24"/>
          <w:szCs w:val="24"/>
          <w:lang w:val="sr-Latn-ME"/>
        </w:rPr>
        <w:t xml:space="preserve"> više</w:t>
      </w:r>
      <w:r w:rsidRPr="00591000">
        <w:rPr>
          <w:rFonts w:ascii="Times New Roman" w:hAnsi="Times New Roman" w:cs="Times New Roman"/>
          <w:sz w:val="24"/>
          <w:szCs w:val="24"/>
          <w:lang w:val="sr-Latn-ME"/>
        </w:rPr>
        <w:t xml:space="preserve"> zahtjeva </w:t>
      </w:r>
      <w:r w:rsidR="007F195D" w:rsidRPr="00591000">
        <w:rPr>
          <w:rFonts w:ascii="Times New Roman" w:hAnsi="Times New Roman" w:cs="Times New Roman"/>
          <w:sz w:val="24"/>
          <w:szCs w:val="24"/>
          <w:lang w:val="sr-Latn-ME"/>
        </w:rPr>
        <w:t>propisanih ovim zakonom</w:t>
      </w:r>
      <w:r w:rsidRPr="00591000">
        <w:rPr>
          <w:rFonts w:ascii="Times New Roman" w:hAnsi="Times New Roman" w:cs="Times New Roman"/>
          <w:sz w:val="24"/>
          <w:szCs w:val="24"/>
          <w:lang w:val="sr-Latn-ME"/>
        </w:rPr>
        <w:t>;</w:t>
      </w:r>
    </w:p>
    <w:p w14:paraId="027B2AE2" w14:textId="3E2DEC17" w:rsidR="00063500" w:rsidRPr="00591000" w:rsidRDefault="00063500"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91000">
        <w:rPr>
          <w:rFonts w:ascii="Times New Roman" w:hAnsi="Times New Roman" w:cs="Times New Roman"/>
          <w:b/>
          <w:sz w:val="24"/>
          <w:szCs w:val="24"/>
          <w:lang w:val="sr-Latn-ME"/>
        </w:rPr>
        <w:t>revizija (</w:t>
      </w:r>
      <w:r w:rsidRPr="00591000">
        <w:rPr>
          <w:rFonts w:ascii="Times New Roman" w:hAnsi="Times New Roman" w:cs="Times New Roman"/>
          <w:b/>
          <w:i/>
          <w:iCs/>
          <w:sz w:val="24"/>
          <w:szCs w:val="24"/>
          <w:lang w:val="sr-Latn-ME"/>
        </w:rPr>
        <w:t>audit</w:t>
      </w:r>
      <w:r w:rsidRPr="00591000">
        <w:rPr>
          <w:rFonts w:ascii="Times New Roman" w:hAnsi="Times New Roman" w:cs="Times New Roman"/>
          <w:b/>
          <w:sz w:val="24"/>
          <w:szCs w:val="24"/>
          <w:lang w:val="sr-Latn-ME"/>
        </w:rPr>
        <w:t xml:space="preserve">) </w:t>
      </w:r>
      <w:r w:rsidRPr="00591000">
        <w:rPr>
          <w:rFonts w:ascii="Times New Roman" w:hAnsi="Times New Roman" w:cs="Times New Roman"/>
          <w:sz w:val="24"/>
          <w:szCs w:val="24"/>
          <w:lang w:val="sr-Latn-ME"/>
        </w:rPr>
        <w:t xml:space="preserve">je sistemsko i nezavisno </w:t>
      </w:r>
      <w:r w:rsidR="00C60D3A" w:rsidRPr="00591000">
        <w:rPr>
          <w:rFonts w:ascii="Times New Roman" w:hAnsi="Times New Roman" w:cs="Times New Roman"/>
          <w:sz w:val="24"/>
          <w:szCs w:val="24"/>
          <w:lang w:val="sr-Latn-ME"/>
        </w:rPr>
        <w:t>provjeravanje postupanja</w:t>
      </w:r>
      <w:r w:rsidRPr="00591000">
        <w:rPr>
          <w:rFonts w:ascii="Times New Roman" w:hAnsi="Times New Roman" w:cs="Times New Roman"/>
          <w:sz w:val="24"/>
          <w:szCs w:val="24"/>
          <w:lang w:val="sr-Latn-ME"/>
        </w:rPr>
        <w:t xml:space="preserve"> kojim se utvrđuje da li </w:t>
      </w:r>
      <w:r w:rsidR="00C60D3A" w:rsidRPr="00591000">
        <w:rPr>
          <w:rFonts w:ascii="Times New Roman" w:hAnsi="Times New Roman" w:cs="Times New Roman"/>
          <w:sz w:val="24"/>
          <w:szCs w:val="24"/>
          <w:lang w:val="sr-Latn-ME"/>
        </w:rPr>
        <w:t xml:space="preserve">postupanja </w:t>
      </w:r>
      <w:r w:rsidRPr="00591000">
        <w:rPr>
          <w:rFonts w:ascii="Times New Roman" w:hAnsi="Times New Roman" w:cs="Times New Roman"/>
          <w:sz w:val="24"/>
          <w:szCs w:val="24"/>
          <w:lang w:val="sr-Latn-ME"/>
        </w:rPr>
        <w:t>i rezultati t</w:t>
      </w:r>
      <w:r w:rsidR="00C60D3A" w:rsidRPr="00591000">
        <w:rPr>
          <w:rFonts w:ascii="Times New Roman" w:hAnsi="Times New Roman" w:cs="Times New Roman"/>
          <w:sz w:val="24"/>
          <w:szCs w:val="24"/>
          <w:lang w:val="sr-Latn-ME"/>
        </w:rPr>
        <w:t>og postupanja</w:t>
      </w:r>
      <w:r w:rsidRPr="00591000">
        <w:rPr>
          <w:rFonts w:ascii="Times New Roman" w:hAnsi="Times New Roman" w:cs="Times New Roman"/>
          <w:sz w:val="24"/>
          <w:szCs w:val="24"/>
          <w:lang w:val="sr-Latn-ME"/>
        </w:rPr>
        <w:t xml:space="preserve"> u skladu sa planiranim mjerama i da li </w:t>
      </w:r>
      <w:r w:rsidR="00C60D3A" w:rsidRPr="00591000">
        <w:rPr>
          <w:rFonts w:ascii="Times New Roman" w:hAnsi="Times New Roman" w:cs="Times New Roman"/>
          <w:sz w:val="24"/>
          <w:szCs w:val="24"/>
          <w:lang w:val="sr-Latn-ME"/>
        </w:rPr>
        <w:t xml:space="preserve">se </w:t>
      </w:r>
      <w:r w:rsidRPr="00591000">
        <w:rPr>
          <w:rFonts w:ascii="Times New Roman" w:hAnsi="Times New Roman" w:cs="Times New Roman"/>
          <w:sz w:val="24"/>
          <w:szCs w:val="24"/>
          <w:lang w:val="sr-Latn-ME"/>
        </w:rPr>
        <w:t xml:space="preserve">mjere </w:t>
      </w:r>
      <w:r w:rsidR="00C60D3A" w:rsidRPr="00591000">
        <w:rPr>
          <w:rFonts w:ascii="Times New Roman" w:hAnsi="Times New Roman" w:cs="Times New Roman"/>
          <w:sz w:val="24"/>
          <w:szCs w:val="24"/>
          <w:lang w:val="sr-Latn-ME"/>
        </w:rPr>
        <w:t xml:space="preserve">sprovode efikasno i da li su odgovarajuće za postizanje </w:t>
      </w:r>
      <w:r w:rsidRPr="00591000">
        <w:rPr>
          <w:rFonts w:ascii="Times New Roman" w:hAnsi="Times New Roman" w:cs="Times New Roman"/>
          <w:sz w:val="24"/>
          <w:szCs w:val="24"/>
          <w:lang w:val="sr-Latn-ME"/>
        </w:rPr>
        <w:t>ciljeva;</w:t>
      </w:r>
    </w:p>
    <w:p w14:paraId="4A28CF3B" w14:textId="77777777" w:rsidR="00063500" w:rsidRPr="00591000" w:rsidRDefault="00063500" w:rsidP="00B1281E">
      <w:pPr>
        <w:pStyle w:val="ListParagraph"/>
        <w:numPr>
          <w:ilvl w:val="0"/>
          <w:numId w:val="3"/>
        </w:numPr>
        <w:spacing w:after="0" w:line="240" w:lineRule="auto"/>
        <w:ind w:left="284"/>
        <w:contextualSpacing w:val="0"/>
        <w:jc w:val="both"/>
        <w:rPr>
          <w:rFonts w:ascii="Times New Roman" w:hAnsi="Times New Roman" w:cs="Times New Roman"/>
          <w:bCs/>
          <w:sz w:val="24"/>
          <w:szCs w:val="24"/>
          <w:lang w:val="sr-Latn-ME"/>
        </w:rPr>
      </w:pPr>
      <w:r w:rsidRPr="00591000">
        <w:rPr>
          <w:rFonts w:ascii="Times New Roman" w:hAnsi="Times New Roman" w:cs="Times New Roman"/>
          <w:b/>
          <w:sz w:val="24"/>
          <w:szCs w:val="24"/>
          <w:lang w:val="sr-Latn-ME"/>
        </w:rPr>
        <w:t xml:space="preserve">ocjenjivanje </w:t>
      </w:r>
      <w:r w:rsidRPr="00591000">
        <w:rPr>
          <w:rFonts w:ascii="Times New Roman" w:hAnsi="Times New Roman" w:cs="Times New Roman"/>
          <w:bCs/>
          <w:sz w:val="24"/>
          <w:szCs w:val="24"/>
          <w:lang w:val="sr-Latn-ME"/>
        </w:rPr>
        <w:t>(</w:t>
      </w:r>
      <w:r w:rsidRPr="00591000">
        <w:rPr>
          <w:rFonts w:ascii="Times New Roman" w:hAnsi="Times New Roman" w:cs="Times New Roman"/>
          <w:bCs/>
          <w:i/>
          <w:iCs/>
          <w:sz w:val="24"/>
          <w:szCs w:val="24"/>
          <w:lang w:val="sr-Latn-ME"/>
        </w:rPr>
        <w:t>rating</w:t>
      </w:r>
      <w:r w:rsidRPr="00591000">
        <w:rPr>
          <w:rFonts w:ascii="Times New Roman" w:hAnsi="Times New Roman" w:cs="Times New Roman"/>
          <w:bCs/>
          <w:sz w:val="24"/>
          <w:szCs w:val="24"/>
          <w:lang w:val="sr-Latn-ME"/>
        </w:rPr>
        <w:t xml:space="preserve">) označava rangiranje subjekata na osnovu ocjene njihove usklađenosti sa kriterijumima za ocjenjivanje; </w:t>
      </w:r>
    </w:p>
    <w:p w14:paraId="45694A07" w14:textId="2C76304F" w:rsidR="00063500" w:rsidRPr="00521AEB" w:rsidRDefault="00063500"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sz w:val="24"/>
          <w:szCs w:val="24"/>
          <w:lang w:val="sr-Latn-ME"/>
        </w:rPr>
        <w:t>uređaji za primjenu pesticida</w:t>
      </w:r>
      <w:r w:rsidRPr="00521AEB">
        <w:rPr>
          <w:rFonts w:ascii="Times New Roman" w:hAnsi="Times New Roman" w:cs="Times New Roman"/>
          <w:sz w:val="24"/>
          <w:szCs w:val="24"/>
          <w:lang w:val="sr-Latn-ME"/>
        </w:rPr>
        <w:t xml:space="preserve"> su uređaji za primjenu pesticida u skladu sa posebnim </w:t>
      </w:r>
      <w:r w:rsidR="00C60D3A" w:rsidRPr="00521AEB">
        <w:rPr>
          <w:rFonts w:ascii="Times New Roman" w:hAnsi="Times New Roman" w:cs="Times New Roman"/>
          <w:sz w:val="24"/>
          <w:szCs w:val="24"/>
          <w:lang w:val="sr-Latn-ME"/>
        </w:rPr>
        <w:t xml:space="preserve">propisom koji uređuje </w:t>
      </w:r>
      <w:r w:rsidRPr="00521AEB">
        <w:rPr>
          <w:rFonts w:ascii="Times New Roman" w:hAnsi="Times New Roman" w:cs="Times New Roman"/>
          <w:sz w:val="24"/>
          <w:szCs w:val="24"/>
          <w:lang w:val="sr-Latn-ME"/>
        </w:rPr>
        <w:t>sredstv</w:t>
      </w:r>
      <w:r w:rsidR="00C60D3A" w:rsidRPr="00521AEB">
        <w:rPr>
          <w:rFonts w:ascii="Times New Roman" w:hAnsi="Times New Roman" w:cs="Times New Roman"/>
          <w:sz w:val="24"/>
          <w:szCs w:val="24"/>
          <w:lang w:val="sr-Latn-ME"/>
        </w:rPr>
        <w:t xml:space="preserve">a </w:t>
      </w:r>
      <w:r w:rsidRPr="00521AEB">
        <w:rPr>
          <w:rFonts w:ascii="Times New Roman" w:hAnsi="Times New Roman" w:cs="Times New Roman"/>
          <w:sz w:val="24"/>
          <w:szCs w:val="24"/>
          <w:lang w:val="sr-Latn-ME"/>
        </w:rPr>
        <w:t xml:space="preserve">za zaštitu bilja; </w:t>
      </w:r>
    </w:p>
    <w:p w14:paraId="7349C7A1" w14:textId="18C51A5A" w:rsidR="00063500" w:rsidRPr="00521AEB" w:rsidRDefault="00063500"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sz w:val="24"/>
          <w:szCs w:val="24"/>
          <w:lang w:val="sr-Latn-ME"/>
        </w:rPr>
        <w:t>pošiljka</w:t>
      </w:r>
      <w:r w:rsidRPr="00521AEB">
        <w:rPr>
          <w:rFonts w:ascii="Times New Roman" w:hAnsi="Times New Roman" w:cs="Times New Roman"/>
          <w:sz w:val="24"/>
          <w:szCs w:val="24"/>
          <w:lang w:val="sr-Latn-ME"/>
        </w:rPr>
        <w:t xml:space="preserve"> </w:t>
      </w:r>
      <w:r w:rsidR="00C60D3A" w:rsidRPr="00521AEB">
        <w:rPr>
          <w:rFonts w:ascii="Times New Roman" w:hAnsi="Times New Roman" w:cs="Times New Roman"/>
          <w:sz w:val="24"/>
          <w:szCs w:val="24"/>
          <w:lang w:val="sr-Latn-ME"/>
        </w:rPr>
        <w:t>je</w:t>
      </w:r>
      <w:r w:rsidRPr="00521AEB">
        <w:rPr>
          <w:rFonts w:ascii="Times New Roman" w:hAnsi="Times New Roman" w:cs="Times New Roman"/>
          <w:sz w:val="24"/>
          <w:szCs w:val="24"/>
          <w:lang w:val="sr-Latn-ME"/>
        </w:rPr>
        <w:t xml:space="preserve"> određeni broj životi</w:t>
      </w:r>
      <w:r w:rsidR="00C60D3A" w:rsidRPr="00521AEB">
        <w:rPr>
          <w:rFonts w:ascii="Times New Roman" w:hAnsi="Times New Roman" w:cs="Times New Roman"/>
          <w:sz w:val="24"/>
          <w:szCs w:val="24"/>
          <w:lang w:val="sr-Latn-ME"/>
        </w:rPr>
        <w:t>nja ili količina robe obuhvaćena</w:t>
      </w:r>
      <w:r w:rsidRPr="00521AEB">
        <w:rPr>
          <w:rFonts w:ascii="Times New Roman" w:hAnsi="Times New Roman" w:cs="Times New Roman"/>
          <w:sz w:val="24"/>
          <w:szCs w:val="24"/>
          <w:lang w:val="sr-Latn-ME"/>
        </w:rPr>
        <w:t xml:space="preserve"> istim službenim sertifikatom, službenom potvrdom ili bilo kojim drugim dokumentom, a koja se prevozi istim prevoznim sredstvom i dolazi iz istog područja ili iste </w:t>
      </w:r>
      <w:r w:rsidR="007155EC" w:rsidRPr="00521AEB">
        <w:rPr>
          <w:rFonts w:ascii="Times New Roman" w:hAnsi="Times New Roman" w:cs="Times New Roman"/>
          <w:sz w:val="24"/>
          <w:szCs w:val="24"/>
          <w:lang w:val="sr-Latn-ME"/>
        </w:rPr>
        <w:t>države</w:t>
      </w:r>
      <w:r w:rsidR="00557EC1" w:rsidRPr="00521AEB">
        <w:rPr>
          <w:rFonts w:ascii="Times New Roman" w:hAnsi="Times New Roman" w:cs="Times New Roman"/>
          <w:sz w:val="24"/>
          <w:szCs w:val="24"/>
          <w:lang w:val="sr-Latn-ME"/>
        </w:rPr>
        <w:t>;</w:t>
      </w:r>
    </w:p>
    <w:p w14:paraId="707C6A90" w14:textId="214E9A16" w:rsidR="00063500" w:rsidRPr="00521AEB" w:rsidRDefault="00063500"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bookmarkStart w:id="28" w:name="_Hlk146614067"/>
      <w:r w:rsidRPr="00521AEB">
        <w:rPr>
          <w:rFonts w:ascii="Times New Roman" w:hAnsi="Times New Roman" w:cs="Times New Roman"/>
          <w:b/>
          <w:sz w:val="24"/>
          <w:szCs w:val="24"/>
          <w:lang w:val="sr-Latn-ME"/>
        </w:rPr>
        <w:lastRenderedPageBreak/>
        <w:t>granično kontrolno mjesto</w:t>
      </w:r>
      <w:r w:rsidRPr="00521AEB">
        <w:rPr>
          <w:rFonts w:ascii="Times New Roman" w:hAnsi="Times New Roman" w:cs="Times New Roman"/>
          <w:bCs/>
          <w:sz w:val="24"/>
          <w:szCs w:val="24"/>
          <w:lang w:val="sr-Latn-ME"/>
        </w:rPr>
        <w:t xml:space="preserve"> (</w:t>
      </w:r>
      <w:r w:rsidRPr="00521AEB">
        <w:rPr>
          <w:rFonts w:ascii="Times New Roman" w:hAnsi="Times New Roman" w:cs="Times New Roman"/>
          <w:bCs/>
          <w:i/>
          <w:iCs/>
          <w:sz w:val="24"/>
          <w:szCs w:val="24"/>
          <w:lang w:val="sr-Latn-ME"/>
        </w:rPr>
        <w:t>border control post</w:t>
      </w:r>
      <w:r w:rsidRPr="00521AEB">
        <w:rPr>
          <w:rFonts w:ascii="Times New Roman" w:hAnsi="Times New Roman" w:cs="Times New Roman"/>
          <w:bCs/>
          <w:sz w:val="24"/>
          <w:szCs w:val="24"/>
          <w:lang w:val="sr-Latn-ME"/>
        </w:rPr>
        <w:t>) je</w:t>
      </w:r>
      <w:r w:rsidRPr="00521AEB">
        <w:rPr>
          <w:rFonts w:ascii="Times New Roman" w:hAnsi="Times New Roman" w:cs="Times New Roman"/>
          <w:b/>
          <w:sz w:val="24"/>
          <w:szCs w:val="24"/>
          <w:lang w:val="sr-Latn-ME"/>
        </w:rPr>
        <w:t xml:space="preserve"> </w:t>
      </w:r>
      <w:r w:rsidRPr="00521AEB">
        <w:rPr>
          <w:rFonts w:ascii="Times New Roman" w:hAnsi="Times New Roman" w:cs="Times New Roman"/>
          <w:sz w:val="24"/>
          <w:szCs w:val="24"/>
          <w:lang w:val="sr-Latn-ME"/>
        </w:rPr>
        <w:t>mjesto sa pripadajućim objektima koje je država odredila za sprovođenje službenih kontrola, kao i u slučaju službenih kontrola</w:t>
      </w:r>
      <w:r w:rsidR="002465F1" w:rsidRPr="00521AEB">
        <w:rPr>
          <w:rFonts w:ascii="Times New Roman" w:hAnsi="Times New Roman" w:cs="Times New Roman"/>
          <w:sz w:val="24"/>
          <w:szCs w:val="24"/>
          <w:lang w:val="sr-Latn-ME"/>
        </w:rPr>
        <w:t xml:space="preserve"> u skladu sa ovim </w:t>
      </w:r>
      <w:r w:rsidRPr="00521AEB">
        <w:rPr>
          <w:rFonts w:ascii="Times New Roman" w:hAnsi="Times New Roman" w:cs="Times New Roman"/>
          <w:sz w:val="24"/>
          <w:szCs w:val="24"/>
          <w:lang w:val="sr-Latn-ME"/>
        </w:rPr>
        <w:t>zakon</w:t>
      </w:r>
      <w:r w:rsidR="002465F1" w:rsidRPr="00521AEB">
        <w:rPr>
          <w:rFonts w:ascii="Times New Roman" w:hAnsi="Times New Roman" w:cs="Times New Roman"/>
          <w:sz w:val="24"/>
          <w:szCs w:val="24"/>
          <w:lang w:val="sr-Latn-ME"/>
        </w:rPr>
        <w:t>om</w:t>
      </w:r>
      <w:r w:rsidRPr="00521AEB">
        <w:rPr>
          <w:rFonts w:ascii="Times New Roman" w:hAnsi="Times New Roman" w:cs="Times New Roman"/>
          <w:sz w:val="24"/>
          <w:szCs w:val="24"/>
          <w:lang w:val="sr-Latn-ME"/>
        </w:rPr>
        <w:t xml:space="preserve">; </w:t>
      </w:r>
    </w:p>
    <w:bookmarkEnd w:id="28"/>
    <w:p w14:paraId="701118E9" w14:textId="3D33FC03" w:rsidR="00063500" w:rsidRPr="00521AEB" w:rsidRDefault="00063500"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sz w:val="24"/>
          <w:szCs w:val="24"/>
          <w:lang w:val="sr-Latn-ME"/>
        </w:rPr>
        <w:t xml:space="preserve">mjesto izlaska </w:t>
      </w:r>
      <w:r w:rsidRPr="00521AEB">
        <w:rPr>
          <w:rFonts w:ascii="Times New Roman" w:hAnsi="Times New Roman" w:cs="Times New Roman"/>
          <w:b/>
          <w:i/>
          <w:iCs/>
          <w:sz w:val="24"/>
          <w:szCs w:val="24"/>
          <w:lang w:val="sr-Latn-ME"/>
        </w:rPr>
        <w:t>(exit point)</w:t>
      </w:r>
      <w:r w:rsidRPr="00521AEB">
        <w:rPr>
          <w:rFonts w:ascii="Times New Roman" w:hAnsi="Times New Roman" w:cs="Times New Roman"/>
          <w:b/>
          <w:sz w:val="24"/>
          <w:szCs w:val="24"/>
          <w:lang w:val="sr-Latn-ME"/>
        </w:rPr>
        <w:t xml:space="preserve"> </w:t>
      </w:r>
      <w:r w:rsidRPr="00521AEB">
        <w:rPr>
          <w:rFonts w:ascii="Times New Roman" w:hAnsi="Times New Roman" w:cs="Times New Roman"/>
          <w:bCs/>
          <w:sz w:val="24"/>
          <w:szCs w:val="24"/>
          <w:lang w:val="sr-Latn-ME"/>
        </w:rPr>
        <w:t>je</w:t>
      </w:r>
      <w:r w:rsidRPr="00521AEB">
        <w:rPr>
          <w:rFonts w:ascii="Times New Roman" w:hAnsi="Times New Roman" w:cs="Times New Roman"/>
          <w:sz w:val="24"/>
          <w:szCs w:val="24"/>
          <w:lang w:val="sr-Latn-ME"/>
        </w:rPr>
        <w:t xml:space="preserve"> granično kontrolno mjesto ili bilo koje drugo mjesto</w:t>
      </w:r>
      <w:r w:rsidR="00287C21" w:rsidRPr="00521AEB">
        <w:rPr>
          <w:rFonts w:ascii="Times New Roman" w:hAnsi="Times New Roman" w:cs="Times New Roman"/>
          <w:sz w:val="24"/>
          <w:szCs w:val="24"/>
          <w:lang w:val="sr-Latn-ME"/>
        </w:rPr>
        <w:t xml:space="preserve"> preko kojeg pošiljka</w:t>
      </w:r>
      <w:r w:rsidRPr="00521AEB">
        <w:rPr>
          <w:rFonts w:ascii="Times New Roman" w:hAnsi="Times New Roman" w:cs="Times New Roman"/>
          <w:sz w:val="24"/>
          <w:szCs w:val="24"/>
          <w:lang w:val="sr-Latn-ME"/>
        </w:rPr>
        <w:t xml:space="preserve"> napušta carinsko područje Crne Gore</w:t>
      </w:r>
      <w:r w:rsidR="003B2F65" w:rsidRPr="00521AEB">
        <w:rPr>
          <w:rFonts w:ascii="Times New Roman" w:hAnsi="Times New Roman" w:cs="Times New Roman"/>
          <w:sz w:val="24"/>
          <w:szCs w:val="24"/>
          <w:lang w:val="sr-Latn-ME"/>
        </w:rPr>
        <w:t xml:space="preserve"> u skladu sa carinskim propisima;</w:t>
      </w:r>
    </w:p>
    <w:p w14:paraId="5AF5938F" w14:textId="59280B6E" w:rsidR="00063500" w:rsidRPr="00521AEB" w:rsidRDefault="00063500"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21AEB">
        <w:rPr>
          <w:rFonts w:ascii="Times New Roman" w:hAnsi="Times New Roman" w:cs="Times New Roman"/>
          <w:b/>
          <w:sz w:val="24"/>
          <w:szCs w:val="24"/>
          <w:lang w:val="sr-Latn-ME"/>
        </w:rPr>
        <w:t>unos ili unošenje  (</w:t>
      </w:r>
      <w:r w:rsidRPr="00521AEB">
        <w:rPr>
          <w:rFonts w:ascii="Times New Roman" w:hAnsi="Times New Roman" w:cs="Times New Roman"/>
          <w:b/>
          <w:i/>
          <w:iCs/>
          <w:sz w:val="24"/>
          <w:szCs w:val="24"/>
          <w:lang w:val="sr-Latn-ME"/>
        </w:rPr>
        <w:t>entering</w:t>
      </w:r>
      <w:r w:rsidR="003B2F65" w:rsidRPr="00521AEB">
        <w:rPr>
          <w:rFonts w:ascii="Times New Roman" w:hAnsi="Times New Roman" w:cs="Times New Roman"/>
          <w:b/>
          <w:i/>
          <w:iCs/>
          <w:sz w:val="24"/>
          <w:szCs w:val="24"/>
          <w:lang w:val="sr-Latn-ME"/>
        </w:rPr>
        <w:t xml:space="preserve"> </w:t>
      </w:r>
      <w:r w:rsidRPr="00521AEB">
        <w:rPr>
          <w:rFonts w:ascii="Times New Roman" w:hAnsi="Times New Roman" w:cs="Times New Roman"/>
          <w:b/>
          <w:i/>
          <w:iCs/>
          <w:sz w:val="24"/>
          <w:szCs w:val="24"/>
          <w:lang w:val="sr-Latn-ME"/>
        </w:rPr>
        <w:t xml:space="preserve">or entry into </w:t>
      </w:r>
      <w:r w:rsidRPr="00521AEB">
        <w:rPr>
          <w:rFonts w:ascii="Times New Roman" w:hAnsi="Times New Roman" w:cs="Times New Roman"/>
          <w:b/>
          <w:sz w:val="24"/>
          <w:szCs w:val="24"/>
          <w:lang w:val="sr-Latn-ME"/>
        </w:rPr>
        <w:t xml:space="preserve">) </w:t>
      </w:r>
      <w:r w:rsidRPr="00521AEB">
        <w:rPr>
          <w:rFonts w:ascii="Times New Roman" w:hAnsi="Times New Roman" w:cs="Times New Roman"/>
          <w:bCs/>
          <w:sz w:val="24"/>
          <w:szCs w:val="24"/>
          <w:lang w:val="sr-Latn-ME"/>
        </w:rPr>
        <w:t>je</w:t>
      </w:r>
      <w:r w:rsidR="00006384" w:rsidRPr="00521AEB">
        <w:rPr>
          <w:rFonts w:ascii="Times New Roman" w:hAnsi="Times New Roman" w:cs="Times New Roman"/>
          <w:bCs/>
          <w:sz w:val="24"/>
          <w:szCs w:val="24"/>
          <w:lang w:val="sr-Latn-ME"/>
        </w:rPr>
        <w:t xml:space="preserve"> uvoz </w:t>
      </w:r>
      <w:r w:rsidR="00006384" w:rsidRPr="00521AEB">
        <w:rPr>
          <w:rFonts w:ascii="Times New Roman" w:hAnsi="Times New Roman" w:cs="Times New Roman"/>
          <w:sz w:val="24"/>
          <w:szCs w:val="24"/>
          <w:lang w:val="sr-Latn-ME"/>
        </w:rPr>
        <w:t xml:space="preserve">pošiljke </w:t>
      </w:r>
      <w:r w:rsidR="00DC6930" w:rsidRPr="00521AEB">
        <w:rPr>
          <w:rFonts w:ascii="Times New Roman" w:hAnsi="Times New Roman" w:cs="Times New Roman"/>
          <w:sz w:val="24"/>
          <w:szCs w:val="24"/>
          <w:lang w:val="sr-Latn-ME"/>
        </w:rPr>
        <w:t xml:space="preserve">iz organske proizvodnje </w:t>
      </w:r>
      <w:r w:rsidRPr="00521AEB">
        <w:rPr>
          <w:rFonts w:ascii="Times New Roman" w:hAnsi="Times New Roman" w:cs="Times New Roman"/>
          <w:sz w:val="24"/>
          <w:szCs w:val="24"/>
          <w:lang w:val="sr-Latn-ME"/>
        </w:rPr>
        <w:t>na teritoriju Crne Gore iz drugih država;</w:t>
      </w:r>
    </w:p>
    <w:p w14:paraId="1A2ACAF7" w14:textId="4549322A" w:rsidR="00063500" w:rsidRPr="00591000" w:rsidRDefault="00063500"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91000">
        <w:rPr>
          <w:rFonts w:ascii="Times New Roman" w:hAnsi="Times New Roman" w:cs="Times New Roman"/>
          <w:b/>
          <w:sz w:val="24"/>
          <w:szCs w:val="24"/>
          <w:lang w:val="sr-Latn-ME"/>
        </w:rPr>
        <w:t>pregled dokumentacije</w:t>
      </w:r>
      <w:r w:rsidRPr="00591000">
        <w:rPr>
          <w:rFonts w:ascii="Times New Roman" w:hAnsi="Times New Roman" w:cs="Times New Roman"/>
          <w:sz w:val="24"/>
          <w:szCs w:val="24"/>
          <w:lang w:val="sr-Latn-ME"/>
        </w:rPr>
        <w:t xml:space="preserve"> je provjera službenih setifikata,</w:t>
      </w:r>
      <w:r w:rsidR="00E94D36" w:rsidRPr="00591000">
        <w:rPr>
          <w:rFonts w:ascii="Times New Roman" w:hAnsi="Times New Roman" w:cs="Times New Roman"/>
          <w:sz w:val="24"/>
          <w:szCs w:val="24"/>
          <w:lang w:val="sr-Latn-ME"/>
        </w:rPr>
        <w:t xml:space="preserve"> </w:t>
      </w:r>
      <w:r w:rsidRPr="00591000">
        <w:rPr>
          <w:rFonts w:ascii="Times New Roman" w:hAnsi="Times New Roman" w:cs="Times New Roman"/>
          <w:sz w:val="24"/>
          <w:szCs w:val="24"/>
          <w:lang w:val="sr-Latn-ME"/>
        </w:rPr>
        <w:t>potvrda i drugih dokumenata, uključujući i dok</w:t>
      </w:r>
      <w:r w:rsidR="003B2F65" w:rsidRPr="00591000">
        <w:rPr>
          <w:rFonts w:ascii="Times New Roman" w:hAnsi="Times New Roman" w:cs="Times New Roman"/>
          <w:sz w:val="24"/>
          <w:szCs w:val="24"/>
          <w:lang w:val="sr-Latn-ME"/>
        </w:rPr>
        <w:t>umenta komercijalne prirode koja</w:t>
      </w:r>
      <w:r w:rsidRPr="00591000">
        <w:rPr>
          <w:rFonts w:ascii="Times New Roman" w:hAnsi="Times New Roman" w:cs="Times New Roman"/>
          <w:sz w:val="24"/>
          <w:szCs w:val="24"/>
          <w:lang w:val="sr-Latn-ME"/>
        </w:rPr>
        <w:t xml:space="preserve"> prat</w:t>
      </w:r>
      <w:r w:rsidR="00695A33" w:rsidRPr="00591000">
        <w:rPr>
          <w:rFonts w:ascii="Times New Roman" w:hAnsi="Times New Roman" w:cs="Times New Roman"/>
          <w:sz w:val="24"/>
          <w:szCs w:val="24"/>
          <w:lang w:val="sr-Latn-ME"/>
        </w:rPr>
        <w:t>e</w:t>
      </w:r>
      <w:r w:rsidRPr="00591000">
        <w:rPr>
          <w:rFonts w:ascii="Times New Roman" w:hAnsi="Times New Roman" w:cs="Times New Roman"/>
          <w:sz w:val="24"/>
          <w:szCs w:val="24"/>
          <w:lang w:val="sr-Latn-ME"/>
        </w:rPr>
        <w:t xml:space="preserve"> pošiljku;</w:t>
      </w:r>
    </w:p>
    <w:p w14:paraId="76B91C6D" w14:textId="53EC8C37" w:rsidR="00063500" w:rsidRPr="00591000" w:rsidRDefault="00063500" w:rsidP="00B1281E">
      <w:pPr>
        <w:pStyle w:val="ListParagraph"/>
        <w:numPr>
          <w:ilvl w:val="0"/>
          <w:numId w:val="3"/>
        </w:numPr>
        <w:spacing w:after="0" w:line="240" w:lineRule="auto"/>
        <w:ind w:left="284"/>
        <w:contextualSpacing w:val="0"/>
        <w:jc w:val="both"/>
        <w:rPr>
          <w:rFonts w:ascii="Times New Roman" w:hAnsi="Times New Roman" w:cs="Times New Roman"/>
          <w:b/>
          <w:sz w:val="24"/>
          <w:szCs w:val="24"/>
          <w:lang w:val="sr-Latn-ME"/>
        </w:rPr>
      </w:pPr>
      <w:r w:rsidRPr="00591000">
        <w:rPr>
          <w:rFonts w:ascii="Times New Roman" w:hAnsi="Times New Roman" w:cs="Times New Roman"/>
          <w:b/>
          <w:sz w:val="24"/>
          <w:szCs w:val="24"/>
          <w:lang w:val="sr-Latn-ME"/>
        </w:rPr>
        <w:t>identifikacioni p</w:t>
      </w:r>
      <w:r w:rsidR="00667E02">
        <w:rPr>
          <w:rFonts w:ascii="Times New Roman" w:hAnsi="Times New Roman" w:cs="Times New Roman"/>
          <w:b/>
          <w:sz w:val="24"/>
          <w:szCs w:val="24"/>
          <w:lang w:val="sr-Latn-ME"/>
        </w:rPr>
        <w:t>r</w:t>
      </w:r>
      <w:r w:rsidRPr="00591000">
        <w:rPr>
          <w:rFonts w:ascii="Times New Roman" w:hAnsi="Times New Roman" w:cs="Times New Roman"/>
          <w:b/>
          <w:sz w:val="24"/>
          <w:szCs w:val="24"/>
          <w:lang w:val="sr-Latn-ME"/>
        </w:rPr>
        <w:t xml:space="preserve">egled </w:t>
      </w:r>
      <w:r w:rsidRPr="00591000">
        <w:rPr>
          <w:rFonts w:ascii="Times New Roman" w:hAnsi="Times New Roman" w:cs="Times New Roman"/>
          <w:bCs/>
          <w:sz w:val="24"/>
          <w:szCs w:val="24"/>
          <w:lang w:val="sr-Latn-ME"/>
        </w:rPr>
        <w:t>je</w:t>
      </w:r>
      <w:r w:rsidRPr="00591000">
        <w:rPr>
          <w:rFonts w:ascii="Times New Roman" w:hAnsi="Times New Roman" w:cs="Times New Roman"/>
          <w:sz w:val="24"/>
          <w:szCs w:val="24"/>
          <w:lang w:val="sr-Latn-ME"/>
        </w:rPr>
        <w:t xml:space="preserve"> vizuelni pregled kojim se utvrđuje da li sadržaj i oznake </w:t>
      </w:r>
      <w:r w:rsidR="00695A33" w:rsidRPr="00591000">
        <w:rPr>
          <w:rFonts w:ascii="Times New Roman" w:hAnsi="Times New Roman" w:cs="Times New Roman"/>
          <w:sz w:val="24"/>
          <w:szCs w:val="24"/>
          <w:lang w:val="sr-Latn-ME"/>
        </w:rPr>
        <w:t xml:space="preserve">na </w:t>
      </w:r>
      <w:r w:rsidRPr="00591000">
        <w:rPr>
          <w:rFonts w:ascii="Times New Roman" w:hAnsi="Times New Roman" w:cs="Times New Roman"/>
          <w:sz w:val="24"/>
          <w:szCs w:val="24"/>
          <w:lang w:val="sr-Latn-ME"/>
        </w:rPr>
        <w:t>pošilj</w:t>
      </w:r>
      <w:r w:rsidR="00695A33" w:rsidRPr="00591000">
        <w:rPr>
          <w:rFonts w:ascii="Times New Roman" w:hAnsi="Times New Roman" w:cs="Times New Roman"/>
          <w:sz w:val="24"/>
          <w:szCs w:val="24"/>
          <w:lang w:val="sr-Latn-ME"/>
        </w:rPr>
        <w:t>ci</w:t>
      </w:r>
      <w:r w:rsidRPr="00591000">
        <w:rPr>
          <w:rFonts w:ascii="Times New Roman" w:hAnsi="Times New Roman" w:cs="Times New Roman"/>
          <w:sz w:val="24"/>
          <w:szCs w:val="24"/>
          <w:lang w:val="sr-Latn-ME"/>
        </w:rPr>
        <w:t>, uključujući</w:t>
      </w:r>
      <w:r w:rsidR="00695A33" w:rsidRPr="00591000">
        <w:rPr>
          <w:rFonts w:ascii="Times New Roman" w:hAnsi="Times New Roman" w:cs="Times New Roman"/>
          <w:sz w:val="24"/>
          <w:szCs w:val="24"/>
          <w:lang w:val="sr-Latn-ME"/>
        </w:rPr>
        <w:t xml:space="preserve"> </w:t>
      </w:r>
      <w:r w:rsidRPr="00591000">
        <w:rPr>
          <w:rFonts w:ascii="Times New Roman" w:hAnsi="Times New Roman" w:cs="Times New Roman"/>
          <w:sz w:val="24"/>
          <w:szCs w:val="24"/>
          <w:lang w:val="sr-Latn-ME"/>
        </w:rPr>
        <w:t>pečate i prevozna sredstva, odgovaraju podacima navedenim u</w:t>
      </w:r>
      <w:r w:rsidR="00695A33" w:rsidRPr="00591000">
        <w:rPr>
          <w:rFonts w:ascii="Times New Roman" w:hAnsi="Times New Roman" w:cs="Times New Roman"/>
          <w:sz w:val="24"/>
          <w:szCs w:val="24"/>
          <w:lang w:val="sr-Latn-ME"/>
        </w:rPr>
        <w:t xml:space="preserve"> dokumentaciji, odnosno</w:t>
      </w:r>
      <w:r w:rsidRPr="00591000">
        <w:rPr>
          <w:rFonts w:ascii="Times New Roman" w:hAnsi="Times New Roman" w:cs="Times New Roman"/>
          <w:sz w:val="24"/>
          <w:szCs w:val="24"/>
          <w:lang w:val="sr-Latn-ME"/>
        </w:rPr>
        <w:t xml:space="preserve"> službenim sertifikatima, potrvrdama i drug</w:t>
      </w:r>
      <w:r w:rsidR="00695A33" w:rsidRPr="00591000">
        <w:rPr>
          <w:rFonts w:ascii="Times New Roman" w:hAnsi="Times New Roman" w:cs="Times New Roman"/>
          <w:sz w:val="24"/>
          <w:szCs w:val="24"/>
          <w:lang w:val="sr-Latn-ME"/>
        </w:rPr>
        <w:t>oj</w:t>
      </w:r>
      <w:r w:rsidRPr="00591000">
        <w:rPr>
          <w:rFonts w:ascii="Times New Roman" w:hAnsi="Times New Roman" w:cs="Times New Roman"/>
          <w:sz w:val="24"/>
          <w:szCs w:val="24"/>
          <w:lang w:val="sr-Latn-ME"/>
        </w:rPr>
        <w:t xml:space="preserve"> prateć</w:t>
      </w:r>
      <w:r w:rsidR="00695A33" w:rsidRPr="00591000">
        <w:rPr>
          <w:rFonts w:ascii="Times New Roman" w:hAnsi="Times New Roman" w:cs="Times New Roman"/>
          <w:sz w:val="24"/>
          <w:szCs w:val="24"/>
          <w:lang w:val="sr-Latn-ME"/>
        </w:rPr>
        <w:t xml:space="preserve">oj </w:t>
      </w:r>
      <w:r w:rsidRPr="00591000">
        <w:rPr>
          <w:rFonts w:ascii="Times New Roman" w:hAnsi="Times New Roman" w:cs="Times New Roman"/>
          <w:sz w:val="24"/>
          <w:szCs w:val="24"/>
          <w:lang w:val="sr-Latn-ME"/>
        </w:rPr>
        <w:t>dokument</w:t>
      </w:r>
      <w:r w:rsidR="00695A33" w:rsidRPr="00591000">
        <w:rPr>
          <w:rFonts w:ascii="Times New Roman" w:hAnsi="Times New Roman" w:cs="Times New Roman"/>
          <w:sz w:val="24"/>
          <w:szCs w:val="24"/>
          <w:lang w:val="sr-Latn-ME"/>
        </w:rPr>
        <w:t>aciji</w:t>
      </w:r>
      <w:r w:rsidRPr="00591000">
        <w:rPr>
          <w:rFonts w:ascii="Times New Roman" w:hAnsi="Times New Roman" w:cs="Times New Roman"/>
          <w:sz w:val="24"/>
          <w:szCs w:val="24"/>
          <w:lang w:val="sr-Latn-ME"/>
        </w:rPr>
        <w:t>;</w:t>
      </w:r>
      <w:r w:rsidR="00695A33" w:rsidRPr="00591000">
        <w:t xml:space="preserve"> </w:t>
      </w:r>
    </w:p>
    <w:p w14:paraId="3684725E" w14:textId="110252C8" w:rsidR="00063500" w:rsidRPr="00591000" w:rsidRDefault="00063500"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91000">
        <w:rPr>
          <w:rFonts w:ascii="Times New Roman" w:hAnsi="Times New Roman" w:cs="Times New Roman"/>
          <w:b/>
          <w:sz w:val="24"/>
          <w:szCs w:val="24"/>
          <w:lang w:val="sr-Latn-ME"/>
        </w:rPr>
        <w:t xml:space="preserve">fizički pregled </w:t>
      </w:r>
      <w:r w:rsidRPr="00591000">
        <w:rPr>
          <w:rFonts w:ascii="Times New Roman" w:hAnsi="Times New Roman" w:cs="Times New Roman"/>
          <w:bCs/>
          <w:sz w:val="24"/>
          <w:szCs w:val="24"/>
          <w:lang w:val="sr-Latn-ME"/>
        </w:rPr>
        <w:t xml:space="preserve">je </w:t>
      </w:r>
      <w:r w:rsidRPr="00591000">
        <w:rPr>
          <w:rFonts w:ascii="Times New Roman" w:hAnsi="Times New Roman" w:cs="Times New Roman"/>
          <w:sz w:val="24"/>
          <w:szCs w:val="24"/>
          <w:lang w:val="sr-Latn-ME"/>
        </w:rPr>
        <w:t>provjera</w:t>
      </w:r>
      <w:r w:rsidR="005D46D7" w:rsidRPr="00591000">
        <w:rPr>
          <w:rFonts w:ascii="Times New Roman" w:hAnsi="Times New Roman" w:cs="Times New Roman"/>
          <w:sz w:val="24"/>
          <w:szCs w:val="24"/>
          <w:lang w:val="sr-Latn-ME"/>
        </w:rPr>
        <w:t xml:space="preserve"> pošiljke </w:t>
      </w:r>
      <w:r w:rsidR="00DC6930" w:rsidRPr="00591000">
        <w:rPr>
          <w:rFonts w:ascii="Times New Roman" w:hAnsi="Times New Roman" w:cs="Times New Roman"/>
          <w:sz w:val="24"/>
          <w:szCs w:val="24"/>
          <w:lang w:val="sr-Latn-ME"/>
        </w:rPr>
        <w:t>iz organske proizvodnje</w:t>
      </w:r>
      <w:r w:rsidRPr="00591000">
        <w:rPr>
          <w:rFonts w:ascii="Times New Roman" w:hAnsi="Times New Roman" w:cs="Times New Roman"/>
          <w:sz w:val="24"/>
          <w:szCs w:val="24"/>
          <w:lang w:val="sr-Latn-ME"/>
        </w:rPr>
        <w:t>,</w:t>
      </w:r>
      <w:r w:rsidR="005D46D7" w:rsidRPr="00591000">
        <w:rPr>
          <w:rFonts w:ascii="Times New Roman" w:hAnsi="Times New Roman" w:cs="Times New Roman"/>
          <w:sz w:val="24"/>
          <w:szCs w:val="24"/>
          <w:lang w:val="sr-Latn-ME"/>
        </w:rPr>
        <w:t xml:space="preserve"> a </w:t>
      </w:r>
      <w:r w:rsidRPr="00591000">
        <w:rPr>
          <w:rFonts w:ascii="Times New Roman" w:hAnsi="Times New Roman" w:cs="Times New Roman"/>
          <w:sz w:val="24"/>
          <w:szCs w:val="24"/>
          <w:lang w:val="sr-Latn-ME"/>
        </w:rPr>
        <w:t>p</w:t>
      </w:r>
      <w:r w:rsidR="005D46D7" w:rsidRPr="00591000">
        <w:rPr>
          <w:rFonts w:ascii="Times New Roman" w:hAnsi="Times New Roman" w:cs="Times New Roman"/>
          <w:sz w:val="24"/>
          <w:szCs w:val="24"/>
          <w:lang w:val="sr-Latn-ME"/>
        </w:rPr>
        <w:t>o</w:t>
      </w:r>
      <w:r w:rsidRPr="00591000">
        <w:rPr>
          <w:rFonts w:ascii="Times New Roman" w:hAnsi="Times New Roman" w:cs="Times New Roman"/>
          <w:sz w:val="24"/>
          <w:szCs w:val="24"/>
          <w:lang w:val="sr-Latn-ME"/>
        </w:rPr>
        <w:t xml:space="preserve"> potrebi ambalaže, prevoznog sredstva, oznaka i temperature, uzimanjem uzoraka za analizu, kao i bilo koju drugu provjeru </w:t>
      </w:r>
      <w:r w:rsidR="005D46D7" w:rsidRPr="00591000">
        <w:rPr>
          <w:rFonts w:ascii="Times New Roman" w:hAnsi="Times New Roman" w:cs="Times New Roman"/>
          <w:sz w:val="24"/>
          <w:szCs w:val="24"/>
          <w:lang w:val="sr-Latn-ME"/>
        </w:rPr>
        <w:t>radi</w:t>
      </w:r>
      <w:r w:rsidRPr="00591000">
        <w:rPr>
          <w:rFonts w:ascii="Times New Roman" w:hAnsi="Times New Roman" w:cs="Times New Roman"/>
          <w:sz w:val="24"/>
          <w:szCs w:val="24"/>
          <w:lang w:val="sr-Latn-ME"/>
        </w:rPr>
        <w:t xml:space="preserve"> utvr</w:t>
      </w:r>
      <w:r w:rsidR="005D46D7" w:rsidRPr="00591000">
        <w:rPr>
          <w:rFonts w:ascii="Times New Roman" w:hAnsi="Times New Roman" w:cs="Times New Roman"/>
          <w:sz w:val="24"/>
          <w:szCs w:val="24"/>
          <w:lang w:val="sr-Latn-ME"/>
        </w:rPr>
        <w:t>đivanja</w:t>
      </w:r>
      <w:r w:rsidRPr="00591000">
        <w:rPr>
          <w:rFonts w:ascii="Times New Roman" w:hAnsi="Times New Roman" w:cs="Times New Roman"/>
          <w:sz w:val="24"/>
          <w:szCs w:val="24"/>
          <w:lang w:val="sr-Latn-ME"/>
        </w:rPr>
        <w:t xml:space="preserve"> usaglašenost sa</w:t>
      </w:r>
      <w:r w:rsidR="005D46D7" w:rsidRPr="00591000">
        <w:rPr>
          <w:rFonts w:ascii="Times New Roman" w:hAnsi="Times New Roman" w:cs="Times New Roman"/>
          <w:sz w:val="24"/>
          <w:szCs w:val="24"/>
          <w:lang w:val="sr-Latn-ME"/>
        </w:rPr>
        <w:t xml:space="preserve"> ovim zakonom</w:t>
      </w:r>
      <w:r w:rsidRPr="00591000">
        <w:rPr>
          <w:rFonts w:ascii="Times New Roman" w:hAnsi="Times New Roman" w:cs="Times New Roman"/>
          <w:sz w:val="24"/>
          <w:szCs w:val="24"/>
          <w:lang w:val="sr-Latn-ME"/>
        </w:rPr>
        <w:t>;</w:t>
      </w:r>
      <w:r w:rsidR="00695A33" w:rsidRPr="00591000">
        <w:t xml:space="preserve"> </w:t>
      </w:r>
    </w:p>
    <w:p w14:paraId="122441DD" w14:textId="4E3792F6" w:rsidR="00063500" w:rsidRPr="00591000" w:rsidRDefault="00063500"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91000">
        <w:rPr>
          <w:rFonts w:ascii="Times New Roman" w:hAnsi="Times New Roman" w:cs="Times New Roman"/>
          <w:b/>
          <w:sz w:val="24"/>
          <w:szCs w:val="24"/>
          <w:lang w:val="sr-Latn-ME"/>
        </w:rPr>
        <w:t>carinski nadzor</w:t>
      </w:r>
      <w:r w:rsidRPr="00591000">
        <w:rPr>
          <w:rFonts w:ascii="Times New Roman" w:hAnsi="Times New Roman" w:cs="Times New Roman"/>
          <w:sz w:val="24"/>
          <w:szCs w:val="24"/>
          <w:lang w:val="sr-Latn-ME"/>
        </w:rPr>
        <w:t xml:space="preserve"> su postupci organa uprave nadležnog za poslove carine</w:t>
      </w:r>
      <w:r w:rsidR="003D127C" w:rsidRPr="00591000">
        <w:rPr>
          <w:rFonts w:ascii="Times New Roman" w:hAnsi="Times New Roman" w:cs="Times New Roman"/>
          <w:sz w:val="24"/>
          <w:szCs w:val="24"/>
          <w:lang w:val="sr-Latn-ME"/>
        </w:rPr>
        <w:t xml:space="preserve"> radi</w:t>
      </w:r>
      <w:r w:rsidRPr="00591000">
        <w:rPr>
          <w:rFonts w:ascii="Times New Roman" w:hAnsi="Times New Roman" w:cs="Times New Roman"/>
          <w:sz w:val="24"/>
          <w:szCs w:val="24"/>
          <w:lang w:val="sr-Latn-ME"/>
        </w:rPr>
        <w:t xml:space="preserve"> </w:t>
      </w:r>
      <w:r w:rsidR="003D127C" w:rsidRPr="00591000">
        <w:rPr>
          <w:rFonts w:ascii="Times New Roman" w:hAnsi="Times New Roman" w:cs="Times New Roman"/>
          <w:sz w:val="24"/>
          <w:szCs w:val="24"/>
          <w:lang w:val="sr-Latn-ME"/>
        </w:rPr>
        <w:t xml:space="preserve">utvrđivanja usaglašenosti sa </w:t>
      </w:r>
      <w:r w:rsidRPr="00591000">
        <w:rPr>
          <w:rFonts w:ascii="Times New Roman" w:hAnsi="Times New Roman" w:cs="Times New Roman"/>
          <w:sz w:val="24"/>
          <w:szCs w:val="24"/>
          <w:lang w:val="sr-Latn-ME"/>
        </w:rPr>
        <w:t>carinski</w:t>
      </w:r>
      <w:r w:rsidR="003D127C" w:rsidRPr="00591000">
        <w:rPr>
          <w:rFonts w:ascii="Times New Roman" w:hAnsi="Times New Roman" w:cs="Times New Roman"/>
          <w:sz w:val="24"/>
          <w:szCs w:val="24"/>
          <w:lang w:val="sr-Latn-ME"/>
        </w:rPr>
        <w:t>m</w:t>
      </w:r>
      <w:r w:rsidRPr="00591000">
        <w:rPr>
          <w:rFonts w:ascii="Times New Roman" w:hAnsi="Times New Roman" w:cs="Times New Roman"/>
          <w:sz w:val="24"/>
          <w:szCs w:val="24"/>
          <w:lang w:val="sr-Latn-ME"/>
        </w:rPr>
        <w:t xml:space="preserve"> propis</w:t>
      </w:r>
      <w:r w:rsidR="003D127C" w:rsidRPr="00591000">
        <w:rPr>
          <w:rFonts w:ascii="Times New Roman" w:hAnsi="Times New Roman" w:cs="Times New Roman"/>
          <w:sz w:val="24"/>
          <w:szCs w:val="24"/>
          <w:lang w:val="sr-Latn-ME"/>
        </w:rPr>
        <w:t>im</w:t>
      </w:r>
      <w:r w:rsidRPr="00591000">
        <w:rPr>
          <w:rFonts w:ascii="Times New Roman" w:hAnsi="Times New Roman" w:cs="Times New Roman"/>
          <w:sz w:val="24"/>
          <w:szCs w:val="24"/>
          <w:lang w:val="sr-Latn-ME"/>
        </w:rPr>
        <w:t>a</w:t>
      </w:r>
      <w:r w:rsidR="003D127C" w:rsidRPr="00591000">
        <w:rPr>
          <w:rFonts w:ascii="Times New Roman" w:hAnsi="Times New Roman" w:cs="Times New Roman"/>
          <w:sz w:val="24"/>
          <w:szCs w:val="24"/>
          <w:lang w:val="sr-Latn-ME"/>
        </w:rPr>
        <w:t>, kao</w:t>
      </w:r>
      <w:r w:rsidRPr="00591000">
        <w:rPr>
          <w:rFonts w:ascii="Times New Roman" w:hAnsi="Times New Roman" w:cs="Times New Roman"/>
          <w:sz w:val="24"/>
          <w:szCs w:val="24"/>
          <w:lang w:val="sr-Latn-ME"/>
        </w:rPr>
        <w:t xml:space="preserve"> i</w:t>
      </w:r>
      <w:r w:rsidR="003D127C" w:rsidRPr="00591000">
        <w:rPr>
          <w:rFonts w:ascii="Times New Roman" w:hAnsi="Times New Roman" w:cs="Times New Roman"/>
          <w:sz w:val="24"/>
          <w:szCs w:val="24"/>
          <w:lang w:val="sr-Latn-ME"/>
        </w:rPr>
        <w:t xml:space="preserve"> drugih zakona</w:t>
      </w:r>
      <w:r w:rsidRPr="00591000">
        <w:rPr>
          <w:rFonts w:ascii="Times New Roman" w:hAnsi="Times New Roman" w:cs="Times New Roman"/>
          <w:sz w:val="24"/>
          <w:szCs w:val="24"/>
          <w:lang w:val="sr-Latn-ME"/>
        </w:rPr>
        <w:t>;</w:t>
      </w:r>
    </w:p>
    <w:p w14:paraId="26990E98" w14:textId="77777777" w:rsidR="0089706A" w:rsidRDefault="00063500" w:rsidP="0089706A">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91000">
        <w:rPr>
          <w:rFonts w:ascii="Times New Roman" w:hAnsi="Times New Roman" w:cs="Times New Roman"/>
          <w:b/>
          <w:sz w:val="24"/>
          <w:szCs w:val="24"/>
          <w:lang w:val="sr-Latn-ME"/>
        </w:rPr>
        <w:t xml:space="preserve">carinske kontrole </w:t>
      </w:r>
      <w:r w:rsidRPr="00591000">
        <w:rPr>
          <w:rFonts w:ascii="Times New Roman" w:hAnsi="Times New Roman" w:cs="Times New Roman"/>
          <w:bCs/>
          <w:sz w:val="24"/>
          <w:szCs w:val="24"/>
          <w:lang w:val="sr-Latn-ME"/>
        </w:rPr>
        <w:t xml:space="preserve">su </w:t>
      </w:r>
      <w:r w:rsidRPr="00591000">
        <w:rPr>
          <w:rFonts w:ascii="Times New Roman" w:hAnsi="Times New Roman" w:cs="Times New Roman"/>
          <w:sz w:val="24"/>
          <w:szCs w:val="24"/>
          <w:lang w:val="sr-Latn-ME"/>
        </w:rPr>
        <w:t xml:space="preserve">posebni postupci organa uprave nadležnog za poslove carine u skadu sa carinskim zakonom; </w:t>
      </w:r>
    </w:p>
    <w:p w14:paraId="4B00CCB9" w14:textId="1B3DA2BE" w:rsidR="00063500" w:rsidRPr="0089706A" w:rsidRDefault="00063500" w:rsidP="0089706A">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89706A">
        <w:rPr>
          <w:rFonts w:ascii="Times New Roman" w:hAnsi="Times New Roman" w:cs="Times New Roman"/>
          <w:b/>
          <w:bCs/>
          <w:sz w:val="24"/>
          <w:szCs w:val="24"/>
          <w:lang w:val="sr-Latn-ME"/>
        </w:rPr>
        <w:t>službeno zadržavanje</w:t>
      </w:r>
      <w:r w:rsidR="000E437D" w:rsidRPr="0089706A">
        <w:rPr>
          <w:rFonts w:ascii="Times New Roman" w:hAnsi="Times New Roman" w:cs="Times New Roman"/>
          <w:b/>
          <w:bCs/>
          <w:sz w:val="24"/>
          <w:szCs w:val="24"/>
          <w:lang w:val="sr-Latn-ME"/>
        </w:rPr>
        <w:t xml:space="preserve"> (</w:t>
      </w:r>
      <w:r w:rsidR="000E437D" w:rsidRPr="0089706A">
        <w:rPr>
          <w:rFonts w:ascii="Times New Roman" w:hAnsi="Times New Roman" w:cs="Times New Roman"/>
          <w:b/>
          <w:bCs/>
          <w:i/>
          <w:iCs/>
          <w:sz w:val="24"/>
          <w:szCs w:val="24"/>
          <w:lang w:val="sr-Latn-ME"/>
        </w:rPr>
        <w:t>official detention</w:t>
      </w:r>
      <w:r w:rsidR="000E437D" w:rsidRPr="0089706A">
        <w:rPr>
          <w:rFonts w:ascii="Times New Roman" w:hAnsi="Times New Roman" w:cs="Times New Roman"/>
          <w:b/>
          <w:bCs/>
          <w:sz w:val="24"/>
          <w:szCs w:val="24"/>
          <w:lang w:val="sr-Latn-ME"/>
        </w:rPr>
        <w:t>)</w:t>
      </w:r>
      <w:r w:rsidRPr="0089706A">
        <w:rPr>
          <w:rFonts w:ascii="Times New Roman" w:hAnsi="Times New Roman" w:cs="Times New Roman"/>
          <w:sz w:val="24"/>
          <w:szCs w:val="24"/>
          <w:lang w:val="sr-Latn-ME"/>
        </w:rPr>
        <w:t xml:space="preserve"> je postupak kojim nadležni organi obezbeđuju da se</w:t>
      </w:r>
      <w:r w:rsidR="000E437D" w:rsidRPr="0089706A">
        <w:rPr>
          <w:rFonts w:ascii="Times New Roman" w:hAnsi="Times New Roman" w:cs="Times New Roman"/>
          <w:sz w:val="24"/>
          <w:szCs w:val="24"/>
          <w:lang w:val="sr-Latn-ME"/>
        </w:rPr>
        <w:t xml:space="preserve"> pošiljka</w:t>
      </w:r>
      <w:r w:rsidRPr="0089706A">
        <w:rPr>
          <w:rFonts w:ascii="Times New Roman" w:hAnsi="Times New Roman" w:cs="Times New Roman"/>
          <w:sz w:val="24"/>
          <w:szCs w:val="24"/>
          <w:lang w:val="sr-Latn-ME"/>
        </w:rPr>
        <w:t xml:space="preserve"> koja podliježe službenim kontrolama ne premješta ili da se </w:t>
      </w:r>
      <w:r w:rsidR="003B2F65" w:rsidRPr="0089706A">
        <w:rPr>
          <w:rFonts w:ascii="Times New Roman" w:hAnsi="Times New Roman" w:cs="Times New Roman"/>
          <w:sz w:val="24"/>
          <w:szCs w:val="24"/>
          <w:lang w:val="sr-Latn-ME"/>
        </w:rPr>
        <w:t>nj</w:t>
      </w:r>
      <w:r w:rsidR="000E437D" w:rsidRPr="0089706A">
        <w:rPr>
          <w:rFonts w:ascii="Times New Roman" w:hAnsi="Times New Roman" w:cs="Times New Roman"/>
          <w:sz w:val="24"/>
          <w:szCs w:val="24"/>
          <w:lang w:val="sr-Latn-ME"/>
        </w:rPr>
        <w:t>om</w:t>
      </w:r>
      <w:r w:rsidR="003B2F65" w:rsidRPr="0089706A">
        <w:rPr>
          <w:rFonts w:ascii="Times New Roman" w:hAnsi="Times New Roman" w:cs="Times New Roman"/>
          <w:sz w:val="24"/>
          <w:szCs w:val="24"/>
          <w:lang w:val="sr-Latn-ME"/>
        </w:rPr>
        <w:t xml:space="preserve"> ne rukuje </w:t>
      </w:r>
      <w:r w:rsidRPr="0089706A">
        <w:rPr>
          <w:rFonts w:ascii="Times New Roman" w:hAnsi="Times New Roman" w:cs="Times New Roman"/>
          <w:sz w:val="24"/>
          <w:szCs w:val="24"/>
          <w:lang w:val="sr-Latn-ME"/>
        </w:rPr>
        <w:t>dok se ne donese odluka o nj</w:t>
      </w:r>
      <w:r w:rsidR="000E437D" w:rsidRPr="0089706A">
        <w:rPr>
          <w:rFonts w:ascii="Times New Roman" w:hAnsi="Times New Roman" w:cs="Times New Roman"/>
          <w:sz w:val="24"/>
          <w:szCs w:val="24"/>
          <w:lang w:val="sr-Latn-ME"/>
        </w:rPr>
        <w:t xml:space="preserve">enom </w:t>
      </w:r>
      <w:r w:rsidRPr="0089706A">
        <w:rPr>
          <w:rFonts w:ascii="Times New Roman" w:hAnsi="Times New Roman" w:cs="Times New Roman"/>
          <w:sz w:val="24"/>
          <w:szCs w:val="24"/>
          <w:lang w:val="sr-Latn-ME"/>
        </w:rPr>
        <w:t>odredištu, odnosno skladištenju od strane subjekta u skladu sa uputstvima i pod kontrolom nadležnih organa</w:t>
      </w:r>
      <w:r w:rsidR="0054469B" w:rsidRPr="0089706A">
        <w:rPr>
          <w:rFonts w:ascii="Times New Roman" w:hAnsi="Times New Roman" w:cs="Times New Roman"/>
          <w:sz w:val="24"/>
          <w:szCs w:val="24"/>
          <w:lang w:val="sr-Latn-ME"/>
        </w:rPr>
        <w:t>.</w:t>
      </w:r>
    </w:p>
    <w:p w14:paraId="61244E80" w14:textId="77777777" w:rsidR="00395C9F" w:rsidRPr="00591000" w:rsidRDefault="00395C9F"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91000">
        <w:rPr>
          <w:rFonts w:ascii="Times New Roman" w:hAnsi="Times New Roman" w:cs="Times New Roman"/>
          <w:b/>
          <w:sz w:val="24"/>
          <w:szCs w:val="24"/>
          <w:lang w:val="sr-Latn-ME"/>
        </w:rPr>
        <w:t>elementarna nepogoda</w:t>
      </w:r>
      <w:r w:rsidRPr="00591000">
        <w:rPr>
          <w:rFonts w:ascii="Times New Roman" w:hAnsi="Times New Roman" w:cs="Times New Roman"/>
          <w:sz w:val="24"/>
          <w:szCs w:val="24"/>
          <w:lang w:val="sr-Latn-ME"/>
        </w:rPr>
        <w:t xml:space="preserve"> je događaj hidrometeorološkog, geološkog ili biološkog porijekla prouzrokovan djelovanjem prirodnih sila, kao što su: zemljotres, poplava, bujica, oluja, jake kiše, atmosferska pražnjenja, grad, suša, odron ili klizanje zemljišta, sniježni nanosi i lavina, požar, ekstremne temperature vazduha, zaleđivanje vodotoka, epidemija zaraznih bolesti i pojava štetočina i druge prirodne pojave koje mogu da ugroze zdravlje i život ljudi i pričine veću materijalnu štetu;</w:t>
      </w:r>
    </w:p>
    <w:p w14:paraId="48E45C8A" w14:textId="33CF9927" w:rsidR="00395C9F" w:rsidRPr="00591000" w:rsidRDefault="00395C9F"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2B0947">
        <w:rPr>
          <w:rFonts w:ascii="Times New Roman" w:hAnsi="Times New Roman" w:cs="Times New Roman"/>
          <w:b/>
          <w:sz w:val="24"/>
          <w:szCs w:val="24"/>
          <w:lang w:val="sr-Latn-ME"/>
        </w:rPr>
        <w:t xml:space="preserve">bolest </w:t>
      </w:r>
      <w:r w:rsidR="002B0947" w:rsidRPr="002B0947">
        <w:rPr>
          <w:rFonts w:ascii="Times New Roman" w:hAnsi="Times New Roman" w:cs="Times New Roman"/>
          <w:b/>
          <w:sz w:val="24"/>
          <w:szCs w:val="24"/>
          <w:lang w:val="sr-Latn-ME"/>
        </w:rPr>
        <w:t>životinja</w:t>
      </w:r>
      <w:r w:rsidR="002B0947">
        <w:rPr>
          <w:rFonts w:ascii="Times New Roman" w:hAnsi="Times New Roman" w:cs="Times New Roman"/>
          <w:sz w:val="24"/>
          <w:szCs w:val="24"/>
          <w:lang w:val="sr-Latn-ME"/>
        </w:rPr>
        <w:t xml:space="preserve"> </w:t>
      </w:r>
      <w:r w:rsidRPr="00591000">
        <w:rPr>
          <w:rFonts w:ascii="Times New Roman" w:hAnsi="Times New Roman" w:cs="Times New Roman"/>
          <w:sz w:val="24"/>
          <w:szCs w:val="24"/>
          <w:lang w:val="sr-Latn-ME"/>
        </w:rPr>
        <w:t>(</w:t>
      </w:r>
      <w:r w:rsidR="002B0947" w:rsidRPr="002B0947">
        <w:rPr>
          <w:rFonts w:ascii="Times New Roman" w:hAnsi="Times New Roman" w:cs="Times New Roman"/>
          <w:i/>
          <w:sz w:val="24"/>
          <w:szCs w:val="24"/>
          <w:lang w:val="sr-Latn-ME"/>
        </w:rPr>
        <w:t>animal</w:t>
      </w:r>
      <w:r w:rsidR="002B0947">
        <w:rPr>
          <w:rFonts w:ascii="Times New Roman" w:hAnsi="Times New Roman" w:cs="Times New Roman"/>
          <w:sz w:val="24"/>
          <w:szCs w:val="24"/>
          <w:lang w:val="sr-Latn-ME"/>
        </w:rPr>
        <w:t xml:space="preserve"> </w:t>
      </w:r>
      <w:r w:rsidRPr="00591000">
        <w:rPr>
          <w:rFonts w:ascii="Times New Roman" w:hAnsi="Times New Roman" w:cs="Times New Roman"/>
          <w:i/>
          <w:sz w:val="24"/>
          <w:szCs w:val="24"/>
          <w:lang w:val="sr-Latn-ME"/>
        </w:rPr>
        <w:t>disease</w:t>
      </w:r>
      <w:r w:rsidRPr="00591000">
        <w:rPr>
          <w:rFonts w:ascii="Times New Roman" w:hAnsi="Times New Roman" w:cs="Times New Roman"/>
          <w:sz w:val="24"/>
          <w:szCs w:val="24"/>
          <w:lang w:val="sr-Latn-ME"/>
        </w:rPr>
        <w:t xml:space="preserve">) je klinička i/ili patološka manifestacija infekcije u skladu sa Zakonom o veterinarstvu i Pravilnikom o klasifikaciji zaraznih bolesti životinja, načinu prijavljivanja pojave odnosno sumnje i odjavljivanja zaraznih bolesti životinja; </w:t>
      </w:r>
    </w:p>
    <w:p w14:paraId="7BBF0461" w14:textId="12F9C624" w:rsidR="00395C9F" w:rsidRPr="00591000" w:rsidRDefault="00395C9F" w:rsidP="00B1281E">
      <w:pPr>
        <w:pStyle w:val="ListParagraph"/>
        <w:numPr>
          <w:ilvl w:val="0"/>
          <w:numId w:val="3"/>
        </w:numPr>
        <w:spacing w:after="0" w:line="240" w:lineRule="auto"/>
        <w:ind w:left="284"/>
        <w:contextualSpacing w:val="0"/>
        <w:jc w:val="both"/>
        <w:rPr>
          <w:rFonts w:ascii="Times New Roman" w:hAnsi="Times New Roman" w:cs="Times New Roman"/>
          <w:sz w:val="24"/>
          <w:szCs w:val="24"/>
          <w:lang w:val="sr-Latn-ME"/>
        </w:rPr>
      </w:pPr>
      <w:r w:rsidRPr="00591000">
        <w:rPr>
          <w:rFonts w:ascii="Times New Roman" w:hAnsi="Times New Roman" w:cs="Times New Roman"/>
          <w:b/>
          <w:sz w:val="24"/>
          <w:szCs w:val="24"/>
          <w:lang w:val="sr-Latn-ME"/>
        </w:rPr>
        <w:t>incident u životnoj sredini</w:t>
      </w:r>
      <w:r w:rsidRPr="00591000">
        <w:rPr>
          <w:rFonts w:ascii="Times New Roman" w:hAnsi="Times New Roman" w:cs="Times New Roman"/>
          <w:sz w:val="24"/>
          <w:szCs w:val="24"/>
          <w:lang w:val="sr-Latn-ME"/>
        </w:rPr>
        <w:t xml:space="preserve"> predstavlja specifičnu pojavu zagađenja, kontaminacije ili degradacije kvaliteta životne sredine koja je povezana sa određenim događajem i ograničenog je geografskog obima, ali ne obuhvata opšte životne rizike koji nijesu povezani sa određenim događajem, kao što su klimatske promjene ili zagađenje atmosfere;</w:t>
      </w:r>
    </w:p>
    <w:p w14:paraId="3E6340F6" w14:textId="5A14EBE4" w:rsidR="00565ED8" w:rsidRPr="00591000" w:rsidRDefault="00395C9F" w:rsidP="00521AEB">
      <w:pPr>
        <w:pStyle w:val="ListParagraph"/>
        <w:numPr>
          <w:ilvl w:val="0"/>
          <w:numId w:val="3"/>
        </w:numPr>
        <w:spacing w:after="0" w:line="240" w:lineRule="auto"/>
        <w:ind w:left="283" w:hanging="357"/>
        <w:contextualSpacing w:val="0"/>
        <w:jc w:val="both"/>
        <w:rPr>
          <w:rFonts w:ascii="Times New Roman" w:hAnsi="Times New Roman" w:cs="Times New Roman"/>
          <w:sz w:val="24"/>
          <w:szCs w:val="24"/>
          <w:lang w:val="sr-Latn-ME"/>
        </w:rPr>
      </w:pPr>
      <w:r w:rsidRPr="00591000">
        <w:rPr>
          <w:rFonts w:ascii="Times New Roman" w:hAnsi="Times New Roman" w:cs="Times New Roman"/>
          <w:b/>
          <w:sz w:val="24"/>
          <w:szCs w:val="24"/>
          <w:lang w:val="sr-Latn-ME"/>
        </w:rPr>
        <w:t>katastrofa </w:t>
      </w:r>
      <w:r w:rsidRPr="00591000">
        <w:rPr>
          <w:rFonts w:ascii="Times New Roman" w:hAnsi="Times New Roman" w:cs="Times New Roman"/>
          <w:sz w:val="24"/>
          <w:szCs w:val="24"/>
          <w:lang w:val="sr-Latn-ME"/>
        </w:rPr>
        <w:t>je svaka prirodna nepogoda, požar, tehničko-tehnološka nesreća, hemijska, biološka, nuklearna i radiološka kontaminacija, posljedica nastala ratnim razaranjem i terorizmom, epidemija, epizootija i epifitotija, koje veličinom ili intenzitetom ozbiljno ugrožavaju zdravlje i ljudske živote ili izazivaju štetu na imovini veće vrijednosti i životnoj sredini, a čiji nastanak nije moguće spriječiti ili posljedice otkloniti redovnim djelovanjem državnih organa i organa opštine, na čijem području je događaj nastao u skladu sa posebnim propisom koji uređuje zaštitu i spašavanje</w:t>
      </w:r>
      <w:r w:rsidR="000054C0" w:rsidRPr="00591000">
        <w:rPr>
          <w:rFonts w:ascii="Times New Roman" w:hAnsi="Times New Roman" w:cs="Times New Roman"/>
          <w:sz w:val="24"/>
          <w:szCs w:val="24"/>
          <w:lang w:val="sr-Latn-ME"/>
        </w:rPr>
        <w:t>.</w:t>
      </w:r>
    </w:p>
    <w:p w14:paraId="35F1D4B3" w14:textId="6597632D" w:rsidR="0027237A" w:rsidRDefault="0027237A" w:rsidP="0027237A">
      <w:pPr>
        <w:spacing w:after="0" w:line="240" w:lineRule="auto"/>
        <w:jc w:val="center"/>
        <w:rPr>
          <w:rFonts w:ascii="Times New Roman" w:hAnsi="Times New Roman" w:cs="Times New Roman"/>
          <w:b/>
          <w:sz w:val="24"/>
          <w:szCs w:val="24"/>
          <w:lang w:val="sr-Latn-ME"/>
        </w:rPr>
      </w:pPr>
    </w:p>
    <w:p w14:paraId="7BC4994C" w14:textId="3F348EDC" w:rsidR="00C64D24" w:rsidRDefault="00C64D24" w:rsidP="0027237A">
      <w:pPr>
        <w:spacing w:after="0" w:line="240" w:lineRule="auto"/>
        <w:jc w:val="center"/>
        <w:rPr>
          <w:rFonts w:ascii="Times New Roman" w:hAnsi="Times New Roman" w:cs="Times New Roman"/>
          <w:b/>
          <w:sz w:val="24"/>
          <w:szCs w:val="24"/>
          <w:lang w:val="sr-Latn-ME"/>
        </w:rPr>
      </w:pPr>
    </w:p>
    <w:p w14:paraId="1700F3F2" w14:textId="77777777" w:rsidR="00C64D24" w:rsidRDefault="00C64D24" w:rsidP="0027237A">
      <w:pPr>
        <w:spacing w:after="0" w:line="240" w:lineRule="auto"/>
        <w:jc w:val="center"/>
        <w:rPr>
          <w:rFonts w:ascii="Times New Roman" w:hAnsi="Times New Roman" w:cs="Times New Roman"/>
          <w:b/>
          <w:sz w:val="24"/>
          <w:szCs w:val="24"/>
          <w:lang w:val="sr-Latn-ME"/>
        </w:rPr>
      </w:pPr>
    </w:p>
    <w:p w14:paraId="28A6B5AB" w14:textId="1E942F93" w:rsidR="0027237A" w:rsidRDefault="0027237A" w:rsidP="0027237A">
      <w:pPr>
        <w:spacing w:after="0" w:line="240" w:lineRule="auto"/>
        <w:jc w:val="center"/>
        <w:rPr>
          <w:rFonts w:ascii="Times New Roman" w:hAnsi="Times New Roman" w:cs="Times New Roman"/>
          <w:b/>
          <w:sz w:val="24"/>
          <w:szCs w:val="24"/>
          <w:lang w:val="sr-Latn-ME"/>
        </w:rPr>
      </w:pPr>
      <w:r w:rsidRPr="0027237A">
        <w:rPr>
          <w:rFonts w:ascii="Times New Roman" w:hAnsi="Times New Roman" w:cs="Times New Roman"/>
          <w:b/>
          <w:sz w:val="24"/>
          <w:szCs w:val="24"/>
          <w:lang w:val="sr-Latn-ME"/>
        </w:rPr>
        <w:lastRenderedPageBreak/>
        <w:t>Upotreba rodno osjetljivog jezika</w:t>
      </w:r>
    </w:p>
    <w:p w14:paraId="2154F1E5" w14:textId="604DEDC0" w:rsidR="0027237A" w:rsidRPr="00521AEB" w:rsidRDefault="0027237A" w:rsidP="0027237A">
      <w:pPr>
        <w:spacing w:after="0" w:line="240" w:lineRule="auto"/>
        <w:jc w:val="center"/>
        <w:rPr>
          <w:rFonts w:ascii="Times New Roman" w:hAnsi="Times New Roman" w:cs="Times New Roman"/>
          <w:sz w:val="24"/>
          <w:szCs w:val="24"/>
          <w:lang w:val="sr-Latn-ME"/>
        </w:rPr>
      </w:pPr>
      <w:r w:rsidRPr="00521AEB">
        <w:rPr>
          <w:rFonts w:ascii="Times New Roman" w:eastAsia="Times New Roman" w:hAnsi="Times New Roman" w:cs="Times New Roman"/>
          <w:b/>
          <w:bCs/>
          <w:sz w:val="24"/>
          <w:szCs w:val="24"/>
          <w:lang w:val="sr-Latn-ME"/>
        </w:rPr>
        <w:t xml:space="preserve">Član </w:t>
      </w:r>
      <w:r>
        <w:rPr>
          <w:rFonts w:ascii="Times New Roman" w:eastAsia="Times New Roman" w:hAnsi="Times New Roman" w:cs="Times New Roman"/>
          <w:b/>
          <w:bCs/>
          <w:sz w:val="24"/>
          <w:szCs w:val="24"/>
          <w:lang w:val="sr-Latn-ME"/>
        </w:rPr>
        <w:t>5</w:t>
      </w:r>
    </w:p>
    <w:p w14:paraId="7B790041" w14:textId="15182116" w:rsidR="00AB1C5C" w:rsidRPr="00C64D24" w:rsidRDefault="0027237A" w:rsidP="00C64D24">
      <w:pPr>
        <w:spacing w:after="0" w:line="240" w:lineRule="auto"/>
        <w:ind w:firstLine="720"/>
        <w:jc w:val="both"/>
        <w:rPr>
          <w:rFonts w:ascii="Times New Roman" w:hAnsi="Times New Roman" w:cs="Times New Roman"/>
          <w:sz w:val="24"/>
          <w:szCs w:val="24"/>
          <w:lang w:val="sr-Latn-ME"/>
        </w:rPr>
      </w:pPr>
      <w:r w:rsidRPr="00C64D24">
        <w:rPr>
          <w:rFonts w:ascii="Times New Roman" w:hAnsi="Times New Roman" w:cs="Times New Roman"/>
          <w:sz w:val="24"/>
          <w:szCs w:val="24"/>
          <w:lang w:val="sr-Latn-ME"/>
        </w:rPr>
        <w:t>Izrazi koji se u ovom zakonu koriste za fizička lica u muškom rodu podrazumijevaju iste izraze u ženskom rodu.</w:t>
      </w:r>
    </w:p>
    <w:p w14:paraId="7D1C684B" w14:textId="77777777" w:rsidR="00AB1C5C" w:rsidRPr="00AB1C5C" w:rsidRDefault="00AB1C5C" w:rsidP="00AB1C5C">
      <w:pPr>
        <w:spacing w:after="0" w:line="240" w:lineRule="auto"/>
        <w:jc w:val="both"/>
        <w:rPr>
          <w:rFonts w:ascii="Times New Roman" w:hAnsi="Times New Roman" w:cs="Times New Roman"/>
          <w:sz w:val="24"/>
          <w:szCs w:val="24"/>
          <w:lang w:val="sr-Latn-ME"/>
        </w:rPr>
      </w:pPr>
    </w:p>
    <w:p w14:paraId="2AA44416" w14:textId="77777777" w:rsidR="0009227C" w:rsidRPr="00AB1C5C" w:rsidRDefault="0009227C" w:rsidP="0009227C">
      <w:pPr>
        <w:pStyle w:val="ListParagraph"/>
        <w:numPr>
          <w:ilvl w:val="0"/>
          <w:numId w:val="1"/>
        </w:numPr>
        <w:spacing w:after="0" w:line="240" w:lineRule="auto"/>
        <w:rPr>
          <w:rFonts w:ascii="Times New Roman" w:hAnsi="Times New Roman" w:cs="Times New Roman"/>
          <w:b/>
          <w:bCs/>
          <w:sz w:val="24"/>
          <w:szCs w:val="24"/>
          <w:lang w:val="sr-Latn-ME"/>
        </w:rPr>
      </w:pPr>
      <w:r w:rsidRPr="00AB1C5C">
        <w:rPr>
          <w:rFonts w:ascii="Times New Roman" w:hAnsi="Times New Roman" w:cs="Times New Roman"/>
          <w:b/>
          <w:bCs/>
          <w:sz w:val="24"/>
          <w:szCs w:val="24"/>
          <w:lang w:val="sr-Latn-ME"/>
        </w:rPr>
        <w:t>CILJEVI I NAČELA ORGANSKE PROIZVODNJE</w:t>
      </w:r>
    </w:p>
    <w:p w14:paraId="7AD4D8A1" w14:textId="77777777" w:rsidR="0009227C" w:rsidRPr="003313C2" w:rsidRDefault="0009227C" w:rsidP="0009227C">
      <w:pPr>
        <w:spacing w:after="0" w:line="240" w:lineRule="auto"/>
        <w:jc w:val="center"/>
        <w:rPr>
          <w:rFonts w:ascii="Times New Roman" w:hAnsi="Times New Roman" w:cs="Times New Roman"/>
          <w:bCs/>
          <w:sz w:val="24"/>
          <w:szCs w:val="24"/>
          <w:lang w:val="sr-Latn-ME"/>
        </w:rPr>
      </w:pPr>
    </w:p>
    <w:p w14:paraId="5287941F" w14:textId="77777777" w:rsidR="0009227C" w:rsidRPr="00521AEB" w:rsidRDefault="0009227C" w:rsidP="0009227C">
      <w:pPr>
        <w:spacing w:after="0" w:line="240" w:lineRule="auto"/>
        <w:jc w:val="center"/>
        <w:rPr>
          <w:rFonts w:ascii="Times New Roman" w:hAnsi="Times New Roman" w:cs="Times New Roman"/>
          <w:b/>
          <w:sz w:val="24"/>
          <w:szCs w:val="24"/>
          <w:lang w:val="sr-Latn-ME"/>
        </w:rPr>
      </w:pPr>
      <w:r w:rsidRPr="00521AEB">
        <w:rPr>
          <w:rFonts w:ascii="Times New Roman" w:hAnsi="Times New Roman" w:cs="Times New Roman"/>
          <w:b/>
          <w:sz w:val="24"/>
          <w:szCs w:val="24"/>
          <w:lang w:val="sr-Latn-ME"/>
        </w:rPr>
        <w:t>Ciljevi organske proizvodnje</w:t>
      </w:r>
    </w:p>
    <w:p w14:paraId="364A3803" w14:textId="495FDB35" w:rsidR="0009227C" w:rsidRPr="00521AEB" w:rsidRDefault="0009227C" w:rsidP="0009227C">
      <w:pPr>
        <w:spacing w:after="0" w:line="240" w:lineRule="auto"/>
        <w:jc w:val="center"/>
        <w:rPr>
          <w:rFonts w:ascii="Times New Roman" w:eastAsia="Times New Roman" w:hAnsi="Times New Roman" w:cs="Times New Roman"/>
          <w:sz w:val="24"/>
          <w:szCs w:val="24"/>
          <w:lang w:val="sr-Latn-ME"/>
        </w:rPr>
      </w:pPr>
      <w:r w:rsidRPr="00521AEB">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6</w:t>
      </w:r>
      <w:r w:rsidRPr="00521AEB">
        <w:rPr>
          <w:rFonts w:ascii="Times New Roman" w:eastAsia="Times New Roman" w:hAnsi="Times New Roman" w:cs="Times New Roman"/>
          <w:b/>
          <w:bCs/>
          <w:sz w:val="24"/>
          <w:szCs w:val="24"/>
          <w:lang w:val="sr-Latn-ME"/>
        </w:rPr>
        <w:t xml:space="preserve"> </w:t>
      </w:r>
    </w:p>
    <w:p w14:paraId="5853A142" w14:textId="77777777" w:rsidR="0009227C" w:rsidRPr="00521AEB" w:rsidRDefault="0009227C" w:rsidP="0009227C">
      <w:pPr>
        <w:spacing w:after="0" w:line="240" w:lineRule="auto"/>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Ciljevi organske proizvodnje su:</w:t>
      </w:r>
    </w:p>
    <w:p w14:paraId="1B5E3679" w14:textId="77777777" w:rsidR="0009227C" w:rsidRPr="00521AEB" w:rsidRDefault="0009227C" w:rsidP="0009227C">
      <w:pPr>
        <w:pStyle w:val="ListParagraph"/>
        <w:numPr>
          <w:ilvl w:val="0"/>
          <w:numId w:val="7"/>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sz w:val="24"/>
          <w:szCs w:val="24"/>
          <w:lang w:val="sr-Latn-ME"/>
        </w:rPr>
        <w:t>doprinos zaštiti životne sredine i klime;</w:t>
      </w:r>
    </w:p>
    <w:p w14:paraId="085C7D1A" w14:textId="77777777" w:rsidR="0009227C" w:rsidRPr="00521AEB" w:rsidRDefault="0009227C" w:rsidP="0009227C">
      <w:pPr>
        <w:pStyle w:val="ListParagraph"/>
        <w:numPr>
          <w:ilvl w:val="0"/>
          <w:numId w:val="7"/>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sz w:val="24"/>
          <w:szCs w:val="24"/>
          <w:lang w:val="sr-Latn-ME"/>
        </w:rPr>
        <w:t>održavanje dugoročne plodnosti zemljišta;</w:t>
      </w:r>
    </w:p>
    <w:p w14:paraId="5F380A50" w14:textId="77777777" w:rsidR="0009227C" w:rsidRPr="00521AEB" w:rsidRDefault="0009227C" w:rsidP="0009227C">
      <w:pPr>
        <w:pStyle w:val="ListParagraph"/>
        <w:numPr>
          <w:ilvl w:val="0"/>
          <w:numId w:val="7"/>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sz w:val="24"/>
          <w:szCs w:val="24"/>
          <w:lang w:val="sr-Latn-ME"/>
        </w:rPr>
        <w:t>doprinos smanjenju zagađenja životne sredine;</w:t>
      </w:r>
    </w:p>
    <w:p w14:paraId="03F07DED" w14:textId="77777777" w:rsidR="0009227C" w:rsidRPr="00521AEB" w:rsidRDefault="0009227C" w:rsidP="0009227C">
      <w:pPr>
        <w:pStyle w:val="ListParagraph"/>
        <w:numPr>
          <w:ilvl w:val="0"/>
          <w:numId w:val="7"/>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sz w:val="24"/>
          <w:szCs w:val="24"/>
          <w:lang w:val="sr-Latn-ME"/>
        </w:rPr>
        <w:t>doprinos ispunjavanju visokih standarda dobrobiti životinja, a naročito specifičnih potreba životinja u zavisnosti od vrste kojoj pripadaju;</w:t>
      </w:r>
    </w:p>
    <w:p w14:paraId="3C1B9EED" w14:textId="77777777" w:rsidR="0009227C" w:rsidRPr="00521AEB" w:rsidRDefault="0009227C" w:rsidP="0009227C">
      <w:pPr>
        <w:pStyle w:val="ListParagraph"/>
        <w:numPr>
          <w:ilvl w:val="0"/>
          <w:numId w:val="7"/>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sz w:val="24"/>
          <w:szCs w:val="24"/>
          <w:lang w:val="sr-Latn-ME"/>
        </w:rPr>
        <w:t>podsticanje kratkih lanaca distribucije i lokalne proizvodnje;</w:t>
      </w:r>
    </w:p>
    <w:p w14:paraId="0AACBBEC" w14:textId="77777777" w:rsidR="0009227C" w:rsidRPr="00521AEB" w:rsidRDefault="0009227C" w:rsidP="0009227C">
      <w:pPr>
        <w:pStyle w:val="ListParagraph"/>
        <w:numPr>
          <w:ilvl w:val="0"/>
          <w:numId w:val="7"/>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sz w:val="24"/>
          <w:szCs w:val="24"/>
          <w:lang w:val="sr-Latn-ME"/>
        </w:rPr>
        <w:t>podsticanje očuvanja rijetkih i autohtonih rasa kojima prijeti izumiranje;</w:t>
      </w:r>
    </w:p>
    <w:p w14:paraId="1FB20DB3" w14:textId="77777777" w:rsidR="0009227C" w:rsidRPr="00521AEB" w:rsidRDefault="0009227C" w:rsidP="0009227C">
      <w:pPr>
        <w:pStyle w:val="ListParagraph"/>
        <w:numPr>
          <w:ilvl w:val="0"/>
          <w:numId w:val="7"/>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hAnsi="Times New Roman" w:cs="Times New Roman"/>
          <w:sz w:val="24"/>
          <w:szCs w:val="24"/>
          <w:lang w:val="sr-Latn-ME"/>
        </w:rPr>
        <w:t>doprinos širenju ponude biljnog genetičkog materijala prilagođenog posebnim potrebama i ciljevima organske proizvodnje;</w:t>
      </w:r>
    </w:p>
    <w:p w14:paraId="0CC45204" w14:textId="77777777" w:rsidR="0009227C" w:rsidRPr="00174864" w:rsidRDefault="0009227C" w:rsidP="0009227C">
      <w:pPr>
        <w:pStyle w:val="ListParagraph"/>
        <w:numPr>
          <w:ilvl w:val="0"/>
          <w:numId w:val="7"/>
        </w:numPr>
        <w:spacing w:after="0" w:line="240" w:lineRule="auto"/>
        <w:ind w:left="284"/>
        <w:contextualSpacing w:val="0"/>
        <w:jc w:val="both"/>
        <w:rPr>
          <w:rFonts w:ascii="Times New Roman" w:eastAsia="Times New Roman" w:hAnsi="Times New Roman" w:cs="Times New Roman"/>
          <w:sz w:val="24"/>
          <w:szCs w:val="24"/>
          <w:lang w:val="sr-Latn-ME"/>
        </w:rPr>
      </w:pPr>
      <w:r w:rsidRPr="00174864">
        <w:rPr>
          <w:rFonts w:ascii="Times New Roman" w:hAnsi="Times New Roman" w:cs="Times New Roman"/>
          <w:sz w:val="24"/>
          <w:szCs w:val="24"/>
          <w:lang w:val="sr-Latn-ME"/>
        </w:rPr>
        <w:t>doprinos očuvanju visokog nivoa biodiverziteta, naročito korišćenjem raznovrsnog biljnog genetičkog materijala kao što je organski heterogeni materijal i organske sorte pogodne za organsku proizvodnju; i</w:t>
      </w:r>
    </w:p>
    <w:p w14:paraId="628B0997" w14:textId="493F50A7" w:rsidR="0009227C" w:rsidRPr="003313C2" w:rsidRDefault="0009227C" w:rsidP="0009227C">
      <w:pPr>
        <w:pStyle w:val="ListParagraph"/>
        <w:numPr>
          <w:ilvl w:val="0"/>
          <w:numId w:val="7"/>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podstica</w:t>
      </w:r>
      <w:r w:rsidR="003A6597">
        <w:rPr>
          <w:rFonts w:ascii="Times New Roman" w:hAnsi="Times New Roman" w:cs="Times New Roman"/>
          <w:sz w:val="24"/>
          <w:szCs w:val="24"/>
          <w:lang w:val="sr-Latn-ME"/>
        </w:rPr>
        <w:t>nje razvoja aktivnosti organske selekcije i</w:t>
      </w:r>
      <w:r w:rsidRPr="003313C2">
        <w:rPr>
          <w:rFonts w:ascii="Times New Roman" w:hAnsi="Times New Roman" w:cs="Times New Roman"/>
          <w:sz w:val="24"/>
          <w:szCs w:val="24"/>
          <w:lang w:val="sr-Latn-ME"/>
        </w:rPr>
        <w:t xml:space="preserve"> oplemenjivanja radi jačanja ekonomske perspektive organskog sektora.</w:t>
      </w:r>
    </w:p>
    <w:p w14:paraId="0AFBD128" w14:textId="77777777" w:rsidR="0009227C" w:rsidRPr="003313C2" w:rsidRDefault="0009227C" w:rsidP="0009227C">
      <w:pPr>
        <w:spacing w:after="0" w:line="240" w:lineRule="auto"/>
        <w:jc w:val="center"/>
        <w:rPr>
          <w:rFonts w:ascii="Times New Roman" w:hAnsi="Times New Roman" w:cs="Times New Roman"/>
          <w:b/>
          <w:sz w:val="24"/>
          <w:szCs w:val="24"/>
          <w:lang w:val="sr-Latn-ME"/>
        </w:rPr>
      </w:pPr>
    </w:p>
    <w:p w14:paraId="7993A333" w14:textId="77777777" w:rsidR="0009227C" w:rsidRPr="003313C2" w:rsidRDefault="0009227C" w:rsidP="0009227C">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t>Opšta načela</w:t>
      </w:r>
    </w:p>
    <w:p w14:paraId="2FE8DA28" w14:textId="4D562087" w:rsidR="0009227C" w:rsidRPr="003313C2" w:rsidRDefault="0009227C" w:rsidP="0009227C">
      <w:pPr>
        <w:spacing w:after="0" w:line="240" w:lineRule="auto"/>
        <w:jc w:val="center"/>
        <w:rPr>
          <w:rFonts w:ascii="Times New Roman" w:eastAsia="Times New Roman" w:hAnsi="Times New Roman" w:cs="Times New Roman"/>
          <w:sz w:val="24"/>
          <w:szCs w:val="24"/>
          <w:lang w:val="sr-Latn-ME"/>
        </w:rPr>
      </w:pPr>
      <w:r w:rsidRPr="003313C2">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7</w:t>
      </w:r>
    </w:p>
    <w:p w14:paraId="13060979" w14:textId="77777777" w:rsidR="0009227C" w:rsidRPr="003313C2" w:rsidRDefault="0009227C" w:rsidP="0009227C">
      <w:pPr>
        <w:spacing w:after="0" w:line="240" w:lineRule="auto"/>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Organska proizvodnja je održiv sistem upravljanja zasnovan na sljedećim opštim načelima:</w:t>
      </w:r>
    </w:p>
    <w:p w14:paraId="69A631BC" w14:textId="77777777" w:rsidR="0009227C" w:rsidRPr="003313C2" w:rsidRDefault="0009227C" w:rsidP="0009227C">
      <w:pPr>
        <w:pStyle w:val="ListParagraph"/>
        <w:numPr>
          <w:ilvl w:val="0"/>
          <w:numId w:val="8"/>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poštovanje prirodnih sistema i ciklusa i održavanje i poboljšanje stanja zemljišta, vode i vazduha, zdravlja bilja i životinja i njihove međusobne ravnoteže;</w:t>
      </w:r>
    </w:p>
    <w:p w14:paraId="27CEDDC7" w14:textId="77777777" w:rsidR="0009227C" w:rsidRPr="003313C2" w:rsidRDefault="0009227C" w:rsidP="0009227C">
      <w:pPr>
        <w:pStyle w:val="ListParagraph"/>
        <w:numPr>
          <w:ilvl w:val="0"/>
          <w:numId w:val="8"/>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očuvanje elemenata prirodnog pejzaža kao što su lokaliteti prirodne baštine;</w:t>
      </w:r>
    </w:p>
    <w:p w14:paraId="461EE506" w14:textId="77777777" w:rsidR="0009227C" w:rsidRPr="003313C2" w:rsidRDefault="0009227C" w:rsidP="0009227C">
      <w:pPr>
        <w:pStyle w:val="ListParagraph"/>
        <w:numPr>
          <w:ilvl w:val="0"/>
          <w:numId w:val="8"/>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odgovorno korišćenje energije i prirodnih resursa, kao što su voda, zemljište, organske materije i vazduh;</w:t>
      </w:r>
    </w:p>
    <w:p w14:paraId="2A44E6D5" w14:textId="77777777" w:rsidR="0009227C" w:rsidRPr="003313C2" w:rsidRDefault="0009227C" w:rsidP="0009227C">
      <w:pPr>
        <w:pStyle w:val="ListParagraph"/>
        <w:numPr>
          <w:ilvl w:val="0"/>
          <w:numId w:val="8"/>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proizvodnja visokokvalitetne hrane, proizvoda akvakulture i drugih poljoprivrednih proizvoda u skladu sa zahtjevima potrošača za proizvodima proizvedenim postupcima koji ne štete životnoj sredini, zdravlju ljudi, zdravlju bilja ili zdravlju i dobrobiti životinja; </w:t>
      </w:r>
    </w:p>
    <w:p w14:paraId="30583014" w14:textId="77777777" w:rsidR="0009227C" w:rsidRPr="003313C2" w:rsidRDefault="0009227C" w:rsidP="0009227C">
      <w:pPr>
        <w:pStyle w:val="ListParagraph"/>
        <w:numPr>
          <w:ilvl w:val="0"/>
          <w:numId w:val="8"/>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osiguranje integriteta organske proizvodnje u svim fazama proizvodnje, prerade i distribucije hrane i hrane za životinje;</w:t>
      </w:r>
    </w:p>
    <w:p w14:paraId="423939AB" w14:textId="77777777" w:rsidR="0009227C" w:rsidRPr="003313C2" w:rsidRDefault="0009227C" w:rsidP="0009227C">
      <w:pPr>
        <w:pStyle w:val="ListParagraph"/>
        <w:numPr>
          <w:ilvl w:val="0"/>
          <w:numId w:val="8"/>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uspostavljanje odgovarajućih metoda upravljanja biološkim procesima zasnovanih na organskim sistemima i korišćenju prirodnih resursa: </w:t>
      </w:r>
    </w:p>
    <w:p w14:paraId="28663D20" w14:textId="29B31F90" w:rsidR="0009227C" w:rsidRPr="003313C2" w:rsidRDefault="0009227C" w:rsidP="0009227C">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koje uključuju upotrebu živih organizama i druguh metoda proizvodnje (mehaničkih i sl</w:t>
      </w:r>
      <w:r w:rsidR="00671156">
        <w:rPr>
          <w:rFonts w:ascii="Times New Roman" w:hAnsi="Times New Roman" w:cs="Times New Roman"/>
          <w:sz w:val="24"/>
          <w:szCs w:val="24"/>
          <w:lang w:val="sr-Latn-ME"/>
        </w:rPr>
        <w:t>ično</w:t>
      </w:r>
      <w:r w:rsidRPr="003313C2">
        <w:rPr>
          <w:rFonts w:ascii="Times New Roman" w:hAnsi="Times New Roman" w:cs="Times New Roman"/>
          <w:sz w:val="24"/>
          <w:szCs w:val="24"/>
          <w:lang w:val="sr-Latn-ME"/>
        </w:rPr>
        <w:t>);</w:t>
      </w:r>
    </w:p>
    <w:p w14:paraId="7543AC98" w14:textId="5248D546" w:rsidR="0009227C" w:rsidRPr="003313C2" w:rsidRDefault="00803CB6" w:rsidP="0009227C">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koje se zasnivaju </w:t>
      </w:r>
      <w:r w:rsidR="0009227C" w:rsidRPr="003313C2">
        <w:rPr>
          <w:rFonts w:ascii="Times New Roman" w:hAnsi="Times New Roman" w:cs="Times New Roman"/>
          <w:sz w:val="24"/>
          <w:szCs w:val="24"/>
          <w:lang w:val="sr-Latn-ME"/>
        </w:rPr>
        <w:t xml:space="preserve">na </w:t>
      </w:r>
      <w:r>
        <w:rPr>
          <w:rFonts w:ascii="Times New Roman" w:hAnsi="Times New Roman" w:cs="Times New Roman"/>
          <w:sz w:val="24"/>
          <w:szCs w:val="24"/>
          <w:lang w:val="sr-Latn-ME"/>
        </w:rPr>
        <w:t>biljnoj i stočarskoj</w:t>
      </w:r>
      <w:r w:rsidR="0009227C" w:rsidRPr="003313C2">
        <w:rPr>
          <w:rFonts w:ascii="Times New Roman" w:hAnsi="Times New Roman" w:cs="Times New Roman"/>
          <w:sz w:val="24"/>
          <w:szCs w:val="24"/>
          <w:lang w:val="sr-Latn-ME"/>
        </w:rPr>
        <w:t xml:space="preserve"> proizvodnja </w:t>
      </w:r>
      <w:r>
        <w:rPr>
          <w:rFonts w:ascii="Times New Roman" w:hAnsi="Times New Roman" w:cs="Times New Roman"/>
          <w:sz w:val="24"/>
          <w:szCs w:val="24"/>
          <w:lang w:val="sr-Latn-ME"/>
        </w:rPr>
        <w:t>na zemljištu</w:t>
      </w:r>
      <w:r w:rsidRPr="003313C2">
        <w:rPr>
          <w:rFonts w:ascii="Times New Roman" w:hAnsi="Times New Roman" w:cs="Times New Roman"/>
          <w:sz w:val="24"/>
          <w:szCs w:val="24"/>
          <w:lang w:val="sr-Latn-ME"/>
        </w:rPr>
        <w:t xml:space="preserve"> </w:t>
      </w:r>
      <w:r w:rsidR="0009227C" w:rsidRPr="003313C2">
        <w:rPr>
          <w:rFonts w:ascii="Times New Roman" w:hAnsi="Times New Roman" w:cs="Times New Roman"/>
          <w:sz w:val="24"/>
          <w:szCs w:val="24"/>
          <w:lang w:val="sr-Latn-ME"/>
        </w:rPr>
        <w:t>ili uzgoj</w:t>
      </w:r>
      <w:r>
        <w:rPr>
          <w:rFonts w:ascii="Times New Roman" w:hAnsi="Times New Roman" w:cs="Times New Roman"/>
          <w:sz w:val="24"/>
          <w:szCs w:val="24"/>
          <w:lang w:val="sr-Latn-ME"/>
        </w:rPr>
        <w:t>u</w:t>
      </w:r>
      <w:r w:rsidR="0009227C" w:rsidRPr="003313C2">
        <w:rPr>
          <w:rFonts w:ascii="Times New Roman" w:hAnsi="Times New Roman" w:cs="Times New Roman"/>
          <w:sz w:val="24"/>
          <w:szCs w:val="24"/>
          <w:lang w:val="sr-Latn-ME"/>
        </w:rPr>
        <w:t xml:space="preserve"> u akvakulturi u skladu sa principima održive ekspolatacije vodnih resursa; </w:t>
      </w:r>
    </w:p>
    <w:p w14:paraId="4041375C" w14:textId="77777777" w:rsidR="0009227C" w:rsidRPr="003313C2" w:rsidRDefault="0009227C" w:rsidP="0009227C">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koje isključuju upotrebu GMO, proizvoda proizvedenih od GMO ili dobijenih pomoću GMO, osim veterinarsko-medicinskih proizvoda; i</w:t>
      </w:r>
    </w:p>
    <w:p w14:paraId="20F58CE1" w14:textId="77777777" w:rsidR="0009227C" w:rsidRPr="003313C2" w:rsidRDefault="0009227C" w:rsidP="0009227C">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lastRenderedPageBreak/>
        <w:t>koje se zasnivaju na procjeni rizika, a po potrebi i primjeni mjera predostrožnosti i preventivnih mjera;</w:t>
      </w:r>
    </w:p>
    <w:p w14:paraId="072A6005" w14:textId="77777777" w:rsidR="0009227C" w:rsidRPr="003313C2" w:rsidRDefault="0009227C" w:rsidP="0009227C">
      <w:pPr>
        <w:pStyle w:val="ListParagraph"/>
        <w:numPr>
          <w:ilvl w:val="0"/>
          <w:numId w:val="8"/>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ograničenje upotrebe eksternih inputa, osim kada su potrebni ili ne postoje odgovarajuće prakse i metode upravljanja iz tačke 6 ovog člana, a odnose se na:</w:t>
      </w:r>
    </w:p>
    <w:p w14:paraId="7FB24FD8" w14:textId="77777777" w:rsidR="0009227C" w:rsidRPr="003313C2" w:rsidRDefault="0009227C" w:rsidP="0009227C">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inpute iz organske proizvodnje, a u slučaju biljnog reproduktivnog materijala prioritet dati sortama odabranim zbog sposobnosti da zadovolje specifične potrebe i ciljeve organske poljoprivrede; </w:t>
      </w:r>
    </w:p>
    <w:p w14:paraId="76ADFBDD" w14:textId="77777777" w:rsidR="0009227C" w:rsidRPr="003313C2" w:rsidRDefault="0009227C" w:rsidP="0009227C">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prirodne supstance ili supstance dobijene prirodnim putem; i</w:t>
      </w:r>
    </w:p>
    <w:p w14:paraId="0BA44ACB" w14:textId="77777777" w:rsidR="0009227C" w:rsidRPr="003313C2" w:rsidRDefault="0009227C" w:rsidP="0009227C">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spororastvorljiva mineralna đubriva;</w:t>
      </w:r>
    </w:p>
    <w:p w14:paraId="38D60AD0" w14:textId="77777777" w:rsidR="0009227C" w:rsidRPr="003313C2" w:rsidRDefault="0009227C" w:rsidP="0009227C">
      <w:pPr>
        <w:pStyle w:val="ListParagraph"/>
        <w:numPr>
          <w:ilvl w:val="0"/>
          <w:numId w:val="9"/>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prilagođavanje proizvodnog procesa uzimajući u obzir sanitarni status, regionalne razlike u ekološkoj ravnoteži, klimatske i lokalne uslove, faze razvoja i specifične proizvođačke prakse;</w:t>
      </w:r>
    </w:p>
    <w:p w14:paraId="0669A8D4" w14:textId="5D640DFD" w:rsidR="0009227C" w:rsidRPr="003313C2" w:rsidRDefault="0009227C" w:rsidP="0009227C">
      <w:pPr>
        <w:pStyle w:val="ListParagraph"/>
        <w:numPr>
          <w:ilvl w:val="0"/>
          <w:numId w:val="9"/>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isključivanje </w:t>
      </w:r>
      <w:r w:rsidR="00803CB6" w:rsidRPr="003313C2">
        <w:rPr>
          <w:rFonts w:ascii="Times New Roman" w:hAnsi="Times New Roman" w:cs="Times New Roman"/>
          <w:sz w:val="24"/>
          <w:szCs w:val="24"/>
          <w:lang w:val="sr-Latn-ME"/>
        </w:rPr>
        <w:t xml:space="preserve">iz cijelog lanca organske ishrane </w:t>
      </w:r>
      <w:r w:rsidRPr="003313C2">
        <w:rPr>
          <w:rFonts w:ascii="Times New Roman" w:hAnsi="Times New Roman" w:cs="Times New Roman"/>
          <w:sz w:val="24"/>
          <w:szCs w:val="24"/>
          <w:lang w:val="sr-Latn-ME"/>
        </w:rPr>
        <w:t>kloniranja životinja, gajenja životinja kod kojih je vještački izazvana poliploidija, kao i jonizujućeg zračenja; i</w:t>
      </w:r>
    </w:p>
    <w:p w14:paraId="1E7E89A3" w14:textId="77777777" w:rsidR="0009227C" w:rsidRPr="003313C2" w:rsidRDefault="0009227C" w:rsidP="0009227C">
      <w:pPr>
        <w:pStyle w:val="ListParagraph"/>
        <w:numPr>
          <w:ilvl w:val="0"/>
          <w:numId w:val="9"/>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održavanje visokog nivoa dobrobiti životinja uz poštovanje specifičnih potreba vrsta.</w:t>
      </w:r>
    </w:p>
    <w:p w14:paraId="62798630" w14:textId="77777777" w:rsidR="00803CB6" w:rsidRDefault="00803CB6" w:rsidP="0009227C">
      <w:pPr>
        <w:spacing w:after="0" w:line="240" w:lineRule="auto"/>
        <w:jc w:val="center"/>
        <w:rPr>
          <w:rFonts w:ascii="Times New Roman" w:hAnsi="Times New Roman" w:cs="Times New Roman"/>
          <w:b/>
          <w:sz w:val="24"/>
          <w:szCs w:val="24"/>
          <w:lang w:val="sr-Latn-ME"/>
        </w:rPr>
      </w:pPr>
    </w:p>
    <w:p w14:paraId="254066E0" w14:textId="77777777" w:rsidR="0009227C" w:rsidRPr="003313C2" w:rsidRDefault="0009227C" w:rsidP="0009227C">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t>Posebna načela koja se primjenjuju na poljoprivredne aktivnosti i akvakulturu</w:t>
      </w:r>
    </w:p>
    <w:p w14:paraId="32B76A74" w14:textId="0FE27753" w:rsidR="0009227C" w:rsidRPr="003313C2" w:rsidRDefault="0009227C" w:rsidP="0009227C">
      <w:pPr>
        <w:spacing w:after="0" w:line="240" w:lineRule="auto"/>
        <w:jc w:val="center"/>
        <w:rPr>
          <w:rFonts w:ascii="Times New Roman" w:eastAsia="Times New Roman" w:hAnsi="Times New Roman" w:cs="Times New Roman"/>
          <w:sz w:val="24"/>
          <w:szCs w:val="24"/>
          <w:lang w:val="sr-Latn-ME"/>
        </w:rPr>
      </w:pPr>
      <w:r w:rsidRPr="003313C2">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8</w:t>
      </w:r>
    </w:p>
    <w:p w14:paraId="417BBE21" w14:textId="58BB85CA" w:rsidR="0009227C" w:rsidRPr="003313C2" w:rsidRDefault="0009227C" w:rsidP="0009227C">
      <w:pPr>
        <w:spacing w:after="0" w:line="240" w:lineRule="auto"/>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(1) Pored opštih načela iz člana </w:t>
      </w:r>
      <w:r w:rsidR="007E1597">
        <w:rPr>
          <w:rFonts w:ascii="Times New Roman" w:hAnsi="Times New Roman" w:cs="Times New Roman"/>
          <w:sz w:val="24"/>
          <w:szCs w:val="24"/>
          <w:lang w:val="sr-Latn-ME"/>
        </w:rPr>
        <w:t>7</w:t>
      </w:r>
      <w:r w:rsidR="007E1597"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ovog zakona, organska proizvodnja u poljoprivrednim aktivnostima i akvakulturi zasniva se i na sljedećim posebnim načelima:</w:t>
      </w:r>
    </w:p>
    <w:p w14:paraId="4339D799" w14:textId="77777777" w:rsidR="0009227C" w:rsidRPr="003313C2" w:rsidRDefault="0009227C" w:rsidP="0009227C">
      <w:pPr>
        <w:pStyle w:val="ListParagraph"/>
        <w:numPr>
          <w:ilvl w:val="0"/>
          <w:numId w:val="29"/>
        </w:numPr>
        <w:spacing w:after="0" w:line="240" w:lineRule="auto"/>
        <w:ind w:left="284" w:hanging="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 xml:space="preserve">održavanju i unapređenju prirodne plodnosti zemljišta, stabilnosti zemljišta, zadržavanju vode u zemljištu i očuvanju biodiverziteta zemljišta, sprečavanju i suzbijanju gubitka organske materije zemljišta, sabijanja i erozije zemljišta, kao i ishrane bilja prvenstveno kroz zemljišni ekosistem; </w:t>
      </w:r>
    </w:p>
    <w:p w14:paraId="1D10D9BB" w14:textId="77777777" w:rsidR="0009227C" w:rsidRPr="003313C2" w:rsidRDefault="0009227C" w:rsidP="0009227C">
      <w:pPr>
        <w:pStyle w:val="ListParagraph"/>
        <w:numPr>
          <w:ilvl w:val="0"/>
          <w:numId w:val="29"/>
        </w:numPr>
        <w:spacing w:after="0" w:line="240" w:lineRule="auto"/>
        <w:ind w:left="284" w:hanging="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 xml:space="preserve">ograničenju upotrebe neobnovljivih resursa i eksternih inputa na najmanju moguću mjeru; </w:t>
      </w:r>
    </w:p>
    <w:p w14:paraId="2A7DA9E9" w14:textId="77777777" w:rsidR="0009227C" w:rsidRPr="003313C2" w:rsidRDefault="0009227C" w:rsidP="0009227C">
      <w:pPr>
        <w:pStyle w:val="ListParagraph"/>
        <w:numPr>
          <w:ilvl w:val="0"/>
          <w:numId w:val="29"/>
        </w:numPr>
        <w:spacing w:after="0" w:line="240" w:lineRule="auto"/>
        <w:ind w:left="284" w:hanging="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reciklaži otpada i nusproizvoda biljnog i životinjskog porijekla kao inputa u biljnoj i stočarskoj proizvodnji;</w:t>
      </w:r>
    </w:p>
    <w:p w14:paraId="31EC145B" w14:textId="77777777" w:rsidR="0009227C" w:rsidRPr="003313C2" w:rsidRDefault="0009227C" w:rsidP="0009227C">
      <w:pPr>
        <w:pStyle w:val="ListParagraph"/>
        <w:numPr>
          <w:ilvl w:val="0"/>
          <w:numId w:val="29"/>
        </w:numPr>
        <w:spacing w:after="0" w:line="240" w:lineRule="auto"/>
        <w:ind w:left="284" w:hanging="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održavanju zdravlja bilja preventivnim mjerama, naročito izborom odgovarajućih vrsta, sorti ili heterogenog materijala otpornog na štetne organizme, odgovarajućim plodoredom, mehaničkim i fizičkim metodama i zaštitom prirodnih neprijatelja štetnih organizama;</w:t>
      </w:r>
    </w:p>
    <w:p w14:paraId="48D5B030" w14:textId="77777777" w:rsidR="0009227C" w:rsidRPr="003313C2" w:rsidRDefault="0009227C" w:rsidP="0009227C">
      <w:pPr>
        <w:pStyle w:val="ListParagraph"/>
        <w:numPr>
          <w:ilvl w:val="0"/>
          <w:numId w:val="29"/>
        </w:numPr>
        <w:spacing w:after="0" w:line="240" w:lineRule="auto"/>
        <w:ind w:left="284" w:hanging="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korišćenju sjemena i životinja sa visokim stepenom genetske raznovrsnosti, otpornosti na bolesti i dugovječnosti;</w:t>
      </w:r>
    </w:p>
    <w:p w14:paraId="48D50611" w14:textId="77777777" w:rsidR="0009227C" w:rsidRPr="003313C2" w:rsidRDefault="0009227C" w:rsidP="0009227C">
      <w:pPr>
        <w:pStyle w:val="ListParagraph"/>
        <w:numPr>
          <w:ilvl w:val="0"/>
          <w:numId w:val="29"/>
        </w:numPr>
        <w:spacing w:after="0" w:line="240" w:lineRule="auto"/>
        <w:ind w:left="284" w:hanging="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prilikom odabira biljnih sorti uzimaju se u obzir specifičnosti određenih sistema organske proizvodnje, agronomske osobine, otpornost na štetne organizme, prilagođavanje različitim lokalnim klimatskim i zemljišnim uslovima, kao i poštovanje prirodnih barijera;</w:t>
      </w:r>
    </w:p>
    <w:p w14:paraId="2F5691D8" w14:textId="77777777" w:rsidR="0009227C" w:rsidRPr="003313C2" w:rsidRDefault="0009227C" w:rsidP="0009227C">
      <w:pPr>
        <w:pStyle w:val="ListParagraph"/>
        <w:numPr>
          <w:ilvl w:val="0"/>
          <w:numId w:val="29"/>
        </w:numPr>
        <w:spacing w:after="0" w:line="240" w:lineRule="auto"/>
        <w:ind w:left="284" w:hanging="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upotrebi organskog biljnog reproduktivnog materijala, kao što je biljni reproduktivni materijal porijeklom iz organskog heterogenog materijala i organskih sorti pogodnih za organsku proizvodnju;</w:t>
      </w:r>
    </w:p>
    <w:p w14:paraId="2725D2E1" w14:textId="77777777" w:rsidR="0009227C" w:rsidRPr="003313C2" w:rsidRDefault="0009227C" w:rsidP="0009227C">
      <w:pPr>
        <w:pStyle w:val="ListParagraph"/>
        <w:numPr>
          <w:ilvl w:val="0"/>
          <w:numId w:val="29"/>
        </w:numPr>
        <w:spacing w:after="0" w:line="240" w:lineRule="auto"/>
        <w:ind w:left="284" w:hanging="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proizvodnji organskih sorti zasnovanoj na prirodnoj reproduktivnoj sposobnosti i u okvirima prirodnih barijera ukrštanja;</w:t>
      </w:r>
    </w:p>
    <w:p w14:paraId="7117B92F" w14:textId="13691225" w:rsidR="0009227C" w:rsidRPr="003313C2" w:rsidRDefault="0009227C" w:rsidP="0009227C">
      <w:pPr>
        <w:pStyle w:val="ListParagraph"/>
        <w:numPr>
          <w:ilvl w:val="0"/>
          <w:numId w:val="29"/>
        </w:numPr>
        <w:spacing w:after="0" w:line="240" w:lineRule="auto"/>
        <w:ind w:left="284" w:hanging="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pоdsticаnju pоljоprivrеdnikа dа kоriste biljni rеprоduktivni mаtеriјаl dоbiјеn sa sopstvenog gazdinstva, radi </w:t>
      </w:r>
      <w:r w:rsidR="0097483A">
        <w:rPr>
          <w:rFonts w:ascii="Times New Roman" w:hAnsi="Times New Roman" w:cs="Times New Roman"/>
          <w:sz w:val="24"/>
          <w:szCs w:val="24"/>
          <w:lang w:val="sr-Latn-ME"/>
        </w:rPr>
        <w:t>veće</w:t>
      </w:r>
      <w:r w:rsidRPr="003313C2">
        <w:rPr>
          <w:rFonts w:ascii="Times New Roman" w:hAnsi="Times New Roman" w:cs="Times New Roman"/>
          <w:sz w:val="24"/>
          <w:szCs w:val="24"/>
          <w:lang w:val="sr-Latn-ME"/>
        </w:rPr>
        <w:t xml:space="preserve"> upotrebe genetičkih resursa prilagođenih na posebne uslove organske proizvodnje, ne dovodeći u pitanje primjenu posebnih propisa koji uređuju zaštitu biljnih sorti i listu poljoprivrednih usjeva na koju se odnosi ograničenje oplemenjivačkog prava;</w:t>
      </w:r>
    </w:p>
    <w:p w14:paraId="362829CD" w14:textId="77777777" w:rsidR="0009227C" w:rsidRPr="003313C2" w:rsidRDefault="0009227C" w:rsidP="0009227C">
      <w:pPr>
        <w:pStyle w:val="ListParagraph"/>
        <w:numPr>
          <w:ilvl w:val="0"/>
          <w:numId w:val="29"/>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prilikom odabira rasa životinja uzima se u obzir visok stepen genetičke raznovrsnosti, sposobnost životinja da se prilagode lokalnim uslovima, priplodnoj vrijednosti, dugovječnosti, vitalnosti i otpornosti na bolesti i druge zdravstvene probleme;</w:t>
      </w:r>
      <w:r w:rsidRPr="003313C2">
        <w:rPr>
          <w:rFonts w:ascii="Times New Roman" w:hAnsi="Times New Roman" w:cs="Times New Roman"/>
          <w:sz w:val="24"/>
          <w:szCs w:val="24"/>
          <w:lang w:val="sr-Latn-ME"/>
        </w:rPr>
        <w:t xml:space="preserve"> </w:t>
      </w:r>
    </w:p>
    <w:p w14:paraId="3DD85C57" w14:textId="77777777" w:rsidR="0009227C" w:rsidRPr="003313C2" w:rsidRDefault="0009227C" w:rsidP="0009227C">
      <w:pPr>
        <w:pStyle w:val="ListParagraph"/>
        <w:numPr>
          <w:ilvl w:val="0"/>
          <w:numId w:val="29"/>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lastRenderedPageBreak/>
        <w:t xml:space="preserve">upotrebi praksi stočarske proizvodnje prilagođene lokaciji i zemljištu; </w:t>
      </w:r>
    </w:p>
    <w:p w14:paraId="305B384B" w14:textId="77777777" w:rsidR="0009227C" w:rsidRPr="003313C2" w:rsidRDefault="0009227C" w:rsidP="0009227C">
      <w:pPr>
        <w:pStyle w:val="ListParagraph"/>
        <w:numPr>
          <w:ilvl w:val="0"/>
          <w:numId w:val="29"/>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primjeni uzgojnih praksi koje jačaju imuni sistem i prirodnu odbranu od bolesti, uključujući redovno kretanje i pristup otvorenim površinama i pašnjacima;</w:t>
      </w:r>
    </w:p>
    <w:p w14:paraId="368B620C" w14:textId="77777777" w:rsidR="0009227C" w:rsidRPr="003313C2" w:rsidRDefault="0009227C" w:rsidP="0009227C">
      <w:pPr>
        <w:pStyle w:val="ListParagraph"/>
        <w:numPr>
          <w:ilvl w:val="0"/>
          <w:numId w:val="29"/>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ishrani životinja organskom hranom koja se sastoji od poljoprivrednih sastojaka dobijenih organskom proizvodnjom i od prirodnih materija koje nijesu poljoprivrednog porijekla;</w:t>
      </w:r>
    </w:p>
    <w:p w14:paraId="1C3D472B" w14:textId="77777777" w:rsidR="0009227C" w:rsidRPr="003313C2" w:rsidRDefault="0009227C" w:rsidP="0009227C">
      <w:pPr>
        <w:pStyle w:val="ListParagraph"/>
        <w:numPr>
          <w:ilvl w:val="0"/>
          <w:numId w:val="29"/>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proizvodnji proizvoda iz organske stočarske proizvodnje, odnosno životinja koje su tokom cijelog života od rođenje ili izlijeganja uzgajani na organskim gazdinstvima;</w:t>
      </w:r>
    </w:p>
    <w:p w14:paraId="75E00A2B" w14:textId="77777777" w:rsidR="0009227C" w:rsidRPr="003313C2" w:rsidRDefault="0009227C" w:rsidP="0009227C">
      <w:pPr>
        <w:pStyle w:val="ListParagraph"/>
        <w:numPr>
          <w:ilvl w:val="0"/>
          <w:numId w:val="29"/>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kontinuiranom održavanju zdravog vodnog okruženja i kvaliteta okolnih vodenih i kopnenih ekosistema;</w:t>
      </w:r>
    </w:p>
    <w:p w14:paraId="2EF313C0" w14:textId="77777777" w:rsidR="0009227C" w:rsidRPr="003313C2" w:rsidRDefault="0009227C" w:rsidP="0009227C">
      <w:pPr>
        <w:pStyle w:val="ListParagraph"/>
        <w:numPr>
          <w:ilvl w:val="0"/>
          <w:numId w:val="29"/>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 xml:space="preserve">ishrani vodenih organizama hranom za životinje dobijenom održivom ekspolatacijom ribolovnih resursa u skadu sa posebnim propisom koji uređuje ribarstvo ili organskom hranom za životinje sastavljenom od poljoprivrednih sastojaka iz organske poljoprivrede, uključujući organsku akvakulturu i prirodne supstance koje nijesu poljoprivrednog porijekla; </w:t>
      </w:r>
    </w:p>
    <w:p w14:paraId="3E49779B" w14:textId="77777777" w:rsidR="0009227C" w:rsidRPr="008F4B80" w:rsidRDefault="0009227C" w:rsidP="0009227C">
      <w:pPr>
        <w:pStyle w:val="ListParagraph"/>
        <w:numPr>
          <w:ilvl w:val="0"/>
          <w:numId w:val="29"/>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izbjegavanju bilo kakvog ugrožavanja vrsta važnih za očuvanje, a koje može uzrokovati organska proizvodnja.</w:t>
      </w:r>
    </w:p>
    <w:p w14:paraId="237E3A65" w14:textId="77777777" w:rsidR="0009227C" w:rsidRPr="003313C2" w:rsidRDefault="0009227C" w:rsidP="0009227C">
      <w:pPr>
        <w:spacing w:after="0" w:line="240" w:lineRule="auto"/>
        <w:jc w:val="center"/>
        <w:rPr>
          <w:rFonts w:ascii="Times New Roman" w:hAnsi="Times New Roman" w:cs="Times New Roman"/>
          <w:b/>
          <w:sz w:val="24"/>
          <w:szCs w:val="24"/>
          <w:lang w:val="sr-Latn-ME"/>
        </w:rPr>
      </w:pPr>
    </w:p>
    <w:p w14:paraId="3C92FA4D" w14:textId="77777777" w:rsidR="0009227C" w:rsidRPr="003313C2" w:rsidRDefault="0009227C" w:rsidP="0009227C">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t>Posebna načela koja se primjenjuju na preradu organske hrane</w:t>
      </w:r>
    </w:p>
    <w:p w14:paraId="6D992BFE" w14:textId="2434005E" w:rsidR="0009227C" w:rsidRPr="003313C2" w:rsidRDefault="0009227C" w:rsidP="0009227C">
      <w:pPr>
        <w:spacing w:after="0" w:line="240" w:lineRule="auto"/>
        <w:jc w:val="center"/>
        <w:rPr>
          <w:rFonts w:ascii="Times New Roman" w:eastAsia="Times New Roman" w:hAnsi="Times New Roman" w:cs="Times New Roman"/>
          <w:sz w:val="24"/>
          <w:szCs w:val="24"/>
          <w:lang w:val="sr-Latn-ME"/>
        </w:rPr>
      </w:pPr>
      <w:r w:rsidRPr="003313C2">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9</w:t>
      </w:r>
      <w:r w:rsidRPr="003313C2">
        <w:rPr>
          <w:rFonts w:ascii="Times New Roman" w:eastAsia="Times New Roman" w:hAnsi="Times New Roman" w:cs="Times New Roman"/>
          <w:sz w:val="24"/>
          <w:szCs w:val="24"/>
          <w:lang w:val="sr-Latn-ME"/>
        </w:rPr>
        <w:t xml:space="preserve"> </w:t>
      </w:r>
    </w:p>
    <w:p w14:paraId="2839AF2E" w14:textId="6D38F504" w:rsidR="0009227C" w:rsidRPr="003313C2" w:rsidRDefault="0009227C" w:rsidP="009A4772">
      <w:pPr>
        <w:pStyle w:val="ListParagraph"/>
        <w:numPr>
          <w:ilvl w:val="0"/>
          <w:numId w:val="209"/>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 xml:space="preserve">Pored opštih načela iz člana </w:t>
      </w:r>
      <w:r w:rsidR="007E1597">
        <w:rPr>
          <w:rFonts w:ascii="Times New Roman" w:eastAsia="Times New Roman" w:hAnsi="Times New Roman" w:cs="Times New Roman"/>
          <w:sz w:val="24"/>
          <w:szCs w:val="24"/>
          <w:lang w:val="sr-Latn-ME"/>
        </w:rPr>
        <w:t>7</w:t>
      </w:r>
      <w:r w:rsidR="007E1597" w:rsidRPr="003313C2">
        <w:rPr>
          <w:rFonts w:ascii="Times New Roman" w:eastAsia="Times New Roman" w:hAnsi="Times New Roman" w:cs="Times New Roman"/>
          <w:sz w:val="24"/>
          <w:szCs w:val="24"/>
          <w:lang w:val="sr-Latn-ME"/>
        </w:rPr>
        <w:t xml:space="preserve"> </w:t>
      </w:r>
      <w:r w:rsidRPr="003313C2">
        <w:rPr>
          <w:rFonts w:ascii="Times New Roman" w:eastAsia="Times New Roman" w:hAnsi="Times New Roman" w:cs="Times New Roman"/>
          <w:sz w:val="24"/>
          <w:szCs w:val="24"/>
          <w:lang w:val="sr-Latn-ME"/>
        </w:rPr>
        <w:t>ovog zakona, prerada organske hrane zasniva se i na sljedećim posebnim načelima:</w:t>
      </w:r>
    </w:p>
    <w:p w14:paraId="48022D96" w14:textId="77777777" w:rsidR="0009227C" w:rsidRPr="003313C2" w:rsidRDefault="0009227C" w:rsidP="0009227C">
      <w:pPr>
        <w:pStyle w:val="ListParagraph"/>
        <w:numPr>
          <w:ilvl w:val="0"/>
          <w:numId w:val="10"/>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 xml:space="preserve">proizvodnji organske hrane od organskih poljoprivrednih sastojaka; </w:t>
      </w:r>
    </w:p>
    <w:p w14:paraId="169B9DF9" w14:textId="77777777" w:rsidR="0009227C" w:rsidRPr="003313C2" w:rsidRDefault="0009227C" w:rsidP="0009227C">
      <w:pPr>
        <w:pStyle w:val="ListParagraph"/>
        <w:numPr>
          <w:ilvl w:val="0"/>
          <w:numId w:val="10"/>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 xml:space="preserve">ograničenju upotrebe prehrambenih aditiva, sastojaka koji ne potiču iz organske proizvodnje sa pretežno tehnološkim i senzornim funkcijama, kao i mikronutrijenata i pomoćnih sredstava za preradu, na način da se koriste u najmanjoj mogućoj mjeri i samo ako postoji suštinska tehnološka potreba ili za određene prehrambene svrhe; </w:t>
      </w:r>
    </w:p>
    <w:p w14:paraId="6B08220F" w14:textId="77777777" w:rsidR="0009227C" w:rsidRPr="003313C2" w:rsidRDefault="0009227C" w:rsidP="0009227C">
      <w:pPr>
        <w:pStyle w:val="ListParagraph"/>
        <w:numPr>
          <w:ilvl w:val="0"/>
          <w:numId w:val="10"/>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isključivanju supstanci i metoda prerade koje mogu da dovedu u zabludu u pogledu prave prirode proizvoda;</w:t>
      </w:r>
    </w:p>
    <w:p w14:paraId="320F9A07" w14:textId="77777777" w:rsidR="0009227C" w:rsidRPr="003313C2" w:rsidRDefault="0009227C" w:rsidP="0009227C">
      <w:pPr>
        <w:pStyle w:val="ListParagraph"/>
        <w:numPr>
          <w:ilvl w:val="0"/>
          <w:numId w:val="10"/>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preradi organske hrane, po mogućnosti korišćenjem bioloških, mehaničkih i fizičkih metoda; i</w:t>
      </w:r>
    </w:p>
    <w:p w14:paraId="1B94CCB2" w14:textId="77777777" w:rsidR="0009227C" w:rsidRPr="003313C2" w:rsidRDefault="0009227C" w:rsidP="0009227C">
      <w:pPr>
        <w:pStyle w:val="ListParagraph"/>
        <w:numPr>
          <w:ilvl w:val="0"/>
          <w:numId w:val="10"/>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isključivanju hrane koja sadrži ili se sastoji od sintetizovanih nanomaterijala.</w:t>
      </w:r>
    </w:p>
    <w:p w14:paraId="3280DFD8" w14:textId="77777777" w:rsidR="0009227C" w:rsidRDefault="0009227C" w:rsidP="0009227C">
      <w:pPr>
        <w:spacing w:after="0" w:line="240" w:lineRule="auto"/>
        <w:rPr>
          <w:rFonts w:ascii="Times New Roman" w:hAnsi="Times New Roman" w:cs="Times New Roman"/>
          <w:b/>
          <w:sz w:val="24"/>
          <w:szCs w:val="24"/>
          <w:lang w:val="sr-Latn-ME"/>
        </w:rPr>
      </w:pPr>
    </w:p>
    <w:p w14:paraId="09A844E1" w14:textId="1A9DCAFC" w:rsidR="0009227C" w:rsidRPr="003313C2" w:rsidRDefault="0009227C" w:rsidP="0009227C">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t>Posebna načela koja se primjenjuju na preradu organske hrane za životinje</w:t>
      </w:r>
    </w:p>
    <w:p w14:paraId="176725E3" w14:textId="3FD741CC" w:rsidR="0009227C" w:rsidRPr="003313C2" w:rsidRDefault="0009227C" w:rsidP="0009227C">
      <w:pPr>
        <w:spacing w:after="0" w:line="240" w:lineRule="auto"/>
        <w:jc w:val="center"/>
        <w:rPr>
          <w:rFonts w:ascii="Times New Roman" w:eastAsia="Times New Roman" w:hAnsi="Times New Roman" w:cs="Times New Roman"/>
          <w:sz w:val="24"/>
          <w:szCs w:val="24"/>
          <w:lang w:val="sr-Latn-ME"/>
        </w:rPr>
      </w:pPr>
      <w:r w:rsidRPr="003313C2">
        <w:rPr>
          <w:rFonts w:ascii="Times New Roman" w:hAnsi="Times New Roman" w:cs="Times New Roman"/>
          <w:b/>
          <w:bCs/>
          <w:sz w:val="24"/>
          <w:szCs w:val="24"/>
          <w:lang w:val="sr-Latn-ME"/>
        </w:rPr>
        <w:t>Član 1</w:t>
      </w:r>
      <w:r w:rsidR="005617BE">
        <w:rPr>
          <w:rFonts w:ascii="Times New Roman" w:hAnsi="Times New Roman" w:cs="Times New Roman"/>
          <w:b/>
          <w:bCs/>
          <w:sz w:val="24"/>
          <w:szCs w:val="24"/>
          <w:lang w:val="sr-Latn-ME"/>
        </w:rPr>
        <w:t>0</w:t>
      </w:r>
      <w:r w:rsidRPr="003313C2">
        <w:rPr>
          <w:rFonts w:ascii="Times New Roman" w:eastAsia="Times New Roman" w:hAnsi="Times New Roman" w:cs="Times New Roman"/>
          <w:b/>
          <w:bCs/>
          <w:sz w:val="24"/>
          <w:szCs w:val="24"/>
          <w:lang w:val="sr-Latn-ME"/>
        </w:rPr>
        <w:t xml:space="preserve"> </w:t>
      </w:r>
    </w:p>
    <w:p w14:paraId="6B252724" w14:textId="3B22BC24" w:rsidR="0009227C" w:rsidRPr="003313C2" w:rsidRDefault="0009227C" w:rsidP="009A4772">
      <w:pPr>
        <w:pStyle w:val="ListParagraph"/>
        <w:numPr>
          <w:ilvl w:val="0"/>
          <w:numId w:val="210"/>
        </w:numPr>
        <w:spacing w:after="0" w:line="240" w:lineRule="auto"/>
        <w:ind w:left="284" w:hanging="426"/>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 xml:space="preserve">Pored opštih načela iz člana </w:t>
      </w:r>
      <w:r w:rsidR="007E1597">
        <w:rPr>
          <w:rFonts w:ascii="Times New Roman" w:eastAsia="Times New Roman" w:hAnsi="Times New Roman" w:cs="Times New Roman"/>
          <w:sz w:val="24"/>
          <w:szCs w:val="24"/>
          <w:lang w:val="sr-Latn-ME"/>
        </w:rPr>
        <w:t>7</w:t>
      </w:r>
      <w:r w:rsidR="007E1597" w:rsidRPr="003313C2">
        <w:rPr>
          <w:rFonts w:ascii="Times New Roman" w:eastAsia="Times New Roman" w:hAnsi="Times New Roman" w:cs="Times New Roman"/>
          <w:sz w:val="24"/>
          <w:szCs w:val="24"/>
          <w:lang w:val="sr-Latn-ME"/>
        </w:rPr>
        <w:t xml:space="preserve"> </w:t>
      </w:r>
      <w:r w:rsidRPr="003313C2">
        <w:rPr>
          <w:rFonts w:ascii="Times New Roman" w:eastAsia="Times New Roman" w:hAnsi="Times New Roman" w:cs="Times New Roman"/>
          <w:sz w:val="24"/>
          <w:szCs w:val="24"/>
          <w:lang w:val="sr-Latn-ME"/>
        </w:rPr>
        <w:t>ovog zakona, prerada organske hrane za životinje zasniva se i na sljedećim posebnim načelima:</w:t>
      </w:r>
    </w:p>
    <w:p w14:paraId="0B5B7A54" w14:textId="77777777" w:rsidR="0009227C" w:rsidRPr="003313C2" w:rsidRDefault="0009227C" w:rsidP="0009227C">
      <w:pPr>
        <w:pStyle w:val="ListParagraph"/>
        <w:numPr>
          <w:ilvl w:val="0"/>
          <w:numId w:val="11"/>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proizvodnji organske hrane za životinje od organskih hraniva;</w:t>
      </w:r>
    </w:p>
    <w:p w14:paraId="4F70B1DF" w14:textId="77777777" w:rsidR="0009227C" w:rsidRPr="003313C2" w:rsidRDefault="0009227C" w:rsidP="0009227C">
      <w:pPr>
        <w:pStyle w:val="ListParagraph"/>
        <w:numPr>
          <w:ilvl w:val="0"/>
          <w:numId w:val="11"/>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ograničenju upotrebe aditiva za stočnu hranu i pomoćnih sredstava u preradi, na način da se koriste u </w:t>
      </w:r>
      <w:r w:rsidRPr="003313C2">
        <w:rPr>
          <w:rFonts w:ascii="Times New Roman" w:eastAsia="Times New Roman" w:hAnsi="Times New Roman" w:cs="Times New Roman"/>
          <w:sz w:val="24"/>
          <w:szCs w:val="24"/>
          <w:lang w:val="sr-Latn-ME"/>
        </w:rPr>
        <w:t xml:space="preserve">najmanjoj mogućoj mjeri i ako postoji suštinska </w:t>
      </w:r>
      <w:r w:rsidRPr="003313C2">
        <w:rPr>
          <w:rFonts w:ascii="Times New Roman" w:hAnsi="Times New Roman" w:cs="Times New Roman"/>
          <w:sz w:val="24"/>
          <w:szCs w:val="24"/>
          <w:lang w:val="sr-Latn-ME"/>
        </w:rPr>
        <w:t>tehnološka ili zootehnička potreba, ili</w:t>
      </w:r>
      <w:r w:rsidRPr="003313C2">
        <w:rPr>
          <w:rFonts w:ascii="Times New Roman" w:eastAsia="Times New Roman" w:hAnsi="Times New Roman" w:cs="Times New Roman"/>
          <w:sz w:val="24"/>
          <w:szCs w:val="24"/>
          <w:lang w:val="sr-Latn-ME"/>
        </w:rPr>
        <w:t xml:space="preserve"> za određene </w:t>
      </w:r>
      <w:r w:rsidRPr="003313C2">
        <w:rPr>
          <w:rFonts w:ascii="Times New Roman" w:hAnsi="Times New Roman" w:cs="Times New Roman"/>
          <w:sz w:val="24"/>
          <w:szCs w:val="24"/>
          <w:lang w:val="sr-Latn-ME"/>
        </w:rPr>
        <w:t xml:space="preserve">prehrambene svrhe; </w:t>
      </w:r>
    </w:p>
    <w:p w14:paraId="31648B2F" w14:textId="77777777" w:rsidR="0009227C" w:rsidRPr="003313C2" w:rsidRDefault="0009227C" w:rsidP="0009227C">
      <w:pPr>
        <w:pStyle w:val="ListParagraph"/>
        <w:numPr>
          <w:ilvl w:val="0"/>
          <w:numId w:val="11"/>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isključivanju supstanci i metoda prerade koje mogu da dovedu u zabludu u pogledu prave prirode proizvoda; i</w:t>
      </w:r>
    </w:p>
    <w:p w14:paraId="793C5560" w14:textId="7D734C82" w:rsidR="0009227C" w:rsidRDefault="0009227C" w:rsidP="0009227C">
      <w:pPr>
        <w:pStyle w:val="ListParagraph"/>
        <w:numPr>
          <w:ilvl w:val="0"/>
          <w:numId w:val="11"/>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preradi organske hrane za životinje korišćenjem bioloških, mehaničkih i fizičkih metoda.</w:t>
      </w:r>
    </w:p>
    <w:p w14:paraId="4B4B1628" w14:textId="03EC65B2" w:rsidR="0009227C" w:rsidRDefault="0009227C" w:rsidP="0009227C">
      <w:pPr>
        <w:pStyle w:val="ListParagraph"/>
        <w:spacing w:after="0" w:line="240" w:lineRule="auto"/>
        <w:ind w:left="284"/>
        <w:contextualSpacing w:val="0"/>
        <w:jc w:val="both"/>
        <w:rPr>
          <w:rFonts w:ascii="Times New Roman" w:hAnsi="Times New Roman" w:cs="Times New Roman"/>
          <w:sz w:val="24"/>
          <w:szCs w:val="24"/>
          <w:lang w:val="sr-Latn-ME"/>
        </w:rPr>
      </w:pPr>
    </w:p>
    <w:p w14:paraId="1F06006F" w14:textId="74C5A455" w:rsidR="00C64D24" w:rsidRDefault="00C64D24" w:rsidP="0009227C">
      <w:pPr>
        <w:pStyle w:val="ListParagraph"/>
        <w:spacing w:after="0" w:line="240" w:lineRule="auto"/>
        <w:ind w:left="284"/>
        <w:contextualSpacing w:val="0"/>
        <w:jc w:val="both"/>
        <w:rPr>
          <w:rFonts w:ascii="Times New Roman" w:hAnsi="Times New Roman" w:cs="Times New Roman"/>
          <w:sz w:val="24"/>
          <w:szCs w:val="24"/>
          <w:lang w:val="sr-Latn-ME"/>
        </w:rPr>
      </w:pPr>
    </w:p>
    <w:p w14:paraId="5D3E5307" w14:textId="6BF723A7" w:rsidR="00C64D24" w:rsidRDefault="00C64D24" w:rsidP="0009227C">
      <w:pPr>
        <w:pStyle w:val="ListParagraph"/>
        <w:spacing w:after="0" w:line="240" w:lineRule="auto"/>
        <w:ind w:left="284"/>
        <w:contextualSpacing w:val="0"/>
        <w:jc w:val="both"/>
        <w:rPr>
          <w:rFonts w:ascii="Times New Roman" w:hAnsi="Times New Roman" w:cs="Times New Roman"/>
          <w:sz w:val="24"/>
          <w:szCs w:val="24"/>
          <w:lang w:val="sr-Latn-ME"/>
        </w:rPr>
      </w:pPr>
    </w:p>
    <w:p w14:paraId="031FA55F" w14:textId="6E284489" w:rsidR="00C64D24" w:rsidRDefault="00C64D24" w:rsidP="0009227C">
      <w:pPr>
        <w:pStyle w:val="ListParagraph"/>
        <w:spacing w:after="0" w:line="240" w:lineRule="auto"/>
        <w:ind w:left="284"/>
        <w:contextualSpacing w:val="0"/>
        <w:jc w:val="both"/>
        <w:rPr>
          <w:rFonts w:ascii="Times New Roman" w:hAnsi="Times New Roman" w:cs="Times New Roman"/>
          <w:sz w:val="24"/>
          <w:szCs w:val="24"/>
          <w:lang w:val="sr-Latn-ME"/>
        </w:rPr>
      </w:pPr>
    </w:p>
    <w:p w14:paraId="19DA38D4" w14:textId="77777777" w:rsidR="00C64D24" w:rsidRPr="003313C2" w:rsidRDefault="00C64D24" w:rsidP="0009227C">
      <w:pPr>
        <w:pStyle w:val="ListParagraph"/>
        <w:spacing w:after="0" w:line="240" w:lineRule="auto"/>
        <w:ind w:left="284"/>
        <w:contextualSpacing w:val="0"/>
        <w:jc w:val="both"/>
        <w:rPr>
          <w:rFonts w:ascii="Times New Roman" w:hAnsi="Times New Roman" w:cs="Times New Roman"/>
          <w:sz w:val="24"/>
          <w:szCs w:val="24"/>
          <w:lang w:val="sr-Latn-ME"/>
        </w:rPr>
      </w:pPr>
    </w:p>
    <w:p w14:paraId="047BD1F2" w14:textId="022FA262" w:rsidR="00A94294" w:rsidRPr="0009227C" w:rsidRDefault="00A94294" w:rsidP="0009227C">
      <w:pPr>
        <w:pStyle w:val="ListParagraph"/>
        <w:numPr>
          <w:ilvl w:val="0"/>
          <w:numId w:val="1"/>
        </w:numPr>
        <w:spacing w:after="0" w:line="240" w:lineRule="auto"/>
        <w:rPr>
          <w:rFonts w:ascii="Times New Roman" w:hAnsi="Times New Roman" w:cs="Times New Roman"/>
          <w:b/>
          <w:sz w:val="24"/>
          <w:szCs w:val="24"/>
          <w:lang w:val="sr-Latn-ME"/>
        </w:rPr>
      </w:pPr>
      <w:r w:rsidRPr="0009227C">
        <w:rPr>
          <w:rFonts w:ascii="Times New Roman" w:hAnsi="Times New Roman" w:cs="Times New Roman"/>
          <w:b/>
          <w:sz w:val="24"/>
          <w:szCs w:val="24"/>
          <w:lang w:val="sr-Latn-ME"/>
        </w:rPr>
        <w:lastRenderedPageBreak/>
        <w:t xml:space="preserve">NADLEŽNI ORGANI </w:t>
      </w:r>
    </w:p>
    <w:p w14:paraId="75B67E75" w14:textId="77777777" w:rsidR="00F02591" w:rsidRPr="00521AEB" w:rsidRDefault="00F02591" w:rsidP="00B1281E">
      <w:pPr>
        <w:pStyle w:val="7podnas"/>
        <w:spacing w:before="0" w:beforeAutospacing="0" w:after="0" w:afterAutospacing="0"/>
        <w:jc w:val="center"/>
        <w:rPr>
          <w:b/>
          <w:bCs/>
          <w:highlight w:val="yellow"/>
          <w:lang w:val="sr-Latn-ME"/>
        </w:rPr>
      </w:pPr>
      <w:bookmarkStart w:id="29" w:name="sadrzaj10"/>
      <w:bookmarkEnd w:id="29"/>
    </w:p>
    <w:p w14:paraId="16FB3B74" w14:textId="3F249866" w:rsidR="00625F15" w:rsidRPr="00521AEB" w:rsidRDefault="00A94294" w:rsidP="00625F15">
      <w:pPr>
        <w:pStyle w:val="7podnas"/>
        <w:spacing w:before="0" w:beforeAutospacing="0" w:after="0" w:afterAutospacing="0"/>
        <w:jc w:val="center"/>
        <w:rPr>
          <w:b/>
          <w:bCs/>
          <w:lang w:val="sr-Latn-ME"/>
        </w:rPr>
      </w:pPr>
      <w:r w:rsidRPr="00521AEB">
        <w:rPr>
          <w:b/>
          <w:bCs/>
          <w:lang w:val="sr-Latn-ME"/>
        </w:rPr>
        <w:t>Nadležni organi</w:t>
      </w:r>
      <w:bookmarkStart w:id="30" w:name="clan_6"/>
      <w:bookmarkEnd w:id="30"/>
      <w:r w:rsidR="009B6F63" w:rsidRPr="00521AEB">
        <w:rPr>
          <w:b/>
          <w:bCs/>
          <w:lang w:val="sr-Latn-ME"/>
        </w:rPr>
        <w:t xml:space="preserve"> za organsku proizvodnju</w:t>
      </w:r>
    </w:p>
    <w:p w14:paraId="1D3C0BB4" w14:textId="1DE4B4E9" w:rsidR="00A94294" w:rsidRPr="00521AEB" w:rsidRDefault="00E4582E" w:rsidP="00B1281E">
      <w:pPr>
        <w:pStyle w:val="4clan"/>
        <w:spacing w:before="0" w:beforeAutospacing="0" w:after="0" w:afterAutospacing="0"/>
        <w:jc w:val="center"/>
        <w:rPr>
          <w:lang w:val="sr-Latn-ME" w:eastAsia="en-US"/>
        </w:rPr>
      </w:pPr>
      <w:r w:rsidRPr="00521AEB">
        <w:rPr>
          <w:b/>
          <w:bCs/>
          <w:lang w:val="sr-Latn-ME" w:eastAsia="en-US"/>
        </w:rPr>
        <w:t xml:space="preserve">Član </w:t>
      </w:r>
      <w:r w:rsidR="005617BE">
        <w:rPr>
          <w:b/>
          <w:bCs/>
          <w:lang w:val="sr-Latn-ME" w:eastAsia="en-US"/>
        </w:rPr>
        <w:t>11</w:t>
      </w:r>
      <w:r w:rsidRPr="00521AEB">
        <w:rPr>
          <w:lang w:val="sr-Latn-ME" w:eastAsia="en-US"/>
        </w:rPr>
        <w:t xml:space="preserve"> </w:t>
      </w:r>
    </w:p>
    <w:p w14:paraId="155062D7" w14:textId="180B0F1F" w:rsidR="005F07F2" w:rsidRPr="00521AEB" w:rsidRDefault="00F97974" w:rsidP="00FB6BB2">
      <w:pPr>
        <w:pStyle w:val="1tekst"/>
        <w:spacing w:before="0" w:beforeAutospacing="0" w:after="0" w:afterAutospacing="0"/>
        <w:ind w:right="150" w:firstLine="720"/>
        <w:jc w:val="both"/>
        <w:rPr>
          <w:lang w:val="sr-Latn-ME"/>
        </w:rPr>
      </w:pPr>
      <w:r w:rsidRPr="00521AEB">
        <w:rPr>
          <w:lang w:val="sr-Latn-ME"/>
        </w:rPr>
        <w:t>Nadležni organ (</w:t>
      </w:r>
      <w:r w:rsidRPr="00521AEB">
        <w:rPr>
          <w:i/>
          <w:iCs/>
          <w:lang w:val="sr-Latn-ME"/>
        </w:rPr>
        <w:t>competent authorities</w:t>
      </w:r>
      <w:r w:rsidRPr="00521AEB">
        <w:rPr>
          <w:lang w:val="sr-Latn-ME"/>
        </w:rPr>
        <w:t>) koji vrš</w:t>
      </w:r>
      <w:r w:rsidR="00AB75C7" w:rsidRPr="00521AEB">
        <w:rPr>
          <w:lang w:val="sr-Latn-ME"/>
        </w:rPr>
        <w:t>i</w:t>
      </w:r>
      <w:r w:rsidRPr="00521AEB">
        <w:rPr>
          <w:lang w:val="sr-Latn-ME"/>
        </w:rPr>
        <w:t xml:space="preserve"> p</w:t>
      </w:r>
      <w:r w:rsidR="00A94294" w:rsidRPr="00521AEB">
        <w:rPr>
          <w:lang w:val="sr-Latn-ME"/>
        </w:rPr>
        <w:t xml:space="preserve">oslove državne uprave u oblasti organske proizvodnje </w:t>
      </w:r>
      <w:r w:rsidRPr="00521AEB">
        <w:rPr>
          <w:lang w:val="sr-Latn-ME"/>
        </w:rPr>
        <w:t xml:space="preserve">i organizaciju službenih kontrola i drugih službenih aktivnosti u skladu sa ovim zakonom </w:t>
      </w:r>
      <w:r w:rsidR="00AB75C7" w:rsidRPr="00521AEB">
        <w:rPr>
          <w:lang w:val="sr-Latn-ME"/>
        </w:rPr>
        <w:t xml:space="preserve">je </w:t>
      </w:r>
      <w:r w:rsidRPr="00521AEB">
        <w:rPr>
          <w:lang w:val="sr-Latn-ME"/>
        </w:rPr>
        <w:t>o</w:t>
      </w:r>
      <w:r w:rsidR="00A94294" w:rsidRPr="00521AEB">
        <w:rPr>
          <w:lang w:val="sr-Latn-ME"/>
        </w:rPr>
        <w:t>rgan državne uprave nadležan za organsku proizvodnju (u daljem tekstu: Ministarstvo)</w:t>
      </w:r>
      <w:r w:rsidR="00AB75C7" w:rsidRPr="00521AEB">
        <w:rPr>
          <w:lang w:val="sr-Latn-ME"/>
        </w:rPr>
        <w:t>.</w:t>
      </w:r>
    </w:p>
    <w:p w14:paraId="01B0B6C7" w14:textId="307FB6E6" w:rsidR="00B93DE0" w:rsidRPr="00521AEB" w:rsidRDefault="00A94294" w:rsidP="002440B5">
      <w:pPr>
        <w:pStyle w:val="7podnas"/>
        <w:spacing w:before="0" w:beforeAutospacing="0" w:after="0" w:afterAutospacing="0"/>
        <w:jc w:val="center"/>
        <w:rPr>
          <w:b/>
          <w:bCs/>
          <w:lang w:val="sr-Latn-ME"/>
        </w:rPr>
      </w:pPr>
      <w:r w:rsidRPr="00521AEB">
        <w:rPr>
          <w:b/>
          <w:bCs/>
          <w:lang w:val="sr-Latn-ME"/>
        </w:rPr>
        <w:t>Nadležnosti Ministarstva</w:t>
      </w:r>
      <w:r w:rsidR="00317BF9" w:rsidRPr="00521AEB">
        <w:rPr>
          <w:b/>
          <w:bCs/>
          <w:lang w:val="sr-Latn-ME"/>
        </w:rPr>
        <w:t xml:space="preserve"> </w:t>
      </w:r>
      <w:bookmarkStart w:id="31" w:name="clan_7"/>
      <w:bookmarkEnd w:id="31"/>
    </w:p>
    <w:p w14:paraId="58234A6D" w14:textId="6E3C6250" w:rsidR="00A94294" w:rsidRPr="00521AEB" w:rsidRDefault="00E4582E" w:rsidP="00B1281E">
      <w:pPr>
        <w:pStyle w:val="4clan"/>
        <w:spacing w:before="0" w:beforeAutospacing="0" w:after="0" w:afterAutospacing="0"/>
        <w:jc w:val="center"/>
        <w:rPr>
          <w:b/>
          <w:bCs/>
          <w:lang w:val="sr-Latn-ME" w:eastAsia="en-US"/>
        </w:rPr>
      </w:pPr>
      <w:r w:rsidRPr="00521AEB">
        <w:rPr>
          <w:b/>
          <w:bCs/>
          <w:lang w:val="sr-Latn-ME" w:eastAsia="en-US"/>
        </w:rPr>
        <w:t xml:space="preserve">Član </w:t>
      </w:r>
      <w:r w:rsidR="005617BE">
        <w:rPr>
          <w:b/>
          <w:bCs/>
          <w:lang w:val="sr-Latn-ME" w:eastAsia="en-US"/>
        </w:rPr>
        <w:t>12</w:t>
      </w:r>
      <w:r w:rsidRPr="00521AEB">
        <w:rPr>
          <w:b/>
          <w:bCs/>
          <w:lang w:val="sr-Latn-ME" w:eastAsia="en-US"/>
        </w:rPr>
        <w:t xml:space="preserve"> </w:t>
      </w:r>
    </w:p>
    <w:p w14:paraId="5CEB1C86" w14:textId="7E623791" w:rsidR="00A94294" w:rsidRPr="00521AEB" w:rsidRDefault="00A94294" w:rsidP="001A73B6">
      <w:pPr>
        <w:pStyle w:val="1tekst"/>
        <w:numPr>
          <w:ilvl w:val="0"/>
          <w:numId w:val="4"/>
        </w:numPr>
        <w:spacing w:before="0" w:beforeAutospacing="0" w:after="0" w:afterAutospacing="0"/>
        <w:ind w:left="284" w:right="150"/>
        <w:jc w:val="both"/>
        <w:rPr>
          <w:lang w:val="sr-Latn-ME"/>
        </w:rPr>
      </w:pPr>
      <w:bookmarkStart w:id="32" w:name="_Hlk146721552"/>
      <w:r w:rsidRPr="00521AEB">
        <w:rPr>
          <w:lang w:val="sr-Latn-ME"/>
        </w:rPr>
        <w:t>Ministarstvo:</w:t>
      </w:r>
    </w:p>
    <w:p w14:paraId="42B23438" w14:textId="26B3E966" w:rsidR="00A94294" w:rsidRPr="00521AEB" w:rsidRDefault="00A94294" w:rsidP="001A73B6">
      <w:pPr>
        <w:pStyle w:val="1tekst"/>
        <w:numPr>
          <w:ilvl w:val="0"/>
          <w:numId w:val="5"/>
        </w:numPr>
        <w:spacing w:before="0" w:beforeAutospacing="0" w:after="0" w:afterAutospacing="0"/>
        <w:ind w:left="284" w:right="150"/>
        <w:jc w:val="both"/>
        <w:rPr>
          <w:lang w:val="sr-Latn-ME"/>
        </w:rPr>
      </w:pPr>
      <w:r w:rsidRPr="00521AEB">
        <w:rPr>
          <w:lang w:val="sr-Latn-ME"/>
        </w:rPr>
        <w:t>predlaže politiku organske proizvodnje;</w:t>
      </w:r>
    </w:p>
    <w:bookmarkEnd w:id="32"/>
    <w:p w14:paraId="498A25A1" w14:textId="3BFC7605" w:rsidR="00A94294" w:rsidRPr="00521AEB" w:rsidRDefault="00A94294" w:rsidP="001A73B6">
      <w:pPr>
        <w:pStyle w:val="1tekst"/>
        <w:numPr>
          <w:ilvl w:val="0"/>
          <w:numId w:val="5"/>
        </w:numPr>
        <w:spacing w:before="0" w:beforeAutospacing="0" w:after="0" w:afterAutospacing="0"/>
        <w:ind w:left="284" w:right="150"/>
        <w:jc w:val="both"/>
        <w:rPr>
          <w:lang w:val="sr-Latn-ME"/>
        </w:rPr>
      </w:pPr>
      <w:r w:rsidRPr="00521AEB">
        <w:rPr>
          <w:lang w:val="sr-Latn-ME"/>
        </w:rPr>
        <w:t>donosi propise za izvršavanje ovog zakona;</w:t>
      </w:r>
    </w:p>
    <w:p w14:paraId="51394E95" w14:textId="490C0E3F" w:rsidR="00A6527E" w:rsidRPr="00521AEB" w:rsidRDefault="00A94294" w:rsidP="001A73B6">
      <w:pPr>
        <w:pStyle w:val="1tekst"/>
        <w:numPr>
          <w:ilvl w:val="0"/>
          <w:numId w:val="5"/>
        </w:numPr>
        <w:spacing w:before="0" w:beforeAutospacing="0" w:after="0" w:afterAutospacing="0"/>
        <w:ind w:left="284" w:right="150"/>
        <w:jc w:val="both"/>
        <w:rPr>
          <w:lang w:val="sr-Latn-ME"/>
        </w:rPr>
      </w:pPr>
      <w:r w:rsidRPr="00521AEB">
        <w:rPr>
          <w:lang w:val="sr-Latn-ME"/>
        </w:rPr>
        <w:t xml:space="preserve">donosi </w:t>
      </w:r>
      <w:r w:rsidR="00F15D8F" w:rsidRPr="00521AEB">
        <w:rPr>
          <w:lang w:val="sr-Latn-ME"/>
        </w:rPr>
        <w:t xml:space="preserve">i odgovorno je za sprovođenje </w:t>
      </w:r>
      <w:r w:rsidRPr="00521AEB">
        <w:rPr>
          <w:lang w:val="sr-Latn-ME"/>
        </w:rPr>
        <w:t>godišnj</w:t>
      </w:r>
      <w:r w:rsidR="00F15D8F" w:rsidRPr="00521AEB">
        <w:rPr>
          <w:lang w:val="sr-Latn-ME"/>
        </w:rPr>
        <w:t>ih</w:t>
      </w:r>
      <w:r w:rsidRPr="00521AEB">
        <w:rPr>
          <w:lang w:val="sr-Latn-ME"/>
        </w:rPr>
        <w:t xml:space="preserve"> program</w:t>
      </w:r>
      <w:r w:rsidR="00F15D8F" w:rsidRPr="00521AEB">
        <w:rPr>
          <w:lang w:val="sr-Latn-ME"/>
        </w:rPr>
        <w:t>a</w:t>
      </w:r>
      <w:r w:rsidRPr="00521AEB">
        <w:rPr>
          <w:lang w:val="sr-Latn-ME"/>
        </w:rPr>
        <w:t xml:space="preserve"> monitoringa organske proizvodnje i drugih programa u skladu sa ovim zakonom;</w:t>
      </w:r>
    </w:p>
    <w:p w14:paraId="76C775F4" w14:textId="0CCB2809" w:rsidR="00A6527E" w:rsidRPr="00521AEB" w:rsidRDefault="00A6527E" w:rsidP="001A73B6">
      <w:pPr>
        <w:pStyle w:val="1tekst"/>
        <w:numPr>
          <w:ilvl w:val="0"/>
          <w:numId w:val="5"/>
        </w:numPr>
        <w:spacing w:before="0" w:beforeAutospacing="0" w:after="0" w:afterAutospacing="0"/>
        <w:ind w:left="284" w:right="150"/>
        <w:jc w:val="both"/>
        <w:rPr>
          <w:lang w:val="sr-Latn-ME"/>
        </w:rPr>
      </w:pPr>
      <w:r w:rsidRPr="00521AEB">
        <w:rPr>
          <w:lang w:val="sr-Latn-ME"/>
        </w:rPr>
        <w:t xml:space="preserve">donosi planove za upravljanje kriznim situacijama i u slučaju hitnosti, gdje je </w:t>
      </w:r>
      <w:r w:rsidR="00ED1B40" w:rsidRPr="00521AEB">
        <w:rPr>
          <w:lang w:val="sr-Latn-ME"/>
        </w:rPr>
        <w:t>primjenjivo</w:t>
      </w:r>
      <w:r w:rsidRPr="00521AEB">
        <w:rPr>
          <w:lang w:val="sr-Latn-ME"/>
        </w:rPr>
        <w:t xml:space="preserve">, postupa po njima u skladu sa posebnim zakonima; </w:t>
      </w:r>
    </w:p>
    <w:p w14:paraId="290807D9" w14:textId="56ADDEFA" w:rsidR="00A94294" w:rsidRPr="00521AEB" w:rsidRDefault="00A94294" w:rsidP="001A73B6">
      <w:pPr>
        <w:pStyle w:val="1tekst"/>
        <w:numPr>
          <w:ilvl w:val="0"/>
          <w:numId w:val="5"/>
        </w:numPr>
        <w:spacing w:before="0" w:beforeAutospacing="0" w:after="0" w:afterAutospacing="0"/>
        <w:ind w:left="284" w:right="150"/>
        <w:jc w:val="both"/>
        <w:rPr>
          <w:lang w:val="sr-Latn-ME"/>
        </w:rPr>
      </w:pPr>
      <w:r w:rsidRPr="00521AEB">
        <w:rPr>
          <w:lang w:val="sr-Latn-ME"/>
        </w:rPr>
        <w:t xml:space="preserve">donosi višegodišnji plan službenih kontrola </w:t>
      </w:r>
      <w:r w:rsidR="00C50C68" w:rsidRPr="00521AEB">
        <w:rPr>
          <w:lang w:val="sr-Latn-ME"/>
        </w:rPr>
        <w:t>za organsku proizvodnju</w:t>
      </w:r>
      <w:r w:rsidRPr="00521AEB">
        <w:rPr>
          <w:lang w:val="sr-Latn-ME"/>
        </w:rPr>
        <w:t xml:space="preserve"> u skladu sa ovim zakonom;</w:t>
      </w:r>
    </w:p>
    <w:p w14:paraId="3D1B15F3" w14:textId="2E1D9622" w:rsidR="00C50C68" w:rsidRPr="00521AEB" w:rsidRDefault="00A94294" w:rsidP="001A73B6">
      <w:pPr>
        <w:pStyle w:val="1tekst"/>
        <w:numPr>
          <w:ilvl w:val="0"/>
          <w:numId w:val="5"/>
        </w:numPr>
        <w:spacing w:before="0" w:beforeAutospacing="0" w:after="0" w:afterAutospacing="0"/>
        <w:ind w:left="284" w:right="150"/>
        <w:jc w:val="both"/>
        <w:rPr>
          <w:lang w:val="sr-Latn-ME"/>
        </w:rPr>
      </w:pPr>
      <w:r w:rsidRPr="00521AEB">
        <w:rPr>
          <w:lang w:val="sr-Latn-ME"/>
        </w:rPr>
        <w:t xml:space="preserve">podnosi godišnje izvještaje Vladi Crne Gore (u daljem tekstu: Vlada) i Evropskoj komisiji u skladu sa ovim zakonom; </w:t>
      </w:r>
    </w:p>
    <w:p w14:paraId="3421D30B" w14:textId="390756F9" w:rsidR="00A94294" w:rsidRPr="000054C0" w:rsidRDefault="00A94294" w:rsidP="001A73B6">
      <w:pPr>
        <w:pStyle w:val="1tekst"/>
        <w:numPr>
          <w:ilvl w:val="0"/>
          <w:numId w:val="5"/>
        </w:numPr>
        <w:spacing w:before="0" w:beforeAutospacing="0" w:after="0" w:afterAutospacing="0"/>
        <w:ind w:left="284" w:right="150"/>
        <w:jc w:val="both"/>
        <w:rPr>
          <w:lang w:val="sr-Latn-ME"/>
        </w:rPr>
      </w:pPr>
      <w:r w:rsidRPr="000054C0">
        <w:rPr>
          <w:lang w:val="sr-Latn-ME"/>
        </w:rPr>
        <w:t xml:space="preserve">sarađuje sa međunarodnim organizacijama i nadležnim organima drugih država u oblasti </w:t>
      </w:r>
      <w:r w:rsidR="00C50C68" w:rsidRPr="000054C0">
        <w:rPr>
          <w:lang w:val="sr-Latn-ME"/>
        </w:rPr>
        <w:t>organske proizvodnje</w:t>
      </w:r>
      <w:r w:rsidRPr="000054C0">
        <w:rPr>
          <w:lang w:val="sr-Latn-ME"/>
        </w:rPr>
        <w:t>;</w:t>
      </w:r>
    </w:p>
    <w:p w14:paraId="532A6338" w14:textId="0AE6506F" w:rsidR="00BD7487" w:rsidRPr="00521AEB" w:rsidRDefault="00BD7487" w:rsidP="001A73B6">
      <w:pPr>
        <w:pStyle w:val="1tekst"/>
        <w:numPr>
          <w:ilvl w:val="0"/>
          <w:numId w:val="5"/>
        </w:numPr>
        <w:spacing w:before="0" w:beforeAutospacing="0" w:after="0" w:afterAutospacing="0"/>
        <w:ind w:left="284" w:right="150"/>
        <w:jc w:val="both"/>
        <w:rPr>
          <w:lang w:val="sr-Latn-ME"/>
        </w:rPr>
      </w:pPr>
      <w:r w:rsidRPr="000054C0">
        <w:rPr>
          <w:lang w:val="sr-Latn-ME"/>
        </w:rPr>
        <w:t>odobrava određene proizvode</w:t>
      </w:r>
      <w:r w:rsidRPr="00521AEB">
        <w:rPr>
          <w:lang w:val="sr-Latn-ME"/>
        </w:rPr>
        <w:t xml:space="preserve"> i supstance za upotrebu u organskoj proizvodnji i uvrštava </w:t>
      </w:r>
      <w:r w:rsidR="006A5DF1" w:rsidRPr="00521AEB">
        <w:rPr>
          <w:lang w:val="sr-Latn-ME"/>
        </w:rPr>
        <w:t xml:space="preserve">ih </w:t>
      </w:r>
      <w:r w:rsidRPr="00521AEB">
        <w:rPr>
          <w:lang w:val="sr-Latn-ME"/>
        </w:rPr>
        <w:t>na restriktivne liste;</w:t>
      </w:r>
      <w:r w:rsidR="00B70DB9" w:rsidRPr="00521AEB">
        <w:rPr>
          <w:lang w:val="sr-Latn-ME"/>
        </w:rPr>
        <w:t xml:space="preserve"> i </w:t>
      </w:r>
    </w:p>
    <w:p w14:paraId="5CDBB57A" w14:textId="6A0D5C7B" w:rsidR="00BD1E28" w:rsidRPr="00521AEB" w:rsidRDefault="00A94294" w:rsidP="001A73B6">
      <w:pPr>
        <w:pStyle w:val="1tekst"/>
        <w:numPr>
          <w:ilvl w:val="0"/>
          <w:numId w:val="5"/>
        </w:numPr>
        <w:spacing w:before="0" w:beforeAutospacing="0" w:after="0" w:afterAutospacing="0"/>
        <w:ind w:left="284" w:right="150"/>
        <w:jc w:val="both"/>
        <w:rPr>
          <w:lang w:val="sr-Latn-ME"/>
        </w:rPr>
      </w:pPr>
      <w:r w:rsidRPr="00521AEB">
        <w:rPr>
          <w:lang w:val="sr-Latn-ME"/>
        </w:rPr>
        <w:t>vrši i druge poslove u skladu sa ovim zakonom</w:t>
      </w:r>
      <w:r w:rsidR="00F3388F" w:rsidRPr="00521AEB">
        <w:rPr>
          <w:lang w:val="sr-Latn-ME"/>
        </w:rPr>
        <w:t>.</w:t>
      </w:r>
      <w:r w:rsidR="000433C0" w:rsidRPr="00521AEB">
        <w:rPr>
          <w:lang w:val="sr-Latn-ME"/>
        </w:rPr>
        <w:t xml:space="preserve">    </w:t>
      </w:r>
    </w:p>
    <w:p w14:paraId="6506A878" w14:textId="77777777" w:rsidR="00AB75C7" w:rsidRPr="00521AEB" w:rsidRDefault="00AB75C7" w:rsidP="00AB75C7">
      <w:pPr>
        <w:pStyle w:val="7podnas"/>
        <w:spacing w:before="0" w:beforeAutospacing="0" w:after="0" w:afterAutospacing="0"/>
        <w:jc w:val="center"/>
        <w:rPr>
          <w:b/>
          <w:bCs/>
          <w:lang w:val="sr-Latn-ME"/>
        </w:rPr>
      </w:pPr>
    </w:p>
    <w:p w14:paraId="5C13FB67" w14:textId="7B88073C" w:rsidR="00AB75C7" w:rsidRPr="00521AEB" w:rsidRDefault="00AB75C7" w:rsidP="00AB75C7">
      <w:pPr>
        <w:pStyle w:val="1tekst"/>
        <w:spacing w:before="0" w:beforeAutospacing="0" w:after="0" w:afterAutospacing="0"/>
        <w:ind w:left="284" w:right="150"/>
        <w:jc w:val="center"/>
        <w:rPr>
          <w:b/>
          <w:bCs/>
          <w:lang w:val="sr-Latn-ME" w:eastAsia="en-GB"/>
        </w:rPr>
      </w:pPr>
      <w:r w:rsidRPr="00521AEB">
        <w:rPr>
          <w:b/>
          <w:bCs/>
          <w:lang w:val="sr-Latn-ME" w:eastAsia="en-GB"/>
        </w:rPr>
        <w:t>Kontrolni organ za organsku proizvodnju (</w:t>
      </w:r>
      <w:r w:rsidRPr="00521AEB">
        <w:rPr>
          <w:b/>
          <w:bCs/>
          <w:i/>
          <w:iCs/>
          <w:lang w:val="sr-Latn-ME" w:eastAsia="en-GB"/>
        </w:rPr>
        <w:t>organic control authority</w:t>
      </w:r>
      <w:r w:rsidRPr="00521AEB">
        <w:rPr>
          <w:b/>
          <w:bCs/>
          <w:lang w:val="sr-Latn-ME" w:eastAsia="en-GB"/>
        </w:rPr>
        <w:t>)</w:t>
      </w:r>
    </w:p>
    <w:p w14:paraId="073889D5" w14:textId="12F1006C" w:rsidR="00AB75C7" w:rsidRPr="00521AEB" w:rsidRDefault="00AB75C7" w:rsidP="0009227C">
      <w:pPr>
        <w:pStyle w:val="1tekst"/>
        <w:spacing w:before="0" w:beforeAutospacing="0" w:after="0" w:afterAutospacing="0"/>
        <w:ind w:left="284" w:right="150"/>
        <w:jc w:val="center"/>
        <w:rPr>
          <w:b/>
          <w:bCs/>
          <w:lang w:val="sr-Latn-ME"/>
        </w:rPr>
      </w:pPr>
      <w:r w:rsidRPr="00521AEB">
        <w:rPr>
          <w:b/>
          <w:bCs/>
          <w:lang w:val="sr-Latn-ME"/>
        </w:rPr>
        <w:t xml:space="preserve">Član </w:t>
      </w:r>
      <w:r w:rsidR="005617BE">
        <w:rPr>
          <w:b/>
          <w:bCs/>
          <w:lang w:val="sr-Latn-ME"/>
        </w:rPr>
        <w:t>13</w:t>
      </w:r>
      <w:r w:rsidRPr="00521AEB">
        <w:rPr>
          <w:b/>
          <w:bCs/>
          <w:lang w:val="sr-Latn-ME"/>
        </w:rPr>
        <w:t xml:space="preserve"> </w:t>
      </w:r>
    </w:p>
    <w:p w14:paraId="1B7CC726" w14:textId="77777777" w:rsidR="00AB75C7" w:rsidRPr="00521AEB" w:rsidRDefault="00AB75C7" w:rsidP="009A4772">
      <w:pPr>
        <w:pStyle w:val="1tekst"/>
        <w:numPr>
          <w:ilvl w:val="0"/>
          <w:numId w:val="212"/>
        </w:numPr>
        <w:spacing w:before="0" w:beforeAutospacing="0" w:after="0" w:afterAutospacing="0"/>
        <w:ind w:right="150"/>
        <w:jc w:val="both"/>
        <w:rPr>
          <w:lang w:val="sr-Latn-ME"/>
        </w:rPr>
      </w:pPr>
      <w:r w:rsidRPr="00521AEB">
        <w:rPr>
          <w:lang w:val="sr-Latn-ME"/>
        </w:rPr>
        <w:t>Kontrolni organ za organsku proizvodnju (</w:t>
      </w:r>
      <w:r w:rsidRPr="00521AEB">
        <w:rPr>
          <w:i/>
          <w:iCs/>
          <w:lang w:val="sr-Latn-ME"/>
        </w:rPr>
        <w:t>organic control authority</w:t>
      </w:r>
      <w:r w:rsidRPr="00521AEB">
        <w:rPr>
          <w:lang w:val="sr-Latn-ME"/>
        </w:rPr>
        <w:t>) koji vrše poslove organa uprave u oblasti organske proizvodnje i organizaciju službenih kontrola i drugih službenih aktivnosti u skladu sa ovim zakonom je organ uprave nadležan za organsku proizvodnju (u daljem tekstu: Uprava).</w:t>
      </w:r>
      <w:bookmarkStart w:id="33" w:name="clan_8"/>
      <w:bookmarkEnd w:id="33"/>
    </w:p>
    <w:p w14:paraId="68999B6E" w14:textId="2712E8E1" w:rsidR="000202AC" w:rsidRPr="00521AEB" w:rsidRDefault="00BF37E8" w:rsidP="009A4772">
      <w:pPr>
        <w:pStyle w:val="1tekst"/>
        <w:numPr>
          <w:ilvl w:val="0"/>
          <w:numId w:val="212"/>
        </w:numPr>
        <w:spacing w:before="0" w:beforeAutospacing="0" w:after="0" w:afterAutospacing="0"/>
        <w:ind w:right="150"/>
        <w:jc w:val="both"/>
        <w:rPr>
          <w:lang w:val="sr-Latn-ME"/>
        </w:rPr>
      </w:pPr>
      <w:r w:rsidRPr="00521AEB">
        <w:rPr>
          <w:lang w:val="sr-Latn-ME"/>
        </w:rPr>
        <w:t>U</w:t>
      </w:r>
      <w:r w:rsidR="00BD1E28" w:rsidRPr="00521AEB">
        <w:rPr>
          <w:lang w:val="sr-Latn-ME"/>
        </w:rPr>
        <w:t>prav</w:t>
      </w:r>
      <w:r w:rsidRPr="00521AEB">
        <w:rPr>
          <w:lang w:val="sr-Latn-ME"/>
        </w:rPr>
        <w:t>a</w:t>
      </w:r>
      <w:r w:rsidR="00F97974" w:rsidRPr="00521AEB">
        <w:rPr>
          <w:lang w:val="sr-Latn-ME"/>
        </w:rPr>
        <w:t>:</w:t>
      </w:r>
    </w:p>
    <w:p w14:paraId="3FAC8262" w14:textId="396F0034" w:rsidR="000202AC" w:rsidRPr="00521AEB" w:rsidRDefault="00C42E50"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priprema stručne osnove za donošenje</w:t>
      </w:r>
      <w:r w:rsidR="00AE2E60" w:rsidRPr="00521AEB">
        <w:rPr>
          <w:rFonts w:ascii="Times New Roman" w:eastAsia="Times New Roman" w:hAnsi="Times New Roman" w:cs="Times New Roman"/>
          <w:sz w:val="24"/>
          <w:szCs w:val="24"/>
          <w:lang w:val="sr-Latn-ME"/>
        </w:rPr>
        <w:t xml:space="preserve"> </w:t>
      </w:r>
      <w:r w:rsidR="000202AC" w:rsidRPr="00521AEB">
        <w:rPr>
          <w:rFonts w:ascii="Times New Roman" w:eastAsia="Times New Roman" w:hAnsi="Times New Roman" w:cs="Times New Roman"/>
          <w:sz w:val="24"/>
          <w:szCs w:val="24"/>
          <w:lang w:val="sr-Latn-ME"/>
        </w:rPr>
        <w:t>propis</w:t>
      </w:r>
      <w:r w:rsidRPr="00521AEB">
        <w:rPr>
          <w:rFonts w:ascii="Times New Roman" w:eastAsia="Times New Roman" w:hAnsi="Times New Roman" w:cs="Times New Roman"/>
          <w:sz w:val="24"/>
          <w:szCs w:val="24"/>
          <w:lang w:val="sr-Latn-ME"/>
        </w:rPr>
        <w:t>a</w:t>
      </w:r>
      <w:r w:rsidR="000202AC" w:rsidRPr="00521AEB">
        <w:rPr>
          <w:rFonts w:ascii="Times New Roman" w:eastAsia="Times New Roman" w:hAnsi="Times New Roman" w:cs="Times New Roman"/>
          <w:sz w:val="24"/>
          <w:szCs w:val="24"/>
          <w:lang w:val="sr-Latn-ME"/>
        </w:rPr>
        <w:t xml:space="preserve"> za izvršavanje ovog zakona;</w:t>
      </w:r>
    </w:p>
    <w:p w14:paraId="5812BF3E" w14:textId="45CA6C6C" w:rsidR="000202AC" w:rsidRPr="00521AEB" w:rsidRDefault="002F2D75"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 xml:space="preserve">priprema stručne osnove za </w:t>
      </w:r>
      <w:r w:rsidR="000202AC" w:rsidRPr="00521AEB">
        <w:rPr>
          <w:rFonts w:ascii="Times New Roman" w:eastAsia="Times New Roman" w:hAnsi="Times New Roman" w:cs="Times New Roman"/>
          <w:sz w:val="24"/>
          <w:szCs w:val="24"/>
          <w:lang w:val="sr-Latn-ME"/>
        </w:rPr>
        <w:t>godišnje programe monitoringa organske proizvodnje i drugih programa u skladu sa ovim zakonom;</w:t>
      </w:r>
    </w:p>
    <w:p w14:paraId="623F9EF7" w14:textId="2AAAC79A" w:rsidR="000202AC" w:rsidRPr="00521AEB" w:rsidRDefault="000202AC"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organizuje sprovođenje službenih kontrola u skladu sa ovim zakonom;</w:t>
      </w:r>
    </w:p>
    <w:p w14:paraId="3DC243B8" w14:textId="281985F9" w:rsidR="000202AC" w:rsidRPr="00521AEB" w:rsidRDefault="000202AC"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donosi</w:t>
      </w:r>
      <w:r w:rsidR="005476F9" w:rsidRPr="00521AEB">
        <w:rPr>
          <w:rFonts w:ascii="Times New Roman" w:eastAsia="Times New Roman" w:hAnsi="Times New Roman" w:cs="Times New Roman"/>
          <w:sz w:val="24"/>
          <w:szCs w:val="24"/>
          <w:lang w:val="sr-Latn-ME"/>
        </w:rPr>
        <w:t xml:space="preserve"> i sprovodi</w:t>
      </w:r>
      <w:r w:rsidRPr="00521AEB">
        <w:rPr>
          <w:rFonts w:ascii="Times New Roman" w:eastAsia="Times New Roman" w:hAnsi="Times New Roman" w:cs="Times New Roman"/>
          <w:sz w:val="24"/>
          <w:szCs w:val="24"/>
          <w:lang w:val="sr-Latn-ME"/>
        </w:rPr>
        <w:t xml:space="preserve"> procedure i postupke </w:t>
      </w:r>
      <w:r w:rsidR="00F15D8F" w:rsidRPr="00521AEB">
        <w:rPr>
          <w:rFonts w:ascii="Times New Roman" w:eastAsia="Times New Roman" w:hAnsi="Times New Roman" w:cs="Times New Roman"/>
          <w:sz w:val="24"/>
          <w:szCs w:val="24"/>
          <w:lang w:val="sr-Latn-ME"/>
        </w:rPr>
        <w:t xml:space="preserve">radi obezbjeđivanja </w:t>
      </w:r>
      <w:r w:rsidRPr="00521AEB">
        <w:rPr>
          <w:rFonts w:ascii="Times New Roman" w:eastAsia="Times New Roman" w:hAnsi="Times New Roman" w:cs="Times New Roman"/>
          <w:sz w:val="24"/>
          <w:szCs w:val="24"/>
          <w:lang w:val="sr-Latn-ME"/>
        </w:rPr>
        <w:t>efikasnost</w:t>
      </w:r>
      <w:r w:rsidR="00F15D8F" w:rsidRPr="00521AEB">
        <w:rPr>
          <w:rFonts w:ascii="Times New Roman" w:eastAsia="Times New Roman" w:hAnsi="Times New Roman" w:cs="Times New Roman"/>
          <w:sz w:val="24"/>
          <w:szCs w:val="24"/>
          <w:lang w:val="sr-Latn-ME"/>
        </w:rPr>
        <w:t>i</w:t>
      </w:r>
      <w:r w:rsidRPr="00521AEB">
        <w:rPr>
          <w:rFonts w:ascii="Times New Roman" w:eastAsia="Times New Roman" w:hAnsi="Times New Roman" w:cs="Times New Roman"/>
          <w:sz w:val="24"/>
          <w:szCs w:val="24"/>
          <w:lang w:val="sr-Latn-ME"/>
        </w:rPr>
        <w:t xml:space="preserve"> i p</w:t>
      </w:r>
      <w:r w:rsidR="00F3388F" w:rsidRPr="00521AEB">
        <w:rPr>
          <w:rFonts w:ascii="Times New Roman" w:eastAsia="Times New Roman" w:hAnsi="Times New Roman" w:cs="Times New Roman"/>
          <w:sz w:val="24"/>
          <w:szCs w:val="24"/>
          <w:lang w:val="sr-Latn-ME"/>
        </w:rPr>
        <w:t>r</w:t>
      </w:r>
      <w:r w:rsidRPr="00521AEB">
        <w:rPr>
          <w:rFonts w:ascii="Times New Roman" w:eastAsia="Times New Roman" w:hAnsi="Times New Roman" w:cs="Times New Roman"/>
          <w:sz w:val="24"/>
          <w:szCs w:val="24"/>
          <w:lang w:val="sr-Latn-ME"/>
        </w:rPr>
        <w:t>avilnost</w:t>
      </w:r>
      <w:r w:rsidR="00F15D8F" w:rsidRPr="00521AEB">
        <w:rPr>
          <w:rFonts w:ascii="Times New Roman" w:eastAsia="Times New Roman" w:hAnsi="Times New Roman" w:cs="Times New Roman"/>
          <w:sz w:val="24"/>
          <w:szCs w:val="24"/>
          <w:lang w:val="sr-Latn-ME"/>
        </w:rPr>
        <w:t>i</w:t>
      </w:r>
      <w:r w:rsidRPr="00521AEB">
        <w:rPr>
          <w:rFonts w:ascii="Times New Roman" w:eastAsia="Times New Roman" w:hAnsi="Times New Roman" w:cs="Times New Roman"/>
          <w:sz w:val="24"/>
          <w:szCs w:val="24"/>
          <w:lang w:val="sr-Latn-ME"/>
        </w:rPr>
        <w:t xml:space="preserve"> službenih kontrola i drugih službenih aktivnosti;</w:t>
      </w:r>
    </w:p>
    <w:p w14:paraId="60ACC973" w14:textId="6334F03B" w:rsidR="000202AC" w:rsidRPr="00521AEB" w:rsidRDefault="000202AC"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 xml:space="preserve">donosi </w:t>
      </w:r>
      <w:r w:rsidR="005476F9" w:rsidRPr="00521AEB">
        <w:rPr>
          <w:rFonts w:ascii="Times New Roman" w:eastAsia="Times New Roman" w:hAnsi="Times New Roman" w:cs="Times New Roman"/>
          <w:sz w:val="24"/>
          <w:szCs w:val="24"/>
          <w:lang w:val="sr-Latn-ME"/>
        </w:rPr>
        <w:t xml:space="preserve">i sprovodi </w:t>
      </w:r>
      <w:r w:rsidRPr="00521AEB">
        <w:rPr>
          <w:rFonts w:ascii="Times New Roman" w:eastAsia="Times New Roman" w:hAnsi="Times New Roman" w:cs="Times New Roman"/>
          <w:sz w:val="24"/>
          <w:szCs w:val="24"/>
          <w:lang w:val="sr-Latn-ME"/>
        </w:rPr>
        <w:t xml:space="preserve">procedure i/ili postupke </w:t>
      </w:r>
      <w:r w:rsidR="00F15D8F" w:rsidRPr="00521AEB">
        <w:rPr>
          <w:rFonts w:ascii="Times New Roman" w:eastAsia="Times New Roman" w:hAnsi="Times New Roman" w:cs="Times New Roman"/>
          <w:sz w:val="24"/>
          <w:szCs w:val="24"/>
          <w:lang w:val="sr-Latn-ME"/>
        </w:rPr>
        <w:t xml:space="preserve">radi obezbjeđivanja </w:t>
      </w:r>
      <w:r w:rsidRPr="00521AEB">
        <w:rPr>
          <w:rFonts w:ascii="Times New Roman" w:eastAsia="Times New Roman" w:hAnsi="Times New Roman" w:cs="Times New Roman"/>
          <w:sz w:val="24"/>
          <w:szCs w:val="24"/>
          <w:lang w:val="sr-Latn-ME"/>
        </w:rPr>
        <w:t>nepristrasnost</w:t>
      </w:r>
      <w:r w:rsidR="00F15D8F" w:rsidRPr="00521AEB">
        <w:rPr>
          <w:rFonts w:ascii="Times New Roman" w:eastAsia="Times New Roman" w:hAnsi="Times New Roman" w:cs="Times New Roman"/>
          <w:sz w:val="24"/>
          <w:szCs w:val="24"/>
          <w:lang w:val="sr-Latn-ME"/>
        </w:rPr>
        <w:t>i</w:t>
      </w:r>
      <w:r w:rsidRPr="00521AEB">
        <w:rPr>
          <w:rFonts w:ascii="Times New Roman" w:eastAsia="Times New Roman" w:hAnsi="Times New Roman" w:cs="Times New Roman"/>
          <w:sz w:val="24"/>
          <w:szCs w:val="24"/>
          <w:lang w:val="sr-Latn-ME"/>
        </w:rPr>
        <w:t>, kvalitet</w:t>
      </w:r>
      <w:r w:rsidR="00F15D8F" w:rsidRPr="00521AEB">
        <w:rPr>
          <w:rFonts w:ascii="Times New Roman" w:eastAsia="Times New Roman" w:hAnsi="Times New Roman" w:cs="Times New Roman"/>
          <w:sz w:val="24"/>
          <w:szCs w:val="24"/>
          <w:lang w:val="sr-Latn-ME"/>
        </w:rPr>
        <w:t>a</w:t>
      </w:r>
      <w:r w:rsidRPr="00521AEB">
        <w:rPr>
          <w:rFonts w:ascii="Times New Roman" w:eastAsia="Times New Roman" w:hAnsi="Times New Roman" w:cs="Times New Roman"/>
          <w:sz w:val="24"/>
          <w:szCs w:val="24"/>
          <w:lang w:val="sr-Latn-ME"/>
        </w:rPr>
        <w:t xml:space="preserve"> i konzistentnost</w:t>
      </w:r>
      <w:r w:rsidR="00F15D8F" w:rsidRPr="00521AEB">
        <w:rPr>
          <w:rFonts w:ascii="Times New Roman" w:eastAsia="Times New Roman" w:hAnsi="Times New Roman" w:cs="Times New Roman"/>
          <w:sz w:val="24"/>
          <w:szCs w:val="24"/>
          <w:lang w:val="sr-Latn-ME"/>
        </w:rPr>
        <w:t>i</w:t>
      </w:r>
      <w:r w:rsidRPr="00521AEB">
        <w:rPr>
          <w:rFonts w:ascii="Times New Roman" w:eastAsia="Times New Roman" w:hAnsi="Times New Roman" w:cs="Times New Roman"/>
          <w:sz w:val="24"/>
          <w:szCs w:val="24"/>
          <w:lang w:val="sr-Latn-ME"/>
        </w:rPr>
        <w:t xml:space="preserve"> službenih kontrola i drugih službenih aktivnosti;</w:t>
      </w:r>
    </w:p>
    <w:p w14:paraId="5FB93849" w14:textId="5C184ACB" w:rsidR="000202AC" w:rsidRPr="00521AEB" w:rsidRDefault="000202AC"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donosi</w:t>
      </w:r>
      <w:r w:rsidR="005476F9" w:rsidRPr="00521AEB">
        <w:rPr>
          <w:rFonts w:ascii="Times New Roman" w:eastAsia="Times New Roman" w:hAnsi="Times New Roman" w:cs="Times New Roman"/>
          <w:sz w:val="24"/>
          <w:szCs w:val="24"/>
          <w:lang w:val="sr-Latn-ME"/>
        </w:rPr>
        <w:t xml:space="preserve"> i sprovodi</w:t>
      </w:r>
      <w:r w:rsidRPr="00521AEB">
        <w:rPr>
          <w:rFonts w:ascii="Times New Roman" w:eastAsia="Times New Roman" w:hAnsi="Times New Roman" w:cs="Times New Roman"/>
          <w:sz w:val="24"/>
          <w:szCs w:val="24"/>
          <w:lang w:val="sr-Latn-ME"/>
        </w:rPr>
        <w:t xml:space="preserve"> procedure i/ili postupke</w:t>
      </w:r>
      <w:r w:rsidR="00ED1B40" w:rsidRPr="00521AEB">
        <w:rPr>
          <w:rFonts w:ascii="Times New Roman" w:eastAsia="Times New Roman" w:hAnsi="Times New Roman" w:cs="Times New Roman"/>
          <w:sz w:val="24"/>
          <w:szCs w:val="24"/>
          <w:lang w:val="sr-Latn-ME"/>
        </w:rPr>
        <w:t xml:space="preserve"> </w:t>
      </w:r>
      <w:r w:rsidR="00A9402B" w:rsidRPr="00521AEB">
        <w:rPr>
          <w:rFonts w:ascii="Times New Roman" w:eastAsia="Times New Roman" w:hAnsi="Times New Roman" w:cs="Times New Roman"/>
          <w:sz w:val="24"/>
          <w:szCs w:val="24"/>
          <w:lang w:val="sr-Latn-ME"/>
        </w:rPr>
        <w:t>radi obezbjeđenja d</w:t>
      </w:r>
      <w:r w:rsidRPr="00521AEB">
        <w:rPr>
          <w:rFonts w:ascii="Times New Roman" w:eastAsia="Times New Roman" w:hAnsi="Times New Roman" w:cs="Times New Roman"/>
          <w:sz w:val="24"/>
          <w:szCs w:val="24"/>
          <w:lang w:val="sr-Latn-ME"/>
        </w:rPr>
        <w:t>a zaposlen</w:t>
      </w:r>
      <w:r w:rsidR="00AC5E13" w:rsidRPr="00521AEB">
        <w:rPr>
          <w:rFonts w:ascii="Times New Roman" w:eastAsia="Times New Roman" w:hAnsi="Times New Roman" w:cs="Times New Roman"/>
          <w:sz w:val="24"/>
          <w:szCs w:val="24"/>
          <w:lang w:val="sr-Latn-ME"/>
        </w:rPr>
        <w:t>a lica</w:t>
      </w:r>
      <w:r w:rsidRPr="00521AEB">
        <w:rPr>
          <w:rFonts w:ascii="Times New Roman" w:eastAsia="Times New Roman" w:hAnsi="Times New Roman" w:cs="Times New Roman"/>
          <w:sz w:val="24"/>
          <w:szCs w:val="24"/>
          <w:lang w:val="sr-Latn-ME"/>
        </w:rPr>
        <w:t xml:space="preserve"> koj</w:t>
      </w:r>
      <w:r w:rsidR="00AC5E13" w:rsidRPr="00521AEB">
        <w:rPr>
          <w:rFonts w:ascii="Times New Roman" w:eastAsia="Times New Roman" w:hAnsi="Times New Roman" w:cs="Times New Roman"/>
          <w:sz w:val="24"/>
          <w:szCs w:val="24"/>
          <w:lang w:val="sr-Latn-ME"/>
        </w:rPr>
        <w:t>a</w:t>
      </w:r>
      <w:r w:rsidRPr="00521AEB">
        <w:rPr>
          <w:rFonts w:ascii="Times New Roman" w:eastAsia="Times New Roman" w:hAnsi="Times New Roman" w:cs="Times New Roman"/>
          <w:sz w:val="24"/>
          <w:szCs w:val="24"/>
          <w:lang w:val="sr-Latn-ME"/>
        </w:rPr>
        <w:t xml:space="preserve"> sprovo</w:t>
      </w:r>
      <w:r w:rsidR="00AC5E13" w:rsidRPr="00521AEB">
        <w:rPr>
          <w:rFonts w:ascii="Times New Roman" w:eastAsia="Times New Roman" w:hAnsi="Times New Roman" w:cs="Times New Roman"/>
          <w:sz w:val="24"/>
          <w:szCs w:val="24"/>
          <w:lang w:val="sr-Latn-ME"/>
        </w:rPr>
        <w:t>de</w:t>
      </w:r>
      <w:r w:rsidRPr="00521AEB">
        <w:rPr>
          <w:rFonts w:ascii="Times New Roman" w:eastAsia="Times New Roman" w:hAnsi="Times New Roman" w:cs="Times New Roman"/>
          <w:sz w:val="24"/>
          <w:szCs w:val="24"/>
          <w:lang w:val="sr-Latn-ME"/>
        </w:rPr>
        <w:t xml:space="preserve"> službene kontrole i druge službene aktivnosti </w:t>
      </w:r>
      <w:r w:rsidR="000E2ADC" w:rsidRPr="00521AEB">
        <w:rPr>
          <w:rFonts w:ascii="Times New Roman" w:eastAsia="Times New Roman" w:hAnsi="Times New Roman" w:cs="Times New Roman"/>
          <w:sz w:val="24"/>
          <w:szCs w:val="24"/>
          <w:lang w:val="sr-Latn-ME"/>
        </w:rPr>
        <w:t>nije</w:t>
      </w:r>
      <w:r w:rsidR="00AC5E13" w:rsidRPr="00521AEB">
        <w:rPr>
          <w:rFonts w:ascii="Times New Roman" w:eastAsia="Times New Roman" w:hAnsi="Times New Roman" w:cs="Times New Roman"/>
          <w:sz w:val="24"/>
          <w:szCs w:val="24"/>
          <w:lang w:val="sr-Latn-ME"/>
        </w:rPr>
        <w:t>su</w:t>
      </w:r>
      <w:r w:rsidR="000E2ADC" w:rsidRPr="00521AEB">
        <w:rPr>
          <w:rFonts w:ascii="Times New Roman" w:eastAsia="Times New Roman" w:hAnsi="Times New Roman" w:cs="Times New Roman"/>
          <w:sz w:val="24"/>
          <w:szCs w:val="24"/>
          <w:lang w:val="sr-Latn-ME"/>
        </w:rPr>
        <w:t xml:space="preserve"> u</w:t>
      </w:r>
      <w:r w:rsidRPr="00521AEB">
        <w:rPr>
          <w:rFonts w:ascii="Times New Roman" w:eastAsia="Times New Roman" w:hAnsi="Times New Roman" w:cs="Times New Roman"/>
          <w:sz w:val="24"/>
          <w:szCs w:val="24"/>
          <w:lang w:val="sr-Latn-ME"/>
        </w:rPr>
        <w:t xml:space="preserve"> konflikt</w:t>
      </w:r>
      <w:r w:rsidR="000E2ADC" w:rsidRPr="00521AEB">
        <w:rPr>
          <w:rFonts w:ascii="Times New Roman" w:eastAsia="Times New Roman" w:hAnsi="Times New Roman" w:cs="Times New Roman"/>
          <w:sz w:val="24"/>
          <w:szCs w:val="24"/>
          <w:lang w:val="sr-Latn-ME"/>
        </w:rPr>
        <w:t>u</w:t>
      </w:r>
      <w:r w:rsidRPr="00521AEB">
        <w:rPr>
          <w:rFonts w:ascii="Times New Roman" w:eastAsia="Times New Roman" w:hAnsi="Times New Roman" w:cs="Times New Roman"/>
          <w:sz w:val="24"/>
          <w:szCs w:val="24"/>
          <w:lang w:val="sr-Latn-ME"/>
        </w:rPr>
        <w:t xml:space="preserve"> interesa;</w:t>
      </w:r>
    </w:p>
    <w:p w14:paraId="5FB13DDB" w14:textId="15A70197" w:rsidR="000202AC" w:rsidRPr="00521AEB" w:rsidRDefault="00ED1B40"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 xml:space="preserve">mora </w:t>
      </w:r>
      <w:r w:rsidR="000202AC" w:rsidRPr="00521AEB">
        <w:rPr>
          <w:rFonts w:ascii="Times New Roman" w:eastAsia="Times New Roman" w:hAnsi="Times New Roman" w:cs="Times New Roman"/>
          <w:sz w:val="24"/>
          <w:szCs w:val="24"/>
          <w:lang w:val="sr-Latn-ME"/>
        </w:rPr>
        <w:t>da ima ili obezbijedi pristup odgovarajućim laboratorijskim kapacitetima za vršenje analiza</w:t>
      </w:r>
      <w:r w:rsidR="00C61B6F">
        <w:rPr>
          <w:rFonts w:ascii="Times New Roman" w:eastAsia="Times New Roman" w:hAnsi="Times New Roman" w:cs="Times New Roman"/>
          <w:sz w:val="24"/>
          <w:szCs w:val="24"/>
          <w:lang w:val="sr-Latn-ME"/>
        </w:rPr>
        <w:t xml:space="preserve"> i </w:t>
      </w:r>
      <w:r w:rsidR="00E43D30" w:rsidRPr="00521AEB">
        <w:rPr>
          <w:rFonts w:ascii="Times New Roman" w:eastAsia="Times New Roman" w:hAnsi="Times New Roman" w:cs="Times New Roman"/>
          <w:sz w:val="24"/>
          <w:szCs w:val="24"/>
          <w:lang w:val="sr-Latn-ME"/>
        </w:rPr>
        <w:t>ispitivanj</w:t>
      </w:r>
      <w:r w:rsidR="00C61B6F">
        <w:rPr>
          <w:rFonts w:ascii="Times New Roman" w:eastAsia="Times New Roman" w:hAnsi="Times New Roman" w:cs="Times New Roman"/>
          <w:sz w:val="24"/>
          <w:szCs w:val="24"/>
          <w:lang w:val="sr-Latn-ME"/>
        </w:rPr>
        <w:t>a</w:t>
      </w:r>
      <w:r w:rsidR="000202AC" w:rsidRPr="00521AEB">
        <w:rPr>
          <w:rFonts w:ascii="Times New Roman" w:eastAsia="Times New Roman" w:hAnsi="Times New Roman" w:cs="Times New Roman"/>
          <w:sz w:val="24"/>
          <w:szCs w:val="24"/>
          <w:lang w:val="sr-Latn-ME"/>
        </w:rPr>
        <w:t xml:space="preserve">; </w:t>
      </w:r>
    </w:p>
    <w:p w14:paraId="2D9EE5A2" w14:textId="730151D7" w:rsidR="000202AC" w:rsidRPr="00521AEB" w:rsidRDefault="00ED1B40"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lastRenderedPageBreak/>
        <w:t xml:space="preserve">mora </w:t>
      </w:r>
      <w:r w:rsidR="000202AC" w:rsidRPr="00521AEB">
        <w:rPr>
          <w:rFonts w:ascii="Times New Roman" w:eastAsia="Times New Roman" w:hAnsi="Times New Roman" w:cs="Times New Roman"/>
          <w:sz w:val="24"/>
          <w:szCs w:val="24"/>
          <w:lang w:val="sr-Latn-ME"/>
        </w:rPr>
        <w:t xml:space="preserve">da ima ili obezbijedi dovoljan </w:t>
      </w:r>
      <w:r w:rsidR="00EB6411" w:rsidRPr="00521AEB">
        <w:rPr>
          <w:rFonts w:ascii="Times New Roman" w:eastAsia="Times New Roman" w:hAnsi="Times New Roman" w:cs="Times New Roman"/>
          <w:sz w:val="24"/>
          <w:szCs w:val="24"/>
          <w:lang w:val="sr-Latn-ME"/>
        </w:rPr>
        <w:t xml:space="preserve">broj </w:t>
      </w:r>
      <w:r w:rsidR="00AC5E13" w:rsidRPr="00521AEB">
        <w:rPr>
          <w:rFonts w:ascii="Times New Roman" w:eastAsia="Times New Roman" w:hAnsi="Times New Roman" w:cs="Times New Roman"/>
          <w:sz w:val="24"/>
          <w:szCs w:val="24"/>
          <w:lang w:val="sr-Latn-ME"/>
        </w:rPr>
        <w:t xml:space="preserve">zaposlenih lica koja su </w:t>
      </w:r>
      <w:r w:rsidR="000202AC" w:rsidRPr="00521AEB">
        <w:rPr>
          <w:rFonts w:ascii="Times New Roman" w:eastAsia="Times New Roman" w:hAnsi="Times New Roman" w:cs="Times New Roman"/>
          <w:sz w:val="24"/>
          <w:szCs w:val="24"/>
          <w:lang w:val="sr-Latn-ME"/>
        </w:rPr>
        <w:t>kvalifikova</w:t>
      </w:r>
      <w:r w:rsidR="00AC5E13" w:rsidRPr="00521AEB">
        <w:rPr>
          <w:rFonts w:ascii="Times New Roman" w:eastAsia="Times New Roman" w:hAnsi="Times New Roman" w:cs="Times New Roman"/>
          <w:sz w:val="24"/>
          <w:szCs w:val="24"/>
          <w:lang w:val="sr-Latn-ME"/>
        </w:rPr>
        <w:t xml:space="preserve">na </w:t>
      </w:r>
      <w:r w:rsidR="000202AC" w:rsidRPr="00521AEB">
        <w:rPr>
          <w:rFonts w:ascii="Times New Roman" w:eastAsia="Times New Roman" w:hAnsi="Times New Roman" w:cs="Times New Roman"/>
          <w:sz w:val="24"/>
          <w:szCs w:val="24"/>
          <w:lang w:val="sr-Latn-ME"/>
        </w:rPr>
        <w:t>i iskusn</w:t>
      </w:r>
      <w:r w:rsidR="00AC5E13" w:rsidRPr="00521AEB">
        <w:rPr>
          <w:rFonts w:ascii="Times New Roman" w:eastAsia="Times New Roman" w:hAnsi="Times New Roman" w:cs="Times New Roman"/>
          <w:sz w:val="24"/>
          <w:szCs w:val="24"/>
          <w:lang w:val="sr-Latn-ME"/>
        </w:rPr>
        <w:t>a</w:t>
      </w:r>
      <w:r w:rsidR="000202AC" w:rsidRPr="00521AEB">
        <w:rPr>
          <w:rFonts w:ascii="Times New Roman" w:eastAsia="Times New Roman" w:hAnsi="Times New Roman" w:cs="Times New Roman"/>
          <w:sz w:val="24"/>
          <w:szCs w:val="24"/>
          <w:lang w:val="sr-Latn-ME"/>
        </w:rPr>
        <w:t xml:space="preserve"> kako bi službene kontrole i druge službene aktivnosti bile efikasne i efektivne; </w:t>
      </w:r>
    </w:p>
    <w:p w14:paraId="43DC40FB" w14:textId="28C4B23B" w:rsidR="000202AC" w:rsidRPr="00521AEB" w:rsidRDefault="00ED1B40"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 xml:space="preserve">mora </w:t>
      </w:r>
      <w:r w:rsidR="000202AC" w:rsidRPr="00521AEB">
        <w:rPr>
          <w:rFonts w:ascii="Times New Roman" w:eastAsia="Times New Roman" w:hAnsi="Times New Roman" w:cs="Times New Roman"/>
          <w:sz w:val="24"/>
          <w:szCs w:val="24"/>
          <w:lang w:val="sr-Latn-ME"/>
        </w:rPr>
        <w:t>da ima odgovarajuće i pravilno održavane objekte i opremu kako bi se obezbijedilo da zaposlen</w:t>
      </w:r>
      <w:r w:rsidR="00285C1D" w:rsidRPr="00521AEB">
        <w:rPr>
          <w:rFonts w:ascii="Times New Roman" w:eastAsia="Times New Roman" w:hAnsi="Times New Roman" w:cs="Times New Roman"/>
          <w:sz w:val="24"/>
          <w:szCs w:val="24"/>
          <w:lang w:val="sr-Latn-ME"/>
        </w:rPr>
        <w:t>a lica</w:t>
      </w:r>
      <w:r w:rsidR="000202AC" w:rsidRPr="00521AEB">
        <w:rPr>
          <w:rFonts w:ascii="Times New Roman" w:eastAsia="Times New Roman" w:hAnsi="Times New Roman" w:cs="Times New Roman"/>
          <w:sz w:val="24"/>
          <w:szCs w:val="24"/>
          <w:lang w:val="sr-Latn-ME"/>
        </w:rPr>
        <w:t xml:space="preserve"> mo</w:t>
      </w:r>
      <w:r w:rsidR="00285C1D" w:rsidRPr="00521AEB">
        <w:rPr>
          <w:rFonts w:ascii="Times New Roman" w:eastAsia="Times New Roman" w:hAnsi="Times New Roman" w:cs="Times New Roman"/>
          <w:sz w:val="24"/>
          <w:szCs w:val="24"/>
          <w:lang w:val="sr-Latn-ME"/>
        </w:rPr>
        <w:t>gu</w:t>
      </w:r>
      <w:r w:rsidR="000202AC" w:rsidRPr="00521AEB">
        <w:rPr>
          <w:rFonts w:ascii="Times New Roman" w:eastAsia="Times New Roman" w:hAnsi="Times New Roman" w:cs="Times New Roman"/>
          <w:sz w:val="24"/>
          <w:szCs w:val="24"/>
          <w:lang w:val="sr-Latn-ME"/>
        </w:rPr>
        <w:t xml:space="preserve"> vršiti službene kontrole i druge službene aktivnosti efikasno i efektivno; </w:t>
      </w:r>
    </w:p>
    <w:p w14:paraId="73B5C1CF" w14:textId="4F71EAC8" w:rsidR="000202AC" w:rsidRPr="00521AEB" w:rsidRDefault="00ED1B40"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 xml:space="preserve">mora </w:t>
      </w:r>
      <w:r w:rsidR="000202AC" w:rsidRPr="00521AEB">
        <w:rPr>
          <w:rFonts w:ascii="Times New Roman" w:eastAsia="Times New Roman" w:hAnsi="Times New Roman" w:cs="Times New Roman"/>
          <w:sz w:val="24"/>
          <w:szCs w:val="24"/>
          <w:lang w:val="sr-Latn-ME"/>
        </w:rPr>
        <w:t>da ima pravnu osnovu da vrši službene kontrole i druge službene aktivnosti radi preuzimanja aktivnosti i mjera propisanih ovim zakonom i posebnim zako</w:t>
      </w:r>
      <w:r w:rsidR="009E5162" w:rsidRPr="00521AEB">
        <w:rPr>
          <w:rFonts w:ascii="Times New Roman" w:eastAsia="Times New Roman" w:hAnsi="Times New Roman" w:cs="Times New Roman"/>
          <w:sz w:val="24"/>
          <w:szCs w:val="24"/>
          <w:lang w:val="sr-Latn-ME"/>
        </w:rPr>
        <w:t>nima</w:t>
      </w:r>
      <w:r w:rsidR="000202AC" w:rsidRPr="00521AEB">
        <w:rPr>
          <w:rFonts w:ascii="Times New Roman" w:eastAsia="Times New Roman" w:hAnsi="Times New Roman" w:cs="Times New Roman"/>
          <w:sz w:val="24"/>
          <w:szCs w:val="24"/>
          <w:lang w:val="sr-Latn-ME"/>
        </w:rPr>
        <w:t xml:space="preserve">; </w:t>
      </w:r>
    </w:p>
    <w:p w14:paraId="1ED9203B" w14:textId="53C99D7A" w:rsidR="000202AC" w:rsidRPr="00521AEB" w:rsidRDefault="000202AC"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donosi</w:t>
      </w:r>
      <w:r w:rsidR="005476F9" w:rsidRPr="00521AEB">
        <w:rPr>
          <w:rFonts w:ascii="Times New Roman" w:eastAsia="Times New Roman" w:hAnsi="Times New Roman" w:cs="Times New Roman"/>
          <w:sz w:val="24"/>
          <w:szCs w:val="24"/>
          <w:lang w:val="sr-Latn-ME"/>
        </w:rPr>
        <w:t xml:space="preserve"> i sprovodi </w:t>
      </w:r>
      <w:r w:rsidRPr="00521AEB">
        <w:rPr>
          <w:rFonts w:ascii="Times New Roman" w:eastAsia="Times New Roman" w:hAnsi="Times New Roman" w:cs="Times New Roman"/>
          <w:sz w:val="24"/>
          <w:szCs w:val="24"/>
          <w:lang w:val="sr-Latn-ME"/>
        </w:rPr>
        <w:t xml:space="preserve">procedure </w:t>
      </w:r>
      <w:r w:rsidR="0062593C" w:rsidRPr="00521AEB">
        <w:rPr>
          <w:rFonts w:ascii="Times New Roman" w:eastAsia="Times New Roman" w:hAnsi="Times New Roman" w:cs="Times New Roman"/>
          <w:sz w:val="24"/>
          <w:szCs w:val="24"/>
          <w:lang w:val="sr-Latn-ME"/>
        </w:rPr>
        <w:t xml:space="preserve">kojima se obezbjeđuje </w:t>
      </w:r>
      <w:r w:rsidRPr="00521AEB">
        <w:rPr>
          <w:rFonts w:ascii="Times New Roman" w:eastAsia="Times New Roman" w:hAnsi="Times New Roman" w:cs="Times New Roman"/>
          <w:sz w:val="24"/>
          <w:szCs w:val="24"/>
          <w:lang w:val="sr-Latn-ME"/>
        </w:rPr>
        <w:t>da zaposlen</w:t>
      </w:r>
      <w:r w:rsidR="009E5162" w:rsidRPr="00521AEB">
        <w:rPr>
          <w:rFonts w:ascii="Times New Roman" w:eastAsia="Times New Roman" w:hAnsi="Times New Roman" w:cs="Times New Roman"/>
          <w:sz w:val="24"/>
          <w:szCs w:val="24"/>
          <w:lang w:val="sr-Latn-ME"/>
        </w:rPr>
        <w:t>a lica</w:t>
      </w:r>
      <w:r w:rsidRPr="00521AEB">
        <w:rPr>
          <w:rFonts w:ascii="Times New Roman" w:eastAsia="Times New Roman" w:hAnsi="Times New Roman" w:cs="Times New Roman"/>
          <w:sz w:val="24"/>
          <w:szCs w:val="24"/>
          <w:lang w:val="sr-Latn-ME"/>
        </w:rPr>
        <w:t xml:space="preserve"> ima</w:t>
      </w:r>
      <w:r w:rsidR="009E5162" w:rsidRPr="00521AEB">
        <w:rPr>
          <w:rFonts w:ascii="Times New Roman" w:eastAsia="Times New Roman" w:hAnsi="Times New Roman" w:cs="Times New Roman"/>
          <w:sz w:val="24"/>
          <w:szCs w:val="24"/>
          <w:lang w:val="sr-Latn-ME"/>
        </w:rPr>
        <w:t>ju</w:t>
      </w:r>
      <w:r w:rsidRPr="00521AEB">
        <w:rPr>
          <w:rFonts w:ascii="Times New Roman" w:eastAsia="Times New Roman" w:hAnsi="Times New Roman" w:cs="Times New Roman"/>
          <w:sz w:val="24"/>
          <w:szCs w:val="24"/>
          <w:lang w:val="sr-Latn-ME"/>
        </w:rPr>
        <w:t xml:space="preserve"> pristup objektima i dokumentaciji koju čuva subjekat (</w:t>
      </w:r>
      <w:r w:rsidRPr="00521AEB">
        <w:rPr>
          <w:rFonts w:ascii="Times New Roman" w:eastAsia="Times New Roman" w:hAnsi="Times New Roman" w:cs="Times New Roman"/>
          <w:i/>
          <w:iCs/>
          <w:sz w:val="24"/>
          <w:szCs w:val="24"/>
          <w:lang w:val="sr-Latn-ME"/>
        </w:rPr>
        <w:t>operator</w:t>
      </w:r>
      <w:r w:rsidRPr="00521AEB">
        <w:rPr>
          <w:rFonts w:ascii="Times New Roman" w:eastAsia="Times New Roman" w:hAnsi="Times New Roman" w:cs="Times New Roman"/>
          <w:sz w:val="24"/>
          <w:szCs w:val="24"/>
          <w:lang w:val="sr-Latn-ME"/>
        </w:rPr>
        <w:t>)</w:t>
      </w:r>
      <w:r w:rsidR="0062593C" w:rsidRPr="00521AEB">
        <w:rPr>
          <w:rFonts w:ascii="Times New Roman" w:eastAsia="Times New Roman" w:hAnsi="Times New Roman" w:cs="Times New Roman"/>
          <w:sz w:val="24"/>
          <w:szCs w:val="24"/>
          <w:lang w:val="sr-Latn-ME"/>
        </w:rPr>
        <w:t>,</w:t>
      </w:r>
      <w:r w:rsidR="009E5162" w:rsidRPr="00521AEB">
        <w:rPr>
          <w:rFonts w:ascii="Times New Roman" w:eastAsia="Times New Roman" w:hAnsi="Times New Roman" w:cs="Times New Roman"/>
          <w:sz w:val="24"/>
          <w:szCs w:val="24"/>
          <w:lang w:val="sr-Latn-ME"/>
        </w:rPr>
        <w:t xml:space="preserve"> radi pravilnog izvršavanja</w:t>
      </w:r>
      <w:r w:rsidR="002321ED">
        <w:rPr>
          <w:rFonts w:ascii="Times New Roman" w:eastAsia="Times New Roman" w:hAnsi="Times New Roman" w:cs="Times New Roman"/>
          <w:sz w:val="24"/>
          <w:szCs w:val="24"/>
          <w:lang w:val="sr-Latn-ME"/>
        </w:rPr>
        <w:t xml:space="preserve"> poslova</w:t>
      </w:r>
      <w:r w:rsidRPr="00521AEB">
        <w:rPr>
          <w:rFonts w:ascii="Times New Roman" w:eastAsia="Times New Roman" w:hAnsi="Times New Roman" w:cs="Times New Roman"/>
          <w:sz w:val="24"/>
          <w:szCs w:val="24"/>
          <w:lang w:val="sr-Latn-ME"/>
        </w:rPr>
        <w:t xml:space="preserve">; </w:t>
      </w:r>
    </w:p>
    <w:p w14:paraId="0AB63EFE" w14:textId="41E5E980" w:rsidR="000202AC" w:rsidRPr="00521AEB" w:rsidRDefault="002F2D75"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 xml:space="preserve">priprema stručne osnove za </w:t>
      </w:r>
      <w:r w:rsidR="000202AC" w:rsidRPr="00521AEB">
        <w:rPr>
          <w:rFonts w:ascii="Times New Roman" w:eastAsia="Times New Roman" w:hAnsi="Times New Roman" w:cs="Times New Roman"/>
          <w:sz w:val="24"/>
          <w:szCs w:val="24"/>
          <w:lang w:val="sr-Latn-ME"/>
        </w:rPr>
        <w:t>planove</w:t>
      </w:r>
      <w:r w:rsidR="00AE2E60" w:rsidRPr="00521AEB">
        <w:rPr>
          <w:rFonts w:ascii="Times New Roman" w:eastAsia="Times New Roman" w:hAnsi="Times New Roman" w:cs="Times New Roman"/>
          <w:sz w:val="24"/>
          <w:szCs w:val="24"/>
          <w:lang w:val="sr-Latn-ME"/>
        </w:rPr>
        <w:t xml:space="preserve"> </w:t>
      </w:r>
      <w:r w:rsidR="000202AC" w:rsidRPr="00521AEB">
        <w:rPr>
          <w:rFonts w:ascii="Times New Roman" w:eastAsia="Times New Roman" w:hAnsi="Times New Roman" w:cs="Times New Roman"/>
          <w:sz w:val="24"/>
          <w:szCs w:val="24"/>
          <w:lang w:val="sr-Latn-ME"/>
        </w:rPr>
        <w:t xml:space="preserve">upravljanje kriznim situacijama i u slučaju hitnosti, gdje je </w:t>
      </w:r>
      <w:r w:rsidR="009E5162" w:rsidRPr="00521AEB">
        <w:rPr>
          <w:rFonts w:ascii="Times New Roman" w:eastAsia="Times New Roman" w:hAnsi="Times New Roman" w:cs="Times New Roman"/>
          <w:sz w:val="24"/>
          <w:szCs w:val="24"/>
          <w:lang w:val="sr-Latn-ME"/>
        </w:rPr>
        <w:t>primjenjivo</w:t>
      </w:r>
      <w:r w:rsidR="000202AC" w:rsidRPr="00521AEB">
        <w:rPr>
          <w:rFonts w:ascii="Times New Roman" w:eastAsia="Times New Roman" w:hAnsi="Times New Roman" w:cs="Times New Roman"/>
          <w:sz w:val="24"/>
          <w:szCs w:val="24"/>
          <w:lang w:val="sr-Latn-ME"/>
        </w:rPr>
        <w:t xml:space="preserve">, postupa po njima u skladu </w:t>
      </w:r>
      <w:r w:rsidR="009E5162" w:rsidRPr="00521AEB">
        <w:rPr>
          <w:rFonts w:ascii="Times New Roman" w:eastAsia="Times New Roman" w:hAnsi="Times New Roman" w:cs="Times New Roman"/>
          <w:sz w:val="24"/>
          <w:szCs w:val="24"/>
          <w:lang w:val="sr-Latn-ME"/>
        </w:rPr>
        <w:t xml:space="preserve">sa ovim i </w:t>
      </w:r>
      <w:r w:rsidR="000202AC" w:rsidRPr="00521AEB">
        <w:rPr>
          <w:rFonts w:ascii="Times New Roman" w:eastAsia="Times New Roman" w:hAnsi="Times New Roman" w:cs="Times New Roman"/>
          <w:sz w:val="24"/>
          <w:szCs w:val="24"/>
          <w:lang w:val="sr-Latn-ME"/>
        </w:rPr>
        <w:t xml:space="preserve"> posebnim zakonima; </w:t>
      </w:r>
    </w:p>
    <w:p w14:paraId="6530E173" w14:textId="077736C0" w:rsidR="0062593C" w:rsidRPr="00521AEB" w:rsidRDefault="0062593C"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priprema stručne osnove za višegodišnji plan službenih kontrola za organsku proizvodnju;</w:t>
      </w:r>
    </w:p>
    <w:p w14:paraId="1F45E6D9" w14:textId="77777777" w:rsidR="0062593C" w:rsidRPr="00521AEB" w:rsidRDefault="0062593C"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 xml:space="preserve">priprema godišnje izvještaje u skladu sa ovim zakonom; </w:t>
      </w:r>
    </w:p>
    <w:p w14:paraId="57B5E627" w14:textId="7F44DE08" w:rsidR="0062593C" w:rsidRPr="00451E41" w:rsidRDefault="0062593C"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451E41">
        <w:rPr>
          <w:rFonts w:ascii="Times New Roman" w:eastAsia="Times New Roman" w:hAnsi="Times New Roman" w:cs="Times New Roman"/>
          <w:sz w:val="24"/>
          <w:szCs w:val="24"/>
          <w:lang w:val="sr-Latn-ME"/>
        </w:rPr>
        <w:t>sarađuje sa međunarodnim organizacijama i nadležnim organima drugih država u oblastima</w:t>
      </w:r>
      <w:r w:rsidR="00CF2861" w:rsidRPr="00451E41">
        <w:rPr>
          <w:rFonts w:ascii="Times New Roman" w:eastAsia="Times New Roman" w:hAnsi="Times New Roman" w:cs="Times New Roman"/>
          <w:sz w:val="24"/>
          <w:szCs w:val="24"/>
          <w:lang w:val="sr-Latn-ME"/>
        </w:rPr>
        <w:t xml:space="preserve"> organske proizvodnje</w:t>
      </w:r>
      <w:r w:rsidRPr="00451E41">
        <w:rPr>
          <w:rFonts w:ascii="Times New Roman" w:eastAsia="Times New Roman" w:hAnsi="Times New Roman" w:cs="Times New Roman"/>
          <w:sz w:val="24"/>
          <w:szCs w:val="24"/>
          <w:lang w:val="sr-Latn-ME"/>
        </w:rPr>
        <w:t>; i</w:t>
      </w:r>
    </w:p>
    <w:p w14:paraId="784B3F68" w14:textId="77777777" w:rsidR="0062593C" w:rsidRPr="00521AEB" w:rsidRDefault="0062593C" w:rsidP="001A73B6">
      <w:pPr>
        <w:pStyle w:val="ListParagraph"/>
        <w:numPr>
          <w:ilvl w:val="0"/>
          <w:numId w:val="6"/>
        </w:numPr>
        <w:spacing w:after="0" w:line="240" w:lineRule="auto"/>
        <w:ind w:left="284"/>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vrši i druge poslove u skladu sa ovim zakonom.</w:t>
      </w:r>
    </w:p>
    <w:p w14:paraId="1B31107F" w14:textId="2C2684B2" w:rsidR="000202AC" w:rsidRPr="00521AEB" w:rsidRDefault="00CF2861" w:rsidP="009A4772">
      <w:pPr>
        <w:pStyle w:val="ListParagraph"/>
        <w:numPr>
          <w:ilvl w:val="0"/>
          <w:numId w:val="213"/>
        </w:numPr>
        <w:spacing w:after="0" w:line="240" w:lineRule="auto"/>
        <w:contextualSpacing w:val="0"/>
        <w:jc w:val="both"/>
        <w:rPr>
          <w:rFonts w:ascii="Times New Roman" w:eastAsia="Times New Roman" w:hAnsi="Times New Roman" w:cs="Times New Roman"/>
          <w:sz w:val="24"/>
          <w:szCs w:val="24"/>
          <w:lang w:val="sr-Latn-ME"/>
        </w:rPr>
      </w:pPr>
      <w:r w:rsidRPr="00521AEB">
        <w:rPr>
          <w:rFonts w:ascii="Times New Roman" w:eastAsia="Times New Roman" w:hAnsi="Times New Roman" w:cs="Times New Roman"/>
          <w:sz w:val="24"/>
          <w:szCs w:val="24"/>
          <w:lang w:val="sr-Latn-ME"/>
        </w:rPr>
        <w:t>Zaposlena lica</w:t>
      </w:r>
      <w:r w:rsidR="000202AC" w:rsidRPr="00521AEB">
        <w:rPr>
          <w:rFonts w:ascii="Times New Roman" w:eastAsia="Times New Roman" w:hAnsi="Times New Roman" w:cs="Times New Roman"/>
          <w:sz w:val="24"/>
          <w:szCs w:val="24"/>
          <w:lang w:val="sr-Latn-ME"/>
        </w:rPr>
        <w:t xml:space="preserve"> koj</w:t>
      </w:r>
      <w:r w:rsidRPr="00521AEB">
        <w:rPr>
          <w:rFonts w:ascii="Times New Roman" w:eastAsia="Times New Roman" w:hAnsi="Times New Roman" w:cs="Times New Roman"/>
          <w:sz w:val="24"/>
          <w:szCs w:val="24"/>
          <w:lang w:val="sr-Latn-ME"/>
        </w:rPr>
        <w:t>a</w:t>
      </w:r>
      <w:r w:rsidR="000202AC" w:rsidRPr="00521AEB">
        <w:rPr>
          <w:rFonts w:ascii="Times New Roman" w:eastAsia="Times New Roman" w:hAnsi="Times New Roman" w:cs="Times New Roman"/>
          <w:sz w:val="24"/>
          <w:szCs w:val="24"/>
          <w:lang w:val="sr-Latn-ME"/>
        </w:rPr>
        <w:t xml:space="preserve"> vrš</w:t>
      </w:r>
      <w:r w:rsidR="0089177C" w:rsidRPr="00521AEB">
        <w:rPr>
          <w:rFonts w:ascii="Times New Roman" w:eastAsia="Times New Roman" w:hAnsi="Times New Roman" w:cs="Times New Roman"/>
          <w:sz w:val="24"/>
          <w:szCs w:val="24"/>
          <w:lang w:val="sr-Latn-ME"/>
        </w:rPr>
        <w:t>e</w:t>
      </w:r>
      <w:r w:rsidR="000202AC" w:rsidRPr="00521AEB">
        <w:rPr>
          <w:rFonts w:ascii="Times New Roman" w:eastAsia="Times New Roman" w:hAnsi="Times New Roman" w:cs="Times New Roman"/>
          <w:sz w:val="24"/>
          <w:szCs w:val="24"/>
          <w:lang w:val="sr-Latn-ME"/>
        </w:rPr>
        <w:t xml:space="preserve"> službene kontrole i druge aktivnosti treba da</w:t>
      </w:r>
      <w:r w:rsidR="00EB6411" w:rsidRPr="00521AEB">
        <w:rPr>
          <w:rFonts w:ascii="Times New Roman" w:eastAsia="Times New Roman" w:hAnsi="Times New Roman" w:cs="Times New Roman"/>
          <w:sz w:val="24"/>
          <w:szCs w:val="24"/>
          <w:lang w:val="sr-Latn-ME"/>
        </w:rPr>
        <w:t xml:space="preserve"> su</w:t>
      </w:r>
      <w:r w:rsidR="000202AC" w:rsidRPr="00521AEB">
        <w:rPr>
          <w:rFonts w:ascii="Times New Roman" w:eastAsia="Times New Roman" w:hAnsi="Times New Roman" w:cs="Times New Roman"/>
          <w:sz w:val="24"/>
          <w:szCs w:val="24"/>
          <w:lang w:val="sr-Latn-ME"/>
        </w:rPr>
        <w:t>:</w:t>
      </w:r>
    </w:p>
    <w:p w14:paraId="44528CD0" w14:textId="38D9A934" w:rsidR="000202AC" w:rsidRPr="00521AEB" w:rsidRDefault="000202AC"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obučen</w:t>
      </w:r>
      <w:r w:rsidR="0089177C"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za svoju ob</w:t>
      </w:r>
      <w:r w:rsidR="0062593C" w:rsidRPr="00521AEB">
        <w:rPr>
          <w:rFonts w:ascii="Times New Roman" w:hAnsi="Times New Roman" w:cs="Times New Roman"/>
          <w:sz w:val="24"/>
          <w:szCs w:val="24"/>
          <w:lang w:val="sr-Latn-ME"/>
        </w:rPr>
        <w:t>last kompetencije</w:t>
      </w:r>
      <w:r w:rsidR="0089177C" w:rsidRPr="00521AEB">
        <w:rPr>
          <w:rFonts w:ascii="Times New Roman" w:hAnsi="Times New Roman" w:cs="Times New Roman"/>
          <w:sz w:val="24"/>
          <w:szCs w:val="24"/>
          <w:lang w:val="sr-Latn-ME"/>
        </w:rPr>
        <w:t xml:space="preserve"> radi</w:t>
      </w:r>
      <w:r w:rsidRPr="00521AEB">
        <w:rPr>
          <w:rFonts w:ascii="Times New Roman" w:hAnsi="Times New Roman" w:cs="Times New Roman"/>
          <w:sz w:val="24"/>
          <w:szCs w:val="24"/>
          <w:lang w:val="sr-Latn-ME"/>
        </w:rPr>
        <w:t xml:space="preserve"> </w:t>
      </w:r>
      <w:r w:rsidR="0089177C" w:rsidRPr="00521AEB">
        <w:rPr>
          <w:rFonts w:ascii="Times New Roman" w:hAnsi="Times New Roman" w:cs="Times New Roman"/>
          <w:sz w:val="24"/>
          <w:szCs w:val="24"/>
          <w:lang w:val="sr-Latn-ME"/>
        </w:rPr>
        <w:t>kompetentnog s</w:t>
      </w:r>
      <w:r w:rsidRPr="00521AEB">
        <w:rPr>
          <w:rFonts w:ascii="Times New Roman" w:hAnsi="Times New Roman" w:cs="Times New Roman"/>
          <w:sz w:val="24"/>
          <w:szCs w:val="24"/>
          <w:lang w:val="sr-Latn-ME"/>
        </w:rPr>
        <w:t>provo</w:t>
      </w:r>
      <w:r w:rsidR="0089177C" w:rsidRPr="00521AEB">
        <w:rPr>
          <w:rFonts w:ascii="Times New Roman" w:hAnsi="Times New Roman" w:cs="Times New Roman"/>
          <w:sz w:val="24"/>
          <w:szCs w:val="24"/>
          <w:lang w:val="sr-Latn-ME"/>
        </w:rPr>
        <w:t>đenja</w:t>
      </w:r>
      <w:r w:rsidRPr="00521AEB">
        <w:rPr>
          <w:rFonts w:ascii="Times New Roman" w:hAnsi="Times New Roman" w:cs="Times New Roman"/>
          <w:sz w:val="24"/>
          <w:szCs w:val="24"/>
          <w:lang w:val="sr-Latn-ME"/>
        </w:rPr>
        <w:t xml:space="preserve"> obavez</w:t>
      </w:r>
      <w:r w:rsidR="0089177C"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i vrš</w:t>
      </w:r>
      <w:r w:rsidR="0089177C" w:rsidRPr="00521AEB">
        <w:rPr>
          <w:rFonts w:ascii="Times New Roman" w:hAnsi="Times New Roman" w:cs="Times New Roman"/>
          <w:sz w:val="24"/>
          <w:szCs w:val="24"/>
          <w:lang w:val="sr-Latn-ME"/>
        </w:rPr>
        <w:t>enja</w:t>
      </w:r>
      <w:r w:rsidRPr="00521AEB">
        <w:rPr>
          <w:rFonts w:ascii="Times New Roman" w:hAnsi="Times New Roman" w:cs="Times New Roman"/>
          <w:sz w:val="24"/>
          <w:szCs w:val="24"/>
          <w:lang w:val="sr-Latn-ME"/>
        </w:rPr>
        <w:t xml:space="preserve"> službe</w:t>
      </w:r>
      <w:r w:rsidR="00EB6411" w:rsidRPr="00521AEB">
        <w:rPr>
          <w:rFonts w:ascii="Times New Roman" w:hAnsi="Times New Roman" w:cs="Times New Roman"/>
          <w:sz w:val="24"/>
          <w:szCs w:val="24"/>
          <w:lang w:val="sr-Latn-ME"/>
        </w:rPr>
        <w:t>n</w:t>
      </w:r>
      <w:r w:rsidR="0089177C" w:rsidRPr="00521AEB">
        <w:rPr>
          <w:rFonts w:ascii="Times New Roman" w:hAnsi="Times New Roman" w:cs="Times New Roman"/>
          <w:sz w:val="24"/>
          <w:szCs w:val="24"/>
          <w:lang w:val="sr-Latn-ME"/>
        </w:rPr>
        <w:t>ih</w:t>
      </w:r>
      <w:r w:rsidRPr="00521AEB">
        <w:rPr>
          <w:rFonts w:ascii="Times New Roman" w:hAnsi="Times New Roman" w:cs="Times New Roman"/>
          <w:sz w:val="24"/>
          <w:szCs w:val="24"/>
          <w:lang w:val="sr-Latn-ME"/>
        </w:rPr>
        <w:t xml:space="preserve"> kontrol</w:t>
      </w:r>
      <w:r w:rsidR="0089177C" w:rsidRPr="00521AEB">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i drug</w:t>
      </w:r>
      <w:r w:rsidR="0089177C" w:rsidRPr="00521AEB">
        <w:rPr>
          <w:rFonts w:ascii="Times New Roman" w:hAnsi="Times New Roman" w:cs="Times New Roman"/>
          <w:sz w:val="24"/>
          <w:szCs w:val="24"/>
          <w:lang w:val="sr-Latn-ME"/>
        </w:rPr>
        <w:t>ih</w:t>
      </w:r>
      <w:r w:rsidRPr="00521AEB">
        <w:rPr>
          <w:rFonts w:ascii="Times New Roman" w:hAnsi="Times New Roman" w:cs="Times New Roman"/>
          <w:sz w:val="24"/>
          <w:szCs w:val="24"/>
          <w:lang w:val="sr-Latn-ME"/>
        </w:rPr>
        <w:t xml:space="preserve"> služben</w:t>
      </w:r>
      <w:r w:rsidR="0089177C" w:rsidRPr="00521AEB">
        <w:rPr>
          <w:rFonts w:ascii="Times New Roman" w:hAnsi="Times New Roman" w:cs="Times New Roman"/>
          <w:sz w:val="24"/>
          <w:szCs w:val="24"/>
          <w:lang w:val="sr-Latn-ME"/>
        </w:rPr>
        <w:t>ih</w:t>
      </w:r>
      <w:r w:rsidRPr="00521AEB">
        <w:rPr>
          <w:rFonts w:ascii="Times New Roman" w:hAnsi="Times New Roman" w:cs="Times New Roman"/>
          <w:sz w:val="24"/>
          <w:szCs w:val="24"/>
          <w:lang w:val="sr-Latn-ME"/>
        </w:rPr>
        <w:t xml:space="preserve"> aktivnosti na konzistentan način;</w:t>
      </w:r>
      <w:r w:rsidR="00EE49C9" w:rsidRPr="00521AEB">
        <w:rPr>
          <w:rFonts w:ascii="Times New Roman" w:hAnsi="Times New Roman" w:cs="Times New Roman"/>
          <w:sz w:val="24"/>
          <w:szCs w:val="24"/>
          <w:lang w:val="sr-Latn-ME"/>
        </w:rPr>
        <w:t xml:space="preserve"> i</w:t>
      </w:r>
    </w:p>
    <w:p w14:paraId="65726F25" w14:textId="2AFF602E" w:rsidR="00DF5DE0" w:rsidRPr="00521AEB" w:rsidRDefault="0062593C"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informisan</w:t>
      </w:r>
      <w:r w:rsidR="00EB6411" w:rsidRPr="00521AEB">
        <w:rPr>
          <w:rFonts w:ascii="Times New Roman" w:hAnsi="Times New Roman" w:cs="Times New Roman"/>
          <w:sz w:val="24"/>
          <w:szCs w:val="24"/>
          <w:lang w:val="sr-Latn-ME"/>
        </w:rPr>
        <w:t>a</w:t>
      </w:r>
      <w:r w:rsidR="000202AC" w:rsidRPr="00521AEB">
        <w:rPr>
          <w:rFonts w:ascii="Times New Roman" w:hAnsi="Times New Roman" w:cs="Times New Roman"/>
          <w:sz w:val="24"/>
          <w:szCs w:val="24"/>
          <w:lang w:val="sr-Latn-ME"/>
        </w:rPr>
        <w:t xml:space="preserve"> u </w:t>
      </w:r>
      <w:r w:rsidR="0089177C" w:rsidRPr="00521AEB">
        <w:rPr>
          <w:rFonts w:ascii="Times New Roman" w:hAnsi="Times New Roman" w:cs="Times New Roman"/>
          <w:sz w:val="24"/>
          <w:szCs w:val="24"/>
          <w:lang w:val="sr-Latn-ME"/>
        </w:rPr>
        <w:t>ob</w:t>
      </w:r>
      <w:r w:rsidR="000202AC" w:rsidRPr="00521AEB">
        <w:rPr>
          <w:rFonts w:ascii="Times New Roman" w:hAnsi="Times New Roman" w:cs="Times New Roman"/>
          <w:sz w:val="24"/>
          <w:szCs w:val="24"/>
          <w:lang w:val="sr-Latn-ME"/>
        </w:rPr>
        <w:t>lastima kompetenc</w:t>
      </w:r>
      <w:r w:rsidRPr="00521AEB">
        <w:rPr>
          <w:rFonts w:ascii="Times New Roman" w:hAnsi="Times New Roman" w:cs="Times New Roman"/>
          <w:sz w:val="24"/>
          <w:szCs w:val="24"/>
          <w:lang w:val="sr-Latn-ME"/>
        </w:rPr>
        <w:t>ije</w:t>
      </w:r>
      <w:r w:rsidR="00EB6411" w:rsidRPr="00521AEB">
        <w:rPr>
          <w:rFonts w:ascii="Times New Roman" w:hAnsi="Times New Roman" w:cs="Times New Roman"/>
          <w:sz w:val="24"/>
          <w:szCs w:val="24"/>
          <w:lang w:val="sr-Latn-ME"/>
        </w:rPr>
        <w:t xml:space="preserve"> i da </w:t>
      </w:r>
      <w:r w:rsidRPr="00521AEB">
        <w:rPr>
          <w:rFonts w:ascii="Times New Roman" w:hAnsi="Times New Roman" w:cs="Times New Roman"/>
          <w:sz w:val="24"/>
          <w:szCs w:val="24"/>
          <w:lang w:val="sr-Latn-ME"/>
        </w:rPr>
        <w:t>ima</w:t>
      </w:r>
      <w:r w:rsidR="004A0E44" w:rsidRPr="00521AEB">
        <w:rPr>
          <w:rFonts w:ascii="Times New Roman" w:hAnsi="Times New Roman" w:cs="Times New Roman"/>
          <w:sz w:val="24"/>
          <w:szCs w:val="24"/>
          <w:lang w:val="sr-Latn-ME"/>
        </w:rPr>
        <w:t xml:space="preserve">ju </w:t>
      </w:r>
      <w:r w:rsidR="00EE49C9" w:rsidRPr="00521AEB">
        <w:rPr>
          <w:rFonts w:ascii="Times New Roman" w:hAnsi="Times New Roman" w:cs="Times New Roman"/>
          <w:sz w:val="24"/>
          <w:szCs w:val="24"/>
          <w:lang w:val="sr-Latn-ME"/>
        </w:rPr>
        <w:t xml:space="preserve">redovne </w:t>
      </w:r>
      <w:r w:rsidR="00EB6411" w:rsidRPr="00521AEB">
        <w:rPr>
          <w:rFonts w:ascii="Times New Roman" w:hAnsi="Times New Roman" w:cs="Times New Roman"/>
          <w:sz w:val="24"/>
          <w:szCs w:val="24"/>
          <w:lang w:val="sr-Latn-ME"/>
        </w:rPr>
        <w:t xml:space="preserve">i </w:t>
      </w:r>
      <w:r w:rsidR="00EE49C9" w:rsidRPr="00521AEB">
        <w:rPr>
          <w:rFonts w:ascii="Times New Roman" w:hAnsi="Times New Roman" w:cs="Times New Roman"/>
          <w:sz w:val="24"/>
          <w:szCs w:val="24"/>
          <w:lang w:val="sr-Latn-ME"/>
        </w:rPr>
        <w:t>dodatne obuke.</w:t>
      </w:r>
      <w:r w:rsidR="000202AC" w:rsidRPr="00521AEB">
        <w:rPr>
          <w:rFonts w:ascii="Times New Roman" w:hAnsi="Times New Roman" w:cs="Times New Roman"/>
          <w:sz w:val="24"/>
          <w:szCs w:val="24"/>
          <w:lang w:val="sr-Latn-ME"/>
        </w:rPr>
        <w:t xml:space="preserve"> </w:t>
      </w:r>
      <w:bookmarkStart w:id="34" w:name="sadrzaj13"/>
      <w:bookmarkEnd w:id="34"/>
    </w:p>
    <w:p w14:paraId="18666C26" w14:textId="77777777" w:rsidR="00AB75C7" w:rsidRPr="00521AEB" w:rsidRDefault="00AB75C7" w:rsidP="00AB75C7">
      <w:pPr>
        <w:pStyle w:val="7podnas"/>
        <w:spacing w:before="0" w:beforeAutospacing="0" w:after="0" w:afterAutospacing="0"/>
        <w:rPr>
          <w:b/>
          <w:bCs/>
          <w:lang w:val="sr-Latn-ME"/>
        </w:rPr>
      </w:pPr>
    </w:p>
    <w:p w14:paraId="3AB07927" w14:textId="4C754257" w:rsidR="00317BF9" w:rsidRPr="00521AEB" w:rsidRDefault="00317BF9" w:rsidP="00AB75C7">
      <w:pPr>
        <w:pStyle w:val="7podnas"/>
        <w:spacing w:before="0" w:beforeAutospacing="0" w:after="0" w:afterAutospacing="0"/>
        <w:jc w:val="center"/>
        <w:rPr>
          <w:b/>
          <w:bCs/>
          <w:lang w:val="sr-Latn-ME"/>
        </w:rPr>
      </w:pPr>
      <w:r w:rsidRPr="00521AEB">
        <w:rPr>
          <w:b/>
          <w:bCs/>
          <w:lang w:val="sr-Latn-ME"/>
        </w:rPr>
        <w:t>Nadležnosti kontrolnih tijela</w:t>
      </w:r>
    </w:p>
    <w:p w14:paraId="1F2492DB" w14:textId="6D074FDC" w:rsidR="00317BF9" w:rsidRPr="00521AEB" w:rsidRDefault="00E4582E" w:rsidP="00B1281E">
      <w:pPr>
        <w:pStyle w:val="4clan"/>
        <w:spacing w:before="0" w:beforeAutospacing="0" w:after="0" w:afterAutospacing="0"/>
        <w:jc w:val="center"/>
        <w:rPr>
          <w:b/>
          <w:bCs/>
          <w:lang w:val="sr-Latn-ME" w:eastAsia="en-US"/>
        </w:rPr>
      </w:pPr>
      <w:r w:rsidRPr="00521AEB">
        <w:rPr>
          <w:b/>
          <w:bCs/>
          <w:lang w:val="sr-Latn-ME" w:eastAsia="en-US"/>
        </w:rPr>
        <w:t xml:space="preserve">Član </w:t>
      </w:r>
      <w:r w:rsidR="005617BE">
        <w:rPr>
          <w:b/>
          <w:bCs/>
          <w:lang w:val="sr-Latn-ME" w:eastAsia="en-US"/>
        </w:rPr>
        <w:t>14</w:t>
      </w:r>
      <w:r w:rsidRPr="00521AEB">
        <w:rPr>
          <w:b/>
          <w:bCs/>
          <w:lang w:val="sr-Latn-ME" w:eastAsia="en-US"/>
        </w:rPr>
        <w:t xml:space="preserve"> </w:t>
      </w:r>
    </w:p>
    <w:p w14:paraId="072A168C" w14:textId="2D8EF64B" w:rsidR="00BA66DC" w:rsidRPr="00C64D24" w:rsidRDefault="00FA1BE7" w:rsidP="001A73B6">
      <w:pPr>
        <w:pStyle w:val="1tekst"/>
        <w:numPr>
          <w:ilvl w:val="0"/>
          <w:numId w:val="32"/>
        </w:numPr>
        <w:spacing w:before="0" w:beforeAutospacing="0" w:after="0" w:afterAutospacing="0"/>
        <w:ind w:left="284" w:right="150"/>
        <w:jc w:val="both"/>
        <w:rPr>
          <w:lang w:val="sr-Latn-ME"/>
        </w:rPr>
      </w:pPr>
      <w:r w:rsidRPr="00C64D24">
        <w:rPr>
          <w:lang w:val="sr-Latn-ME"/>
        </w:rPr>
        <w:t>Ovlašćeno kontrolno tijelo</w:t>
      </w:r>
      <w:r w:rsidR="00317BF9" w:rsidRPr="00C64D24">
        <w:rPr>
          <w:lang w:val="sr-Latn-ME"/>
        </w:rPr>
        <w:t xml:space="preserve"> Ministarstvo upisuje u Registar ovlašćenih kontrolnih tijela </w:t>
      </w:r>
      <w:r w:rsidR="00DF5DE0" w:rsidRPr="00C64D24">
        <w:rPr>
          <w:lang w:val="sr-Latn-ME"/>
        </w:rPr>
        <w:t>na osnovu zahtjeva</w:t>
      </w:r>
      <w:r w:rsidR="00B353FE" w:rsidRPr="00C64D24">
        <w:rPr>
          <w:lang w:val="sr-Latn-ME"/>
        </w:rPr>
        <w:t>, dodjeljuje kontrolni broj</w:t>
      </w:r>
      <w:r w:rsidR="00DF5DE0" w:rsidRPr="00C64D24">
        <w:rPr>
          <w:lang w:val="sr-Latn-ME"/>
        </w:rPr>
        <w:t xml:space="preserve"> i sačinjava Listu ovlašćenih kontrolnih tijela.</w:t>
      </w:r>
    </w:p>
    <w:p w14:paraId="64598F68" w14:textId="7FBF1867" w:rsidR="002B0947" w:rsidRPr="002B0947" w:rsidRDefault="00DF5DE0" w:rsidP="002B0947">
      <w:pPr>
        <w:pStyle w:val="1tekst"/>
        <w:numPr>
          <w:ilvl w:val="0"/>
          <w:numId w:val="32"/>
        </w:numPr>
        <w:spacing w:before="0" w:beforeAutospacing="0" w:after="0" w:afterAutospacing="0"/>
        <w:ind w:left="284" w:right="150"/>
        <w:jc w:val="both"/>
        <w:rPr>
          <w:lang w:val="sr-Latn-ME"/>
        </w:rPr>
      </w:pPr>
      <w:r w:rsidRPr="00C64D24">
        <w:rPr>
          <w:lang w:val="sr-Latn-ME"/>
        </w:rPr>
        <w:t xml:space="preserve">Uz zahtjev </w:t>
      </w:r>
      <w:r w:rsidR="002B0947">
        <w:rPr>
          <w:lang w:val="sr-Latn-ME"/>
        </w:rPr>
        <w:t>iz</w:t>
      </w:r>
      <w:r w:rsidRPr="00C64D24">
        <w:rPr>
          <w:lang w:val="sr-Latn-ME"/>
        </w:rPr>
        <w:t xml:space="preserve"> st</w:t>
      </w:r>
      <w:r w:rsidR="00FA1BE7" w:rsidRPr="00C64D24">
        <w:rPr>
          <w:lang w:val="sr-Latn-ME"/>
        </w:rPr>
        <w:t>ava</w:t>
      </w:r>
      <w:r w:rsidR="005D6208" w:rsidRPr="00C64D24">
        <w:rPr>
          <w:lang w:val="sr-Latn-ME"/>
        </w:rPr>
        <w:t xml:space="preserve"> </w:t>
      </w:r>
      <w:r w:rsidR="002B0947">
        <w:rPr>
          <w:lang w:val="sr-Latn-ME"/>
        </w:rPr>
        <w:t>1</w:t>
      </w:r>
      <w:r w:rsidRPr="00C64D24">
        <w:rPr>
          <w:lang w:val="sr-Latn-ME"/>
        </w:rPr>
        <w:t xml:space="preserve"> </w:t>
      </w:r>
      <w:r w:rsidR="00FA1BE7" w:rsidRPr="00C64D24">
        <w:rPr>
          <w:lang w:val="sr-Latn-ME"/>
        </w:rPr>
        <w:t xml:space="preserve">ovog člana </w:t>
      </w:r>
      <w:r w:rsidRPr="00C64D24">
        <w:rPr>
          <w:lang w:val="sr-Latn-ME"/>
        </w:rPr>
        <w:t xml:space="preserve">zainteresovani subjekti za dobijanje ovlašćenja i upis u Registar </w:t>
      </w:r>
      <w:r w:rsidR="00FA1BE7" w:rsidRPr="00C64D24">
        <w:rPr>
          <w:lang w:val="sr-Latn-ME"/>
        </w:rPr>
        <w:t xml:space="preserve">ovlašćenih kontrolnih tijela </w:t>
      </w:r>
      <w:r w:rsidRPr="00C64D24">
        <w:rPr>
          <w:lang w:val="sr-Latn-ME"/>
        </w:rPr>
        <w:t xml:space="preserve">dostavljaju </w:t>
      </w:r>
      <w:r w:rsidR="00FA1BE7" w:rsidRPr="00C64D24">
        <w:rPr>
          <w:lang w:val="sr-Latn-ME"/>
        </w:rPr>
        <w:t xml:space="preserve">i </w:t>
      </w:r>
      <w:r w:rsidRPr="00C64D24">
        <w:rPr>
          <w:lang w:val="sr-Latn-ME"/>
        </w:rPr>
        <w:t xml:space="preserve">dokaz o akreditaciji u skladu sa </w:t>
      </w:r>
      <w:r w:rsidR="002B0947">
        <w:rPr>
          <w:lang w:val="sr-Latn-ME"/>
        </w:rPr>
        <w:t xml:space="preserve">važećom verzijom </w:t>
      </w:r>
      <w:r w:rsidR="002B0947" w:rsidRPr="002B0947">
        <w:rPr>
          <w:lang w:val="sr-Latn-ME"/>
        </w:rPr>
        <w:t>međunarodnog harmonizovanog standarda za „Ocjenu usaglašenosti – Zahtjevi za tijela koja sertifikuju proi</w:t>
      </w:r>
      <w:r w:rsidR="002B0947">
        <w:rPr>
          <w:lang w:val="sr-Latn-ME"/>
        </w:rPr>
        <w:t>zvode, procese i usluge“.</w:t>
      </w:r>
    </w:p>
    <w:p w14:paraId="4CC02C6F" w14:textId="5EDE92AB" w:rsidR="000E4BE0" w:rsidRPr="00C64D24" w:rsidRDefault="000E4BE0" w:rsidP="001A73B6">
      <w:pPr>
        <w:pStyle w:val="1tekst"/>
        <w:numPr>
          <w:ilvl w:val="0"/>
          <w:numId w:val="32"/>
        </w:numPr>
        <w:spacing w:before="0" w:beforeAutospacing="0" w:after="0" w:afterAutospacing="0"/>
        <w:ind w:left="284" w:right="150"/>
        <w:jc w:val="both"/>
        <w:rPr>
          <w:lang w:val="sr-Latn-ME"/>
        </w:rPr>
      </w:pPr>
      <w:r w:rsidRPr="00C64D24">
        <w:rPr>
          <w:lang w:val="sr-Latn-ME"/>
        </w:rPr>
        <w:t>Registar iz stava 2 ovog člana vodi se u elektronskoj i/ili pisanoj formi.</w:t>
      </w:r>
    </w:p>
    <w:p w14:paraId="3B372467" w14:textId="376905B2" w:rsidR="00BA66DC" w:rsidRPr="00521AEB" w:rsidRDefault="00DF5DE0" w:rsidP="001A73B6">
      <w:pPr>
        <w:pStyle w:val="1tekst"/>
        <w:numPr>
          <w:ilvl w:val="0"/>
          <w:numId w:val="32"/>
        </w:numPr>
        <w:spacing w:before="0" w:beforeAutospacing="0" w:after="0" w:afterAutospacing="0"/>
        <w:ind w:left="284" w:right="150"/>
        <w:jc w:val="both"/>
        <w:rPr>
          <w:lang w:val="sr-Latn-ME"/>
        </w:rPr>
      </w:pPr>
      <w:r w:rsidRPr="00521AEB">
        <w:rPr>
          <w:lang w:val="sr-Latn-ME"/>
        </w:rPr>
        <w:t xml:space="preserve">Na osnovu zahtjeva i dostavljenih dokaza iz </w:t>
      </w:r>
      <w:r w:rsidR="005D6208" w:rsidRPr="00521AEB">
        <w:rPr>
          <w:lang w:val="sr-Latn-ME"/>
        </w:rPr>
        <w:t>stava</w:t>
      </w:r>
      <w:r w:rsidRPr="00521AEB">
        <w:rPr>
          <w:lang w:val="sr-Latn-ME"/>
        </w:rPr>
        <w:t xml:space="preserve"> </w:t>
      </w:r>
      <w:r w:rsidR="00FA1BE7" w:rsidRPr="00521AEB">
        <w:rPr>
          <w:lang w:val="sr-Latn-ME"/>
        </w:rPr>
        <w:t>3</w:t>
      </w:r>
      <w:r w:rsidRPr="00521AEB">
        <w:rPr>
          <w:lang w:val="sr-Latn-ME"/>
        </w:rPr>
        <w:t xml:space="preserve"> ovog člana Ministarstvo donosi Rješenje o ovlašćenju kontrolnog tijela za obavljanje kontrole </w:t>
      </w:r>
      <w:r w:rsidR="00FA1BE7" w:rsidRPr="00521AEB">
        <w:rPr>
          <w:lang w:val="sr-Latn-ME"/>
        </w:rPr>
        <w:t xml:space="preserve">i sertifikacije </w:t>
      </w:r>
      <w:r w:rsidRPr="00521AEB">
        <w:rPr>
          <w:lang w:val="sr-Latn-ME"/>
        </w:rPr>
        <w:t xml:space="preserve">u organskoj proizvodnji, a međusobna prava i obaveze uređuju </w:t>
      </w:r>
      <w:r w:rsidR="000E4BE0" w:rsidRPr="00521AEB">
        <w:rPr>
          <w:lang w:val="sr-Latn-ME"/>
        </w:rPr>
        <w:t xml:space="preserve">se </w:t>
      </w:r>
      <w:r w:rsidRPr="00521AEB">
        <w:rPr>
          <w:lang w:val="sr-Latn-ME"/>
        </w:rPr>
        <w:t>ugovorom.</w:t>
      </w:r>
    </w:p>
    <w:p w14:paraId="31B74998" w14:textId="1E507A74" w:rsidR="00BA66DC" w:rsidRPr="00521AEB" w:rsidRDefault="00317BF9" w:rsidP="001A73B6">
      <w:pPr>
        <w:pStyle w:val="1tekst"/>
        <w:numPr>
          <w:ilvl w:val="0"/>
          <w:numId w:val="32"/>
        </w:numPr>
        <w:spacing w:before="0" w:beforeAutospacing="0" w:after="0" w:afterAutospacing="0"/>
        <w:ind w:left="284" w:right="150"/>
        <w:jc w:val="both"/>
        <w:rPr>
          <w:lang w:val="sr-Latn-ME"/>
        </w:rPr>
      </w:pPr>
      <w:r w:rsidRPr="00521AEB">
        <w:rPr>
          <w:lang w:val="sr-Latn-ME"/>
        </w:rPr>
        <w:t>Bliž</w:t>
      </w:r>
      <w:r w:rsidR="007C0065" w:rsidRPr="00521AEB">
        <w:rPr>
          <w:lang w:val="sr-Latn-ME"/>
        </w:rPr>
        <w:t>e</w:t>
      </w:r>
      <w:r w:rsidRPr="00521AEB">
        <w:rPr>
          <w:lang w:val="sr-Latn-ME"/>
        </w:rPr>
        <w:t xml:space="preserve"> </w:t>
      </w:r>
      <w:r w:rsidR="007C0065" w:rsidRPr="00521AEB">
        <w:rPr>
          <w:lang w:val="sr-Latn-ME"/>
        </w:rPr>
        <w:t xml:space="preserve">uslove koje </w:t>
      </w:r>
      <w:r w:rsidR="001D0716" w:rsidRPr="00521AEB">
        <w:rPr>
          <w:lang w:val="sr-Latn-ME"/>
        </w:rPr>
        <w:t>mora</w:t>
      </w:r>
      <w:r w:rsidR="007C0065" w:rsidRPr="00521AEB">
        <w:rPr>
          <w:lang w:val="sr-Latn-ME"/>
        </w:rPr>
        <w:t xml:space="preserve"> da ispuni kontrolno tijelo iz st</w:t>
      </w:r>
      <w:r w:rsidR="002D16A1" w:rsidRPr="00521AEB">
        <w:rPr>
          <w:lang w:val="sr-Latn-ME"/>
        </w:rPr>
        <w:t xml:space="preserve">ava </w:t>
      </w:r>
      <w:r w:rsidR="00FA1BE7" w:rsidRPr="00521AEB">
        <w:rPr>
          <w:lang w:val="sr-Latn-ME"/>
        </w:rPr>
        <w:t>1</w:t>
      </w:r>
      <w:r w:rsidR="007C0065" w:rsidRPr="00521AEB">
        <w:rPr>
          <w:lang w:val="sr-Latn-ME"/>
        </w:rPr>
        <w:t xml:space="preserve"> ovog člana</w:t>
      </w:r>
      <w:r w:rsidR="00FA1BE7" w:rsidRPr="00521AEB">
        <w:rPr>
          <w:lang w:val="sr-Latn-ME"/>
        </w:rPr>
        <w:t>,</w:t>
      </w:r>
      <w:r w:rsidR="007C0065" w:rsidRPr="00521AEB">
        <w:rPr>
          <w:lang w:val="sr-Latn-ME"/>
        </w:rPr>
        <w:t xml:space="preserve"> </w:t>
      </w:r>
      <w:r w:rsidR="000E4BE0" w:rsidRPr="00521AEB">
        <w:rPr>
          <w:lang w:val="sr-Latn-ME"/>
        </w:rPr>
        <w:t xml:space="preserve">obrazac zahtjeva, </w:t>
      </w:r>
      <w:r w:rsidR="007C0065" w:rsidRPr="00521AEB">
        <w:rPr>
          <w:lang w:val="sr-Latn-ME"/>
        </w:rPr>
        <w:t>kao</w:t>
      </w:r>
      <w:r w:rsidR="000E2ADC" w:rsidRPr="00521AEB">
        <w:rPr>
          <w:lang w:val="sr-Latn-ME"/>
        </w:rPr>
        <w:t xml:space="preserve"> </w:t>
      </w:r>
      <w:r w:rsidR="007C0065" w:rsidRPr="00521AEB">
        <w:rPr>
          <w:lang w:val="sr-Latn-ME"/>
        </w:rPr>
        <w:t xml:space="preserve">i </w:t>
      </w:r>
      <w:r w:rsidRPr="00521AEB">
        <w:rPr>
          <w:lang w:val="sr-Latn-ME"/>
        </w:rPr>
        <w:t>sadržaj, način upisa i vođenja Registra</w:t>
      </w:r>
      <w:r w:rsidR="007C0065" w:rsidRPr="00521AEB">
        <w:rPr>
          <w:lang w:val="sr-Latn-ME"/>
        </w:rPr>
        <w:t xml:space="preserve"> iz stava </w:t>
      </w:r>
      <w:r w:rsidR="002D16A1" w:rsidRPr="00521AEB">
        <w:rPr>
          <w:lang w:val="sr-Latn-ME"/>
        </w:rPr>
        <w:t>2</w:t>
      </w:r>
      <w:r w:rsidR="007C0065" w:rsidRPr="00521AEB">
        <w:rPr>
          <w:lang w:val="sr-Latn-ME"/>
        </w:rPr>
        <w:t xml:space="preserve"> ovog člana </w:t>
      </w:r>
      <w:r w:rsidRPr="00521AEB">
        <w:rPr>
          <w:lang w:val="sr-Latn-ME"/>
        </w:rPr>
        <w:t>propisuje Ministarstvo</w:t>
      </w:r>
      <w:r w:rsidR="00DF5DE0" w:rsidRPr="00521AEB">
        <w:rPr>
          <w:lang w:val="sr-Latn-ME"/>
        </w:rPr>
        <w:t>.</w:t>
      </w:r>
    </w:p>
    <w:p w14:paraId="2DAD1DD6" w14:textId="26D45121" w:rsidR="008B1DFB" w:rsidRPr="00521AEB" w:rsidRDefault="00317BF9" w:rsidP="001A73B6">
      <w:pPr>
        <w:pStyle w:val="1tekst"/>
        <w:numPr>
          <w:ilvl w:val="0"/>
          <w:numId w:val="32"/>
        </w:numPr>
        <w:spacing w:before="0" w:beforeAutospacing="0" w:after="0" w:afterAutospacing="0"/>
        <w:ind w:left="284" w:right="150"/>
        <w:jc w:val="both"/>
        <w:rPr>
          <w:lang w:val="sr-Latn-ME"/>
        </w:rPr>
      </w:pPr>
      <w:r w:rsidRPr="00521AEB">
        <w:rPr>
          <w:lang w:val="sr-Latn-ME"/>
        </w:rPr>
        <w:t>Lista iz stava</w:t>
      </w:r>
      <w:r w:rsidR="005D6208" w:rsidRPr="00521AEB">
        <w:rPr>
          <w:lang w:val="sr-Latn-ME"/>
        </w:rPr>
        <w:t xml:space="preserve"> </w:t>
      </w:r>
      <w:r w:rsidR="002D16A1" w:rsidRPr="00521AEB">
        <w:rPr>
          <w:lang w:val="sr-Latn-ME"/>
        </w:rPr>
        <w:t>2</w:t>
      </w:r>
      <w:r w:rsidRPr="00521AEB">
        <w:rPr>
          <w:lang w:val="sr-Latn-ME"/>
        </w:rPr>
        <w:t xml:space="preserve"> ovog člana objavljuje se u Službenom listu Crne Gore.</w:t>
      </w:r>
    </w:p>
    <w:p w14:paraId="7ED37DCE" w14:textId="77777777" w:rsidR="0009227C" w:rsidRDefault="0009227C" w:rsidP="001C724B">
      <w:pPr>
        <w:spacing w:after="0" w:line="240" w:lineRule="auto"/>
        <w:rPr>
          <w:rFonts w:ascii="Times New Roman" w:hAnsi="Times New Roman" w:cs="Times New Roman"/>
          <w:b/>
          <w:bCs/>
          <w:sz w:val="24"/>
          <w:szCs w:val="24"/>
          <w:lang w:val="sr-Latn-ME"/>
        </w:rPr>
      </w:pPr>
    </w:p>
    <w:p w14:paraId="6094816F" w14:textId="06657F5B" w:rsidR="000E2ADC" w:rsidRPr="00521AEB" w:rsidRDefault="007C0065" w:rsidP="00521AEB">
      <w:pPr>
        <w:spacing w:after="0" w:line="240" w:lineRule="auto"/>
        <w:jc w:val="center"/>
        <w:rPr>
          <w:rFonts w:ascii="Times New Roman" w:hAnsi="Times New Roman" w:cs="Times New Roman"/>
          <w:b/>
          <w:bCs/>
          <w:sz w:val="24"/>
          <w:szCs w:val="24"/>
          <w:lang w:val="sr-Latn-ME"/>
        </w:rPr>
      </w:pPr>
      <w:r w:rsidRPr="00521AEB">
        <w:rPr>
          <w:rFonts w:ascii="Times New Roman" w:hAnsi="Times New Roman" w:cs="Times New Roman"/>
          <w:b/>
          <w:bCs/>
          <w:sz w:val="24"/>
          <w:szCs w:val="24"/>
          <w:lang w:val="sr-Latn-ME"/>
        </w:rPr>
        <w:t xml:space="preserve">Obaveze subjekata </w:t>
      </w:r>
    </w:p>
    <w:p w14:paraId="63310A24" w14:textId="374AE82A" w:rsidR="007C0065" w:rsidRPr="00521AEB" w:rsidRDefault="002D16A1" w:rsidP="00B1281E">
      <w:pPr>
        <w:spacing w:after="0" w:line="240" w:lineRule="auto"/>
        <w:jc w:val="center"/>
        <w:rPr>
          <w:rFonts w:ascii="Times New Roman" w:hAnsi="Times New Roman" w:cs="Times New Roman"/>
          <w:b/>
          <w:bCs/>
          <w:sz w:val="24"/>
          <w:szCs w:val="24"/>
          <w:lang w:val="sr-Latn-ME"/>
        </w:rPr>
      </w:pPr>
      <w:r w:rsidRPr="00521AEB">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15</w:t>
      </w:r>
      <w:r w:rsidRPr="00521AEB">
        <w:rPr>
          <w:rFonts w:ascii="Times New Roman" w:hAnsi="Times New Roman" w:cs="Times New Roman"/>
          <w:b/>
          <w:bCs/>
          <w:sz w:val="24"/>
          <w:szCs w:val="24"/>
          <w:lang w:val="sr-Latn-ME"/>
        </w:rPr>
        <w:t xml:space="preserve"> </w:t>
      </w:r>
    </w:p>
    <w:p w14:paraId="274102B2" w14:textId="43D53837" w:rsidR="009C258A" w:rsidRPr="00521AEB" w:rsidRDefault="009C258A" w:rsidP="00B1281E">
      <w:pPr>
        <w:spacing w:after="0" w:line="240" w:lineRule="auto"/>
        <w:jc w:val="both"/>
        <w:rPr>
          <w:rFonts w:ascii="Times New Roman" w:hAnsi="Times New Roman" w:cs="Times New Roman"/>
          <w:sz w:val="24"/>
          <w:szCs w:val="24"/>
          <w:lang w:val="sr-Latn-ME"/>
        </w:rPr>
      </w:pPr>
      <w:bookmarkStart w:id="35" w:name="_Hlk142752399"/>
      <w:r w:rsidRPr="00521AEB">
        <w:rPr>
          <w:rFonts w:ascii="Times New Roman" w:hAnsi="Times New Roman" w:cs="Times New Roman"/>
          <w:sz w:val="24"/>
          <w:szCs w:val="24"/>
          <w:lang w:val="sr-Latn-ME"/>
        </w:rPr>
        <w:t xml:space="preserve">(1) </w:t>
      </w:r>
      <w:r w:rsidR="007C0065" w:rsidRPr="00521AEB">
        <w:rPr>
          <w:rFonts w:ascii="Times New Roman" w:hAnsi="Times New Roman" w:cs="Times New Roman"/>
          <w:sz w:val="24"/>
          <w:szCs w:val="24"/>
          <w:lang w:val="sr-Latn-ME"/>
        </w:rPr>
        <w:t>Subjekti i grupe subjekata</w:t>
      </w:r>
      <w:r w:rsidRPr="00521AEB">
        <w:rPr>
          <w:rFonts w:ascii="Times New Roman" w:hAnsi="Times New Roman" w:cs="Times New Roman"/>
          <w:sz w:val="24"/>
          <w:szCs w:val="24"/>
          <w:lang w:val="sr-Latn-ME"/>
        </w:rPr>
        <w:t>:</w:t>
      </w:r>
    </w:p>
    <w:p w14:paraId="31EB4DCD" w14:textId="751482FB" w:rsidR="009C258A" w:rsidRPr="00521AEB" w:rsidRDefault="002A0DF4" w:rsidP="00B1281E">
      <w:pPr>
        <w:spacing w:after="0" w:line="240" w:lineRule="auto"/>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1) </w:t>
      </w:r>
      <w:r w:rsidR="002D16A1" w:rsidRPr="00521AEB">
        <w:rPr>
          <w:rFonts w:ascii="Times New Roman" w:hAnsi="Times New Roman" w:cs="Times New Roman"/>
          <w:sz w:val="24"/>
          <w:szCs w:val="24"/>
          <w:lang w:val="sr-Latn-ME"/>
        </w:rPr>
        <w:t xml:space="preserve">su </w:t>
      </w:r>
      <w:r w:rsidRPr="00521AEB">
        <w:rPr>
          <w:rFonts w:ascii="Times New Roman" w:hAnsi="Times New Roman" w:cs="Times New Roman"/>
          <w:sz w:val="24"/>
          <w:szCs w:val="24"/>
          <w:lang w:val="sr-Latn-ME"/>
        </w:rPr>
        <w:t>d</w:t>
      </w:r>
      <w:r w:rsidR="009C258A" w:rsidRPr="00521AEB">
        <w:rPr>
          <w:rFonts w:ascii="Times New Roman" w:hAnsi="Times New Roman" w:cs="Times New Roman"/>
          <w:sz w:val="24"/>
          <w:szCs w:val="24"/>
          <w:lang w:val="sr-Latn-ME"/>
        </w:rPr>
        <w:t>užni da na zaht</w:t>
      </w:r>
      <w:r w:rsidR="00652D29" w:rsidRPr="00521AEB">
        <w:rPr>
          <w:rFonts w:ascii="Times New Roman" w:hAnsi="Times New Roman" w:cs="Times New Roman"/>
          <w:sz w:val="24"/>
          <w:szCs w:val="24"/>
          <w:lang w:val="sr-Latn-ME"/>
        </w:rPr>
        <w:t>j</w:t>
      </w:r>
      <w:r w:rsidR="009C258A" w:rsidRPr="00521AEB">
        <w:rPr>
          <w:rFonts w:ascii="Times New Roman" w:hAnsi="Times New Roman" w:cs="Times New Roman"/>
          <w:sz w:val="24"/>
          <w:szCs w:val="24"/>
          <w:lang w:val="sr-Latn-ME"/>
        </w:rPr>
        <w:t xml:space="preserve">ev </w:t>
      </w:r>
      <w:r w:rsidR="0074433B" w:rsidRPr="00521AEB">
        <w:rPr>
          <w:rFonts w:ascii="Times New Roman" w:hAnsi="Times New Roman" w:cs="Times New Roman"/>
          <w:sz w:val="24"/>
          <w:szCs w:val="24"/>
          <w:lang w:val="sr-Latn-ME"/>
        </w:rPr>
        <w:t>Ministarstva</w:t>
      </w:r>
      <w:r w:rsidR="009C258A" w:rsidRPr="00521AEB">
        <w:rPr>
          <w:rFonts w:ascii="Times New Roman" w:hAnsi="Times New Roman" w:cs="Times New Roman"/>
          <w:sz w:val="24"/>
          <w:szCs w:val="24"/>
          <w:lang w:val="sr-Latn-ME"/>
        </w:rPr>
        <w:t xml:space="preserve"> omoguće </w:t>
      </w:r>
      <w:bookmarkStart w:id="36" w:name="_Hlk146728679"/>
      <w:r w:rsidR="0074433B" w:rsidRPr="00521AEB">
        <w:rPr>
          <w:rFonts w:ascii="Times New Roman" w:hAnsi="Times New Roman" w:cs="Times New Roman"/>
          <w:sz w:val="24"/>
          <w:szCs w:val="24"/>
          <w:lang w:val="sr-Latn-ME"/>
        </w:rPr>
        <w:t>licima koja vrše službene kontrole i druge službene akrivnosti</w:t>
      </w:r>
      <w:bookmarkEnd w:id="36"/>
      <w:r w:rsidR="00C267A1" w:rsidRPr="00521AEB">
        <w:rPr>
          <w:rFonts w:ascii="Times New Roman" w:hAnsi="Times New Roman" w:cs="Times New Roman"/>
          <w:sz w:val="24"/>
          <w:szCs w:val="24"/>
          <w:lang w:val="sr-Latn-ME"/>
        </w:rPr>
        <w:t xml:space="preserve"> pristup</w:t>
      </w:r>
      <w:r w:rsidR="009C258A" w:rsidRPr="00521AEB">
        <w:rPr>
          <w:rFonts w:ascii="Times New Roman" w:hAnsi="Times New Roman" w:cs="Times New Roman"/>
          <w:sz w:val="24"/>
          <w:szCs w:val="24"/>
          <w:lang w:val="sr-Latn-ME"/>
        </w:rPr>
        <w:t>:</w:t>
      </w:r>
    </w:p>
    <w:p w14:paraId="4B379001" w14:textId="064B4FA0" w:rsidR="009C258A" w:rsidRPr="00521AEB" w:rsidRDefault="002B0947"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proizvodnim površinama, </w:t>
      </w:r>
      <w:r w:rsidR="009C258A" w:rsidRPr="00521AEB">
        <w:rPr>
          <w:rFonts w:ascii="Times New Roman" w:hAnsi="Times New Roman" w:cs="Times New Roman"/>
          <w:sz w:val="24"/>
          <w:szCs w:val="24"/>
          <w:lang w:val="sr-Latn-ME"/>
        </w:rPr>
        <w:t>opremi, prevoznom sredstvu, objektu i drugim m</w:t>
      </w:r>
      <w:r w:rsidR="00C267A1" w:rsidRPr="00521AEB">
        <w:rPr>
          <w:rFonts w:ascii="Times New Roman" w:hAnsi="Times New Roman" w:cs="Times New Roman"/>
          <w:sz w:val="24"/>
          <w:szCs w:val="24"/>
          <w:lang w:val="sr-Latn-ME"/>
        </w:rPr>
        <w:t>j</w:t>
      </w:r>
      <w:r w:rsidR="009C258A" w:rsidRPr="00521AEB">
        <w:rPr>
          <w:rFonts w:ascii="Times New Roman" w:hAnsi="Times New Roman" w:cs="Times New Roman"/>
          <w:sz w:val="24"/>
          <w:szCs w:val="24"/>
          <w:lang w:val="sr-Latn-ME"/>
        </w:rPr>
        <w:t>estima pod kontrolom subjekta i njihovog okruženja</w:t>
      </w:r>
      <w:bookmarkEnd w:id="35"/>
      <w:r w:rsidR="009C258A" w:rsidRPr="00521AEB">
        <w:rPr>
          <w:rFonts w:ascii="Times New Roman" w:hAnsi="Times New Roman" w:cs="Times New Roman"/>
          <w:sz w:val="24"/>
          <w:szCs w:val="24"/>
          <w:lang w:val="sr-Latn-ME"/>
        </w:rPr>
        <w:t>;</w:t>
      </w:r>
    </w:p>
    <w:p w14:paraId="635B6E6D" w14:textId="289BF19A" w:rsidR="009C258A" w:rsidRPr="00521AEB" w:rsidRDefault="009C258A"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računarskom sistemu za upravljanje informacijama;</w:t>
      </w:r>
    </w:p>
    <w:p w14:paraId="64346BDC" w14:textId="5FFBD42F" w:rsidR="009C258A" w:rsidRPr="00521AEB" w:rsidRDefault="009C258A"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životinjama i robi koja je pod njegovom kontrolom;</w:t>
      </w:r>
    </w:p>
    <w:p w14:paraId="13C730E8" w14:textId="1F808691" w:rsidR="009C258A" w:rsidRPr="00521AEB" w:rsidRDefault="009C258A"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dokumentima i  drugim relevantnim informacijama</w:t>
      </w:r>
      <w:r w:rsidR="002A0DF4" w:rsidRPr="00521AEB">
        <w:rPr>
          <w:rFonts w:ascii="Times New Roman" w:hAnsi="Times New Roman" w:cs="Times New Roman"/>
          <w:sz w:val="24"/>
          <w:szCs w:val="24"/>
          <w:lang w:val="sr-Latn-ME"/>
        </w:rPr>
        <w:t>;</w:t>
      </w:r>
    </w:p>
    <w:p w14:paraId="5BABFBC3" w14:textId="0C795F81" w:rsidR="009C258A" w:rsidRPr="00521AEB" w:rsidRDefault="002A0DF4" w:rsidP="00B1281E">
      <w:pPr>
        <w:spacing w:after="0" w:line="240" w:lineRule="auto"/>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lastRenderedPageBreak/>
        <w:t xml:space="preserve">2) </w:t>
      </w:r>
      <w:r w:rsidR="002D16A1" w:rsidRPr="00451E41">
        <w:rPr>
          <w:rFonts w:ascii="Times New Roman" w:hAnsi="Times New Roman" w:cs="Times New Roman"/>
          <w:sz w:val="24"/>
          <w:szCs w:val="24"/>
          <w:lang w:val="sr-Latn-ME"/>
        </w:rPr>
        <w:t xml:space="preserve">su </w:t>
      </w:r>
      <w:r w:rsidRPr="00451E41">
        <w:rPr>
          <w:rFonts w:ascii="Times New Roman" w:hAnsi="Times New Roman" w:cs="Times New Roman"/>
          <w:sz w:val="24"/>
          <w:szCs w:val="24"/>
          <w:lang w:val="sr-Latn-ME"/>
        </w:rPr>
        <w:t>d</w:t>
      </w:r>
      <w:r w:rsidR="009C258A" w:rsidRPr="00451E41">
        <w:rPr>
          <w:rFonts w:ascii="Times New Roman" w:hAnsi="Times New Roman" w:cs="Times New Roman"/>
          <w:sz w:val="24"/>
          <w:szCs w:val="24"/>
          <w:lang w:val="sr-Latn-ME"/>
        </w:rPr>
        <w:t xml:space="preserve">užni da pomažu i sarađuju sa </w:t>
      </w:r>
      <w:r w:rsidR="00524AE4" w:rsidRPr="00451E41">
        <w:rPr>
          <w:rFonts w:ascii="Times New Roman" w:hAnsi="Times New Roman" w:cs="Times New Roman"/>
          <w:sz w:val="24"/>
          <w:szCs w:val="24"/>
          <w:lang w:val="sr-Latn-ME"/>
        </w:rPr>
        <w:t xml:space="preserve">licima koja vrše službene kontrole i druge službene aktivnosti </w:t>
      </w:r>
      <w:r w:rsidR="009C258A" w:rsidRPr="00451E41">
        <w:rPr>
          <w:rFonts w:ascii="Times New Roman" w:hAnsi="Times New Roman" w:cs="Times New Roman"/>
          <w:sz w:val="24"/>
          <w:szCs w:val="24"/>
          <w:lang w:val="sr-Latn-ME"/>
        </w:rPr>
        <w:t>u sprovođenju njihovih poslova</w:t>
      </w:r>
      <w:r w:rsidRPr="00451E41">
        <w:rPr>
          <w:rFonts w:ascii="Times New Roman" w:hAnsi="Times New Roman" w:cs="Times New Roman"/>
          <w:sz w:val="24"/>
          <w:szCs w:val="24"/>
          <w:lang w:val="sr-Latn-ME"/>
        </w:rPr>
        <w:t>;</w:t>
      </w:r>
    </w:p>
    <w:p w14:paraId="14EC31AE" w14:textId="1BC52830" w:rsidR="009C258A" w:rsidRPr="00521AEB" w:rsidRDefault="002A0DF4" w:rsidP="00B1281E">
      <w:pPr>
        <w:spacing w:after="0" w:line="240" w:lineRule="auto"/>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3) </w:t>
      </w:r>
      <w:r w:rsidR="00524AE4" w:rsidRPr="00521AEB">
        <w:rPr>
          <w:rFonts w:ascii="Times New Roman" w:hAnsi="Times New Roman" w:cs="Times New Roman"/>
          <w:sz w:val="24"/>
          <w:szCs w:val="24"/>
          <w:lang w:val="sr-Latn-ME"/>
        </w:rPr>
        <w:t xml:space="preserve">koji </w:t>
      </w:r>
      <w:r w:rsidR="00CE0EF1" w:rsidRPr="00521AEB">
        <w:rPr>
          <w:rFonts w:ascii="Times New Roman" w:hAnsi="Times New Roman" w:cs="Times New Roman"/>
          <w:sz w:val="24"/>
          <w:szCs w:val="24"/>
          <w:lang w:val="sr-Latn-ME"/>
        </w:rPr>
        <w:t xml:space="preserve">su </w:t>
      </w:r>
      <w:r w:rsidRPr="00521AEB">
        <w:rPr>
          <w:rFonts w:ascii="Times New Roman" w:hAnsi="Times New Roman" w:cs="Times New Roman"/>
          <w:sz w:val="24"/>
          <w:szCs w:val="24"/>
          <w:lang w:val="sr-Latn-ME"/>
        </w:rPr>
        <w:t>o</w:t>
      </w:r>
      <w:r w:rsidR="009C258A" w:rsidRPr="00521AEB">
        <w:rPr>
          <w:rFonts w:ascii="Times New Roman" w:hAnsi="Times New Roman" w:cs="Times New Roman"/>
          <w:sz w:val="24"/>
          <w:szCs w:val="24"/>
          <w:lang w:val="sr-Latn-ME"/>
        </w:rPr>
        <w:t xml:space="preserve">dgovorni za pošiljku koja ulazi u Crnu Goru, </w:t>
      </w:r>
      <w:r w:rsidR="00524AE4" w:rsidRPr="00521AEB">
        <w:rPr>
          <w:rFonts w:ascii="Times New Roman" w:hAnsi="Times New Roman" w:cs="Times New Roman"/>
          <w:sz w:val="24"/>
          <w:szCs w:val="24"/>
          <w:lang w:val="sr-Latn-ME"/>
        </w:rPr>
        <w:t xml:space="preserve">pored obaveza iz </w:t>
      </w:r>
      <w:r w:rsidR="009C258A" w:rsidRPr="00521AEB">
        <w:rPr>
          <w:rFonts w:ascii="Times New Roman" w:hAnsi="Times New Roman" w:cs="Times New Roman"/>
          <w:sz w:val="24"/>
          <w:szCs w:val="24"/>
          <w:lang w:val="sr-Latn-ME"/>
        </w:rPr>
        <w:t>stav</w:t>
      </w:r>
      <w:r w:rsidR="00524AE4" w:rsidRPr="00521AEB">
        <w:rPr>
          <w:rFonts w:ascii="Times New Roman" w:hAnsi="Times New Roman" w:cs="Times New Roman"/>
          <w:sz w:val="24"/>
          <w:szCs w:val="24"/>
          <w:lang w:val="sr-Latn-ME"/>
        </w:rPr>
        <w:t>a</w:t>
      </w:r>
      <w:r w:rsidR="009C258A" w:rsidRPr="00521AEB">
        <w:rPr>
          <w:rFonts w:ascii="Times New Roman" w:hAnsi="Times New Roman" w:cs="Times New Roman"/>
          <w:sz w:val="24"/>
          <w:szCs w:val="24"/>
          <w:lang w:val="sr-Latn-ME"/>
        </w:rPr>
        <w:t xml:space="preserve"> 1 tač. 1 i 2 ovog člana</w:t>
      </w:r>
      <w:r w:rsidR="00CE0EF1" w:rsidRPr="00521AEB">
        <w:rPr>
          <w:rFonts w:ascii="Times New Roman" w:hAnsi="Times New Roman" w:cs="Times New Roman"/>
          <w:sz w:val="24"/>
          <w:szCs w:val="24"/>
          <w:lang w:val="sr-Latn-ME"/>
        </w:rPr>
        <w:t xml:space="preserve">, </w:t>
      </w:r>
      <w:r w:rsidR="00524AE4" w:rsidRPr="00521AEB">
        <w:rPr>
          <w:rFonts w:ascii="Times New Roman" w:hAnsi="Times New Roman" w:cs="Times New Roman"/>
          <w:sz w:val="24"/>
          <w:szCs w:val="24"/>
          <w:lang w:val="sr-Latn-ME"/>
        </w:rPr>
        <w:t xml:space="preserve">dužni su da </w:t>
      </w:r>
      <w:r w:rsidR="00CE0EF1" w:rsidRPr="00521AEB">
        <w:rPr>
          <w:rFonts w:ascii="Times New Roman" w:hAnsi="Times New Roman" w:cs="Times New Roman"/>
          <w:sz w:val="24"/>
          <w:szCs w:val="24"/>
          <w:lang w:val="sr-Latn-ME"/>
        </w:rPr>
        <w:t xml:space="preserve">stave </w:t>
      </w:r>
      <w:r w:rsidR="009C258A" w:rsidRPr="00521AEB">
        <w:rPr>
          <w:rFonts w:ascii="Times New Roman" w:hAnsi="Times New Roman" w:cs="Times New Roman"/>
          <w:sz w:val="24"/>
          <w:szCs w:val="24"/>
          <w:lang w:val="sr-Latn-ME"/>
        </w:rPr>
        <w:t>na raspolaganje, u papirnom ili elektronskom obliku</w:t>
      </w:r>
      <w:r w:rsidR="00524AE4" w:rsidRPr="00521AEB">
        <w:rPr>
          <w:rFonts w:ascii="Times New Roman" w:hAnsi="Times New Roman" w:cs="Times New Roman"/>
          <w:sz w:val="24"/>
          <w:szCs w:val="24"/>
          <w:lang w:val="sr-Latn-ME"/>
        </w:rPr>
        <w:t>,</w:t>
      </w:r>
      <w:r w:rsidR="009C258A" w:rsidRPr="00521AEB">
        <w:rPr>
          <w:rFonts w:ascii="Times New Roman" w:hAnsi="Times New Roman" w:cs="Times New Roman"/>
          <w:sz w:val="24"/>
          <w:szCs w:val="24"/>
          <w:lang w:val="sr-Latn-ME"/>
        </w:rPr>
        <w:t xml:space="preserve"> i bez odlaganja, sve </w:t>
      </w:r>
      <w:r w:rsidR="00524AE4" w:rsidRPr="00521AEB">
        <w:rPr>
          <w:rFonts w:ascii="Times New Roman" w:hAnsi="Times New Roman" w:cs="Times New Roman"/>
          <w:sz w:val="24"/>
          <w:szCs w:val="24"/>
          <w:lang w:val="sr-Latn-ME"/>
        </w:rPr>
        <w:t xml:space="preserve">potrebne </w:t>
      </w:r>
      <w:r w:rsidR="009C258A" w:rsidRPr="00521AEB">
        <w:rPr>
          <w:rFonts w:ascii="Times New Roman" w:hAnsi="Times New Roman" w:cs="Times New Roman"/>
          <w:sz w:val="24"/>
          <w:szCs w:val="24"/>
          <w:lang w:val="sr-Latn-ME"/>
        </w:rPr>
        <w:t>informacije</w:t>
      </w:r>
      <w:r w:rsidRPr="00521AEB">
        <w:rPr>
          <w:rFonts w:ascii="Times New Roman" w:hAnsi="Times New Roman" w:cs="Times New Roman"/>
          <w:sz w:val="24"/>
          <w:szCs w:val="24"/>
          <w:lang w:val="sr-Latn-ME"/>
        </w:rPr>
        <w:t>;</w:t>
      </w:r>
    </w:p>
    <w:p w14:paraId="125B571C" w14:textId="134E89A8" w:rsidR="009C258A" w:rsidRPr="00521AEB" w:rsidRDefault="002A0DF4" w:rsidP="00B1281E">
      <w:pPr>
        <w:spacing w:after="0" w:line="240" w:lineRule="auto"/>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4) </w:t>
      </w:r>
      <w:r w:rsidR="00524AE4" w:rsidRPr="00521AEB">
        <w:rPr>
          <w:rFonts w:ascii="Times New Roman" w:hAnsi="Times New Roman" w:cs="Times New Roman"/>
          <w:sz w:val="24"/>
          <w:szCs w:val="24"/>
          <w:lang w:val="sr-Latn-ME"/>
        </w:rPr>
        <w:t xml:space="preserve">dužni su da </w:t>
      </w:r>
      <w:r w:rsidRPr="00521AEB">
        <w:rPr>
          <w:rFonts w:ascii="Times New Roman" w:hAnsi="Times New Roman" w:cs="Times New Roman"/>
          <w:sz w:val="24"/>
          <w:szCs w:val="24"/>
          <w:lang w:val="sr-Latn-ME"/>
        </w:rPr>
        <w:t>o</w:t>
      </w:r>
      <w:r w:rsidR="009C258A" w:rsidRPr="00521AEB">
        <w:rPr>
          <w:rFonts w:ascii="Times New Roman" w:hAnsi="Times New Roman" w:cs="Times New Roman"/>
          <w:sz w:val="24"/>
          <w:szCs w:val="24"/>
          <w:lang w:val="sr-Latn-ME"/>
        </w:rPr>
        <w:t>bezb</w:t>
      </w:r>
      <w:r w:rsidR="00524AE4" w:rsidRPr="00521AEB">
        <w:rPr>
          <w:rFonts w:ascii="Times New Roman" w:hAnsi="Times New Roman" w:cs="Times New Roman"/>
          <w:sz w:val="24"/>
          <w:szCs w:val="24"/>
          <w:lang w:val="sr-Latn-ME"/>
        </w:rPr>
        <w:t>ijede</w:t>
      </w:r>
      <w:r w:rsidR="009C258A" w:rsidRPr="00521AEB">
        <w:rPr>
          <w:rFonts w:ascii="Times New Roman" w:hAnsi="Times New Roman" w:cs="Times New Roman"/>
          <w:sz w:val="24"/>
          <w:szCs w:val="24"/>
          <w:lang w:val="sr-Latn-ME"/>
        </w:rPr>
        <w:t xml:space="preserve"> </w:t>
      </w:r>
      <w:r w:rsidR="00524AE4" w:rsidRPr="00521AEB">
        <w:rPr>
          <w:rFonts w:ascii="Times New Roman" w:hAnsi="Times New Roman" w:cs="Times New Roman"/>
          <w:sz w:val="24"/>
          <w:szCs w:val="24"/>
          <w:lang w:val="sr-Latn-ME"/>
        </w:rPr>
        <w:t>licima koja vrše službene kontrole i druge službene akrivnosti</w:t>
      </w:r>
      <w:r w:rsidR="009C258A" w:rsidRPr="00521AEB">
        <w:rPr>
          <w:rFonts w:ascii="Times New Roman" w:hAnsi="Times New Roman" w:cs="Times New Roman"/>
          <w:sz w:val="24"/>
          <w:szCs w:val="24"/>
          <w:lang w:val="sr-Latn-ME"/>
        </w:rPr>
        <w:t xml:space="preserve"> sl</w:t>
      </w:r>
      <w:r w:rsidRPr="00521AEB">
        <w:rPr>
          <w:rFonts w:ascii="Times New Roman" w:hAnsi="Times New Roman" w:cs="Times New Roman"/>
          <w:sz w:val="24"/>
          <w:szCs w:val="24"/>
          <w:lang w:val="sr-Latn-ME"/>
        </w:rPr>
        <w:t>j</w:t>
      </w:r>
      <w:r w:rsidR="009C258A" w:rsidRPr="00521AEB">
        <w:rPr>
          <w:rFonts w:ascii="Times New Roman" w:hAnsi="Times New Roman" w:cs="Times New Roman"/>
          <w:sz w:val="24"/>
          <w:szCs w:val="24"/>
          <w:lang w:val="sr-Latn-ME"/>
        </w:rPr>
        <w:t>edeće ažurirane informacije</w:t>
      </w:r>
      <w:r w:rsidR="00524AE4" w:rsidRPr="00521AEB">
        <w:rPr>
          <w:rFonts w:ascii="Times New Roman" w:hAnsi="Times New Roman" w:cs="Times New Roman"/>
          <w:sz w:val="24"/>
          <w:szCs w:val="24"/>
          <w:lang w:val="sr-Latn-ME"/>
        </w:rPr>
        <w:t xml:space="preserve"> o</w:t>
      </w:r>
      <w:r w:rsidR="009C258A" w:rsidRPr="00521AEB">
        <w:rPr>
          <w:rFonts w:ascii="Times New Roman" w:hAnsi="Times New Roman" w:cs="Times New Roman"/>
          <w:sz w:val="24"/>
          <w:szCs w:val="24"/>
          <w:lang w:val="sr-Latn-ME"/>
        </w:rPr>
        <w:t>:</w:t>
      </w:r>
    </w:p>
    <w:p w14:paraId="374CCE8B" w14:textId="22A87BCA" w:rsidR="009C258A" w:rsidRPr="00521AEB" w:rsidRDefault="009C258A"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naziv</w:t>
      </w:r>
      <w:r w:rsidR="00524AE4" w:rsidRPr="00521AEB">
        <w:rPr>
          <w:rFonts w:ascii="Times New Roman" w:hAnsi="Times New Roman" w:cs="Times New Roman"/>
          <w:sz w:val="24"/>
          <w:szCs w:val="24"/>
          <w:lang w:val="sr-Latn-ME"/>
        </w:rPr>
        <w:t>u</w:t>
      </w:r>
      <w:r w:rsidRPr="00521AEB">
        <w:rPr>
          <w:rFonts w:ascii="Times New Roman" w:hAnsi="Times New Roman" w:cs="Times New Roman"/>
          <w:sz w:val="24"/>
          <w:szCs w:val="24"/>
          <w:lang w:val="sr-Latn-ME"/>
        </w:rPr>
        <w:t xml:space="preserve"> i pravn</w:t>
      </w:r>
      <w:r w:rsidR="00524AE4" w:rsidRPr="00521AEB">
        <w:rPr>
          <w:rFonts w:ascii="Times New Roman" w:hAnsi="Times New Roman" w:cs="Times New Roman"/>
          <w:sz w:val="24"/>
          <w:szCs w:val="24"/>
          <w:lang w:val="sr-Latn-ME"/>
        </w:rPr>
        <w:t>om</w:t>
      </w:r>
      <w:r w:rsidRPr="00521AEB">
        <w:rPr>
          <w:rFonts w:ascii="Times New Roman" w:hAnsi="Times New Roman" w:cs="Times New Roman"/>
          <w:sz w:val="24"/>
          <w:szCs w:val="24"/>
          <w:lang w:val="sr-Latn-ME"/>
        </w:rPr>
        <w:t xml:space="preserve"> oblik</w:t>
      </w:r>
      <w:r w:rsidR="00524AE4" w:rsidRPr="00521AEB">
        <w:rPr>
          <w:rFonts w:ascii="Times New Roman" w:hAnsi="Times New Roman" w:cs="Times New Roman"/>
          <w:sz w:val="24"/>
          <w:szCs w:val="24"/>
          <w:lang w:val="sr-Latn-ME"/>
        </w:rPr>
        <w:t>u organizacije</w:t>
      </w:r>
      <w:r w:rsidRPr="00521AEB">
        <w:rPr>
          <w:rFonts w:ascii="Times New Roman" w:hAnsi="Times New Roman" w:cs="Times New Roman"/>
          <w:sz w:val="24"/>
          <w:szCs w:val="24"/>
          <w:lang w:val="sr-Latn-ME"/>
        </w:rPr>
        <w:t>;</w:t>
      </w:r>
    </w:p>
    <w:p w14:paraId="189C7341" w14:textId="55F9CFF2" w:rsidR="009C258A" w:rsidRPr="00521AEB" w:rsidRDefault="009C258A"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specifičn</w:t>
      </w:r>
      <w:r w:rsidR="00524AE4" w:rsidRPr="00521AEB">
        <w:rPr>
          <w:rFonts w:ascii="Times New Roman" w:hAnsi="Times New Roman" w:cs="Times New Roman"/>
          <w:sz w:val="24"/>
          <w:szCs w:val="24"/>
          <w:lang w:val="sr-Latn-ME"/>
        </w:rPr>
        <w:t>im</w:t>
      </w:r>
      <w:r w:rsidRPr="00521AEB">
        <w:rPr>
          <w:rFonts w:ascii="Times New Roman" w:hAnsi="Times New Roman" w:cs="Times New Roman"/>
          <w:sz w:val="24"/>
          <w:szCs w:val="24"/>
          <w:lang w:val="sr-Latn-ME"/>
        </w:rPr>
        <w:t xml:space="preserve"> aktivnosti</w:t>
      </w:r>
      <w:r w:rsidR="00524AE4" w:rsidRPr="00521AEB">
        <w:rPr>
          <w:rFonts w:ascii="Times New Roman" w:hAnsi="Times New Roman" w:cs="Times New Roman"/>
          <w:sz w:val="24"/>
          <w:szCs w:val="24"/>
          <w:lang w:val="sr-Latn-ME"/>
        </w:rPr>
        <w:t>ma</w:t>
      </w:r>
      <w:r w:rsidRPr="00521AEB">
        <w:rPr>
          <w:rFonts w:ascii="Times New Roman" w:hAnsi="Times New Roman" w:cs="Times New Roman"/>
          <w:sz w:val="24"/>
          <w:szCs w:val="24"/>
          <w:lang w:val="sr-Latn-ME"/>
        </w:rPr>
        <w:t xml:space="preserve"> koje</w:t>
      </w:r>
      <w:r w:rsidR="00CE0EF1" w:rsidRPr="00521AEB">
        <w:rPr>
          <w:rFonts w:ascii="Times New Roman" w:hAnsi="Times New Roman" w:cs="Times New Roman"/>
          <w:sz w:val="24"/>
          <w:szCs w:val="24"/>
          <w:lang w:val="sr-Latn-ME"/>
        </w:rPr>
        <w:t xml:space="preserve"> subjekat </w:t>
      </w:r>
      <w:r w:rsidR="00CE0EF1" w:rsidRPr="000277AE">
        <w:rPr>
          <w:rFonts w:ascii="Times New Roman" w:hAnsi="Times New Roman" w:cs="Times New Roman"/>
          <w:sz w:val="24"/>
          <w:szCs w:val="24"/>
          <w:lang w:val="sr-Latn-ME"/>
        </w:rPr>
        <w:t>ili grupa subjekata sprovodi</w:t>
      </w:r>
      <w:r w:rsidRPr="000277AE">
        <w:rPr>
          <w:rFonts w:ascii="Times New Roman" w:hAnsi="Times New Roman" w:cs="Times New Roman"/>
          <w:sz w:val="24"/>
          <w:szCs w:val="24"/>
          <w:lang w:val="sr-Latn-ME"/>
        </w:rPr>
        <w:t xml:space="preserve">, uključujući aktivnosti  </w:t>
      </w:r>
      <w:r w:rsidRPr="00521AEB">
        <w:rPr>
          <w:rFonts w:ascii="Times New Roman" w:hAnsi="Times New Roman" w:cs="Times New Roman"/>
          <w:sz w:val="24"/>
          <w:szCs w:val="24"/>
          <w:lang w:val="sr-Latn-ME"/>
        </w:rPr>
        <w:t>komunikacij</w:t>
      </w:r>
      <w:r w:rsidR="00CE0EF1" w:rsidRPr="00521AEB">
        <w:rPr>
          <w:rFonts w:ascii="Times New Roman" w:hAnsi="Times New Roman" w:cs="Times New Roman"/>
          <w:sz w:val="24"/>
          <w:szCs w:val="24"/>
          <w:lang w:val="sr-Latn-ME"/>
        </w:rPr>
        <w:t>om</w:t>
      </w:r>
      <w:r w:rsidRPr="00521AEB">
        <w:rPr>
          <w:rFonts w:ascii="Times New Roman" w:hAnsi="Times New Roman" w:cs="Times New Roman"/>
          <w:sz w:val="24"/>
          <w:szCs w:val="24"/>
          <w:lang w:val="sr-Latn-ME"/>
        </w:rPr>
        <w:t xml:space="preserve"> na daljinu, kao i m</w:t>
      </w:r>
      <w:r w:rsidR="00C267A1" w:rsidRPr="00521AEB">
        <w:rPr>
          <w:rFonts w:ascii="Times New Roman" w:hAnsi="Times New Roman" w:cs="Times New Roman"/>
          <w:sz w:val="24"/>
          <w:szCs w:val="24"/>
          <w:lang w:val="sr-Latn-ME"/>
        </w:rPr>
        <w:t>j</w:t>
      </w:r>
      <w:r w:rsidRPr="00521AEB">
        <w:rPr>
          <w:rFonts w:ascii="Times New Roman" w:hAnsi="Times New Roman" w:cs="Times New Roman"/>
          <w:sz w:val="24"/>
          <w:szCs w:val="24"/>
          <w:lang w:val="sr-Latn-ME"/>
        </w:rPr>
        <w:t>esta koja su pod njegovom kontrolom</w:t>
      </w:r>
      <w:r w:rsidR="00524AE4" w:rsidRPr="00521AEB">
        <w:rPr>
          <w:rFonts w:ascii="Times New Roman" w:hAnsi="Times New Roman" w:cs="Times New Roman"/>
          <w:sz w:val="24"/>
          <w:szCs w:val="24"/>
          <w:lang w:val="sr-Latn-ME"/>
        </w:rPr>
        <w:t>;</w:t>
      </w:r>
    </w:p>
    <w:p w14:paraId="1CC535CD" w14:textId="27795FF3" w:rsidR="00681941" w:rsidRPr="00521AEB" w:rsidRDefault="002A0DF4" w:rsidP="00B1281E">
      <w:pPr>
        <w:spacing w:after="0" w:line="240" w:lineRule="auto"/>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5) </w:t>
      </w:r>
      <w:r w:rsidR="00524AE4" w:rsidRPr="00521AEB">
        <w:rPr>
          <w:rFonts w:ascii="Times New Roman" w:hAnsi="Times New Roman" w:cs="Times New Roman"/>
          <w:sz w:val="24"/>
          <w:szCs w:val="24"/>
          <w:lang w:val="sr-Latn-ME"/>
        </w:rPr>
        <w:t xml:space="preserve">dužni su da </w:t>
      </w:r>
      <w:r w:rsidR="00681941" w:rsidRPr="00521AEB">
        <w:rPr>
          <w:rFonts w:ascii="Times New Roman" w:hAnsi="Times New Roman" w:cs="Times New Roman"/>
          <w:sz w:val="24"/>
          <w:szCs w:val="24"/>
          <w:lang w:val="sr-Latn-ME"/>
        </w:rPr>
        <w:t>vode evidencij</w:t>
      </w:r>
      <w:r w:rsidR="00524AE4" w:rsidRPr="00521AEB">
        <w:rPr>
          <w:rFonts w:ascii="Times New Roman" w:hAnsi="Times New Roman" w:cs="Times New Roman"/>
          <w:sz w:val="24"/>
          <w:szCs w:val="24"/>
          <w:lang w:val="sr-Latn-ME"/>
        </w:rPr>
        <w:t>e</w:t>
      </w:r>
      <w:r w:rsidR="00681941" w:rsidRPr="00521AEB">
        <w:rPr>
          <w:rFonts w:ascii="Times New Roman" w:hAnsi="Times New Roman" w:cs="Times New Roman"/>
          <w:sz w:val="24"/>
          <w:szCs w:val="24"/>
          <w:lang w:val="sr-Latn-ME"/>
        </w:rPr>
        <w:t xml:space="preserve"> radi dokazivanja usklađenosti sa ovim zakonom;</w:t>
      </w:r>
    </w:p>
    <w:p w14:paraId="54ADAE25" w14:textId="3E210073" w:rsidR="00681941" w:rsidRPr="00521AEB" w:rsidRDefault="002A0DF4" w:rsidP="00B1281E">
      <w:pPr>
        <w:spacing w:after="0" w:line="240" w:lineRule="auto"/>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6) </w:t>
      </w:r>
      <w:r w:rsidR="00681941" w:rsidRPr="00521AEB">
        <w:rPr>
          <w:rFonts w:ascii="Times New Roman" w:hAnsi="Times New Roman" w:cs="Times New Roman"/>
          <w:sz w:val="24"/>
          <w:szCs w:val="24"/>
          <w:lang w:val="sr-Latn-ME"/>
        </w:rPr>
        <w:t>daju izjave i druge informacije/podatke potrebne za službene kontrole;</w:t>
      </w:r>
    </w:p>
    <w:p w14:paraId="25FEB5E2" w14:textId="600155BB" w:rsidR="00681941" w:rsidRPr="00521AEB" w:rsidRDefault="002A0DF4" w:rsidP="00B1281E">
      <w:pPr>
        <w:spacing w:after="0" w:line="240" w:lineRule="auto"/>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7) </w:t>
      </w:r>
      <w:r w:rsidR="00681941" w:rsidRPr="00521AEB">
        <w:rPr>
          <w:rFonts w:ascii="Times New Roman" w:hAnsi="Times New Roman" w:cs="Times New Roman"/>
          <w:sz w:val="24"/>
          <w:szCs w:val="24"/>
          <w:lang w:val="sr-Latn-ME"/>
        </w:rPr>
        <w:t xml:space="preserve">preduzimaju </w:t>
      </w:r>
      <w:r w:rsidR="00524AE4" w:rsidRPr="00521AEB">
        <w:rPr>
          <w:rFonts w:ascii="Times New Roman" w:hAnsi="Times New Roman" w:cs="Times New Roman"/>
          <w:sz w:val="24"/>
          <w:szCs w:val="24"/>
          <w:lang w:val="sr-Latn-ME"/>
        </w:rPr>
        <w:t>odgovarajuće</w:t>
      </w:r>
      <w:r w:rsidR="00681941" w:rsidRPr="00521AEB">
        <w:rPr>
          <w:rFonts w:ascii="Times New Roman" w:hAnsi="Times New Roman" w:cs="Times New Roman"/>
          <w:sz w:val="24"/>
          <w:szCs w:val="24"/>
          <w:lang w:val="sr-Latn-ME"/>
        </w:rPr>
        <w:t xml:space="preserve"> mjere </w:t>
      </w:r>
      <w:r w:rsidR="00524AE4" w:rsidRPr="00521AEB">
        <w:rPr>
          <w:rFonts w:ascii="Times New Roman" w:hAnsi="Times New Roman" w:cs="Times New Roman"/>
          <w:sz w:val="24"/>
          <w:szCs w:val="24"/>
          <w:lang w:val="sr-Latn-ME"/>
        </w:rPr>
        <w:t xml:space="preserve">radi obezbjeđivanja </w:t>
      </w:r>
      <w:r w:rsidR="00681941" w:rsidRPr="00521AEB">
        <w:rPr>
          <w:rFonts w:ascii="Times New Roman" w:hAnsi="Times New Roman" w:cs="Times New Roman"/>
          <w:sz w:val="24"/>
          <w:szCs w:val="24"/>
          <w:lang w:val="sr-Latn-ME"/>
        </w:rPr>
        <w:t>usaglašenost</w:t>
      </w:r>
      <w:r w:rsidR="00524AE4" w:rsidRPr="00521AEB">
        <w:rPr>
          <w:rFonts w:ascii="Times New Roman" w:hAnsi="Times New Roman" w:cs="Times New Roman"/>
          <w:sz w:val="24"/>
          <w:szCs w:val="24"/>
          <w:lang w:val="sr-Latn-ME"/>
        </w:rPr>
        <w:t>i</w:t>
      </w:r>
      <w:r w:rsidR="00681941" w:rsidRPr="00521AEB">
        <w:rPr>
          <w:rFonts w:ascii="Times New Roman" w:hAnsi="Times New Roman" w:cs="Times New Roman"/>
          <w:sz w:val="24"/>
          <w:szCs w:val="24"/>
          <w:lang w:val="sr-Latn-ME"/>
        </w:rPr>
        <w:t xml:space="preserve"> sa ovim zakonom;</w:t>
      </w:r>
    </w:p>
    <w:p w14:paraId="37945CEB" w14:textId="35C985A3" w:rsidR="00681941" w:rsidRPr="00521AEB" w:rsidRDefault="002A0DF4" w:rsidP="00B1281E">
      <w:pPr>
        <w:spacing w:after="0" w:line="240" w:lineRule="auto"/>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8) </w:t>
      </w:r>
      <w:r w:rsidR="00681941" w:rsidRPr="00521AEB">
        <w:rPr>
          <w:rFonts w:ascii="Times New Roman" w:hAnsi="Times New Roman" w:cs="Times New Roman"/>
          <w:sz w:val="24"/>
          <w:szCs w:val="24"/>
          <w:lang w:val="sr-Latn-ME"/>
        </w:rPr>
        <w:t>daju</w:t>
      </w:r>
      <w:r w:rsidR="00183599" w:rsidRPr="00521AEB">
        <w:rPr>
          <w:rFonts w:ascii="Times New Roman" w:hAnsi="Times New Roman" w:cs="Times New Roman"/>
          <w:sz w:val="24"/>
          <w:szCs w:val="24"/>
          <w:lang w:val="sr-Latn-ME"/>
        </w:rPr>
        <w:t xml:space="preserve"> potpisanu i ažuriranu izjavu</w:t>
      </w:r>
      <w:r w:rsidR="00524AE4" w:rsidRPr="00521AEB">
        <w:rPr>
          <w:rFonts w:ascii="Times New Roman" w:hAnsi="Times New Roman" w:cs="Times New Roman"/>
          <w:sz w:val="24"/>
          <w:szCs w:val="24"/>
          <w:lang w:val="sr-Latn-ME"/>
        </w:rPr>
        <w:t xml:space="preserve"> sljedećeg sadržaja</w:t>
      </w:r>
      <w:r w:rsidR="00681941" w:rsidRPr="00521AEB">
        <w:rPr>
          <w:rFonts w:ascii="Times New Roman" w:hAnsi="Times New Roman" w:cs="Times New Roman"/>
          <w:sz w:val="24"/>
          <w:szCs w:val="24"/>
          <w:lang w:val="sr-Latn-ME"/>
        </w:rPr>
        <w:t>:</w:t>
      </w:r>
    </w:p>
    <w:p w14:paraId="13B5B47A" w14:textId="00561637" w:rsidR="00681941" w:rsidRPr="00521AEB" w:rsidRDefault="00681941" w:rsidP="001A73B6">
      <w:pPr>
        <w:numPr>
          <w:ilvl w:val="0"/>
          <w:numId w:val="13"/>
        </w:numPr>
        <w:spacing w:after="0" w:line="240" w:lineRule="auto"/>
        <w:ind w:left="567" w:hanging="284"/>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opis organske proizvodne jedinice ili jedinice u prelaznom periodu</w:t>
      </w:r>
      <w:r w:rsidR="00566F2D" w:rsidRPr="00521AEB">
        <w:rPr>
          <w:rFonts w:ascii="Times New Roman" w:hAnsi="Times New Roman" w:cs="Times New Roman"/>
          <w:sz w:val="24"/>
          <w:szCs w:val="24"/>
          <w:lang w:val="sr-Latn-ME"/>
        </w:rPr>
        <w:t>,</w:t>
      </w:r>
      <w:r w:rsidR="007A022D"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kao i aktivnosti koje će se sprovoditi u skladu sa ovim zakonom;</w:t>
      </w:r>
    </w:p>
    <w:p w14:paraId="3CD95E99" w14:textId="734E46AE" w:rsidR="00681941" w:rsidRPr="00521AEB" w:rsidRDefault="00566F2D" w:rsidP="001A73B6">
      <w:pPr>
        <w:numPr>
          <w:ilvl w:val="0"/>
          <w:numId w:val="13"/>
        </w:numPr>
        <w:spacing w:after="0" w:line="240" w:lineRule="auto"/>
        <w:ind w:left="567" w:hanging="284"/>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odgovarajuće</w:t>
      </w:r>
      <w:r w:rsidR="00681941" w:rsidRPr="00521AEB">
        <w:rPr>
          <w:rFonts w:ascii="Times New Roman" w:hAnsi="Times New Roman" w:cs="Times New Roman"/>
          <w:sz w:val="24"/>
          <w:szCs w:val="24"/>
          <w:lang w:val="sr-Latn-ME"/>
        </w:rPr>
        <w:t xml:space="preserve"> mjere koje treba preduzeti </w:t>
      </w:r>
      <w:r w:rsidRPr="00521AEB">
        <w:rPr>
          <w:rFonts w:ascii="Times New Roman" w:hAnsi="Times New Roman" w:cs="Times New Roman"/>
          <w:sz w:val="24"/>
          <w:szCs w:val="24"/>
          <w:lang w:val="sr-Latn-ME"/>
        </w:rPr>
        <w:t>radi obezbjeđivanja usaglašenosti sa ovim zakonom</w:t>
      </w:r>
      <w:r w:rsidR="00681941" w:rsidRPr="00521AEB">
        <w:rPr>
          <w:rFonts w:ascii="Times New Roman" w:hAnsi="Times New Roman" w:cs="Times New Roman"/>
          <w:sz w:val="24"/>
          <w:szCs w:val="24"/>
          <w:lang w:val="sr-Latn-ME"/>
        </w:rPr>
        <w:t>;</w:t>
      </w:r>
      <w:r w:rsidR="00183599" w:rsidRPr="00521AEB">
        <w:rPr>
          <w:rFonts w:ascii="Times New Roman" w:hAnsi="Times New Roman" w:cs="Times New Roman"/>
          <w:sz w:val="24"/>
          <w:szCs w:val="24"/>
          <w:lang w:val="sr-Latn-ME"/>
        </w:rPr>
        <w:t xml:space="preserve"> i </w:t>
      </w:r>
    </w:p>
    <w:p w14:paraId="7A0EE8D9" w14:textId="76D4D152" w:rsidR="00681941" w:rsidRPr="00521AEB" w:rsidRDefault="00566F2D" w:rsidP="001A73B6">
      <w:pPr>
        <w:numPr>
          <w:ilvl w:val="0"/>
          <w:numId w:val="13"/>
        </w:numPr>
        <w:spacing w:after="0" w:line="240" w:lineRule="auto"/>
        <w:ind w:left="567" w:hanging="284"/>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u </w:t>
      </w:r>
      <w:r w:rsidR="00681941" w:rsidRPr="00521AEB">
        <w:rPr>
          <w:rFonts w:ascii="Times New Roman" w:hAnsi="Times New Roman" w:cs="Times New Roman"/>
          <w:sz w:val="24"/>
          <w:szCs w:val="24"/>
          <w:lang w:val="sr-Latn-ME"/>
        </w:rPr>
        <w:t>obavez</w:t>
      </w:r>
      <w:r w:rsidRPr="00521AEB">
        <w:rPr>
          <w:rFonts w:ascii="Times New Roman" w:hAnsi="Times New Roman" w:cs="Times New Roman"/>
          <w:sz w:val="24"/>
          <w:szCs w:val="24"/>
          <w:lang w:val="sr-Latn-ME"/>
        </w:rPr>
        <w:t>i su da</w:t>
      </w:r>
      <w:r w:rsidR="00681941" w:rsidRPr="00521AEB">
        <w:rPr>
          <w:rFonts w:ascii="Times New Roman" w:hAnsi="Times New Roman" w:cs="Times New Roman"/>
          <w:sz w:val="24"/>
          <w:szCs w:val="24"/>
          <w:lang w:val="sr-Latn-ME"/>
        </w:rPr>
        <w:t>:</w:t>
      </w:r>
    </w:p>
    <w:p w14:paraId="6394DAB5" w14:textId="6DB622A3" w:rsidR="00681941" w:rsidRPr="00521AEB" w:rsidRDefault="00EB2D0B"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pis</w:t>
      </w:r>
      <w:r w:rsidR="00566F2D" w:rsidRPr="00521AEB">
        <w:rPr>
          <w:rFonts w:ascii="Times New Roman" w:hAnsi="Times New Roman" w:cs="Times New Roman"/>
          <w:sz w:val="24"/>
          <w:szCs w:val="24"/>
          <w:lang w:val="sr-Latn-ME"/>
        </w:rPr>
        <w:t>anim putem</w:t>
      </w:r>
      <w:r w:rsidRPr="00521AEB">
        <w:rPr>
          <w:rFonts w:ascii="Times New Roman" w:hAnsi="Times New Roman" w:cs="Times New Roman"/>
          <w:sz w:val="24"/>
          <w:szCs w:val="24"/>
          <w:lang w:val="sr-Latn-ME"/>
        </w:rPr>
        <w:t xml:space="preserve"> bez nepotrebnog odlaganja obavijest</w:t>
      </w:r>
      <w:r w:rsidR="00566F2D" w:rsidRPr="00521AEB">
        <w:rPr>
          <w:rFonts w:ascii="Times New Roman" w:hAnsi="Times New Roman" w:cs="Times New Roman"/>
          <w:sz w:val="24"/>
          <w:szCs w:val="24"/>
          <w:lang w:val="sr-Latn-ME"/>
        </w:rPr>
        <w:t>e</w:t>
      </w:r>
      <w:r w:rsidRPr="00521AEB">
        <w:rPr>
          <w:rFonts w:ascii="Times New Roman" w:hAnsi="Times New Roman" w:cs="Times New Roman"/>
          <w:sz w:val="24"/>
          <w:szCs w:val="24"/>
          <w:lang w:val="sr-Latn-ME"/>
        </w:rPr>
        <w:t xml:space="preserve"> kupce proizvoda i dostav</w:t>
      </w:r>
      <w:r w:rsidR="00566F2D" w:rsidRPr="00521AEB">
        <w:rPr>
          <w:rFonts w:ascii="Times New Roman" w:hAnsi="Times New Roman" w:cs="Times New Roman"/>
          <w:sz w:val="24"/>
          <w:szCs w:val="24"/>
          <w:lang w:val="sr-Latn-ME"/>
        </w:rPr>
        <w:t>e</w:t>
      </w:r>
      <w:r w:rsidRPr="00521AEB">
        <w:rPr>
          <w:rFonts w:ascii="Times New Roman" w:hAnsi="Times New Roman" w:cs="Times New Roman"/>
          <w:sz w:val="24"/>
          <w:szCs w:val="24"/>
          <w:lang w:val="sr-Latn-ME"/>
        </w:rPr>
        <w:t xml:space="preserve"> </w:t>
      </w:r>
      <w:r w:rsidR="00566F2D" w:rsidRPr="00521AEB">
        <w:rPr>
          <w:rFonts w:ascii="Times New Roman" w:hAnsi="Times New Roman" w:cs="Times New Roman"/>
          <w:sz w:val="24"/>
          <w:szCs w:val="24"/>
          <w:lang w:val="sr-Latn-ME"/>
        </w:rPr>
        <w:t>potrebne</w:t>
      </w:r>
      <w:r w:rsidRPr="00521AEB">
        <w:rPr>
          <w:rFonts w:ascii="Times New Roman" w:hAnsi="Times New Roman" w:cs="Times New Roman"/>
          <w:sz w:val="24"/>
          <w:szCs w:val="24"/>
          <w:lang w:val="sr-Latn-ME"/>
        </w:rPr>
        <w:t xml:space="preserve"> informacije </w:t>
      </w:r>
      <w:r w:rsidR="00566F2D" w:rsidRPr="00521AEB">
        <w:rPr>
          <w:rFonts w:ascii="Times New Roman" w:hAnsi="Times New Roman" w:cs="Times New Roman"/>
          <w:sz w:val="24"/>
          <w:szCs w:val="24"/>
          <w:lang w:val="sr-Latn-ME"/>
        </w:rPr>
        <w:t>Ministarstvu i/ili Upravi i/</w:t>
      </w:r>
      <w:r w:rsidRPr="00521AEB">
        <w:rPr>
          <w:rFonts w:ascii="Times New Roman" w:hAnsi="Times New Roman" w:cs="Times New Roman"/>
          <w:sz w:val="24"/>
          <w:szCs w:val="24"/>
          <w:lang w:val="sr-Latn-ME"/>
        </w:rPr>
        <w:t xml:space="preserve">ili prema </w:t>
      </w:r>
      <w:r w:rsidR="00566F2D" w:rsidRPr="00521AEB">
        <w:rPr>
          <w:rFonts w:ascii="Times New Roman" w:hAnsi="Times New Roman" w:cs="Times New Roman"/>
          <w:sz w:val="24"/>
          <w:szCs w:val="24"/>
          <w:lang w:val="sr-Latn-ME"/>
        </w:rPr>
        <w:t xml:space="preserve">potrebi </w:t>
      </w:r>
      <w:r w:rsidRPr="00521AEB">
        <w:rPr>
          <w:rFonts w:ascii="Times New Roman" w:hAnsi="Times New Roman" w:cs="Times New Roman"/>
          <w:sz w:val="24"/>
          <w:szCs w:val="24"/>
          <w:lang w:val="sr-Latn-ME"/>
        </w:rPr>
        <w:t xml:space="preserve">kontrolnom </w:t>
      </w:r>
      <w:r w:rsidR="00566F2D" w:rsidRPr="00521AEB">
        <w:rPr>
          <w:rFonts w:ascii="Times New Roman" w:hAnsi="Times New Roman" w:cs="Times New Roman"/>
          <w:sz w:val="24"/>
          <w:szCs w:val="24"/>
          <w:lang w:val="sr-Latn-ME"/>
        </w:rPr>
        <w:t xml:space="preserve">i/ili delegiranom </w:t>
      </w:r>
      <w:r w:rsidRPr="00521AEB">
        <w:rPr>
          <w:rFonts w:ascii="Times New Roman" w:hAnsi="Times New Roman" w:cs="Times New Roman"/>
          <w:sz w:val="24"/>
          <w:szCs w:val="24"/>
          <w:lang w:val="sr-Latn-ME"/>
        </w:rPr>
        <w:t xml:space="preserve">tijelu </w:t>
      </w:r>
      <w:r w:rsidR="00566F2D" w:rsidRPr="00521AEB">
        <w:rPr>
          <w:rFonts w:ascii="Times New Roman" w:hAnsi="Times New Roman" w:cs="Times New Roman"/>
          <w:sz w:val="24"/>
          <w:szCs w:val="24"/>
          <w:lang w:val="sr-Latn-ME"/>
        </w:rPr>
        <w:t>kada je sumnja</w:t>
      </w:r>
      <w:r w:rsidRPr="00521AEB">
        <w:rPr>
          <w:rFonts w:ascii="Times New Roman" w:hAnsi="Times New Roman" w:cs="Times New Roman"/>
          <w:sz w:val="24"/>
          <w:szCs w:val="24"/>
          <w:lang w:val="sr-Latn-ME"/>
        </w:rPr>
        <w:t xml:space="preserve"> u postojanje neusaglašenosti potvrđena</w:t>
      </w:r>
      <w:r w:rsidR="00566F2D" w:rsidRPr="00521AEB">
        <w:rPr>
          <w:rFonts w:ascii="Times New Roman" w:hAnsi="Times New Roman" w:cs="Times New Roman"/>
          <w:sz w:val="24"/>
          <w:szCs w:val="24"/>
          <w:lang w:val="sr-Latn-ME"/>
        </w:rPr>
        <w:t xml:space="preserve"> ili da s</w:t>
      </w:r>
      <w:r w:rsidRPr="00521AEB">
        <w:rPr>
          <w:rFonts w:ascii="Times New Roman" w:hAnsi="Times New Roman" w:cs="Times New Roman"/>
          <w:sz w:val="24"/>
          <w:szCs w:val="24"/>
          <w:lang w:val="sr-Latn-ME"/>
        </w:rPr>
        <w:t xml:space="preserve">umnja ne može biti otklonjena ili </w:t>
      </w:r>
      <w:r w:rsidR="00566F2D" w:rsidRPr="00521AEB">
        <w:rPr>
          <w:rFonts w:ascii="Times New Roman" w:hAnsi="Times New Roman" w:cs="Times New Roman"/>
          <w:sz w:val="24"/>
          <w:szCs w:val="24"/>
          <w:lang w:val="sr-Latn-ME"/>
        </w:rPr>
        <w:t xml:space="preserve">da je </w:t>
      </w:r>
      <w:r w:rsidRPr="00521AEB">
        <w:rPr>
          <w:rFonts w:ascii="Times New Roman" w:hAnsi="Times New Roman" w:cs="Times New Roman"/>
          <w:sz w:val="24"/>
          <w:szCs w:val="24"/>
          <w:lang w:val="sr-Latn-ME"/>
        </w:rPr>
        <w:t>utvrđena neusaglašenost koja utiče na integritet predmetnih proizvoda</w:t>
      </w:r>
      <w:r w:rsidR="00C267A1" w:rsidRPr="00521AEB">
        <w:rPr>
          <w:rFonts w:ascii="Times New Roman" w:hAnsi="Times New Roman" w:cs="Times New Roman"/>
          <w:sz w:val="24"/>
          <w:szCs w:val="24"/>
          <w:lang w:val="sr-Latn-ME"/>
        </w:rPr>
        <w:t>;</w:t>
      </w:r>
    </w:p>
    <w:p w14:paraId="322BE4EA" w14:textId="3B238452" w:rsidR="00233B12" w:rsidRPr="00521AEB" w:rsidRDefault="00233B12"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prihvat</w:t>
      </w:r>
      <w:r w:rsidR="00C16D8D" w:rsidRPr="00521AEB">
        <w:rPr>
          <w:rFonts w:ascii="Times New Roman" w:hAnsi="Times New Roman" w:cs="Times New Roman"/>
          <w:sz w:val="24"/>
          <w:szCs w:val="24"/>
          <w:lang w:val="sr-Latn-ME"/>
        </w:rPr>
        <w:t>e</w:t>
      </w:r>
      <w:r w:rsidRPr="00521AEB">
        <w:rPr>
          <w:rFonts w:ascii="Times New Roman" w:hAnsi="Times New Roman" w:cs="Times New Roman"/>
          <w:sz w:val="24"/>
          <w:szCs w:val="24"/>
          <w:lang w:val="sr-Latn-ME"/>
        </w:rPr>
        <w:t xml:space="preserve"> prenos dokumentacije o kontroli u slučaju promjene kontrolnog</w:t>
      </w:r>
      <w:r w:rsidR="001472F7" w:rsidRPr="00521AEB">
        <w:rPr>
          <w:rFonts w:ascii="Times New Roman" w:hAnsi="Times New Roman" w:cs="Times New Roman"/>
          <w:sz w:val="24"/>
          <w:szCs w:val="24"/>
          <w:lang w:val="sr-Latn-ME"/>
        </w:rPr>
        <w:t xml:space="preserve"> iili delegiranog </w:t>
      </w:r>
      <w:r w:rsidRPr="00521AEB">
        <w:rPr>
          <w:rFonts w:ascii="Times New Roman" w:hAnsi="Times New Roman" w:cs="Times New Roman"/>
          <w:sz w:val="24"/>
          <w:szCs w:val="24"/>
          <w:lang w:val="sr-Latn-ME"/>
        </w:rPr>
        <w:t>tijela,</w:t>
      </w:r>
      <w:r w:rsidR="00C267A1" w:rsidRPr="00521AEB">
        <w:rPr>
          <w:rFonts w:ascii="Times New Roman" w:hAnsi="Times New Roman" w:cs="Times New Roman"/>
          <w:sz w:val="24"/>
          <w:szCs w:val="24"/>
          <w:lang w:val="sr-Latn-ME"/>
        </w:rPr>
        <w:t xml:space="preserve"> a</w:t>
      </w:r>
      <w:r w:rsidRPr="00521AEB">
        <w:rPr>
          <w:rFonts w:ascii="Times New Roman" w:hAnsi="Times New Roman" w:cs="Times New Roman"/>
          <w:sz w:val="24"/>
          <w:szCs w:val="24"/>
          <w:lang w:val="sr-Latn-ME"/>
        </w:rPr>
        <w:t xml:space="preserve"> u slučaju povlačenja iz organske proizvodnje posljednj</w:t>
      </w:r>
      <w:r w:rsidR="001472F7" w:rsidRPr="00521AEB">
        <w:rPr>
          <w:rFonts w:ascii="Times New Roman" w:hAnsi="Times New Roman" w:cs="Times New Roman"/>
          <w:sz w:val="24"/>
          <w:szCs w:val="24"/>
          <w:lang w:val="sr-Latn-ME"/>
        </w:rPr>
        <w:t>e</w:t>
      </w:r>
      <w:r w:rsidRPr="00521AEB">
        <w:rPr>
          <w:rFonts w:ascii="Times New Roman" w:hAnsi="Times New Roman" w:cs="Times New Roman"/>
          <w:sz w:val="24"/>
          <w:szCs w:val="24"/>
          <w:lang w:val="sr-Latn-ME"/>
        </w:rPr>
        <w:t xml:space="preserve"> kontroln</w:t>
      </w:r>
      <w:r w:rsidR="001472F7" w:rsidRPr="00521AEB">
        <w:rPr>
          <w:rFonts w:ascii="Times New Roman" w:hAnsi="Times New Roman" w:cs="Times New Roman"/>
          <w:sz w:val="24"/>
          <w:szCs w:val="24"/>
          <w:lang w:val="sr-Latn-ME"/>
        </w:rPr>
        <w:t>o i/ili delegirano</w:t>
      </w:r>
      <w:r w:rsidRPr="00521AEB">
        <w:rPr>
          <w:rFonts w:ascii="Times New Roman" w:hAnsi="Times New Roman" w:cs="Times New Roman"/>
          <w:sz w:val="24"/>
          <w:szCs w:val="24"/>
          <w:lang w:val="sr-Latn-ME"/>
        </w:rPr>
        <w:t xml:space="preserve"> tijelo </w:t>
      </w:r>
      <w:r w:rsidR="001472F7" w:rsidRPr="00521AEB">
        <w:rPr>
          <w:rFonts w:ascii="Times New Roman" w:hAnsi="Times New Roman" w:cs="Times New Roman"/>
          <w:sz w:val="24"/>
          <w:szCs w:val="24"/>
          <w:lang w:val="sr-Latn-ME"/>
        </w:rPr>
        <w:t xml:space="preserve">dužno je da </w:t>
      </w:r>
      <w:r w:rsidRPr="00521AEB">
        <w:rPr>
          <w:rFonts w:ascii="Times New Roman" w:hAnsi="Times New Roman" w:cs="Times New Roman"/>
          <w:sz w:val="24"/>
          <w:szCs w:val="24"/>
          <w:lang w:val="sr-Latn-ME"/>
        </w:rPr>
        <w:t xml:space="preserve">dokumentaciju o kontroli </w:t>
      </w:r>
      <w:r w:rsidR="001472F7" w:rsidRPr="00521AEB">
        <w:rPr>
          <w:rFonts w:ascii="Times New Roman" w:hAnsi="Times New Roman" w:cs="Times New Roman"/>
          <w:sz w:val="24"/>
          <w:szCs w:val="24"/>
          <w:lang w:val="sr-Latn-ME"/>
        </w:rPr>
        <w:t xml:space="preserve">čuva </w:t>
      </w:r>
      <w:r w:rsidRPr="00521AEB">
        <w:rPr>
          <w:rFonts w:ascii="Times New Roman" w:hAnsi="Times New Roman" w:cs="Times New Roman"/>
          <w:sz w:val="24"/>
          <w:szCs w:val="24"/>
          <w:lang w:val="sr-Latn-ME"/>
        </w:rPr>
        <w:t>najmanje pet godina;</w:t>
      </w:r>
    </w:p>
    <w:p w14:paraId="5C8AD5AD" w14:textId="75DC7C60" w:rsidR="00233B12" w:rsidRPr="00521AEB" w:rsidRDefault="00233B12"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odmah obavijest</w:t>
      </w:r>
      <w:r w:rsidR="000277AE">
        <w:rPr>
          <w:rFonts w:ascii="Times New Roman" w:hAnsi="Times New Roman" w:cs="Times New Roman"/>
          <w:sz w:val="24"/>
          <w:szCs w:val="24"/>
          <w:lang w:val="sr-Latn-ME"/>
        </w:rPr>
        <w:t>e</w:t>
      </w:r>
      <w:r w:rsidRPr="00521AEB">
        <w:rPr>
          <w:rFonts w:ascii="Times New Roman" w:hAnsi="Times New Roman" w:cs="Times New Roman"/>
          <w:sz w:val="24"/>
          <w:szCs w:val="24"/>
          <w:lang w:val="sr-Latn-ME"/>
        </w:rPr>
        <w:t xml:space="preserve"> </w:t>
      </w:r>
      <w:r w:rsidR="001472F7" w:rsidRPr="00521AEB">
        <w:rPr>
          <w:rFonts w:ascii="Times New Roman" w:hAnsi="Times New Roman" w:cs="Times New Roman"/>
          <w:sz w:val="24"/>
          <w:szCs w:val="24"/>
          <w:lang w:val="sr-Latn-ME"/>
        </w:rPr>
        <w:t>Ministarstv</w:t>
      </w:r>
      <w:r w:rsidR="000277AE">
        <w:rPr>
          <w:rFonts w:ascii="Times New Roman" w:hAnsi="Times New Roman" w:cs="Times New Roman"/>
          <w:sz w:val="24"/>
          <w:szCs w:val="24"/>
          <w:lang w:val="sr-Latn-ME"/>
        </w:rPr>
        <w:t xml:space="preserve">o </w:t>
      </w:r>
      <w:r w:rsidR="001472F7" w:rsidRPr="00521AEB">
        <w:rPr>
          <w:rFonts w:ascii="Times New Roman" w:hAnsi="Times New Roman" w:cs="Times New Roman"/>
          <w:sz w:val="24"/>
          <w:szCs w:val="24"/>
          <w:lang w:val="sr-Latn-ME"/>
        </w:rPr>
        <w:t>i</w:t>
      </w:r>
      <w:r w:rsidR="000277AE">
        <w:rPr>
          <w:rFonts w:ascii="Times New Roman" w:hAnsi="Times New Roman" w:cs="Times New Roman"/>
          <w:sz w:val="24"/>
          <w:szCs w:val="24"/>
          <w:lang w:val="sr-Latn-ME"/>
        </w:rPr>
        <w:t>/</w:t>
      </w:r>
      <w:r w:rsidR="001472F7" w:rsidRPr="00521AEB">
        <w:rPr>
          <w:rFonts w:ascii="Times New Roman" w:hAnsi="Times New Roman" w:cs="Times New Roman"/>
          <w:sz w:val="24"/>
          <w:szCs w:val="24"/>
          <w:lang w:val="sr-Latn-ME"/>
        </w:rPr>
        <w:t xml:space="preserve">ili Upravu i/ili prema potrebi </w:t>
      </w:r>
      <w:r w:rsidRPr="00521AEB">
        <w:rPr>
          <w:rFonts w:ascii="Times New Roman" w:hAnsi="Times New Roman" w:cs="Times New Roman"/>
          <w:sz w:val="24"/>
          <w:szCs w:val="24"/>
          <w:lang w:val="sr-Latn-ME"/>
        </w:rPr>
        <w:t xml:space="preserve">kontrolno </w:t>
      </w:r>
      <w:r w:rsidR="001472F7" w:rsidRPr="00521AEB">
        <w:rPr>
          <w:rFonts w:ascii="Times New Roman" w:hAnsi="Times New Roman" w:cs="Times New Roman"/>
          <w:sz w:val="24"/>
          <w:szCs w:val="24"/>
          <w:lang w:val="sr-Latn-ME"/>
        </w:rPr>
        <w:t xml:space="preserve">i /ili delegirano </w:t>
      </w:r>
      <w:r w:rsidRPr="00521AEB">
        <w:rPr>
          <w:rFonts w:ascii="Times New Roman" w:hAnsi="Times New Roman" w:cs="Times New Roman"/>
          <w:sz w:val="24"/>
          <w:szCs w:val="24"/>
          <w:lang w:val="sr-Latn-ME"/>
        </w:rPr>
        <w:t>tijelo</w:t>
      </w:r>
      <w:r w:rsidR="00137597" w:rsidRPr="00521AEB">
        <w:rPr>
          <w:rFonts w:ascii="Times New Roman" w:hAnsi="Times New Roman" w:cs="Times New Roman"/>
          <w:sz w:val="24"/>
          <w:szCs w:val="24"/>
          <w:lang w:val="sr-Latn-ME"/>
        </w:rPr>
        <w:t xml:space="preserve"> iz člana 3</w:t>
      </w:r>
      <w:r w:rsidR="0015278F">
        <w:rPr>
          <w:rFonts w:ascii="Times New Roman" w:hAnsi="Times New Roman" w:cs="Times New Roman"/>
          <w:sz w:val="24"/>
          <w:szCs w:val="24"/>
          <w:lang w:val="sr-Latn-ME"/>
        </w:rPr>
        <w:t>9</w:t>
      </w:r>
      <w:r w:rsidR="00E95BE3" w:rsidRPr="00521AEB">
        <w:rPr>
          <w:rFonts w:ascii="Times New Roman" w:hAnsi="Times New Roman" w:cs="Times New Roman"/>
          <w:sz w:val="24"/>
          <w:szCs w:val="24"/>
          <w:lang w:val="sr-Latn-ME"/>
        </w:rPr>
        <w:t xml:space="preserve"> </w:t>
      </w:r>
      <w:r w:rsidR="00137597" w:rsidRPr="00521AEB">
        <w:rPr>
          <w:rFonts w:ascii="Times New Roman" w:hAnsi="Times New Roman" w:cs="Times New Roman"/>
          <w:sz w:val="24"/>
          <w:szCs w:val="24"/>
          <w:lang w:val="sr-Latn-ME"/>
        </w:rPr>
        <w:t>stav</w:t>
      </w:r>
      <w:r w:rsidR="00E95BE3" w:rsidRPr="00521AEB">
        <w:rPr>
          <w:rFonts w:ascii="Times New Roman" w:hAnsi="Times New Roman" w:cs="Times New Roman"/>
          <w:sz w:val="24"/>
          <w:szCs w:val="24"/>
          <w:lang w:val="sr-Latn-ME"/>
        </w:rPr>
        <w:t xml:space="preserve"> 6</w:t>
      </w:r>
      <w:r w:rsidR="00137597" w:rsidRPr="00521AEB">
        <w:rPr>
          <w:rFonts w:ascii="Times New Roman" w:hAnsi="Times New Roman" w:cs="Times New Roman"/>
          <w:sz w:val="24"/>
          <w:szCs w:val="24"/>
          <w:lang w:val="sr-Latn-ME"/>
        </w:rPr>
        <w:t xml:space="preserve"> ovog zakona</w:t>
      </w:r>
      <w:r w:rsidR="007A022D"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 xml:space="preserve">u slučaju povlačenja iz organske proizvodnje; </w:t>
      </w:r>
    </w:p>
    <w:p w14:paraId="39A22729" w14:textId="2928DC23" w:rsidR="00681941" w:rsidRPr="00521AEB" w:rsidRDefault="00233B12"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prihvati razmjenu informacija </w:t>
      </w:r>
      <w:r w:rsidR="001472F7" w:rsidRPr="00521AEB">
        <w:rPr>
          <w:rFonts w:ascii="Times New Roman" w:hAnsi="Times New Roman" w:cs="Times New Roman"/>
          <w:sz w:val="24"/>
          <w:szCs w:val="24"/>
          <w:lang w:val="sr-Latn-ME"/>
        </w:rPr>
        <w:t xml:space="preserve">sa Ministarstvom i/ili Upravom i/ili prema potrebi kontolnim i/ili delegiranim tijelom </w:t>
      </w:r>
      <w:r w:rsidRPr="00521AEB">
        <w:rPr>
          <w:rFonts w:ascii="Times New Roman" w:hAnsi="Times New Roman" w:cs="Times New Roman"/>
          <w:sz w:val="24"/>
          <w:szCs w:val="24"/>
          <w:lang w:val="sr-Latn-ME"/>
        </w:rPr>
        <w:t>u slučaju da podugovarači podliježu kontroli različitih kontrolnih tijela.</w:t>
      </w:r>
    </w:p>
    <w:p w14:paraId="4C4C88E2" w14:textId="67955869" w:rsidR="00CB5CC5" w:rsidRPr="00521AEB" w:rsidRDefault="002F72BC" w:rsidP="00B1281E">
      <w:pPr>
        <w:spacing w:after="0" w:line="240" w:lineRule="auto"/>
        <w:jc w:val="both"/>
        <w:rPr>
          <w:rFonts w:ascii="Times New Roman" w:hAnsi="Times New Roman" w:cs="Times New Roman"/>
          <w:i/>
          <w:sz w:val="24"/>
          <w:szCs w:val="24"/>
          <w:lang w:val="sr-Latn-ME"/>
        </w:rPr>
      </w:pPr>
      <w:r w:rsidRPr="00521AEB">
        <w:rPr>
          <w:rFonts w:ascii="Times New Roman" w:hAnsi="Times New Roman" w:cs="Times New Roman"/>
          <w:sz w:val="24"/>
          <w:szCs w:val="24"/>
          <w:lang w:val="sr-Latn-ME"/>
        </w:rPr>
        <w:t>(</w:t>
      </w:r>
      <w:r w:rsidR="00853048">
        <w:rPr>
          <w:rFonts w:ascii="Times New Roman" w:hAnsi="Times New Roman" w:cs="Times New Roman"/>
          <w:sz w:val="24"/>
          <w:szCs w:val="24"/>
          <w:lang w:val="sr-Latn-ME"/>
        </w:rPr>
        <w:t>2</w:t>
      </w:r>
      <w:r w:rsidRPr="00521AEB">
        <w:rPr>
          <w:rFonts w:ascii="Times New Roman" w:hAnsi="Times New Roman" w:cs="Times New Roman"/>
          <w:sz w:val="24"/>
          <w:szCs w:val="24"/>
          <w:lang w:val="sr-Latn-ME"/>
        </w:rPr>
        <w:t xml:space="preserve">) </w:t>
      </w:r>
      <w:r w:rsidR="00CB5CC5" w:rsidRPr="00521AEB">
        <w:rPr>
          <w:rFonts w:ascii="Times New Roman" w:hAnsi="Times New Roman" w:cs="Times New Roman"/>
          <w:sz w:val="24"/>
          <w:szCs w:val="24"/>
          <w:lang w:val="sr-Latn-ME"/>
        </w:rPr>
        <w:t>U slučaju da subjek</w:t>
      </w:r>
      <w:r w:rsidR="005F6C38" w:rsidRPr="00521AEB">
        <w:rPr>
          <w:rFonts w:ascii="Times New Roman" w:hAnsi="Times New Roman" w:cs="Times New Roman"/>
          <w:sz w:val="24"/>
          <w:szCs w:val="24"/>
          <w:lang w:val="sr-Latn-ME"/>
        </w:rPr>
        <w:t>ti i grupe subjekata</w:t>
      </w:r>
      <w:r w:rsidR="00CB5CC5" w:rsidRPr="00521AEB">
        <w:rPr>
          <w:rFonts w:ascii="Times New Roman" w:hAnsi="Times New Roman" w:cs="Times New Roman"/>
          <w:sz w:val="24"/>
          <w:szCs w:val="24"/>
          <w:lang w:val="sr-Latn-ME"/>
        </w:rPr>
        <w:t xml:space="preserve"> sumnja</w:t>
      </w:r>
      <w:r w:rsidR="005F6C38" w:rsidRPr="00521AEB">
        <w:rPr>
          <w:rFonts w:ascii="Times New Roman" w:hAnsi="Times New Roman" w:cs="Times New Roman"/>
          <w:sz w:val="24"/>
          <w:szCs w:val="24"/>
          <w:lang w:val="sr-Latn-ME"/>
        </w:rPr>
        <w:t>ju</w:t>
      </w:r>
      <w:r w:rsidR="00CB5CC5" w:rsidRPr="00521AEB">
        <w:rPr>
          <w:rFonts w:ascii="Times New Roman" w:hAnsi="Times New Roman" w:cs="Times New Roman"/>
          <w:sz w:val="24"/>
          <w:szCs w:val="24"/>
          <w:lang w:val="sr-Latn-ME"/>
        </w:rPr>
        <w:t xml:space="preserve"> da proizvod koji je proizve</w:t>
      </w:r>
      <w:r w:rsidR="005F6C38" w:rsidRPr="00521AEB">
        <w:rPr>
          <w:rFonts w:ascii="Times New Roman" w:hAnsi="Times New Roman" w:cs="Times New Roman"/>
          <w:sz w:val="24"/>
          <w:szCs w:val="24"/>
          <w:lang w:val="sr-Latn-ME"/>
        </w:rPr>
        <w:t>den</w:t>
      </w:r>
      <w:r w:rsidR="00CB5CC5" w:rsidRPr="00521AEB">
        <w:rPr>
          <w:rFonts w:ascii="Times New Roman" w:hAnsi="Times New Roman" w:cs="Times New Roman"/>
          <w:sz w:val="24"/>
          <w:szCs w:val="24"/>
          <w:lang w:val="sr-Latn-ME"/>
        </w:rPr>
        <w:t>, priprem</w:t>
      </w:r>
      <w:r w:rsidR="005F6C38" w:rsidRPr="00521AEB">
        <w:rPr>
          <w:rFonts w:ascii="Times New Roman" w:hAnsi="Times New Roman" w:cs="Times New Roman"/>
          <w:sz w:val="24"/>
          <w:szCs w:val="24"/>
          <w:lang w:val="sr-Latn-ME"/>
        </w:rPr>
        <w:t>ljen</w:t>
      </w:r>
      <w:r w:rsidR="00CB5CC5" w:rsidRPr="00521AEB">
        <w:rPr>
          <w:rFonts w:ascii="Times New Roman" w:hAnsi="Times New Roman" w:cs="Times New Roman"/>
          <w:sz w:val="24"/>
          <w:szCs w:val="24"/>
          <w:lang w:val="sr-Latn-ME"/>
        </w:rPr>
        <w:t>, uvez</w:t>
      </w:r>
      <w:r w:rsidR="005F6C38" w:rsidRPr="00521AEB">
        <w:rPr>
          <w:rFonts w:ascii="Times New Roman" w:hAnsi="Times New Roman" w:cs="Times New Roman"/>
          <w:sz w:val="24"/>
          <w:szCs w:val="24"/>
          <w:lang w:val="sr-Latn-ME"/>
        </w:rPr>
        <w:t>en</w:t>
      </w:r>
      <w:r w:rsidR="00CB5CC5" w:rsidRPr="00521AEB">
        <w:rPr>
          <w:rFonts w:ascii="Times New Roman" w:hAnsi="Times New Roman" w:cs="Times New Roman"/>
          <w:sz w:val="24"/>
          <w:szCs w:val="24"/>
          <w:lang w:val="sr-Latn-ME"/>
        </w:rPr>
        <w:t xml:space="preserve"> ili dob</w:t>
      </w:r>
      <w:r w:rsidR="005F6C38" w:rsidRPr="00521AEB">
        <w:rPr>
          <w:rFonts w:ascii="Times New Roman" w:hAnsi="Times New Roman" w:cs="Times New Roman"/>
          <w:sz w:val="24"/>
          <w:szCs w:val="24"/>
          <w:lang w:val="sr-Latn-ME"/>
        </w:rPr>
        <w:t>ijen</w:t>
      </w:r>
      <w:r w:rsidR="00CB5CC5" w:rsidRPr="00521AEB">
        <w:rPr>
          <w:rFonts w:ascii="Times New Roman" w:hAnsi="Times New Roman" w:cs="Times New Roman"/>
          <w:sz w:val="24"/>
          <w:szCs w:val="24"/>
          <w:lang w:val="sr-Latn-ME"/>
        </w:rPr>
        <w:t xml:space="preserve"> od drugog subjekta nije u skladu sa ovim zakonom, duž</w:t>
      </w:r>
      <w:r w:rsidR="005F6C38" w:rsidRPr="00521AEB">
        <w:rPr>
          <w:rFonts w:ascii="Times New Roman" w:hAnsi="Times New Roman" w:cs="Times New Roman"/>
          <w:sz w:val="24"/>
          <w:szCs w:val="24"/>
          <w:lang w:val="sr-Latn-ME"/>
        </w:rPr>
        <w:t>ni su da</w:t>
      </w:r>
      <w:r w:rsidR="00CB5CC5" w:rsidRPr="00521AEB">
        <w:rPr>
          <w:rFonts w:ascii="Times New Roman" w:hAnsi="Times New Roman" w:cs="Times New Roman"/>
          <w:i/>
          <w:sz w:val="24"/>
          <w:szCs w:val="24"/>
          <w:lang w:val="sr-Latn-ME"/>
        </w:rPr>
        <w:t>:</w:t>
      </w:r>
    </w:p>
    <w:p w14:paraId="499040B5" w14:textId="5FE31E5B" w:rsidR="00CB5CC5" w:rsidRPr="00521AEB" w:rsidRDefault="00CB5CC5"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identifikuj</w:t>
      </w:r>
      <w:r w:rsidR="005F6C38" w:rsidRPr="00521AEB">
        <w:rPr>
          <w:rFonts w:ascii="Times New Roman" w:hAnsi="Times New Roman" w:cs="Times New Roman"/>
          <w:sz w:val="24"/>
          <w:szCs w:val="24"/>
          <w:lang w:val="sr-Latn-ME"/>
        </w:rPr>
        <w:t>u</w:t>
      </w:r>
      <w:r w:rsidRPr="00521AEB">
        <w:rPr>
          <w:rFonts w:ascii="Times New Roman" w:hAnsi="Times New Roman" w:cs="Times New Roman"/>
          <w:sz w:val="24"/>
          <w:szCs w:val="24"/>
          <w:lang w:val="sr-Latn-ME"/>
        </w:rPr>
        <w:t xml:space="preserve"> i odvoj</w:t>
      </w:r>
      <w:r w:rsidR="005F6C38" w:rsidRPr="00521AEB">
        <w:rPr>
          <w:rFonts w:ascii="Times New Roman" w:hAnsi="Times New Roman" w:cs="Times New Roman"/>
          <w:sz w:val="24"/>
          <w:szCs w:val="24"/>
          <w:lang w:val="sr-Latn-ME"/>
        </w:rPr>
        <w:t xml:space="preserve">e </w:t>
      </w:r>
      <w:r w:rsidRPr="00521AEB">
        <w:rPr>
          <w:rFonts w:ascii="Times New Roman" w:hAnsi="Times New Roman" w:cs="Times New Roman"/>
          <w:sz w:val="24"/>
          <w:szCs w:val="24"/>
          <w:lang w:val="sr-Latn-ME"/>
        </w:rPr>
        <w:t>predmetni proizvod;</w:t>
      </w:r>
    </w:p>
    <w:p w14:paraId="3E0F3A58" w14:textId="3BCE564B" w:rsidR="00CB5CC5" w:rsidRPr="00521AEB" w:rsidRDefault="00CB5CC5"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provjer</w:t>
      </w:r>
      <w:r w:rsidR="005F6C38" w:rsidRPr="00521AEB">
        <w:rPr>
          <w:rFonts w:ascii="Times New Roman" w:hAnsi="Times New Roman" w:cs="Times New Roman"/>
          <w:sz w:val="24"/>
          <w:szCs w:val="24"/>
          <w:lang w:val="sr-Latn-ME"/>
        </w:rPr>
        <w:t>e</w:t>
      </w:r>
      <w:r w:rsidRPr="00521AEB">
        <w:rPr>
          <w:rFonts w:ascii="Times New Roman" w:hAnsi="Times New Roman" w:cs="Times New Roman"/>
          <w:sz w:val="24"/>
          <w:szCs w:val="24"/>
          <w:lang w:val="sr-Latn-ME"/>
        </w:rPr>
        <w:t xml:space="preserve"> da li se sumnja može dokazati;</w:t>
      </w:r>
    </w:p>
    <w:p w14:paraId="693E0C98" w14:textId="766E8EA6" w:rsidR="00CB5CC5" w:rsidRPr="00521AEB" w:rsidRDefault="00CB5CC5"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ne stavlja</w:t>
      </w:r>
      <w:r w:rsidR="005F6C38" w:rsidRPr="00521AEB">
        <w:rPr>
          <w:rFonts w:ascii="Times New Roman" w:hAnsi="Times New Roman" w:cs="Times New Roman"/>
          <w:sz w:val="24"/>
          <w:szCs w:val="24"/>
          <w:lang w:val="sr-Latn-ME"/>
        </w:rPr>
        <w:t>ju</w:t>
      </w:r>
      <w:r w:rsidRPr="00521AEB">
        <w:rPr>
          <w:rFonts w:ascii="Times New Roman" w:hAnsi="Times New Roman" w:cs="Times New Roman"/>
          <w:sz w:val="24"/>
          <w:szCs w:val="24"/>
          <w:lang w:val="sr-Latn-ME"/>
        </w:rPr>
        <w:t xml:space="preserve"> predmetni proizvod u promet kao organski ili proizvod iz prelaznog perioda i ne korist</w:t>
      </w:r>
      <w:r w:rsidR="005F6C38" w:rsidRPr="00521AEB">
        <w:rPr>
          <w:rFonts w:ascii="Times New Roman" w:hAnsi="Times New Roman" w:cs="Times New Roman"/>
          <w:sz w:val="24"/>
          <w:szCs w:val="24"/>
          <w:lang w:val="sr-Latn-ME"/>
        </w:rPr>
        <w:t>e</w:t>
      </w:r>
      <w:r w:rsidRPr="00521AEB">
        <w:rPr>
          <w:rFonts w:ascii="Times New Roman" w:hAnsi="Times New Roman" w:cs="Times New Roman"/>
          <w:sz w:val="24"/>
          <w:szCs w:val="24"/>
          <w:lang w:val="sr-Latn-ME"/>
        </w:rPr>
        <w:t xml:space="preserve"> ga u organskoj proizvodnji, osim ako se se sumnja može otkloniti;</w:t>
      </w:r>
    </w:p>
    <w:p w14:paraId="0C762021" w14:textId="634F1E7F" w:rsidR="00CB5CC5" w:rsidRPr="00521AEB" w:rsidRDefault="00030733"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obavijest</w:t>
      </w:r>
      <w:r w:rsidR="005F6C38" w:rsidRPr="00521AEB">
        <w:rPr>
          <w:rFonts w:ascii="Times New Roman" w:hAnsi="Times New Roman" w:cs="Times New Roman"/>
          <w:sz w:val="24"/>
          <w:szCs w:val="24"/>
          <w:lang w:val="sr-Latn-ME"/>
        </w:rPr>
        <w:t>e Ministarstvo i/ili Upravu, a prema potrebi i kontrolno i/ili delegrano t</w:t>
      </w:r>
      <w:r w:rsidRPr="00521AEB">
        <w:rPr>
          <w:rFonts w:ascii="Times New Roman" w:hAnsi="Times New Roman" w:cs="Times New Roman"/>
          <w:sz w:val="24"/>
          <w:szCs w:val="24"/>
          <w:lang w:val="sr-Latn-ME"/>
        </w:rPr>
        <w:t xml:space="preserve">ijelo </w:t>
      </w:r>
      <w:r w:rsidR="00CB5CC5" w:rsidRPr="00521AEB">
        <w:rPr>
          <w:rFonts w:ascii="Times New Roman" w:hAnsi="Times New Roman" w:cs="Times New Roman"/>
          <w:sz w:val="24"/>
          <w:szCs w:val="24"/>
          <w:lang w:val="sr-Latn-ME"/>
        </w:rPr>
        <w:t xml:space="preserve">ako je sumnja dokazana ili se ne može </w:t>
      </w:r>
      <w:r w:rsidR="005F6C38" w:rsidRPr="00521AEB">
        <w:rPr>
          <w:rFonts w:ascii="Times New Roman" w:hAnsi="Times New Roman" w:cs="Times New Roman"/>
          <w:sz w:val="24"/>
          <w:szCs w:val="24"/>
          <w:lang w:val="sr-Latn-ME"/>
        </w:rPr>
        <w:t xml:space="preserve">odmah </w:t>
      </w:r>
      <w:r w:rsidR="00CB5CC5" w:rsidRPr="00521AEB">
        <w:rPr>
          <w:rFonts w:ascii="Times New Roman" w:hAnsi="Times New Roman" w:cs="Times New Roman"/>
          <w:sz w:val="24"/>
          <w:szCs w:val="24"/>
          <w:lang w:val="sr-Latn-ME"/>
        </w:rPr>
        <w:t>otkloniti</w:t>
      </w:r>
      <w:r w:rsidR="005F6C38" w:rsidRPr="00521AEB">
        <w:rPr>
          <w:rFonts w:ascii="Times New Roman" w:hAnsi="Times New Roman" w:cs="Times New Roman"/>
          <w:sz w:val="24"/>
          <w:szCs w:val="24"/>
          <w:lang w:val="sr-Latn-ME"/>
        </w:rPr>
        <w:t>,</w:t>
      </w:r>
      <w:r w:rsidR="00CB5CC5" w:rsidRPr="00521AEB">
        <w:rPr>
          <w:rFonts w:ascii="Times New Roman" w:hAnsi="Times New Roman" w:cs="Times New Roman"/>
          <w:sz w:val="24"/>
          <w:szCs w:val="24"/>
          <w:lang w:val="sr-Latn-ME"/>
        </w:rPr>
        <w:t xml:space="preserve"> i prema potrebi dostav</w:t>
      </w:r>
      <w:r w:rsidR="00BD403B" w:rsidRPr="00521AEB">
        <w:rPr>
          <w:rFonts w:ascii="Times New Roman" w:hAnsi="Times New Roman" w:cs="Times New Roman"/>
          <w:sz w:val="24"/>
          <w:szCs w:val="24"/>
          <w:lang w:val="sr-Latn-ME"/>
        </w:rPr>
        <w:t>lja</w:t>
      </w:r>
      <w:r w:rsidR="005F6C38" w:rsidRPr="00521AEB">
        <w:rPr>
          <w:rFonts w:ascii="Times New Roman" w:hAnsi="Times New Roman" w:cs="Times New Roman"/>
          <w:sz w:val="24"/>
          <w:szCs w:val="24"/>
          <w:lang w:val="sr-Latn-ME"/>
        </w:rPr>
        <w:t>ju</w:t>
      </w:r>
      <w:r w:rsidR="00BD403B" w:rsidRPr="00521AEB">
        <w:rPr>
          <w:rFonts w:ascii="Times New Roman" w:hAnsi="Times New Roman" w:cs="Times New Roman"/>
          <w:sz w:val="24"/>
          <w:szCs w:val="24"/>
          <w:lang w:val="sr-Latn-ME"/>
        </w:rPr>
        <w:t xml:space="preserve"> </w:t>
      </w:r>
      <w:r w:rsidR="00CB5CC5" w:rsidRPr="00521AEB">
        <w:rPr>
          <w:rFonts w:ascii="Times New Roman" w:hAnsi="Times New Roman" w:cs="Times New Roman"/>
          <w:sz w:val="24"/>
          <w:szCs w:val="24"/>
          <w:lang w:val="sr-Latn-ME"/>
        </w:rPr>
        <w:t xml:space="preserve">dostupne informacije; </w:t>
      </w:r>
    </w:p>
    <w:p w14:paraId="2ABB3D99" w14:textId="72D12E62" w:rsidR="00CB5CC5" w:rsidRPr="001C2871" w:rsidRDefault="00CB5CC5" w:rsidP="001A73B6">
      <w:pPr>
        <w:pStyle w:val="ListParagraph"/>
        <w:numPr>
          <w:ilvl w:val="0"/>
          <w:numId w:val="31"/>
        </w:numPr>
        <w:spacing w:after="0" w:line="240" w:lineRule="auto"/>
        <w:ind w:left="709"/>
        <w:contextualSpacing w:val="0"/>
        <w:jc w:val="both"/>
        <w:rPr>
          <w:rFonts w:ascii="Times New Roman" w:hAnsi="Times New Roman" w:cs="Times New Roman"/>
          <w:color w:val="FF0000"/>
          <w:sz w:val="24"/>
          <w:szCs w:val="24"/>
          <w:lang w:val="sr-Latn-ME"/>
        </w:rPr>
      </w:pPr>
      <w:r w:rsidRPr="00451E41">
        <w:rPr>
          <w:rFonts w:ascii="Times New Roman" w:hAnsi="Times New Roman" w:cs="Times New Roman"/>
          <w:sz w:val="24"/>
          <w:szCs w:val="24"/>
          <w:lang w:val="sr-Latn-ME"/>
        </w:rPr>
        <w:t>u potpunosti sarađuj</w:t>
      </w:r>
      <w:r w:rsidR="005F6C38" w:rsidRPr="00451E41">
        <w:rPr>
          <w:rFonts w:ascii="Times New Roman" w:hAnsi="Times New Roman" w:cs="Times New Roman"/>
          <w:sz w:val="24"/>
          <w:szCs w:val="24"/>
          <w:lang w:val="sr-Latn-ME"/>
        </w:rPr>
        <w:t>u</w:t>
      </w:r>
      <w:r w:rsidRPr="00451E41">
        <w:rPr>
          <w:rFonts w:ascii="Times New Roman" w:hAnsi="Times New Roman" w:cs="Times New Roman"/>
          <w:sz w:val="24"/>
          <w:szCs w:val="24"/>
          <w:lang w:val="sr-Latn-ME"/>
        </w:rPr>
        <w:t xml:space="preserve"> sa </w:t>
      </w:r>
      <w:r w:rsidR="005F6C38" w:rsidRPr="00451E41">
        <w:rPr>
          <w:rFonts w:ascii="Times New Roman" w:hAnsi="Times New Roman" w:cs="Times New Roman"/>
          <w:sz w:val="24"/>
          <w:szCs w:val="24"/>
          <w:lang w:val="sr-Latn-ME"/>
        </w:rPr>
        <w:t>Ministarstvom i/ili Upravom, a prema potrebi i kontrolnim i/ili delegranim tijelom</w:t>
      </w:r>
      <w:r w:rsidR="007A022D" w:rsidRPr="00451E41">
        <w:rPr>
          <w:rFonts w:ascii="Times New Roman" w:hAnsi="Times New Roman" w:cs="Times New Roman"/>
          <w:sz w:val="24"/>
          <w:szCs w:val="24"/>
          <w:lang w:val="sr-Latn-ME"/>
        </w:rPr>
        <w:t xml:space="preserve"> </w:t>
      </w:r>
      <w:r w:rsidRPr="00451E41">
        <w:rPr>
          <w:rFonts w:ascii="Times New Roman" w:hAnsi="Times New Roman" w:cs="Times New Roman"/>
          <w:sz w:val="24"/>
          <w:szCs w:val="24"/>
          <w:lang w:val="sr-Latn-ME"/>
        </w:rPr>
        <w:t>prilikom provjere i utvrđivanja razloga za neusaglašenost na koju se sumnja.</w:t>
      </w:r>
    </w:p>
    <w:p w14:paraId="356ACDB3" w14:textId="26BE2E7F" w:rsidR="0081267D" w:rsidRPr="007526C7" w:rsidRDefault="005F6C38" w:rsidP="009A4772">
      <w:pPr>
        <w:pStyle w:val="ListParagraph"/>
        <w:numPr>
          <w:ilvl w:val="0"/>
          <w:numId w:val="227"/>
        </w:numPr>
        <w:spacing w:after="0" w:line="240" w:lineRule="auto"/>
        <w:jc w:val="both"/>
        <w:rPr>
          <w:rFonts w:ascii="Times New Roman" w:hAnsi="Times New Roman" w:cs="Times New Roman"/>
          <w:sz w:val="24"/>
          <w:szCs w:val="24"/>
          <w:lang w:val="sr-Latn-ME"/>
        </w:rPr>
      </w:pPr>
      <w:r w:rsidRPr="007526C7">
        <w:rPr>
          <w:rFonts w:ascii="Times New Roman" w:hAnsi="Times New Roman" w:cs="Times New Roman"/>
          <w:sz w:val="24"/>
          <w:szCs w:val="24"/>
          <w:lang w:val="sr-Latn-ME"/>
        </w:rPr>
        <w:t>Bliža</w:t>
      </w:r>
      <w:r w:rsidR="00B22D1C" w:rsidRPr="007526C7">
        <w:rPr>
          <w:rFonts w:ascii="Times New Roman" w:hAnsi="Times New Roman" w:cs="Times New Roman"/>
          <w:sz w:val="24"/>
          <w:szCs w:val="24"/>
          <w:lang w:val="sr-Latn-ME"/>
        </w:rPr>
        <w:t xml:space="preserve"> </w:t>
      </w:r>
      <w:r w:rsidRPr="007526C7">
        <w:rPr>
          <w:rFonts w:ascii="Times New Roman" w:hAnsi="Times New Roman" w:cs="Times New Roman"/>
          <w:sz w:val="24"/>
          <w:szCs w:val="24"/>
          <w:lang w:val="sr-Latn-ME"/>
        </w:rPr>
        <w:t xml:space="preserve">pravila i uslove za evidencije kojima se dokazuje usaglašenost, izjave i druga obavještenja potrebna za službene kontrole, odgovarajeće mjere radi obezbjeđivanja </w:t>
      </w:r>
      <w:r w:rsidRPr="007526C7">
        <w:rPr>
          <w:rFonts w:ascii="Times New Roman" w:hAnsi="Times New Roman" w:cs="Times New Roman"/>
          <w:sz w:val="24"/>
          <w:szCs w:val="24"/>
          <w:lang w:val="sr-Latn-ME"/>
        </w:rPr>
        <w:lastRenderedPageBreak/>
        <w:t>usaglašenosti, uslove o saradnji i razmjeni informacija radi obezbjeđivanja identifikacije i efikasnog sprovođenje službenih kontrola</w:t>
      </w:r>
      <w:r w:rsidR="008167F3" w:rsidRPr="007526C7">
        <w:rPr>
          <w:rFonts w:ascii="Times New Roman" w:hAnsi="Times New Roman" w:cs="Times New Roman"/>
          <w:sz w:val="24"/>
          <w:szCs w:val="24"/>
          <w:lang w:val="sr-Latn-ME"/>
        </w:rPr>
        <w:t xml:space="preserve"> </w:t>
      </w:r>
      <w:r w:rsidRPr="007526C7">
        <w:rPr>
          <w:rFonts w:ascii="Times New Roman" w:hAnsi="Times New Roman" w:cs="Times New Roman"/>
          <w:sz w:val="24"/>
          <w:szCs w:val="24"/>
          <w:lang w:val="sr-Latn-ME"/>
        </w:rPr>
        <w:t>propisuje Ministarstvo.</w:t>
      </w:r>
      <w:r w:rsidR="0081267D" w:rsidRPr="007526C7">
        <w:rPr>
          <w:rFonts w:ascii="Times New Roman" w:hAnsi="Times New Roman" w:cs="Times New Roman"/>
          <w:sz w:val="24"/>
          <w:szCs w:val="24"/>
          <w:lang w:val="sr-Latn-ME"/>
        </w:rPr>
        <w:t xml:space="preserve"> </w:t>
      </w:r>
    </w:p>
    <w:p w14:paraId="3F89723B" w14:textId="77777777" w:rsidR="00BC4D4A" w:rsidRPr="00CB5FBE" w:rsidRDefault="00BC4D4A" w:rsidP="00B1281E">
      <w:pPr>
        <w:spacing w:after="0" w:line="240" w:lineRule="auto"/>
        <w:jc w:val="center"/>
        <w:rPr>
          <w:rFonts w:ascii="Times New Roman" w:hAnsi="Times New Roman" w:cs="Times New Roman"/>
          <w:b/>
          <w:bCs/>
          <w:color w:val="385623" w:themeColor="accent6" w:themeShade="80"/>
          <w:sz w:val="24"/>
          <w:szCs w:val="24"/>
          <w:lang w:val="sr-Latn-ME"/>
        </w:rPr>
      </w:pPr>
    </w:p>
    <w:p w14:paraId="128EC812" w14:textId="063632C0" w:rsidR="002F72BC" w:rsidRPr="00521AEB" w:rsidRDefault="002F72BC" w:rsidP="00B1281E">
      <w:pPr>
        <w:spacing w:after="0" w:line="240" w:lineRule="auto"/>
        <w:jc w:val="center"/>
        <w:rPr>
          <w:rFonts w:ascii="Times New Roman" w:hAnsi="Times New Roman" w:cs="Times New Roman"/>
          <w:b/>
          <w:bCs/>
          <w:strike/>
          <w:sz w:val="24"/>
          <w:szCs w:val="24"/>
          <w:lang w:val="sr-Latn-ME"/>
        </w:rPr>
      </w:pPr>
      <w:r w:rsidRPr="00521AEB">
        <w:rPr>
          <w:rFonts w:ascii="Times New Roman" w:hAnsi="Times New Roman" w:cs="Times New Roman"/>
          <w:b/>
          <w:bCs/>
          <w:sz w:val="24"/>
          <w:szCs w:val="24"/>
          <w:lang w:val="sr-Latn-ME"/>
        </w:rPr>
        <w:t>Propisi o</w:t>
      </w:r>
      <w:r w:rsidR="009A4213" w:rsidRPr="00521AEB">
        <w:rPr>
          <w:rFonts w:ascii="Times New Roman" w:hAnsi="Times New Roman" w:cs="Times New Roman"/>
          <w:b/>
          <w:bCs/>
          <w:sz w:val="24"/>
          <w:szCs w:val="24"/>
          <w:lang w:val="sr-Latn-ME"/>
        </w:rPr>
        <w:t xml:space="preserve"> mjerama za organsku proizvodnju</w:t>
      </w:r>
      <w:r w:rsidRPr="00521AEB">
        <w:rPr>
          <w:rFonts w:ascii="Times New Roman" w:hAnsi="Times New Roman" w:cs="Times New Roman"/>
          <w:b/>
          <w:bCs/>
          <w:sz w:val="24"/>
          <w:szCs w:val="24"/>
          <w:lang w:val="sr-Latn-ME"/>
        </w:rPr>
        <w:t xml:space="preserve"> </w:t>
      </w:r>
    </w:p>
    <w:p w14:paraId="47E1256B" w14:textId="0FD92A96" w:rsidR="009F2D47" w:rsidRPr="00521AEB" w:rsidRDefault="002D16A1" w:rsidP="00B1281E">
      <w:pPr>
        <w:spacing w:after="0" w:line="240" w:lineRule="auto"/>
        <w:jc w:val="center"/>
        <w:rPr>
          <w:rFonts w:ascii="Times New Roman" w:eastAsia="Times New Roman" w:hAnsi="Times New Roman" w:cs="Times New Roman"/>
          <w:sz w:val="24"/>
          <w:szCs w:val="24"/>
          <w:lang w:val="sr-Latn-ME" w:eastAsia="en-GB"/>
        </w:rPr>
      </w:pPr>
      <w:r w:rsidRPr="00521AEB">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16</w:t>
      </w:r>
      <w:r w:rsidRPr="00521AEB">
        <w:rPr>
          <w:rFonts w:ascii="Times New Roman" w:hAnsi="Times New Roman" w:cs="Times New Roman"/>
          <w:sz w:val="24"/>
          <w:szCs w:val="24"/>
          <w:lang w:val="sr-Latn-ME"/>
        </w:rPr>
        <w:t xml:space="preserve"> </w:t>
      </w:r>
    </w:p>
    <w:p w14:paraId="6F3D3D79" w14:textId="46299753" w:rsidR="00AC4031" w:rsidRPr="00521AEB" w:rsidRDefault="009F2D47" w:rsidP="009A4772">
      <w:pPr>
        <w:pStyle w:val="ListParagraph"/>
        <w:numPr>
          <w:ilvl w:val="0"/>
          <w:numId w:val="205"/>
        </w:numPr>
        <w:spacing w:after="0" w:line="240" w:lineRule="auto"/>
        <w:ind w:left="426" w:right="150" w:hanging="426"/>
        <w:contextualSpacing w:val="0"/>
        <w:jc w:val="both"/>
        <w:rPr>
          <w:rFonts w:ascii="Times New Roman" w:hAnsi="Times New Roman" w:cs="Times New Roman"/>
          <w:sz w:val="24"/>
          <w:szCs w:val="24"/>
          <w:lang w:val="sr-Latn-ME"/>
        </w:rPr>
      </w:pPr>
      <w:bookmarkStart w:id="37" w:name="clan_9"/>
      <w:bookmarkEnd w:id="37"/>
      <w:r w:rsidRPr="00521AEB">
        <w:rPr>
          <w:rFonts w:ascii="Times New Roman" w:hAnsi="Times New Roman" w:cs="Times New Roman"/>
          <w:sz w:val="24"/>
          <w:szCs w:val="24"/>
          <w:lang w:val="sr-Latn-ME"/>
        </w:rPr>
        <w:t>Radi obezbjeđivanja visokog nivoa</w:t>
      </w:r>
      <w:r w:rsidR="009A4213" w:rsidRPr="00521AEB">
        <w:rPr>
          <w:rFonts w:ascii="Times New Roman" w:hAnsi="Times New Roman" w:cs="Times New Roman"/>
          <w:sz w:val="24"/>
          <w:szCs w:val="24"/>
          <w:lang w:val="sr-Latn-ME"/>
        </w:rPr>
        <w:t xml:space="preserve"> organske proizvodnje</w:t>
      </w:r>
      <w:r w:rsidRPr="00521AEB">
        <w:rPr>
          <w:rFonts w:ascii="Times New Roman" w:hAnsi="Times New Roman" w:cs="Times New Roman"/>
          <w:sz w:val="24"/>
          <w:szCs w:val="24"/>
          <w:lang w:val="sr-Latn-ME"/>
        </w:rPr>
        <w:t xml:space="preserve"> i </w:t>
      </w:r>
      <w:r w:rsidR="002F159D" w:rsidRPr="00521AEB">
        <w:rPr>
          <w:rFonts w:ascii="Times New Roman" w:hAnsi="Times New Roman" w:cs="Times New Roman"/>
          <w:sz w:val="24"/>
          <w:szCs w:val="24"/>
          <w:lang w:val="sr-Latn-ME"/>
        </w:rPr>
        <w:t>vršenja</w:t>
      </w:r>
      <w:r w:rsidR="009A4213" w:rsidRPr="00521AEB">
        <w:rPr>
          <w:rFonts w:ascii="Times New Roman" w:hAnsi="Times New Roman" w:cs="Times New Roman"/>
          <w:sz w:val="24"/>
          <w:szCs w:val="24"/>
          <w:lang w:val="sr-Latn-ME"/>
        </w:rPr>
        <w:t xml:space="preserve"> </w:t>
      </w:r>
      <w:r w:rsidRPr="00521AEB">
        <w:rPr>
          <w:rFonts w:ascii="Times New Roman" w:hAnsi="Times New Roman" w:cs="Times New Roman"/>
          <w:sz w:val="24"/>
          <w:szCs w:val="24"/>
          <w:lang w:val="sr-Latn-ME"/>
        </w:rPr>
        <w:t>efikasn</w:t>
      </w:r>
      <w:r w:rsidR="002F159D" w:rsidRPr="00521AEB">
        <w:rPr>
          <w:rFonts w:ascii="Times New Roman" w:hAnsi="Times New Roman" w:cs="Times New Roman"/>
          <w:sz w:val="24"/>
          <w:szCs w:val="24"/>
          <w:lang w:val="sr-Latn-ME"/>
        </w:rPr>
        <w:t xml:space="preserve">ih službenih kontrola </w:t>
      </w:r>
      <w:r w:rsidR="008167F3" w:rsidRPr="00521AEB">
        <w:rPr>
          <w:rFonts w:ascii="Times New Roman" w:hAnsi="Times New Roman" w:cs="Times New Roman"/>
          <w:sz w:val="24"/>
          <w:szCs w:val="24"/>
          <w:lang w:val="sr-Latn-ME"/>
        </w:rPr>
        <w:t xml:space="preserve">i drugih službenih aktivnosti usvajaju se mjere </w:t>
      </w:r>
      <w:r w:rsidR="00AC5C22" w:rsidRPr="00521AEB">
        <w:rPr>
          <w:rFonts w:ascii="Times New Roman" w:hAnsi="Times New Roman" w:cs="Times New Roman"/>
          <w:sz w:val="24"/>
          <w:szCs w:val="24"/>
          <w:lang w:val="sr-Latn-ME"/>
        </w:rPr>
        <w:t>neophodn</w:t>
      </w:r>
      <w:r w:rsidR="008167F3" w:rsidRPr="00521AEB">
        <w:rPr>
          <w:rFonts w:ascii="Times New Roman" w:hAnsi="Times New Roman" w:cs="Times New Roman"/>
          <w:sz w:val="24"/>
          <w:szCs w:val="24"/>
          <w:lang w:val="sr-Latn-ME"/>
        </w:rPr>
        <w:t>e</w:t>
      </w:r>
      <w:r w:rsidR="00030733" w:rsidRPr="00521AEB">
        <w:rPr>
          <w:rFonts w:ascii="Times New Roman" w:hAnsi="Times New Roman" w:cs="Times New Roman"/>
          <w:sz w:val="24"/>
          <w:szCs w:val="24"/>
          <w:lang w:val="sr-Latn-ME"/>
        </w:rPr>
        <w:t xml:space="preserve"> </w:t>
      </w:r>
      <w:r w:rsidR="002F159D" w:rsidRPr="00521AEB">
        <w:rPr>
          <w:rFonts w:ascii="Times New Roman" w:hAnsi="Times New Roman" w:cs="Times New Roman"/>
          <w:sz w:val="24"/>
          <w:szCs w:val="24"/>
          <w:lang w:val="sr-Latn-ME"/>
        </w:rPr>
        <w:t>za sprovođenje ovog zakona.</w:t>
      </w:r>
    </w:p>
    <w:p w14:paraId="69556697" w14:textId="0DA5BA3F" w:rsidR="00AC4031" w:rsidRPr="00521AEB" w:rsidRDefault="002F159D" w:rsidP="009A4772">
      <w:pPr>
        <w:pStyle w:val="ListParagraph"/>
        <w:numPr>
          <w:ilvl w:val="0"/>
          <w:numId w:val="205"/>
        </w:numPr>
        <w:spacing w:after="0" w:line="240" w:lineRule="auto"/>
        <w:ind w:left="426" w:right="150" w:hanging="426"/>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Mjere iz stava 1 ovog člana se pripremaju, donose i mijenjaju u skladu sa standardima, smjernicama i preporukama, naučnim principima i činjenicama koje se odnose na organsku proizvodnju i službene kontrole.</w:t>
      </w:r>
    </w:p>
    <w:p w14:paraId="4BC03353" w14:textId="4E1670A2" w:rsidR="00AC4031" w:rsidRPr="00521AEB" w:rsidRDefault="008167F3" w:rsidP="009A4772">
      <w:pPr>
        <w:pStyle w:val="ListParagraph"/>
        <w:numPr>
          <w:ilvl w:val="0"/>
          <w:numId w:val="205"/>
        </w:numPr>
        <w:spacing w:after="0" w:line="240" w:lineRule="auto"/>
        <w:ind w:left="426" w:right="150" w:hanging="426"/>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Kada standardi, smjernice i </w:t>
      </w:r>
      <w:r w:rsidR="002F159D" w:rsidRPr="00521AEB">
        <w:rPr>
          <w:rFonts w:ascii="Times New Roman" w:hAnsi="Times New Roman" w:cs="Times New Roman"/>
          <w:sz w:val="24"/>
          <w:szCs w:val="24"/>
          <w:lang w:val="sr-Latn-ME"/>
        </w:rPr>
        <w:t>preporuke i</w:t>
      </w:r>
      <w:r w:rsidRPr="00521AEB">
        <w:rPr>
          <w:rFonts w:ascii="Times New Roman" w:hAnsi="Times New Roman" w:cs="Times New Roman"/>
          <w:sz w:val="24"/>
          <w:szCs w:val="24"/>
          <w:lang w:val="sr-Latn-ME"/>
        </w:rPr>
        <w:t>z stav</w:t>
      </w:r>
      <w:r w:rsidR="0015278F">
        <w:rPr>
          <w:rFonts w:ascii="Times New Roman" w:hAnsi="Times New Roman" w:cs="Times New Roman"/>
          <w:sz w:val="24"/>
          <w:szCs w:val="24"/>
          <w:lang w:val="sr-Latn-ME"/>
        </w:rPr>
        <w:t>a</w:t>
      </w:r>
      <w:r w:rsidRPr="00521AEB">
        <w:rPr>
          <w:rFonts w:ascii="Times New Roman" w:hAnsi="Times New Roman" w:cs="Times New Roman"/>
          <w:sz w:val="24"/>
          <w:szCs w:val="24"/>
          <w:lang w:val="sr-Latn-ME"/>
        </w:rPr>
        <w:t xml:space="preserve"> 2 ovog člana </w:t>
      </w:r>
      <w:r w:rsidR="002F159D" w:rsidRPr="00521AEB">
        <w:rPr>
          <w:rFonts w:ascii="Times New Roman" w:hAnsi="Times New Roman" w:cs="Times New Roman"/>
          <w:sz w:val="24"/>
          <w:szCs w:val="24"/>
          <w:lang w:val="sr-Latn-ME"/>
        </w:rPr>
        <w:t xml:space="preserve">ne </w:t>
      </w:r>
      <w:r w:rsidRPr="00521AEB">
        <w:rPr>
          <w:rFonts w:ascii="Times New Roman" w:hAnsi="Times New Roman" w:cs="Times New Roman"/>
          <w:sz w:val="24"/>
          <w:szCs w:val="24"/>
          <w:lang w:val="sr-Latn-ME"/>
        </w:rPr>
        <w:t xml:space="preserve">postoje </w:t>
      </w:r>
      <w:r w:rsidR="002F159D" w:rsidRPr="00521AEB">
        <w:rPr>
          <w:rFonts w:ascii="Times New Roman" w:hAnsi="Times New Roman" w:cs="Times New Roman"/>
          <w:sz w:val="24"/>
          <w:szCs w:val="24"/>
          <w:lang w:val="sr-Latn-ME"/>
        </w:rPr>
        <w:t>utvrđuju se mjere koje moraju biti naučno opravdane i zasnovane na principima procjene i upravljanja rizikom.</w:t>
      </w:r>
    </w:p>
    <w:p w14:paraId="6BA4036B" w14:textId="423600C0" w:rsidR="002F159D" w:rsidRPr="00521AEB" w:rsidRDefault="002F159D" w:rsidP="009A4772">
      <w:pPr>
        <w:pStyle w:val="ListParagraph"/>
        <w:numPr>
          <w:ilvl w:val="0"/>
          <w:numId w:val="205"/>
        </w:numPr>
        <w:spacing w:after="0" w:line="240" w:lineRule="auto"/>
        <w:ind w:left="426" w:right="150" w:hanging="426"/>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Prilikom procjene rizika iz stava 3 ovog člana </w:t>
      </w:r>
      <w:r w:rsidR="008167F3" w:rsidRPr="00521AEB">
        <w:rPr>
          <w:rFonts w:ascii="Times New Roman" w:hAnsi="Times New Roman" w:cs="Times New Roman"/>
          <w:sz w:val="24"/>
          <w:szCs w:val="24"/>
          <w:lang w:val="sr-Latn-ME"/>
        </w:rPr>
        <w:t>uzimaju</w:t>
      </w:r>
      <w:r w:rsidRPr="00521AEB">
        <w:rPr>
          <w:rFonts w:ascii="Times New Roman" w:hAnsi="Times New Roman" w:cs="Times New Roman"/>
          <w:sz w:val="24"/>
          <w:szCs w:val="24"/>
          <w:lang w:val="sr-Latn-ME"/>
        </w:rPr>
        <w:t xml:space="preserve"> se u obzir:</w:t>
      </w:r>
    </w:p>
    <w:p w14:paraId="38AC7130" w14:textId="4BB0745E" w:rsidR="002F159D" w:rsidRPr="001C724B" w:rsidRDefault="002F159D" w:rsidP="001C724B">
      <w:pPr>
        <w:pStyle w:val="ListParagraph"/>
        <w:numPr>
          <w:ilvl w:val="0"/>
          <w:numId w:val="246"/>
        </w:numPr>
        <w:spacing w:after="0" w:line="240" w:lineRule="auto"/>
        <w:rPr>
          <w:rFonts w:ascii="Times New Roman" w:hAnsi="Times New Roman" w:cs="Times New Roman"/>
          <w:sz w:val="24"/>
          <w:szCs w:val="24"/>
          <w:lang w:val="sr-Latn-ME"/>
        </w:rPr>
      </w:pPr>
      <w:r w:rsidRPr="001C724B">
        <w:rPr>
          <w:rFonts w:ascii="Times New Roman" w:hAnsi="Times New Roman" w:cs="Times New Roman"/>
          <w:sz w:val="24"/>
          <w:szCs w:val="24"/>
          <w:lang w:val="sr-Latn-ME"/>
        </w:rPr>
        <w:t>raspoloživi naučni podaci;</w:t>
      </w:r>
    </w:p>
    <w:p w14:paraId="099C646A" w14:textId="371FA0CF" w:rsidR="002F159D" w:rsidRPr="001C724B" w:rsidRDefault="002F159D" w:rsidP="001C724B">
      <w:pPr>
        <w:pStyle w:val="ListParagraph"/>
        <w:numPr>
          <w:ilvl w:val="0"/>
          <w:numId w:val="246"/>
        </w:numPr>
        <w:spacing w:after="0" w:line="240" w:lineRule="auto"/>
        <w:rPr>
          <w:rFonts w:ascii="Times New Roman" w:hAnsi="Times New Roman" w:cs="Times New Roman"/>
          <w:sz w:val="24"/>
          <w:szCs w:val="24"/>
          <w:lang w:val="sr-Latn-ME"/>
        </w:rPr>
      </w:pPr>
      <w:r w:rsidRPr="001C724B">
        <w:rPr>
          <w:rFonts w:ascii="Times New Roman" w:hAnsi="Times New Roman" w:cs="Times New Roman"/>
          <w:sz w:val="24"/>
          <w:szCs w:val="24"/>
          <w:lang w:val="sr-Latn-ME"/>
        </w:rPr>
        <w:t xml:space="preserve">procesi i načini </w:t>
      </w:r>
      <w:r w:rsidR="00AC4031" w:rsidRPr="001C724B">
        <w:rPr>
          <w:rFonts w:ascii="Times New Roman" w:hAnsi="Times New Roman" w:cs="Times New Roman"/>
          <w:sz w:val="24"/>
          <w:szCs w:val="24"/>
          <w:lang w:val="sr-Latn-ME"/>
        </w:rPr>
        <w:t xml:space="preserve">organske </w:t>
      </w:r>
      <w:r w:rsidRPr="001C724B">
        <w:rPr>
          <w:rFonts w:ascii="Times New Roman" w:hAnsi="Times New Roman" w:cs="Times New Roman"/>
          <w:sz w:val="24"/>
          <w:szCs w:val="24"/>
          <w:lang w:val="sr-Latn-ME"/>
        </w:rPr>
        <w:t>proizvodnje;</w:t>
      </w:r>
    </w:p>
    <w:p w14:paraId="37A45CEC" w14:textId="31B06C58" w:rsidR="002F159D" w:rsidRPr="001C724B" w:rsidRDefault="002F159D" w:rsidP="001C724B">
      <w:pPr>
        <w:pStyle w:val="ListParagraph"/>
        <w:numPr>
          <w:ilvl w:val="0"/>
          <w:numId w:val="246"/>
        </w:numPr>
        <w:spacing w:after="0" w:line="240" w:lineRule="auto"/>
        <w:rPr>
          <w:rFonts w:ascii="Times New Roman" w:hAnsi="Times New Roman" w:cs="Times New Roman"/>
          <w:sz w:val="24"/>
          <w:szCs w:val="24"/>
          <w:lang w:val="sr-Latn-ME"/>
        </w:rPr>
      </w:pPr>
      <w:r w:rsidRPr="001C724B">
        <w:rPr>
          <w:rFonts w:ascii="Times New Roman" w:hAnsi="Times New Roman" w:cs="Times New Roman"/>
          <w:sz w:val="24"/>
          <w:szCs w:val="24"/>
          <w:lang w:val="sr-Latn-ME"/>
        </w:rPr>
        <w:t xml:space="preserve">metode </w:t>
      </w:r>
      <w:r w:rsidR="008167F3" w:rsidRPr="001C724B">
        <w:rPr>
          <w:rFonts w:ascii="Times New Roman" w:hAnsi="Times New Roman" w:cs="Times New Roman"/>
          <w:sz w:val="24"/>
          <w:szCs w:val="24"/>
          <w:lang w:val="sr-Latn-ME"/>
        </w:rPr>
        <w:t xml:space="preserve">uzorkovanja i testiranja, metode vršenja </w:t>
      </w:r>
      <w:r w:rsidR="00AC4031" w:rsidRPr="001C724B">
        <w:rPr>
          <w:rFonts w:ascii="Times New Roman" w:hAnsi="Times New Roman" w:cs="Times New Roman"/>
          <w:sz w:val="24"/>
          <w:szCs w:val="24"/>
          <w:lang w:val="sr-Latn-ME"/>
        </w:rPr>
        <w:t xml:space="preserve">službenih kontrola </w:t>
      </w:r>
      <w:r w:rsidR="008167F3" w:rsidRPr="001C724B">
        <w:rPr>
          <w:rFonts w:ascii="Times New Roman" w:hAnsi="Times New Roman" w:cs="Times New Roman"/>
          <w:sz w:val="24"/>
          <w:szCs w:val="24"/>
          <w:lang w:val="sr-Latn-ME"/>
        </w:rPr>
        <w:t xml:space="preserve">i drugih službenih aktivnosti, kao </w:t>
      </w:r>
      <w:r w:rsidR="00AC4031" w:rsidRPr="001C724B">
        <w:rPr>
          <w:rFonts w:ascii="Times New Roman" w:hAnsi="Times New Roman" w:cs="Times New Roman"/>
          <w:sz w:val="24"/>
          <w:szCs w:val="24"/>
          <w:lang w:val="sr-Latn-ME"/>
        </w:rPr>
        <w:t xml:space="preserve">i </w:t>
      </w:r>
      <w:r w:rsidRPr="001C724B">
        <w:rPr>
          <w:rFonts w:ascii="Times New Roman" w:hAnsi="Times New Roman" w:cs="Times New Roman"/>
          <w:sz w:val="24"/>
          <w:szCs w:val="24"/>
          <w:lang w:val="sr-Latn-ME"/>
        </w:rPr>
        <w:t>inspekcijsk</w:t>
      </w:r>
      <w:r w:rsidR="008167F3" w:rsidRPr="001C724B">
        <w:rPr>
          <w:rFonts w:ascii="Times New Roman" w:hAnsi="Times New Roman" w:cs="Times New Roman"/>
          <w:sz w:val="24"/>
          <w:szCs w:val="24"/>
          <w:lang w:val="sr-Latn-ME"/>
        </w:rPr>
        <w:t>i nadzor</w:t>
      </w:r>
      <w:r w:rsidRPr="001C724B">
        <w:rPr>
          <w:rFonts w:ascii="Times New Roman" w:hAnsi="Times New Roman" w:cs="Times New Roman"/>
          <w:sz w:val="24"/>
          <w:szCs w:val="24"/>
          <w:lang w:val="sr-Latn-ME"/>
        </w:rPr>
        <w:t>;</w:t>
      </w:r>
    </w:p>
    <w:p w14:paraId="5044AA83" w14:textId="0556E82D" w:rsidR="002F159D" w:rsidRPr="001C724B" w:rsidRDefault="002F159D" w:rsidP="001C724B">
      <w:pPr>
        <w:pStyle w:val="ListParagraph"/>
        <w:numPr>
          <w:ilvl w:val="0"/>
          <w:numId w:val="246"/>
        </w:numPr>
        <w:spacing w:after="0" w:line="240" w:lineRule="auto"/>
        <w:rPr>
          <w:rFonts w:ascii="Times New Roman" w:hAnsi="Times New Roman" w:cs="Times New Roman"/>
          <w:sz w:val="24"/>
          <w:szCs w:val="24"/>
          <w:lang w:val="sr-Latn-ME"/>
        </w:rPr>
      </w:pPr>
      <w:r w:rsidRPr="001C724B">
        <w:rPr>
          <w:rFonts w:ascii="Times New Roman" w:hAnsi="Times New Roman" w:cs="Times New Roman"/>
          <w:sz w:val="24"/>
          <w:szCs w:val="24"/>
          <w:lang w:val="sr-Latn-ME"/>
        </w:rPr>
        <w:t>uslovi u životnoj sredini;</w:t>
      </w:r>
      <w:r w:rsidR="00AC5C22" w:rsidRPr="001C724B">
        <w:rPr>
          <w:rFonts w:ascii="Times New Roman" w:hAnsi="Times New Roman" w:cs="Times New Roman"/>
          <w:sz w:val="24"/>
          <w:szCs w:val="24"/>
          <w:lang w:val="sr-Latn-ME"/>
        </w:rPr>
        <w:t xml:space="preserve"> i</w:t>
      </w:r>
    </w:p>
    <w:p w14:paraId="1665BFB1" w14:textId="43217E0F" w:rsidR="001005AE" w:rsidRPr="001C724B" w:rsidRDefault="002F159D" w:rsidP="001C724B">
      <w:pPr>
        <w:pStyle w:val="ListParagraph"/>
        <w:numPr>
          <w:ilvl w:val="0"/>
          <w:numId w:val="246"/>
        </w:numPr>
        <w:spacing w:after="0" w:line="240" w:lineRule="auto"/>
        <w:rPr>
          <w:rFonts w:ascii="Times New Roman" w:hAnsi="Times New Roman" w:cs="Times New Roman"/>
          <w:sz w:val="24"/>
          <w:szCs w:val="24"/>
          <w:lang w:val="sr-Latn-ME"/>
        </w:rPr>
      </w:pPr>
      <w:r w:rsidRPr="001C724B">
        <w:rPr>
          <w:rFonts w:ascii="Times New Roman" w:hAnsi="Times New Roman" w:cs="Times New Roman"/>
          <w:sz w:val="24"/>
          <w:szCs w:val="24"/>
          <w:lang w:val="sr-Latn-ME"/>
        </w:rPr>
        <w:t>drugi postup</w:t>
      </w:r>
      <w:r w:rsidR="00E776A5" w:rsidRPr="001C724B">
        <w:rPr>
          <w:rFonts w:ascii="Times New Roman" w:hAnsi="Times New Roman" w:cs="Times New Roman"/>
          <w:sz w:val="24"/>
          <w:szCs w:val="24"/>
          <w:lang w:val="sr-Latn-ME"/>
        </w:rPr>
        <w:t>ci</w:t>
      </w:r>
      <w:r w:rsidRPr="001C724B">
        <w:rPr>
          <w:rFonts w:ascii="Times New Roman" w:hAnsi="Times New Roman" w:cs="Times New Roman"/>
          <w:sz w:val="24"/>
          <w:szCs w:val="24"/>
          <w:lang w:val="sr-Latn-ME"/>
        </w:rPr>
        <w:t>.</w:t>
      </w:r>
    </w:p>
    <w:p w14:paraId="53825D17" w14:textId="01D14F2A" w:rsidR="00AC4031" w:rsidRPr="00521AEB" w:rsidRDefault="002F159D" w:rsidP="009A4772">
      <w:pPr>
        <w:pStyle w:val="ListParagraph"/>
        <w:numPr>
          <w:ilvl w:val="0"/>
          <w:numId w:val="205"/>
        </w:numPr>
        <w:spacing w:after="0" w:line="240" w:lineRule="auto"/>
        <w:ind w:left="426" w:right="150" w:hanging="426"/>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 xml:space="preserve">Upravljanje rizikom </w:t>
      </w:r>
      <w:r w:rsidR="008167F3" w:rsidRPr="00521AEB">
        <w:rPr>
          <w:rFonts w:ascii="Times New Roman" w:hAnsi="Times New Roman" w:cs="Times New Roman"/>
          <w:sz w:val="24"/>
          <w:szCs w:val="24"/>
          <w:lang w:val="sr-Latn-ME"/>
        </w:rPr>
        <w:t xml:space="preserve">iz stava 3 ovog člana </w:t>
      </w:r>
      <w:r w:rsidRPr="00521AEB">
        <w:rPr>
          <w:rFonts w:ascii="Times New Roman" w:hAnsi="Times New Roman" w:cs="Times New Roman"/>
          <w:sz w:val="24"/>
          <w:szCs w:val="24"/>
          <w:lang w:val="sr-Latn-ME"/>
        </w:rPr>
        <w:t>uključuje razmatranje ekonomske opravdanosti u smislu gubitka u proizvodnji ili prodaji, kao i ekonomsku isplativost alternativnih pristupa umanjenju rizika.</w:t>
      </w:r>
    </w:p>
    <w:p w14:paraId="77D0AFBB" w14:textId="7DE86B43" w:rsidR="00AC4031" w:rsidRPr="00521AEB" w:rsidRDefault="00893EFB" w:rsidP="009A4772">
      <w:pPr>
        <w:pStyle w:val="ListParagraph"/>
        <w:numPr>
          <w:ilvl w:val="0"/>
          <w:numId w:val="205"/>
        </w:numPr>
        <w:spacing w:after="0" w:line="240" w:lineRule="auto"/>
        <w:ind w:left="426" w:right="150" w:hanging="426"/>
        <w:contextualSpacing w:val="0"/>
        <w:jc w:val="both"/>
        <w:rPr>
          <w:rFonts w:ascii="Times New Roman" w:hAnsi="Times New Roman" w:cs="Times New Roman"/>
          <w:sz w:val="24"/>
          <w:szCs w:val="24"/>
          <w:lang w:val="sr-Latn-ME"/>
        </w:rPr>
      </w:pPr>
      <w:r w:rsidRPr="00521AEB">
        <w:rPr>
          <w:rFonts w:ascii="Times New Roman" w:hAnsi="Times New Roman" w:cs="Times New Roman"/>
          <w:sz w:val="24"/>
          <w:szCs w:val="24"/>
          <w:lang w:val="sr-Latn-ME"/>
        </w:rPr>
        <w:t>M</w:t>
      </w:r>
      <w:r w:rsidR="002F159D" w:rsidRPr="00521AEB">
        <w:rPr>
          <w:rFonts w:ascii="Times New Roman" w:hAnsi="Times New Roman" w:cs="Times New Roman"/>
          <w:sz w:val="24"/>
          <w:szCs w:val="24"/>
          <w:lang w:val="sr-Latn-ME"/>
        </w:rPr>
        <w:t xml:space="preserve">jere iz </w:t>
      </w:r>
      <w:r w:rsidRPr="00521AEB">
        <w:rPr>
          <w:rFonts w:ascii="Times New Roman" w:hAnsi="Times New Roman" w:cs="Times New Roman"/>
          <w:sz w:val="24"/>
          <w:szCs w:val="24"/>
          <w:lang w:val="sr-Latn-ME"/>
        </w:rPr>
        <w:t>stava</w:t>
      </w:r>
      <w:r w:rsidR="002F159D" w:rsidRPr="00521AEB">
        <w:rPr>
          <w:rFonts w:ascii="Times New Roman" w:hAnsi="Times New Roman" w:cs="Times New Roman"/>
          <w:sz w:val="24"/>
          <w:szCs w:val="24"/>
          <w:lang w:val="sr-Latn-ME"/>
        </w:rPr>
        <w:t xml:space="preserve"> 1 ovog</w:t>
      </w:r>
      <w:r w:rsidRPr="00521AEB">
        <w:rPr>
          <w:rFonts w:ascii="Times New Roman" w:hAnsi="Times New Roman" w:cs="Times New Roman"/>
          <w:sz w:val="24"/>
          <w:szCs w:val="24"/>
          <w:lang w:val="sr-Latn-ME"/>
        </w:rPr>
        <w:t xml:space="preserve"> člana</w:t>
      </w:r>
      <w:r w:rsidR="002F159D" w:rsidRPr="00521AEB">
        <w:rPr>
          <w:rFonts w:ascii="Times New Roman" w:hAnsi="Times New Roman" w:cs="Times New Roman"/>
          <w:sz w:val="24"/>
          <w:szCs w:val="24"/>
          <w:lang w:val="sr-Latn-ME"/>
        </w:rPr>
        <w:t xml:space="preserve"> utvrđuje Ministarstvo.</w:t>
      </w:r>
    </w:p>
    <w:p w14:paraId="2A256862" w14:textId="77777777" w:rsidR="00451E41" w:rsidRPr="002C3084" w:rsidRDefault="00451E41" w:rsidP="0009227C">
      <w:pPr>
        <w:spacing w:after="0" w:line="240" w:lineRule="auto"/>
        <w:rPr>
          <w:rFonts w:ascii="Times New Roman" w:hAnsi="Times New Roman" w:cs="Times New Roman"/>
          <w:bCs/>
          <w:sz w:val="24"/>
          <w:szCs w:val="24"/>
          <w:lang w:val="sr-Latn-ME"/>
        </w:rPr>
      </w:pPr>
    </w:p>
    <w:p w14:paraId="383C6D04" w14:textId="69E538A2" w:rsidR="009F3478" w:rsidRPr="006A1998" w:rsidRDefault="00A131D5" w:rsidP="00FB6BB2">
      <w:pPr>
        <w:pStyle w:val="ListParagraph"/>
        <w:numPr>
          <w:ilvl w:val="0"/>
          <w:numId w:val="1"/>
        </w:numPr>
        <w:spacing w:after="0" w:line="240" w:lineRule="auto"/>
        <w:rPr>
          <w:rFonts w:ascii="Times New Roman" w:hAnsi="Times New Roman" w:cs="Times New Roman"/>
          <w:b/>
          <w:bCs/>
          <w:sz w:val="24"/>
          <w:szCs w:val="24"/>
          <w:lang w:val="sr-Latn-ME"/>
        </w:rPr>
      </w:pPr>
      <w:r>
        <w:rPr>
          <w:rFonts w:ascii="Times New Roman" w:hAnsi="Times New Roman" w:cs="Times New Roman"/>
          <w:b/>
          <w:bCs/>
          <w:sz w:val="24"/>
          <w:szCs w:val="24"/>
          <w:lang w:val="sr-Latn-ME"/>
        </w:rPr>
        <w:t xml:space="preserve">USLOVI ZA ORGANSKU </w:t>
      </w:r>
      <w:r w:rsidR="009F3478" w:rsidRPr="006A1998">
        <w:rPr>
          <w:rFonts w:ascii="Times New Roman" w:hAnsi="Times New Roman" w:cs="Times New Roman"/>
          <w:b/>
          <w:bCs/>
          <w:sz w:val="24"/>
          <w:szCs w:val="24"/>
          <w:lang w:val="sr-Latn-ME"/>
        </w:rPr>
        <w:t>PROIZVODNJ</w:t>
      </w:r>
      <w:r>
        <w:rPr>
          <w:rFonts w:ascii="Times New Roman" w:hAnsi="Times New Roman" w:cs="Times New Roman"/>
          <w:b/>
          <w:bCs/>
          <w:sz w:val="24"/>
          <w:szCs w:val="24"/>
          <w:lang w:val="sr-Latn-ME"/>
        </w:rPr>
        <w:t>U</w:t>
      </w:r>
    </w:p>
    <w:p w14:paraId="6CAC739D" w14:textId="77777777" w:rsidR="009F3478" w:rsidRPr="003313C2" w:rsidRDefault="009F3478" w:rsidP="00B1281E">
      <w:pPr>
        <w:spacing w:after="0" w:line="240" w:lineRule="auto"/>
        <w:jc w:val="center"/>
        <w:rPr>
          <w:rFonts w:ascii="Times New Roman" w:eastAsia="Times New Roman" w:hAnsi="Times New Roman" w:cs="Times New Roman"/>
          <w:b/>
          <w:sz w:val="24"/>
          <w:szCs w:val="24"/>
          <w:lang w:val="sr-Latn-ME"/>
        </w:rPr>
      </w:pPr>
    </w:p>
    <w:p w14:paraId="54AC8C2A" w14:textId="51B07B7B" w:rsidR="009F3478" w:rsidRPr="003313C2" w:rsidRDefault="009F3478" w:rsidP="003313C2">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t>Opšta pravila proizvodnje</w:t>
      </w:r>
    </w:p>
    <w:p w14:paraId="0287A6FC" w14:textId="4DE5CF57" w:rsidR="009F3478" w:rsidRPr="003313C2" w:rsidRDefault="003A0906" w:rsidP="00B1281E">
      <w:pPr>
        <w:spacing w:after="0" w:line="240" w:lineRule="auto"/>
        <w:jc w:val="center"/>
        <w:rPr>
          <w:rFonts w:ascii="Times New Roman" w:eastAsia="Times New Roman" w:hAnsi="Times New Roman" w:cs="Times New Roman"/>
          <w:sz w:val="24"/>
          <w:szCs w:val="24"/>
          <w:lang w:val="sr-Latn-ME"/>
        </w:rPr>
      </w:pPr>
      <w:r w:rsidRPr="003313C2">
        <w:rPr>
          <w:rFonts w:ascii="Times New Roman" w:hAnsi="Times New Roman" w:cs="Times New Roman"/>
          <w:b/>
          <w:bCs/>
          <w:sz w:val="24"/>
          <w:szCs w:val="24"/>
          <w:lang w:val="sr-Latn-ME"/>
        </w:rPr>
        <w:t>Član 1</w:t>
      </w:r>
      <w:r w:rsidR="005617BE">
        <w:rPr>
          <w:rFonts w:ascii="Times New Roman" w:hAnsi="Times New Roman" w:cs="Times New Roman"/>
          <w:b/>
          <w:bCs/>
          <w:sz w:val="24"/>
          <w:szCs w:val="24"/>
          <w:lang w:val="sr-Latn-ME"/>
        </w:rPr>
        <w:t>7</w:t>
      </w:r>
      <w:r w:rsidRPr="003313C2">
        <w:rPr>
          <w:rFonts w:ascii="Times New Roman" w:eastAsia="Times New Roman" w:hAnsi="Times New Roman" w:cs="Times New Roman"/>
          <w:sz w:val="24"/>
          <w:szCs w:val="24"/>
          <w:lang w:val="sr-Latn-ME"/>
        </w:rPr>
        <w:t xml:space="preserve"> </w:t>
      </w:r>
    </w:p>
    <w:p w14:paraId="1FF21B01" w14:textId="3F318693" w:rsidR="009F3478" w:rsidRPr="003313C2" w:rsidRDefault="009F3478" w:rsidP="001A73B6">
      <w:pPr>
        <w:pStyle w:val="ListParagraph"/>
        <w:numPr>
          <w:ilvl w:val="0"/>
          <w:numId w:val="12"/>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Subјеkti </w:t>
      </w:r>
      <w:r w:rsidR="00E801A1" w:rsidRPr="003313C2">
        <w:rPr>
          <w:rFonts w:ascii="Times New Roman" w:hAnsi="Times New Roman" w:cs="Times New Roman"/>
          <w:sz w:val="24"/>
          <w:szCs w:val="24"/>
          <w:lang w:val="sr-Latn-ME"/>
        </w:rPr>
        <w:t xml:space="preserve">i grupe subjekata </w:t>
      </w:r>
      <w:r w:rsidRPr="003313C2">
        <w:rPr>
          <w:rFonts w:ascii="Times New Roman" w:hAnsi="Times New Roman" w:cs="Times New Roman"/>
          <w:sz w:val="24"/>
          <w:szCs w:val="24"/>
          <w:lang w:val="sr-Latn-ME"/>
        </w:rPr>
        <w:t xml:space="preserve">kојi prоizvоde оrgаnskе prоizvоdе </w:t>
      </w:r>
      <w:r w:rsidR="00E801A1" w:rsidRPr="003313C2">
        <w:rPr>
          <w:rFonts w:ascii="Times New Roman" w:hAnsi="Times New Roman" w:cs="Times New Roman"/>
          <w:sz w:val="24"/>
          <w:szCs w:val="24"/>
          <w:lang w:val="sr-Latn-ME"/>
        </w:rPr>
        <w:t xml:space="preserve">dužni su da </w:t>
      </w:r>
      <w:r w:rsidRPr="003313C2">
        <w:rPr>
          <w:rFonts w:ascii="Times New Roman" w:hAnsi="Times New Roman" w:cs="Times New Roman"/>
          <w:sz w:val="24"/>
          <w:szCs w:val="24"/>
          <w:lang w:val="sr-Latn-ME"/>
        </w:rPr>
        <w:t>pоšt</w:t>
      </w:r>
      <w:r w:rsidR="00E801A1" w:rsidRPr="003313C2">
        <w:rPr>
          <w:rFonts w:ascii="Times New Roman" w:hAnsi="Times New Roman" w:cs="Times New Roman"/>
          <w:sz w:val="24"/>
          <w:szCs w:val="24"/>
          <w:lang w:val="sr-Latn-ME"/>
        </w:rPr>
        <w:t>uju</w:t>
      </w:r>
      <w:r w:rsidRPr="003313C2">
        <w:rPr>
          <w:rFonts w:ascii="Times New Roman" w:hAnsi="Times New Roman" w:cs="Times New Roman"/>
          <w:sz w:val="24"/>
          <w:szCs w:val="24"/>
          <w:lang w:val="sr-Latn-ME"/>
        </w:rPr>
        <w:t xml:space="preserve"> </w:t>
      </w:r>
      <w:r w:rsidR="00D15CDD" w:rsidRPr="003313C2">
        <w:rPr>
          <w:rFonts w:ascii="Times New Roman" w:hAnsi="Times New Roman" w:cs="Times New Roman"/>
          <w:sz w:val="24"/>
          <w:szCs w:val="24"/>
          <w:lang w:val="sr-Latn-ME"/>
        </w:rPr>
        <w:t xml:space="preserve">opšta </w:t>
      </w:r>
      <w:r w:rsidRPr="003313C2">
        <w:rPr>
          <w:rFonts w:ascii="Times New Roman" w:hAnsi="Times New Roman" w:cs="Times New Roman"/>
          <w:sz w:val="24"/>
          <w:szCs w:val="24"/>
          <w:lang w:val="sr-Latn-ME"/>
        </w:rPr>
        <w:t>prаvilа prоizvоdnjе</w:t>
      </w:r>
      <w:r w:rsidR="00E801A1" w:rsidRPr="003313C2">
        <w:rPr>
          <w:rFonts w:ascii="Times New Roman" w:hAnsi="Times New Roman" w:cs="Times New Roman"/>
          <w:sz w:val="24"/>
          <w:szCs w:val="24"/>
          <w:lang w:val="sr-Latn-ME"/>
        </w:rPr>
        <w:t xml:space="preserve"> i da </w:t>
      </w:r>
      <w:bookmarkStart w:id="38" w:name="_Hlk119423694"/>
      <w:r w:rsidR="00E801A1" w:rsidRPr="003313C2">
        <w:rPr>
          <w:rFonts w:ascii="Times New Roman" w:hAnsi="Times New Roman" w:cs="Times New Roman"/>
          <w:sz w:val="24"/>
          <w:szCs w:val="24"/>
          <w:lang w:val="sr-Latn-ME"/>
        </w:rPr>
        <w:t>c</w:t>
      </w:r>
      <w:r w:rsidR="00C44A0B" w:rsidRPr="003313C2">
        <w:rPr>
          <w:rFonts w:ascii="Times New Roman" w:hAnsi="Times New Roman" w:cs="Times New Roman"/>
          <w:sz w:val="24"/>
          <w:szCs w:val="24"/>
          <w:lang w:val="sr-Latn-ME"/>
        </w:rPr>
        <w:t>jelokupnim</w:t>
      </w:r>
      <w:r w:rsidRPr="003313C2">
        <w:rPr>
          <w:rFonts w:ascii="Times New Roman" w:hAnsi="Times New Roman" w:cs="Times New Roman"/>
          <w:sz w:val="24"/>
          <w:szCs w:val="24"/>
          <w:lang w:val="sr-Latn-ME"/>
        </w:rPr>
        <w:t xml:space="preserve"> poljoprivredn</w:t>
      </w:r>
      <w:r w:rsidR="00D15CDD" w:rsidRPr="003313C2">
        <w:rPr>
          <w:rFonts w:ascii="Times New Roman" w:hAnsi="Times New Roman" w:cs="Times New Roman"/>
          <w:sz w:val="24"/>
          <w:szCs w:val="24"/>
          <w:lang w:val="sr-Latn-ME"/>
        </w:rPr>
        <w:t>im</w:t>
      </w:r>
      <w:r w:rsidRPr="003313C2">
        <w:rPr>
          <w:rFonts w:ascii="Times New Roman" w:hAnsi="Times New Roman" w:cs="Times New Roman"/>
          <w:sz w:val="24"/>
          <w:szCs w:val="24"/>
          <w:lang w:val="sr-Latn-ME"/>
        </w:rPr>
        <w:t xml:space="preserve"> gazdinstv</w:t>
      </w:r>
      <w:r w:rsidR="00D15CDD" w:rsidRPr="003313C2">
        <w:rPr>
          <w:rFonts w:ascii="Times New Roman" w:hAnsi="Times New Roman" w:cs="Times New Roman"/>
          <w:sz w:val="24"/>
          <w:szCs w:val="24"/>
          <w:lang w:val="sr-Latn-ME"/>
        </w:rPr>
        <w:t>om u organskoj proizvodnji upravlja</w:t>
      </w:r>
      <w:r w:rsidR="00E801A1" w:rsidRPr="003313C2">
        <w:rPr>
          <w:rFonts w:ascii="Times New Roman" w:hAnsi="Times New Roman" w:cs="Times New Roman"/>
          <w:sz w:val="24"/>
          <w:szCs w:val="24"/>
          <w:lang w:val="sr-Latn-ME"/>
        </w:rPr>
        <w:t>ju</w:t>
      </w:r>
      <w:r w:rsidR="00D15CDD" w:rsidRPr="003313C2">
        <w:rPr>
          <w:rFonts w:ascii="Times New Roman" w:hAnsi="Times New Roman" w:cs="Times New Roman"/>
          <w:sz w:val="24"/>
          <w:szCs w:val="24"/>
          <w:lang w:val="sr-Latn-ME"/>
        </w:rPr>
        <w:t xml:space="preserve"> </w:t>
      </w:r>
      <w:r w:rsidR="00396D84"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 xml:space="preserve">u skladu </w:t>
      </w:r>
      <w:r w:rsidR="00396D84" w:rsidRPr="003313C2">
        <w:rPr>
          <w:rFonts w:ascii="Times New Roman" w:hAnsi="Times New Roman" w:cs="Times New Roman"/>
          <w:sz w:val="24"/>
          <w:szCs w:val="24"/>
          <w:lang w:val="sr-Latn-ME"/>
        </w:rPr>
        <w:t xml:space="preserve">sa </w:t>
      </w:r>
      <w:r w:rsidR="00C44A0B" w:rsidRPr="003313C2">
        <w:rPr>
          <w:rFonts w:ascii="Times New Roman" w:hAnsi="Times New Roman" w:cs="Times New Roman"/>
          <w:sz w:val="24"/>
          <w:szCs w:val="24"/>
          <w:lang w:val="sr-Latn-ME"/>
        </w:rPr>
        <w:t>ovim zakonom</w:t>
      </w:r>
      <w:r w:rsidR="00396D84" w:rsidRPr="003313C2">
        <w:rPr>
          <w:rFonts w:ascii="Times New Roman" w:hAnsi="Times New Roman" w:cs="Times New Roman"/>
          <w:sz w:val="24"/>
          <w:szCs w:val="24"/>
          <w:lang w:val="sr-Latn-ME"/>
        </w:rPr>
        <w:t>.</w:t>
      </w:r>
    </w:p>
    <w:bookmarkEnd w:id="38"/>
    <w:p w14:paraId="70FA4D19" w14:textId="4FF1C0C0" w:rsidR="00E558F7" w:rsidRPr="003313C2" w:rsidRDefault="00E801A1" w:rsidP="001A73B6">
      <w:pPr>
        <w:pStyle w:val="ListParagraph"/>
        <w:numPr>
          <w:ilvl w:val="0"/>
          <w:numId w:val="12"/>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w:t>
      </w:r>
      <w:r w:rsidR="009F3478" w:rsidRPr="003313C2">
        <w:rPr>
          <w:rFonts w:ascii="Times New Roman" w:hAnsi="Times New Roman" w:cs="Times New Roman"/>
          <w:sz w:val="24"/>
          <w:szCs w:val="24"/>
          <w:lang w:val="sr-Latn-ME"/>
        </w:rPr>
        <w:t xml:space="preserve">roizvodi i supstance </w:t>
      </w:r>
      <w:r w:rsidRPr="003313C2">
        <w:rPr>
          <w:rFonts w:ascii="Times New Roman" w:hAnsi="Times New Roman" w:cs="Times New Roman"/>
          <w:sz w:val="24"/>
          <w:szCs w:val="24"/>
          <w:lang w:val="sr-Latn-ME"/>
        </w:rPr>
        <w:t xml:space="preserve">koji su </w:t>
      </w:r>
      <w:r w:rsidR="009F3478" w:rsidRPr="003313C2">
        <w:rPr>
          <w:rFonts w:ascii="Times New Roman" w:hAnsi="Times New Roman" w:cs="Times New Roman"/>
          <w:sz w:val="24"/>
          <w:szCs w:val="24"/>
          <w:lang w:val="sr-Latn-ME"/>
        </w:rPr>
        <w:t>odobreni u skladu sа čl</w:t>
      </w:r>
      <w:r w:rsidR="00CF3F0C" w:rsidRPr="003313C2">
        <w:rPr>
          <w:rFonts w:ascii="Times New Roman" w:hAnsi="Times New Roman" w:cs="Times New Roman"/>
          <w:sz w:val="24"/>
          <w:szCs w:val="24"/>
          <w:lang w:val="sr-Latn-ME"/>
        </w:rPr>
        <w:t xml:space="preserve">. </w:t>
      </w:r>
      <w:r w:rsidR="0015278F">
        <w:rPr>
          <w:rFonts w:ascii="Times New Roman" w:hAnsi="Times New Roman" w:cs="Times New Roman"/>
          <w:sz w:val="24"/>
          <w:szCs w:val="24"/>
          <w:lang w:val="sr-Latn-ME"/>
        </w:rPr>
        <w:t>30 i 31</w:t>
      </w:r>
      <w:r w:rsidRPr="003313C2">
        <w:rPr>
          <w:rFonts w:ascii="Times New Roman" w:hAnsi="Times New Roman" w:cs="Times New Roman"/>
          <w:sz w:val="24"/>
          <w:szCs w:val="24"/>
          <w:lang w:val="sr-Latn-ME"/>
        </w:rPr>
        <w:t xml:space="preserve"> ovog zakona</w:t>
      </w:r>
      <w:r w:rsidR="009F3478" w:rsidRPr="003313C2">
        <w:rPr>
          <w:rFonts w:ascii="Times New Roman" w:hAnsi="Times New Roman" w:cs="Times New Roman"/>
          <w:sz w:val="24"/>
          <w:szCs w:val="24"/>
          <w:lang w:val="sr-Latn-ME"/>
        </w:rPr>
        <w:t xml:space="preserve"> </w:t>
      </w:r>
      <w:r w:rsidR="00E558F7" w:rsidRPr="003313C2">
        <w:rPr>
          <w:rFonts w:ascii="Times New Roman" w:hAnsi="Times New Roman" w:cs="Times New Roman"/>
          <w:sz w:val="24"/>
          <w:szCs w:val="24"/>
          <w:lang w:val="sr-Latn-ME"/>
        </w:rPr>
        <w:t xml:space="preserve">za navedenu svrhu i upotrebu u skladu sa posebnim pravilima organske proizvodnje </w:t>
      </w:r>
      <w:r w:rsidR="00837257" w:rsidRPr="003313C2">
        <w:rPr>
          <w:rFonts w:ascii="Times New Roman" w:hAnsi="Times New Roman" w:cs="Times New Roman"/>
          <w:sz w:val="24"/>
          <w:szCs w:val="24"/>
          <w:lang w:val="sr-Latn-ME"/>
        </w:rPr>
        <w:t>i</w:t>
      </w:r>
      <w:r w:rsidR="00D15CDD" w:rsidRPr="003313C2">
        <w:rPr>
          <w:rFonts w:ascii="Times New Roman" w:hAnsi="Times New Roman" w:cs="Times New Roman"/>
          <w:sz w:val="24"/>
          <w:szCs w:val="24"/>
          <w:lang w:val="sr-Latn-ME"/>
        </w:rPr>
        <w:t xml:space="preserve"> </w:t>
      </w:r>
      <w:r w:rsidR="00E558F7" w:rsidRPr="003313C2">
        <w:rPr>
          <w:rFonts w:ascii="Times New Roman" w:hAnsi="Times New Roman" w:cs="Times New Roman"/>
          <w:sz w:val="24"/>
          <w:szCs w:val="24"/>
          <w:lang w:val="sr-Latn-ME"/>
        </w:rPr>
        <w:t xml:space="preserve">koji su registrovani, </w:t>
      </w:r>
      <w:r w:rsidR="00837257" w:rsidRPr="003313C2">
        <w:rPr>
          <w:rFonts w:ascii="Times New Roman" w:hAnsi="Times New Roman" w:cs="Times New Roman"/>
          <w:sz w:val="24"/>
          <w:szCs w:val="24"/>
          <w:lang w:val="sr-Latn-ME"/>
        </w:rPr>
        <w:t xml:space="preserve">mоgu </w:t>
      </w:r>
      <w:r w:rsidR="009F3478" w:rsidRPr="003313C2">
        <w:rPr>
          <w:rFonts w:ascii="Times New Roman" w:hAnsi="Times New Roman" w:cs="Times New Roman"/>
          <w:sz w:val="24"/>
          <w:szCs w:val="24"/>
          <w:lang w:val="sr-Latn-ME"/>
        </w:rPr>
        <w:t xml:space="preserve">se kоristiti u оrgаnskој prоizvоdnji, pоd uslоvоm dа је njihоvа upоtrеbа </w:t>
      </w:r>
      <w:r w:rsidR="003A433C" w:rsidRPr="003313C2">
        <w:rPr>
          <w:rFonts w:ascii="Times New Roman" w:hAnsi="Times New Roman" w:cs="Times New Roman"/>
          <w:sz w:val="24"/>
          <w:szCs w:val="24"/>
          <w:lang w:val="sr-Latn-ME"/>
        </w:rPr>
        <w:t xml:space="preserve">оdоbrеnа </w:t>
      </w:r>
      <w:r w:rsidR="00E558F7" w:rsidRPr="003313C2">
        <w:rPr>
          <w:rFonts w:ascii="Times New Roman" w:hAnsi="Times New Roman" w:cs="Times New Roman"/>
          <w:sz w:val="24"/>
          <w:szCs w:val="24"/>
          <w:lang w:val="sr-Latn-ME"/>
        </w:rPr>
        <w:t xml:space="preserve">i </w:t>
      </w:r>
      <w:r w:rsidR="009F3478" w:rsidRPr="003313C2">
        <w:rPr>
          <w:rFonts w:ascii="Times New Roman" w:hAnsi="Times New Roman" w:cs="Times New Roman"/>
          <w:sz w:val="24"/>
          <w:szCs w:val="24"/>
          <w:lang w:val="sr-Latn-ME"/>
        </w:rPr>
        <w:t xml:space="preserve">u </w:t>
      </w:r>
      <w:r w:rsidR="00C44A0B" w:rsidRPr="003313C2">
        <w:rPr>
          <w:rFonts w:ascii="Times New Roman" w:hAnsi="Times New Roman" w:cs="Times New Roman"/>
          <w:sz w:val="24"/>
          <w:szCs w:val="24"/>
          <w:lang w:val="sr-Latn-ME"/>
        </w:rPr>
        <w:t xml:space="preserve">konvencionalnoj </w:t>
      </w:r>
      <w:r w:rsidR="009F3478" w:rsidRPr="003313C2">
        <w:rPr>
          <w:rFonts w:ascii="Times New Roman" w:hAnsi="Times New Roman" w:cs="Times New Roman"/>
          <w:sz w:val="24"/>
          <w:szCs w:val="24"/>
          <w:lang w:val="sr-Latn-ME"/>
        </w:rPr>
        <w:t>prоizvоdnji</w:t>
      </w:r>
      <w:r w:rsidR="00C44A0B" w:rsidRPr="003313C2">
        <w:rPr>
          <w:rFonts w:ascii="Times New Roman" w:hAnsi="Times New Roman" w:cs="Times New Roman"/>
          <w:sz w:val="24"/>
          <w:szCs w:val="24"/>
          <w:lang w:val="sr-Latn-ME"/>
        </w:rPr>
        <w:t xml:space="preserve"> u skladu sa </w:t>
      </w:r>
      <w:r w:rsidR="00964586" w:rsidRPr="003313C2">
        <w:rPr>
          <w:rFonts w:ascii="Times New Roman" w:hAnsi="Times New Roman" w:cs="Times New Roman"/>
          <w:sz w:val="24"/>
          <w:szCs w:val="24"/>
          <w:lang w:val="sr-Latn-ME"/>
        </w:rPr>
        <w:t>posebnim propisom koji uređuje sredstva za zaštitu bilja</w:t>
      </w:r>
      <w:r w:rsidR="0024710F" w:rsidRPr="003313C2">
        <w:rPr>
          <w:rFonts w:ascii="Times New Roman" w:hAnsi="Times New Roman" w:cs="Times New Roman"/>
          <w:sz w:val="24"/>
          <w:szCs w:val="24"/>
          <w:lang w:val="sr-Latn-ME"/>
        </w:rPr>
        <w:t>, a Listu odobrenih sredstava za zaštitu bilja koja se koriste u organskoj proizvodnji donosi organ uprave nadležan za sredstva za zaštitu bilja.</w:t>
      </w:r>
    </w:p>
    <w:p w14:paraId="4EB64DA0" w14:textId="5A45ACD5" w:rsidR="009F3478" w:rsidRPr="003313C2" w:rsidRDefault="00E558F7" w:rsidP="001A73B6">
      <w:pPr>
        <w:pStyle w:val="ListParagraph"/>
        <w:numPr>
          <w:ilvl w:val="0"/>
          <w:numId w:val="12"/>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Upotreba u organskoj proizvodnji je dozvoljena i za sljedeće proizvod</w:t>
      </w:r>
      <w:r w:rsidR="004E7DD1" w:rsidRPr="003313C2">
        <w:rPr>
          <w:rFonts w:ascii="Times New Roman" w:hAnsi="Times New Roman" w:cs="Times New Roman"/>
          <w:sz w:val="24"/>
          <w:szCs w:val="24"/>
          <w:lang w:val="sr-Latn-ME"/>
        </w:rPr>
        <w:t>e</w:t>
      </w:r>
      <w:r w:rsidRPr="003313C2">
        <w:rPr>
          <w:rFonts w:ascii="Times New Roman" w:hAnsi="Times New Roman" w:cs="Times New Roman"/>
          <w:sz w:val="24"/>
          <w:szCs w:val="24"/>
          <w:lang w:val="sr-Latn-ME"/>
        </w:rPr>
        <w:t xml:space="preserve"> i supstance</w:t>
      </w:r>
      <w:r w:rsidR="004E7DD1" w:rsidRPr="003313C2">
        <w:rPr>
          <w:rFonts w:ascii="Times New Roman" w:hAnsi="Times New Roman" w:cs="Times New Roman"/>
          <w:sz w:val="24"/>
          <w:szCs w:val="24"/>
          <w:lang w:val="sr-Latn-ME"/>
        </w:rPr>
        <w:t>,</w:t>
      </w:r>
      <w:r w:rsidRPr="003313C2">
        <w:rPr>
          <w:rFonts w:ascii="Times New Roman" w:hAnsi="Times New Roman" w:cs="Times New Roman"/>
          <w:sz w:val="24"/>
          <w:szCs w:val="24"/>
          <w:lang w:val="sr-Latn-ME"/>
        </w:rPr>
        <w:t xml:space="preserve"> </w:t>
      </w:r>
      <w:r w:rsidR="00CA3961" w:rsidRPr="003313C2">
        <w:rPr>
          <w:rFonts w:ascii="Times New Roman" w:hAnsi="Times New Roman" w:cs="Times New Roman"/>
          <w:sz w:val="24"/>
          <w:szCs w:val="24"/>
          <w:lang w:val="sr-Latn-ME"/>
        </w:rPr>
        <w:t xml:space="preserve">ako </w:t>
      </w:r>
      <w:r w:rsidR="003A433C" w:rsidRPr="003313C2">
        <w:rPr>
          <w:rFonts w:ascii="Times New Roman" w:hAnsi="Times New Roman" w:cs="Times New Roman"/>
          <w:sz w:val="24"/>
          <w:szCs w:val="24"/>
          <w:lang w:val="sr-Latn-ME"/>
        </w:rPr>
        <w:t>su</w:t>
      </w:r>
      <w:r w:rsidR="009F3478"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registrovana</w:t>
      </w:r>
      <w:r w:rsidR="003A433C" w:rsidRPr="003313C2">
        <w:rPr>
          <w:rFonts w:ascii="Times New Roman" w:hAnsi="Times New Roman" w:cs="Times New Roman"/>
          <w:sz w:val="24"/>
          <w:szCs w:val="24"/>
          <w:lang w:val="sr-Latn-ME"/>
        </w:rPr>
        <w:t xml:space="preserve"> </w:t>
      </w:r>
      <w:r w:rsidR="004B55AD" w:rsidRPr="003313C2">
        <w:rPr>
          <w:rFonts w:ascii="Times New Roman" w:hAnsi="Times New Roman" w:cs="Times New Roman"/>
          <w:sz w:val="24"/>
          <w:szCs w:val="24"/>
          <w:lang w:val="sr-Latn-ME"/>
        </w:rPr>
        <w:t xml:space="preserve">i </w:t>
      </w:r>
      <w:r w:rsidR="00CA3961" w:rsidRPr="003313C2">
        <w:rPr>
          <w:rFonts w:ascii="Times New Roman" w:hAnsi="Times New Roman" w:cs="Times New Roman"/>
          <w:sz w:val="24"/>
          <w:szCs w:val="24"/>
          <w:lang w:val="sr-Latn-ME"/>
        </w:rPr>
        <w:t xml:space="preserve">ako je njihova upоtrеba </w:t>
      </w:r>
      <w:r w:rsidR="004B55AD" w:rsidRPr="003313C2">
        <w:rPr>
          <w:rFonts w:ascii="Times New Roman" w:hAnsi="Times New Roman" w:cs="Times New Roman"/>
          <w:sz w:val="24"/>
          <w:szCs w:val="24"/>
          <w:lang w:val="sr-Latn-ME"/>
        </w:rPr>
        <w:t xml:space="preserve">dozvoljena </w:t>
      </w:r>
      <w:r w:rsidR="004E7DD1" w:rsidRPr="003313C2">
        <w:rPr>
          <w:rFonts w:ascii="Times New Roman" w:hAnsi="Times New Roman" w:cs="Times New Roman"/>
          <w:sz w:val="24"/>
          <w:szCs w:val="24"/>
          <w:lang w:val="sr-Latn-ME"/>
        </w:rPr>
        <w:t xml:space="preserve">i </w:t>
      </w:r>
      <w:r w:rsidR="004B55AD" w:rsidRPr="003313C2">
        <w:rPr>
          <w:rFonts w:ascii="Times New Roman" w:hAnsi="Times New Roman" w:cs="Times New Roman"/>
          <w:sz w:val="24"/>
          <w:szCs w:val="24"/>
          <w:lang w:val="sr-Latn-ME"/>
        </w:rPr>
        <w:t xml:space="preserve">u </w:t>
      </w:r>
      <w:r w:rsidR="004E7DD1" w:rsidRPr="003313C2">
        <w:rPr>
          <w:rFonts w:ascii="Times New Roman" w:hAnsi="Times New Roman" w:cs="Times New Roman"/>
          <w:sz w:val="24"/>
          <w:szCs w:val="24"/>
          <w:lang w:val="sr-Latn-ME"/>
        </w:rPr>
        <w:t>konvencionalnoj</w:t>
      </w:r>
      <w:r w:rsidR="004B55AD" w:rsidRPr="003313C2">
        <w:rPr>
          <w:rFonts w:ascii="Times New Roman" w:hAnsi="Times New Roman" w:cs="Times New Roman"/>
          <w:sz w:val="24"/>
          <w:szCs w:val="24"/>
          <w:lang w:val="sr-Latn-ME"/>
        </w:rPr>
        <w:t xml:space="preserve"> prоizvоdnji</w:t>
      </w:r>
      <w:r w:rsidR="009F3478" w:rsidRPr="003313C2">
        <w:rPr>
          <w:rFonts w:ascii="Times New Roman" w:hAnsi="Times New Roman" w:cs="Times New Roman"/>
          <w:sz w:val="24"/>
          <w:szCs w:val="24"/>
          <w:lang w:val="sr-Latn-ME"/>
        </w:rPr>
        <w:t>:</w:t>
      </w:r>
    </w:p>
    <w:p w14:paraId="42CCC89E" w14:textId="111AC338" w:rsidR="009F3478" w:rsidRPr="003313C2" w:rsidRDefault="00837257" w:rsidP="009A4772">
      <w:pPr>
        <w:pStyle w:val="ListParagraph"/>
        <w:numPr>
          <w:ilvl w:val="1"/>
          <w:numId w:val="213"/>
        </w:numPr>
        <w:spacing w:after="0" w:line="240" w:lineRule="auto"/>
        <w:ind w:left="709" w:hanging="425"/>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protektant</w:t>
      </w:r>
      <w:r w:rsidR="00CA3961" w:rsidRPr="003313C2">
        <w:rPr>
          <w:rFonts w:ascii="Times New Roman" w:hAnsi="Times New Roman" w:cs="Times New Roman"/>
          <w:sz w:val="24"/>
          <w:szCs w:val="24"/>
          <w:lang w:val="sr-Latn-ME"/>
        </w:rPr>
        <w:t>i</w:t>
      </w:r>
      <w:r w:rsidRPr="003313C2">
        <w:rPr>
          <w:rFonts w:ascii="Times New Roman" w:hAnsi="Times New Roman" w:cs="Times New Roman"/>
          <w:sz w:val="24"/>
          <w:szCs w:val="24"/>
          <w:lang w:val="sr-Latn-ME"/>
        </w:rPr>
        <w:t xml:space="preserve">, </w:t>
      </w:r>
      <w:r w:rsidR="009F3478" w:rsidRPr="003313C2">
        <w:rPr>
          <w:rFonts w:ascii="Times New Roman" w:hAnsi="Times New Roman" w:cs="Times New Roman"/>
          <w:sz w:val="24"/>
          <w:szCs w:val="24"/>
          <w:lang w:val="sr-Latn-ME"/>
        </w:rPr>
        <w:t>sinergist</w:t>
      </w:r>
      <w:r w:rsidR="00CA3961" w:rsidRPr="003313C2">
        <w:rPr>
          <w:rFonts w:ascii="Times New Roman" w:hAnsi="Times New Roman" w:cs="Times New Roman"/>
          <w:sz w:val="24"/>
          <w:szCs w:val="24"/>
          <w:lang w:val="sr-Latn-ME"/>
        </w:rPr>
        <w:t>i</w:t>
      </w:r>
      <w:r w:rsidR="009F3478" w:rsidRPr="003313C2">
        <w:rPr>
          <w:rFonts w:ascii="Times New Roman" w:hAnsi="Times New Roman" w:cs="Times New Roman"/>
          <w:sz w:val="24"/>
          <w:szCs w:val="24"/>
          <w:lang w:val="sr-Latn-ME"/>
        </w:rPr>
        <w:t xml:space="preserve"> i koformulant</w:t>
      </w:r>
      <w:r w:rsidR="00CA3961" w:rsidRPr="003313C2">
        <w:rPr>
          <w:rFonts w:ascii="Times New Roman" w:hAnsi="Times New Roman" w:cs="Times New Roman"/>
          <w:sz w:val="24"/>
          <w:szCs w:val="24"/>
          <w:lang w:val="sr-Latn-ME"/>
        </w:rPr>
        <w:t>i</w:t>
      </w:r>
      <w:r w:rsidR="009F3478" w:rsidRPr="003313C2">
        <w:rPr>
          <w:rFonts w:ascii="Times New Roman" w:hAnsi="Times New Roman" w:cs="Times New Roman"/>
          <w:sz w:val="24"/>
          <w:szCs w:val="24"/>
          <w:lang w:val="sr-Latn-ME"/>
        </w:rPr>
        <w:t xml:space="preserve"> kao komponente sredstava za zaštitu bilja;</w:t>
      </w:r>
      <w:r w:rsidR="00C44A0B" w:rsidRPr="003313C2">
        <w:rPr>
          <w:rFonts w:ascii="Times New Roman" w:hAnsi="Times New Roman" w:cs="Times New Roman"/>
          <w:sz w:val="24"/>
          <w:szCs w:val="24"/>
          <w:lang w:val="sr-Latn-ME"/>
        </w:rPr>
        <w:t xml:space="preserve"> i</w:t>
      </w:r>
    </w:p>
    <w:p w14:paraId="453938E7" w14:textId="523EC58D" w:rsidR="009F3478" w:rsidRPr="003313C2" w:rsidRDefault="009F3478" w:rsidP="009A4772">
      <w:pPr>
        <w:pStyle w:val="ListParagraph"/>
        <w:numPr>
          <w:ilvl w:val="1"/>
          <w:numId w:val="213"/>
        </w:numPr>
        <w:spacing w:after="0" w:line="240" w:lineRule="auto"/>
        <w:ind w:left="709" w:hanging="425"/>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pоmоćnа srеdstvа (</w:t>
      </w:r>
      <w:r w:rsidRPr="003313C2">
        <w:rPr>
          <w:rFonts w:ascii="Times New Roman" w:hAnsi="Times New Roman" w:cs="Times New Roman"/>
          <w:i/>
          <w:iCs/>
          <w:sz w:val="24"/>
          <w:szCs w:val="24"/>
          <w:lang w:val="sr-Latn-ME"/>
        </w:rPr>
        <w:t>а</w:t>
      </w:r>
      <w:r w:rsidR="00BB260B" w:rsidRPr="003313C2">
        <w:rPr>
          <w:rFonts w:ascii="Times New Roman" w:hAnsi="Times New Roman" w:cs="Times New Roman"/>
          <w:i/>
          <w:iCs/>
          <w:sz w:val="24"/>
          <w:szCs w:val="24"/>
          <w:lang w:val="sr-Latn-ME"/>
        </w:rPr>
        <w:t>djuvants</w:t>
      </w:r>
      <w:r w:rsidRPr="003313C2">
        <w:rPr>
          <w:rFonts w:ascii="Times New Roman" w:hAnsi="Times New Roman" w:cs="Times New Roman"/>
          <w:sz w:val="24"/>
          <w:szCs w:val="24"/>
          <w:lang w:val="sr-Latn-ME"/>
        </w:rPr>
        <w:t>) kоја sе mijеšајu sа srеdstvimа zа zаštitu biljа.</w:t>
      </w:r>
    </w:p>
    <w:p w14:paraId="3F48D826" w14:textId="416C3157" w:rsidR="009F3478" w:rsidRPr="00451E41" w:rsidRDefault="00837257" w:rsidP="001A73B6">
      <w:pPr>
        <w:pStyle w:val="ListParagraph"/>
        <w:numPr>
          <w:ilvl w:val="0"/>
          <w:numId w:val="12"/>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Upotreba proizvoda i supstanci </w:t>
      </w:r>
      <w:r w:rsidR="009F3478" w:rsidRPr="003313C2">
        <w:rPr>
          <w:rFonts w:ascii="Times New Roman" w:hAnsi="Times New Roman" w:cs="Times New Roman"/>
          <w:sz w:val="24"/>
          <w:szCs w:val="24"/>
          <w:lang w:val="sr-Latn-ME"/>
        </w:rPr>
        <w:t xml:space="preserve">u organskoj proizvodnji </w:t>
      </w:r>
      <w:r w:rsidRPr="003313C2">
        <w:rPr>
          <w:rFonts w:ascii="Times New Roman" w:hAnsi="Times New Roman" w:cs="Times New Roman"/>
          <w:sz w:val="24"/>
          <w:szCs w:val="24"/>
          <w:lang w:val="sr-Latn-ME"/>
        </w:rPr>
        <w:t xml:space="preserve">u druge </w:t>
      </w:r>
      <w:r w:rsidR="009F3478" w:rsidRPr="003313C2">
        <w:rPr>
          <w:rFonts w:ascii="Times New Roman" w:hAnsi="Times New Roman" w:cs="Times New Roman"/>
          <w:sz w:val="24"/>
          <w:szCs w:val="24"/>
          <w:lang w:val="sr-Latn-ME"/>
        </w:rPr>
        <w:t xml:space="preserve">svrhe </w:t>
      </w:r>
      <w:r w:rsidR="00FE3213" w:rsidRPr="003313C2">
        <w:rPr>
          <w:rFonts w:ascii="Times New Roman" w:hAnsi="Times New Roman" w:cs="Times New Roman"/>
          <w:sz w:val="24"/>
          <w:szCs w:val="24"/>
          <w:lang w:val="sr-Latn-ME"/>
        </w:rPr>
        <w:t xml:space="preserve">za koje nijesu registrovani u skaldu sa </w:t>
      </w:r>
      <w:r w:rsidR="004B55AD" w:rsidRPr="003313C2">
        <w:rPr>
          <w:rFonts w:ascii="Times New Roman" w:hAnsi="Times New Roman" w:cs="Times New Roman"/>
          <w:sz w:val="24"/>
          <w:szCs w:val="24"/>
          <w:lang w:val="sr-Latn-ME"/>
        </w:rPr>
        <w:t xml:space="preserve">posebnim propisom </w:t>
      </w:r>
      <w:r w:rsidR="00CA3961" w:rsidRPr="003313C2">
        <w:rPr>
          <w:rFonts w:ascii="Times New Roman" w:hAnsi="Times New Roman" w:cs="Times New Roman"/>
          <w:sz w:val="24"/>
          <w:szCs w:val="24"/>
          <w:lang w:val="sr-Latn-ME"/>
        </w:rPr>
        <w:t>koji uređuje s</w:t>
      </w:r>
      <w:r w:rsidR="004B55AD" w:rsidRPr="003313C2">
        <w:rPr>
          <w:rFonts w:ascii="Times New Roman" w:hAnsi="Times New Roman" w:cs="Times New Roman"/>
          <w:sz w:val="24"/>
          <w:szCs w:val="24"/>
          <w:lang w:val="sr-Latn-ME"/>
        </w:rPr>
        <w:t>redstv</w:t>
      </w:r>
      <w:r w:rsidR="00CA3961" w:rsidRPr="003313C2">
        <w:rPr>
          <w:rFonts w:ascii="Times New Roman" w:hAnsi="Times New Roman" w:cs="Times New Roman"/>
          <w:sz w:val="24"/>
          <w:szCs w:val="24"/>
          <w:lang w:val="sr-Latn-ME"/>
        </w:rPr>
        <w:t>a</w:t>
      </w:r>
      <w:r w:rsidR="004B55AD" w:rsidRPr="003313C2">
        <w:rPr>
          <w:rFonts w:ascii="Times New Roman" w:hAnsi="Times New Roman" w:cs="Times New Roman"/>
          <w:sz w:val="24"/>
          <w:szCs w:val="24"/>
          <w:lang w:val="sr-Latn-ME"/>
        </w:rPr>
        <w:t xml:space="preserve"> za zaštitu bilja</w:t>
      </w:r>
      <w:r w:rsidRPr="003313C2">
        <w:rPr>
          <w:rFonts w:ascii="Times New Roman" w:hAnsi="Times New Roman" w:cs="Times New Roman"/>
          <w:sz w:val="24"/>
          <w:szCs w:val="24"/>
          <w:lang w:val="sr-Latn-ME"/>
        </w:rPr>
        <w:t xml:space="preserve"> dozvoljena je </w:t>
      </w:r>
      <w:r w:rsidRPr="00451E41">
        <w:rPr>
          <w:rFonts w:ascii="Times New Roman" w:hAnsi="Times New Roman" w:cs="Times New Roman"/>
          <w:sz w:val="24"/>
          <w:szCs w:val="24"/>
          <w:lang w:val="sr-Latn-ME"/>
        </w:rPr>
        <w:t xml:space="preserve">pod uslovom da je </w:t>
      </w:r>
      <w:r w:rsidR="009F3478" w:rsidRPr="00451E41">
        <w:rPr>
          <w:rFonts w:ascii="Times New Roman" w:hAnsi="Times New Roman" w:cs="Times New Roman"/>
          <w:sz w:val="24"/>
          <w:szCs w:val="24"/>
          <w:lang w:val="sr-Latn-ME"/>
        </w:rPr>
        <w:t xml:space="preserve">njihova upotreba u skladu sa </w:t>
      </w:r>
      <w:r w:rsidRPr="00451E41">
        <w:rPr>
          <w:rFonts w:ascii="Times New Roman" w:hAnsi="Times New Roman" w:cs="Times New Roman"/>
          <w:sz w:val="24"/>
          <w:szCs w:val="24"/>
          <w:lang w:val="sr-Latn-ME"/>
        </w:rPr>
        <w:t>načelima</w:t>
      </w:r>
      <w:r w:rsidR="009F3478" w:rsidRPr="00451E41">
        <w:rPr>
          <w:rFonts w:ascii="Times New Roman" w:hAnsi="Times New Roman" w:cs="Times New Roman"/>
          <w:sz w:val="24"/>
          <w:szCs w:val="24"/>
          <w:lang w:val="sr-Latn-ME"/>
        </w:rPr>
        <w:t xml:space="preserve"> utvrđenim </w:t>
      </w:r>
      <w:r w:rsidRPr="00451E41">
        <w:rPr>
          <w:rFonts w:ascii="Times New Roman" w:hAnsi="Times New Roman" w:cs="Times New Roman"/>
          <w:sz w:val="24"/>
          <w:szCs w:val="24"/>
          <w:lang w:val="sr-Latn-ME"/>
        </w:rPr>
        <w:t>ovim zakonom.</w:t>
      </w:r>
    </w:p>
    <w:p w14:paraId="689908A9" w14:textId="51D768C3" w:rsidR="009F3478" w:rsidRPr="00451E41" w:rsidRDefault="00FD7644" w:rsidP="001A73B6">
      <w:pPr>
        <w:pStyle w:val="ListParagraph"/>
        <w:numPr>
          <w:ilvl w:val="0"/>
          <w:numId w:val="12"/>
        </w:numPr>
        <w:spacing w:after="0" w:line="240" w:lineRule="auto"/>
        <w:ind w:left="284"/>
        <w:contextualSpacing w:val="0"/>
        <w:jc w:val="both"/>
        <w:rPr>
          <w:rFonts w:ascii="Times New Roman" w:hAnsi="Times New Roman" w:cs="Times New Roman"/>
          <w:sz w:val="24"/>
          <w:szCs w:val="24"/>
          <w:lang w:val="sr-Latn-ME"/>
        </w:rPr>
      </w:pPr>
      <w:r w:rsidRPr="00451E41">
        <w:rPr>
          <w:rFonts w:ascii="Times New Roman" w:hAnsi="Times New Roman" w:cs="Times New Roman"/>
          <w:sz w:val="24"/>
          <w:szCs w:val="24"/>
          <w:lang w:val="sr-Latn-ME"/>
        </w:rPr>
        <w:lastRenderedPageBreak/>
        <w:t>Zabranjena je upotreba j</w:t>
      </w:r>
      <w:r w:rsidR="009F3478" w:rsidRPr="00451E41">
        <w:rPr>
          <w:rFonts w:ascii="Times New Roman" w:hAnsi="Times New Roman" w:cs="Times New Roman"/>
          <w:sz w:val="24"/>
          <w:szCs w:val="24"/>
          <w:lang w:val="sr-Latn-ME"/>
        </w:rPr>
        <w:t>onizujuće</w:t>
      </w:r>
      <w:r w:rsidRPr="00451E41">
        <w:rPr>
          <w:rFonts w:ascii="Times New Roman" w:hAnsi="Times New Roman" w:cs="Times New Roman"/>
          <w:sz w:val="24"/>
          <w:szCs w:val="24"/>
          <w:lang w:val="sr-Latn-ME"/>
        </w:rPr>
        <w:t xml:space="preserve">g </w:t>
      </w:r>
      <w:r w:rsidR="009F3478" w:rsidRPr="00451E41">
        <w:rPr>
          <w:rFonts w:ascii="Times New Roman" w:hAnsi="Times New Roman" w:cs="Times New Roman"/>
          <w:sz w:val="24"/>
          <w:szCs w:val="24"/>
          <w:lang w:val="sr-Latn-ME"/>
        </w:rPr>
        <w:t>zračenj</w:t>
      </w:r>
      <w:r w:rsidRPr="00451E41">
        <w:rPr>
          <w:rFonts w:ascii="Times New Roman" w:hAnsi="Times New Roman" w:cs="Times New Roman"/>
          <w:sz w:val="24"/>
          <w:szCs w:val="24"/>
          <w:lang w:val="sr-Latn-ME"/>
        </w:rPr>
        <w:t>a</w:t>
      </w:r>
      <w:r w:rsidR="009F3478" w:rsidRPr="00451E41">
        <w:rPr>
          <w:rFonts w:ascii="Times New Roman" w:hAnsi="Times New Roman" w:cs="Times New Roman"/>
          <w:sz w:val="24"/>
          <w:szCs w:val="24"/>
          <w:lang w:val="sr-Latn-ME"/>
        </w:rPr>
        <w:t xml:space="preserve"> u </w:t>
      </w:r>
      <w:r w:rsidRPr="00451E41">
        <w:rPr>
          <w:rFonts w:ascii="Times New Roman" w:hAnsi="Times New Roman" w:cs="Times New Roman"/>
          <w:sz w:val="24"/>
          <w:szCs w:val="24"/>
          <w:lang w:val="sr-Latn-ME"/>
        </w:rPr>
        <w:t>obradi</w:t>
      </w:r>
      <w:r w:rsidR="009F3478" w:rsidRPr="00451E41">
        <w:rPr>
          <w:rFonts w:ascii="Times New Roman" w:hAnsi="Times New Roman" w:cs="Times New Roman"/>
          <w:sz w:val="24"/>
          <w:szCs w:val="24"/>
          <w:lang w:val="sr-Latn-ME"/>
        </w:rPr>
        <w:t xml:space="preserve"> organske hrane ili hrane za životinje, kao </w:t>
      </w:r>
      <w:r w:rsidRPr="00451E41">
        <w:rPr>
          <w:rFonts w:ascii="Times New Roman" w:hAnsi="Times New Roman" w:cs="Times New Roman"/>
          <w:sz w:val="24"/>
          <w:szCs w:val="24"/>
          <w:lang w:val="sr-Latn-ME"/>
        </w:rPr>
        <w:t xml:space="preserve">i u obradi </w:t>
      </w:r>
      <w:r w:rsidR="009F3478" w:rsidRPr="00451E41">
        <w:rPr>
          <w:rFonts w:ascii="Times New Roman" w:hAnsi="Times New Roman" w:cs="Times New Roman"/>
          <w:sz w:val="24"/>
          <w:szCs w:val="24"/>
          <w:lang w:val="sr-Latn-ME"/>
        </w:rPr>
        <w:t>sirovina koje se koriste u organskoj hrani ili hrani za životinje.</w:t>
      </w:r>
    </w:p>
    <w:p w14:paraId="2583CEEC" w14:textId="2BC60490" w:rsidR="00AB51E5" w:rsidRPr="00451E41" w:rsidRDefault="009F3478" w:rsidP="001A73B6">
      <w:pPr>
        <w:pStyle w:val="ListParagraph"/>
        <w:numPr>
          <w:ilvl w:val="0"/>
          <w:numId w:val="12"/>
        </w:numPr>
        <w:spacing w:after="0" w:line="240" w:lineRule="auto"/>
        <w:ind w:left="284"/>
        <w:contextualSpacing w:val="0"/>
        <w:jc w:val="both"/>
        <w:rPr>
          <w:rFonts w:ascii="Times New Roman" w:hAnsi="Times New Roman" w:cs="Times New Roman"/>
          <w:sz w:val="24"/>
          <w:szCs w:val="24"/>
          <w:lang w:val="sr-Latn-ME"/>
        </w:rPr>
      </w:pPr>
      <w:r w:rsidRPr="00451E41">
        <w:rPr>
          <w:rFonts w:ascii="Times New Roman" w:hAnsi="Times New Roman" w:cs="Times New Roman"/>
          <w:sz w:val="24"/>
          <w:szCs w:val="24"/>
          <w:lang w:val="sr-Latn-ME"/>
        </w:rPr>
        <w:t>Zabranjen</w:t>
      </w:r>
      <w:r w:rsidR="00FE3213" w:rsidRPr="00451E41">
        <w:rPr>
          <w:rFonts w:ascii="Times New Roman" w:hAnsi="Times New Roman" w:cs="Times New Roman"/>
          <w:sz w:val="24"/>
          <w:szCs w:val="24"/>
          <w:lang w:val="sr-Latn-ME"/>
        </w:rPr>
        <w:t>a</w:t>
      </w:r>
      <w:r w:rsidR="00AB51E5" w:rsidRPr="00451E41">
        <w:rPr>
          <w:rFonts w:ascii="Times New Roman" w:hAnsi="Times New Roman" w:cs="Times New Roman"/>
          <w:sz w:val="24"/>
          <w:szCs w:val="24"/>
          <w:lang w:val="sr-Latn-ME"/>
        </w:rPr>
        <w:t xml:space="preserve"> </w:t>
      </w:r>
      <w:r w:rsidRPr="00451E41">
        <w:rPr>
          <w:rFonts w:ascii="Times New Roman" w:hAnsi="Times New Roman" w:cs="Times New Roman"/>
          <w:sz w:val="24"/>
          <w:szCs w:val="24"/>
          <w:lang w:val="sr-Latn-ME"/>
        </w:rPr>
        <w:t>je</w:t>
      </w:r>
      <w:r w:rsidR="00AE2E60" w:rsidRPr="00451E41">
        <w:rPr>
          <w:rFonts w:ascii="Times New Roman" w:hAnsi="Times New Roman" w:cs="Times New Roman"/>
          <w:sz w:val="24"/>
          <w:szCs w:val="24"/>
          <w:lang w:val="sr-Latn-ME"/>
        </w:rPr>
        <w:t xml:space="preserve"> </w:t>
      </w:r>
      <w:r w:rsidR="00FE3213" w:rsidRPr="00451E41">
        <w:rPr>
          <w:rFonts w:ascii="Times New Roman" w:hAnsi="Times New Roman" w:cs="Times New Roman"/>
          <w:sz w:val="24"/>
          <w:szCs w:val="24"/>
          <w:lang w:val="sr-Latn-ME"/>
        </w:rPr>
        <w:t xml:space="preserve">upotreba </w:t>
      </w:r>
      <w:r w:rsidRPr="00451E41">
        <w:rPr>
          <w:rFonts w:ascii="Times New Roman" w:hAnsi="Times New Roman" w:cs="Times New Roman"/>
          <w:sz w:val="24"/>
          <w:szCs w:val="24"/>
          <w:lang w:val="sr-Latn-ME"/>
        </w:rPr>
        <w:t>kloniran</w:t>
      </w:r>
      <w:r w:rsidR="00FE3213" w:rsidRPr="00451E41">
        <w:rPr>
          <w:rFonts w:ascii="Times New Roman" w:hAnsi="Times New Roman" w:cs="Times New Roman"/>
          <w:sz w:val="24"/>
          <w:szCs w:val="24"/>
          <w:lang w:val="sr-Latn-ME"/>
        </w:rPr>
        <w:t>ih</w:t>
      </w:r>
      <w:r w:rsidRPr="00451E41">
        <w:rPr>
          <w:rFonts w:ascii="Times New Roman" w:hAnsi="Times New Roman" w:cs="Times New Roman"/>
          <w:sz w:val="24"/>
          <w:szCs w:val="24"/>
          <w:lang w:val="sr-Latn-ME"/>
        </w:rPr>
        <w:t xml:space="preserve"> životinja i uzgoj</w:t>
      </w:r>
      <w:r w:rsidR="00AE2E60" w:rsidRPr="00451E41">
        <w:rPr>
          <w:rFonts w:ascii="Times New Roman" w:hAnsi="Times New Roman" w:cs="Times New Roman"/>
          <w:sz w:val="24"/>
          <w:szCs w:val="24"/>
          <w:lang w:val="sr-Latn-ME"/>
        </w:rPr>
        <w:t xml:space="preserve"> </w:t>
      </w:r>
      <w:r w:rsidR="00AB51E5" w:rsidRPr="00451E41">
        <w:rPr>
          <w:rFonts w:ascii="Times New Roman" w:hAnsi="Times New Roman" w:cs="Times New Roman"/>
          <w:sz w:val="24"/>
          <w:szCs w:val="24"/>
          <w:lang w:val="sr-Latn-ME"/>
        </w:rPr>
        <w:t xml:space="preserve">životinja kod kojih je došlo do pojave </w:t>
      </w:r>
      <w:r w:rsidRPr="00451E41">
        <w:rPr>
          <w:rFonts w:ascii="Times New Roman" w:hAnsi="Times New Roman" w:cs="Times New Roman"/>
          <w:sz w:val="24"/>
          <w:szCs w:val="24"/>
          <w:lang w:val="sr-Latn-ME"/>
        </w:rPr>
        <w:t>vještački izazvan</w:t>
      </w:r>
      <w:r w:rsidR="00AB51E5" w:rsidRPr="00451E41">
        <w:rPr>
          <w:rFonts w:ascii="Times New Roman" w:hAnsi="Times New Roman" w:cs="Times New Roman"/>
          <w:sz w:val="24"/>
          <w:szCs w:val="24"/>
          <w:lang w:val="sr-Latn-ME"/>
        </w:rPr>
        <w:t>e</w:t>
      </w:r>
      <w:r w:rsidRPr="00451E41">
        <w:rPr>
          <w:rFonts w:ascii="Times New Roman" w:hAnsi="Times New Roman" w:cs="Times New Roman"/>
          <w:sz w:val="24"/>
          <w:szCs w:val="24"/>
          <w:lang w:val="sr-Latn-ME"/>
        </w:rPr>
        <w:t xml:space="preserve"> polip</w:t>
      </w:r>
      <w:r w:rsidR="00AB51E5" w:rsidRPr="00451E41">
        <w:rPr>
          <w:rFonts w:ascii="Times New Roman" w:hAnsi="Times New Roman" w:cs="Times New Roman"/>
          <w:sz w:val="24"/>
          <w:szCs w:val="24"/>
          <w:lang w:val="sr-Latn-ME"/>
        </w:rPr>
        <w:t>lodije</w:t>
      </w:r>
      <w:r w:rsidRPr="00451E41">
        <w:rPr>
          <w:rFonts w:ascii="Times New Roman" w:hAnsi="Times New Roman" w:cs="Times New Roman"/>
          <w:sz w:val="24"/>
          <w:szCs w:val="24"/>
          <w:lang w:val="sr-Latn-ME"/>
        </w:rPr>
        <w:t>.</w:t>
      </w:r>
      <w:r w:rsidR="00AB51E5" w:rsidRPr="00451E41">
        <w:rPr>
          <w:rFonts w:ascii="Times New Roman" w:hAnsi="Times New Roman" w:cs="Times New Roman"/>
          <w:sz w:val="24"/>
          <w:szCs w:val="24"/>
          <w:lang w:val="sr-Latn-ME"/>
        </w:rPr>
        <w:t xml:space="preserve"> </w:t>
      </w:r>
    </w:p>
    <w:p w14:paraId="3B31F11A" w14:textId="5B3CB606" w:rsidR="009F3478" w:rsidRPr="003313C2" w:rsidRDefault="007D7BE0" w:rsidP="001A73B6">
      <w:pPr>
        <w:pStyle w:val="ListParagraph"/>
        <w:numPr>
          <w:ilvl w:val="0"/>
          <w:numId w:val="12"/>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w:t>
      </w:r>
      <w:r w:rsidR="009F3478" w:rsidRPr="003313C2">
        <w:rPr>
          <w:rFonts w:ascii="Times New Roman" w:hAnsi="Times New Roman" w:cs="Times New Roman"/>
          <w:sz w:val="24"/>
          <w:szCs w:val="24"/>
          <w:lang w:val="sr-Latn-ME"/>
        </w:rPr>
        <w:t xml:space="preserve">reventivne i mjere predostrožnosti </w:t>
      </w:r>
      <w:r w:rsidR="00FE3213" w:rsidRPr="003313C2">
        <w:rPr>
          <w:rFonts w:ascii="Times New Roman" w:hAnsi="Times New Roman" w:cs="Times New Roman"/>
          <w:sz w:val="24"/>
          <w:szCs w:val="24"/>
          <w:lang w:val="sr-Latn-ME"/>
        </w:rPr>
        <w:t xml:space="preserve">primjenjuju se </w:t>
      </w:r>
      <w:r w:rsidR="009F3478" w:rsidRPr="003313C2">
        <w:rPr>
          <w:rFonts w:ascii="Times New Roman" w:hAnsi="Times New Roman" w:cs="Times New Roman"/>
          <w:sz w:val="24"/>
          <w:szCs w:val="24"/>
          <w:lang w:val="sr-Latn-ME"/>
        </w:rPr>
        <w:t>u sv</w:t>
      </w:r>
      <w:r w:rsidR="00FE3213" w:rsidRPr="003313C2">
        <w:rPr>
          <w:rFonts w:ascii="Times New Roman" w:hAnsi="Times New Roman" w:cs="Times New Roman"/>
          <w:sz w:val="24"/>
          <w:szCs w:val="24"/>
          <w:lang w:val="sr-Latn-ME"/>
        </w:rPr>
        <w:t>im</w:t>
      </w:r>
      <w:r w:rsidR="009F3478" w:rsidRPr="003313C2">
        <w:rPr>
          <w:rFonts w:ascii="Times New Roman" w:hAnsi="Times New Roman" w:cs="Times New Roman"/>
          <w:sz w:val="24"/>
          <w:szCs w:val="24"/>
          <w:lang w:val="sr-Latn-ME"/>
        </w:rPr>
        <w:t xml:space="preserve"> faz</w:t>
      </w:r>
      <w:r w:rsidR="00FE3213" w:rsidRPr="003313C2">
        <w:rPr>
          <w:rFonts w:ascii="Times New Roman" w:hAnsi="Times New Roman" w:cs="Times New Roman"/>
          <w:sz w:val="24"/>
          <w:szCs w:val="24"/>
          <w:lang w:val="sr-Latn-ME"/>
        </w:rPr>
        <w:t>ama</w:t>
      </w:r>
      <w:r w:rsidR="009F3478" w:rsidRPr="003313C2">
        <w:rPr>
          <w:rFonts w:ascii="Times New Roman" w:hAnsi="Times New Roman" w:cs="Times New Roman"/>
          <w:sz w:val="24"/>
          <w:szCs w:val="24"/>
          <w:lang w:val="sr-Latn-ME"/>
        </w:rPr>
        <w:t xml:space="preserve"> proizvodnje, pripreme i distribucije.</w:t>
      </w:r>
    </w:p>
    <w:p w14:paraId="781F643F" w14:textId="173A8731" w:rsidR="004B55AD" w:rsidRPr="003313C2" w:rsidRDefault="009F3478" w:rsidP="001A73B6">
      <w:pPr>
        <w:pStyle w:val="ListParagraph"/>
        <w:numPr>
          <w:ilvl w:val="0"/>
          <w:numId w:val="12"/>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Izuzetno od stava </w:t>
      </w:r>
      <w:r w:rsidR="00FE3213" w:rsidRPr="003313C2">
        <w:rPr>
          <w:rFonts w:ascii="Times New Roman" w:hAnsi="Times New Roman" w:cs="Times New Roman"/>
          <w:sz w:val="24"/>
          <w:szCs w:val="24"/>
          <w:lang w:val="sr-Latn-ME"/>
        </w:rPr>
        <w:t>1</w:t>
      </w:r>
      <w:r w:rsidR="003D7D77"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 xml:space="preserve">ovog člana </w:t>
      </w:r>
      <w:r w:rsidR="004B55AD" w:rsidRPr="003313C2">
        <w:rPr>
          <w:rFonts w:ascii="Times New Roman" w:hAnsi="Times New Roman" w:cs="Times New Roman"/>
          <w:sz w:val="24"/>
          <w:szCs w:val="24"/>
          <w:lang w:val="sr-Latn-ME"/>
        </w:rPr>
        <w:t xml:space="preserve">poljoprivredno </w:t>
      </w:r>
      <w:r w:rsidRPr="003313C2">
        <w:rPr>
          <w:rFonts w:ascii="Times New Roman" w:hAnsi="Times New Roman" w:cs="Times New Roman"/>
          <w:sz w:val="24"/>
          <w:szCs w:val="24"/>
          <w:lang w:val="sr-Latn-ME"/>
        </w:rPr>
        <w:t>gazdinstvo se može podijeliti na jasno odvojene proizvodne jedinice za organsku proizvodnju, proizvodnju u prelaznom periodu i proizvodnju koja nije organska,</w:t>
      </w:r>
      <w:r w:rsidR="00AE2E60"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pod uslovom da su u proizvodnim jedinicama koje ni</w:t>
      </w:r>
      <w:r w:rsidR="008720A6" w:rsidRPr="003313C2">
        <w:rPr>
          <w:rFonts w:ascii="Times New Roman" w:hAnsi="Times New Roman" w:cs="Times New Roman"/>
          <w:sz w:val="24"/>
          <w:szCs w:val="24"/>
          <w:lang w:val="sr-Latn-ME"/>
        </w:rPr>
        <w:t>je</w:t>
      </w:r>
      <w:r w:rsidRPr="003313C2">
        <w:rPr>
          <w:rFonts w:ascii="Times New Roman" w:hAnsi="Times New Roman" w:cs="Times New Roman"/>
          <w:sz w:val="24"/>
          <w:szCs w:val="24"/>
          <w:lang w:val="sr-Latn-ME"/>
        </w:rPr>
        <w:t>su organske</w:t>
      </w:r>
      <w:r w:rsidR="00FE3213" w:rsidRPr="003313C2">
        <w:rPr>
          <w:rFonts w:ascii="Times New Roman" w:hAnsi="Times New Roman" w:cs="Times New Roman"/>
          <w:sz w:val="24"/>
          <w:szCs w:val="24"/>
          <w:lang w:val="sr-Latn-ME"/>
        </w:rPr>
        <w:t xml:space="preserve"> uključene</w:t>
      </w:r>
      <w:r w:rsidRPr="003313C2">
        <w:rPr>
          <w:rFonts w:ascii="Times New Roman" w:hAnsi="Times New Roman" w:cs="Times New Roman"/>
          <w:sz w:val="24"/>
          <w:szCs w:val="24"/>
          <w:lang w:val="sr-Latn-ME"/>
        </w:rPr>
        <w:t>:</w:t>
      </w:r>
    </w:p>
    <w:p w14:paraId="10F00921" w14:textId="3B611D2C" w:rsidR="009F3478" w:rsidRPr="003313C2" w:rsidRDefault="009F3478" w:rsidP="001A73B6">
      <w:pPr>
        <w:pStyle w:val="ListParagraph"/>
        <w:numPr>
          <w:ilvl w:val="0"/>
          <w:numId w:val="14"/>
        </w:numPr>
        <w:spacing w:after="0" w:line="240" w:lineRule="auto"/>
        <w:ind w:left="709"/>
        <w:contextualSpacing w:val="0"/>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različite vrste</w:t>
      </w:r>
      <w:r w:rsidR="004B55AD" w:rsidRPr="003313C2">
        <w:rPr>
          <w:rFonts w:ascii="Times New Roman" w:hAnsi="Times New Roman" w:cs="Times New Roman"/>
          <w:sz w:val="24"/>
          <w:szCs w:val="24"/>
          <w:lang w:val="sr-Latn-ME"/>
        </w:rPr>
        <w:t xml:space="preserve"> životinja</w:t>
      </w:r>
      <w:r w:rsidRPr="003313C2">
        <w:rPr>
          <w:rFonts w:ascii="Times New Roman" w:hAnsi="Times New Roman" w:cs="Times New Roman"/>
          <w:sz w:val="24"/>
          <w:szCs w:val="24"/>
          <w:lang w:val="sr-Latn-ME"/>
        </w:rPr>
        <w:t>;</w:t>
      </w:r>
      <w:r w:rsidR="00420C33" w:rsidRPr="003313C2">
        <w:rPr>
          <w:rFonts w:ascii="Times New Roman" w:hAnsi="Times New Roman" w:cs="Times New Roman"/>
          <w:sz w:val="24"/>
          <w:szCs w:val="24"/>
          <w:lang w:val="sr-Latn-ME"/>
        </w:rPr>
        <w:t xml:space="preserve"> i</w:t>
      </w:r>
    </w:p>
    <w:p w14:paraId="7EC4D6AE" w14:textId="7136CF85" w:rsidR="003C3782" w:rsidRPr="003313C2" w:rsidRDefault="00AB51E5" w:rsidP="001A73B6">
      <w:pPr>
        <w:pStyle w:val="ListParagraph"/>
        <w:numPr>
          <w:ilvl w:val="0"/>
          <w:numId w:val="14"/>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različite sorte</w:t>
      </w:r>
      <w:r w:rsidR="00AE2E60" w:rsidRPr="003313C2">
        <w:rPr>
          <w:rFonts w:ascii="Times New Roman" w:hAnsi="Times New Roman" w:cs="Times New Roman"/>
          <w:sz w:val="24"/>
          <w:szCs w:val="24"/>
          <w:lang w:val="sr-Latn-ME"/>
        </w:rPr>
        <w:t xml:space="preserve"> </w:t>
      </w:r>
      <w:r w:rsidR="004B55AD" w:rsidRPr="003313C2">
        <w:rPr>
          <w:rFonts w:ascii="Times New Roman" w:hAnsi="Times New Roman" w:cs="Times New Roman"/>
          <w:sz w:val="24"/>
          <w:szCs w:val="24"/>
          <w:lang w:val="sr-Latn-ME"/>
        </w:rPr>
        <w:t xml:space="preserve">bilja </w:t>
      </w:r>
      <w:r w:rsidRPr="003313C2">
        <w:rPr>
          <w:rFonts w:ascii="Times New Roman" w:hAnsi="Times New Roman" w:cs="Times New Roman"/>
          <w:sz w:val="24"/>
          <w:szCs w:val="24"/>
          <w:lang w:val="sr-Latn-ME"/>
        </w:rPr>
        <w:t>koje se lako mogu razlikovati</w:t>
      </w:r>
      <w:r w:rsidR="00E849F6" w:rsidRPr="003313C2">
        <w:rPr>
          <w:rFonts w:ascii="Times New Roman" w:hAnsi="Times New Roman" w:cs="Times New Roman"/>
          <w:sz w:val="24"/>
          <w:szCs w:val="24"/>
          <w:lang w:val="sr-Latn-ME"/>
        </w:rPr>
        <w:t>.</w:t>
      </w:r>
    </w:p>
    <w:p w14:paraId="14994988" w14:textId="53DE34A0" w:rsidR="00420C33" w:rsidRPr="003313C2" w:rsidRDefault="00E849F6" w:rsidP="001A73B6">
      <w:pPr>
        <w:pStyle w:val="ListParagraph"/>
        <w:numPr>
          <w:ilvl w:val="0"/>
          <w:numId w:val="12"/>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Iste vrste algi i životinja akvakulture m</w:t>
      </w:r>
      <w:r w:rsidR="003C3782" w:rsidRPr="003313C2">
        <w:rPr>
          <w:rFonts w:ascii="Times New Roman" w:hAnsi="Times New Roman" w:cs="Times New Roman"/>
          <w:sz w:val="24"/>
          <w:szCs w:val="24"/>
          <w:lang w:val="sr-Latn-ME"/>
        </w:rPr>
        <w:t xml:space="preserve">ogu biti uključene </w:t>
      </w:r>
      <w:r w:rsidR="009F3478" w:rsidRPr="003313C2">
        <w:rPr>
          <w:rFonts w:ascii="Times New Roman" w:hAnsi="Times New Roman" w:cs="Times New Roman"/>
          <w:sz w:val="24"/>
          <w:szCs w:val="24"/>
          <w:lang w:val="sr-Latn-ME"/>
        </w:rPr>
        <w:t xml:space="preserve">pod uslovom da </w:t>
      </w:r>
      <w:r w:rsidRPr="003313C2">
        <w:rPr>
          <w:rFonts w:ascii="Times New Roman" w:hAnsi="Times New Roman" w:cs="Times New Roman"/>
          <w:sz w:val="24"/>
          <w:szCs w:val="24"/>
          <w:lang w:val="sr-Latn-ME"/>
        </w:rPr>
        <w:t xml:space="preserve">je obezbijeđeno </w:t>
      </w:r>
      <w:r w:rsidR="009F3478" w:rsidRPr="003313C2">
        <w:rPr>
          <w:rFonts w:ascii="Times New Roman" w:hAnsi="Times New Roman" w:cs="Times New Roman"/>
          <w:sz w:val="24"/>
          <w:szCs w:val="24"/>
          <w:lang w:val="sr-Latn-ME"/>
        </w:rPr>
        <w:t>jasno razdvajanje između proizvodnih lokacija ili jedinica.</w:t>
      </w:r>
      <w:r w:rsidRPr="003313C2">
        <w:rPr>
          <w:rFonts w:ascii="Arial Unicode MS" w:hAnsi="Arial Unicode MS"/>
          <w:sz w:val="21"/>
          <w:szCs w:val="21"/>
          <w:shd w:val="clear" w:color="auto" w:fill="FFFFFF"/>
        </w:rPr>
        <w:t xml:space="preserve"> </w:t>
      </w:r>
    </w:p>
    <w:p w14:paraId="71066BA5" w14:textId="32C57DB0" w:rsidR="009F3478" w:rsidRPr="003313C2" w:rsidRDefault="009F3478" w:rsidP="001A73B6">
      <w:pPr>
        <w:pStyle w:val="ListParagraph"/>
        <w:numPr>
          <w:ilvl w:val="0"/>
          <w:numId w:val="12"/>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Izuzetno od </w:t>
      </w:r>
      <w:r w:rsidR="00E849F6" w:rsidRPr="003313C2">
        <w:rPr>
          <w:rFonts w:ascii="Times New Roman" w:hAnsi="Times New Roman" w:cs="Times New Roman"/>
          <w:sz w:val="24"/>
          <w:szCs w:val="24"/>
          <w:lang w:val="sr-Latn-ME"/>
        </w:rPr>
        <w:t>stav</w:t>
      </w:r>
      <w:r w:rsidR="007F5D41">
        <w:rPr>
          <w:rFonts w:ascii="Times New Roman" w:hAnsi="Times New Roman" w:cs="Times New Roman"/>
          <w:sz w:val="24"/>
          <w:szCs w:val="24"/>
          <w:lang w:val="sr-Latn-ME"/>
        </w:rPr>
        <w:t>a</w:t>
      </w:r>
      <w:r w:rsidR="00E849F6" w:rsidRPr="003313C2">
        <w:rPr>
          <w:rFonts w:ascii="Times New Roman" w:hAnsi="Times New Roman" w:cs="Times New Roman"/>
          <w:sz w:val="24"/>
          <w:szCs w:val="24"/>
          <w:lang w:val="sr-Latn-ME"/>
        </w:rPr>
        <w:t xml:space="preserve"> 8 </w:t>
      </w:r>
      <w:r w:rsidRPr="003313C2">
        <w:rPr>
          <w:rFonts w:ascii="Times New Roman" w:hAnsi="Times New Roman" w:cs="Times New Roman"/>
          <w:sz w:val="24"/>
          <w:szCs w:val="24"/>
          <w:lang w:val="sr-Latn-ME"/>
        </w:rPr>
        <w:t>tačk</w:t>
      </w:r>
      <w:r w:rsidR="00E849F6" w:rsidRPr="003313C2">
        <w:rPr>
          <w:rFonts w:ascii="Times New Roman" w:hAnsi="Times New Roman" w:cs="Times New Roman"/>
          <w:sz w:val="24"/>
          <w:szCs w:val="24"/>
          <w:lang w:val="sr-Latn-ME"/>
        </w:rPr>
        <w:t>a</w:t>
      </w:r>
      <w:r w:rsidRPr="003313C2">
        <w:rPr>
          <w:rFonts w:ascii="Times New Roman" w:hAnsi="Times New Roman" w:cs="Times New Roman"/>
          <w:sz w:val="24"/>
          <w:szCs w:val="24"/>
          <w:lang w:val="sr-Latn-ME"/>
        </w:rPr>
        <w:t xml:space="preserve"> b) </w:t>
      </w:r>
      <w:r w:rsidR="00BB260B" w:rsidRPr="003313C2">
        <w:rPr>
          <w:rFonts w:ascii="Times New Roman" w:hAnsi="Times New Roman" w:cs="Times New Roman"/>
          <w:sz w:val="24"/>
          <w:szCs w:val="24"/>
          <w:lang w:val="sr-Latn-ME"/>
        </w:rPr>
        <w:t>ovog člana</w:t>
      </w:r>
      <w:r w:rsidRPr="003313C2">
        <w:rPr>
          <w:rFonts w:ascii="Times New Roman" w:hAnsi="Times New Roman" w:cs="Times New Roman"/>
          <w:sz w:val="24"/>
          <w:szCs w:val="24"/>
          <w:lang w:val="sr-Latn-ME"/>
        </w:rPr>
        <w:t xml:space="preserve"> </w:t>
      </w:r>
      <w:r w:rsidR="00A13BE9" w:rsidRPr="003313C2">
        <w:rPr>
          <w:rFonts w:ascii="Times New Roman" w:hAnsi="Times New Roman" w:cs="Times New Roman"/>
          <w:sz w:val="24"/>
          <w:szCs w:val="24"/>
          <w:lang w:val="sr-Latn-ME"/>
        </w:rPr>
        <w:t xml:space="preserve">za </w:t>
      </w:r>
      <w:r w:rsidRPr="003313C2">
        <w:rPr>
          <w:rFonts w:ascii="Times New Roman" w:hAnsi="Times New Roman" w:cs="Times New Roman"/>
          <w:sz w:val="24"/>
          <w:szCs w:val="24"/>
          <w:lang w:val="sr-Latn-ME"/>
        </w:rPr>
        <w:t>višegodišnj</w:t>
      </w:r>
      <w:r w:rsidR="00A13BE9" w:rsidRPr="003313C2">
        <w:rPr>
          <w:rFonts w:ascii="Times New Roman" w:hAnsi="Times New Roman" w:cs="Times New Roman"/>
          <w:sz w:val="24"/>
          <w:szCs w:val="24"/>
          <w:lang w:val="sr-Latn-ME"/>
        </w:rPr>
        <w:t>e</w:t>
      </w:r>
      <w:r w:rsidRPr="003313C2">
        <w:rPr>
          <w:rFonts w:ascii="Times New Roman" w:hAnsi="Times New Roman" w:cs="Times New Roman"/>
          <w:sz w:val="24"/>
          <w:szCs w:val="24"/>
          <w:lang w:val="sr-Latn-ME"/>
        </w:rPr>
        <w:t xml:space="preserve"> zasad</w:t>
      </w:r>
      <w:r w:rsidR="00A13BE9" w:rsidRPr="003313C2">
        <w:rPr>
          <w:rFonts w:ascii="Times New Roman" w:hAnsi="Times New Roman" w:cs="Times New Roman"/>
          <w:sz w:val="24"/>
          <w:szCs w:val="24"/>
          <w:lang w:val="sr-Latn-ME"/>
        </w:rPr>
        <w:t>e</w:t>
      </w:r>
      <w:r w:rsidRPr="003313C2">
        <w:rPr>
          <w:rFonts w:ascii="Times New Roman" w:hAnsi="Times New Roman" w:cs="Times New Roman"/>
          <w:sz w:val="24"/>
          <w:szCs w:val="24"/>
          <w:lang w:val="sr-Latn-ME"/>
        </w:rPr>
        <w:t xml:space="preserve"> </w:t>
      </w:r>
      <w:r w:rsidR="003C3782" w:rsidRPr="003313C2">
        <w:rPr>
          <w:rFonts w:ascii="Times New Roman" w:hAnsi="Times New Roman" w:cs="Times New Roman"/>
          <w:sz w:val="24"/>
          <w:szCs w:val="24"/>
          <w:lang w:val="sr-Latn-ME"/>
        </w:rPr>
        <w:t>koji zaht</w:t>
      </w:r>
      <w:r w:rsidR="00964586" w:rsidRPr="003313C2">
        <w:rPr>
          <w:rFonts w:ascii="Times New Roman" w:hAnsi="Times New Roman" w:cs="Times New Roman"/>
          <w:sz w:val="24"/>
          <w:szCs w:val="24"/>
          <w:lang w:val="sr-Latn-ME"/>
        </w:rPr>
        <w:t>i</w:t>
      </w:r>
      <w:r w:rsidR="003C3782" w:rsidRPr="003313C2">
        <w:rPr>
          <w:rFonts w:ascii="Times New Roman" w:hAnsi="Times New Roman" w:cs="Times New Roman"/>
          <w:sz w:val="24"/>
          <w:szCs w:val="24"/>
          <w:lang w:val="sr-Latn-ME"/>
        </w:rPr>
        <w:t>jevaju</w:t>
      </w:r>
      <w:r w:rsidRPr="003313C2">
        <w:rPr>
          <w:rFonts w:ascii="Times New Roman" w:hAnsi="Times New Roman" w:cs="Times New Roman"/>
          <w:sz w:val="24"/>
          <w:szCs w:val="24"/>
          <w:lang w:val="sr-Latn-ME"/>
        </w:rPr>
        <w:t xml:space="preserve"> period </w:t>
      </w:r>
      <w:r w:rsidR="00BB260B" w:rsidRPr="003313C2">
        <w:rPr>
          <w:rFonts w:ascii="Times New Roman" w:hAnsi="Times New Roman" w:cs="Times New Roman"/>
          <w:sz w:val="24"/>
          <w:szCs w:val="24"/>
          <w:lang w:val="sr-Latn-ME"/>
        </w:rPr>
        <w:t>gajenja</w:t>
      </w:r>
      <w:r w:rsidRPr="003313C2">
        <w:rPr>
          <w:rFonts w:ascii="Times New Roman" w:hAnsi="Times New Roman" w:cs="Times New Roman"/>
          <w:sz w:val="24"/>
          <w:szCs w:val="24"/>
          <w:lang w:val="sr-Latn-ME"/>
        </w:rPr>
        <w:t xml:space="preserve"> od najmanje tri godine mogu se uključiti različite sorte koje se ne mogu lako razlikovati ili iste sorte pod uslovom da </w:t>
      </w:r>
      <w:r w:rsidR="00915011" w:rsidRPr="003313C2">
        <w:rPr>
          <w:rFonts w:ascii="Times New Roman" w:hAnsi="Times New Roman" w:cs="Times New Roman"/>
          <w:sz w:val="24"/>
          <w:szCs w:val="24"/>
          <w:lang w:val="sr-Latn-ME"/>
        </w:rPr>
        <w:t xml:space="preserve">se </w:t>
      </w:r>
      <w:r w:rsidR="00964586" w:rsidRPr="003313C2">
        <w:rPr>
          <w:rFonts w:ascii="Times New Roman" w:hAnsi="Times New Roman" w:cs="Times New Roman"/>
          <w:sz w:val="24"/>
          <w:szCs w:val="24"/>
          <w:lang w:val="sr-Latn-ME"/>
        </w:rPr>
        <w:t xml:space="preserve">ta </w:t>
      </w:r>
      <w:r w:rsidRPr="003313C2">
        <w:rPr>
          <w:rFonts w:ascii="Times New Roman" w:hAnsi="Times New Roman" w:cs="Times New Roman"/>
          <w:sz w:val="24"/>
          <w:szCs w:val="24"/>
          <w:lang w:val="sr-Latn-ME"/>
        </w:rPr>
        <w:t xml:space="preserve">proizvodnja </w:t>
      </w:r>
      <w:r w:rsidR="00915011" w:rsidRPr="003313C2">
        <w:rPr>
          <w:rFonts w:ascii="Times New Roman" w:hAnsi="Times New Roman" w:cs="Times New Roman"/>
          <w:sz w:val="24"/>
          <w:szCs w:val="24"/>
          <w:lang w:val="sr-Latn-ME"/>
        </w:rPr>
        <w:t xml:space="preserve">nalazi </w:t>
      </w:r>
      <w:r w:rsidRPr="003313C2">
        <w:rPr>
          <w:rFonts w:ascii="Times New Roman" w:hAnsi="Times New Roman" w:cs="Times New Roman"/>
          <w:sz w:val="24"/>
          <w:szCs w:val="24"/>
          <w:lang w:val="sr-Latn-ME"/>
        </w:rPr>
        <w:t xml:space="preserve">u okviru plana </w:t>
      </w:r>
      <w:r w:rsidR="00915011" w:rsidRPr="003313C2">
        <w:rPr>
          <w:rFonts w:ascii="Times New Roman" w:hAnsi="Times New Roman" w:cs="Times New Roman"/>
          <w:sz w:val="24"/>
          <w:szCs w:val="24"/>
          <w:lang w:val="sr-Latn-ME"/>
        </w:rPr>
        <w:t xml:space="preserve">za </w:t>
      </w:r>
      <w:r w:rsidRPr="003313C2">
        <w:rPr>
          <w:rFonts w:ascii="Times New Roman" w:hAnsi="Times New Roman" w:cs="Times New Roman"/>
          <w:sz w:val="24"/>
          <w:szCs w:val="24"/>
          <w:lang w:val="sr-Latn-ME"/>
        </w:rPr>
        <w:t>prelazn</w:t>
      </w:r>
      <w:r w:rsidR="00915011" w:rsidRPr="003313C2">
        <w:rPr>
          <w:rFonts w:ascii="Times New Roman" w:hAnsi="Times New Roman" w:cs="Times New Roman"/>
          <w:sz w:val="24"/>
          <w:szCs w:val="24"/>
          <w:lang w:val="sr-Latn-ME"/>
        </w:rPr>
        <w:t>i</w:t>
      </w:r>
      <w:r w:rsidRPr="003313C2">
        <w:rPr>
          <w:rFonts w:ascii="Times New Roman" w:hAnsi="Times New Roman" w:cs="Times New Roman"/>
          <w:sz w:val="24"/>
          <w:szCs w:val="24"/>
          <w:lang w:val="sr-Latn-ME"/>
        </w:rPr>
        <w:t xml:space="preserve"> period</w:t>
      </w:r>
      <w:r w:rsidR="003C3782" w:rsidRPr="003313C2">
        <w:rPr>
          <w:rFonts w:ascii="Times New Roman" w:hAnsi="Times New Roman" w:cs="Times New Roman"/>
          <w:sz w:val="24"/>
          <w:szCs w:val="24"/>
          <w:lang w:val="sr-Latn-ME"/>
        </w:rPr>
        <w:t xml:space="preserve"> i </w:t>
      </w:r>
      <w:r w:rsidRPr="003313C2">
        <w:rPr>
          <w:rFonts w:ascii="Times New Roman" w:hAnsi="Times New Roman" w:cs="Times New Roman"/>
          <w:sz w:val="24"/>
          <w:szCs w:val="24"/>
          <w:lang w:val="sr-Latn-ME"/>
        </w:rPr>
        <w:t>da prelaz</w:t>
      </w:r>
      <w:r w:rsidR="00BB260B" w:rsidRPr="003313C2">
        <w:rPr>
          <w:rFonts w:ascii="Times New Roman" w:hAnsi="Times New Roman" w:cs="Times New Roman"/>
          <w:sz w:val="24"/>
          <w:szCs w:val="24"/>
          <w:lang w:val="sr-Latn-ME"/>
        </w:rPr>
        <w:t>ni period</w:t>
      </w:r>
      <w:r w:rsidR="00AE2E60" w:rsidRPr="003313C2">
        <w:rPr>
          <w:rFonts w:ascii="Times New Roman" w:hAnsi="Times New Roman" w:cs="Times New Roman"/>
          <w:sz w:val="24"/>
          <w:szCs w:val="24"/>
          <w:lang w:val="sr-Latn-ME"/>
        </w:rPr>
        <w:t xml:space="preserve"> </w:t>
      </w:r>
      <w:r w:rsidR="003C3782" w:rsidRPr="003313C2">
        <w:rPr>
          <w:rFonts w:ascii="Times New Roman" w:hAnsi="Times New Roman" w:cs="Times New Roman"/>
          <w:sz w:val="24"/>
          <w:szCs w:val="24"/>
          <w:lang w:val="sr-Latn-ME"/>
        </w:rPr>
        <w:t xml:space="preserve">za </w:t>
      </w:r>
      <w:r w:rsidRPr="003313C2">
        <w:rPr>
          <w:rFonts w:ascii="Times New Roman" w:hAnsi="Times New Roman" w:cs="Times New Roman"/>
          <w:sz w:val="24"/>
          <w:szCs w:val="24"/>
          <w:lang w:val="sr-Latn-ME"/>
        </w:rPr>
        <w:t>posl</w:t>
      </w:r>
      <w:r w:rsidR="00BB260B" w:rsidRPr="003313C2">
        <w:rPr>
          <w:rFonts w:ascii="Times New Roman" w:hAnsi="Times New Roman" w:cs="Times New Roman"/>
          <w:sz w:val="24"/>
          <w:szCs w:val="24"/>
          <w:lang w:val="sr-Latn-ME"/>
        </w:rPr>
        <w:t>j</w:t>
      </w:r>
      <w:r w:rsidRPr="003313C2">
        <w:rPr>
          <w:rFonts w:ascii="Times New Roman" w:hAnsi="Times New Roman" w:cs="Times New Roman"/>
          <w:sz w:val="24"/>
          <w:szCs w:val="24"/>
          <w:lang w:val="sr-Latn-ME"/>
        </w:rPr>
        <w:t>ednj</w:t>
      </w:r>
      <w:r w:rsidR="003C3782" w:rsidRPr="003313C2">
        <w:rPr>
          <w:rFonts w:ascii="Times New Roman" w:hAnsi="Times New Roman" w:cs="Times New Roman"/>
          <w:sz w:val="24"/>
          <w:szCs w:val="24"/>
          <w:lang w:val="sr-Latn-ME"/>
        </w:rPr>
        <w:t>i</w:t>
      </w:r>
      <w:r w:rsidRPr="003313C2">
        <w:rPr>
          <w:rFonts w:ascii="Times New Roman" w:hAnsi="Times New Roman" w:cs="Times New Roman"/>
          <w:sz w:val="24"/>
          <w:szCs w:val="24"/>
          <w:lang w:val="sr-Latn-ME"/>
        </w:rPr>
        <w:t xml:space="preserve"> </w:t>
      </w:r>
      <w:r w:rsidR="003C3782" w:rsidRPr="003313C2">
        <w:rPr>
          <w:rFonts w:ascii="Times New Roman" w:hAnsi="Times New Roman" w:cs="Times New Roman"/>
          <w:sz w:val="24"/>
          <w:szCs w:val="24"/>
          <w:lang w:val="sr-Latn-ME"/>
        </w:rPr>
        <w:t>dio</w:t>
      </w:r>
      <w:r w:rsidRPr="003313C2">
        <w:rPr>
          <w:rFonts w:ascii="Times New Roman" w:hAnsi="Times New Roman" w:cs="Times New Roman"/>
          <w:sz w:val="24"/>
          <w:szCs w:val="24"/>
          <w:lang w:val="sr-Latn-ME"/>
        </w:rPr>
        <w:t xml:space="preserve"> površine predmetn</w:t>
      </w:r>
      <w:r w:rsidR="003C3782" w:rsidRPr="003313C2">
        <w:rPr>
          <w:rFonts w:ascii="Times New Roman" w:hAnsi="Times New Roman" w:cs="Times New Roman"/>
          <w:sz w:val="24"/>
          <w:szCs w:val="24"/>
          <w:lang w:val="sr-Latn-ME"/>
        </w:rPr>
        <w:t>e</w:t>
      </w:r>
      <w:r w:rsidRPr="003313C2">
        <w:rPr>
          <w:rFonts w:ascii="Times New Roman" w:hAnsi="Times New Roman" w:cs="Times New Roman"/>
          <w:sz w:val="24"/>
          <w:szCs w:val="24"/>
          <w:lang w:val="sr-Latn-ME"/>
        </w:rPr>
        <w:t xml:space="preserve"> proizvodnj</w:t>
      </w:r>
      <w:r w:rsidR="003C3782" w:rsidRPr="003313C2">
        <w:rPr>
          <w:rFonts w:ascii="Times New Roman" w:hAnsi="Times New Roman" w:cs="Times New Roman"/>
          <w:sz w:val="24"/>
          <w:szCs w:val="24"/>
          <w:lang w:val="sr-Latn-ME"/>
        </w:rPr>
        <w:t>e</w:t>
      </w:r>
      <w:r w:rsidRPr="003313C2">
        <w:rPr>
          <w:rFonts w:ascii="Times New Roman" w:hAnsi="Times New Roman" w:cs="Times New Roman"/>
          <w:sz w:val="24"/>
          <w:szCs w:val="24"/>
          <w:lang w:val="sr-Latn-ME"/>
        </w:rPr>
        <w:t xml:space="preserve"> počne što je prije moguće i da se završi u roku od najviše pet godina</w:t>
      </w:r>
      <w:r w:rsidR="00540B3D" w:rsidRPr="003313C2">
        <w:rPr>
          <w:rFonts w:ascii="Times New Roman" w:hAnsi="Times New Roman" w:cs="Times New Roman"/>
          <w:sz w:val="24"/>
          <w:szCs w:val="24"/>
          <w:lang w:val="sr-Latn-ME"/>
        </w:rPr>
        <w:t xml:space="preserve">, a subjekti </w:t>
      </w:r>
      <w:r w:rsidR="00E849F6" w:rsidRPr="003313C2">
        <w:rPr>
          <w:rFonts w:ascii="Times New Roman" w:hAnsi="Times New Roman" w:cs="Times New Roman"/>
          <w:sz w:val="24"/>
          <w:szCs w:val="24"/>
          <w:lang w:val="sr-Latn-ME"/>
        </w:rPr>
        <w:t xml:space="preserve">su dužni da </w:t>
      </w:r>
      <w:r w:rsidR="00540B3D" w:rsidRPr="003313C2">
        <w:rPr>
          <w:rFonts w:ascii="Times New Roman" w:hAnsi="Times New Roman" w:cs="Times New Roman"/>
          <w:sz w:val="24"/>
          <w:szCs w:val="24"/>
          <w:lang w:val="sr-Latn-ME"/>
        </w:rPr>
        <w:t>obavije</w:t>
      </w:r>
      <w:r w:rsidR="00420C33" w:rsidRPr="003313C2">
        <w:rPr>
          <w:rFonts w:ascii="Times New Roman" w:hAnsi="Times New Roman" w:cs="Times New Roman"/>
          <w:sz w:val="24"/>
          <w:szCs w:val="24"/>
          <w:lang w:val="sr-Latn-ME"/>
        </w:rPr>
        <w:t>ste</w:t>
      </w:r>
      <w:r w:rsidR="00540B3D" w:rsidRPr="003313C2">
        <w:rPr>
          <w:rFonts w:ascii="Times New Roman" w:hAnsi="Times New Roman" w:cs="Times New Roman"/>
          <w:sz w:val="24"/>
          <w:szCs w:val="24"/>
          <w:lang w:val="sr-Latn-ME"/>
        </w:rPr>
        <w:t xml:space="preserve"> </w:t>
      </w:r>
      <w:bookmarkStart w:id="39" w:name="_Hlk146737400"/>
      <w:r w:rsidR="00E849F6" w:rsidRPr="003313C2">
        <w:rPr>
          <w:rFonts w:ascii="Times New Roman" w:hAnsi="Times New Roman" w:cs="Times New Roman"/>
          <w:sz w:val="24"/>
          <w:szCs w:val="24"/>
          <w:lang w:val="sr-Latn-ME"/>
        </w:rPr>
        <w:t xml:space="preserve">Ministarstvo i/ili Upravu, a prema potrebi i </w:t>
      </w:r>
      <w:r w:rsidR="00EF6882" w:rsidRPr="003313C2">
        <w:rPr>
          <w:rFonts w:ascii="Times New Roman" w:hAnsi="Times New Roman" w:cs="Times New Roman"/>
          <w:sz w:val="24"/>
          <w:szCs w:val="24"/>
          <w:lang w:val="sr-Latn-ME"/>
        </w:rPr>
        <w:t>kontroln</w:t>
      </w:r>
      <w:r w:rsidR="00E849F6" w:rsidRPr="003313C2">
        <w:rPr>
          <w:rFonts w:ascii="Times New Roman" w:hAnsi="Times New Roman" w:cs="Times New Roman"/>
          <w:sz w:val="24"/>
          <w:szCs w:val="24"/>
          <w:lang w:val="sr-Latn-ME"/>
        </w:rPr>
        <w:t>o i/ili</w:t>
      </w:r>
      <w:r w:rsidR="00EF6882" w:rsidRPr="003313C2">
        <w:rPr>
          <w:rFonts w:ascii="Times New Roman" w:hAnsi="Times New Roman" w:cs="Times New Roman"/>
          <w:sz w:val="24"/>
          <w:szCs w:val="24"/>
          <w:lang w:val="sr-Latn-ME"/>
        </w:rPr>
        <w:t xml:space="preserve"> </w:t>
      </w:r>
      <w:r w:rsidR="00E849F6" w:rsidRPr="003313C2">
        <w:rPr>
          <w:rFonts w:ascii="Times New Roman" w:hAnsi="Times New Roman" w:cs="Times New Roman"/>
          <w:sz w:val="24"/>
          <w:szCs w:val="24"/>
          <w:lang w:val="sr-Latn-ME"/>
        </w:rPr>
        <w:t>delegirano</w:t>
      </w:r>
      <w:r w:rsidR="00EF6882" w:rsidRPr="003313C2">
        <w:rPr>
          <w:rFonts w:ascii="Times New Roman" w:hAnsi="Times New Roman" w:cs="Times New Roman"/>
          <w:sz w:val="24"/>
          <w:szCs w:val="24"/>
          <w:lang w:val="sr-Latn-ME"/>
        </w:rPr>
        <w:t xml:space="preserve"> tijelo</w:t>
      </w:r>
      <w:bookmarkEnd w:id="39"/>
      <w:r w:rsidR="00A13BE9" w:rsidRPr="003313C2">
        <w:rPr>
          <w:rFonts w:ascii="Times New Roman" w:hAnsi="Times New Roman" w:cs="Times New Roman"/>
          <w:sz w:val="24"/>
          <w:szCs w:val="24"/>
          <w:lang w:val="sr-Latn-ME"/>
        </w:rPr>
        <w:t xml:space="preserve"> </w:t>
      </w:r>
      <w:r w:rsidR="00540B3D" w:rsidRPr="003313C2">
        <w:rPr>
          <w:rFonts w:ascii="Times New Roman" w:hAnsi="Times New Roman" w:cs="Times New Roman"/>
          <w:sz w:val="24"/>
          <w:szCs w:val="24"/>
          <w:lang w:val="sr-Latn-ME"/>
        </w:rPr>
        <w:t>o</w:t>
      </w:r>
      <w:r w:rsidRPr="003313C2">
        <w:rPr>
          <w:rFonts w:ascii="Times New Roman" w:hAnsi="Times New Roman" w:cs="Times New Roman"/>
          <w:sz w:val="24"/>
          <w:szCs w:val="24"/>
          <w:lang w:val="sr-Latn-ME"/>
        </w:rPr>
        <w:t>:</w:t>
      </w:r>
    </w:p>
    <w:p w14:paraId="6143B3FF" w14:textId="099186DF" w:rsidR="009F3478" w:rsidRPr="003313C2" w:rsidRDefault="00BB260B" w:rsidP="001A73B6">
      <w:pPr>
        <w:pStyle w:val="ListParagraph"/>
        <w:numPr>
          <w:ilvl w:val="0"/>
          <w:numId w:val="15"/>
        </w:numPr>
        <w:spacing w:after="0" w:line="240" w:lineRule="auto"/>
        <w:ind w:left="709"/>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početku žetve</w:t>
      </w:r>
      <w:r w:rsidR="00E849F6" w:rsidRPr="003313C2">
        <w:rPr>
          <w:rFonts w:ascii="Times New Roman" w:eastAsia="Times New Roman" w:hAnsi="Times New Roman" w:cs="Times New Roman"/>
          <w:sz w:val="24"/>
          <w:szCs w:val="24"/>
          <w:lang w:val="sr-Latn-ME"/>
        </w:rPr>
        <w:t>/berbe</w:t>
      </w:r>
      <w:r w:rsidRPr="003313C2">
        <w:rPr>
          <w:rFonts w:ascii="Times New Roman" w:eastAsia="Times New Roman" w:hAnsi="Times New Roman" w:cs="Times New Roman"/>
          <w:sz w:val="24"/>
          <w:szCs w:val="24"/>
          <w:lang w:val="sr-Latn-ME"/>
        </w:rPr>
        <w:t xml:space="preserve"> svakog od dotičnih proizvoda najmanje </w:t>
      </w:r>
      <w:r w:rsidRPr="003313C2">
        <w:rPr>
          <w:rFonts w:ascii="Times New Roman" w:hAnsi="Times New Roman" w:cs="Times New Roman"/>
          <w:sz w:val="24"/>
          <w:szCs w:val="24"/>
          <w:lang w:val="sr-Latn-ME"/>
        </w:rPr>
        <w:t>48 časova prije početka žetve</w:t>
      </w:r>
      <w:r w:rsidR="00E849F6" w:rsidRPr="003313C2">
        <w:rPr>
          <w:rFonts w:ascii="Times New Roman" w:hAnsi="Times New Roman" w:cs="Times New Roman"/>
          <w:sz w:val="24"/>
          <w:szCs w:val="24"/>
          <w:lang w:val="sr-Latn-ME"/>
        </w:rPr>
        <w:t>/berbe</w:t>
      </w:r>
      <w:r w:rsidRPr="003313C2">
        <w:rPr>
          <w:rFonts w:ascii="Times New Roman" w:eastAsia="Times New Roman" w:hAnsi="Times New Roman" w:cs="Times New Roman"/>
          <w:sz w:val="24"/>
          <w:szCs w:val="24"/>
          <w:lang w:val="sr-Latn-ME"/>
        </w:rPr>
        <w:t xml:space="preserve">; </w:t>
      </w:r>
    </w:p>
    <w:p w14:paraId="7D5D3153" w14:textId="3814666F" w:rsidR="009F3478" w:rsidRPr="003313C2" w:rsidRDefault="009F3478" w:rsidP="001A73B6">
      <w:pPr>
        <w:pStyle w:val="ListParagraph"/>
        <w:numPr>
          <w:ilvl w:val="0"/>
          <w:numId w:val="15"/>
        </w:numPr>
        <w:spacing w:after="0" w:line="240" w:lineRule="auto"/>
        <w:ind w:left="709"/>
        <w:contextualSpacing w:val="0"/>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tačnim količinama</w:t>
      </w:r>
      <w:r w:rsidR="00AE2E60" w:rsidRPr="003313C2">
        <w:rPr>
          <w:rFonts w:ascii="Times New Roman" w:hAnsi="Times New Roman" w:cs="Times New Roman"/>
          <w:sz w:val="24"/>
          <w:szCs w:val="24"/>
          <w:lang w:val="sr-Latn-ME"/>
        </w:rPr>
        <w:t xml:space="preserve"> </w:t>
      </w:r>
      <w:r w:rsidR="009229B7" w:rsidRPr="003313C2">
        <w:rPr>
          <w:rFonts w:ascii="Times New Roman" w:hAnsi="Times New Roman" w:cs="Times New Roman"/>
          <w:sz w:val="24"/>
          <w:szCs w:val="24"/>
          <w:lang w:val="sr-Latn-ME"/>
        </w:rPr>
        <w:t>požnjevenih</w:t>
      </w:r>
      <w:r w:rsidR="00E849F6" w:rsidRPr="003313C2">
        <w:rPr>
          <w:rFonts w:ascii="Times New Roman" w:hAnsi="Times New Roman" w:cs="Times New Roman"/>
          <w:sz w:val="24"/>
          <w:szCs w:val="24"/>
          <w:lang w:val="sr-Latn-ME"/>
        </w:rPr>
        <w:t>/ubranih</w:t>
      </w:r>
      <w:r w:rsidR="00AE2E60"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proizvoda, kao i o</w:t>
      </w:r>
      <w:r w:rsidR="00AE2E60" w:rsidRPr="003313C2">
        <w:rPr>
          <w:rFonts w:ascii="Times New Roman" w:hAnsi="Times New Roman" w:cs="Times New Roman"/>
          <w:sz w:val="24"/>
          <w:szCs w:val="24"/>
          <w:lang w:val="sr-Latn-ME"/>
        </w:rPr>
        <w:t xml:space="preserve"> </w:t>
      </w:r>
      <w:r w:rsidR="009229B7" w:rsidRPr="003313C2">
        <w:rPr>
          <w:rFonts w:ascii="Times New Roman" w:hAnsi="Times New Roman" w:cs="Times New Roman"/>
          <w:sz w:val="24"/>
          <w:szCs w:val="24"/>
          <w:lang w:val="sr-Latn-ME"/>
        </w:rPr>
        <w:t xml:space="preserve">preduzetim </w:t>
      </w:r>
      <w:r w:rsidRPr="003313C2">
        <w:rPr>
          <w:rFonts w:ascii="Times New Roman" w:hAnsi="Times New Roman" w:cs="Times New Roman"/>
          <w:sz w:val="24"/>
          <w:szCs w:val="24"/>
          <w:lang w:val="sr-Latn-ME"/>
        </w:rPr>
        <w:t>mjerama</w:t>
      </w:r>
      <w:r w:rsidR="00AE2E60"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 xml:space="preserve">za </w:t>
      </w:r>
      <w:r w:rsidR="009229B7" w:rsidRPr="003313C2">
        <w:rPr>
          <w:rFonts w:ascii="Times New Roman" w:hAnsi="Times New Roman" w:cs="Times New Roman"/>
          <w:sz w:val="24"/>
          <w:szCs w:val="24"/>
          <w:lang w:val="sr-Latn-ME"/>
        </w:rPr>
        <w:t>raz</w:t>
      </w:r>
      <w:r w:rsidRPr="003313C2">
        <w:rPr>
          <w:rFonts w:ascii="Times New Roman" w:hAnsi="Times New Roman" w:cs="Times New Roman"/>
          <w:sz w:val="24"/>
          <w:szCs w:val="24"/>
          <w:lang w:val="sr-Latn-ME"/>
        </w:rPr>
        <w:t>dvajanje proizvoda</w:t>
      </w:r>
      <w:r w:rsidR="00EF6882" w:rsidRPr="003313C2">
        <w:rPr>
          <w:rFonts w:ascii="Times New Roman" w:hAnsi="Times New Roman" w:cs="Times New Roman"/>
          <w:sz w:val="24"/>
          <w:szCs w:val="24"/>
          <w:lang w:val="sr-Latn-ME"/>
        </w:rPr>
        <w:t xml:space="preserve"> po završetku </w:t>
      </w:r>
      <w:r w:rsidR="00E849F6" w:rsidRPr="003313C2">
        <w:rPr>
          <w:rFonts w:ascii="Times New Roman" w:hAnsi="Times New Roman" w:cs="Times New Roman"/>
          <w:sz w:val="24"/>
          <w:szCs w:val="24"/>
          <w:lang w:val="sr-Latn-ME"/>
        </w:rPr>
        <w:t>žetve/</w:t>
      </w:r>
      <w:r w:rsidR="00EF6882" w:rsidRPr="003313C2">
        <w:rPr>
          <w:rFonts w:ascii="Times New Roman" w:hAnsi="Times New Roman" w:cs="Times New Roman"/>
          <w:sz w:val="24"/>
          <w:szCs w:val="24"/>
          <w:lang w:val="sr-Latn-ME"/>
        </w:rPr>
        <w:t>berbe</w:t>
      </w:r>
      <w:r w:rsidRPr="003313C2">
        <w:rPr>
          <w:rFonts w:ascii="Times New Roman" w:hAnsi="Times New Roman" w:cs="Times New Roman"/>
          <w:sz w:val="24"/>
          <w:szCs w:val="24"/>
          <w:lang w:val="sr-Latn-ME"/>
        </w:rPr>
        <w:t xml:space="preserve">; </w:t>
      </w:r>
    </w:p>
    <w:p w14:paraId="7B3A285F" w14:textId="6BFB8664" w:rsidR="009F3478" w:rsidRPr="003313C2" w:rsidRDefault="009F3478" w:rsidP="001A73B6">
      <w:pPr>
        <w:pStyle w:val="ListParagraph"/>
        <w:numPr>
          <w:ilvl w:val="0"/>
          <w:numId w:val="15"/>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plan</w:t>
      </w:r>
      <w:r w:rsidR="00A13BE9" w:rsidRPr="003313C2">
        <w:rPr>
          <w:rFonts w:ascii="Times New Roman" w:hAnsi="Times New Roman" w:cs="Times New Roman"/>
          <w:sz w:val="24"/>
          <w:szCs w:val="24"/>
          <w:lang w:val="sr-Latn-ME"/>
        </w:rPr>
        <w:t>u</w:t>
      </w:r>
      <w:r w:rsidRPr="003313C2">
        <w:rPr>
          <w:rFonts w:ascii="Times New Roman" w:hAnsi="Times New Roman" w:cs="Times New Roman"/>
          <w:sz w:val="24"/>
          <w:szCs w:val="24"/>
          <w:lang w:val="sr-Latn-ME"/>
        </w:rPr>
        <w:t xml:space="preserve"> za prelazni period i </w:t>
      </w:r>
      <w:r w:rsidR="00E849F6" w:rsidRPr="003313C2">
        <w:rPr>
          <w:rFonts w:ascii="Times New Roman" w:hAnsi="Times New Roman" w:cs="Times New Roman"/>
          <w:sz w:val="24"/>
          <w:szCs w:val="24"/>
          <w:lang w:val="sr-Latn-ME"/>
        </w:rPr>
        <w:t xml:space="preserve">preduzetim </w:t>
      </w:r>
      <w:r w:rsidRPr="003313C2">
        <w:rPr>
          <w:rFonts w:ascii="Times New Roman" w:hAnsi="Times New Roman" w:cs="Times New Roman"/>
          <w:sz w:val="24"/>
          <w:szCs w:val="24"/>
          <w:lang w:val="sr-Latn-ME"/>
        </w:rPr>
        <w:t>mjer</w:t>
      </w:r>
      <w:r w:rsidR="00A13BE9" w:rsidRPr="003313C2">
        <w:rPr>
          <w:rFonts w:ascii="Times New Roman" w:hAnsi="Times New Roman" w:cs="Times New Roman"/>
          <w:sz w:val="24"/>
          <w:szCs w:val="24"/>
          <w:lang w:val="sr-Latn-ME"/>
        </w:rPr>
        <w:t>ama</w:t>
      </w:r>
      <w:r w:rsidRPr="003313C2">
        <w:rPr>
          <w:rFonts w:ascii="Times New Roman" w:hAnsi="Times New Roman" w:cs="Times New Roman"/>
          <w:sz w:val="24"/>
          <w:szCs w:val="24"/>
          <w:lang w:val="sr-Latn-ME"/>
        </w:rPr>
        <w:t xml:space="preserve"> </w:t>
      </w:r>
      <w:r w:rsidR="00A13BE9" w:rsidRPr="003313C2">
        <w:rPr>
          <w:rFonts w:ascii="Times New Roman" w:hAnsi="Times New Roman" w:cs="Times New Roman"/>
          <w:sz w:val="24"/>
          <w:szCs w:val="24"/>
          <w:lang w:val="sr-Latn-ME"/>
        </w:rPr>
        <w:t>radi</w:t>
      </w:r>
      <w:r w:rsidRPr="003313C2">
        <w:rPr>
          <w:rFonts w:ascii="Times New Roman" w:hAnsi="Times New Roman" w:cs="Times New Roman"/>
          <w:sz w:val="24"/>
          <w:szCs w:val="24"/>
          <w:lang w:val="sr-Latn-ME"/>
        </w:rPr>
        <w:t xml:space="preserve"> obezbje</w:t>
      </w:r>
      <w:r w:rsidR="00A13BE9" w:rsidRPr="003313C2">
        <w:rPr>
          <w:rFonts w:ascii="Times New Roman" w:hAnsi="Times New Roman" w:cs="Times New Roman"/>
          <w:sz w:val="24"/>
          <w:szCs w:val="24"/>
          <w:lang w:val="sr-Latn-ME"/>
        </w:rPr>
        <w:t>đivanja</w:t>
      </w:r>
      <w:r w:rsidRPr="003313C2">
        <w:rPr>
          <w:rFonts w:ascii="Times New Roman" w:hAnsi="Times New Roman" w:cs="Times New Roman"/>
          <w:sz w:val="24"/>
          <w:szCs w:val="24"/>
          <w:lang w:val="sr-Latn-ME"/>
        </w:rPr>
        <w:t xml:space="preserve"> jasno</w:t>
      </w:r>
      <w:r w:rsidR="00A13BE9" w:rsidRPr="003313C2">
        <w:rPr>
          <w:rFonts w:ascii="Times New Roman" w:hAnsi="Times New Roman" w:cs="Times New Roman"/>
          <w:sz w:val="24"/>
          <w:szCs w:val="24"/>
          <w:lang w:val="sr-Latn-ME"/>
        </w:rPr>
        <w:t>g</w:t>
      </w:r>
      <w:r w:rsidRPr="003313C2">
        <w:rPr>
          <w:rFonts w:ascii="Times New Roman" w:hAnsi="Times New Roman" w:cs="Times New Roman"/>
          <w:sz w:val="24"/>
          <w:szCs w:val="24"/>
          <w:lang w:val="sr-Latn-ME"/>
        </w:rPr>
        <w:t xml:space="preserve"> razdvajanj</w:t>
      </w:r>
      <w:r w:rsidR="00A13BE9" w:rsidRPr="003313C2">
        <w:rPr>
          <w:rFonts w:ascii="Times New Roman" w:hAnsi="Times New Roman" w:cs="Times New Roman"/>
          <w:sz w:val="24"/>
          <w:szCs w:val="24"/>
          <w:lang w:val="sr-Latn-ME"/>
        </w:rPr>
        <w:t>a</w:t>
      </w:r>
      <w:r w:rsidRPr="003313C2">
        <w:rPr>
          <w:rFonts w:ascii="Times New Roman" w:hAnsi="Times New Roman" w:cs="Times New Roman"/>
          <w:sz w:val="24"/>
          <w:szCs w:val="24"/>
          <w:lang w:val="sr-Latn-ME"/>
        </w:rPr>
        <w:t xml:space="preserve"> </w:t>
      </w:r>
      <w:r w:rsidR="00A13BE9" w:rsidRPr="003313C2">
        <w:rPr>
          <w:rFonts w:ascii="Times New Roman" w:hAnsi="Times New Roman" w:cs="Times New Roman"/>
          <w:sz w:val="24"/>
          <w:szCs w:val="24"/>
          <w:lang w:val="sr-Latn-ME"/>
        </w:rPr>
        <w:t xml:space="preserve">proizvoda, a što potvrđuje </w:t>
      </w:r>
      <w:bookmarkStart w:id="40" w:name="_Hlk146786882"/>
      <w:r w:rsidR="00E849F6" w:rsidRPr="003313C2">
        <w:rPr>
          <w:rFonts w:ascii="Times New Roman" w:hAnsi="Times New Roman" w:cs="Times New Roman"/>
          <w:sz w:val="24"/>
          <w:szCs w:val="24"/>
          <w:lang w:val="sr-Latn-ME"/>
        </w:rPr>
        <w:t xml:space="preserve">Ministarstvo i/ili Upravu, a prema potrebi i kontrolno i/ili delegirano tijelo </w:t>
      </w:r>
      <w:bookmarkEnd w:id="40"/>
      <w:r w:rsidRPr="003313C2">
        <w:rPr>
          <w:rFonts w:ascii="Times New Roman" w:hAnsi="Times New Roman" w:cs="Times New Roman"/>
          <w:sz w:val="24"/>
          <w:szCs w:val="24"/>
          <w:lang w:val="sr-Latn-ME"/>
        </w:rPr>
        <w:t>nakon početka plana prelaznog perioda.</w:t>
      </w:r>
    </w:p>
    <w:p w14:paraId="7CBAE8EB" w14:textId="16157E32" w:rsidR="001B75BF" w:rsidRPr="00C54C6C" w:rsidRDefault="001B75BF" w:rsidP="001A73B6">
      <w:pPr>
        <w:pStyle w:val="ListParagraph"/>
        <w:numPr>
          <w:ilvl w:val="0"/>
          <w:numId w:val="12"/>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 </w:t>
      </w:r>
      <w:r w:rsidR="009F3478" w:rsidRPr="00C54C6C">
        <w:rPr>
          <w:rFonts w:ascii="Times New Roman" w:hAnsi="Times New Roman" w:cs="Times New Roman"/>
          <w:sz w:val="24"/>
          <w:szCs w:val="24"/>
          <w:lang w:val="sr-Latn-ME"/>
        </w:rPr>
        <w:t>Zahtjevi koji se odnose na različite vrste</w:t>
      </w:r>
      <w:r w:rsidR="00E849F6" w:rsidRPr="00C54C6C">
        <w:rPr>
          <w:rFonts w:ascii="Times New Roman" w:hAnsi="Times New Roman" w:cs="Times New Roman"/>
          <w:sz w:val="24"/>
          <w:szCs w:val="24"/>
          <w:lang w:val="sr-Latn-ME"/>
        </w:rPr>
        <w:t xml:space="preserve"> životinja</w:t>
      </w:r>
      <w:r w:rsidR="009F3478" w:rsidRPr="00C54C6C">
        <w:rPr>
          <w:rFonts w:ascii="Times New Roman" w:hAnsi="Times New Roman" w:cs="Times New Roman"/>
          <w:sz w:val="24"/>
          <w:szCs w:val="24"/>
          <w:lang w:val="sr-Latn-ME"/>
        </w:rPr>
        <w:t xml:space="preserve"> i sorte </w:t>
      </w:r>
      <w:r w:rsidR="00E849F6" w:rsidRPr="00C54C6C">
        <w:rPr>
          <w:rFonts w:ascii="Times New Roman" w:hAnsi="Times New Roman" w:cs="Times New Roman"/>
          <w:sz w:val="24"/>
          <w:szCs w:val="24"/>
          <w:lang w:val="sr-Latn-ME"/>
        </w:rPr>
        <w:t>bilja iz</w:t>
      </w:r>
      <w:r w:rsidR="009F3478" w:rsidRPr="00C54C6C">
        <w:rPr>
          <w:rFonts w:ascii="Times New Roman" w:hAnsi="Times New Roman" w:cs="Times New Roman"/>
          <w:sz w:val="24"/>
          <w:szCs w:val="24"/>
          <w:lang w:val="sr-Latn-ME"/>
        </w:rPr>
        <w:t xml:space="preserve"> </w:t>
      </w:r>
      <w:r w:rsidR="00E849F6" w:rsidRPr="00C54C6C">
        <w:rPr>
          <w:rFonts w:ascii="Times New Roman" w:hAnsi="Times New Roman" w:cs="Times New Roman"/>
          <w:sz w:val="24"/>
          <w:szCs w:val="24"/>
          <w:lang w:val="sr-Latn-ME"/>
        </w:rPr>
        <w:t xml:space="preserve">stava 8 </w:t>
      </w:r>
      <w:r w:rsidR="009F3478" w:rsidRPr="00C54C6C">
        <w:rPr>
          <w:rFonts w:ascii="Times New Roman" w:hAnsi="Times New Roman" w:cs="Times New Roman"/>
          <w:sz w:val="24"/>
          <w:szCs w:val="24"/>
          <w:lang w:val="sr-Latn-ME"/>
        </w:rPr>
        <w:t>tač</w:t>
      </w:r>
      <w:r w:rsidR="00A13BE9" w:rsidRPr="00C54C6C">
        <w:rPr>
          <w:rFonts w:ascii="Times New Roman" w:hAnsi="Times New Roman" w:cs="Times New Roman"/>
          <w:sz w:val="24"/>
          <w:szCs w:val="24"/>
          <w:lang w:val="sr-Latn-ME"/>
        </w:rPr>
        <w:t>.</w:t>
      </w:r>
      <w:r w:rsidR="009F3478" w:rsidRPr="00C54C6C">
        <w:rPr>
          <w:rFonts w:ascii="Times New Roman" w:hAnsi="Times New Roman" w:cs="Times New Roman"/>
          <w:sz w:val="24"/>
          <w:szCs w:val="24"/>
          <w:lang w:val="sr-Latn-ME"/>
        </w:rPr>
        <w:t xml:space="preserve"> a) i b) ovog člana</w:t>
      </w:r>
      <w:r w:rsidR="00A13BE9" w:rsidRPr="00C54C6C">
        <w:rPr>
          <w:rFonts w:ascii="Times New Roman" w:hAnsi="Times New Roman" w:cs="Times New Roman"/>
          <w:sz w:val="24"/>
          <w:szCs w:val="24"/>
          <w:lang w:val="sr-Latn-ME"/>
        </w:rPr>
        <w:t xml:space="preserve"> ne </w:t>
      </w:r>
      <w:r w:rsidR="009F3478" w:rsidRPr="00C54C6C">
        <w:rPr>
          <w:rFonts w:ascii="Times New Roman" w:hAnsi="Times New Roman" w:cs="Times New Roman"/>
          <w:sz w:val="24"/>
          <w:szCs w:val="24"/>
          <w:lang w:val="sr-Latn-ME"/>
        </w:rPr>
        <w:t>primjenj</w:t>
      </w:r>
      <w:r w:rsidR="00A13BE9" w:rsidRPr="00C54C6C">
        <w:rPr>
          <w:rFonts w:ascii="Times New Roman" w:hAnsi="Times New Roman" w:cs="Times New Roman"/>
          <w:sz w:val="24"/>
          <w:szCs w:val="24"/>
          <w:lang w:val="sr-Latn-ME"/>
        </w:rPr>
        <w:t xml:space="preserve">uju se </w:t>
      </w:r>
      <w:r w:rsidR="009F3478" w:rsidRPr="00C54C6C">
        <w:rPr>
          <w:rFonts w:ascii="Times New Roman" w:hAnsi="Times New Roman" w:cs="Times New Roman"/>
          <w:sz w:val="24"/>
          <w:szCs w:val="24"/>
          <w:lang w:val="sr-Latn-ME"/>
        </w:rPr>
        <w:t xml:space="preserve">u slučaju istraživačkih i obrazovnih centara, </w:t>
      </w:r>
      <w:r w:rsidR="009229B7" w:rsidRPr="00C54C6C">
        <w:rPr>
          <w:rFonts w:ascii="Times New Roman" w:hAnsi="Times New Roman" w:cs="Times New Roman"/>
          <w:sz w:val="24"/>
          <w:szCs w:val="24"/>
          <w:lang w:val="sr-Latn-ME"/>
        </w:rPr>
        <w:t xml:space="preserve">rasadnika, </w:t>
      </w:r>
      <w:r w:rsidR="003D43C3" w:rsidRPr="00C54C6C">
        <w:rPr>
          <w:rFonts w:ascii="Times New Roman" w:hAnsi="Times New Roman" w:cs="Times New Roman"/>
          <w:sz w:val="24"/>
          <w:szCs w:val="24"/>
          <w:lang w:val="sr-Latn-ME"/>
        </w:rPr>
        <w:t xml:space="preserve">oplemenjivača i </w:t>
      </w:r>
      <w:r w:rsidR="009F3478" w:rsidRPr="00C54C6C">
        <w:rPr>
          <w:rFonts w:ascii="Times New Roman" w:hAnsi="Times New Roman" w:cs="Times New Roman"/>
          <w:sz w:val="24"/>
          <w:szCs w:val="24"/>
          <w:lang w:val="sr-Latn-ME"/>
        </w:rPr>
        <w:t xml:space="preserve">proizvođača sjemena. </w:t>
      </w:r>
    </w:p>
    <w:p w14:paraId="3A32D350" w14:textId="6EBAA454" w:rsidR="009F3478" w:rsidRPr="003313C2" w:rsidRDefault="00B40D06" w:rsidP="001A73B6">
      <w:pPr>
        <w:pStyle w:val="ListParagraph"/>
        <w:numPr>
          <w:ilvl w:val="0"/>
          <w:numId w:val="12"/>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Kada na svim proizvodnim jedinicama gazdinstva nijesu primijenjena pravila organske proizvodnje iz st. 8, 9 i 10 ovog člana s</w:t>
      </w:r>
      <w:r w:rsidR="00E849F6" w:rsidRPr="003313C2">
        <w:rPr>
          <w:rFonts w:ascii="Times New Roman" w:hAnsi="Times New Roman" w:cs="Times New Roman"/>
          <w:sz w:val="24"/>
          <w:szCs w:val="24"/>
          <w:lang w:val="sr-Latn-ME"/>
        </w:rPr>
        <w:t>ubjekti i grupe subjekata dužni su da</w:t>
      </w:r>
      <w:r w:rsidRPr="003313C2">
        <w:rPr>
          <w:rFonts w:ascii="Times New Roman" w:hAnsi="Times New Roman" w:cs="Times New Roman"/>
          <w:sz w:val="24"/>
          <w:szCs w:val="24"/>
          <w:lang w:val="sr-Latn-ME"/>
        </w:rPr>
        <w:t>:</w:t>
      </w:r>
    </w:p>
    <w:p w14:paraId="4AE17788" w14:textId="1B3ED311" w:rsidR="009F3478" w:rsidRPr="003313C2" w:rsidRDefault="009F3478" w:rsidP="001A73B6">
      <w:pPr>
        <w:pStyle w:val="ListParagraph"/>
        <w:numPr>
          <w:ilvl w:val="0"/>
          <w:numId w:val="16"/>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proizvode koji se koriste </w:t>
      </w:r>
      <w:r w:rsidR="00915011" w:rsidRPr="003313C2">
        <w:rPr>
          <w:rFonts w:ascii="Times New Roman" w:hAnsi="Times New Roman" w:cs="Times New Roman"/>
          <w:sz w:val="24"/>
          <w:szCs w:val="24"/>
          <w:lang w:val="sr-Latn-ME"/>
        </w:rPr>
        <w:t>u organskim proizvodnim jedinicama</w:t>
      </w:r>
      <w:r w:rsidRPr="003313C2">
        <w:rPr>
          <w:rFonts w:ascii="Times New Roman" w:hAnsi="Times New Roman" w:cs="Times New Roman"/>
          <w:sz w:val="24"/>
          <w:szCs w:val="24"/>
          <w:lang w:val="sr-Latn-ME"/>
        </w:rPr>
        <w:t xml:space="preserve"> i </w:t>
      </w:r>
      <w:r w:rsidR="00915011" w:rsidRPr="003313C2">
        <w:rPr>
          <w:rFonts w:ascii="Times New Roman" w:hAnsi="Times New Roman" w:cs="Times New Roman"/>
          <w:sz w:val="24"/>
          <w:szCs w:val="24"/>
          <w:lang w:val="sr-Latn-ME"/>
        </w:rPr>
        <w:t>u proizvodnim jedinicama</w:t>
      </w:r>
      <w:r w:rsidRPr="003313C2">
        <w:rPr>
          <w:rFonts w:ascii="Times New Roman" w:hAnsi="Times New Roman" w:cs="Times New Roman"/>
          <w:sz w:val="24"/>
          <w:szCs w:val="24"/>
          <w:lang w:val="sr-Latn-ME"/>
        </w:rPr>
        <w:t xml:space="preserve"> u prelaznom periodu</w:t>
      </w:r>
      <w:r w:rsidR="00AE2E60" w:rsidRPr="003313C2">
        <w:rPr>
          <w:rFonts w:ascii="Times New Roman" w:hAnsi="Times New Roman" w:cs="Times New Roman"/>
          <w:sz w:val="24"/>
          <w:szCs w:val="24"/>
          <w:lang w:val="sr-Latn-ME"/>
        </w:rPr>
        <w:t xml:space="preserve"> </w:t>
      </w:r>
      <w:r w:rsidR="008720A6" w:rsidRPr="003313C2">
        <w:rPr>
          <w:rFonts w:ascii="Times New Roman" w:hAnsi="Times New Roman" w:cs="Times New Roman"/>
          <w:sz w:val="24"/>
          <w:szCs w:val="24"/>
          <w:lang w:val="sr-Latn-ME"/>
        </w:rPr>
        <w:t>drž</w:t>
      </w:r>
      <w:r w:rsidR="00420C33" w:rsidRPr="003313C2">
        <w:rPr>
          <w:rFonts w:ascii="Times New Roman" w:hAnsi="Times New Roman" w:cs="Times New Roman"/>
          <w:sz w:val="24"/>
          <w:szCs w:val="24"/>
          <w:lang w:val="sr-Latn-ME"/>
        </w:rPr>
        <w:t>e</w:t>
      </w:r>
      <w:r w:rsidR="00A13BE9" w:rsidRPr="003313C2">
        <w:rPr>
          <w:rFonts w:ascii="Times New Roman" w:hAnsi="Times New Roman" w:cs="Times New Roman"/>
          <w:sz w:val="24"/>
          <w:szCs w:val="24"/>
          <w:lang w:val="sr-Latn-ME"/>
        </w:rPr>
        <w:t xml:space="preserve"> </w:t>
      </w:r>
      <w:r w:rsidR="008720A6" w:rsidRPr="003313C2">
        <w:rPr>
          <w:rFonts w:ascii="Times New Roman" w:hAnsi="Times New Roman" w:cs="Times New Roman"/>
          <w:sz w:val="24"/>
          <w:szCs w:val="24"/>
          <w:lang w:val="sr-Latn-ME"/>
        </w:rPr>
        <w:t xml:space="preserve">odvojeno </w:t>
      </w:r>
      <w:r w:rsidRPr="003313C2">
        <w:rPr>
          <w:rFonts w:ascii="Times New Roman" w:hAnsi="Times New Roman" w:cs="Times New Roman"/>
          <w:sz w:val="24"/>
          <w:szCs w:val="24"/>
          <w:lang w:val="sr-Latn-ME"/>
        </w:rPr>
        <w:t xml:space="preserve">od proizvoda koji se koriste </w:t>
      </w:r>
      <w:r w:rsidR="00920615" w:rsidRPr="003313C2">
        <w:rPr>
          <w:rFonts w:ascii="Times New Roman" w:hAnsi="Times New Roman" w:cs="Times New Roman"/>
          <w:sz w:val="24"/>
          <w:szCs w:val="24"/>
          <w:lang w:val="sr-Latn-ME"/>
        </w:rPr>
        <w:t xml:space="preserve">u </w:t>
      </w:r>
      <w:r w:rsidRPr="003313C2">
        <w:rPr>
          <w:rFonts w:ascii="Times New Roman" w:hAnsi="Times New Roman" w:cs="Times New Roman"/>
          <w:sz w:val="24"/>
          <w:szCs w:val="24"/>
          <w:lang w:val="sr-Latn-ME"/>
        </w:rPr>
        <w:t>proizvodn</w:t>
      </w:r>
      <w:r w:rsidR="00920615" w:rsidRPr="003313C2">
        <w:rPr>
          <w:rFonts w:ascii="Times New Roman" w:hAnsi="Times New Roman" w:cs="Times New Roman"/>
          <w:sz w:val="24"/>
          <w:szCs w:val="24"/>
          <w:lang w:val="sr-Latn-ME"/>
        </w:rPr>
        <w:t>im</w:t>
      </w:r>
      <w:r w:rsidRPr="003313C2">
        <w:rPr>
          <w:rFonts w:ascii="Times New Roman" w:hAnsi="Times New Roman" w:cs="Times New Roman"/>
          <w:sz w:val="24"/>
          <w:szCs w:val="24"/>
          <w:lang w:val="sr-Latn-ME"/>
        </w:rPr>
        <w:t xml:space="preserve"> jedinic</w:t>
      </w:r>
      <w:r w:rsidR="00920615" w:rsidRPr="003313C2">
        <w:rPr>
          <w:rFonts w:ascii="Times New Roman" w:hAnsi="Times New Roman" w:cs="Times New Roman"/>
          <w:sz w:val="24"/>
          <w:szCs w:val="24"/>
          <w:lang w:val="sr-Latn-ME"/>
        </w:rPr>
        <w:t>ama</w:t>
      </w:r>
      <w:r w:rsidRPr="003313C2">
        <w:rPr>
          <w:rFonts w:ascii="Times New Roman" w:hAnsi="Times New Roman" w:cs="Times New Roman"/>
          <w:sz w:val="24"/>
          <w:szCs w:val="24"/>
          <w:lang w:val="sr-Latn-ME"/>
        </w:rPr>
        <w:t xml:space="preserve"> koje ni</w:t>
      </w:r>
      <w:r w:rsidR="008720A6" w:rsidRPr="003313C2">
        <w:rPr>
          <w:rFonts w:ascii="Times New Roman" w:hAnsi="Times New Roman" w:cs="Times New Roman"/>
          <w:sz w:val="24"/>
          <w:szCs w:val="24"/>
          <w:lang w:val="sr-Latn-ME"/>
        </w:rPr>
        <w:t>je</w:t>
      </w:r>
      <w:r w:rsidRPr="003313C2">
        <w:rPr>
          <w:rFonts w:ascii="Times New Roman" w:hAnsi="Times New Roman" w:cs="Times New Roman"/>
          <w:sz w:val="24"/>
          <w:szCs w:val="24"/>
          <w:lang w:val="sr-Latn-ME"/>
        </w:rPr>
        <w:t>su organske;</w:t>
      </w:r>
    </w:p>
    <w:p w14:paraId="46B38395" w14:textId="1F210B1E" w:rsidR="009F3478" w:rsidRPr="003313C2" w:rsidRDefault="008720A6" w:rsidP="001A73B6">
      <w:pPr>
        <w:pStyle w:val="ListParagraph"/>
        <w:numPr>
          <w:ilvl w:val="0"/>
          <w:numId w:val="16"/>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drž</w:t>
      </w:r>
      <w:r w:rsidR="00420C33" w:rsidRPr="003313C2">
        <w:rPr>
          <w:rFonts w:ascii="Times New Roman" w:hAnsi="Times New Roman" w:cs="Times New Roman"/>
          <w:sz w:val="24"/>
          <w:szCs w:val="24"/>
          <w:lang w:val="sr-Latn-ME"/>
        </w:rPr>
        <w:t>e</w:t>
      </w:r>
      <w:r w:rsidRPr="003313C2">
        <w:rPr>
          <w:rFonts w:ascii="Times New Roman" w:hAnsi="Times New Roman" w:cs="Times New Roman"/>
          <w:sz w:val="24"/>
          <w:szCs w:val="24"/>
          <w:lang w:val="sr-Latn-ME"/>
        </w:rPr>
        <w:t xml:space="preserve"> odvojeno jedne od drugih </w:t>
      </w:r>
      <w:r w:rsidR="009F3478" w:rsidRPr="003313C2">
        <w:rPr>
          <w:rFonts w:ascii="Times New Roman" w:hAnsi="Times New Roman" w:cs="Times New Roman"/>
          <w:sz w:val="24"/>
          <w:szCs w:val="24"/>
          <w:lang w:val="sr-Latn-ME"/>
        </w:rPr>
        <w:t>proizvode proizvedene na organskim proizvodnim jedinicama</w:t>
      </w:r>
      <w:r w:rsidRPr="003313C2">
        <w:rPr>
          <w:rFonts w:ascii="Times New Roman" w:hAnsi="Times New Roman" w:cs="Times New Roman"/>
          <w:sz w:val="24"/>
          <w:szCs w:val="24"/>
          <w:lang w:val="sr-Latn-ME"/>
        </w:rPr>
        <w:t xml:space="preserve">, </w:t>
      </w:r>
      <w:r w:rsidR="009F3478" w:rsidRPr="003313C2">
        <w:rPr>
          <w:rFonts w:ascii="Times New Roman" w:hAnsi="Times New Roman" w:cs="Times New Roman"/>
          <w:sz w:val="24"/>
          <w:szCs w:val="24"/>
          <w:lang w:val="sr-Latn-ME"/>
        </w:rPr>
        <w:t>proizvod</w:t>
      </w:r>
      <w:r w:rsidRPr="003313C2">
        <w:rPr>
          <w:rFonts w:ascii="Times New Roman" w:hAnsi="Times New Roman" w:cs="Times New Roman"/>
          <w:sz w:val="24"/>
          <w:szCs w:val="24"/>
          <w:lang w:val="sr-Latn-ME"/>
        </w:rPr>
        <w:t>e</w:t>
      </w:r>
      <w:r w:rsidR="009F3478" w:rsidRPr="003313C2">
        <w:rPr>
          <w:rFonts w:ascii="Times New Roman" w:hAnsi="Times New Roman" w:cs="Times New Roman"/>
          <w:sz w:val="24"/>
          <w:szCs w:val="24"/>
          <w:lang w:val="sr-Latn-ME"/>
        </w:rPr>
        <w:t xml:space="preserve"> proizveden</w:t>
      </w:r>
      <w:r w:rsidRPr="003313C2">
        <w:rPr>
          <w:rFonts w:ascii="Times New Roman" w:hAnsi="Times New Roman" w:cs="Times New Roman"/>
          <w:sz w:val="24"/>
          <w:szCs w:val="24"/>
          <w:lang w:val="sr-Latn-ME"/>
        </w:rPr>
        <w:t>e</w:t>
      </w:r>
      <w:r w:rsidR="009F3478" w:rsidRPr="003313C2">
        <w:rPr>
          <w:rFonts w:ascii="Times New Roman" w:hAnsi="Times New Roman" w:cs="Times New Roman"/>
          <w:sz w:val="24"/>
          <w:szCs w:val="24"/>
          <w:lang w:val="sr-Latn-ME"/>
        </w:rPr>
        <w:t xml:space="preserve"> na jedinicama u prelaznom period</w:t>
      </w:r>
      <w:r w:rsidRPr="003313C2">
        <w:rPr>
          <w:rFonts w:ascii="Times New Roman" w:hAnsi="Times New Roman" w:cs="Times New Roman"/>
          <w:sz w:val="24"/>
          <w:szCs w:val="24"/>
          <w:lang w:val="sr-Latn-ME"/>
        </w:rPr>
        <w:t>u</w:t>
      </w:r>
      <w:r w:rsidR="009F3478" w:rsidRPr="003313C2">
        <w:rPr>
          <w:rFonts w:ascii="Times New Roman" w:hAnsi="Times New Roman" w:cs="Times New Roman"/>
          <w:sz w:val="24"/>
          <w:szCs w:val="24"/>
          <w:lang w:val="sr-Latn-ME"/>
        </w:rPr>
        <w:t xml:space="preserve"> i proizvod</w:t>
      </w:r>
      <w:r w:rsidRPr="003313C2">
        <w:rPr>
          <w:rFonts w:ascii="Times New Roman" w:hAnsi="Times New Roman" w:cs="Times New Roman"/>
          <w:sz w:val="24"/>
          <w:szCs w:val="24"/>
          <w:lang w:val="sr-Latn-ME"/>
        </w:rPr>
        <w:t>e</w:t>
      </w:r>
      <w:r w:rsidR="009F3478" w:rsidRPr="003313C2">
        <w:rPr>
          <w:rFonts w:ascii="Times New Roman" w:hAnsi="Times New Roman" w:cs="Times New Roman"/>
          <w:sz w:val="24"/>
          <w:szCs w:val="24"/>
          <w:lang w:val="sr-Latn-ME"/>
        </w:rPr>
        <w:t xml:space="preserve"> proizvede</w:t>
      </w:r>
      <w:r w:rsidRPr="003313C2">
        <w:rPr>
          <w:rFonts w:ascii="Times New Roman" w:hAnsi="Times New Roman" w:cs="Times New Roman"/>
          <w:sz w:val="24"/>
          <w:szCs w:val="24"/>
          <w:lang w:val="sr-Latn-ME"/>
        </w:rPr>
        <w:t>ne</w:t>
      </w:r>
      <w:r w:rsidR="009F3478" w:rsidRPr="003313C2">
        <w:rPr>
          <w:rFonts w:ascii="Times New Roman" w:hAnsi="Times New Roman" w:cs="Times New Roman"/>
          <w:sz w:val="24"/>
          <w:szCs w:val="24"/>
          <w:lang w:val="sr-Latn-ME"/>
        </w:rPr>
        <w:t xml:space="preserve"> na proizvodnim jedinicama koje nijesu organske;</w:t>
      </w:r>
      <w:r w:rsidR="00420C33" w:rsidRPr="003313C2">
        <w:rPr>
          <w:rFonts w:ascii="Times New Roman" w:hAnsi="Times New Roman" w:cs="Times New Roman"/>
          <w:sz w:val="24"/>
          <w:szCs w:val="24"/>
          <w:lang w:val="sr-Latn-ME"/>
        </w:rPr>
        <w:t xml:space="preserve"> i</w:t>
      </w:r>
    </w:p>
    <w:p w14:paraId="77FF87E0" w14:textId="7632AE4C" w:rsidR="009F3478" w:rsidRPr="003313C2" w:rsidRDefault="009F3478" w:rsidP="001A73B6">
      <w:pPr>
        <w:pStyle w:val="ListParagraph"/>
        <w:numPr>
          <w:ilvl w:val="0"/>
          <w:numId w:val="16"/>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vod</w:t>
      </w:r>
      <w:r w:rsidR="00420C33" w:rsidRPr="003313C2">
        <w:rPr>
          <w:rFonts w:ascii="Times New Roman" w:hAnsi="Times New Roman" w:cs="Times New Roman"/>
          <w:sz w:val="24"/>
          <w:szCs w:val="24"/>
          <w:lang w:val="sr-Latn-ME"/>
        </w:rPr>
        <w:t>e</w:t>
      </w:r>
      <w:r w:rsidRPr="003313C2">
        <w:rPr>
          <w:rFonts w:ascii="Times New Roman" w:hAnsi="Times New Roman" w:cs="Times New Roman"/>
          <w:sz w:val="24"/>
          <w:szCs w:val="24"/>
          <w:lang w:val="sr-Latn-ME"/>
        </w:rPr>
        <w:t xml:space="preserve"> evidenciju </w:t>
      </w:r>
      <w:r w:rsidR="00920615" w:rsidRPr="003313C2">
        <w:rPr>
          <w:rFonts w:ascii="Times New Roman" w:hAnsi="Times New Roman" w:cs="Times New Roman"/>
          <w:sz w:val="24"/>
          <w:szCs w:val="24"/>
          <w:lang w:val="sr-Latn-ME"/>
        </w:rPr>
        <w:t>koj</w:t>
      </w:r>
      <w:r w:rsidR="00B40D06" w:rsidRPr="003313C2">
        <w:rPr>
          <w:rFonts w:ascii="Times New Roman" w:hAnsi="Times New Roman" w:cs="Times New Roman"/>
          <w:sz w:val="24"/>
          <w:szCs w:val="24"/>
          <w:lang w:val="sr-Latn-ME"/>
        </w:rPr>
        <w:t>a</w:t>
      </w:r>
      <w:r w:rsidR="00920615" w:rsidRPr="003313C2">
        <w:rPr>
          <w:rFonts w:ascii="Times New Roman" w:hAnsi="Times New Roman" w:cs="Times New Roman"/>
          <w:sz w:val="24"/>
          <w:szCs w:val="24"/>
          <w:lang w:val="sr-Latn-ME"/>
        </w:rPr>
        <w:t xml:space="preserve"> dokazuje </w:t>
      </w:r>
      <w:r w:rsidR="00A13BE9" w:rsidRPr="003313C2">
        <w:rPr>
          <w:rFonts w:ascii="Times New Roman" w:hAnsi="Times New Roman" w:cs="Times New Roman"/>
          <w:sz w:val="24"/>
          <w:szCs w:val="24"/>
          <w:lang w:val="sr-Latn-ME"/>
        </w:rPr>
        <w:t>jasno</w:t>
      </w:r>
      <w:r w:rsidR="002D2B4F"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razdvajanje</w:t>
      </w:r>
      <w:r w:rsidR="00AE2E60"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proizvodnih jedinica i proizvoda.</w:t>
      </w:r>
    </w:p>
    <w:p w14:paraId="210C8700" w14:textId="27FC2540" w:rsidR="009F3478" w:rsidRPr="003313C2" w:rsidRDefault="00B40D06" w:rsidP="001A73B6">
      <w:pPr>
        <w:pStyle w:val="ListParagraph"/>
        <w:numPr>
          <w:ilvl w:val="0"/>
          <w:numId w:val="12"/>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Bliža p</w:t>
      </w:r>
      <w:r w:rsidR="003A433C" w:rsidRPr="003313C2">
        <w:rPr>
          <w:rFonts w:ascii="Times New Roman" w:hAnsi="Times New Roman" w:cs="Times New Roman"/>
          <w:sz w:val="24"/>
          <w:szCs w:val="24"/>
          <w:lang w:val="sr-Latn-ME"/>
        </w:rPr>
        <w:t xml:space="preserve">ravila </w:t>
      </w:r>
      <w:r w:rsidRPr="003313C2">
        <w:rPr>
          <w:rFonts w:ascii="Times New Roman" w:hAnsi="Times New Roman" w:cs="Times New Roman"/>
          <w:sz w:val="24"/>
          <w:szCs w:val="24"/>
          <w:lang w:val="sr-Latn-ME"/>
        </w:rPr>
        <w:t xml:space="preserve">i uslove </w:t>
      </w:r>
      <w:r w:rsidR="00A13BE9" w:rsidRPr="003313C2">
        <w:rPr>
          <w:rFonts w:ascii="Times New Roman" w:hAnsi="Times New Roman" w:cs="Times New Roman"/>
          <w:sz w:val="24"/>
          <w:szCs w:val="24"/>
          <w:lang w:val="sr-Latn-ME"/>
        </w:rPr>
        <w:t>za podjelu gazdinstva</w:t>
      </w:r>
      <w:r w:rsidR="00BD403B" w:rsidRPr="003313C2">
        <w:rPr>
          <w:rFonts w:ascii="Times New Roman" w:hAnsi="Times New Roman" w:cs="Times New Roman"/>
          <w:sz w:val="24"/>
          <w:szCs w:val="24"/>
          <w:lang w:val="sr-Latn-ME"/>
        </w:rPr>
        <w:t xml:space="preserve"> </w:t>
      </w:r>
      <w:r w:rsidR="009F3478" w:rsidRPr="003313C2">
        <w:rPr>
          <w:rFonts w:ascii="Times New Roman" w:hAnsi="Times New Roman" w:cs="Times New Roman"/>
          <w:sz w:val="24"/>
          <w:szCs w:val="24"/>
          <w:lang w:val="sr-Latn-ME"/>
        </w:rPr>
        <w:t>nа оrgаnskе prоizvоdnе јеdinicе, prоizvоdnе јеdinicе u prelaznom pеriоdu i prоizvоdnе јеdinicе kоје nijesu оrgаnskе</w:t>
      </w:r>
      <w:r w:rsidR="00061AD8">
        <w:rPr>
          <w:rFonts w:ascii="Times New Roman" w:hAnsi="Times New Roman" w:cs="Times New Roman"/>
          <w:sz w:val="24"/>
          <w:szCs w:val="24"/>
          <w:lang w:val="sr-Latn-ME"/>
        </w:rPr>
        <w:t xml:space="preserve">, kao i Listu proizvoda i usko povezanih </w:t>
      </w:r>
      <w:r w:rsidR="0041301B">
        <w:rPr>
          <w:rFonts w:ascii="Times New Roman" w:hAnsi="Times New Roman" w:cs="Times New Roman"/>
          <w:sz w:val="24"/>
          <w:szCs w:val="24"/>
          <w:lang w:val="sr-Latn-ME"/>
        </w:rPr>
        <w:t xml:space="preserve">poljoprivrednih </w:t>
      </w:r>
      <w:r w:rsidR="00061AD8">
        <w:rPr>
          <w:rFonts w:ascii="Times New Roman" w:hAnsi="Times New Roman" w:cs="Times New Roman"/>
          <w:sz w:val="24"/>
          <w:szCs w:val="24"/>
          <w:lang w:val="sr-Latn-ME"/>
        </w:rPr>
        <w:t>proizvoda</w:t>
      </w:r>
      <w:r w:rsidR="0041301B">
        <w:rPr>
          <w:rFonts w:ascii="Times New Roman" w:hAnsi="Times New Roman" w:cs="Times New Roman"/>
          <w:sz w:val="24"/>
          <w:szCs w:val="24"/>
          <w:lang w:val="sr-Latn-ME"/>
        </w:rPr>
        <w:t xml:space="preserve"> </w:t>
      </w:r>
      <w:r w:rsidR="00061AD8">
        <w:rPr>
          <w:rFonts w:ascii="Times New Roman" w:hAnsi="Times New Roman" w:cs="Times New Roman"/>
          <w:sz w:val="24"/>
          <w:szCs w:val="24"/>
          <w:lang w:val="sr-Latn-ME"/>
        </w:rPr>
        <w:t xml:space="preserve"> </w:t>
      </w:r>
      <w:r w:rsidR="00A13BE9" w:rsidRPr="003313C2">
        <w:rPr>
          <w:rFonts w:ascii="Times New Roman" w:hAnsi="Times New Roman" w:cs="Times New Roman"/>
          <w:sz w:val="24"/>
          <w:szCs w:val="24"/>
          <w:lang w:val="sr-Latn-ME"/>
        </w:rPr>
        <w:t xml:space="preserve">propisuje </w:t>
      </w:r>
      <w:r w:rsidR="00920615" w:rsidRPr="003313C2">
        <w:rPr>
          <w:rFonts w:ascii="Times New Roman" w:hAnsi="Times New Roman" w:cs="Times New Roman"/>
          <w:sz w:val="24"/>
          <w:szCs w:val="24"/>
          <w:lang w:val="sr-Latn-ME"/>
        </w:rPr>
        <w:t>Ministarstvo</w:t>
      </w:r>
      <w:r w:rsidR="00A13BE9" w:rsidRPr="003313C2">
        <w:rPr>
          <w:rFonts w:ascii="Times New Roman" w:hAnsi="Times New Roman" w:cs="Times New Roman"/>
          <w:sz w:val="24"/>
          <w:szCs w:val="24"/>
          <w:lang w:val="sr-Latn-ME"/>
        </w:rPr>
        <w:t>.</w:t>
      </w:r>
    </w:p>
    <w:p w14:paraId="3EF134B1" w14:textId="77777777" w:rsidR="00E9403F" w:rsidRDefault="00E9403F" w:rsidP="005617BE">
      <w:pPr>
        <w:spacing w:after="0" w:line="240" w:lineRule="auto"/>
        <w:rPr>
          <w:rFonts w:ascii="Times New Roman" w:hAnsi="Times New Roman" w:cs="Times New Roman"/>
          <w:b/>
          <w:sz w:val="24"/>
          <w:szCs w:val="24"/>
          <w:lang w:val="sr-Latn-ME"/>
        </w:rPr>
      </w:pPr>
    </w:p>
    <w:p w14:paraId="5CC62D1D" w14:textId="77777777" w:rsidR="00D44E47" w:rsidRDefault="00D44E47" w:rsidP="003313C2">
      <w:pPr>
        <w:spacing w:after="0" w:line="240" w:lineRule="auto"/>
        <w:jc w:val="center"/>
        <w:rPr>
          <w:rFonts w:ascii="Times New Roman" w:hAnsi="Times New Roman" w:cs="Times New Roman"/>
          <w:b/>
          <w:sz w:val="24"/>
          <w:szCs w:val="24"/>
          <w:lang w:val="sr-Latn-ME"/>
        </w:rPr>
      </w:pPr>
    </w:p>
    <w:p w14:paraId="39EE98A6" w14:textId="77777777" w:rsidR="00D44E47" w:rsidRDefault="00D44E47" w:rsidP="003313C2">
      <w:pPr>
        <w:spacing w:after="0" w:line="240" w:lineRule="auto"/>
        <w:jc w:val="center"/>
        <w:rPr>
          <w:rFonts w:ascii="Times New Roman" w:hAnsi="Times New Roman" w:cs="Times New Roman"/>
          <w:b/>
          <w:sz w:val="24"/>
          <w:szCs w:val="24"/>
          <w:lang w:val="sr-Latn-ME"/>
        </w:rPr>
      </w:pPr>
    </w:p>
    <w:p w14:paraId="19E51EA7" w14:textId="77777777" w:rsidR="00D44E47" w:rsidRDefault="00D44E47" w:rsidP="003313C2">
      <w:pPr>
        <w:spacing w:after="0" w:line="240" w:lineRule="auto"/>
        <w:jc w:val="center"/>
        <w:rPr>
          <w:rFonts w:ascii="Times New Roman" w:hAnsi="Times New Roman" w:cs="Times New Roman"/>
          <w:b/>
          <w:sz w:val="24"/>
          <w:szCs w:val="24"/>
          <w:lang w:val="sr-Latn-ME"/>
        </w:rPr>
      </w:pPr>
    </w:p>
    <w:p w14:paraId="6587FB1B" w14:textId="1162E483" w:rsidR="004D2CB1" w:rsidRPr="003313C2" w:rsidRDefault="00C64E7B" w:rsidP="003313C2">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lastRenderedPageBreak/>
        <w:t>Prelazni period (konverzija)</w:t>
      </w:r>
    </w:p>
    <w:p w14:paraId="665138E6" w14:textId="0ED04CB8" w:rsidR="00C64E7B" w:rsidRPr="003313C2" w:rsidRDefault="003A0906" w:rsidP="00B1281E">
      <w:pPr>
        <w:spacing w:after="0" w:line="240" w:lineRule="auto"/>
        <w:jc w:val="center"/>
        <w:rPr>
          <w:rFonts w:ascii="Times New Roman" w:eastAsia="Times New Roman" w:hAnsi="Times New Roman" w:cs="Times New Roman"/>
          <w:sz w:val="24"/>
          <w:szCs w:val="24"/>
          <w:lang w:val="sr-Latn-ME"/>
        </w:rPr>
      </w:pPr>
      <w:bookmarkStart w:id="41" w:name="_Hlk117351251"/>
      <w:r w:rsidRPr="003313C2">
        <w:rPr>
          <w:rFonts w:ascii="Times New Roman" w:hAnsi="Times New Roman" w:cs="Times New Roman"/>
          <w:b/>
          <w:bCs/>
          <w:sz w:val="24"/>
          <w:szCs w:val="24"/>
          <w:lang w:val="sr-Latn-ME"/>
        </w:rPr>
        <w:t>Član 1</w:t>
      </w:r>
      <w:r w:rsidR="005617BE">
        <w:rPr>
          <w:rFonts w:ascii="Times New Roman" w:hAnsi="Times New Roman" w:cs="Times New Roman"/>
          <w:b/>
          <w:bCs/>
          <w:sz w:val="24"/>
          <w:szCs w:val="24"/>
          <w:lang w:val="sr-Latn-ME"/>
        </w:rPr>
        <w:t>8</w:t>
      </w:r>
      <w:r w:rsidRPr="003313C2">
        <w:rPr>
          <w:rFonts w:ascii="Times New Roman" w:eastAsia="Times New Roman" w:hAnsi="Times New Roman" w:cs="Times New Roman"/>
          <w:sz w:val="24"/>
          <w:szCs w:val="24"/>
          <w:lang w:val="sr-Latn-ME"/>
        </w:rPr>
        <w:t xml:space="preserve"> </w:t>
      </w:r>
    </w:p>
    <w:bookmarkEnd w:id="41"/>
    <w:p w14:paraId="013A8FE8" w14:textId="18F234B4" w:rsidR="0037022C" w:rsidRPr="003313C2" w:rsidRDefault="00920615" w:rsidP="001A73B6">
      <w:pPr>
        <w:pStyle w:val="ListParagraph"/>
        <w:numPr>
          <w:ilvl w:val="0"/>
          <w:numId w:val="17"/>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S</w:t>
      </w:r>
      <w:r w:rsidR="00C64E7B" w:rsidRPr="003313C2">
        <w:rPr>
          <w:rFonts w:ascii="Times New Roman" w:hAnsi="Times New Roman" w:cs="Times New Roman"/>
          <w:sz w:val="24"/>
          <w:szCs w:val="24"/>
          <w:lang w:val="sr-Latn-ME"/>
        </w:rPr>
        <w:t>ubjekti</w:t>
      </w:r>
      <w:r w:rsidR="00304D2C" w:rsidRPr="003313C2">
        <w:rPr>
          <w:rFonts w:ascii="Times New Roman" w:hAnsi="Times New Roman" w:cs="Times New Roman"/>
          <w:sz w:val="24"/>
          <w:szCs w:val="24"/>
          <w:lang w:val="sr-Latn-ME"/>
        </w:rPr>
        <w:t xml:space="preserve"> i grupe subjekata</w:t>
      </w:r>
      <w:r w:rsidR="00C64E7B" w:rsidRPr="003313C2">
        <w:rPr>
          <w:rFonts w:ascii="Times New Roman" w:hAnsi="Times New Roman" w:cs="Times New Roman"/>
          <w:sz w:val="24"/>
          <w:szCs w:val="24"/>
          <w:lang w:val="sr-Latn-ME"/>
        </w:rPr>
        <w:t xml:space="preserve"> koji </w:t>
      </w:r>
      <w:r w:rsidR="00304D2C" w:rsidRPr="003313C2">
        <w:rPr>
          <w:rFonts w:ascii="Times New Roman" w:hAnsi="Times New Roman" w:cs="Times New Roman"/>
          <w:sz w:val="24"/>
          <w:szCs w:val="24"/>
          <w:lang w:val="sr-Latn-ME"/>
        </w:rPr>
        <w:t>se uklju</w:t>
      </w:r>
      <w:r w:rsidR="00B86FE8" w:rsidRPr="003313C2">
        <w:rPr>
          <w:rFonts w:ascii="Times New Roman" w:hAnsi="Times New Roman" w:cs="Times New Roman"/>
          <w:sz w:val="24"/>
          <w:szCs w:val="24"/>
          <w:lang w:val="sr-Latn-ME"/>
        </w:rPr>
        <w:t xml:space="preserve">čuju u organsku proizvodnju, kao i oni koji  </w:t>
      </w:r>
      <w:r w:rsidR="00C64E7B" w:rsidRPr="003313C2">
        <w:rPr>
          <w:rFonts w:ascii="Times New Roman" w:hAnsi="Times New Roman" w:cs="Times New Roman"/>
          <w:sz w:val="24"/>
          <w:szCs w:val="24"/>
          <w:lang w:val="sr-Latn-ME"/>
        </w:rPr>
        <w:t>proizvode alge ili životinje iz akvakulture dužni su da poštuju prelazni period</w:t>
      </w:r>
      <w:r w:rsidR="0037022C" w:rsidRPr="003313C2">
        <w:rPr>
          <w:rFonts w:ascii="Times New Roman" w:hAnsi="Times New Roman" w:cs="Times New Roman"/>
          <w:sz w:val="24"/>
          <w:szCs w:val="24"/>
          <w:lang w:val="sr-Latn-ME"/>
        </w:rPr>
        <w:t>.</w:t>
      </w:r>
    </w:p>
    <w:p w14:paraId="5500B049" w14:textId="2B294AAB" w:rsidR="00C64E7B" w:rsidRPr="003313C2" w:rsidRDefault="0037022C" w:rsidP="001A73B6">
      <w:pPr>
        <w:pStyle w:val="ListParagraph"/>
        <w:numPr>
          <w:ilvl w:val="0"/>
          <w:numId w:val="17"/>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Subjekti</w:t>
      </w:r>
      <w:r w:rsidR="00304D2C" w:rsidRPr="003313C2">
        <w:rPr>
          <w:rFonts w:ascii="Times New Roman" w:hAnsi="Times New Roman" w:cs="Times New Roman"/>
          <w:sz w:val="24"/>
          <w:szCs w:val="24"/>
          <w:lang w:val="sr-Latn-ME"/>
        </w:rPr>
        <w:t xml:space="preserve"> </w:t>
      </w:r>
      <w:r w:rsidR="00B14888" w:rsidRPr="003313C2">
        <w:rPr>
          <w:rFonts w:ascii="Times New Roman" w:hAnsi="Times New Roman" w:cs="Times New Roman"/>
          <w:sz w:val="24"/>
          <w:szCs w:val="24"/>
          <w:lang w:val="sr-Latn-ME"/>
        </w:rPr>
        <w:t xml:space="preserve">iz stava 1 ovog člana </w:t>
      </w:r>
      <w:r w:rsidRPr="003313C2">
        <w:rPr>
          <w:rFonts w:ascii="Times New Roman" w:hAnsi="Times New Roman" w:cs="Times New Roman"/>
          <w:sz w:val="24"/>
          <w:szCs w:val="24"/>
          <w:lang w:val="sr-Latn-ME"/>
        </w:rPr>
        <w:t>dužni</w:t>
      </w:r>
      <w:r w:rsidR="00B14888" w:rsidRPr="003313C2">
        <w:rPr>
          <w:rFonts w:ascii="Times New Roman" w:hAnsi="Times New Roman" w:cs="Times New Roman"/>
          <w:sz w:val="24"/>
          <w:szCs w:val="24"/>
          <w:lang w:val="sr-Latn-ME"/>
        </w:rPr>
        <w:t xml:space="preserve"> su </w:t>
      </w:r>
      <w:r w:rsidR="00540B3D" w:rsidRPr="003313C2">
        <w:rPr>
          <w:rFonts w:ascii="Times New Roman" w:hAnsi="Times New Roman" w:cs="Times New Roman"/>
          <w:sz w:val="24"/>
          <w:szCs w:val="24"/>
          <w:lang w:val="sr-Latn-ME"/>
        </w:rPr>
        <w:t>da t</w:t>
      </w:r>
      <w:r w:rsidR="00C64E7B" w:rsidRPr="003313C2">
        <w:rPr>
          <w:rFonts w:ascii="Times New Roman" w:hAnsi="Times New Roman" w:cs="Times New Roman"/>
          <w:sz w:val="24"/>
          <w:szCs w:val="24"/>
          <w:lang w:val="sr-Latn-ME"/>
        </w:rPr>
        <w:t xml:space="preserve">okom cijelog prelaznog perioda primjenjuju </w:t>
      </w:r>
      <w:r w:rsidR="00540B3D" w:rsidRPr="003313C2">
        <w:rPr>
          <w:rFonts w:ascii="Times New Roman" w:hAnsi="Times New Roman" w:cs="Times New Roman"/>
          <w:sz w:val="24"/>
          <w:szCs w:val="24"/>
          <w:lang w:val="sr-Latn-ME"/>
        </w:rPr>
        <w:t>pravila organske proizvodnje utvrđena ovom zakonom</w:t>
      </w:r>
      <w:r w:rsidR="00B14888" w:rsidRPr="003313C2">
        <w:rPr>
          <w:rFonts w:ascii="Times New Roman" w:hAnsi="Times New Roman" w:cs="Times New Roman"/>
          <w:sz w:val="24"/>
          <w:szCs w:val="24"/>
          <w:lang w:val="sr-Latn-ME"/>
        </w:rPr>
        <w:t>.</w:t>
      </w:r>
    </w:p>
    <w:p w14:paraId="0D122C1E" w14:textId="0A6FC1D5" w:rsidR="00C64E7B" w:rsidRPr="003313C2" w:rsidRDefault="00C64E7B" w:rsidP="001A73B6">
      <w:pPr>
        <w:pStyle w:val="ListParagraph"/>
        <w:numPr>
          <w:ilvl w:val="0"/>
          <w:numId w:val="17"/>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 xml:space="preserve">Prelazni period počinje </w:t>
      </w:r>
      <w:r w:rsidR="00994206" w:rsidRPr="003313C2">
        <w:rPr>
          <w:rFonts w:ascii="Times New Roman" w:hAnsi="Times New Roman" w:cs="Times New Roman"/>
          <w:sz w:val="24"/>
          <w:szCs w:val="24"/>
          <w:lang w:val="sr-Latn-ME"/>
        </w:rPr>
        <w:t>k</w:t>
      </w:r>
      <w:r w:rsidRPr="003313C2">
        <w:rPr>
          <w:rFonts w:ascii="Times New Roman" w:hAnsi="Times New Roman" w:cs="Times New Roman"/>
          <w:sz w:val="24"/>
          <w:szCs w:val="24"/>
          <w:lang w:val="sr-Latn-ME"/>
        </w:rPr>
        <w:t>ada subjek</w:t>
      </w:r>
      <w:r w:rsidR="00994206" w:rsidRPr="003313C2">
        <w:rPr>
          <w:rFonts w:ascii="Times New Roman" w:hAnsi="Times New Roman" w:cs="Times New Roman"/>
          <w:sz w:val="24"/>
          <w:szCs w:val="24"/>
          <w:lang w:val="sr-Latn-ME"/>
        </w:rPr>
        <w:t>ti</w:t>
      </w:r>
      <w:r w:rsidRPr="003313C2">
        <w:rPr>
          <w:rFonts w:ascii="Times New Roman" w:hAnsi="Times New Roman" w:cs="Times New Roman"/>
          <w:sz w:val="24"/>
          <w:szCs w:val="24"/>
          <w:lang w:val="sr-Latn-ME"/>
        </w:rPr>
        <w:t xml:space="preserve"> </w:t>
      </w:r>
      <w:r w:rsidR="004D2CB1" w:rsidRPr="003313C2">
        <w:rPr>
          <w:rFonts w:ascii="Times New Roman" w:hAnsi="Times New Roman" w:cs="Times New Roman"/>
          <w:sz w:val="24"/>
          <w:szCs w:val="24"/>
          <w:lang w:val="sr-Latn-ME"/>
        </w:rPr>
        <w:t xml:space="preserve">iz </w:t>
      </w:r>
      <w:r w:rsidR="00CA6428" w:rsidRPr="003313C2">
        <w:rPr>
          <w:rFonts w:ascii="Times New Roman" w:hAnsi="Times New Roman" w:cs="Times New Roman"/>
          <w:sz w:val="24"/>
          <w:szCs w:val="24"/>
          <w:lang w:val="sr-Latn-ME"/>
        </w:rPr>
        <w:t>stava</w:t>
      </w:r>
      <w:r w:rsidR="004D2CB1" w:rsidRPr="003313C2">
        <w:rPr>
          <w:rFonts w:ascii="Times New Roman" w:hAnsi="Times New Roman" w:cs="Times New Roman"/>
          <w:sz w:val="24"/>
          <w:szCs w:val="24"/>
          <w:lang w:val="sr-Latn-ME"/>
        </w:rPr>
        <w:t xml:space="preserve"> 1 ovog člana </w:t>
      </w:r>
      <w:r w:rsidR="00994206" w:rsidRPr="003313C2">
        <w:rPr>
          <w:rFonts w:ascii="Times New Roman" w:hAnsi="Times New Roman" w:cs="Times New Roman"/>
          <w:sz w:val="24"/>
          <w:szCs w:val="24"/>
          <w:lang w:val="sr-Latn-ME"/>
        </w:rPr>
        <w:t xml:space="preserve">podnesu </w:t>
      </w:r>
      <w:r w:rsidRPr="003313C2">
        <w:rPr>
          <w:rFonts w:ascii="Times New Roman" w:eastAsia="Times New Roman" w:hAnsi="Times New Roman" w:cs="Times New Roman"/>
          <w:sz w:val="24"/>
          <w:szCs w:val="24"/>
          <w:lang w:val="sr-Latn-ME"/>
        </w:rPr>
        <w:t>prija</w:t>
      </w:r>
      <w:r w:rsidR="00994206" w:rsidRPr="003313C2">
        <w:rPr>
          <w:rFonts w:ascii="Times New Roman" w:eastAsia="Times New Roman" w:hAnsi="Times New Roman" w:cs="Times New Roman"/>
          <w:sz w:val="24"/>
          <w:szCs w:val="24"/>
          <w:lang w:val="sr-Latn-ME"/>
        </w:rPr>
        <w:t>vu Ministarstu i/ili Upravi, a prema potrebi i kontrolnom i/ili delegiranom tijelu</w:t>
      </w:r>
      <w:r w:rsidRPr="003313C2">
        <w:rPr>
          <w:rFonts w:ascii="Times New Roman" w:eastAsia="Times New Roman" w:hAnsi="Times New Roman" w:cs="Times New Roman"/>
          <w:sz w:val="24"/>
          <w:szCs w:val="24"/>
          <w:lang w:val="sr-Latn-ME"/>
        </w:rPr>
        <w:t xml:space="preserve"> u skladu sa članom </w:t>
      </w:r>
      <w:r w:rsidR="0015278F" w:rsidRPr="003313C2">
        <w:rPr>
          <w:rFonts w:ascii="Times New Roman" w:eastAsia="Times New Roman" w:hAnsi="Times New Roman" w:cs="Times New Roman"/>
          <w:sz w:val="24"/>
          <w:szCs w:val="24"/>
          <w:lang w:val="sr-Latn-ME"/>
        </w:rPr>
        <w:t>3</w:t>
      </w:r>
      <w:r w:rsidR="0015278F">
        <w:rPr>
          <w:rFonts w:ascii="Times New Roman" w:eastAsia="Times New Roman" w:hAnsi="Times New Roman" w:cs="Times New Roman"/>
          <w:sz w:val="24"/>
          <w:szCs w:val="24"/>
          <w:lang w:val="sr-Latn-ME"/>
        </w:rPr>
        <w:t>9</w:t>
      </w:r>
      <w:r w:rsidR="00BA5608">
        <w:rPr>
          <w:rFonts w:ascii="Times New Roman" w:eastAsia="Times New Roman" w:hAnsi="Times New Roman" w:cs="Times New Roman"/>
          <w:sz w:val="24"/>
          <w:szCs w:val="24"/>
          <w:lang w:val="sr-Latn-ME"/>
        </w:rPr>
        <w:t xml:space="preserve"> </w:t>
      </w:r>
      <w:r w:rsidRPr="003313C2">
        <w:rPr>
          <w:rFonts w:ascii="Times New Roman" w:hAnsi="Times New Roman" w:cs="Times New Roman"/>
          <w:sz w:val="24"/>
          <w:szCs w:val="24"/>
          <w:lang w:val="sr-Latn-ME"/>
        </w:rPr>
        <w:t>ovog zakona</w:t>
      </w:r>
      <w:r w:rsidRPr="003313C2">
        <w:rPr>
          <w:rFonts w:ascii="Times New Roman" w:eastAsia="Times New Roman" w:hAnsi="Times New Roman" w:cs="Times New Roman"/>
          <w:sz w:val="24"/>
          <w:szCs w:val="24"/>
          <w:lang w:val="sr-Latn-ME"/>
        </w:rPr>
        <w:t>.</w:t>
      </w:r>
    </w:p>
    <w:p w14:paraId="0D33453B" w14:textId="477B2EE9" w:rsidR="00C64E7B" w:rsidRPr="003313C2" w:rsidRDefault="001E1F37" w:rsidP="001A73B6">
      <w:pPr>
        <w:pStyle w:val="ListParagraph"/>
        <w:numPr>
          <w:ilvl w:val="0"/>
          <w:numId w:val="17"/>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Subjektima iz stava 1 ovog člana se</w:t>
      </w:r>
      <w:r w:rsidR="007F3DF8" w:rsidRPr="003313C2">
        <w:rPr>
          <w:rFonts w:ascii="Times New Roman" w:hAnsi="Times New Roman" w:cs="Times New Roman"/>
          <w:sz w:val="24"/>
          <w:szCs w:val="24"/>
          <w:lang w:val="sr-Latn-ME"/>
        </w:rPr>
        <w:t xml:space="preserve"> ne može</w:t>
      </w:r>
      <w:r w:rsidR="00FD6F66" w:rsidRPr="003313C2">
        <w:rPr>
          <w:rFonts w:ascii="Times New Roman" w:hAnsi="Times New Roman" w:cs="Times New Roman"/>
          <w:sz w:val="24"/>
          <w:szCs w:val="24"/>
          <w:lang w:val="sr-Latn-ME"/>
        </w:rPr>
        <w:t xml:space="preserve"> retroaktivno</w:t>
      </w:r>
      <w:r w:rsidR="007F3DF8" w:rsidRPr="003313C2">
        <w:rPr>
          <w:rFonts w:ascii="Times New Roman" w:hAnsi="Times New Roman" w:cs="Times New Roman"/>
          <w:sz w:val="24"/>
          <w:szCs w:val="24"/>
          <w:lang w:val="sr-Latn-ME"/>
        </w:rPr>
        <w:t xml:space="preserve"> priznati </w:t>
      </w:r>
      <w:r w:rsidR="00C64E7B" w:rsidRPr="003313C2">
        <w:rPr>
          <w:rFonts w:ascii="Times New Roman" w:hAnsi="Times New Roman" w:cs="Times New Roman"/>
          <w:sz w:val="24"/>
          <w:szCs w:val="24"/>
          <w:lang w:val="sr-Latn-ME"/>
        </w:rPr>
        <w:t xml:space="preserve">kao dio prelaznog perioda, osim </w:t>
      </w:r>
      <w:r w:rsidR="00FD6F66" w:rsidRPr="003313C2">
        <w:rPr>
          <w:rFonts w:ascii="Times New Roman" w:hAnsi="Times New Roman" w:cs="Times New Roman"/>
          <w:sz w:val="24"/>
          <w:szCs w:val="24"/>
          <w:lang w:val="sr-Latn-ME"/>
        </w:rPr>
        <w:t>u slučaju:</w:t>
      </w:r>
    </w:p>
    <w:p w14:paraId="57C4FEE6" w14:textId="549A75DC" w:rsidR="00C64E7B" w:rsidRPr="003313C2" w:rsidRDefault="00FD6F66" w:rsidP="001A73B6">
      <w:pPr>
        <w:pStyle w:val="ListParagraph"/>
        <w:numPr>
          <w:ilvl w:val="0"/>
          <w:numId w:val="18"/>
        </w:numPr>
        <w:spacing w:after="0" w:line="240" w:lineRule="auto"/>
        <w:ind w:left="709"/>
        <w:contextualSpacing w:val="0"/>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 xml:space="preserve">da </w:t>
      </w:r>
      <w:r w:rsidR="00C64E7B" w:rsidRPr="003313C2">
        <w:rPr>
          <w:rFonts w:ascii="Times New Roman" w:hAnsi="Times New Roman" w:cs="Times New Roman"/>
          <w:sz w:val="24"/>
          <w:szCs w:val="24"/>
          <w:lang w:val="sr-Latn-ME"/>
        </w:rPr>
        <w:t xml:space="preserve">su </w:t>
      </w:r>
      <w:r w:rsidR="00C64E7B" w:rsidRPr="003313C2">
        <w:rPr>
          <w:rFonts w:ascii="Times New Roman" w:eastAsia="Times New Roman" w:hAnsi="Times New Roman" w:cs="Times New Roman"/>
          <w:sz w:val="24"/>
          <w:szCs w:val="24"/>
          <w:lang w:val="sr-Latn-ME"/>
        </w:rPr>
        <w:t xml:space="preserve">zemljišne parcele bile podvrgnute mjerama </w:t>
      </w:r>
      <w:r w:rsidR="00EF55FE" w:rsidRPr="003313C2">
        <w:rPr>
          <w:rFonts w:ascii="Times New Roman" w:eastAsia="Times New Roman" w:hAnsi="Times New Roman" w:cs="Times New Roman"/>
          <w:sz w:val="24"/>
          <w:szCs w:val="24"/>
          <w:lang w:val="sr-Latn-ME"/>
        </w:rPr>
        <w:t>u</w:t>
      </w:r>
      <w:r w:rsidR="00C64E7B" w:rsidRPr="003313C2">
        <w:rPr>
          <w:rFonts w:ascii="Times New Roman" w:eastAsia="Times New Roman" w:hAnsi="Times New Roman" w:cs="Times New Roman"/>
          <w:sz w:val="24"/>
          <w:szCs w:val="24"/>
          <w:lang w:val="sr-Latn-ME"/>
        </w:rPr>
        <w:t xml:space="preserve"> skladu sa</w:t>
      </w:r>
      <w:r w:rsidR="007F3DF8" w:rsidRPr="003313C2">
        <w:rPr>
          <w:rFonts w:ascii="Times New Roman" w:eastAsia="Times New Roman" w:hAnsi="Times New Roman" w:cs="Times New Roman"/>
          <w:sz w:val="24"/>
          <w:szCs w:val="24"/>
          <w:lang w:val="sr-Latn-ME"/>
        </w:rPr>
        <w:t xml:space="preserve"> posebnim propisom koji uređuje uslove, način i dinamiku sprovođenja mjera agrarne politike</w:t>
      </w:r>
      <w:r w:rsidR="00493D56" w:rsidRPr="003313C2">
        <w:rPr>
          <w:rFonts w:ascii="Times New Roman" w:eastAsia="Times New Roman" w:hAnsi="Times New Roman" w:cs="Times New Roman"/>
          <w:sz w:val="24"/>
          <w:szCs w:val="24"/>
          <w:lang w:val="sr-Latn-ME"/>
        </w:rPr>
        <w:t xml:space="preserve">, </w:t>
      </w:r>
      <w:r w:rsidR="007F3DF8" w:rsidRPr="003313C2">
        <w:rPr>
          <w:rFonts w:ascii="Times New Roman" w:eastAsia="Times New Roman" w:hAnsi="Times New Roman" w:cs="Times New Roman"/>
          <w:sz w:val="24"/>
          <w:szCs w:val="24"/>
          <w:lang w:val="sr-Latn-ME"/>
        </w:rPr>
        <w:t>kako</w:t>
      </w:r>
      <w:r w:rsidR="005D4479" w:rsidRPr="003313C2">
        <w:rPr>
          <w:rFonts w:ascii="Times New Roman" w:eastAsia="Times New Roman" w:hAnsi="Times New Roman" w:cs="Times New Roman"/>
          <w:sz w:val="24"/>
          <w:szCs w:val="24"/>
          <w:lang w:val="sr-Latn-ME"/>
        </w:rPr>
        <w:t xml:space="preserve"> </w:t>
      </w:r>
      <w:r w:rsidR="007F3DF8" w:rsidRPr="003313C2">
        <w:rPr>
          <w:rFonts w:ascii="Times New Roman" w:eastAsia="Times New Roman" w:hAnsi="Times New Roman" w:cs="Times New Roman"/>
          <w:sz w:val="24"/>
          <w:szCs w:val="24"/>
          <w:lang w:val="sr-Latn-ME"/>
        </w:rPr>
        <w:t>bi se obezbijedilo da</w:t>
      </w:r>
      <w:r w:rsidR="00C64E7B" w:rsidRPr="003313C2">
        <w:rPr>
          <w:rFonts w:ascii="Times New Roman" w:eastAsia="Times New Roman" w:hAnsi="Times New Roman" w:cs="Times New Roman"/>
          <w:sz w:val="24"/>
          <w:szCs w:val="24"/>
          <w:lang w:val="sr-Latn-ME"/>
        </w:rPr>
        <w:t xml:space="preserve"> se na tom zemljištu ne koriste proizvodi ili supstance osim onih koje su dozvoljene za upotrebu u organskoj proizvodnji ili</w:t>
      </w:r>
    </w:p>
    <w:p w14:paraId="73A68B15" w14:textId="2BBA2B50" w:rsidR="001E1F37" w:rsidRPr="003313C2" w:rsidRDefault="005D4479" w:rsidP="001A73B6">
      <w:pPr>
        <w:pStyle w:val="ListParagraph"/>
        <w:numPr>
          <w:ilvl w:val="0"/>
          <w:numId w:val="18"/>
        </w:numPr>
        <w:spacing w:after="0" w:line="240" w:lineRule="auto"/>
        <w:ind w:left="709"/>
        <w:contextualSpacing w:val="0"/>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 xml:space="preserve">ako postoji </w:t>
      </w:r>
      <w:r w:rsidR="00C64E7B" w:rsidRPr="003313C2">
        <w:rPr>
          <w:rFonts w:ascii="Times New Roman" w:eastAsia="Times New Roman" w:hAnsi="Times New Roman" w:cs="Times New Roman"/>
          <w:sz w:val="24"/>
          <w:szCs w:val="24"/>
          <w:lang w:val="sr-Latn-ME"/>
        </w:rPr>
        <w:t>dokaz da su zemljišne parcele bile prirodne ili poljoprivredne površine koje u periodu od najmanje tri godine nijesu tretirane proizvodima ili supstancama koje nijesu dozvoljene za upotrebu u organskoj proizvodnji.</w:t>
      </w:r>
    </w:p>
    <w:p w14:paraId="38B9AF61" w14:textId="5B35B98A" w:rsidR="001E1F37" w:rsidRPr="003313C2" w:rsidRDefault="001E1F37" w:rsidP="001A73B6">
      <w:pPr>
        <w:pStyle w:val="ListParagraph"/>
        <w:numPr>
          <w:ilvl w:val="0"/>
          <w:numId w:val="17"/>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Retroaktivno priznavanje prelaznog perioda vrši Ministarstv</w:t>
      </w:r>
      <w:r w:rsidR="00BD7C17" w:rsidRPr="003313C2">
        <w:rPr>
          <w:rFonts w:ascii="Times New Roman" w:hAnsi="Times New Roman" w:cs="Times New Roman"/>
          <w:sz w:val="24"/>
          <w:szCs w:val="24"/>
          <w:lang w:val="sr-Latn-ME"/>
        </w:rPr>
        <w:t>o</w:t>
      </w:r>
      <w:r w:rsidRPr="003313C2">
        <w:rPr>
          <w:rFonts w:ascii="Times New Roman" w:hAnsi="Times New Roman" w:cs="Times New Roman"/>
          <w:sz w:val="24"/>
          <w:szCs w:val="24"/>
          <w:lang w:val="sr-Latn-ME"/>
        </w:rPr>
        <w:t xml:space="preserve"> na osnovu zahtjeva subjekata iz stava 1 ovog člana.</w:t>
      </w:r>
    </w:p>
    <w:p w14:paraId="573156AD" w14:textId="13C7808D" w:rsidR="001E1F37" w:rsidRPr="003313C2" w:rsidRDefault="001E1F37" w:rsidP="001A73B6">
      <w:pPr>
        <w:pStyle w:val="ListParagraph"/>
        <w:numPr>
          <w:ilvl w:val="0"/>
          <w:numId w:val="17"/>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Uz zahtjev iz stava 5 ovog člana prilažu se dokazi i dokumentacija kojom se potvrđuje ispunjenost uslova  za retroaktivno priznavanje prelaznog perioda iz stava 4 ovog člana.</w:t>
      </w:r>
    </w:p>
    <w:p w14:paraId="2CA3CF14" w14:textId="732B177F" w:rsidR="00C64E7B" w:rsidRPr="003313C2" w:rsidRDefault="00C64E7B" w:rsidP="001A73B6">
      <w:pPr>
        <w:pStyle w:val="ListParagraph"/>
        <w:numPr>
          <w:ilvl w:val="0"/>
          <w:numId w:val="17"/>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Proizvodi proizvedeni tokom prelaznog perioda ne smiju se stavljati u promet</w:t>
      </w:r>
      <w:r w:rsidR="00AE2E60"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kao organski proizvodi ili kao proizvodi iz prelaznog perioda</w:t>
      </w:r>
      <w:r w:rsidR="00F10C4F" w:rsidRPr="003313C2">
        <w:rPr>
          <w:rFonts w:ascii="Times New Roman" w:eastAsia="Times New Roman" w:hAnsi="Times New Roman" w:cs="Times New Roman"/>
          <w:sz w:val="24"/>
          <w:szCs w:val="24"/>
          <w:lang w:val="sr-Latn-ME"/>
        </w:rPr>
        <w:t>, osim</w:t>
      </w:r>
      <w:r w:rsidR="005D4479" w:rsidRPr="003313C2">
        <w:rPr>
          <w:rFonts w:ascii="Times New Roman" w:eastAsia="Times New Roman" w:hAnsi="Times New Roman" w:cs="Times New Roman"/>
          <w:sz w:val="24"/>
          <w:szCs w:val="24"/>
          <w:lang w:val="sr-Latn-ME"/>
        </w:rPr>
        <w:t xml:space="preserve"> </w:t>
      </w:r>
      <w:r w:rsidR="00EF55FE" w:rsidRPr="003313C2">
        <w:rPr>
          <w:rFonts w:ascii="Times New Roman" w:eastAsia="Times New Roman" w:hAnsi="Times New Roman" w:cs="Times New Roman"/>
          <w:sz w:val="24"/>
          <w:szCs w:val="24"/>
          <w:lang w:val="sr-Latn-ME"/>
        </w:rPr>
        <w:t>u slučaju kada</w:t>
      </w:r>
      <w:r w:rsidR="00F10C4F" w:rsidRPr="003313C2">
        <w:rPr>
          <w:rFonts w:ascii="Times New Roman" w:eastAsia="Times New Roman" w:hAnsi="Times New Roman" w:cs="Times New Roman"/>
          <w:sz w:val="24"/>
          <w:szCs w:val="24"/>
          <w:lang w:val="sr-Latn-ME"/>
        </w:rPr>
        <w:t>:</w:t>
      </w:r>
      <w:r w:rsidRPr="003313C2">
        <w:rPr>
          <w:rFonts w:ascii="Times New Roman" w:eastAsia="Times New Roman" w:hAnsi="Times New Roman" w:cs="Times New Roman"/>
          <w:sz w:val="24"/>
          <w:szCs w:val="24"/>
          <w:lang w:val="sr-Latn-ME"/>
        </w:rPr>
        <w:t xml:space="preserve"> </w:t>
      </w:r>
    </w:p>
    <w:p w14:paraId="3545D2D4" w14:textId="42DF6912" w:rsidR="00C64E7B" w:rsidRPr="003313C2" w:rsidRDefault="00965355" w:rsidP="001A73B6">
      <w:pPr>
        <w:pStyle w:val="ListParagraph"/>
        <w:numPr>
          <w:ilvl w:val="0"/>
          <w:numId w:val="19"/>
        </w:numPr>
        <w:spacing w:after="0" w:line="240" w:lineRule="auto"/>
        <w:ind w:left="709"/>
        <w:contextualSpacing w:val="0"/>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 xml:space="preserve">je </w:t>
      </w:r>
      <w:r w:rsidR="005D4479" w:rsidRPr="003313C2">
        <w:rPr>
          <w:rFonts w:ascii="Times New Roman" w:hAnsi="Times New Roman" w:cs="Times New Roman"/>
          <w:sz w:val="24"/>
          <w:szCs w:val="24"/>
          <w:lang w:val="sr-Latn-ME"/>
        </w:rPr>
        <w:t xml:space="preserve">za </w:t>
      </w:r>
      <w:r w:rsidR="00C64E7B" w:rsidRPr="003313C2">
        <w:rPr>
          <w:rFonts w:ascii="Times New Roman" w:hAnsi="Times New Roman" w:cs="Times New Roman"/>
          <w:sz w:val="24"/>
          <w:szCs w:val="24"/>
          <w:lang w:val="sr-Latn-ME"/>
        </w:rPr>
        <w:t>biljni reproduktivni materijal ispoštovan prelazni period od najmanje 12 mjeseci;</w:t>
      </w:r>
      <w:r w:rsidR="0037022C" w:rsidRPr="003313C2">
        <w:rPr>
          <w:rFonts w:ascii="Times New Roman" w:hAnsi="Times New Roman" w:cs="Times New Roman"/>
          <w:sz w:val="24"/>
          <w:szCs w:val="24"/>
          <w:lang w:val="sr-Latn-ME"/>
        </w:rPr>
        <w:t xml:space="preserve"> i</w:t>
      </w:r>
    </w:p>
    <w:p w14:paraId="52B5EA81" w14:textId="171B482B" w:rsidR="00C64E7B" w:rsidRPr="003313C2" w:rsidRDefault="00F10C4F" w:rsidP="001A73B6">
      <w:pPr>
        <w:pStyle w:val="ListParagraph"/>
        <w:numPr>
          <w:ilvl w:val="0"/>
          <w:numId w:val="19"/>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hrana</w:t>
      </w:r>
      <w:r w:rsidR="005D4479" w:rsidRPr="003313C2">
        <w:rPr>
          <w:rFonts w:ascii="Times New Roman" w:hAnsi="Times New Roman" w:cs="Times New Roman"/>
          <w:sz w:val="24"/>
          <w:szCs w:val="24"/>
          <w:lang w:val="sr-Latn-ME"/>
        </w:rPr>
        <w:t xml:space="preserve"> </w:t>
      </w:r>
      <w:r w:rsidR="00C64E7B" w:rsidRPr="003313C2">
        <w:rPr>
          <w:rFonts w:ascii="Times New Roman" w:hAnsi="Times New Roman" w:cs="Times New Roman"/>
          <w:sz w:val="24"/>
          <w:szCs w:val="24"/>
          <w:lang w:val="sr-Latn-ME"/>
        </w:rPr>
        <w:t xml:space="preserve">biljnog porijekla i </w:t>
      </w:r>
      <w:r w:rsidRPr="003313C2">
        <w:rPr>
          <w:rFonts w:ascii="Times New Roman" w:hAnsi="Times New Roman" w:cs="Times New Roman"/>
          <w:sz w:val="24"/>
          <w:szCs w:val="24"/>
          <w:lang w:val="sr-Latn-ME"/>
        </w:rPr>
        <w:t>hrana</w:t>
      </w:r>
      <w:r w:rsidR="00C64E7B" w:rsidRPr="003313C2">
        <w:rPr>
          <w:rFonts w:ascii="Times New Roman" w:hAnsi="Times New Roman" w:cs="Times New Roman"/>
          <w:sz w:val="24"/>
          <w:szCs w:val="24"/>
          <w:lang w:val="sr-Latn-ME"/>
        </w:rPr>
        <w:t xml:space="preserve"> za životinje biljnog porijekla sadrži samo jedan sastojak </w:t>
      </w:r>
      <w:r w:rsidRPr="003313C2">
        <w:rPr>
          <w:rFonts w:ascii="Times New Roman" w:hAnsi="Times New Roman" w:cs="Times New Roman"/>
          <w:sz w:val="24"/>
          <w:szCs w:val="24"/>
          <w:lang w:val="sr-Latn-ME"/>
        </w:rPr>
        <w:t xml:space="preserve">poljoprivrednih </w:t>
      </w:r>
      <w:r w:rsidR="00C64E7B" w:rsidRPr="003313C2">
        <w:rPr>
          <w:rFonts w:ascii="Times New Roman" w:hAnsi="Times New Roman" w:cs="Times New Roman"/>
          <w:sz w:val="24"/>
          <w:szCs w:val="24"/>
          <w:lang w:val="sr-Latn-ME"/>
        </w:rPr>
        <w:t xml:space="preserve">kultura i </w:t>
      </w:r>
      <w:r w:rsidR="00EF55FE" w:rsidRPr="003313C2">
        <w:rPr>
          <w:rFonts w:ascii="Times New Roman" w:hAnsi="Times New Roman" w:cs="Times New Roman"/>
          <w:sz w:val="24"/>
          <w:szCs w:val="24"/>
          <w:lang w:val="sr-Latn-ME"/>
        </w:rPr>
        <w:t>ako</w:t>
      </w:r>
      <w:r w:rsidR="00C64E7B" w:rsidRPr="003313C2">
        <w:rPr>
          <w:rFonts w:ascii="Times New Roman" w:hAnsi="Times New Roman" w:cs="Times New Roman"/>
          <w:sz w:val="24"/>
          <w:szCs w:val="24"/>
          <w:lang w:val="sr-Latn-ME"/>
        </w:rPr>
        <w:t xml:space="preserve"> je ispoštovan prelazni</w:t>
      </w:r>
      <w:r w:rsidR="00AE2E60" w:rsidRPr="003313C2">
        <w:rPr>
          <w:rFonts w:ascii="Times New Roman" w:hAnsi="Times New Roman" w:cs="Times New Roman"/>
          <w:sz w:val="24"/>
          <w:szCs w:val="24"/>
          <w:lang w:val="sr-Latn-ME"/>
        </w:rPr>
        <w:t xml:space="preserve"> </w:t>
      </w:r>
      <w:r w:rsidR="00C64E7B" w:rsidRPr="003313C2">
        <w:rPr>
          <w:rFonts w:ascii="Times New Roman" w:hAnsi="Times New Roman" w:cs="Times New Roman"/>
          <w:sz w:val="24"/>
          <w:szCs w:val="24"/>
          <w:lang w:val="sr-Latn-ME"/>
        </w:rPr>
        <w:t>period od najmanje 12 mjeseci prije žetve</w:t>
      </w:r>
      <w:r w:rsidR="00EF55FE" w:rsidRPr="003313C2">
        <w:rPr>
          <w:rFonts w:ascii="Times New Roman" w:hAnsi="Times New Roman" w:cs="Times New Roman"/>
          <w:sz w:val="24"/>
          <w:szCs w:val="24"/>
          <w:lang w:val="sr-Latn-ME"/>
        </w:rPr>
        <w:t>/berbe</w:t>
      </w:r>
      <w:r w:rsidR="00C64E7B" w:rsidRPr="003313C2">
        <w:rPr>
          <w:rFonts w:ascii="Times New Roman" w:hAnsi="Times New Roman" w:cs="Times New Roman"/>
          <w:sz w:val="24"/>
          <w:szCs w:val="24"/>
          <w:lang w:val="sr-Latn-ME"/>
        </w:rPr>
        <w:t>.</w:t>
      </w:r>
    </w:p>
    <w:p w14:paraId="21359A81" w14:textId="6E5F86FB" w:rsidR="00F10C4F" w:rsidRPr="003313C2" w:rsidRDefault="00C64E7B" w:rsidP="009A4772">
      <w:pPr>
        <w:pStyle w:val="ListParagraph"/>
        <w:numPr>
          <w:ilvl w:val="0"/>
          <w:numId w:val="214"/>
        </w:numPr>
        <w:spacing w:after="0" w:line="240" w:lineRule="auto"/>
        <w:contextualSpacing w:val="0"/>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Bliža</w:t>
      </w:r>
      <w:r w:rsidR="00540B3D" w:rsidRPr="003313C2">
        <w:rPr>
          <w:rFonts w:ascii="Times New Roman" w:hAnsi="Times New Roman" w:cs="Times New Roman"/>
          <w:sz w:val="24"/>
          <w:szCs w:val="24"/>
          <w:lang w:val="sr-Latn-ME"/>
        </w:rPr>
        <w:t xml:space="preserve"> pravila za prijavu, obrazac prijave, </w:t>
      </w:r>
      <w:r w:rsidRPr="003313C2">
        <w:rPr>
          <w:rFonts w:ascii="Times New Roman" w:hAnsi="Times New Roman" w:cs="Times New Roman"/>
          <w:sz w:val="24"/>
          <w:szCs w:val="24"/>
          <w:lang w:val="sr-Latn-ME"/>
        </w:rPr>
        <w:t>pravila i uslove prelaznog perioda, uključujući posebne prelazne periode za različite vrste životinja, životinje akvakulture i alge, uslove za skraćenje i produženje prelaznog perioda, pravila koja se</w:t>
      </w:r>
      <w:r w:rsidR="00AE2E60"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 xml:space="preserve">primjenjuju u slučaju istovremenog prelaznog perioda </w:t>
      </w:r>
      <w:r w:rsidR="00F10C4F" w:rsidRPr="003313C2">
        <w:rPr>
          <w:rFonts w:ascii="Times New Roman" w:hAnsi="Times New Roman" w:cs="Times New Roman"/>
          <w:sz w:val="24"/>
          <w:szCs w:val="24"/>
          <w:lang w:val="sr-Latn-ME"/>
        </w:rPr>
        <w:t>z</w:t>
      </w:r>
      <w:r w:rsidRPr="003313C2">
        <w:rPr>
          <w:rFonts w:ascii="Times New Roman" w:hAnsi="Times New Roman" w:cs="Times New Roman"/>
          <w:sz w:val="24"/>
          <w:szCs w:val="24"/>
          <w:lang w:val="sr-Latn-ME"/>
        </w:rPr>
        <w:t>emljišta i životinja, postupke</w:t>
      </w:r>
      <w:r w:rsidR="005D4479" w:rsidRPr="003313C2">
        <w:rPr>
          <w:rFonts w:ascii="Times New Roman" w:hAnsi="Times New Roman" w:cs="Times New Roman"/>
          <w:sz w:val="24"/>
          <w:szCs w:val="24"/>
          <w:lang w:val="sr-Latn-ME"/>
        </w:rPr>
        <w:t xml:space="preserve">, </w:t>
      </w:r>
      <w:bookmarkStart w:id="42" w:name="_Hlk146787885"/>
      <w:r w:rsidR="005D4479" w:rsidRPr="003313C2">
        <w:rPr>
          <w:rFonts w:ascii="Times New Roman" w:hAnsi="Times New Roman" w:cs="Times New Roman"/>
          <w:sz w:val="24"/>
          <w:szCs w:val="24"/>
          <w:lang w:val="sr-Latn-ME"/>
        </w:rPr>
        <w:t xml:space="preserve">dokaze i potrebnu dokumentaciju za </w:t>
      </w:r>
      <w:r w:rsidRPr="003313C2">
        <w:rPr>
          <w:rFonts w:ascii="Times New Roman" w:hAnsi="Times New Roman" w:cs="Times New Roman"/>
          <w:sz w:val="24"/>
          <w:szCs w:val="24"/>
          <w:lang w:val="sr-Latn-ME"/>
        </w:rPr>
        <w:t>retroaktivno priznavanj</w:t>
      </w:r>
      <w:r w:rsidR="005D4479" w:rsidRPr="003313C2">
        <w:rPr>
          <w:rFonts w:ascii="Times New Roman" w:hAnsi="Times New Roman" w:cs="Times New Roman"/>
          <w:sz w:val="24"/>
          <w:szCs w:val="24"/>
          <w:lang w:val="sr-Latn-ME"/>
        </w:rPr>
        <w:t>e</w:t>
      </w:r>
      <w:r w:rsidRPr="003313C2">
        <w:rPr>
          <w:rFonts w:ascii="Times New Roman" w:hAnsi="Times New Roman" w:cs="Times New Roman"/>
          <w:sz w:val="24"/>
          <w:szCs w:val="24"/>
          <w:lang w:val="sr-Latn-ME"/>
        </w:rPr>
        <w:t xml:space="preserve"> prelaznog perioda propisuje Ministarstvo</w:t>
      </w:r>
      <w:bookmarkEnd w:id="42"/>
      <w:r w:rsidRPr="003313C2">
        <w:rPr>
          <w:rFonts w:ascii="Times New Roman" w:hAnsi="Times New Roman" w:cs="Times New Roman"/>
          <w:sz w:val="24"/>
          <w:szCs w:val="24"/>
          <w:lang w:val="sr-Latn-ME"/>
        </w:rPr>
        <w:t>.</w:t>
      </w:r>
    </w:p>
    <w:p w14:paraId="03A5F4DC" w14:textId="77777777" w:rsidR="00BB153F" w:rsidRPr="003313C2" w:rsidRDefault="00BB153F" w:rsidP="00B1281E">
      <w:pPr>
        <w:spacing w:after="0" w:line="240" w:lineRule="auto"/>
        <w:jc w:val="center"/>
        <w:rPr>
          <w:rFonts w:ascii="Times New Roman" w:hAnsi="Times New Roman" w:cs="Times New Roman"/>
          <w:b/>
          <w:iCs/>
          <w:sz w:val="24"/>
          <w:szCs w:val="24"/>
          <w:lang w:val="sr-Latn-ME"/>
        </w:rPr>
      </w:pPr>
    </w:p>
    <w:p w14:paraId="3D7229F8" w14:textId="47FB57CB" w:rsidR="00C32125" w:rsidRPr="003313C2" w:rsidRDefault="00C32125" w:rsidP="00ED1D18">
      <w:pPr>
        <w:spacing w:after="0" w:line="240" w:lineRule="auto"/>
        <w:jc w:val="center"/>
        <w:rPr>
          <w:rFonts w:ascii="Times New Roman" w:hAnsi="Times New Roman" w:cs="Times New Roman"/>
          <w:b/>
          <w:iCs/>
          <w:sz w:val="24"/>
          <w:szCs w:val="24"/>
          <w:lang w:val="sr-Latn-ME"/>
        </w:rPr>
      </w:pPr>
      <w:r w:rsidRPr="003313C2">
        <w:rPr>
          <w:rFonts w:ascii="Times New Roman" w:hAnsi="Times New Roman" w:cs="Times New Roman"/>
          <w:b/>
          <w:iCs/>
          <w:sz w:val="24"/>
          <w:szCs w:val="24"/>
          <w:lang w:val="sr-Latn-ME"/>
        </w:rPr>
        <w:t xml:space="preserve">Zabrana upotrebe GMO </w:t>
      </w:r>
    </w:p>
    <w:p w14:paraId="170DA865" w14:textId="12A63FDE" w:rsidR="00C32125" w:rsidRPr="003313C2" w:rsidRDefault="003A0906" w:rsidP="00B1281E">
      <w:pPr>
        <w:spacing w:after="0" w:line="240" w:lineRule="auto"/>
        <w:jc w:val="center"/>
        <w:rPr>
          <w:rFonts w:ascii="Times New Roman" w:hAnsi="Times New Roman" w:cs="Times New Roman"/>
          <w:sz w:val="24"/>
          <w:szCs w:val="24"/>
          <w:lang w:val="sr-Latn-ME"/>
        </w:rPr>
      </w:pPr>
      <w:r w:rsidRPr="003313C2">
        <w:rPr>
          <w:rFonts w:ascii="Times New Roman" w:hAnsi="Times New Roman" w:cs="Times New Roman"/>
          <w:b/>
          <w:bCs/>
          <w:sz w:val="24"/>
          <w:szCs w:val="24"/>
          <w:lang w:val="sr-Latn-ME"/>
        </w:rPr>
        <w:t>Član 1</w:t>
      </w:r>
      <w:r w:rsidR="005617BE">
        <w:rPr>
          <w:rFonts w:ascii="Times New Roman" w:hAnsi="Times New Roman" w:cs="Times New Roman"/>
          <w:b/>
          <w:bCs/>
          <w:sz w:val="24"/>
          <w:szCs w:val="24"/>
          <w:lang w:val="sr-Latn-ME"/>
        </w:rPr>
        <w:t>9</w:t>
      </w:r>
      <w:r w:rsidRPr="003313C2">
        <w:rPr>
          <w:rFonts w:ascii="Times New Roman" w:eastAsia="Times New Roman" w:hAnsi="Times New Roman" w:cs="Times New Roman"/>
          <w:sz w:val="24"/>
          <w:szCs w:val="24"/>
          <w:lang w:val="sr-Latn-ME"/>
        </w:rPr>
        <w:t xml:space="preserve"> </w:t>
      </w:r>
    </w:p>
    <w:p w14:paraId="0201F300" w14:textId="760A8EEF" w:rsidR="00C32125" w:rsidRPr="000A2881" w:rsidRDefault="001C1063" w:rsidP="001A73B6">
      <w:pPr>
        <w:numPr>
          <w:ilvl w:val="0"/>
          <w:numId w:val="20"/>
        </w:numPr>
        <w:spacing w:after="0" w:line="240" w:lineRule="auto"/>
        <w:ind w:left="284"/>
        <w:jc w:val="both"/>
        <w:rPr>
          <w:rFonts w:ascii="Times New Roman" w:hAnsi="Times New Roman" w:cs="Times New Roman"/>
          <w:color w:val="000000" w:themeColor="text1"/>
          <w:sz w:val="24"/>
          <w:szCs w:val="24"/>
          <w:lang w:val="sr-Latn-ME"/>
        </w:rPr>
      </w:pPr>
      <w:r w:rsidRPr="000A2881">
        <w:rPr>
          <w:rFonts w:ascii="Times New Roman" w:hAnsi="Times New Roman" w:cs="Times New Roman"/>
          <w:color w:val="000000" w:themeColor="text1"/>
          <w:sz w:val="24"/>
          <w:szCs w:val="24"/>
          <w:lang w:val="sr-Latn-ME"/>
        </w:rPr>
        <w:t>Zabranjeno je s</w:t>
      </w:r>
      <w:r w:rsidR="00BB153F" w:rsidRPr="000A2881">
        <w:rPr>
          <w:rFonts w:ascii="Times New Roman" w:hAnsi="Times New Roman" w:cs="Times New Roman"/>
          <w:color w:val="000000" w:themeColor="text1"/>
          <w:sz w:val="24"/>
          <w:szCs w:val="24"/>
          <w:lang w:val="sr-Latn-ME"/>
        </w:rPr>
        <w:t>ubjekti</w:t>
      </w:r>
      <w:r w:rsidRPr="000A2881">
        <w:rPr>
          <w:rFonts w:ascii="Times New Roman" w:hAnsi="Times New Roman" w:cs="Times New Roman"/>
          <w:color w:val="000000" w:themeColor="text1"/>
          <w:sz w:val="24"/>
          <w:szCs w:val="24"/>
          <w:lang w:val="sr-Latn-ME"/>
        </w:rPr>
        <w:t>ma</w:t>
      </w:r>
      <w:r w:rsidR="00BB153F" w:rsidRPr="000A2881">
        <w:rPr>
          <w:rFonts w:ascii="Times New Roman" w:hAnsi="Times New Roman" w:cs="Times New Roman"/>
          <w:color w:val="000000" w:themeColor="text1"/>
          <w:sz w:val="24"/>
          <w:szCs w:val="24"/>
          <w:lang w:val="sr-Latn-ME"/>
        </w:rPr>
        <w:t xml:space="preserve"> i grup</w:t>
      </w:r>
      <w:r w:rsidRPr="000A2881">
        <w:rPr>
          <w:rFonts w:ascii="Times New Roman" w:hAnsi="Times New Roman" w:cs="Times New Roman"/>
          <w:color w:val="000000" w:themeColor="text1"/>
          <w:sz w:val="24"/>
          <w:szCs w:val="24"/>
          <w:lang w:val="sr-Latn-ME"/>
        </w:rPr>
        <w:t>ama</w:t>
      </w:r>
      <w:r w:rsidR="00BB153F" w:rsidRPr="000A2881">
        <w:rPr>
          <w:rFonts w:ascii="Times New Roman" w:hAnsi="Times New Roman" w:cs="Times New Roman"/>
          <w:color w:val="000000" w:themeColor="text1"/>
          <w:sz w:val="24"/>
          <w:szCs w:val="24"/>
          <w:lang w:val="sr-Latn-ME"/>
        </w:rPr>
        <w:t xml:space="preserve"> subjekata</w:t>
      </w:r>
      <w:r w:rsidR="00BB153F" w:rsidRPr="000A2881">
        <w:rPr>
          <w:color w:val="000000" w:themeColor="text1"/>
        </w:rPr>
        <w:t xml:space="preserve"> </w:t>
      </w:r>
      <w:r w:rsidRPr="000A2881">
        <w:rPr>
          <w:rFonts w:ascii="Times New Roman" w:hAnsi="Times New Roman" w:cs="Times New Roman"/>
          <w:color w:val="000000" w:themeColor="text1"/>
          <w:sz w:val="24"/>
          <w:szCs w:val="24"/>
          <w:lang w:val="sr-Latn-ME"/>
        </w:rPr>
        <w:t>da</w:t>
      </w:r>
      <w:r w:rsidR="00BB153F" w:rsidRPr="000A2881">
        <w:rPr>
          <w:rFonts w:ascii="Times New Roman" w:hAnsi="Times New Roman" w:cs="Times New Roman"/>
          <w:color w:val="000000" w:themeColor="text1"/>
          <w:sz w:val="24"/>
          <w:szCs w:val="24"/>
          <w:lang w:val="sr-Latn-ME"/>
        </w:rPr>
        <w:t xml:space="preserve">, </w:t>
      </w:r>
      <w:r w:rsidR="00C32125" w:rsidRPr="000A2881">
        <w:rPr>
          <w:rFonts w:ascii="Times New Roman" w:hAnsi="Times New Roman" w:cs="Times New Roman"/>
          <w:color w:val="000000" w:themeColor="text1"/>
          <w:sz w:val="24"/>
          <w:szCs w:val="24"/>
          <w:lang w:val="sr-Latn-ME"/>
        </w:rPr>
        <w:t>GMO, proizvod</w:t>
      </w:r>
      <w:r w:rsidR="00BB153F" w:rsidRPr="000A2881">
        <w:rPr>
          <w:rFonts w:ascii="Times New Roman" w:hAnsi="Times New Roman" w:cs="Times New Roman"/>
          <w:color w:val="000000" w:themeColor="text1"/>
          <w:sz w:val="24"/>
          <w:szCs w:val="24"/>
          <w:lang w:val="sr-Latn-ME"/>
        </w:rPr>
        <w:t>e</w:t>
      </w:r>
      <w:r w:rsidR="00C32125" w:rsidRPr="000A2881">
        <w:rPr>
          <w:rFonts w:ascii="Times New Roman" w:hAnsi="Times New Roman" w:cs="Times New Roman"/>
          <w:color w:val="000000" w:themeColor="text1"/>
          <w:sz w:val="24"/>
          <w:szCs w:val="24"/>
          <w:lang w:val="sr-Latn-ME"/>
        </w:rPr>
        <w:t xml:space="preserve"> proizveden</w:t>
      </w:r>
      <w:r w:rsidR="00BB153F" w:rsidRPr="000A2881">
        <w:rPr>
          <w:rFonts w:ascii="Times New Roman" w:hAnsi="Times New Roman" w:cs="Times New Roman"/>
          <w:color w:val="000000" w:themeColor="text1"/>
          <w:sz w:val="24"/>
          <w:szCs w:val="24"/>
          <w:lang w:val="sr-Latn-ME"/>
        </w:rPr>
        <w:t>e</w:t>
      </w:r>
      <w:r w:rsidR="00C32125" w:rsidRPr="000A2881">
        <w:rPr>
          <w:rFonts w:ascii="Times New Roman" w:hAnsi="Times New Roman" w:cs="Times New Roman"/>
          <w:color w:val="000000" w:themeColor="text1"/>
          <w:sz w:val="24"/>
          <w:szCs w:val="24"/>
          <w:lang w:val="sr-Latn-ME"/>
        </w:rPr>
        <w:t xml:space="preserve"> od GMO i proizvod</w:t>
      </w:r>
      <w:r w:rsidR="00BB153F" w:rsidRPr="000A2881">
        <w:rPr>
          <w:rFonts w:ascii="Times New Roman" w:hAnsi="Times New Roman" w:cs="Times New Roman"/>
          <w:color w:val="000000" w:themeColor="text1"/>
          <w:sz w:val="24"/>
          <w:szCs w:val="24"/>
          <w:lang w:val="sr-Latn-ME"/>
        </w:rPr>
        <w:t>e</w:t>
      </w:r>
      <w:r w:rsidR="00C32125" w:rsidRPr="000A2881">
        <w:rPr>
          <w:rFonts w:ascii="Times New Roman" w:hAnsi="Times New Roman" w:cs="Times New Roman"/>
          <w:color w:val="000000" w:themeColor="text1"/>
          <w:sz w:val="24"/>
          <w:szCs w:val="24"/>
          <w:lang w:val="sr-Latn-ME"/>
        </w:rPr>
        <w:t xml:space="preserve"> proizveden</w:t>
      </w:r>
      <w:r w:rsidR="00BB153F" w:rsidRPr="000A2881">
        <w:rPr>
          <w:rFonts w:ascii="Times New Roman" w:hAnsi="Times New Roman" w:cs="Times New Roman"/>
          <w:color w:val="000000" w:themeColor="text1"/>
          <w:sz w:val="24"/>
          <w:szCs w:val="24"/>
          <w:lang w:val="sr-Latn-ME"/>
        </w:rPr>
        <w:t>e</w:t>
      </w:r>
      <w:r w:rsidR="00C32125" w:rsidRPr="000A2881">
        <w:rPr>
          <w:rFonts w:ascii="Times New Roman" w:hAnsi="Times New Roman" w:cs="Times New Roman"/>
          <w:color w:val="000000" w:themeColor="text1"/>
          <w:sz w:val="24"/>
          <w:szCs w:val="24"/>
          <w:lang w:val="sr-Latn-ME"/>
        </w:rPr>
        <w:t xml:space="preserve"> pomoću GMO</w:t>
      </w:r>
      <w:r w:rsidR="00BB153F" w:rsidRPr="000A2881">
        <w:rPr>
          <w:rFonts w:ascii="Times New Roman" w:hAnsi="Times New Roman" w:cs="Times New Roman"/>
          <w:color w:val="000000" w:themeColor="text1"/>
          <w:sz w:val="24"/>
          <w:szCs w:val="24"/>
          <w:lang w:val="sr-Latn-ME"/>
        </w:rPr>
        <w:t>,</w:t>
      </w:r>
      <w:bookmarkStart w:id="43" w:name="_Hlk146788291"/>
      <w:r w:rsidR="00C32125" w:rsidRPr="000A2881">
        <w:rPr>
          <w:rFonts w:ascii="Times New Roman" w:hAnsi="Times New Roman" w:cs="Times New Roman"/>
          <w:color w:val="000000" w:themeColor="text1"/>
          <w:sz w:val="24"/>
          <w:szCs w:val="24"/>
          <w:lang w:val="sr-Latn-ME"/>
        </w:rPr>
        <w:t xml:space="preserve"> koristiti </w:t>
      </w:r>
      <w:bookmarkEnd w:id="43"/>
      <w:r w:rsidR="00C32125" w:rsidRPr="000A2881">
        <w:rPr>
          <w:rFonts w:ascii="Times New Roman" w:hAnsi="Times New Roman" w:cs="Times New Roman"/>
          <w:color w:val="000000" w:themeColor="text1"/>
          <w:sz w:val="24"/>
          <w:szCs w:val="24"/>
          <w:lang w:val="sr-Latn-ME"/>
        </w:rPr>
        <w:t>kao sastojak u hrani ili hrani za životinje, niti kao hran</w:t>
      </w:r>
      <w:r w:rsidR="00BB153F" w:rsidRPr="000A2881">
        <w:rPr>
          <w:rFonts w:ascii="Times New Roman" w:hAnsi="Times New Roman" w:cs="Times New Roman"/>
          <w:color w:val="000000" w:themeColor="text1"/>
          <w:sz w:val="24"/>
          <w:szCs w:val="24"/>
          <w:lang w:val="sr-Latn-ME"/>
        </w:rPr>
        <w:t>u</w:t>
      </w:r>
      <w:r w:rsidR="00C32125" w:rsidRPr="000A2881">
        <w:rPr>
          <w:rFonts w:ascii="Times New Roman" w:hAnsi="Times New Roman" w:cs="Times New Roman"/>
          <w:color w:val="000000" w:themeColor="text1"/>
          <w:sz w:val="24"/>
          <w:szCs w:val="24"/>
          <w:lang w:val="sr-Latn-ME"/>
        </w:rPr>
        <w:t>, hran</w:t>
      </w:r>
      <w:r w:rsidR="00BB153F" w:rsidRPr="000A2881">
        <w:rPr>
          <w:rFonts w:ascii="Times New Roman" w:hAnsi="Times New Roman" w:cs="Times New Roman"/>
          <w:color w:val="000000" w:themeColor="text1"/>
          <w:sz w:val="24"/>
          <w:szCs w:val="24"/>
          <w:lang w:val="sr-Latn-ME"/>
        </w:rPr>
        <w:t>u</w:t>
      </w:r>
      <w:r w:rsidR="00C32125" w:rsidRPr="000A2881">
        <w:rPr>
          <w:rFonts w:ascii="Times New Roman" w:hAnsi="Times New Roman" w:cs="Times New Roman"/>
          <w:color w:val="000000" w:themeColor="text1"/>
          <w:sz w:val="24"/>
          <w:szCs w:val="24"/>
          <w:lang w:val="sr-Latn-ME"/>
        </w:rPr>
        <w:t xml:space="preserve"> za životinje, pomoćna sredstva za preradu, sredstva za zaštitu bilja, đubriva, </w:t>
      </w:r>
      <w:r w:rsidR="00965355" w:rsidRPr="000A2881">
        <w:rPr>
          <w:rFonts w:ascii="Times New Roman" w:hAnsi="Times New Roman" w:cs="Times New Roman"/>
          <w:color w:val="000000" w:themeColor="text1"/>
          <w:sz w:val="24"/>
          <w:szCs w:val="24"/>
          <w:lang w:val="sr-Latn-ME"/>
        </w:rPr>
        <w:t>oplemenjivač</w:t>
      </w:r>
      <w:r w:rsidR="00BB153F" w:rsidRPr="000A2881">
        <w:rPr>
          <w:rFonts w:ascii="Times New Roman" w:hAnsi="Times New Roman" w:cs="Times New Roman"/>
          <w:color w:val="000000" w:themeColor="text1"/>
          <w:sz w:val="24"/>
          <w:szCs w:val="24"/>
          <w:lang w:val="sr-Latn-ME"/>
        </w:rPr>
        <w:t>e</w:t>
      </w:r>
      <w:r w:rsidR="00C32125" w:rsidRPr="000A2881">
        <w:rPr>
          <w:rFonts w:ascii="Times New Roman" w:hAnsi="Times New Roman" w:cs="Times New Roman"/>
          <w:color w:val="000000" w:themeColor="text1"/>
          <w:sz w:val="24"/>
          <w:szCs w:val="24"/>
          <w:lang w:val="sr-Latn-ME"/>
        </w:rPr>
        <w:t xml:space="preserve"> zemljišta, biljni reproduktivni materijal, mikroorganizm</w:t>
      </w:r>
      <w:r w:rsidR="00BB153F" w:rsidRPr="000A2881">
        <w:rPr>
          <w:rFonts w:ascii="Times New Roman" w:hAnsi="Times New Roman" w:cs="Times New Roman"/>
          <w:color w:val="000000" w:themeColor="text1"/>
          <w:sz w:val="24"/>
          <w:szCs w:val="24"/>
          <w:lang w:val="sr-Latn-ME"/>
        </w:rPr>
        <w:t>e</w:t>
      </w:r>
      <w:r w:rsidR="00C32125" w:rsidRPr="000A2881">
        <w:rPr>
          <w:rFonts w:ascii="Times New Roman" w:hAnsi="Times New Roman" w:cs="Times New Roman"/>
          <w:color w:val="000000" w:themeColor="text1"/>
          <w:sz w:val="24"/>
          <w:szCs w:val="24"/>
          <w:lang w:val="sr-Latn-ME"/>
        </w:rPr>
        <w:t xml:space="preserve"> ili životinje u organskoj proizvodnji. </w:t>
      </w:r>
    </w:p>
    <w:p w14:paraId="3F7E5545" w14:textId="77777777" w:rsidR="00987E02" w:rsidRPr="003313C2" w:rsidRDefault="00987E02" w:rsidP="001A73B6">
      <w:pPr>
        <w:numPr>
          <w:ilvl w:val="0"/>
          <w:numId w:val="20"/>
        </w:numPr>
        <w:spacing w:after="0" w:line="240" w:lineRule="auto"/>
        <w:ind w:left="284"/>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Subjekti i grupe subjekata dužni su da prate p</w:t>
      </w:r>
      <w:r w:rsidR="00C32125" w:rsidRPr="003313C2">
        <w:rPr>
          <w:rFonts w:ascii="Times New Roman" w:hAnsi="Times New Roman" w:cs="Times New Roman"/>
          <w:sz w:val="24"/>
          <w:szCs w:val="24"/>
          <w:lang w:val="sr-Latn-ME"/>
        </w:rPr>
        <w:t>orijeklo proizvoda koji se koriste kao hrana ili hrana za životinje,</w:t>
      </w:r>
      <w:r w:rsidRPr="003313C2">
        <w:rPr>
          <w:rFonts w:ascii="Times New Roman" w:hAnsi="Times New Roman" w:cs="Times New Roman"/>
          <w:sz w:val="24"/>
          <w:szCs w:val="24"/>
          <w:lang w:val="sr-Latn-ME"/>
        </w:rPr>
        <w:t xml:space="preserve"> radi utvrđivanja uslova iz stava 1 ovog člana.</w:t>
      </w:r>
    </w:p>
    <w:p w14:paraId="23DDB93F" w14:textId="79ED7D8D" w:rsidR="00C32125" w:rsidRPr="003313C2" w:rsidRDefault="00987E02" w:rsidP="001A73B6">
      <w:pPr>
        <w:numPr>
          <w:ilvl w:val="0"/>
          <w:numId w:val="20"/>
        </w:numPr>
        <w:spacing w:after="0" w:line="240" w:lineRule="auto"/>
        <w:ind w:left="284"/>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Uslovi iz stava </w:t>
      </w:r>
      <w:r w:rsidR="0015278F">
        <w:rPr>
          <w:rFonts w:ascii="Times New Roman" w:hAnsi="Times New Roman" w:cs="Times New Roman"/>
          <w:sz w:val="24"/>
          <w:szCs w:val="24"/>
          <w:lang w:val="sr-Latn-ME"/>
        </w:rPr>
        <w:t>1</w:t>
      </w:r>
      <w:r w:rsidR="0015278F"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 xml:space="preserve">ovog člana </w:t>
      </w:r>
      <w:r w:rsidR="00CB1293" w:rsidRPr="003313C2">
        <w:rPr>
          <w:rFonts w:ascii="Times New Roman" w:hAnsi="Times New Roman" w:cs="Times New Roman"/>
          <w:sz w:val="24"/>
          <w:szCs w:val="24"/>
          <w:lang w:val="sr-Latn-ME"/>
        </w:rPr>
        <w:t>utvrđuj</w:t>
      </w:r>
      <w:r w:rsidR="004B2538">
        <w:rPr>
          <w:rFonts w:ascii="Times New Roman" w:hAnsi="Times New Roman" w:cs="Times New Roman"/>
          <w:sz w:val="24"/>
          <w:szCs w:val="24"/>
          <w:lang w:val="sr-Latn-ME"/>
        </w:rPr>
        <w:t>u</w:t>
      </w:r>
      <w:r w:rsidR="00CB1293" w:rsidRPr="003313C2">
        <w:rPr>
          <w:rFonts w:ascii="Times New Roman" w:hAnsi="Times New Roman" w:cs="Times New Roman"/>
          <w:sz w:val="24"/>
          <w:szCs w:val="24"/>
          <w:lang w:val="sr-Latn-ME"/>
        </w:rPr>
        <w:t xml:space="preserve"> se na osnovu oznake na proizvodu</w:t>
      </w:r>
      <w:r w:rsidRPr="003313C2">
        <w:rPr>
          <w:rFonts w:ascii="Times New Roman" w:hAnsi="Times New Roman" w:cs="Times New Roman"/>
          <w:sz w:val="24"/>
          <w:szCs w:val="24"/>
          <w:lang w:val="sr-Latn-ME"/>
        </w:rPr>
        <w:t>, kao i na osnovu dokumentacije</w:t>
      </w:r>
      <w:r w:rsidR="00CB1293" w:rsidRPr="003313C2">
        <w:rPr>
          <w:rFonts w:ascii="Times New Roman" w:hAnsi="Times New Roman" w:cs="Times New Roman"/>
          <w:sz w:val="24"/>
          <w:szCs w:val="24"/>
          <w:lang w:val="sr-Latn-ME"/>
        </w:rPr>
        <w:t xml:space="preserve"> koja je priložena ili dostavljena uz proizvod</w:t>
      </w:r>
      <w:r w:rsidR="00E03286" w:rsidRPr="003313C2">
        <w:rPr>
          <w:rFonts w:ascii="Times New Roman" w:hAnsi="Times New Roman" w:cs="Times New Roman"/>
          <w:sz w:val="24"/>
          <w:szCs w:val="24"/>
          <w:lang w:val="sr-Latn-ME"/>
        </w:rPr>
        <w:t xml:space="preserve"> i koja je obavezujuća za sve GMO </w:t>
      </w:r>
      <w:r w:rsidR="00E03286" w:rsidRPr="003313C2">
        <w:rPr>
          <w:rFonts w:ascii="Times New Roman" w:hAnsi="Times New Roman" w:cs="Times New Roman"/>
          <w:sz w:val="24"/>
          <w:szCs w:val="24"/>
          <w:lang w:val="sr-Latn-ME"/>
        </w:rPr>
        <w:lastRenderedPageBreak/>
        <w:t>proizvode</w:t>
      </w:r>
      <w:r w:rsidR="00CB1293" w:rsidRPr="003313C2">
        <w:rPr>
          <w:rFonts w:ascii="Times New Roman" w:hAnsi="Times New Roman" w:cs="Times New Roman"/>
          <w:sz w:val="24"/>
          <w:szCs w:val="24"/>
          <w:lang w:val="sr-Latn-ME"/>
        </w:rPr>
        <w:t xml:space="preserve"> u skl</w:t>
      </w:r>
      <w:r w:rsidR="0038329B" w:rsidRPr="003313C2">
        <w:rPr>
          <w:rFonts w:ascii="Times New Roman" w:hAnsi="Times New Roman" w:cs="Times New Roman"/>
          <w:sz w:val="24"/>
          <w:szCs w:val="24"/>
          <w:lang w:val="sr-Latn-ME"/>
        </w:rPr>
        <w:t>a</w:t>
      </w:r>
      <w:r w:rsidR="00CB1293" w:rsidRPr="003313C2">
        <w:rPr>
          <w:rFonts w:ascii="Times New Roman" w:hAnsi="Times New Roman" w:cs="Times New Roman"/>
          <w:sz w:val="24"/>
          <w:szCs w:val="24"/>
          <w:lang w:val="sr-Latn-ME"/>
        </w:rPr>
        <w:t xml:space="preserve">du sa </w:t>
      </w:r>
      <w:r w:rsidR="00C32125" w:rsidRPr="003313C2">
        <w:rPr>
          <w:rFonts w:ascii="Times New Roman" w:hAnsi="Times New Roman" w:cs="Times New Roman"/>
          <w:sz w:val="24"/>
          <w:szCs w:val="24"/>
          <w:lang w:val="sr-Latn-ME"/>
        </w:rPr>
        <w:t>posebnim propisima koj</w:t>
      </w:r>
      <w:r w:rsidR="007E0A45" w:rsidRPr="003313C2">
        <w:rPr>
          <w:rFonts w:ascii="Times New Roman" w:hAnsi="Times New Roman" w:cs="Times New Roman"/>
          <w:sz w:val="24"/>
          <w:szCs w:val="24"/>
          <w:lang w:val="sr-Latn-ME"/>
        </w:rPr>
        <w:t>i</w:t>
      </w:r>
      <w:r w:rsidR="00C32125" w:rsidRPr="003313C2">
        <w:rPr>
          <w:rFonts w:ascii="Times New Roman" w:hAnsi="Times New Roman" w:cs="Times New Roman"/>
          <w:sz w:val="24"/>
          <w:szCs w:val="24"/>
          <w:lang w:val="sr-Latn-ME"/>
        </w:rPr>
        <w:t xml:space="preserve"> uređuj</w:t>
      </w:r>
      <w:r w:rsidR="007E0A45" w:rsidRPr="003313C2">
        <w:rPr>
          <w:rFonts w:ascii="Times New Roman" w:hAnsi="Times New Roman" w:cs="Times New Roman"/>
          <w:sz w:val="24"/>
          <w:szCs w:val="24"/>
          <w:lang w:val="sr-Latn-ME"/>
        </w:rPr>
        <w:t>u</w:t>
      </w:r>
      <w:r w:rsidR="00104068" w:rsidRPr="003313C2">
        <w:rPr>
          <w:rFonts w:ascii="Times New Roman" w:hAnsi="Times New Roman" w:cs="Times New Roman"/>
          <w:sz w:val="24"/>
          <w:szCs w:val="24"/>
          <w:lang w:val="sr-Latn-ME"/>
        </w:rPr>
        <w:t xml:space="preserve"> </w:t>
      </w:r>
      <w:r w:rsidR="007E0A45" w:rsidRPr="003313C2">
        <w:rPr>
          <w:rFonts w:ascii="Times New Roman" w:hAnsi="Times New Roman" w:cs="Times New Roman"/>
          <w:sz w:val="24"/>
          <w:szCs w:val="24"/>
          <w:lang w:val="sr-Latn-ME"/>
        </w:rPr>
        <w:t xml:space="preserve">genetički modifikovane organizme i </w:t>
      </w:r>
      <w:r w:rsidR="00104068" w:rsidRPr="003313C2">
        <w:rPr>
          <w:rFonts w:ascii="Times New Roman" w:hAnsi="Times New Roman" w:cs="Times New Roman"/>
          <w:sz w:val="24"/>
          <w:szCs w:val="24"/>
          <w:lang w:val="sr-Latn-ME"/>
        </w:rPr>
        <w:t>uslov</w:t>
      </w:r>
      <w:r w:rsidR="00E45D61" w:rsidRPr="003313C2">
        <w:rPr>
          <w:rFonts w:ascii="Times New Roman" w:hAnsi="Times New Roman" w:cs="Times New Roman"/>
          <w:sz w:val="24"/>
          <w:szCs w:val="24"/>
          <w:lang w:val="sr-Latn-ME"/>
        </w:rPr>
        <w:t>e</w:t>
      </w:r>
      <w:r w:rsidR="00104068" w:rsidRPr="003313C2">
        <w:rPr>
          <w:rFonts w:ascii="Times New Roman" w:hAnsi="Times New Roman" w:cs="Times New Roman"/>
          <w:sz w:val="24"/>
          <w:szCs w:val="24"/>
          <w:lang w:val="sr-Latn-ME"/>
        </w:rPr>
        <w:t xml:space="preserve"> i način korišćenja genetički modifikovane hrane ili hrane za životinje</w:t>
      </w:r>
      <w:r w:rsidR="005E06B5" w:rsidRPr="003313C2">
        <w:rPr>
          <w:rFonts w:ascii="Times New Roman" w:hAnsi="Times New Roman" w:cs="Times New Roman"/>
          <w:sz w:val="24"/>
          <w:szCs w:val="24"/>
          <w:lang w:val="sr-Latn-ME"/>
        </w:rPr>
        <w:t>.</w:t>
      </w:r>
    </w:p>
    <w:p w14:paraId="20D84D1A" w14:textId="77777777" w:rsidR="001A6BA7" w:rsidRPr="003313C2" w:rsidRDefault="00E03286" w:rsidP="001A73B6">
      <w:pPr>
        <w:pStyle w:val="ListParagraph"/>
        <w:numPr>
          <w:ilvl w:val="0"/>
          <w:numId w:val="20"/>
        </w:numPr>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Kada proizvodi koji se namjeravaju koristiti od strane subjekata i grupe subjekata nijesu označeni kao</w:t>
      </w:r>
      <w:r w:rsidR="00C32125" w:rsidRPr="003313C2">
        <w:rPr>
          <w:rFonts w:ascii="Times New Roman" w:hAnsi="Times New Roman" w:cs="Times New Roman"/>
          <w:sz w:val="24"/>
          <w:szCs w:val="24"/>
          <w:lang w:val="sr-Latn-ME"/>
        </w:rPr>
        <w:t xml:space="preserve"> </w:t>
      </w:r>
      <w:r w:rsidR="00CB1293" w:rsidRPr="003313C2">
        <w:rPr>
          <w:rFonts w:ascii="Times New Roman" w:hAnsi="Times New Roman" w:cs="Times New Roman"/>
          <w:sz w:val="24"/>
          <w:szCs w:val="24"/>
          <w:lang w:val="sr-Latn-ME"/>
        </w:rPr>
        <w:t>GMO</w:t>
      </w:r>
      <w:r w:rsidRPr="003313C2">
        <w:rPr>
          <w:rFonts w:ascii="Times New Roman" w:hAnsi="Times New Roman" w:cs="Times New Roman"/>
          <w:sz w:val="24"/>
          <w:szCs w:val="24"/>
          <w:lang w:val="sr-Latn-ME"/>
        </w:rPr>
        <w:t>, odnosno kada nemaju zalijepljenu oznaku ili priloženu dokumentaciju iz stava 3 ovog člana, subjekti i grupe subjekata</w:t>
      </w:r>
      <w:r w:rsidR="00CB1293"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 xml:space="preserve">mogu da smatraju da ti </w:t>
      </w:r>
      <w:r w:rsidR="00CB1293" w:rsidRPr="003313C2">
        <w:rPr>
          <w:rFonts w:ascii="Times New Roman" w:hAnsi="Times New Roman" w:cs="Times New Roman"/>
          <w:sz w:val="24"/>
          <w:szCs w:val="24"/>
          <w:lang w:val="sr-Latn-ME"/>
        </w:rPr>
        <w:t xml:space="preserve">proizvodi </w:t>
      </w:r>
      <w:r w:rsidRPr="003313C2">
        <w:rPr>
          <w:rFonts w:ascii="Times New Roman" w:hAnsi="Times New Roman" w:cs="Times New Roman"/>
          <w:sz w:val="24"/>
          <w:szCs w:val="24"/>
          <w:lang w:val="sr-Latn-ME"/>
        </w:rPr>
        <w:t xml:space="preserve">nijesu </w:t>
      </w:r>
      <w:r w:rsidR="00CB1293" w:rsidRPr="003313C2">
        <w:rPr>
          <w:rFonts w:ascii="Times New Roman" w:hAnsi="Times New Roman" w:cs="Times New Roman"/>
          <w:sz w:val="24"/>
          <w:szCs w:val="24"/>
          <w:lang w:val="sr-Latn-ME"/>
        </w:rPr>
        <w:t>proizvedeni od GMO</w:t>
      </w:r>
      <w:r w:rsidRPr="003313C2">
        <w:rPr>
          <w:rFonts w:ascii="Times New Roman" w:hAnsi="Times New Roman" w:cs="Times New Roman"/>
          <w:sz w:val="24"/>
          <w:szCs w:val="24"/>
          <w:lang w:val="sr-Latn-ME"/>
        </w:rPr>
        <w:t xml:space="preserve"> i da GMO</w:t>
      </w:r>
      <w:r w:rsidR="00CB1293" w:rsidRPr="003313C2">
        <w:rPr>
          <w:rFonts w:ascii="Times New Roman" w:hAnsi="Times New Roman" w:cs="Times New Roman"/>
          <w:sz w:val="24"/>
          <w:szCs w:val="24"/>
          <w:lang w:val="sr-Latn-ME"/>
        </w:rPr>
        <w:t xml:space="preserve"> nijesu korišćeni u proizvodnji kupljene hrane </w:t>
      </w:r>
      <w:r w:rsidR="00AE65EC" w:rsidRPr="003313C2">
        <w:rPr>
          <w:rFonts w:ascii="Times New Roman" w:hAnsi="Times New Roman" w:cs="Times New Roman"/>
          <w:sz w:val="24"/>
          <w:szCs w:val="24"/>
          <w:lang w:val="sr-Latn-ME"/>
        </w:rPr>
        <w:t>i hrane za životinje</w:t>
      </w:r>
      <w:r w:rsidR="00C32125" w:rsidRPr="003313C2">
        <w:rPr>
          <w:rFonts w:ascii="Times New Roman" w:hAnsi="Times New Roman" w:cs="Times New Roman"/>
          <w:sz w:val="24"/>
          <w:szCs w:val="24"/>
          <w:lang w:val="sr-Latn-ME"/>
        </w:rPr>
        <w:t xml:space="preserve">, osim </w:t>
      </w:r>
      <w:r w:rsidRPr="003313C2">
        <w:rPr>
          <w:rFonts w:ascii="Times New Roman" w:hAnsi="Times New Roman" w:cs="Times New Roman"/>
          <w:sz w:val="24"/>
          <w:szCs w:val="24"/>
          <w:lang w:val="sr-Latn-ME"/>
        </w:rPr>
        <w:t>u slučaju posjedovanja drugih</w:t>
      </w:r>
      <w:r w:rsidR="00C32125" w:rsidRPr="003313C2">
        <w:rPr>
          <w:rFonts w:ascii="Times New Roman" w:hAnsi="Times New Roman" w:cs="Times New Roman"/>
          <w:sz w:val="24"/>
          <w:szCs w:val="24"/>
          <w:lang w:val="sr-Latn-ME"/>
        </w:rPr>
        <w:t xml:space="preserve"> informacij</w:t>
      </w:r>
      <w:r w:rsidRPr="003313C2">
        <w:rPr>
          <w:rFonts w:ascii="Times New Roman" w:hAnsi="Times New Roman" w:cs="Times New Roman"/>
          <w:sz w:val="24"/>
          <w:szCs w:val="24"/>
          <w:lang w:val="sr-Latn-ME"/>
        </w:rPr>
        <w:t>a</w:t>
      </w:r>
      <w:r w:rsidR="00C32125" w:rsidRPr="003313C2">
        <w:rPr>
          <w:rFonts w:ascii="Times New Roman" w:hAnsi="Times New Roman" w:cs="Times New Roman"/>
          <w:sz w:val="24"/>
          <w:szCs w:val="24"/>
          <w:lang w:val="sr-Latn-ME"/>
        </w:rPr>
        <w:t xml:space="preserve"> koje upućuju </w:t>
      </w:r>
      <w:r w:rsidR="00AE65EC" w:rsidRPr="003313C2">
        <w:rPr>
          <w:rFonts w:ascii="Times New Roman" w:hAnsi="Times New Roman" w:cs="Times New Roman"/>
          <w:sz w:val="24"/>
          <w:szCs w:val="24"/>
          <w:lang w:val="sr-Latn-ME"/>
        </w:rPr>
        <w:t xml:space="preserve">na to da označavanje  proizvoda </w:t>
      </w:r>
      <w:r w:rsidR="00C32125" w:rsidRPr="003313C2">
        <w:rPr>
          <w:rFonts w:ascii="Times New Roman" w:hAnsi="Times New Roman" w:cs="Times New Roman"/>
          <w:sz w:val="24"/>
          <w:szCs w:val="24"/>
          <w:lang w:val="sr-Latn-ME"/>
        </w:rPr>
        <w:t xml:space="preserve">nije u skladu sa </w:t>
      </w:r>
      <w:r w:rsidRPr="003313C2">
        <w:rPr>
          <w:rFonts w:ascii="Times New Roman" w:hAnsi="Times New Roman" w:cs="Times New Roman"/>
          <w:sz w:val="24"/>
          <w:szCs w:val="24"/>
          <w:lang w:val="sr-Latn-ME"/>
        </w:rPr>
        <w:t>posebnim propisima koji uređuju genetički modifikovane organizme i uslove i način korišćenja genetički modifikovane hrane ili hrane za životinje.</w:t>
      </w:r>
    </w:p>
    <w:p w14:paraId="740DDED6" w14:textId="18F7310D" w:rsidR="00F31AD9" w:rsidRPr="00967BB6" w:rsidRDefault="001A6BA7" w:rsidP="008F4B80">
      <w:pPr>
        <w:pStyle w:val="ListParagraph"/>
        <w:numPr>
          <w:ilvl w:val="0"/>
          <w:numId w:val="20"/>
        </w:numPr>
        <w:jc w:val="both"/>
        <w:rPr>
          <w:rFonts w:ascii="Times New Roman" w:hAnsi="Times New Roman" w:cs="Times New Roman"/>
          <w:sz w:val="24"/>
          <w:szCs w:val="24"/>
          <w:lang w:val="sr-Latn-ME"/>
        </w:rPr>
      </w:pPr>
      <w:r w:rsidRPr="00967BB6">
        <w:rPr>
          <w:rFonts w:ascii="Times New Roman" w:hAnsi="Times New Roman" w:cs="Times New Roman"/>
          <w:sz w:val="24"/>
          <w:szCs w:val="24"/>
          <w:lang w:val="sr-Latn-ME"/>
        </w:rPr>
        <w:t>Subjekti iz stava 1 ovog člana</w:t>
      </w:r>
      <w:r w:rsidR="00C32125" w:rsidRPr="00967BB6">
        <w:rPr>
          <w:rFonts w:ascii="Times New Roman" w:hAnsi="Times New Roman" w:cs="Times New Roman"/>
          <w:sz w:val="24"/>
          <w:szCs w:val="24"/>
          <w:lang w:val="sr-Latn-ME"/>
        </w:rPr>
        <w:t xml:space="preserve"> </w:t>
      </w:r>
      <w:r w:rsidRPr="00967BB6">
        <w:rPr>
          <w:rFonts w:ascii="Times New Roman" w:hAnsi="Times New Roman" w:cs="Times New Roman"/>
          <w:sz w:val="24"/>
          <w:szCs w:val="24"/>
          <w:lang w:val="sr-Latn-ME"/>
        </w:rPr>
        <w:t>koji koriste neorganske proizvode</w:t>
      </w:r>
      <w:r w:rsidR="00B51049" w:rsidRPr="00967BB6">
        <w:rPr>
          <w:rFonts w:ascii="Times New Roman" w:hAnsi="Times New Roman" w:cs="Times New Roman"/>
          <w:sz w:val="24"/>
          <w:szCs w:val="24"/>
          <w:lang w:val="sr-Latn-ME"/>
        </w:rPr>
        <w:t>,</w:t>
      </w:r>
      <w:r w:rsidR="00B51049" w:rsidRPr="00967BB6">
        <w:t xml:space="preserve"> </w:t>
      </w:r>
      <w:r w:rsidR="00B51049" w:rsidRPr="00967BB6">
        <w:rPr>
          <w:rFonts w:ascii="Times New Roman" w:hAnsi="Times New Roman" w:cs="Times New Roman"/>
          <w:sz w:val="24"/>
          <w:szCs w:val="24"/>
          <w:lang w:val="sr-Latn-ME"/>
        </w:rPr>
        <w:t xml:space="preserve">koji nijesu obuhvaćeni st. 3 i 4 ovog člana, </w:t>
      </w:r>
      <w:r w:rsidRPr="00967BB6">
        <w:rPr>
          <w:rFonts w:ascii="Times New Roman" w:hAnsi="Times New Roman" w:cs="Times New Roman"/>
          <w:sz w:val="24"/>
          <w:szCs w:val="24"/>
          <w:lang w:val="sr-Latn-ME"/>
        </w:rPr>
        <w:t xml:space="preserve">kupljene od trećih lica zahtijevaće potvrdu od prodavca da ti proizvodi nijesu proizvedeni od GMO </w:t>
      </w:r>
      <w:r w:rsidR="00B51049" w:rsidRPr="00967BB6">
        <w:rPr>
          <w:rFonts w:ascii="Times New Roman" w:hAnsi="Times New Roman" w:cs="Times New Roman"/>
          <w:sz w:val="24"/>
          <w:szCs w:val="24"/>
          <w:lang w:val="sr-Latn-ME"/>
        </w:rPr>
        <w:t>i/</w:t>
      </w:r>
      <w:r w:rsidRPr="00967BB6">
        <w:rPr>
          <w:rFonts w:ascii="Times New Roman" w:hAnsi="Times New Roman" w:cs="Times New Roman"/>
          <w:sz w:val="24"/>
          <w:szCs w:val="24"/>
          <w:lang w:val="sr-Latn-ME"/>
        </w:rPr>
        <w:t>i</w:t>
      </w:r>
      <w:r w:rsidR="00B51049" w:rsidRPr="00967BB6">
        <w:rPr>
          <w:rFonts w:ascii="Times New Roman" w:hAnsi="Times New Roman" w:cs="Times New Roman"/>
          <w:sz w:val="24"/>
          <w:szCs w:val="24"/>
          <w:lang w:val="sr-Latn-ME"/>
        </w:rPr>
        <w:t>li da nijesu</w:t>
      </w:r>
      <w:r w:rsidRPr="00967BB6">
        <w:rPr>
          <w:rFonts w:ascii="Times New Roman" w:hAnsi="Times New Roman" w:cs="Times New Roman"/>
          <w:sz w:val="24"/>
          <w:szCs w:val="24"/>
          <w:lang w:val="sr-Latn-ME"/>
        </w:rPr>
        <w:t xml:space="preserve"> proizvedeni pomoću GMO</w:t>
      </w:r>
      <w:r w:rsidR="00B51049" w:rsidRPr="00967BB6">
        <w:rPr>
          <w:rFonts w:ascii="Times New Roman" w:hAnsi="Times New Roman" w:cs="Times New Roman"/>
          <w:sz w:val="24"/>
          <w:szCs w:val="24"/>
          <w:lang w:val="sr-Latn-ME"/>
        </w:rPr>
        <w:t>.</w:t>
      </w:r>
    </w:p>
    <w:p w14:paraId="24E8ACF6" w14:textId="63437C6D" w:rsidR="00870A5C" w:rsidRPr="003313C2" w:rsidRDefault="00870A5C" w:rsidP="00045BC9">
      <w:pPr>
        <w:spacing w:after="0" w:line="240" w:lineRule="auto"/>
        <w:jc w:val="center"/>
        <w:rPr>
          <w:rFonts w:ascii="Times New Roman" w:hAnsi="Times New Roman" w:cs="Times New Roman"/>
          <w:b/>
          <w:iCs/>
          <w:sz w:val="24"/>
          <w:szCs w:val="24"/>
          <w:lang w:val="sr-Latn-ME"/>
        </w:rPr>
      </w:pPr>
      <w:r w:rsidRPr="003313C2">
        <w:rPr>
          <w:rFonts w:ascii="Times New Roman" w:hAnsi="Times New Roman" w:cs="Times New Roman"/>
          <w:b/>
          <w:iCs/>
          <w:sz w:val="24"/>
          <w:szCs w:val="24"/>
          <w:lang w:val="sr-Latn-ME"/>
        </w:rPr>
        <w:t xml:space="preserve">Pravila za </w:t>
      </w:r>
      <w:r w:rsidR="00E7067C" w:rsidRPr="003313C2">
        <w:rPr>
          <w:rFonts w:ascii="Times New Roman" w:hAnsi="Times New Roman" w:cs="Times New Roman"/>
          <w:b/>
          <w:iCs/>
          <w:sz w:val="24"/>
          <w:szCs w:val="24"/>
          <w:lang w:val="sr-Latn-ME"/>
        </w:rPr>
        <w:t xml:space="preserve">organsku </w:t>
      </w:r>
      <w:r w:rsidRPr="003313C2">
        <w:rPr>
          <w:rFonts w:ascii="Times New Roman" w:hAnsi="Times New Roman" w:cs="Times New Roman"/>
          <w:b/>
          <w:iCs/>
          <w:sz w:val="24"/>
          <w:szCs w:val="24"/>
          <w:lang w:val="sr-Latn-ME"/>
        </w:rPr>
        <w:t>biljnu proizvodnju</w:t>
      </w:r>
    </w:p>
    <w:p w14:paraId="12F44CCB" w14:textId="4D539044" w:rsidR="00870A5C" w:rsidRPr="003313C2" w:rsidRDefault="003A0906" w:rsidP="00B1281E">
      <w:pPr>
        <w:spacing w:after="0" w:line="240" w:lineRule="auto"/>
        <w:jc w:val="center"/>
        <w:rPr>
          <w:rFonts w:ascii="Times New Roman" w:hAnsi="Times New Roman" w:cs="Times New Roman"/>
          <w:sz w:val="24"/>
          <w:szCs w:val="24"/>
          <w:lang w:val="sr-Latn-ME"/>
        </w:rPr>
      </w:pPr>
      <w:r w:rsidRPr="003313C2">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20</w:t>
      </w:r>
    </w:p>
    <w:p w14:paraId="75FBD62C" w14:textId="77777777" w:rsidR="004451EE" w:rsidRDefault="00506E28" w:rsidP="004451EE">
      <w:pPr>
        <w:pStyle w:val="ListParagraph"/>
        <w:numPr>
          <w:ilvl w:val="0"/>
          <w:numId w:val="21"/>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S</w:t>
      </w:r>
      <w:r w:rsidR="00B95469" w:rsidRPr="003313C2">
        <w:rPr>
          <w:rFonts w:ascii="Times New Roman" w:hAnsi="Times New Roman" w:cs="Times New Roman"/>
          <w:sz w:val="24"/>
          <w:szCs w:val="24"/>
          <w:lang w:val="sr-Latn-ME"/>
        </w:rPr>
        <w:t xml:space="preserve">ubjekti </w:t>
      </w:r>
      <w:r w:rsidR="00045BC9" w:rsidRPr="003313C2">
        <w:rPr>
          <w:rFonts w:ascii="Times New Roman" w:hAnsi="Times New Roman" w:cs="Times New Roman"/>
          <w:sz w:val="24"/>
          <w:szCs w:val="24"/>
          <w:lang w:val="sr-Latn-ME"/>
        </w:rPr>
        <w:t xml:space="preserve">i grupe subjekata </w:t>
      </w:r>
      <w:r w:rsidR="00B95469" w:rsidRPr="003313C2">
        <w:rPr>
          <w:rFonts w:ascii="Times New Roman" w:hAnsi="Times New Roman" w:cs="Times New Roman"/>
          <w:sz w:val="24"/>
          <w:szCs w:val="24"/>
          <w:lang w:val="sr-Latn-ME"/>
        </w:rPr>
        <w:t xml:space="preserve">koji proizvode </w:t>
      </w:r>
      <w:r w:rsidR="00211A7E" w:rsidRPr="003313C2">
        <w:rPr>
          <w:rFonts w:ascii="Times New Roman" w:hAnsi="Times New Roman" w:cs="Times New Roman"/>
          <w:sz w:val="24"/>
          <w:szCs w:val="24"/>
          <w:lang w:val="sr-Latn-ME"/>
        </w:rPr>
        <w:t xml:space="preserve">organsko </w:t>
      </w:r>
      <w:r w:rsidR="00B95469" w:rsidRPr="003313C2">
        <w:rPr>
          <w:rFonts w:ascii="Times New Roman" w:hAnsi="Times New Roman" w:cs="Times New Roman"/>
          <w:sz w:val="24"/>
          <w:szCs w:val="24"/>
          <w:lang w:val="sr-Latn-ME"/>
        </w:rPr>
        <w:t xml:space="preserve">bilje ili biljne proizvode </w:t>
      </w:r>
      <w:r w:rsidR="0084221C">
        <w:rPr>
          <w:rFonts w:ascii="Times New Roman" w:hAnsi="Times New Roman" w:cs="Times New Roman"/>
          <w:sz w:val="24"/>
          <w:szCs w:val="24"/>
          <w:lang w:val="sr-Latn-ME"/>
        </w:rPr>
        <w:t xml:space="preserve">dužni su da se </w:t>
      </w:r>
      <w:r w:rsidR="00595E6F" w:rsidRPr="003313C2">
        <w:rPr>
          <w:rFonts w:ascii="Times New Roman" w:hAnsi="Times New Roman" w:cs="Times New Roman"/>
          <w:sz w:val="24"/>
          <w:szCs w:val="24"/>
          <w:lang w:val="sr-Latn-ME"/>
        </w:rPr>
        <w:t xml:space="preserve"> </w:t>
      </w:r>
      <w:r w:rsidR="00425223" w:rsidRPr="003313C2">
        <w:rPr>
          <w:rFonts w:ascii="Times New Roman" w:hAnsi="Times New Roman" w:cs="Times New Roman"/>
          <w:sz w:val="24"/>
          <w:szCs w:val="24"/>
          <w:lang w:val="sr-Latn-ME"/>
        </w:rPr>
        <w:t xml:space="preserve">pored pravila za </w:t>
      </w:r>
      <w:r w:rsidR="00E7067C" w:rsidRPr="003313C2">
        <w:rPr>
          <w:rFonts w:ascii="Times New Roman" w:hAnsi="Times New Roman" w:cs="Times New Roman"/>
          <w:sz w:val="24"/>
          <w:szCs w:val="24"/>
          <w:lang w:val="sr-Latn-ME"/>
        </w:rPr>
        <w:t xml:space="preserve">organsku </w:t>
      </w:r>
      <w:r w:rsidR="00425223" w:rsidRPr="003313C2">
        <w:rPr>
          <w:rFonts w:ascii="Times New Roman" w:hAnsi="Times New Roman" w:cs="Times New Roman"/>
          <w:sz w:val="24"/>
          <w:szCs w:val="24"/>
          <w:lang w:val="sr-Latn-ME"/>
        </w:rPr>
        <w:t>biljnu proizvodnju</w:t>
      </w:r>
      <w:r w:rsidR="00B95469" w:rsidRPr="003313C2">
        <w:rPr>
          <w:rFonts w:ascii="Times New Roman" w:hAnsi="Times New Roman" w:cs="Times New Roman"/>
          <w:sz w:val="24"/>
          <w:szCs w:val="24"/>
          <w:lang w:val="sr-Latn-ME"/>
        </w:rPr>
        <w:t xml:space="preserve"> pridržav</w:t>
      </w:r>
      <w:r w:rsidR="0084221C">
        <w:rPr>
          <w:rFonts w:ascii="Times New Roman" w:hAnsi="Times New Roman" w:cs="Times New Roman"/>
          <w:sz w:val="24"/>
          <w:szCs w:val="24"/>
          <w:lang w:val="sr-Latn-ME"/>
        </w:rPr>
        <w:t>aju</w:t>
      </w:r>
      <w:r w:rsidR="00B95469" w:rsidRPr="003313C2">
        <w:rPr>
          <w:rFonts w:ascii="Times New Roman" w:hAnsi="Times New Roman" w:cs="Times New Roman"/>
          <w:sz w:val="24"/>
          <w:szCs w:val="24"/>
          <w:lang w:val="sr-Latn-ME"/>
        </w:rPr>
        <w:t xml:space="preserve"> </w:t>
      </w:r>
      <w:r w:rsidR="00425223" w:rsidRPr="003313C2">
        <w:rPr>
          <w:rFonts w:ascii="Times New Roman" w:hAnsi="Times New Roman" w:cs="Times New Roman"/>
          <w:sz w:val="24"/>
          <w:szCs w:val="24"/>
          <w:lang w:val="sr-Latn-ME"/>
        </w:rPr>
        <w:t xml:space="preserve">i </w:t>
      </w:r>
      <w:r w:rsidR="00D53FC4" w:rsidRPr="003313C2">
        <w:rPr>
          <w:rFonts w:ascii="Times New Roman" w:hAnsi="Times New Roman" w:cs="Times New Roman"/>
          <w:sz w:val="24"/>
          <w:szCs w:val="24"/>
          <w:lang w:val="sr-Latn-ME"/>
        </w:rPr>
        <w:t xml:space="preserve">opštih </w:t>
      </w:r>
      <w:r w:rsidR="00B95469" w:rsidRPr="003313C2">
        <w:rPr>
          <w:rFonts w:ascii="Times New Roman" w:hAnsi="Times New Roman" w:cs="Times New Roman"/>
          <w:sz w:val="24"/>
          <w:szCs w:val="24"/>
          <w:lang w:val="sr-Latn-ME"/>
        </w:rPr>
        <w:t>pravila iz čl. 1</w:t>
      </w:r>
      <w:r w:rsidR="00D53FC4" w:rsidRPr="003313C2">
        <w:rPr>
          <w:rFonts w:ascii="Times New Roman" w:hAnsi="Times New Roman" w:cs="Times New Roman"/>
          <w:sz w:val="24"/>
          <w:szCs w:val="24"/>
          <w:lang w:val="sr-Latn-ME"/>
        </w:rPr>
        <w:t>7</w:t>
      </w:r>
      <w:r w:rsidR="0015278F">
        <w:rPr>
          <w:rFonts w:ascii="Times New Roman" w:hAnsi="Times New Roman" w:cs="Times New Roman"/>
          <w:sz w:val="24"/>
          <w:szCs w:val="24"/>
          <w:lang w:val="sr-Latn-ME"/>
        </w:rPr>
        <w:t>, 18 i 19</w:t>
      </w:r>
      <w:r w:rsidR="00B95469" w:rsidRPr="003313C2">
        <w:rPr>
          <w:rFonts w:ascii="Times New Roman" w:hAnsi="Times New Roman" w:cs="Times New Roman"/>
          <w:sz w:val="24"/>
          <w:szCs w:val="24"/>
          <w:lang w:val="sr-Latn-ME"/>
        </w:rPr>
        <w:t xml:space="preserve"> ovog zako</w:t>
      </w:r>
      <w:bookmarkStart w:id="44" w:name="_Hlk122439045"/>
      <w:r w:rsidR="00145F80" w:rsidRPr="003313C2">
        <w:rPr>
          <w:rFonts w:ascii="Times New Roman" w:hAnsi="Times New Roman" w:cs="Times New Roman"/>
          <w:sz w:val="24"/>
          <w:szCs w:val="24"/>
          <w:lang w:val="sr-Latn-ME"/>
        </w:rPr>
        <w:t>na.</w:t>
      </w:r>
    </w:p>
    <w:p w14:paraId="7A1F547B" w14:textId="3BB424D6" w:rsidR="00145F80" w:rsidRPr="004451EE" w:rsidRDefault="004451EE" w:rsidP="004451EE">
      <w:pPr>
        <w:pStyle w:val="ListParagraph"/>
        <w:numPr>
          <w:ilvl w:val="0"/>
          <w:numId w:val="21"/>
        </w:numPr>
        <w:spacing w:after="0" w:line="240" w:lineRule="auto"/>
        <w:ind w:left="284"/>
        <w:contextualSpacing w:val="0"/>
        <w:jc w:val="both"/>
        <w:rPr>
          <w:rFonts w:ascii="Times New Roman" w:hAnsi="Times New Roman" w:cs="Times New Roman"/>
          <w:sz w:val="24"/>
          <w:szCs w:val="24"/>
          <w:lang w:val="sr-Latn-ME"/>
        </w:rPr>
      </w:pPr>
      <w:r w:rsidRPr="004451EE">
        <w:rPr>
          <w:rFonts w:ascii="Times New Roman" w:hAnsi="Times New Roman" w:cs="Times New Roman"/>
          <w:sz w:val="24"/>
          <w:szCs w:val="24"/>
          <w:lang w:val="sr-Latn-ME"/>
        </w:rPr>
        <w:t xml:space="preserve">Zabranjena je hidroponska proizvodnja, </w:t>
      </w:r>
      <w:r>
        <w:rPr>
          <w:rFonts w:ascii="Times New Roman" w:hAnsi="Times New Roman" w:cs="Times New Roman"/>
          <w:sz w:val="24"/>
          <w:szCs w:val="24"/>
          <w:lang w:val="sr-Latn-ME"/>
        </w:rPr>
        <w:t>odnosno gajenje</w:t>
      </w:r>
      <w:r w:rsidRPr="004451EE">
        <w:rPr>
          <w:rFonts w:ascii="Times New Roman" w:hAnsi="Times New Roman" w:cs="Times New Roman"/>
          <w:sz w:val="24"/>
          <w:szCs w:val="24"/>
          <w:lang w:val="sr-Latn-ME"/>
        </w:rPr>
        <w:t xml:space="preserve"> biljaka koje prirodno ne rastu u vodi sa svojim korijenom</w:t>
      </w:r>
      <w:r>
        <w:rPr>
          <w:rFonts w:ascii="Times New Roman" w:hAnsi="Times New Roman" w:cs="Times New Roman"/>
          <w:sz w:val="24"/>
          <w:szCs w:val="24"/>
          <w:lang w:val="sr-Latn-ME"/>
        </w:rPr>
        <w:t>, već</w:t>
      </w:r>
      <w:r w:rsidRPr="004451EE">
        <w:rPr>
          <w:rFonts w:ascii="Times New Roman" w:hAnsi="Times New Roman" w:cs="Times New Roman"/>
          <w:sz w:val="24"/>
          <w:szCs w:val="24"/>
          <w:lang w:val="sr-Latn-ME"/>
        </w:rPr>
        <w:t xml:space="preserve"> samo u hranljivom rastvoru ili u inertnoj sredini kojoj se dodaje hranljivi rastvor</w:t>
      </w:r>
      <w:r>
        <w:rPr>
          <w:rFonts w:ascii="Times New Roman" w:hAnsi="Times New Roman" w:cs="Times New Roman"/>
          <w:sz w:val="24"/>
          <w:szCs w:val="24"/>
          <w:lang w:val="sr-Latn-ME"/>
        </w:rPr>
        <w:t>.</w:t>
      </w:r>
    </w:p>
    <w:p w14:paraId="09084EA7" w14:textId="31A18750" w:rsidR="00E7067C" w:rsidRPr="00580E5D" w:rsidRDefault="00E7067C" w:rsidP="001A73B6">
      <w:pPr>
        <w:pStyle w:val="ListParagraph"/>
        <w:numPr>
          <w:ilvl w:val="0"/>
          <w:numId w:val="21"/>
        </w:numPr>
        <w:spacing w:after="0" w:line="240" w:lineRule="auto"/>
        <w:ind w:left="284"/>
        <w:contextualSpacing w:val="0"/>
        <w:jc w:val="both"/>
        <w:rPr>
          <w:rFonts w:ascii="Times New Roman" w:hAnsi="Times New Roman" w:cs="Times New Roman"/>
          <w:sz w:val="24"/>
          <w:szCs w:val="24"/>
          <w:lang w:val="sr-Latn-ME"/>
        </w:rPr>
      </w:pPr>
      <w:r w:rsidRPr="00580E5D">
        <w:rPr>
          <w:rFonts w:ascii="Times New Roman" w:hAnsi="Times New Roman" w:cs="Times New Roman"/>
          <w:sz w:val="24"/>
          <w:szCs w:val="24"/>
          <w:lang w:val="sr-Latn-ME"/>
        </w:rPr>
        <w:t xml:space="preserve">Pravila za organsku biljnu proizvodnju iz stava 1 ovog člana naročito obuhvataju: opšte uslove, prelazni period, porijeklo bilja i biljnog reproduktivnog materijala, </w:t>
      </w:r>
      <w:r w:rsidR="00580E5D">
        <w:rPr>
          <w:rFonts w:ascii="Times New Roman" w:hAnsi="Times New Roman" w:cs="Times New Roman"/>
          <w:sz w:val="24"/>
          <w:szCs w:val="24"/>
          <w:lang w:val="sr-Latn-ME"/>
        </w:rPr>
        <w:t>uslove</w:t>
      </w:r>
      <w:r w:rsidR="00580E5D" w:rsidRPr="00580E5D">
        <w:rPr>
          <w:rFonts w:ascii="Times New Roman" w:hAnsi="Times New Roman" w:cs="Times New Roman"/>
          <w:sz w:val="24"/>
          <w:szCs w:val="24"/>
          <w:lang w:val="sr-Latn-ME"/>
        </w:rPr>
        <w:t xml:space="preserve"> za odobravanje biljnog reproduktivnog materijala iz prelaznog perioda i neorganskog porijekla, </w:t>
      </w:r>
      <w:r w:rsidRPr="00580E5D">
        <w:rPr>
          <w:rFonts w:ascii="Times New Roman" w:hAnsi="Times New Roman" w:cs="Times New Roman"/>
          <w:sz w:val="24"/>
          <w:szCs w:val="24"/>
          <w:lang w:val="sr-Latn-ME"/>
        </w:rPr>
        <w:t>upravljanje zemljištem i đubrenje, kontrolu štetnih organizama i korova, proizvode koji se koriste za čišćenje i dezinfekciju, vođenje evidencije, način pripreme neprerađenih proizvoda, kao i pravila za određeno bilje i biljne proizvode, pravila za uzgoj gljiva i pravila za sakupljanje samoniklog bilja i gljiva.</w:t>
      </w:r>
    </w:p>
    <w:bookmarkEnd w:id="44"/>
    <w:p w14:paraId="75E479E1" w14:textId="0E4C8C3D" w:rsidR="00240A3A" w:rsidRPr="003313C2" w:rsidRDefault="00B705A2" w:rsidP="001A73B6">
      <w:pPr>
        <w:pStyle w:val="ListParagraph"/>
        <w:numPr>
          <w:ilvl w:val="0"/>
          <w:numId w:val="21"/>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Izuzetno od stava 2 ovog člana dozvoljena je:</w:t>
      </w:r>
      <w:r w:rsidR="007C0844" w:rsidRPr="003313C2">
        <w:rPr>
          <w:rFonts w:ascii="Times New Roman" w:hAnsi="Times New Roman" w:cs="Times New Roman"/>
          <w:sz w:val="24"/>
          <w:szCs w:val="24"/>
          <w:lang w:val="sr-Latn-ME"/>
        </w:rPr>
        <w:t xml:space="preserve"> </w:t>
      </w:r>
      <w:r w:rsidR="00240A3A" w:rsidRPr="003313C2">
        <w:rPr>
          <w:rFonts w:ascii="Times New Roman" w:hAnsi="Times New Roman" w:cs="Times New Roman"/>
          <w:sz w:val="24"/>
          <w:szCs w:val="24"/>
          <w:lang w:val="sr-Latn-ME"/>
        </w:rPr>
        <w:t>proizvodnj</w:t>
      </w:r>
      <w:r w:rsidR="0005780F" w:rsidRPr="003313C2">
        <w:rPr>
          <w:rFonts w:ascii="Times New Roman" w:hAnsi="Times New Roman" w:cs="Times New Roman"/>
          <w:sz w:val="24"/>
          <w:szCs w:val="24"/>
          <w:lang w:val="sr-Latn-ME"/>
        </w:rPr>
        <w:t>a</w:t>
      </w:r>
      <w:r w:rsidR="00240A3A" w:rsidRPr="003313C2">
        <w:rPr>
          <w:rFonts w:ascii="Times New Roman" w:hAnsi="Times New Roman" w:cs="Times New Roman"/>
          <w:sz w:val="24"/>
          <w:szCs w:val="24"/>
          <w:lang w:val="sr-Latn-ME"/>
        </w:rPr>
        <w:t xml:space="preserve"> naklijalog sjemena, koja uključuje klice, izdanke i mikrobilje</w:t>
      </w:r>
      <w:r w:rsidR="0005780F" w:rsidRPr="003313C2">
        <w:rPr>
          <w:rFonts w:ascii="Times New Roman" w:hAnsi="Times New Roman" w:cs="Times New Roman"/>
          <w:sz w:val="24"/>
          <w:szCs w:val="24"/>
          <w:lang w:val="sr-Latn-ME"/>
        </w:rPr>
        <w:t xml:space="preserve">, </w:t>
      </w:r>
      <w:r w:rsidR="00240A3A" w:rsidRPr="003313C2">
        <w:rPr>
          <w:rFonts w:ascii="Times New Roman" w:hAnsi="Times New Roman" w:cs="Times New Roman"/>
          <w:sz w:val="24"/>
          <w:szCs w:val="24"/>
          <w:lang w:val="sr-Latn-ME"/>
        </w:rPr>
        <w:t>proizvodnj</w:t>
      </w:r>
      <w:r w:rsidR="0005780F" w:rsidRPr="003313C2">
        <w:rPr>
          <w:rFonts w:ascii="Times New Roman" w:hAnsi="Times New Roman" w:cs="Times New Roman"/>
          <w:sz w:val="24"/>
          <w:szCs w:val="24"/>
          <w:lang w:val="sr-Latn-ME"/>
        </w:rPr>
        <w:t>a</w:t>
      </w:r>
      <w:r w:rsidR="00240A3A" w:rsidRPr="003313C2">
        <w:rPr>
          <w:rFonts w:ascii="Times New Roman" w:hAnsi="Times New Roman" w:cs="Times New Roman"/>
          <w:sz w:val="24"/>
          <w:szCs w:val="24"/>
          <w:lang w:val="sr-Latn-ME"/>
        </w:rPr>
        <w:t xml:space="preserve"> glavica cikorije</w:t>
      </w:r>
      <w:r w:rsidR="0005780F" w:rsidRPr="003313C2">
        <w:rPr>
          <w:rFonts w:ascii="Times New Roman" w:hAnsi="Times New Roman" w:cs="Times New Roman"/>
          <w:sz w:val="24"/>
          <w:szCs w:val="24"/>
          <w:lang w:val="sr-Latn-ME"/>
        </w:rPr>
        <w:t xml:space="preserve">, </w:t>
      </w:r>
      <w:r w:rsidR="007C0844" w:rsidRPr="003313C2">
        <w:rPr>
          <w:rFonts w:ascii="Times New Roman" w:hAnsi="Times New Roman" w:cs="Times New Roman"/>
          <w:sz w:val="24"/>
          <w:szCs w:val="24"/>
          <w:lang w:val="sr-Latn-ME"/>
        </w:rPr>
        <w:t>gajenje biljaka za proizvodnju ukrasnog i začinskog bilja u saksijama koje se zajedno sa saksijom prodaju krajnjem potrošaču i uzgoj rasada ili rasada u posudama ili kontejnerima za dalje presađivanje</w:t>
      </w:r>
      <w:r w:rsidRPr="003313C2">
        <w:rPr>
          <w:rFonts w:ascii="Times New Roman" w:hAnsi="Times New Roman" w:cs="Times New Roman"/>
          <w:sz w:val="24"/>
          <w:szCs w:val="24"/>
          <w:lang w:val="sr-Latn-ME"/>
        </w:rPr>
        <w:t>.</w:t>
      </w:r>
      <w:r w:rsidR="007C0844" w:rsidRPr="003313C2">
        <w:rPr>
          <w:rFonts w:ascii="Times New Roman" w:hAnsi="Times New Roman" w:cs="Times New Roman"/>
          <w:sz w:val="24"/>
          <w:szCs w:val="24"/>
          <w:lang w:val="sr-Latn-ME"/>
        </w:rPr>
        <w:t xml:space="preserve"> </w:t>
      </w:r>
    </w:p>
    <w:p w14:paraId="5CC456ED" w14:textId="77777777" w:rsidR="004B2538" w:rsidRDefault="007C0844" w:rsidP="001A73B6">
      <w:pPr>
        <w:pStyle w:val="ListParagraph"/>
        <w:numPr>
          <w:ilvl w:val="0"/>
          <w:numId w:val="21"/>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Pravila za biljnu</w:t>
      </w:r>
      <w:r w:rsidR="007A022D"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organsku proizvodnju iz st</w:t>
      </w:r>
      <w:r w:rsidR="00B705A2" w:rsidRPr="003313C2">
        <w:rPr>
          <w:rFonts w:ascii="Times New Roman" w:hAnsi="Times New Roman" w:cs="Times New Roman"/>
          <w:sz w:val="24"/>
          <w:szCs w:val="24"/>
          <w:lang w:val="sr-Latn-ME"/>
        </w:rPr>
        <w:t>. 1,</w:t>
      </w:r>
      <w:r w:rsidRPr="003313C2">
        <w:rPr>
          <w:rFonts w:ascii="Times New Roman" w:hAnsi="Times New Roman" w:cs="Times New Roman"/>
          <w:sz w:val="24"/>
          <w:szCs w:val="24"/>
          <w:lang w:val="sr-Latn-ME"/>
        </w:rPr>
        <w:t xml:space="preserve"> </w:t>
      </w:r>
      <w:r w:rsidR="00FE412D" w:rsidRPr="003313C2">
        <w:rPr>
          <w:rFonts w:ascii="Times New Roman" w:hAnsi="Times New Roman" w:cs="Times New Roman"/>
          <w:sz w:val="24"/>
          <w:szCs w:val="24"/>
          <w:lang w:val="sr-Latn-ME"/>
        </w:rPr>
        <w:t>2</w:t>
      </w:r>
      <w:r w:rsidR="00B705A2" w:rsidRPr="003313C2">
        <w:rPr>
          <w:rFonts w:ascii="Times New Roman" w:hAnsi="Times New Roman" w:cs="Times New Roman"/>
          <w:sz w:val="24"/>
          <w:szCs w:val="24"/>
          <w:lang w:val="sr-Latn-ME"/>
        </w:rPr>
        <w:t>, 3 i 4</w:t>
      </w:r>
      <w:r w:rsidRPr="003313C2">
        <w:rPr>
          <w:rFonts w:ascii="Times New Roman" w:hAnsi="Times New Roman" w:cs="Times New Roman"/>
          <w:sz w:val="24"/>
          <w:szCs w:val="24"/>
          <w:lang w:val="sr-Latn-ME"/>
        </w:rPr>
        <w:t xml:space="preserve"> ovog člana</w:t>
      </w:r>
      <w:r w:rsidR="00B705A2" w:rsidRPr="003313C2">
        <w:rPr>
          <w:rFonts w:ascii="Times New Roman" w:hAnsi="Times New Roman" w:cs="Times New Roman"/>
          <w:sz w:val="24"/>
          <w:szCs w:val="24"/>
          <w:lang w:val="sr-Latn-ME"/>
        </w:rPr>
        <w:t xml:space="preserve">, a </w:t>
      </w:r>
      <w:r w:rsidRPr="003313C2">
        <w:rPr>
          <w:rFonts w:ascii="Times New Roman" w:hAnsi="Times New Roman" w:cs="Times New Roman"/>
          <w:sz w:val="24"/>
          <w:szCs w:val="24"/>
          <w:lang w:val="sr-Latn-ME"/>
        </w:rPr>
        <w:t xml:space="preserve"> koja se odnose na</w:t>
      </w:r>
      <w:r w:rsidR="00B705A2" w:rsidRPr="003313C2">
        <w:t xml:space="preserve"> </w:t>
      </w:r>
      <w:r w:rsidR="00B705A2" w:rsidRPr="003313C2">
        <w:rPr>
          <w:rFonts w:ascii="Times New Roman" w:hAnsi="Times New Roman" w:cs="Times New Roman"/>
          <w:sz w:val="24"/>
          <w:szCs w:val="24"/>
          <w:lang w:val="sr-Latn-ME"/>
        </w:rPr>
        <w:t xml:space="preserve">opšte uslove, prelazni period, porijeklo bilja i biljnog reproduktivnog materijala, upravljanje zemljištem i đubrenje, kontrolu štetnih organizama i korova, proizvode koji se koriste za čišćenje i dezinfekciju, obavezu vođenja evidencije, pripremu neprerađenih proizvoda, </w:t>
      </w:r>
      <w:r w:rsidR="003169C5">
        <w:rPr>
          <w:rFonts w:ascii="Times New Roman" w:hAnsi="Times New Roman" w:cs="Times New Roman"/>
          <w:sz w:val="24"/>
          <w:szCs w:val="24"/>
          <w:lang w:val="sr-Latn-ME"/>
        </w:rPr>
        <w:t xml:space="preserve">posebana </w:t>
      </w:r>
      <w:r w:rsidR="00B705A2" w:rsidRPr="003313C2">
        <w:rPr>
          <w:rFonts w:ascii="Times New Roman" w:hAnsi="Times New Roman" w:cs="Times New Roman"/>
          <w:sz w:val="24"/>
          <w:szCs w:val="24"/>
          <w:lang w:val="sr-Latn-ME"/>
        </w:rPr>
        <w:t>pravila za određeno bilje i biljne proizvode, pravila za uzgoj gljiva i pravila za sakupljanje samoniklog bilja i gljiva,</w:t>
      </w:r>
      <w:r w:rsidR="007A022D"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upotrebu biljnog reproduktivnog materijala iz prelaznog perioda i biljnog reproduktivnog materijala koji nije iz organske proizvodnj</w:t>
      </w:r>
      <w:r w:rsidR="00B705A2" w:rsidRPr="003313C2">
        <w:rPr>
          <w:rFonts w:ascii="Times New Roman" w:hAnsi="Times New Roman" w:cs="Times New Roman"/>
          <w:sz w:val="24"/>
          <w:szCs w:val="24"/>
          <w:lang w:val="sr-Latn-ME"/>
        </w:rPr>
        <w:t xml:space="preserve">e, </w:t>
      </w:r>
      <w:r w:rsidR="00240A3A" w:rsidRPr="003313C2">
        <w:rPr>
          <w:rFonts w:ascii="Times New Roman" w:hAnsi="Times New Roman" w:cs="Times New Roman"/>
          <w:sz w:val="24"/>
          <w:szCs w:val="24"/>
          <w:lang w:val="sr-Latn-ME"/>
        </w:rPr>
        <w:t>zaključivanje</w:t>
      </w:r>
      <w:r w:rsidR="00B705A2" w:rsidRPr="003313C2">
        <w:rPr>
          <w:rFonts w:ascii="Times New Roman" w:hAnsi="Times New Roman" w:cs="Times New Roman"/>
          <w:sz w:val="24"/>
          <w:szCs w:val="24"/>
          <w:lang w:val="sr-Latn-ME"/>
        </w:rPr>
        <w:t xml:space="preserve"> ugovora </w:t>
      </w:r>
      <w:r w:rsidR="00240A3A" w:rsidRPr="003313C2">
        <w:rPr>
          <w:rFonts w:ascii="Times New Roman" w:hAnsi="Times New Roman" w:cs="Times New Roman"/>
          <w:sz w:val="24"/>
          <w:szCs w:val="24"/>
          <w:lang w:val="sr-Latn-ME"/>
        </w:rPr>
        <w:t>o saradnji</w:t>
      </w:r>
      <w:r w:rsidR="007A022D" w:rsidRPr="003313C2">
        <w:rPr>
          <w:rFonts w:ascii="Times New Roman" w:hAnsi="Times New Roman" w:cs="Times New Roman"/>
          <w:sz w:val="24"/>
          <w:szCs w:val="24"/>
          <w:lang w:val="sr-Latn-ME"/>
        </w:rPr>
        <w:t xml:space="preserve"> </w:t>
      </w:r>
      <w:r w:rsidR="00240A3A" w:rsidRPr="003313C2">
        <w:rPr>
          <w:rFonts w:ascii="Times New Roman" w:hAnsi="Times New Roman" w:cs="Times New Roman"/>
          <w:sz w:val="24"/>
          <w:szCs w:val="24"/>
          <w:lang w:val="sr-Latn-ME"/>
        </w:rPr>
        <w:t>subjekta</w:t>
      </w:r>
      <w:r w:rsidR="00B705A2" w:rsidRPr="003313C2">
        <w:rPr>
          <w:rFonts w:ascii="Times New Roman" w:hAnsi="Times New Roman" w:cs="Times New Roman"/>
          <w:sz w:val="24"/>
          <w:szCs w:val="24"/>
          <w:lang w:val="sr-Latn-ME"/>
        </w:rPr>
        <w:t>/grupe subjekata</w:t>
      </w:r>
      <w:r w:rsidR="00240A3A" w:rsidRPr="003313C2">
        <w:rPr>
          <w:rFonts w:ascii="Times New Roman" w:hAnsi="Times New Roman" w:cs="Times New Roman"/>
          <w:sz w:val="24"/>
          <w:szCs w:val="24"/>
          <w:lang w:val="sr-Latn-ME"/>
        </w:rPr>
        <w:t xml:space="preserve"> i poljoprivrednih gazdinstava radi raspodjele viška stajnjaka iz jedinica organske proizvodnje</w:t>
      </w:r>
      <w:r w:rsidR="00B705A2" w:rsidRPr="003313C2">
        <w:rPr>
          <w:rFonts w:ascii="Times New Roman" w:hAnsi="Times New Roman" w:cs="Times New Roman"/>
          <w:sz w:val="24"/>
          <w:szCs w:val="24"/>
          <w:lang w:val="sr-Latn-ME"/>
        </w:rPr>
        <w:t xml:space="preserve">, </w:t>
      </w:r>
      <w:r w:rsidR="00DD168A" w:rsidRPr="003313C2">
        <w:rPr>
          <w:rFonts w:ascii="Times New Roman" w:hAnsi="Times New Roman" w:cs="Times New Roman"/>
          <w:sz w:val="24"/>
          <w:szCs w:val="24"/>
          <w:lang w:val="sr-Latn-ME"/>
        </w:rPr>
        <w:t>na</w:t>
      </w:r>
      <w:r w:rsidR="007A022D" w:rsidRPr="003313C2">
        <w:rPr>
          <w:rFonts w:ascii="Times New Roman" w:hAnsi="Times New Roman" w:cs="Times New Roman"/>
          <w:sz w:val="24"/>
          <w:szCs w:val="24"/>
          <w:lang w:val="sr-Latn-ME"/>
        </w:rPr>
        <w:t xml:space="preserve"> </w:t>
      </w:r>
      <w:r w:rsidR="00240A3A" w:rsidRPr="003313C2">
        <w:rPr>
          <w:rFonts w:ascii="Times New Roman" w:hAnsi="Times New Roman" w:cs="Times New Roman"/>
          <w:sz w:val="24"/>
          <w:szCs w:val="24"/>
          <w:lang w:val="sr-Latn-ME"/>
        </w:rPr>
        <w:t>sprečavanje šteta izazvanih štetnim organizmima bilja i korovima</w:t>
      </w:r>
      <w:r w:rsidRPr="003313C2">
        <w:rPr>
          <w:rFonts w:ascii="Times New Roman" w:hAnsi="Times New Roman" w:cs="Times New Roman"/>
          <w:sz w:val="24"/>
          <w:szCs w:val="24"/>
          <w:lang w:val="sr-Latn-ME"/>
        </w:rPr>
        <w:t xml:space="preserve"> koja se</w:t>
      </w:r>
      <w:r w:rsidR="00240A3A" w:rsidRPr="003313C2">
        <w:rPr>
          <w:rFonts w:ascii="Times New Roman" w:hAnsi="Times New Roman" w:cs="Times New Roman"/>
          <w:sz w:val="24"/>
          <w:szCs w:val="24"/>
          <w:lang w:val="sr-Latn-ME"/>
        </w:rPr>
        <w:t xml:space="preserve"> zasniva</w:t>
      </w:r>
      <w:r w:rsidR="005134AE" w:rsidRPr="003313C2">
        <w:rPr>
          <w:rFonts w:ascii="Times New Roman" w:hAnsi="Times New Roman" w:cs="Times New Roman"/>
          <w:sz w:val="24"/>
          <w:szCs w:val="24"/>
          <w:lang w:val="sr-Latn-ME"/>
        </w:rPr>
        <w:t>ju</w:t>
      </w:r>
      <w:r w:rsidR="007A022D" w:rsidRPr="003313C2">
        <w:rPr>
          <w:rFonts w:ascii="Times New Roman" w:hAnsi="Times New Roman" w:cs="Times New Roman"/>
          <w:sz w:val="24"/>
          <w:szCs w:val="24"/>
          <w:lang w:val="sr-Latn-ME"/>
        </w:rPr>
        <w:t xml:space="preserve"> </w:t>
      </w:r>
      <w:r w:rsidR="00240A3A" w:rsidRPr="003313C2">
        <w:rPr>
          <w:rFonts w:ascii="Times New Roman" w:hAnsi="Times New Roman" w:cs="Times New Roman"/>
          <w:sz w:val="24"/>
          <w:szCs w:val="24"/>
          <w:lang w:val="sr-Latn-ME"/>
        </w:rPr>
        <w:t>na</w:t>
      </w:r>
      <w:r w:rsidR="007D57AA" w:rsidRPr="003313C2">
        <w:rPr>
          <w:rFonts w:ascii="Times New Roman" w:hAnsi="Times New Roman" w:cs="Times New Roman"/>
          <w:sz w:val="24"/>
          <w:szCs w:val="24"/>
          <w:lang w:val="sr-Latn-ME"/>
        </w:rPr>
        <w:t>:</w:t>
      </w:r>
      <w:r w:rsidRPr="003313C2">
        <w:rPr>
          <w:rFonts w:ascii="Times New Roman" w:hAnsi="Times New Roman" w:cs="Times New Roman"/>
          <w:sz w:val="24"/>
          <w:szCs w:val="24"/>
          <w:lang w:val="sr-Latn-ME"/>
        </w:rPr>
        <w:t xml:space="preserve"> </w:t>
      </w:r>
      <w:r w:rsidR="00240A3A" w:rsidRPr="003313C2">
        <w:rPr>
          <w:rFonts w:ascii="Times New Roman" w:hAnsi="Times New Roman" w:cs="Times New Roman"/>
          <w:sz w:val="24"/>
          <w:szCs w:val="24"/>
          <w:lang w:val="sr-Latn-ME"/>
        </w:rPr>
        <w:t>upo</w:t>
      </w:r>
      <w:r w:rsidRPr="003313C2">
        <w:rPr>
          <w:rFonts w:ascii="Times New Roman" w:hAnsi="Times New Roman" w:cs="Times New Roman"/>
          <w:sz w:val="24"/>
          <w:szCs w:val="24"/>
          <w:lang w:val="sr-Latn-ME"/>
        </w:rPr>
        <w:t>t</w:t>
      </w:r>
      <w:r w:rsidR="00240A3A" w:rsidRPr="003313C2">
        <w:rPr>
          <w:rFonts w:ascii="Times New Roman" w:hAnsi="Times New Roman" w:cs="Times New Roman"/>
          <w:sz w:val="24"/>
          <w:szCs w:val="24"/>
          <w:lang w:val="sr-Latn-ME"/>
        </w:rPr>
        <w:t>rebi prirodnih neprijatelja</w:t>
      </w:r>
      <w:r w:rsidR="0005780F" w:rsidRPr="003313C2">
        <w:rPr>
          <w:rFonts w:ascii="Times New Roman" w:hAnsi="Times New Roman" w:cs="Times New Roman"/>
          <w:sz w:val="24"/>
          <w:szCs w:val="24"/>
          <w:lang w:val="sr-Latn-ME"/>
        </w:rPr>
        <w:t xml:space="preserve">, </w:t>
      </w:r>
      <w:r w:rsidR="00240A3A" w:rsidRPr="003313C2">
        <w:rPr>
          <w:rFonts w:ascii="Times New Roman" w:hAnsi="Times New Roman" w:cs="Times New Roman"/>
          <w:sz w:val="24"/>
          <w:szCs w:val="24"/>
          <w:lang w:val="sr-Latn-ME"/>
        </w:rPr>
        <w:t>izboru vrsta, sorti i heterogenog materijala</w:t>
      </w:r>
      <w:r w:rsidR="0005780F" w:rsidRPr="003313C2">
        <w:rPr>
          <w:rFonts w:ascii="Times New Roman" w:hAnsi="Times New Roman" w:cs="Times New Roman"/>
          <w:sz w:val="24"/>
          <w:szCs w:val="24"/>
          <w:lang w:val="sr-Latn-ME"/>
        </w:rPr>
        <w:t xml:space="preserve">, </w:t>
      </w:r>
      <w:r w:rsidR="00240A3A" w:rsidRPr="003313C2">
        <w:rPr>
          <w:rFonts w:ascii="Times New Roman" w:hAnsi="Times New Roman" w:cs="Times New Roman"/>
          <w:sz w:val="24"/>
          <w:szCs w:val="24"/>
          <w:lang w:val="sr-Latn-ME"/>
        </w:rPr>
        <w:t>plodored</w:t>
      </w:r>
      <w:r w:rsidR="007D57AA" w:rsidRPr="003313C2">
        <w:rPr>
          <w:rFonts w:ascii="Times New Roman" w:hAnsi="Times New Roman" w:cs="Times New Roman"/>
          <w:sz w:val="24"/>
          <w:szCs w:val="24"/>
          <w:lang w:val="sr-Latn-ME"/>
        </w:rPr>
        <w:t>u</w:t>
      </w:r>
      <w:r w:rsidR="0005780F" w:rsidRPr="003313C2">
        <w:rPr>
          <w:rFonts w:ascii="Times New Roman" w:hAnsi="Times New Roman" w:cs="Times New Roman"/>
          <w:sz w:val="24"/>
          <w:szCs w:val="24"/>
          <w:lang w:val="sr-Latn-ME"/>
        </w:rPr>
        <w:t xml:space="preserve">, </w:t>
      </w:r>
      <w:r w:rsidR="00240A3A" w:rsidRPr="003313C2">
        <w:rPr>
          <w:rFonts w:ascii="Times New Roman" w:hAnsi="Times New Roman" w:cs="Times New Roman"/>
          <w:sz w:val="24"/>
          <w:szCs w:val="24"/>
          <w:lang w:val="sr-Latn-ME"/>
        </w:rPr>
        <w:t>tehnikama obrade zemljišta</w:t>
      </w:r>
      <w:r w:rsidR="0005780F" w:rsidRPr="003313C2">
        <w:rPr>
          <w:rFonts w:ascii="Times New Roman" w:hAnsi="Times New Roman" w:cs="Times New Roman"/>
          <w:sz w:val="24"/>
          <w:szCs w:val="24"/>
          <w:lang w:val="sr-Latn-ME"/>
        </w:rPr>
        <w:t>,</w:t>
      </w:r>
      <w:r w:rsidR="00240A3A" w:rsidRPr="003313C2">
        <w:rPr>
          <w:rFonts w:ascii="Times New Roman" w:hAnsi="Times New Roman" w:cs="Times New Roman"/>
          <w:sz w:val="24"/>
          <w:szCs w:val="24"/>
          <w:lang w:val="sr-Latn-ME"/>
        </w:rPr>
        <w:t xml:space="preserve"> </w:t>
      </w:r>
      <w:r w:rsidR="007D57AA" w:rsidRPr="003313C2">
        <w:rPr>
          <w:rFonts w:ascii="Times New Roman" w:hAnsi="Times New Roman" w:cs="Times New Roman"/>
          <w:sz w:val="24"/>
          <w:szCs w:val="24"/>
          <w:lang w:val="sr-Latn-ME"/>
        </w:rPr>
        <w:t xml:space="preserve">kao </w:t>
      </w:r>
      <w:r w:rsidR="00240A3A" w:rsidRPr="003313C2">
        <w:rPr>
          <w:rFonts w:ascii="Times New Roman" w:hAnsi="Times New Roman" w:cs="Times New Roman"/>
          <w:sz w:val="24"/>
          <w:szCs w:val="24"/>
          <w:lang w:val="sr-Latn-ME"/>
        </w:rPr>
        <w:t>što su biofumigacija, mehaničke i fizičke metode</w:t>
      </w:r>
      <w:r w:rsidRPr="003313C2">
        <w:rPr>
          <w:rFonts w:ascii="Times New Roman" w:hAnsi="Times New Roman" w:cs="Times New Roman"/>
          <w:sz w:val="24"/>
          <w:szCs w:val="24"/>
          <w:lang w:val="sr-Latn-ME"/>
        </w:rPr>
        <w:t xml:space="preserve"> i </w:t>
      </w:r>
      <w:r w:rsidR="00240A3A" w:rsidRPr="003313C2">
        <w:rPr>
          <w:rFonts w:ascii="Times New Roman" w:hAnsi="Times New Roman" w:cs="Times New Roman"/>
          <w:sz w:val="24"/>
          <w:szCs w:val="24"/>
          <w:lang w:val="sr-Latn-ME"/>
        </w:rPr>
        <w:t>termički procesi kao što su solarizacija</w:t>
      </w:r>
      <w:r w:rsidR="007D57AA" w:rsidRPr="003313C2">
        <w:rPr>
          <w:rFonts w:ascii="Times New Roman" w:hAnsi="Times New Roman" w:cs="Times New Roman"/>
          <w:sz w:val="24"/>
          <w:szCs w:val="24"/>
          <w:lang w:val="sr-Latn-ME"/>
        </w:rPr>
        <w:t>, a</w:t>
      </w:r>
      <w:r w:rsidR="00240A3A" w:rsidRPr="003313C2">
        <w:rPr>
          <w:rFonts w:ascii="Times New Roman" w:hAnsi="Times New Roman" w:cs="Times New Roman"/>
          <w:sz w:val="24"/>
          <w:szCs w:val="24"/>
          <w:lang w:val="sr-Latn-ME"/>
        </w:rPr>
        <w:t xml:space="preserve"> u slučaju </w:t>
      </w:r>
      <w:r w:rsidR="0005780F" w:rsidRPr="003313C2">
        <w:rPr>
          <w:rFonts w:ascii="Times New Roman" w:hAnsi="Times New Roman" w:cs="Times New Roman"/>
          <w:sz w:val="24"/>
          <w:szCs w:val="24"/>
          <w:lang w:val="sr-Latn-ME"/>
        </w:rPr>
        <w:t xml:space="preserve">usjeva u </w:t>
      </w:r>
      <w:r w:rsidR="00240A3A" w:rsidRPr="003313C2">
        <w:rPr>
          <w:rFonts w:ascii="Times New Roman" w:hAnsi="Times New Roman" w:cs="Times New Roman"/>
          <w:sz w:val="24"/>
          <w:szCs w:val="24"/>
          <w:lang w:val="sr-Latn-ME"/>
        </w:rPr>
        <w:t>zaštićen</w:t>
      </w:r>
      <w:r w:rsidR="0005780F" w:rsidRPr="003313C2">
        <w:rPr>
          <w:rFonts w:ascii="Times New Roman" w:hAnsi="Times New Roman" w:cs="Times New Roman"/>
          <w:sz w:val="24"/>
          <w:szCs w:val="24"/>
          <w:lang w:val="sr-Latn-ME"/>
        </w:rPr>
        <w:t>om prostoru</w:t>
      </w:r>
      <w:r w:rsidR="00240A3A" w:rsidRPr="003313C2">
        <w:rPr>
          <w:rFonts w:ascii="Times New Roman" w:hAnsi="Times New Roman" w:cs="Times New Roman"/>
          <w:sz w:val="24"/>
          <w:szCs w:val="24"/>
          <w:lang w:val="sr-Latn-ME"/>
        </w:rPr>
        <w:t xml:space="preserve"> plitko tretiranje zemljišta parom (do maksimalne dubine od 10 cm)</w:t>
      </w:r>
      <w:r w:rsidR="00B705A2" w:rsidRPr="003313C2">
        <w:rPr>
          <w:rFonts w:ascii="Times New Roman" w:hAnsi="Times New Roman" w:cs="Times New Roman"/>
          <w:sz w:val="24"/>
          <w:szCs w:val="24"/>
          <w:lang w:val="sr-Latn-ME"/>
        </w:rPr>
        <w:t xml:space="preserve">, na </w:t>
      </w:r>
      <w:r w:rsidR="00145F80" w:rsidRPr="003313C2">
        <w:rPr>
          <w:rFonts w:ascii="Times New Roman" w:hAnsi="Times New Roman" w:cs="Times New Roman"/>
          <w:sz w:val="24"/>
          <w:szCs w:val="24"/>
          <w:lang w:val="sr-Latn-ME"/>
        </w:rPr>
        <w:t>izuzetke</w:t>
      </w:r>
      <w:r w:rsidR="00B705A2" w:rsidRPr="003313C2">
        <w:rPr>
          <w:rFonts w:ascii="Times New Roman" w:hAnsi="Times New Roman" w:cs="Times New Roman"/>
          <w:sz w:val="24"/>
          <w:szCs w:val="24"/>
          <w:lang w:val="sr-Latn-ME"/>
        </w:rPr>
        <w:t xml:space="preserve"> za</w:t>
      </w:r>
      <w:r w:rsidR="00145F80" w:rsidRPr="003313C2">
        <w:rPr>
          <w:rFonts w:ascii="Times New Roman" w:hAnsi="Times New Roman" w:cs="Times New Roman"/>
          <w:sz w:val="24"/>
          <w:szCs w:val="24"/>
          <w:lang w:val="sr-Latn-ME"/>
        </w:rPr>
        <w:t xml:space="preserve"> proizvodnj</w:t>
      </w:r>
      <w:r w:rsidR="00B705A2" w:rsidRPr="003313C2">
        <w:rPr>
          <w:rFonts w:ascii="Times New Roman" w:hAnsi="Times New Roman" w:cs="Times New Roman"/>
          <w:sz w:val="24"/>
          <w:szCs w:val="24"/>
          <w:lang w:val="sr-Latn-ME"/>
        </w:rPr>
        <w:t>u</w:t>
      </w:r>
      <w:r w:rsidR="00145F80" w:rsidRPr="003313C2">
        <w:rPr>
          <w:rFonts w:ascii="Times New Roman" w:hAnsi="Times New Roman" w:cs="Times New Roman"/>
          <w:sz w:val="24"/>
          <w:szCs w:val="24"/>
          <w:lang w:val="sr-Latn-ME"/>
        </w:rPr>
        <w:t xml:space="preserve"> naklijalog sjemena, koja uključuje klice, izdanke i mikrobilje, </w:t>
      </w:r>
      <w:r w:rsidR="00145F80" w:rsidRPr="003313C2">
        <w:rPr>
          <w:rFonts w:ascii="Times New Roman" w:hAnsi="Times New Roman" w:cs="Times New Roman"/>
          <w:sz w:val="24"/>
          <w:szCs w:val="24"/>
          <w:lang w:val="sr-Latn-ME"/>
        </w:rPr>
        <w:lastRenderedPageBreak/>
        <w:t>proizvodnja glavica cikorije, gajenje biljaka za proizvodnju ukrasnog i začinskog bilja u saksijama koje se zajedno sa saksijom prodaju krajnjem potrošaču i uzgoj rasada ili rasada u posudama ili kontejnerima za dalje presađivanje propisuje Ministarstvo.</w:t>
      </w:r>
    </w:p>
    <w:p w14:paraId="78555CC9" w14:textId="413643C4" w:rsidR="003313C2" w:rsidRPr="007E554A" w:rsidRDefault="00145F80" w:rsidP="007E554A">
      <w:pPr>
        <w:pStyle w:val="ListParagraph"/>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 </w:t>
      </w:r>
    </w:p>
    <w:p w14:paraId="486D81D1" w14:textId="7DD58154" w:rsidR="00D807DA" w:rsidRPr="003313C2" w:rsidRDefault="00CD4281" w:rsidP="003313C2">
      <w:pPr>
        <w:spacing w:after="0" w:line="240" w:lineRule="auto"/>
        <w:jc w:val="center"/>
        <w:rPr>
          <w:rFonts w:ascii="Times New Roman" w:hAnsi="Times New Roman" w:cs="Times New Roman"/>
          <w:b/>
          <w:iCs/>
          <w:sz w:val="24"/>
          <w:szCs w:val="24"/>
          <w:lang w:val="sr-Latn-ME"/>
        </w:rPr>
      </w:pPr>
      <w:r w:rsidRPr="003313C2">
        <w:rPr>
          <w:rFonts w:ascii="Times New Roman" w:hAnsi="Times New Roman" w:cs="Times New Roman"/>
          <w:b/>
          <w:iCs/>
          <w:sz w:val="24"/>
          <w:szCs w:val="24"/>
          <w:lang w:val="sr-Latn-ME"/>
        </w:rPr>
        <w:t>S</w:t>
      </w:r>
      <w:r w:rsidR="00870A5C" w:rsidRPr="003313C2">
        <w:rPr>
          <w:rFonts w:ascii="Times New Roman" w:hAnsi="Times New Roman" w:cs="Times New Roman"/>
          <w:b/>
          <w:iCs/>
          <w:sz w:val="24"/>
          <w:szCs w:val="24"/>
          <w:lang w:val="sr-Latn-ME"/>
        </w:rPr>
        <w:t xml:space="preserve">tavljanje </w:t>
      </w:r>
      <w:r w:rsidR="0024710F" w:rsidRPr="003313C2">
        <w:rPr>
          <w:rFonts w:ascii="Times New Roman" w:hAnsi="Times New Roman" w:cs="Times New Roman"/>
          <w:b/>
          <w:iCs/>
          <w:sz w:val="24"/>
          <w:szCs w:val="24"/>
          <w:lang w:val="sr-Latn-ME"/>
        </w:rPr>
        <w:t>u promet</w:t>
      </w:r>
      <w:r w:rsidR="00870A5C" w:rsidRPr="003313C2">
        <w:rPr>
          <w:rFonts w:ascii="Times New Roman" w:hAnsi="Times New Roman" w:cs="Times New Roman"/>
          <w:b/>
          <w:iCs/>
          <w:sz w:val="24"/>
          <w:szCs w:val="24"/>
          <w:lang w:val="sr-Latn-ME"/>
        </w:rPr>
        <w:t xml:space="preserve"> biljnog reproduktivnog materijala</w:t>
      </w:r>
      <w:r w:rsidRPr="003313C2">
        <w:rPr>
          <w:rFonts w:ascii="Times New Roman" w:hAnsi="Times New Roman" w:cs="Times New Roman"/>
          <w:b/>
          <w:iCs/>
          <w:sz w:val="24"/>
          <w:szCs w:val="24"/>
          <w:lang w:val="sr-Latn-ME"/>
        </w:rPr>
        <w:t xml:space="preserve"> proizvedenog od</w:t>
      </w:r>
      <w:r w:rsidR="00870A5C" w:rsidRPr="003313C2">
        <w:rPr>
          <w:rFonts w:ascii="Times New Roman" w:hAnsi="Times New Roman" w:cs="Times New Roman"/>
          <w:b/>
          <w:iCs/>
          <w:sz w:val="24"/>
          <w:szCs w:val="24"/>
          <w:lang w:val="sr-Latn-ME"/>
        </w:rPr>
        <w:t xml:space="preserve"> organskog heterogenog materijala</w:t>
      </w:r>
    </w:p>
    <w:p w14:paraId="343A5D63" w14:textId="414ADA4A" w:rsidR="00870A5C" w:rsidRPr="003313C2" w:rsidRDefault="003A0906" w:rsidP="00B1281E">
      <w:pPr>
        <w:spacing w:after="0" w:line="240" w:lineRule="auto"/>
        <w:jc w:val="center"/>
        <w:rPr>
          <w:rFonts w:ascii="Times New Roman" w:hAnsi="Times New Roman" w:cs="Times New Roman"/>
          <w:sz w:val="24"/>
          <w:szCs w:val="24"/>
          <w:lang w:val="sr-Latn-ME"/>
        </w:rPr>
      </w:pPr>
      <w:r w:rsidRPr="003313C2">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21</w:t>
      </w:r>
      <w:r w:rsidRPr="003313C2">
        <w:rPr>
          <w:rFonts w:ascii="Times New Roman" w:eastAsia="Times New Roman" w:hAnsi="Times New Roman" w:cs="Times New Roman"/>
          <w:b/>
          <w:bCs/>
          <w:sz w:val="24"/>
          <w:szCs w:val="24"/>
          <w:lang w:val="sr-Latn-ME"/>
        </w:rPr>
        <w:t xml:space="preserve"> </w:t>
      </w:r>
    </w:p>
    <w:p w14:paraId="5C9452FE" w14:textId="77777777" w:rsidR="00567DCD" w:rsidRPr="003313C2" w:rsidRDefault="00870A5C" w:rsidP="001A73B6">
      <w:pPr>
        <w:pStyle w:val="ListParagraph"/>
        <w:numPr>
          <w:ilvl w:val="0"/>
          <w:numId w:val="22"/>
        </w:numPr>
        <w:spacing w:after="0" w:line="240" w:lineRule="auto"/>
        <w:ind w:left="284"/>
        <w:contextualSpacing w:val="0"/>
        <w:jc w:val="both"/>
        <w:rPr>
          <w:rFonts w:ascii="Times New Roman" w:eastAsia="Times New Roman" w:hAnsi="Times New Roman" w:cs="Times New Roman"/>
          <w:b/>
          <w:sz w:val="24"/>
          <w:szCs w:val="24"/>
          <w:lang w:val="sr-Latn-ME"/>
        </w:rPr>
      </w:pPr>
      <w:r w:rsidRPr="003313C2">
        <w:rPr>
          <w:rFonts w:ascii="Times New Roman" w:eastAsia="Times New Roman" w:hAnsi="Times New Roman" w:cs="Times New Roman"/>
          <w:sz w:val="24"/>
          <w:szCs w:val="24"/>
          <w:lang w:val="sr-Latn-ME"/>
        </w:rPr>
        <w:t xml:space="preserve">Biljni reproduktivni materijal </w:t>
      </w:r>
      <w:r w:rsidR="00CD4281" w:rsidRPr="003313C2">
        <w:rPr>
          <w:rFonts w:ascii="Times New Roman" w:eastAsia="Times New Roman" w:hAnsi="Times New Roman" w:cs="Times New Roman"/>
          <w:sz w:val="24"/>
          <w:szCs w:val="24"/>
          <w:lang w:val="sr-Latn-ME"/>
        </w:rPr>
        <w:t xml:space="preserve">proizveden od </w:t>
      </w:r>
      <w:r w:rsidRPr="003313C2">
        <w:rPr>
          <w:rFonts w:ascii="Times New Roman" w:eastAsia="Times New Roman" w:hAnsi="Times New Roman" w:cs="Times New Roman"/>
          <w:sz w:val="24"/>
          <w:szCs w:val="24"/>
          <w:lang w:val="sr-Latn-ME"/>
        </w:rPr>
        <w:t>organskog heterogenog materijala može se stav</w:t>
      </w:r>
      <w:r w:rsidR="00942371" w:rsidRPr="003313C2">
        <w:rPr>
          <w:rFonts w:ascii="Times New Roman" w:eastAsia="Times New Roman" w:hAnsi="Times New Roman" w:cs="Times New Roman"/>
          <w:sz w:val="24"/>
          <w:szCs w:val="24"/>
          <w:lang w:val="sr-Latn-ME"/>
        </w:rPr>
        <w:t>iti</w:t>
      </w:r>
      <w:r w:rsidRPr="003313C2">
        <w:rPr>
          <w:rFonts w:ascii="Times New Roman" w:eastAsia="Times New Roman" w:hAnsi="Times New Roman" w:cs="Times New Roman"/>
          <w:sz w:val="24"/>
          <w:szCs w:val="24"/>
          <w:lang w:val="sr-Latn-ME"/>
        </w:rPr>
        <w:t xml:space="preserve"> u promet bez ispunjavanja uslova za registraciju i bez ispunjavanja sertifikacionih kategorija predosnovnog, osnovnog i sertifikovanog materijala ili </w:t>
      </w:r>
      <w:r w:rsidR="00777395" w:rsidRPr="003313C2">
        <w:rPr>
          <w:rFonts w:ascii="Times New Roman" w:eastAsia="Times New Roman" w:hAnsi="Times New Roman" w:cs="Times New Roman"/>
          <w:sz w:val="24"/>
          <w:szCs w:val="24"/>
          <w:lang w:val="sr-Latn-ME"/>
        </w:rPr>
        <w:t>zahtjeva za druge kategorije</w:t>
      </w:r>
      <w:r w:rsidR="00567DCD" w:rsidRPr="003313C2">
        <w:rPr>
          <w:rFonts w:ascii="Times New Roman" w:eastAsia="Times New Roman" w:hAnsi="Times New Roman" w:cs="Times New Roman"/>
          <w:sz w:val="24"/>
          <w:szCs w:val="24"/>
          <w:lang w:val="sr-Latn-ME"/>
        </w:rPr>
        <w:t xml:space="preserve"> propisanih </w:t>
      </w:r>
      <w:r w:rsidR="00942371" w:rsidRPr="003313C2">
        <w:rPr>
          <w:rFonts w:ascii="Times New Roman" w:eastAsia="Times New Roman" w:hAnsi="Times New Roman" w:cs="Times New Roman"/>
          <w:sz w:val="24"/>
          <w:szCs w:val="24"/>
          <w:lang w:val="sr-Latn-ME"/>
        </w:rPr>
        <w:t>posebnim propisima koji uređuju</w:t>
      </w:r>
      <w:r w:rsidR="00554198" w:rsidRPr="003313C2">
        <w:rPr>
          <w:rFonts w:ascii="Times New Roman" w:eastAsia="Times New Roman" w:hAnsi="Times New Roman" w:cs="Times New Roman"/>
          <w:sz w:val="24"/>
          <w:szCs w:val="24"/>
          <w:lang w:val="sr-Latn-ME"/>
        </w:rPr>
        <w:t xml:space="preserve"> sjeme i sadni materijal:</w:t>
      </w:r>
      <w:r w:rsidR="00554198" w:rsidRPr="003313C2">
        <w:rPr>
          <w:rFonts w:ascii="Times New Roman" w:hAnsi="Times New Roman" w:cs="Times New Roman"/>
          <w:sz w:val="24"/>
          <w:szCs w:val="24"/>
          <w:lang w:val="sr-Latn-ME"/>
        </w:rPr>
        <w:t xml:space="preserve"> </w:t>
      </w:r>
      <w:r w:rsidR="00554198" w:rsidRPr="003313C2">
        <w:rPr>
          <w:rFonts w:ascii="Times New Roman" w:eastAsia="Times New Roman" w:hAnsi="Times New Roman" w:cs="Times New Roman"/>
          <w:sz w:val="24"/>
          <w:szCs w:val="24"/>
          <w:lang w:val="sr-Latn-ME"/>
        </w:rPr>
        <w:t>proizvodnj</w:t>
      </w:r>
      <w:r w:rsidR="00777395" w:rsidRPr="003313C2">
        <w:rPr>
          <w:rFonts w:ascii="Times New Roman" w:eastAsia="Times New Roman" w:hAnsi="Times New Roman" w:cs="Times New Roman"/>
          <w:sz w:val="24"/>
          <w:szCs w:val="24"/>
          <w:lang w:val="sr-Latn-ME"/>
        </w:rPr>
        <w:t>a</w:t>
      </w:r>
      <w:r w:rsidR="00554198" w:rsidRPr="003313C2">
        <w:rPr>
          <w:rFonts w:ascii="Times New Roman" w:eastAsia="Times New Roman" w:hAnsi="Times New Roman" w:cs="Times New Roman"/>
          <w:sz w:val="24"/>
          <w:szCs w:val="24"/>
          <w:lang w:val="sr-Latn-ME"/>
        </w:rPr>
        <w:t xml:space="preserve"> i stavljanj</w:t>
      </w:r>
      <w:r w:rsidR="00777395" w:rsidRPr="003313C2">
        <w:rPr>
          <w:rFonts w:ascii="Times New Roman" w:eastAsia="Times New Roman" w:hAnsi="Times New Roman" w:cs="Times New Roman"/>
          <w:sz w:val="24"/>
          <w:szCs w:val="24"/>
          <w:lang w:val="sr-Latn-ME"/>
        </w:rPr>
        <w:t>e</w:t>
      </w:r>
      <w:r w:rsidR="00554198" w:rsidRPr="003313C2">
        <w:rPr>
          <w:rFonts w:ascii="Times New Roman" w:eastAsia="Times New Roman" w:hAnsi="Times New Roman" w:cs="Times New Roman"/>
          <w:sz w:val="24"/>
          <w:szCs w:val="24"/>
          <w:lang w:val="sr-Latn-ME"/>
        </w:rPr>
        <w:t xml:space="preserve"> u promet sjemenskog materijala krmnog bilja, žita,</w:t>
      </w:r>
      <w:r w:rsidR="00554198" w:rsidRPr="003313C2">
        <w:rPr>
          <w:rFonts w:ascii="Times New Roman" w:hAnsi="Times New Roman" w:cs="Times New Roman"/>
          <w:sz w:val="24"/>
          <w:szCs w:val="24"/>
          <w:lang w:val="sr-Latn-ME"/>
        </w:rPr>
        <w:t xml:space="preserve"> </w:t>
      </w:r>
      <w:r w:rsidR="00554198" w:rsidRPr="003313C2">
        <w:rPr>
          <w:rFonts w:ascii="Times New Roman" w:eastAsia="Times New Roman" w:hAnsi="Times New Roman" w:cs="Times New Roman"/>
          <w:sz w:val="24"/>
          <w:szCs w:val="24"/>
          <w:lang w:val="sr-Latn-ME"/>
        </w:rPr>
        <w:t>sjemenskog materijala povrća, vegetativnih djelova za umnožavanje povrća i rasada povrća, sjemenskog materijala repe, sjemenskog materijala uljarica i predivog bilja, sadnog materijala vinove loze, sadnog materijala voća, sadnog materijala ukrasnog bilja</w:t>
      </w:r>
      <w:r w:rsidR="00777395" w:rsidRPr="003313C2">
        <w:rPr>
          <w:rFonts w:ascii="Times New Roman" w:eastAsia="Times New Roman" w:hAnsi="Times New Roman" w:cs="Times New Roman"/>
          <w:sz w:val="24"/>
          <w:szCs w:val="24"/>
          <w:lang w:val="sr-Latn-ME"/>
        </w:rPr>
        <w:t xml:space="preserve"> i </w:t>
      </w:r>
      <w:r w:rsidR="00554198" w:rsidRPr="003313C2">
        <w:rPr>
          <w:rFonts w:ascii="Times New Roman" w:eastAsia="Times New Roman" w:hAnsi="Times New Roman" w:cs="Times New Roman"/>
          <w:sz w:val="24"/>
          <w:szCs w:val="24"/>
          <w:lang w:val="sr-Latn-ME"/>
        </w:rPr>
        <w:t>katalog sorti poljoprivrednog bilja</w:t>
      </w:r>
      <w:r w:rsidRPr="003313C2">
        <w:rPr>
          <w:rFonts w:ascii="Times New Roman" w:eastAsia="Times New Roman" w:hAnsi="Times New Roman" w:cs="Times New Roman"/>
          <w:sz w:val="24"/>
          <w:szCs w:val="24"/>
          <w:lang w:val="sr-Latn-ME"/>
        </w:rPr>
        <w:t>.</w:t>
      </w:r>
    </w:p>
    <w:p w14:paraId="48D4F149" w14:textId="27429282" w:rsidR="00145865" w:rsidRPr="003313C2" w:rsidRDefault="00870A5C" w:rsidP="001A73B6">
      <w:pPr>
        <w:pStyle w:val="ListParagraph"/>
        <w:numPr>
          <w:ilvl w:val="0"/>
          <w:numId w:val="22"/>
        </w:numPr>
        <w:spacing w:after="0" w:line="240" w:lineRule="auto"/>
        <w:ind w:left="284"/>
        <w:contextualSpacing w:val="0"/>
        <w:jc w:val="both"/>
        <w:rPr>
          <w:rFonts w:ascii="Times New Roman" w:eastAsia="Times New Roman" w:hAnsi="Times New Roman" w:cs="Times New Roman"/>
          <w:b/>
          <w:sz w:val="24"/>
          <w:szCs w:val="24"/>
          <w:lang w:val="sr-Latn-ME"/>
        </w:rPr>
      </w:pPr>
      <w:r w:rsidRPr="003313C2">
        <w:rPr>
          <w:rFonts w:ascii="Times New Roman" w:eastAsia="Times New Roman" w:hAnsi="Times New Roman" w:cs="Times New Roman"/>
          <w:sz w:val="24"/>
          <w:szCs w:val="24"/>
          <w:lang w:val="sr-Latn-ME"/>
        </w:rPr>
        <w:t>Biljni reproduktivni materijal</w:t>
      </w:r>
      <w:r w:rsidR="00554198" w:rsidRPr="003313C2">
        <w:rPr>
          <w:rFonts w:ascii="Times New Roman" w:hAnsi="Times New Roman" w:cs="Times New Roman"/>
          <w:sz w:val="24"/>
          <w:szCs w:val="24"/>
          <w:lang w:val="sr-Latn-ME"/>
        </w:rPr>
        <w:t xml:space="preserve"> </w:t>
      </w:r>
      <w:r w:rsidRPr="003313C2">
        <w:rPr>
          <w:rFonts w:ascii="Times New Roman" w:eastAsia="Times New Roman" w:hAnsi="Times New Roman" w:cs="Times New Roman"/>
          <w:sz w:val="24"/>
          <w:szCs w:val="24"/>
          <w:lang w:val="sr-Latn-ME"/>
        </w:rPr>
        <w:t>iz stava 1</w:t>
      </w:r>
      <w:r w:rsidR="00D807DA" w:rsidRPr="003313C2">
        <w:rPr>
          <w:rFonts w:ascii="Times New Roman" w:eastAsia="Times New Roman" w:hAnsi="Times New Roman" w:cs="Times New Roman"/>
          <w:sz w:val="24"/>
          <w:szCs w:val="24"/>
          <w:lang w:val="sr-Latn-ME"/>
        </w:rPr>
        <w:t xml:space="preserve"> </w:t>
      </w:r>
      <w:r w:rsidRPr="003313C2">
        <w:rPr>
          <w:rFonts w:ascii="Times New Roman" w:eastAsia="Times New Roman" w:hAnsi="Times New Roman" w:cs="Times New Roman"/>
          <w:sz w:val="24"/>
          <w:szCs w:val="24"/>
          <w:lang w:val="sr-Latn-ME"/>
        </w:rPr>
        <w:t xml:space="preserve">ovog člana može staviti u promet </w:t>
      </w:r>
      <w:r w:rsidR="00567DCD" w:rsidRPr="003313C2">
        <w:rPr>
          <w:rFonts w:ascii="Times New Roman" w:eastAsia="Times New Roman" w:hAnsi="Times New Roman" w:cs="Times New Roman"/>
          <w:sz w:val="24"/>
          <w:szCs w:val="24"/>
          <w:lang w:val="sr-Latn-ME"/>
        </w:rPr>
        <w:t>dobavljač u sk</w:t>
      </w:r>
      <w:r w:rsidR="00145865" w:rsidRPr="003313C2">
        <w:rPr>
          <w:rFonts w:ascii="Times New Roman" w:eastAsia="Times New Roman" w:hAnsi="Times New Roman" w:cs="Times New Roman"/>
          <w:sz w:val="24"/>
          <w:szCs w:val="24"/>
          <w:lang w:val="sr-Latn-ME"/>
        </w:rPr>
        <w:t>l</w:t>
      </w:r>
      <w:r w:rsidR="00567DCD" w:rsidRPr="003313C2">
        <w:rPr>
          <w:rFonts w:ascii="Times New Roman" w:eastAsia="Times New Roman" w:hAnsi="Times New Roman" w:cs="Times New Roman"/>
          <w:sz w:val="24"/>
          <w:szCs w:val="24"/>
          <w:lang w:val="sr-Latn-ME"/>
        </w:rPr>
        <w:t>adu sa posebnim propisima koji uređuju sjeme i sadni materijal:</w:t>
      </w:r>
      <w:r w:rsidR="00567DCD" w:rsidRPr="003313C2">
        <w:rPr>
          <w:rFonts w:ascii="Times New Roman" w:hAnsi="Times New Roman" w:cs="Times New Roman"/>
          <w:sz w:val="24"/>
          <w:szCs w:val="24"/>
          <w:lang w:val="sr-Latn-ME"/>
        </w:rPr>
        <w:t xml:space="preserve"> </w:t>
      </w:r>
      <w:r w:rsidR="00567DCD" w:rsidRPr="003313C2">
        <w:rPr>
          <w:rFonts w:ascii="Times New Roman" w:eastAsia="Times New Roman" w:hAnsi="Times New Roman" w:cs="Times New Roman"/>
          <w:sz w:val="24"/>
          <w:szCs w:val="24"/>
          <w:lang w:val="sr-Latn-ME"/>
        </w:rPr>
        <w:t>proizvodnj</w:t>
      </w:r>
      <w:r w:rsidR="00145865" w:rsidRPr="003313C2">
        <w:rPr>
          <w:rFonts w:ascii="Times New Roman" w:eastAsia="Times New Roman" w:hAnsi="Times New Roman" w:cs="Times New Roman"/>
          <w:sz w:val="24"/>
          <w:szCs w:val="24"/>
          <w:lang w:val="sr-Latn-ME"/>
        </w:rPr>
        <w:t>u</w:t>
      </w:r>
      <w:r w:rsidR="00567DCD" w:rsidRPr="003313C2">
        <w:rPr>
          <w:rFonts w:ascii="Times New Roman" w:eastAsia="Times New Roman" w:hAnsi="Times New Roman" w:cs="Times New Roman"/>
          <w:sz w:val="24"/>
          <w:szCs w:val="24"/>
          <w:lang w:val="sr-Latn-ME"/>
        </w:rPr>
        <w:t xml:space="preserve"> i stavljanje u promet sjemenskog materijala krmnog bilja, žita,</w:t>
      </w:r>
      <w:r w:rsidR="00567DCD" w:rsidRPr="003313C2">
        <w:rPr>
          <w:rFonts w:ascii="Times New Roman" w:hAnsi="Times New Roman" w:cs="Times New Roman"/>
          <w:sz w:val="24"/>
          <w:szCs w:val="24"/>
          <w:lang w:val="sr-Latn-ME"/>
        </w:rPr>
        <w:t xml:space="preserve"> </w:t>
      </w:r>
      <w:r w:rsidR="00567DCD" w:rsidRPr="003313C2">
        <w:rPr>
          <w:rFonts w:ascii="Times New Roman" w:eastAsia="Times New Roman" w:hAnsi="Times New Roman" w:cs="Times New Roman"/>
          <w:sz w:val="24"/>
          <w:szCs w:val="24"/>
          <w:lang w:val="sr-Latn-ME"/>
        </w:rPr>
        <w:t>sjemenskog materijala povrća, vegetativnih djelova za umnožavanje povrća i rasada povrća, sjemenskog materijala repe, sjemenskog materijala uljarica i predivog bilja, sadnog materijala vinove loze, sadnog materijala voća, sadnog materijala ukrasnog bilja i katalog sorti poljoprivrednog bilja</w:t>
      </w:r>
      <w:r w:rsidR="00741204">
        <w:rPr>
          <w:rFonts w:ascii="Times New Roman" w:eastAsia="Times New Roman" w:hAnsi="Times New Roman" w:cs="Times New Roman"/>
          <w:sz w:val="24"/>
          <w:szCs w:val="24"/>
          <w:lang w:val="sr-Latn-ME"/>
        </w:rPr>
        <w:t>.</w:t>
      </w:r>
    </w:p>
    <w:p w14:paraId="0350EFE0" w14:textId="0E00110D" w:rsidR="00870A5C" w:rsidRPr="003313C2" w:rsidRDefault="00145865" w:rsidP="001A73B6">
      <w:pPr>
        <w:pStyle w:val="ListParagraph"/>
        <w:numPr>
          <w:ilvl w:val="0"/>
          <w:numId w:val="22"/>
        </w:numPr>
        <w:spacing w:after="0" w:line="240" w:lineRule="auto"/>
        <w:ind w:left="284"/>
        <w:contextualSpacing w:val="0"/>
        <w:jc w:val="both"/>
        <w:rPr>
          <w:rFonts w:ascii="Times New Roman" w:eastAsia="Times New Roman" w:hAnsi="Times New Roman" w:cs="Times New Roman"/>
          <w:b/>
          <w:sz w:val="24"/>
          <w:szCs w:val="24"/>
          <w:lang w:val="sr-Latn-ME"/>
        </w:rPr>
      </w:pPr>
      <w:r w:rsidRPr="003313C2">
        <w:rPr>
          <w:rFonts w:ascii="Times New Roman" w:eastAsia="Times New Roman" w:hAnsi="Times New Roman" w:cs="Times New Roman"/>
          <w:sz w:val="24"/>
          <w:szCs w:val="24"/>
          <w:lang w:val="sr-Latn-ME"/>
        </w:rPr>
        <w:t>Dobavljač iz stava 2 ovog člana na zahtjev zainteresovanog lica dostavlja</w:t>
      </w:r>
      <w:r w:rsidR="00567DCD" w:rsidRPr="003313C2">
        <w:rPr>
          <w:rFonts w:ascii="Times New Roman" w:eastAsia="Times New Roman" w:hAnsi="Times New Roman" w:cs="Times New Roman"/>
          <w:sz w:val="24"/>
          <w:szCs w:val="24"/>
          <w:lang w:val="sr-Latn-ME"/>
        </w:rPr>
        <w:t xml:space="preserve"> Ministarstvu</w:t>
      </w:r>
      <w:r w:rsidRPr="003313C2">
        <w:rPr>
          <w:rFonts w:ascii="Times New Roman" w:eastAsia="Times New Roman" w:hAnsi="Times New Roman" w:cs="Times New Roman"/>
          <w:sz w:val="24"/>
          <w:szCs w:val="24"/>
          <w:lang w:val="sr-Latn-ME"/>
        </w:rPr>
        <w:t xml:space="preserve"> i organu uprave nadležnom za sjemenski i sadni materijal</w:t>
      </w:r>
      <w:r w:rsidR="00567DCD" w:rsidRPr="003313C2">
        <w:rPr>
          <w:rFonts w:ascii="Times New Roman" w:eastAsia="Times New Roman" w:hAnsi="Times New Roman" w:cs="Times New Roman"/>
          <w:sz w:val="24"/>
          <w:szCs w:val="24"/>
          <w:lang w:val="sr-Latn-ME"/>
        </w:rPr>
        <w:t xml:space="preserve"> </w:t>
      </w:r>
      <w:r w:rsidR="00554198" w:rsidRPr="003313C2">
        <w:rPr>
          <w:rFonts w:ascii="Times New Roman" w:eastAsia="Times New Roman" w:hAnsi="Times New Roman" w:cs="Times New Roman"/>
          <w:sz w:val="24"/>
          <w:szCs w:val="24"/>
          <w:lang w:val="sr-Latn-ME"/>
        </w:rPr>
        <w:t>pisano obavještenje</w:t>
      </w:r>
      <w:r w:rsidR="00567DCD" w:rsidRPr="003313C2">
        <w:rPr>
          <w:rFonts w:ascii="Times New Roman" w:eastAsia="Times New Roman" w:hAnsi="Times New Roman" w:cs="Times New Roman"/>
          <w:sz w:val="24"/>
          <w:szCs w:val="24"/>
          <w:lang w:val="sr-Latn-ME"/>
        </w:rPr>
        <w:t xml:space="preserve"> sa sljedećim podacima</w:t>
      </w:r>
      <w:r w:rsidRPr="003313C2">
        <w:rPr>
          <w:rFonts w:ascii="Times New Roman" w:eastAsia="Times New Roman" w:hAnsi="Times New Roman" w:cs="Times New Roman"/>
          <w:sz w:val="24"/>
          <w:szCs w:val="24"/>
          <w:lang w:val="sr-Latn-ME"/>
        </w:rPr>
        <w:t>, dokumentacijom</w:t>
      </w:r>
      <w:r w:rsidR="00371FCA" w:rsidRPr="003313C2">
        <w:rPr>
          <w:rFonts w:ascii="Times New Roman" w:eastAsia="Times New Roman" w:hAnsi="Times New Roman" w:cs="Times New Roman"/>
          <w:sz w:val="24"/>
          <w:szCs w:val="24"/>
          <w:lang w:val="sr-Latn-ME"/>
        </w:rPr>
        <w:t xml:space="preserve"> i uzorkom</w:t>
      </w:r>
      <w:r w:rsidR="00567DCD" w:rsidRPr="003313C2">
        <w:rPr>
          <w:rFonts w:ascii="Times New Roman" w:eastAsia="Times New Roman" w:hAnsi="Times New Roman" w:cs="Times New Roman"/>
          <w:sz w:val="24"/>
          <w:szCs w:val="24"/>
          <w:lang w:val="sr-Latn-ME"/>
        </w:rPr>
        <w:t>:</w:t>
      </w:r>
    </w:p>
    <w:p w14:paraId="079C7AA5" w14:textId="77777777" w:rsidR="00870A5C" w:rsidRPr="003313C2" w:rsidRDefault="00870A5C" w:rsidP="001A73B6">
      <w:pPr>
        <w:pStyle w:val="ListParagraph"/>
        <w:numPr>
          <w:ilvl w:val="0"/>
          <w:numId w:val="23"/>
        </w:numPr>
        <w:spacing w:after="0" w:line="240" w:lineRule="auto"/>
        <w:ind w:left="709"/>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kontakt podatke podnosioca zahjteva;</w:t>
      </w:r>
    </w:p>
    <w:p w14:paraId="1919CB55" w14:textId="2F1DB105" w:rsidR="00870A5C" w:rsidRPr="003313C2" w:rsidRDefault="00870A5C" w:rsidP="001A73B6">
      <w:pPr>
        <w:pStyle w:val="ListParagraph"/>
        <w:numPr>
          <w:ilvl w:val="0"/>
          <w:numId w:val="23"/>
        </w:numPr>
        <w:spacing w:after="0" w:line="240" w:lineRule="auto"/>
        <w:ind w:left="709"/>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 xml:space="preserve">vrsta i </w:t>
      </w:r>
      <w:r w:rsidR="004D3633" w:rsidRPr="003313C2">
        <w:rPr>
          <w:rFonts w:ascii="Times New Roman" w:eastAsia="Times New Roman" w:hAnsi="Times New Roman" w:cs="Times New Roman"/>
          <w:sz w:val="24"/>
          <w:szCs w:val="24"/>
          <w:lang w:val="sr-Latn-ME"/>
        </w:rPr>
        <w:t>oznaka</w:t>
      </w:r>
      <w:r w:rsidRPr="003313C2">
        <w:rPr>
          <w:rFonts w:ascii="Times New Roman" w:eastAsia="Times New Roman" w:hAnsi="Times New Roman" w:cs="Times New Roman"/>
          <w:sz w:val="24"/>
          <w:szCs w:val="24"/>
          <w:lang w:val="sr-Latn-ME"/>
        </w:rPr>
        <w:t xml:space="preserve"> organskog heterogenog materijala;</w:t>
      </w:r>
    </w:p>
    <w:p w14:paraId="0D9A48FC" w14:textId="7AB1A271" w:rsidR="00870A5C" w:rsidRPr="003313C2" w:rsidRDefault="00870A5C" w:rsidP="001A73B6">
      <w:pPr>
        <w:pStyle w:val="ListParagraph"/>
        <w:numPr>
          <w:ilvl w:val="0"/>
          <w:numId w:val="23"/>
        </w:numPr>
        <w:spacing w:after="0" w:line="240" w:lineRule="auto"/>
        <w:ind w:left="709"/>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 xml:space="preserve">opis glavnih agronomskih i fenotipskih karakteristika koje su zajedničke za tu grupu biljaka, uključujući metode </w:t>
      </w:r>
      <w:r w:rsidR="00942371" w:rsidRPr="003313C2">
        <w:rPr>
          <w:rFonts w:ascii="Times New Roman" w:eastAsia="Times New Roman" w:hAnsi="Times New Roman" w:cs="Times New Roman"/>
          <w:sz w:val="24"/>
          <w:szCs w:val="24"/>
          <w:lang w:val="sr-Latn-ME"/>
        </w:rPr>
        <w:t>gajenja</w:t>
      </w:r>
      <w:r w:rsidRPr="003313C2">
        <w:rPr>
          <w:rFonts w:ascii="Times New Roman" w:eastAsia="Times New Roman" w:hAnsi="Times New Roman" w:cs="Times New Roman"/>
          <w:sz w:val="24"/>
          <w:szCs w:val="24"/>
          <w:lang w:val="sr-Latn-ME"/>
        </w:rPr>
        <w:t xml:space="preserve">, dostupne rezultate ispitivanja tih karakteristika, </w:t>
      </w:r>
      <w:r w:rsidR="007155EC" w:rsidRPr="003313C2">
        <w:rPr>
          <w:rFonts w:ascii="Times New Roman" w:eastAsia="Times New Roman" w:hAnsi="Times New Roman" w:cs="Times New Roman"/>
          <w:sz w:val="24"/>
          <w:szCs w:val="24"/>
          <w:lang w:val="sr-Latn-ME"/>
        </w:rPr>
        <w:t>državu</w:t>
      </w:r>
      <w:r w:rsidRPr="003313C2">
        <w:rPr>
          <w:rFonts w:ascii="Times New Roman" w:eastAsia="Times New Roman" w:hAnsi="Times New Roman" w:cs="Times New Roman"/>
          <w:sz w:val="24"/>
          <w:szCs w:val="24"/>
          <w:lang w:val="sr-Latn-ME"/>
        </w:rPr>
        <w:t xml:space="preserve"> proizvodnje i korišćeni roditeljski materijal;</w:t>
      </w:r>
    </w:p>
    <w:p w14:paraId="72EE9B80" w14:textId="3EA5FB0C" w:rsidR="00870A5C" w:rsidRPr="003313C2" w:rsidRDefault="00870A5C" w:rsidP="001A73B6">
      <w:pPr>
        <w:pStyle w:val="ListParagraph"/>
        <w:numPr>
          <w:ilvl w:val="0"/>
          <w:numId w:val="23"/>
        </w:numPr>
        <w:spacing w:after="0" w:line="240" w:lineRule="auto"/>
        <w:ind w:left="709"/>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izjavu podnosioca zahtjeva o istinitosti podataka navedenih u tač</w:t>
      </w:r>
      <w:r w:rsidR="007D57AA" w:rsidRPr="003313C2">
        <w:rPr>
          <w:rFonts w:ascii="Times New Roman" w:eastAsia="Times New Roman" w:hAnsi="Times New Roman" w:cs="Times New Roman"/>
          <w:sz w:val="24"/>
          <w:szCs w:val="24"/>
          <w:lang w:val="sr-Latn-ME"/>
        </w:rPr>
        <w:t>.</w:t>
      </w:r>
      <w:r w:rsidRPr="003313C2">
        <w:rPr>
          <w:rFonts w:ascii="Times New Roman" w:eastAsia="Times New Roman" w:hAnsi="Times New Roman" w:cs="Times New Roman"/>
          <w:sz w:val="24"/>
          <w:szCs w:val="24"/>
          <w:lang w:val="sr-Latn-ME"/>
        </w:rPr>
        <w:t xml:space="preserve"> a), b) i c)</w:t>
      </w:r>
      <w:r w:rsidR="00BD3141" w:rsidRPr="003313C2">
        <w:rPr>
          <w:rFonts w:ascii="Times New Roman" w:eastAsia="Times New Roman" w:hAnsi="Times New Roman" w:cs="Times New Roman"/>
          <w:sz w:val="24"/>
          <w:szCs w:val="24"/>
          <w:lang w:val="sr-Latn-ME"/>
        </w:rPr>
        <w:t xml:space="preserve"> ovog stava</w:t>
      </w:r>
      <w:r w:rsidRPr="003313C2">
        <w:rPr>
          <w:rFonts w:ascii="Times New Roman" w:eastAsia="Times New Roman" w:hAnsi="Times New Roman" w:cs="Times New Roman"/>
          <w:sz w:val="24"/>
          <w:szCs w:val="24"/>
          <w:lang w:val="sr-Latn-ME"/>
        </w:rPr>
        <w:t>; i</w:t>
      </w:r>
    </w:p>
    <w:p w14:paraId="46D060EE" w14:textId="77777777" w:rsidR="00870A5C" w:rsidRPr="003313C2" w:rsidRDefault="00870A5C" w:rsidP="001A73B6">
      <w:pPr>
        <w:pStyle w:val="ListParagraph"/>
        <w:numPr>
          <w:ilvl w:val="0"/>
          <w:numId w:val="23"/>
        </w:numPr>
        <w:spacing w:after="0" w:line="240" w:lineRule="auto"/>
        <w:ind w:left="709"/>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reprezentativni uzorak.</w:t>
      </w:r>
    </w:p>
    <w:p w14:paraId="7580EF12" w14:textId="6086DEE0" w:rsidR="00E3387E" w:rsidRPr="003313C2" w:rsidRDefault="004D3633" w:rsidP="001A73B6">
      <w:pPr>
        <w:pStyle w:val="ListParagraph"/>
        <w:numPr>
          <w:ilvl w:val="0"/>
          <w:numId w:val="22"/>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O</w:t>
      </w:r>
      <w:r w:rsidR="00870A5C" w:rsidRPr="003313C2">
        <w:rPr>
          <w:rFonts w:ascii="Times New Roman" w:eastAsia="Times New Roman" w:hAnsi="Times New Roman" w:cs="Times New Roman"/>
          <w:sz w:val="24"/>
          <w:szCs w:val="24"/>
          <w:lang w:val="sr-Latn-ME"/>
        </w:rPr>
        <w:t>bavještenje</w:t>
      </w:r>
      <w:r w:rsidR="00145865" w:rsidRPr="003313C2">
        <w:rPr>
          <w:rFonts w:ascii="Times New Roman" w:eastAsia="Times New Roman" w:hAnsi="Times New Roman" w:cs="Times New Roman"/>
          <w:sz w:val="24"/>
          <w:szCs w:val="24"/>
          <w:lang w:val="sr-Latn-ME"/>
        </w:rPr>
        <w:t xml:space="preserve"> </w:t>
      </w:r>
      <w:r w:rsidR="00371FCA" w:rsidRPr="003313C2">
        <w:rPr>
          <w:rFonts w:ascii="Times New Roman" w:eastAsia="Times New Roman" w:hAnsi="Times New Roman" w:cs="Times New Roman"/>
          <w:sz w:val="24"/>
          <w:szCs w:val="24"/>
          <w:lang w:val="sr-Latn-ME"/>
        </w:rPr>
        <w:t xml:space="preserve">sa dokumentacijom i uzorkom </w:t>
      </w:r>
      <w:r w:rsidR="005F0284" w:rsidRPr="003313C2">
        <w:rPr>
          <w:rFonts w:ascii="Times New Roman" w:eastAsia="Times New Roman" w:hAnsi="Times New Roman" w:cs="Times New Roman"/>
          <w:sz w:val="24"/>
          <w:szCs w:val="24"/>
          <w:lang w:val="sr-Latn-ME"/>
        </w:rPr>
        <w:t xml:space="preserve">iz stava </w:t>
      </w:r>
      <w:r w:rsidR="00145865" w:rsidRPr="003313C2">
        <w:rPr>
          <w:rFonts w:ascii="Times New Roman" w:eastAsia="Times New Roman" w:hAnsi="Times New Roman" w:cs="Times New Roman"/>
          <w:sz w:val="24"/>
          <w:szCs w:val="24"/>
          <w:lang w:val="sr-Latn-ME"/>
        </w:rPr>
        <w:t>3</w:t>
      </w:r>
      <w:r w:rsidR="005F0284" w:rsidRPr="003313C2">
        <w:rPr>
          <w:rFonts w:ascii="Times New Roman" w:eastAsia="Times New Roman" w:hAnsi="Times New Roman" w:cs="Times New Roman"/>
          <w:sz w:val="24"/>
          <w:szCs w:val="24"/>
          <w:lang w:val="sr-Latn-ME"/>
        </w:rPr>
        <w:t xml:space="preserve"> ovog člana</w:t>
      </w:r>
      <w:r w:rsidR="00371FCA" w:rsidRPr="003313C2">
        <w:rPr>
          <w:rFonts w:ascii="Times New Roman" w:eastAsia="Times New Roman" w:hAnsi="Times New Roman" w:cs="Times New Roman"/>
          <w:sz w:val="24"/>
          <w:szCs w:val="24"/>
          <w:lang w:val="sr-Latn-ME"/>
        </w:rPr>
        <w:t xml:space="preserve"> dobavljač može poslati</w:t>
      </w:r>
      <w:r w:rsidR="00870A5C" w:rsidRPr="003313C2">
        <w:rPr>
          <w:rFonts w:ascii="Times New Roman" w:eastAsia="Times New Roman" w:hAnsi="Times New Roman" w:cs="Times New Roman"/>
          <w:sz w:val="24"/>
          <w:szCs w:val="24"/>
          <w:lang w:val="sr-Latn-ME"/>
        </w:rPr>
        <w:t xml:space="preserve"> poštom ili</w:t>
      </w:r>
      <w:r w:rsidR="00371FCA" w:rsidRPr="003313C2">
        <w:rPr>
          <w:rFonts w:ascii="Times New Roman" w:eastAsia="Times New Roman" w:hAnsi="Times New Roman" w:cs="Times New Roman"/>
          <w:sz w:val="24"/>
          <w:szCs w:val="24"/>
          <w:lang w:val="sr-Latn-ME"/>
        </w:rPr>
        <w:t xml:space="preserve"> ga</w:t>
      </w:r>
      <w:r w:rsidR="00870A5C" w:rsidRPr="003313C2">
        <w:rPr>
          <w:rFonts w:ascii="Times New Roman" w:eastAsia="Times New Roman" w:hAnsi="Times New Roman" w:cs="Times New Roman"/>
          <w:sz w:val="24"/>
          <w:szCs w:val="24"/>
          <w:lang w:val="sr-Latn-ME"/>
        </w:rPr>
        <w:t xml:space="preserve"> </w:t>
      </w:r>
      <w:r w:rsidR="00371FCA" w:rsidRPr="003313C2">
        <w:rPr>
          <w:rFonts w:ascii="Times New Roman" w:eastAsia="Times New Roman" w:hAnsi="Times New Roman" w:cs="Times New Roman"/>
          <w:sz w:val="24"/>
          <w:szCs w:val="24"/>
          <w:lang w:val="sr-Latn-ME"/>
        </w:rPr>
        <w:t xml:space="preserve">dostaviti </w:t>
      </w:r>
      <w:r w:rsidR="00870A5C" w:rsidRPr="003313C2">
        <w:rPr>
          <w:rFonts w:ascii="Times New Roman" w:eastAsia="Times New Roman" w:hAnsi="Times New Roman" w:cs="Times New Roman"/>
          <w:sz w:val="24"/>
          <w:szCs w:val="24"/>
          <w:lang w:val="sr-Latn-ME"/>
        </w:rPr>
        <w:t>na</w:t>
      </w:r>
      <w:r w:rsidR="00371FCA" w:rsidRPr="003313C2">
        <w:rPr>
          <w:rFonts w:ascii="Times New Roman" w:eastAsia="Times New Roman" w:hAnsi="Times New Roman" w:cs="Times New Roman"/>
          <w:sz w:val="24"/>
          <w:szCs w:val="24"/>
          <w:lang w:val="sr-Latn-ME"/>
        </w:rPr>
        <w:t xml:space="preserve"> arhive Ministarstva i organa uprave nadležnog za sjemenski i sadni materijal, </w:t>
      </w:r>
      <w:r w:rsidR="00870A5C" w:rsidRPr="003313C2">
        <w:rPr>
          <w:rFonts w:ascii="Times New Roman" w:eastAsia="Times New Roman" w:hAnsi="Times New Roman" w:cs="Times New Roman"/>
          <w:sz w:val="24"/>
          <w:szCs w:val="24"/>
          <w:lang w:val="sr-Latn-ME"/>
        </w:rPr>
        <w:t xml:space="preserve">uz </w:t>
      </w:r>
      <w:r w:rsidR="00371FCA" w:rsidRPr="003313C2">
        <w:rPr>
          <w:rFonts w:ascii="Times New Roman" w:eastAsia="Times New Roman" w:hAnsi="Times New Roman" w:cs="Times New Roman"/>
          <w:sz w:val="24"/>
          <w:szCs w:val="24"/>
          <w:lang w:val="sr-Latn-ME"/>
        </w:rPr>
        <w:t>p</w:t>
      </w:r>
      <w:r w:rsidR="00870A5C" w:rsidRPr="003313C2">
        <w:rPr>
          <w:rFonts w:ascii="Times New Roman" w:eastAsia="Times New Roman" w:hAnsi="Times New Roman" w:cs="Times New Roman"/>
          <w:sz w:val="24"/>
          <w:szCs w:val="24"/>
          <w:lang w:val="sr-Latn-ME"/>
        </w:rPr>
        <w:t>otvrdu o prijemu</w:t>
      </w:r>
      <w:r w:rsidR="00E3387E" w:rsidRPr="003313C2">
        <w:rPr>
          <w:rFonts w:ascii="Times New Roman" w:eastAsia="Times New Roman" w:hAnsi="Times New Roman" w:cs="Times New Roman"/>
          <w:sz w:val="24"/>
          <w:szCs w:val="24"/>
          <w:lang w:val="sr-Latn-ME"/>
        </w:rPr>
        <w:t>.</w:t>
      </w:r>
    </w:p>
    <w:p w14:paraId="55A79D29" w14:textId="62A61CF0" w:rsidR="00870A5C" w:rsidRPr="003313C2" w:rsidRDefault="00E3387E" w:rsidP="001A73B6">
      <w:pPr>
        <w:pStyle w:val="ListParagraph"/>
        <w:numPr>
          <w:ilvl w:val="0"/>
          <w:numId w:val="22"/>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Organi iz stava 4 ovog člana izdaju potvrdu na kojoj se navodi da je obavještenje primljeno, kao i datum i vrijeme prijema</w:t>
      </w:r>
      <w:r w:rsidR="00EE5B12" w:rsidRPr="003313C2">
        <w:rPr>
          <w:rFonts w:ascii="Times New Roman" w:eastAsia="Times New Roman" w:hAnsi="Times New Roman" w:cs="Times New Roman"/>
          <w:sz w:val="24"/>
          <w:szCs w:val="24"/>
          <w:lang w:val="sr-Latn-ME"/>
        </w:rPr>
        <w:t>, a</w:t>
      </w:r>
      <w:r w:rsidRPr="003313C2">
        <w:rPr>
          <w:rFonts w:ascii="Times New Roman" w:eastAsia="Times New Roman" w:hAnsi="Times New Roman" w:cs="Times New Roman"/>
          <w:sz w:val="24"/>
          <w:szCs w:val="24"/>
          <w:lang w:val="sr-Latn-ME"/>
        </w:rPr>
        <w:t xml:space="preserve"> </w:t>
      </w:r>
      <w:r w:rsidR="005F0284" w:rsidRPr="003313C2">
        <w:rPr>
          <w:rFonts w:ascii="Times New Roman" w:eastAsia="Times New Roman" w:hAnsi="Times New Roman" w:cs="Times New Roman"/>
          <w:sz w:val="24"/>
          <w:szCs w:val="24"/>
          <w:lang w:val="sr-Latn-ME"/>
        </w:rPr>
        <w:t>najkasnije</w:t>
      </w:r>
      <w:r w:rsidR="004D3633" w:rsidRPr="003313C2">
        <w:rPr>
          <w:rFonts w:ascii="Times New Roman" w:eastAsia="Times New Roman" w:hAnsi="Times New Roman" w:cs="Times New Roman"/>
          <w:sz w:val="24"/>
          <w:szCs w:val="24"/>
          <w:lang w:val="sr-Latn-ME"/>
        </w:rPr>
        <w:t xml:space="preserve"> t</w:t>
      </w:r>
      <w:r w:rsidR="00870A5C" w:rsidRPr="003313C2">
        <w:rPr>
          <w:rFonts w:ascii="Times New Roman" w:eastAsia="Times New Roman" w:hAnsi="Times New Roman" w:cs="Times New Roman"/>
          <w:sz w:val="24"/>
          <w:szCs w:val="24"/>
          <w:lang w:val="sr-Latn-ME"/>
        </w:rPr>
        <w:t xml:space="preserve">ri mjeseca </w:t>
      </w:r>
      <w:r w:rsidR="005F0284" w:rsidRPr="003313C2">
        <w:rPr>
          <w:rFonts w:ascii="Times New Roman" w:eastAsia="Times New Roman" w:hAnsi="Times New Roman" w:cs="Times New Roman"/>
          <w:sz w:val="24"/>
          <w:szCs w:val="24"/>
          <w:lang w:val="sr-Latn-ME"/>
        </w:rPr>
        <w:t>od</w:t>
      </w:r>
      <w:r w:rsidR="00870A5C" w:rsidRPr="003313C2">
        <w:rPr>
          <w:rFonts w:ascii="Times New Roman" w:eastAsia="Times New Roman" w:hAnsi="Times New Roman" w:cs="Times New Roman"/>
          <w:sz w:val="24"/>
          <w:szCs w:val="24"/>
          <w:lang w:val="sr-Latn-ME"/>
        </w:rPr>
        <w:t xml:space="preserve"> datuma </w:t>
      </w:r>
      <w:r w:rsidRPr="003313C2">
        <w:rPr>
          <w:rFonts w:ascii="Times New Roman" w:eastAsia="Times New Roman" w:hAnsi="Times New Roman" w:cs="Times New Roman"/>
          <w:sz w:val="24"/>
          <w:szCs w:val="24"/>
          <w:lang w:val="sr-Latn-ME"/>
        </w:rPr>
        <w:t>prijema</w:t>
      </w:r>
      <w:r w:rsidR="00EE5B12" w:rsidRPr="003313C2">
        <w:rPr>
          <w:rFonts w:ascii="Times New Roman" w:eastAsia="Times New Roman" w:hAnsi="Times New Roman" w:cs="Times New Roman"/>
          <w:sz w:val="24"/>
          <w:szCs w:val="24"/>
          <w:lang w:val="sr-Latn-ME"/>
        </w:rPr>
        <w:t xml:space="preserve"> će obavjestiti dobavljača o prihvatanju obavještenja, </w:t>
      </w:r>
      <w:r w:rsidR="00870A5C" w:rsidRPr="003313C2">
        <w:rPr>
          <w:rFonts w:ascii="Times New Roman" w:eastAsia="Times New Roman" w:hAnsi="Times New Roman" w:cs="Times New Roman"/>
          <w:sz w:val="24"/>
          <w:szCs w:val="24"/>
          <w:lang w:val="sr-Latn-ME"/>
        </w:rPr>
        <w:t xml:space="preserve">pod uslovom da dobavljaču nijesu zatražene dodatne informacije ili da </w:t>
      </w:r>
      <w:r w:rsidR="004D3633" w:rsidRPr="003313C2">
        <w:rPr>
          <w:rFonts w:ascii="Times New Roman" w:eastAsia="Times New Roman" w:hAnsi="Times New Roman" w:cs="Times New Roman"/>
          <w:sz w:val="24"/>
          <w:szCs w:val="24"/>
          <w:lang w:val="sr-Latn-ME"/>
        </w:rPr>
        <w:t xml:space="preserve">dobavljač nije službeno obaviješten o odbijanju </w:t>
      </w:r>
      <w:r w:rsidR="005F0284" w:rsidRPr="003313C2">
        <w:rPr>
          <w:rFonts w:ascii="Times New Roman" w:eastAsia="Times New Roman" w:hAnsi="Times New Roman" w:cs="Times New Roman"/>
          <w:sz w:val="24"/>
          <w:szCs w:val="24"/>
          <w:lang w:val="sr-Latn-ME"/>
        </w:rPr>
        <w:t>pisanog obavještenja</w:t>
      </w:r>
      <w:r w:rsidR="00066952" w:rsidRPr="003313C2">
        <w:rPr>
          <w:rFonts w:ascii="Times New Roman" w:eastAsia="Times New Roman" w:hAnsi="Times New Roman" w:cs="Times New Roman"/>
          <w:sz w:val="24"/>
          <w:szCs w:val="24"/>
          <w:lang w:val="sr-Latn-ME"/>
        </w:rPr>
        <w:t xml:space="preserve"> </w:t>
      </w:r>
      <w:r w:rsidR="004D3633" w:rsidRPr="003313C2">
        <w:rPr>
          <w:rFonts w:ascii="Times New Roman" w:eastAsia="Times New Roman" w:hAnsi="Times New Roman" w:cs="Times New Roman"/>
          <w:sz w:val="24"/>
          <w:szCs w:val="24"/>
          <w:lang w:val="sr-Latn-ME"/>
        </w:rPr>
        <w:t xml:space="preserve">zbog </w:t>
      </w:r>
      <w:r w:rsidR="00870A5C" w:rsidRPr="003313C2">
        <w:rPr>
          <w:rFonts w:ascii="Times New Roman" w:eastAsia="Times New Roman" w:hAnsi="Times New Roman" w:cs="Times New Roman"/>
          <w:sz w:val="24"/>
          <w:szCs w:val="24"/>
          <w:lang w:val="sr-Latn-ME"/>
        </w:rPr>
        <w:t>nepotpun</w:t>
      </w:r>
      <w:r w:rsidR="005F0284" w:rsidRPr="003313C2">
        <w:rPr>
          <w:rFonts w:ascii="Times New Roman" w:eastAsia="Times New Roman" w:hAnsi="Times New Roman" w:cs="Times New Roman"/>
          <w:sz w:val="24"/>
          <w:szCs w:val="24"/>
          <w:lang w:val="sr-Latn-ME"/>
        </w:rPr>
        <w:t>e</w:t>
      </w:r>
      <w:r w:rsidR="00870A5C" w:rsidRPr="003313C2">
        <w:rPr>
          <w:rFonts w:ascii="Times New Roman" w:eastAsia="Times New Roman" w:hAnsi="Times New Roman" w:cs="Times New Roman"/>
          <w:sz w:val="24"/>
          <w:szCs w:val="24"/>
          <w:lang w:val="sr-Latn-ME"/>
        </w:rPr>
        <w:t xml:space="preserve"> dokumentacije ili neusaglašenosti</w:t>
      </w:r>
      <w:r w:rsidR="00066952" w:rsidRPr="003313C2">
        <w:rPr>
          <w:rFonts w:ascii="Times New Roman" w:eastAsia="Times New Roman" w:hAnsi="Times New Roman" w:cs="Times New Roman"/>
          <w:sz w:val="24"/>
          <w:szCs w:val="24"/>
          <w:lang w:val="sr-Latn-ME"/>
        </w:rPr>
        <w:t>.</w:t>
      </w:r>
    </w:p>
    <w:p w14:paraId="641B966B" w14:textId="3E191ED9" w:rsidR="00870A5C" w:rsidRPr="003313C2" w:rsidRDefault="00870A5C" w:rsidP="001A73B6">
      <w:pPr>
        <w:pStyle w:val="ListParagraph"/>
        <w:numPr>
          <w:ilvl w:val="0"/>
          <w:numId w:val="22"/>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 xml:space="preserve">Nakon </w:t>
      </w:r>
      <w:r w:rsidR="00177EAA" w:rsidRPr="003313C2">
        <w:rPr>
          <w:rFonts w:ascii="Times New Roman" w:eastAsia="Times New Roman" w:hAnsi="Times New Roman" w:cs="Times New Roman"/>
          <w:sz w:val="24"/>
          <w:szCs w:val="24"/>
          <w:lang w:val="sr-Latn-ME"/>
        </w:rPr>
        <w:t>prihvatanja</w:t>
      </w:r>
      <w:r w:rsidR="005F0284" w:rsidRPr="003313C2">
        <w:rPr>
          <w:rFonts w:ascii="Times New Roman" w:eastAsia="Times New Roman" w:hAnsi="Times New Roman" w:cs="Times New Roman"/>
          <w:sz w:val="24"/>
          <w:szCs w:val="24"/>
          <w:lang w:val="sr-Latn-ME"/>
        </w:rPr>
        <w:t xml:space="preserve"> obavještenja</w:t>
      </w:r>
      <w:r w:rsidR="007D57AA" w:rsidRPr="003313C2">
        <w:rPr>
          <w:rFonts w:ascii="Times New Roman" w:eastAsia="Times New Roman" w:hAnsi="Times New Roman" w:cs="Times New Roman"/>
          <w:sz w:val="24"/>
          <w:szCs w:val="24"/>
          <w:lang w:val="sr-Latn-ME"/>
        </w:rPr>
        <w:t>,</w:t>
      </w:r>
      <w:r w:rsidR="005F0284" w:rsidRPr="003313C2">
        <w:rPr>
          <w:rFonts w:ascii="Times New Roman" w:eastAsia="Times New Roman" w:hAnsi="Times New Roman" w:cs="Times New Roman"/>
          <w:sz w:val="24"/>
          <w:szCs w:val="24"/>
          <w:lang w:val="sr-Latn-ME"/>
        </w:rPr>
        <w:t xml:space="preserve"> bilo pisanom potvrdom ili prećutno</w:t>
      </w:r>
      <w:r w:rsidR="00FE1601" w:rsidRPr="003313C2">
        <w:rPr>
          <w:rFonts w:ascii="Times New Roman" w:eastAsia="Times New Roman" w:hAnsi="Times New Roman" w:cs="Times New Roman"/>
          <w:sz w:val="24"/>
          <w:szCs w:val="24"/>
          <w:lang w:val="sr-Latn-ME"/>
        </w:rPr>
        <w:t xml:space="preserve"> nakon isteka roka od tri mjeseca</w:t>
      </w:r>
      <w:r w:rsidRPr="003313C2">
        <w:rPr>
          <w:rFonts w:ascii="Times New Roman" w:eastAsia="Times New Roman" w:hAnsi="Times New Roman" w:cs="Times New Roman"/>
          <w:sz w:val="24"/>
          <w:szCs w:val="24"/>
          <w:lang w:val="sr-Latn-ME"/>
        </w:rPr>
        <w:t>,</w:t>
      </w:r>
      <w:r w:rsidR="00FE1601" w:rsidRPr="003313C2">
        <w:rPr>
          <w:rFonts w:ascii="Times New Roman" w:eastAsia="Times New Roman" w:hAnsi="Times New Roman" w:cs="Times New Roman"/>
          <w:sz w:val="24"/>
          <w:szCs w:val="24"/>
          <w:lang w:val="sr-Latn-ME"/>
        </w:rPr>
        <w:t xml:space="preserve"> organ up</w:t>
      </w:r>
      <w:r w:rsidR="005F0284" w:rsidRPr="003313C2">
        <w:rPr>
          <w:rFonts w:ascii="Times New Roman" w:eastAsia="Times New Roman" w:hAnsi="Times New Roman" w:cs="Times New Roman"/>
          <w:sz w:val="24"/>
          <w:szCs w:val="24"/>
          <w:lang w:val="sr-Latn-ME"/>
        </w:rPr>
        <w:t>rav</w:t>
      </w:r>
      <w:r w:rsidR="00FE1601" w:rsidRPr="003313C2">
        <w:rPr>
          <w:rFonts w:ascii="Times New Roman" w:eastAsia="Times New Roman" w:hAnsi="Times New Roman" w:cs="Times New Roman"/>
          <w:sz w:val="24"/>
          <w:szCs w:val="24"/>
          <w:lang w:val="sr-Latn-ME"/>
        </w:rPr>
        <w:t>e nadležan za sjemenski i sadni materijal</w:t>
      </w:r>
      <w:r w:rsidRPr="003313C2">
        <w:rPr>
          <w:rFonts w:ascii="Times New Roman" w:eastAsia="Times New Roman" w:hAnsi="Times New Roman" w:cs="Times New Roman"/>
          <w:sz w:val="24"/>
          <w:szCs w:val="24"/>
          <w:lang w:val="sr-Latn-ME"/>
        </w:rPr>
        <w:t xml:space="preserve"> </w:t>
      </w:r>
      <w:r w:rsidR="005F0284" w:rsidRPr="003313C2">
        <w:rPr>
          <w:rFonts w:ascii="Times New Roman" w:eastAsia="Times New Roman" w:hAnsi="Times New Roman" w:cs="Times New Roman"/>
          <w:sz w:val="24"/>
          <w:szCs w:val="24"/>
          <w:lang w:val="sr-Latn-ME"/>
        </w:rPr>
        <w:t xml:space="preserve">u Službenom listu Crne Gore </w:t>
      </w:r>
      <w:r w:rsidR="007D57AA" w:rsidRPr="003313C2">
        <w:rPr>
          <w:rFonts w:ascii="Times New Roman" w:eastAsia="Times New Roman" w:hAnsi="Times New Roman" w:cs="Times New Roman"/>
          <w:sz w:val="24"/>
          <w:szCs w:val="24"/>
          <w:lang w:val="sr-Latn-ME"/>
        </w:rPr>
        <w:t xml:space="preserve">objavljuje </w:t>
      </w:r>
      <w:r w:rsidR="005F0284" w:rsidRPr="003313C2">
        <w:rPr>
          <w:rFonts w:ascii="Times New Roman" w:eastAsia="Times New Roman" w:hAnsi="Times New Roman" w:cs="Times New Roman"/>
          <w:sz w:val="24"/>
          <w:szCs w:val="24"/>
          <w:lang w:val="sr-Latn-ME"/>
        </w:rPr>
        <w:t>listu</w:t>
      </w:r>
      <w:r w:rsidRPr="003313C2">
        <w:rPr>
          <w:rFonts w:ascii="Times New Roman" w:eastAsia="Times New Roman" w:hAnsi="Times New Roman" w:cs="Times New Roman"/>
          <w:sz w:val="24"/>
          <w:szCs w:val="24"/>
          <w:lang w:val="sr-Latn-ME"/>
        </w:rPr>
        <w:t xml:space="preserve"> prijavljenog </w:t>
      </w:r>
      <w:r w:rsidR="005F0284" w:rsidRPr="003313C2">
        <w:rPr>
          <w:rFonts w:ascii="Times New Roman" w:eastAsia="Times New Roman" w:hAnsi="Times New Roman" w:cs="Times New Roman"/>
          <w:sz w:val="24"/>
          <w:szCs w:val="24"/>
          <w:lang w:val="sr-Latn-ME"/>
        </w:rPr>
        <w:t>biljnog reproduktivnog materijala</w:t>
      </w:r>
      <w:r w:rsidR="005F0284" w:rsidRPr="003313C2">
        <w:rPr>
          <w:rFonts w:ascii="Times New Roman" w:hAnsi="Times New Roman" w:cs="Times New Roman"/>
          <w:sz w:val="24"/>
          <w:szCs w:val="24"/>
          <w:lang w:val="sr-Latn-ME"/>
        </w:rPr>
        <w:t xml:space="preserve"> </w:t>
      </w:r>
      <w:r w:rsidR="005F0284" w:rsidRPr="003313C2">
        <w:rPr>
          <w:rFonts w:ascii="Times New Roman" w:eastAsia="Times New Roman" w:hAnsi="Times New Roman" w:cs="Times New Roman"/>
          <w:sz w:val="24"/>
          <w:szCs w:val="24"/>
          <w:lang w:val="sr-Latn-ME"/>
        </w:rPr>
        <w:t>proizvedenog od organskog heterogenog materijala</w:t>
      </w:r>
      <w:r w:rsidRPr="003313C2">
        <w:rPr>
          <w:rFonts w:ascii="Times New Roman" w:eastAsia="Times New Roman" w:hAnsi="Times New Roman" w:cs="Times New Roman"/>
          <w:sz w:val="24"/>
          <w:szCs w:val="24"/>
          <w:lang w:val="sr-Latn-ME"/>
        </w:rPr>
        <w:t>.</w:t>
      </w:r>
    </w:p>
    <w:p w14:paraId="2084AD30" w14:textId="5647760C" w:rsidR="00870A5C" w:rsidRPr="003313C2" w:rsidRDefault="005F0284" w:rsidP="001A73B6">
      <w:pPr>
        <w:pStyle w:val="ListParagraph"/>
        <w:numPr>
          <w:ilvl w:val="0"/>
          <w:numId w:val="22"/>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 xml:space="preserve">Lista iz stava </w:t>
      </w:r>
      <w:r w:rsidR="00D81BE6" w:rsidRPr="003313C2">
        <w:rPr>
          <w:rFonts w:ascii="Times New Roman" w:eastAsia="Times New Roman" w:hAnsi="Times New Roman" w:cs="Times New Roman"/>
          <w:sz w:val="24"/>
          <w:szCs w:val="24"/>
          <w:lang w:val="sr-Latn-ME"/>
        </w:rPr>
        <w:t>6</w:t>
      </w:r>
      <w:r w:rsidRPr="003313C2">
        <w:rPr>
          <w:rFonts w:ascii="Times New Roman" w:eastAsia="Times New Roman" w:hAnsi="Times New Roman" w:cs="Times New Roman"/>
          <w:sz w:val="24"/>
          <w:szCs w:val="24"/>
          <w:lang w:val="sr-Latn-ME"/>
        </w:rPr>
        <w:t xml:space="preserve"> ovog člana</w:t>
      </w:r>
      <w:r w:rsidR="00870A5C" w:rsidRPr="003313C2">
        <w:rPr>
          <w:rFonts w:ascii="Times New Roman" w:eastAsia="Times New Roman" w:hAnsi="Times New Roman" w:cs="Times New Roman"/>
          <w:sz w:val="24"/>
          <w:szCs w:val="24"/>
          <w:lang w:val="sr-Latn-ME"/>
        </w:rPr>
        <w:t xml:space="preserve"> dostavlja se </w:t>
      </w:r>
      <w:r w:rsidR="00AE7881" w:rsidRPr="003313C2">
        <w:rPr>
          <w:rFonts w:ascii="Times New Roman" w:eastAsia="Times New Roman" w:hAnsi="Times New Roman" w:cs="Times New Roman"/>
          <w:sz w:val="24"/>
          <w:szCs w:val="24"/>
          <w:lang w:val="sr-Latn-ME"/>
        </w:rPr>
        <w:t xml:space="preserve">Evropskoj komisiji i </w:t>
      </w:r>
      <w:r w:rsidR="00870A5C" w:rsidRPr="003313C2">
        <w:rPr>
          <w:rFonts w:ascii="Times New Roman" w:eastAsia="Times New Roman" w:hAnsi="Times New Roman" w:cs="Times New Roman"/>
          <w:sz w:val="24"/>
          <w:szCs w:val="24"/>
          <w:lang w:val="sr-Latn-ME"/>
        </w:rPr>
        <w:t xml:space="preserve">nadležnim organima </w:t>
      </w:r>
      <w:r w:rsidR="00606C65" w:rsidRPr="003313C2">
        <w:rPr>
          <w:rFonts w:ascii="Times New Roman" w:eastAsia="Times New Roman" w:hAnsi="Times New Roman" w:cs="Times New Roman"/>
          <w:sz w:val="24"/>
          <w:szCs w:val="24"/>
          <w:lang w:val="sr-Latn-ME"/>
        </w:rPr>
        <w:t xml:space="preserve">za organsku proizvodnju </w:t>
      </w:r>
      <w:r w:rsidR="00870A5C" w:rsidRPr="003313C2">
        <w:rPr>
          <w:rFonts w:ascii="Times New Roman" w:eastAsia="Times New Roman" w:hAnsi="Times New Roman" w:cs="Times New Roman"/>
          <w:sz w:val="24"/>
          <w:szCs w:val="24"/>
          <w:lang w:val="sr-Latn-ME"/>
        </w:rPr>
        <w:t>drugih država.</w:t>
      </w:r>
    </w:p>
    <w:p w14:paraId="42151DF6" w14:textId="5E217392" w:rsidR="003142D1" w:rsidRDefault="00AE7881" w:rsidP="00B1281E">
      <w:pPr>
        <w:pStyle w:val="ListParagraph"/>
        <w:numPr>
          <w:ilvl w:val="0"/>
          <w:numId w:val="22"/>
        </w:numPr>
        <w:spacing w:after="0" w:line="240" w:lineRule="auto"/>
        <w:ind w:left="284"/>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lastRenderedPageBreak/>
        <w:t xml:space="preserve">Pravila za biljni reproduktivni materijal proizveden od organskog heterogenog materijala iz stava 1 ovog člana koja se odnose na: </w:t>
      </w:r>
      <w:r w:rsidR="00066952" w:rsidRPr="003313C2">
        <w:rPr>
          <w:rFonts w:ascii="Times New Roman" w:eastAsia="Times New Roman" w:hAnsi="Times New Roman" w:cs="Times New Roman"/>
          <w:sz w:val="24"/>
          <w:szCs w:val="24"/>
          <w:lang w:val="sr-Latn-ME"/>
        </w:rPr>
        <w:t>b</w:t>
      </w:r>
      <w:r w:rsidR="00870A5C" w:rsidRPr="003313C2">
        <w:rPr>
          <w:rFonts w:ascii="Times New Roman" w:eastAsia="Times New Roman" w:hAnsi="Times New Roman" w:cs="Times New Roman"/>
          <w:sz w:val="24"/>
          <w:szCs w:val="24"/>
          <w:lang w:val="sr-Latn-ME"/>
        </w:rPr>
        <w:t xml:space="preserve">liža pravila </w:t>
      </w:r>
      <w:r w:rsidR="00D81BE6" w:rsidRPr="003313C2">
        <w:rPr>
          <w:rFonts w:ascii="Times New Roman" w:eastAsia="Times New Roman" w:hAnsi="Times New Roman" w:cs="Times New Roman"/>
          <w:sz w:val="24"/>
          <w:szCs w:val="24"/>
          <w:lang w:val="sr-Latn-ME"/>
        </w:rPr>
        <w:t xml:space="preserve">za </w:t>
      </w:r>
      <w:r w:rsidR="00870A5C" w:rsidRPr="003313C2">
        <w:rPr>
          <w:rFonts w:ascii="Times New Roman" w:eastAsia="Times New Roman" w:hAnsi="Times New Roman" w:cs="Times New Roman"/>
          <w:sz w:val="24"/>
          <w:szCs w:val="24"/>
          <w:lang w:val="sr-Latn-ME"/>
        </w:rPr>
        <w:t xml:space="preserve"> proizvodnju i </w:t>
      </w:r>
      <w:r w:rsidR="00AE2E60" w:rsidRPr="003313C2">
        <w:rPr>
          <w:rFonts w:ascii="Times New Roman" w:eastAsia="Times New Roman" w:hAnsi="Times New Roman" w:cs="Times New Roman"/>
          <w:sz w:val="24"/>
          <w:szCs w:val="24"/>
          <w:lang w:val="sr-Latn-ME"/>
        </w:rPr>
        <w:t>stavlj</w:t>
      </w:r>
      <w:r w:rsidR="00D81BE6" w:rsidRPr="003313C2">
        <w:rPr>
          <w:rFonts w:ascii="Times New Roman" w:eastAsia="Times New Roman" w:hAnsi="Times New Roman" w:cs="Times New Roman"/>
          <w:sz w:val="24"/>
          <w:szCs w:val="24"/>
          <w:lang w:val="sr-Latn-ME"/>
        </w:rPr>
        <w:t>anje</w:t>
      </w:r>
      <w:r w:rsidR="00AE2E60" w:rsidRPr="003313C2">
        <w:rPr>
          <w:rFonts w:ascii="Times New Roman" w:eastAsia="Times New Roman" w:hAnsi="Times New Roman" w:cs="Times New Roman"/>
          <w:sz w:val="24"/>
          <w:szCs w:val="24"/>
          <w:lang w:val="sr-Latn-ME"/>
        </w:rPr>
        <w:t xml:space="preserve"> u </w:t>
      </w:r>
      <w:r w:rsidR="00870A5C" w:rsidRPr="003313C2">
        <w:rPr>
          <w:rFonts w:ascii="Times New Roman" w:eastAsia="Times New Roman" w:hAnsi="Times New Roman" w:cs="Times New Roman"/>
          <w:sz w:val="24"/>
          <w:szCs w:val="24"/>
          <w:lang w:val="sr-Latn-ME"/>
        </w:rPr>
        <w:t xml:space="preserve">promet biljnog reproduktivnog materijala od organskog heterogenog materijala određenih rodova ili vrsta, opis organskog heterogenog materijala, uključujući relevantne metode </w:t>
      </w:r>
      <w:r w:rsidR="00BD3141" w:rsidRPr="003313C2">
        <w:rPr>
          <w:rFonts w:ascii="Times New Roman" w:eastAsia="Times New Roman" w:hAnsi="Times New Roman" w:cs="Times New Roman"/>
          <w:sz w:val="24"/>
          <w:szCs w:val="24"/>
          <w:lang w:val="sr-Latn-ME"/>
        </w:rPr>
        <w:t>gajenja</w:t>
      </w:r>
      <w:r w:rsidR="000433C0" w:rsidRPr="003313C2">
        <w:rPr>
          <w:rFonts w:ascii="Times New Roman" w:eastAsia="Times New Roman" w:hAnsi="Times New Roman" w:cs="Times New Roman"/>
          <w:sz w:val="24"/>
          <w:szCs w:val="24"/>
          <w:lang w:val="sr-Latn-ME"/>
        </w:rPr>
        <w:t xml:space="preserve">  </w:t>
      </w:r>
      <w:r w:rsidR="00870A5C" w:rsidRPr="003313C2">
        <w:rPr>
          <w:rFonts w:ascii="Times New Roman" w:eastAsia="Times New Roman" w:hAnsi="Times New Roman" w:cs="Times New Roman"/>
          <w:sz w:val="24"/>
          <w:szCs w:val="24"/>
          <w:lang w:val="sr-Latn-ME"/>
        </w:rPr>
        <w:t>i korišćeni roditeljski materijal;</w:t>
      </w:r>
      <w:r w:rsidRPr="003313C2">
        <w:rPr>
          <w:rFonts w:ascii="Times New Roman" w:eastAsia="Times New Roman" w:hAnsi="Times New Roman" w:cs="Times New Roman"/>
          <w:sz w:val="24"/>
          <w:szCs w:val="24"/>
          <w:lang w:val="sr-Latn-ME"/>
        </w:rPr>
        <w:t xml:space="preserve"> </w:t>
      </w:r>
      <w:r w:rsidR="00870A5C" w:rsidRPr="003313C2">
        <w:rPr>
          <w:rFonts w:ascii="Times New Roman" w:eastAsia="Times New Roman" w:hAnsi="Times New Roman" w:cs="Times New Roman"/>
          <w:sz w:val="24"/>
          <w:szCs w:val="24"/>
          <w:lang w:val="sr-Latn-ME"/>
        </w:rPr>
        <w:t xml:space="preserve">minimalne zahtjeve kvaliteta za partije sjemena, uključujući identitet, specifičnu čistoću, </w:t>
      </w:r>
      <w:r w:rsidR="00AE2E60" w:rsidRPr="003313C2">
        <w:rPr>
          <w:rFonts w:ascii="Times New Roman" w:eastAsia="Times New Roman" w:hAnsi="Times New Roman" w:cs="Times New Roman"/>
          <w:sz w:val="24"/>
          <w:szCs w:val="24"/>
          <w:lang w:val="sr-Latn-ME"/>
        </w:rPr>
        <w:t>klijavost</w:t>
      </w:r>
      <w:r w:rsidR="00870A5C" w:rsidRPr="003313C2">
        <w:rPr>
          <w:rFonts w:ascii="Times New Roman" w:eastAsia="Times New Roman" w:hAnsi="Times New Roman" w:cs="Times New Roman"/>
          <w:sz w:val="24"/>
          <w:szCs w:val="24"/>
          <w:lang w:val="sr-Latn-ME"/>
        </w:rPr>
        <w:t xml:space="preserve"> i sanitarni kvalitet;</w:t>
      </w:r>
      <w:r w:rsidRPr="003313C2">
        <w:rPr>
          <w:rFonts w:ascii="Times New Roman" w:eastAsia="Times New Roman" w:hAnsi="Times New Roman" w:cs="Times New Roman"/>
          <w:sz w:val="24"/>
          <w:szCs w:val="24"/>
          <w:lang w:val="sr-Latn-ME"/>
        </w:rPr>
        <w:t xml:space="preserve"> </w:t>
      </w:r>
      <w:r w:rsidR="00AE2E60" w:rsidRPr="003313C2">
        <w:rPr>
          <w:rFonts w:ascii="Times New Roman" w:eastAsia="Times New Roman" w:hAnsi="Times New Roman" w:cs="Times New Roman"/>
          <w:sz w:val="24"/>
          <w:szCs w:val="24"/>
          <w:lang w:val="sr-Latn-ME"/>
        </w:rPr>
        <w:t>označavanje</w:t>
      </w:r>
      <w:r w:rsidR="00870A5C" w:rsidRPr="003313C2">
        <w:rPr>
          <w:rFonts w:ascii="Times New Roman" w:eastAsia="Times New Roman" w:hAnsi="Times New Roman" w:cs="Times New Roman"/>
          <w:sz w:val="24"/>
          <w:szCs w:val="24"/>
          <w:lang w:val="sr-Latn-ME"/>
        </w:rPr>
        <w:t xml:space="preserve"> i pakovanje;</w:t>
      </w:r>
      <w:r w:rsidRPr="003313C2">
        <w:rPr>
          <w:rFonts w:ascii="Times New Roman" w:eastAsia="Times New Roman" w:hAnsi="Times New Roman" w:cs="Times New Roman"/>
          <w:sz w:val="24"/>
          <w:szCs w:val="24"/>
          <w:lang w:val="sr-Latn-ME"/>
        </w:rPr>
        <w:t xml:space="preserve"> </w:t>
      </w:r>
      <w:r w:rsidR="00870A5C" w:rsidRPr="003313C2">
        <w:rPr>
          <w:rFonts w:ascii="Times New Roman" w:eastAsia="Times New Roman" w:hAnsi="Times New Roman" w:cs="Times New Roman"/>
          <w:sz w:val="24"/>
          <w:szCs w:val="24"/>
          <w:lang w:val="sr-Latn-ME"/>
        </w:rPr>
        <w:t xml:space="preserve">informacije i uzorke </w:t>
      </w:r>
      <w:r w:rsidR="00AE2E60" w:rsidRPr="003313C2">
        <w:rPr>
          <w:rFonts w:ascii="Times New Roman" w:eastAsia="Times New Roman" w:hAnsi="Times New Roman" w:cs="Times New Roman"/>
          <w:sz w:val="24"/>
          <w:szCs w:val="24"/>
          <w:lang w:val="sr-Latn-ME"/>
        </w:rPr>
        <w:t>biljnog materijala</w:t>
      </w:r>
      <w:r w:rsidR="00870A5C" w:rsidRPr="003313C2">
        <w:rPr>
          <w:rFonts w:ascii="Times New Roman" w:eastAsia="Times New Roman" w:hAnsi="Times New Roman" w:cs="Times New Roman"/>
          <w:sz w:val="24"/>
          <w:szCs w:val="24"/>
          <w:lang w:val="sr-Latn-ME"/>
        </w:rPr>
        <w:t xml:space="preserve"> koje treba da čuvaju </w:t>
      </w:r>
      <w:r w:rsidR="00BD3141" w:rsidRPr="003313C2">
        <w:rPr>
          <w:rFonts w:ascii="Times New Roman" w:eastAsia="Times New Roman" w:hAnsi="Times New Roman" w:cs="Times New Roman"/>
          <w:sz w:val="24"/>
          <w:szCs w:val="24"/>
          <w:lang w:val="sr-Latn-ME"/>
        </w:rPr>
        <w:t xml:space="preserve">specijalizovane institucije, a </w:t>
      </w:r>
      <w:r w:rsidR="000F6CA7" w:rsidRPr="003313C2">
        <w:rPr>
          <w:rFonts w:ascii="Times New Roman" w:eastAsia="Times New Roman" w:hAnsi="Times New Roman" w:cs="Times New Roman"/>
          <w:sz w:val="24"/>
          <w:szCs w:val="24"/>
          <w:lang w:val="sr-Latn-ME"/>
        </w:rPr>
        <w:t xml:space="preserve">prema potrebi </w:t>
      </w:r>
      <w:r w:rsidR="00BD3141" w:rsidRPr="003313C2">
        <w:rPr>
          <w:rFonts w:ascii="Times New Roman" w:eastAsia="Times New Roman" w:hAnsi="Times New Roman" w:cs="Times New Roman"/>
          <w:sz w:val="24"/>
          <w:szCs w:val="24"/>
          <w:lang w:val="sr-Latn-ME"/>
        </w:rPr>
        <w:t xml:space="preserve">i </w:t>
      </w:r>
      <w:r w:rsidR="00870A5C" w:rsidRPr="003313C2">
        <w:rPr>
          <w:rFonts w:ascii="Times New Roman" w:eastAsia="Times New Roman" w:hAnsi="Times New Roman" w:cs="Times New Roman"/>
          <w:sz w:val="24"/>
          <w:szCs w:val="24"/>
          <w:lang w:val="sr-Latn-ME"/>
        </w:rPr>
        <w:t>održavanje organskog heterogenog materijala</w:t>
      </w:r>
      <w:r w:rsidR="00211A7E" w:rsidRPr="003313C2">
        <w:rPr>
          <w:rFonts w:ascii="Times New Roman" w:eastAsia="Times New Roman" w:hAnsi="Times New Roman" w:cs="Times New Roman"/>
          <w:sz w:val="24"/>
          <w:szCs w:val="24"/>
          <w:lang w:val="sr-Latn-ME"/>
        </w:rPr>
        <w:t xml:space="preserve"> </w:t>
      </w:r>
      <w:r w:rsidR="00D81BE6" w:rsidRPr="003313C2">
        <w:rPr>
          <w:rFonts w:ascii="Times New Roman" w:eastAsia="Times New Roman" w:hAnsi="Times New Roman" w:cs="Times New Roman"/>
          <w:sz w:val="24"/>
          <w:szCs w:val="24"/>
          <w:lang w:val="sr-Latn-ME"/>
        </w:rPr>
        <w:t>propisuje</w:t>
      </w:r>
      <w:r w:rsidR="00211A7E" w:rsidRPr="003313C2">
        <w:rPr>
          <w:rFonts w:ascii="Times New Roman" w:eastAsia="Times New Roman" w:hAnsi="Times New Roman" w:cs="Times New Roman"/>
          <w:sz w:val="24"/>
          <w:szCs w:val="24"/>
          <w:lang w:val="sr-Latn-ME"/>
        </w:rPr>
        <w:t xml:space="preserve"> </w:t>
      </w:r>
      <w:r w:rsidR="0005780F" w:rsidRPr="003313C2">
        <w:rPr>
          <w:rFonts w:ascii="Times New Roman" w:eastAsia="Times New Roman" w:hAnsi="Times New Roman" w:cs="Times New Roman"/>
          <w:sz w:val="24"/>
          <w:szCs w:val="24"/>
          <w:lang w:val="sr-Latn-ME"/>
        </w:rPr>
        <w:t>Ministarstvo</w:t>
      </w:r>
      <w:r w:rsidR="00870A5C" w:rsidRPr="003313C2">
        <w:rPr>
          <w:rFonts w:ascii="Times New Roman" w:eastAsia="Times New Roman" w:hAnsi="Times New Roman" w:cs="Times New Roman"/>
          <w:sz w:val="24"/>
          <w:szCs w:val="24"/>
          <w:lang w:val="sr-Latn-ME"/>
        </w:rPr>
        <w:t xml:space="preserve">. </w:t>
      </w:r>
    </w:p>
    <w:p w14:paraId="548F4944" w14:textId="77777777" w:rsidR="008F4B80" w:rsidRDefault="008F4B80" w:rsidP="00314097">
      <w:pPr>
        <w:spacing w:after="0" w:line="240" w:lineRule="auto"/>
        <w:jc w:val="center"/>
        <w:rPr>
          <w:rFonts w:ascii="Times New Roman" w:hAnsi="Times New Roman" w:cs="Times New Roman"/>
          <w:b/>
          <w:sz w:val="24"/>
          <w:szCs w:val="24"/>
          <w:lang w:val="sr-Latn-ME"/>
        </w:rPr>
      </w:pPr>
    </w:p>
    <w:p w14:paraId="6F968BB7" w14:textId="33F18BDC" w:rsidR="00B553D0" w:rsidRPr="003313C2" w:rsidRDefault="00870A5C" w:rsidP="00314097">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t>Pravila za stočarsku proizvodnju</w:t>
      </w:r>
    </w:p>
    <w:p w14:paraId="4DC52328" w14:textId="19160493" w:rsidR="00870A5C" w:rsidRPr="003313C2" w:rsidRDefault="003A0906" w:rsidP="00B1281E">
      <w:pPr>
        <w:spacing w:after="0" w:line="240" w:lineRule="auto"/>
        <w:jc w:val="center"/>
        <w:rPr>
          <w:rFonts w:ascii="Times New Roman" w:hAnsi="Times New Roman" w:cs="Times New Roman"/>
          <w:sz w:val="24"/>
          <w:szCs w:val="24"/>
          <w:lang w:val="sr-Latn-ME"/>
        </w:rPr>
      </w:pPr>
      <w:r w:rsidRPr="003313C2">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22</w:t>
      </w:r>
      <w:r w:rsidRPr="003313C2">
        <w:rPr>
          <w:rFonts w:ascii="Times New Roman" w:eastAsia="Times New Roman" w:hAnsi="Times New Roman" w:cs="Times New Roman"/>
          <w:sz w:val="24"/>
          <w:szCs w:val="24"/>
          <w:lang w:val="sr-Latn-ME"/>
        </w:rPr>
        <w:t xml:space="preserve"> </w:t>
      </w:r>
    </w:p>
    <w:p w14:paraId="4601F64F" w14:textId="377D1C4D" w:rsidR="00314097" w:rsidRPr="003313C2" w:rsidRDefault="00506E28" w:rsidP="001A73B6">
      <w:pPr>
        <w:pStyle w:val="ListParagraph"/>
        <w:numPr>
          <w:ilvl w:val="0"/>
          <w:numId w:val="30"/>
        </w:numPr>
        <w:spacing w:after="0" w:line="240" w:lineRule="auto"/>
        <w:contextualSpacing w:val="0"/>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S</w:t>
      </w:r>
      <w:r w:rsidR="00211A7E" w:rsidRPr="003313C2">
        <w:rPr>
          <w:rFonts w:ascii="Times New Roman" w:eastAsia="Times New Roman" w:hAnsi="Times New Roman" w:cs="Times New Roman"/>
          <w:sz w:val="24"/>
          <w:szCs w:val="24"/>
          <w:lang w:val="sr-Latn-ME"/>
        </w:rPr>
        <w:t>ubjekti</w:t>
      </w:r>
      <w:r w:rsidR="00C77C12" w:rsidRPr="003313C2">
        <w:rPr>
          <w:rFonts w:ascii="Times New Roman" w:eastAsia="Times New Roman" w:hAnsi="Times New Roman" w:cs="Times New Roman"/>
          <w:sz w:val="24"/>
          <w:szCs w:val="24"/>
          <w:lang w:val="sr-Latn-ME"/>
        </w:rPr>
        <w:t xml:space="preserve"> i grupe subjekata </w:t>
      </w:r>
      <w:r w:rsidR="00211A7E" w:rsidRPr="003313C2">
        <w:rPr>
          <w:rFonts w:ascii="Times New Roman" w:eastAsia="Times New Roman" w:hAnsi="Times New Roman" w:cs="Times New Roman"/>
          <w:sz w:val="24"/>
          <w:szCs w:val="24"/>
          <w:lang w:val="sr-Latn-ME"/>
        </w:rPr>
        <w:t xml:space="preserve"> koji</w:t>
      </w:r>
      <w:r w:rsidR="008648A3" w:rsidRPr="003313C2">
        <w:rPr>
          <w:rFonts w:ascii="Times New Roman" w:eastAsia="Times New Roman" w:hAnsi="Times New Roman" w:cs="Times New Roman"/>
          <w:sz w:val="24"/>
          <w:szCs w:val="24"/>
          <w:lang w:val="sr-Latn-ME"/>
        </w:rPr>
        <w:t xml:space="preserve"> se bave stočarskom </w:t>
      </w:r>
      <w:r w:rsidR="00C44182" w:rsidRPr="003313C2">
        <w:rPr>
          <w:rFonts w:ascii="Times New Roman" w:eastAsia="Times New Roman" w:hAnsi="Times New Roman" w:cs="Times New Roman"/>
          <w:sz w:val="24"/>
          <w:szCs w:val="24"/>
          <w:lang w:val="sr-Latn-ME"/>
        </w:rPr>
        <w:t xml:space="preserve">organskom </w:t>
      </w:r>
      <w:r w:rsidR="008648A3" w:rsidRPr="003313C2">
        <w:rPr>
          <w:rFonts w:ascii="Times New Roman" w:eastAsia="Times New Roman" w:hAnsi="Times New Roman" w:cs="Times New Roman"/>
          <w:sz w:val="24"/>
          <w:szCs w:val="24"/>
          <w:lang w:val="sr-Latn-ME"/>
        </w:rPr>
        <w:t>proizvodnjom</w:t>
      </w:r>
      <w:r w:rsidR="00211A7E" w:rsidRPr="003313C2">
        <w:rPr>
          <w:rFonts w:ascii="Times New Roman" w:eastAsia="Times New Roman" w:hAnsi="Times New Roman" w:cs="Times New Roman"/>
          <w:sz w:val="24"/>
          <w:szCs w:val="24"/>
          <w:lang w:val="sr-Latn-ME"/>
        </w:rPr>
        <w:t xml:space="preserve"> moraju se </w:t>
      </w:r>
      <w:r w:rsidR="00C77C12" w:rsidRPr="003313C2">
        <w:rPr>
          <w:rFonts w:ascii="Times New Roman" w:eastAsia="Times New Roman" w:hAnsi="Times New Roman" w:cs="Times New Roman"/>
          <w:sz w:val="24"/>
          <w:szCs w:val="24"/>
          <w:lang w:val="sr-Latn-ME"/>
        </w:rPr>
        <w:t xml:space="preserve">pored pravila za stočarsku organsku proizvodnju </w:t>
      </w:r>
      <w:r w:rsidR="00211A7E" w:rsidRPr="003313C2">
        <w:rPr>
          <w:rFonts w:ascii="Times New Roman" w:eastAsia="Times New Roman" w:hAnsi="Times New Roman" w:cs="Times New Roman"/>
          <w:sz w:val="24"/>
          <w:szCs w:val="24"/>
          <w:lang w:val="sr-Latn-ME"/>
        </w:rPr>
        <w:t xml:space="preserve">pridržavati </w:t>
      </w:r>
      <w:r w:rsidR="00C77C12" w:rsidRPr="003313C2">
        <w:rPr>
          <w:rFonts w:ascii="Times New Roman" w:eastAsia="Times New Roman" w:hAnsi="Times New Roman" w:cs="Times New Roman"/>
          <w:sz w:val="24"/>
          <w:szCs w:val="24"/>
          <w:lang w:val="sr-Latn-ME"/>
        </w:rPr>
        <w:t xml:space="preserve">i </w:t>
      </w:r>
      <w:r w:rsidR="00BD3141" w:rsidRPr="003313C2">
        <w:rPr>
          <w:rFonts w:ascii="Times New Roman" w:eastAsia="Times New Roman" w:hAnsi="Times New Roman" w:cs="Times New Roman"/>
          <w:sz w:val="24"/>
          <w:szCs w:val="24"/>
          <w:lang w:val="sr-Latn-ME"/>
        </w:rPr>
        <w:t>opštih</w:t>
      </w:r>
      <w:r w:rsidR="00211A7E" w:rsidRPr="003313C2">
        <w:rPr>
          <w:rFonts w:ascii="Times New Roman" w:eastAsia="Times New Roman" w:hAnsi="Times New Roman" w:cs="Times New Roman"/>
          <w:sz w:val="24"/>
          <w:szCs w:val="24"/>
          <w:lang w:val="sr-Latn-ME"/>
        </w:rPr>
        <w:t xml:space="preserve"> pravila za proizvodnju </w:t>
      </w:r>
      <w:r w:rsidR="00BD3141" w:rsidRPr="003313C2">
        <w:rPr>
          <w:rFonts w:ascii="Times New Roman" w:hAnsi="Times New Roman" w:cs="Times New Roman"/>
          <w:sz w:val="24"/>
          <w:szCs w:val="24"/>
          <w:lang w:val="sr-Latn-ME"/>
        </w:rPr>
        <w:t>iz čl. 1</w:t>
      </w:r>
      <w:r w:rsidR="00967BB6">
        <w:rPr>
          <w:rFonts w:ascii="Times New Roman" w:hAnsi="Times New Roman" w:cs="Times New Roman"/>
          <w:sz w:val="24"/>
          <w:szCs w:val="24"/>
          <w:lang w:val="sr-Latn-ME"/>
        </w:rPr>
        <w:t>7</w:t>
      </w:r>
      <w:r w:rsidR="00C77C12" w:rsidRPr="003313C2">
        <w:rPr>
          <w:rFonts w:ascii="Times New Roman" w:hAnsi="Times New Roman" w:cs="Times New Roman"/>
          <w:sz w:val="24"/>
          <w:szCs w:val="24"/>
          <w:lang w:val="sr-Latn-ME"/>
        </w:rPr>
        <w:t>, 1</w:t>
      </w:r>
      <w:r w:rsidR="00967BB6">
        <w:rPr>
          <w:rFonts w:ascii="Times New Roman" w:hAnsi="Times New Roman" w:cs="Times New Roman"/>
          <w:sz w:val="24"/>
          <w:szCs w:val="24"/>
          <w:lang w:val="sr-Latn-ME"/>
        </w:rPr>
        <w:t>8</w:t>
      </w:r>
      <w:r w:rsidR="00C77C12" w:rsidRPr="003313C2">
        <w:rPr>
          <w:rFonts w:ascii="Times New Roman" w:hAnsi="Times New Roman" w:cs="Times New Roman"/>
          <w:sz w:val="24"/>
          <w:szCs w:val="24"/>
          <w:lang w:val="sr-Latn-ME"/>
        </w:rPr>
        <w:t xml:space="preserve"> i</w:t>
      </w:r>
      <w:r w:rsidR="00BD3141" w:rsidRPr="003313C2">
        <w:rPr>
          <w:rFonts w:ascii="Times New Roman" w:hAnsi="Times New Roman" w:cs="Times New Roman"/>
          <w:sz w:val="24"/>
          <w:szCs w:val="24"/>
          <w:lang w:val="sr-Latn-ME"/>
        </w:rPr>
        <w:t xml:space="preserve"> 1</w:t>
      </w:r>
      <w:r w:rsidR="00967BB6">
        <w:rPr>
          <w:rFonts w:ascii="Times New Roman" w:hAnsi="Times New Roman" w:cs="Times New Roman"/>
          <w:sz w:val="24"/>
          <w:szCs w:val="24"/>
          <w:lang w:val="sr-Latn-ME"/>
        </w:rPr>
        <w:t>9</w:t>
      </w:r>
      <w:r w:rsidR="00BD3141" w:rsidRPr="003313C2">
        <w:rPr>
          <w:rFonts w:ascii="Times New Roman" w:hAnsi="Times New Roman" w:cs="Times New Roman"/>
          <w:sz w:val="24"/>
          <w:szCs w:val="24"/>
          <w:lang w:val="sr-Latn-ME"/>
        </w:rPr>
        <w:t xml:space="preserve"> ovog zakona</w:t>
      </w:r>
      <w:r w:rsidR="00C77C12" w:rsidRPr="003313C2">
        <w:rPr>
          <w:rFonts w:ascii="Times New Roman" w:hAnsi="Times New Roman" w:cs="Times New Roman"/>
          <w:sz w:val="24"/>
          <w:szCs w:val="24"/>
          <w:lang w:val="sr-Latn-ME"/>
        </w:rPr>
        <w:t>.</w:t>
      </w:r>
    </w:p>
    <w:p w14:paraId="63A1BC66" w14:textId="2A997AC5" w:rsidR="00314097" w:rsidRPr="003313C2" w:rsidRDefault="00C77C12" w:rsidP="001A73B6">
      <w:pPr>
        <w:pStyle w:val="ListParagraph"/>
        <w:numPr>
          <w:ilvl w:val="0"/>
          <w:numId w:val="30"/>
        </w:numPr>
        <w:spacing w:after="0" w:line="240" w:lineRule="auto"/>
        <w:contextualSpacing w:val="0"/>
        <w:jc w:val="both"/>
        <w:rPr>
          <w:rFonts w:ascii="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P</w:t>
      </w:r>
      <w:r w:rsidR="00211A7E" w:rsidRPr="003313C2">
        <w:rPr>
          <w:rFonts w:ascii="Times New Roman" w:eastAsia="Times New Roman" w:hAnsi="Times New Roman" w:cs="Times New Roman"/>
          <w:sz w:val="24"/>
          <w:szCs w:val="24"/>
          <w:lang w:val="sr-Latn-ME"/>
        </w:rPr>
        <w:t xml:space="preserve">ravila za </w:t>
      </w:r>
      <w:r w:rsidR="008648A3" w:rsidRPr="003313C2">
        <w:rPr>
          <w:rFonts w:ascii="Times New Roman" w:eastAsia="Times New Roman" w:hAnsi="Times New Roman" w:cs="Times New Roman"/>
          <w:sz w:val="24"/>
          <w:szCs w:val="24"/>
          <w:lang w:val="sr-Latn-ME"/>
        </w:rPr>
        <w:t>stočarsku</w:t>
      </w:r>
      <w:r w:rsidR="00211A7E" w:rsidRPr="003313C2">
        <w:rPr>
          <w:rFonts w:ascii="Times New Roman" w:eastAsia="Times New Roman" w:hAnsi="Times New Roman" w:cs="Times New Roman"/>
          <w:sz w:val="24"/>
          <w:szCs w:val="24"/>
          <w:lang w:val="sr-Latn-ME"/>
        </w:rPr>
        <w:t xml:space="preserve"> organsku proizvodnju iz stava 1 ovog člana </w:t>
      </w:r>
      <w:r w:rsidRPr="003313C2">
        <w:rPr>
          <w:rFonts w:ascii="Times New Roman" w:eastAsia="Times New Roman" w:hAnsi="Times New Roman" w:cs="Times New Roman"/>
          <w:sz w:val="24"/>
          <w:szCs w:val="24"/>
          <w:lang w:val="sr-Latn-ME"/>
        </w:rPr>
        <w:t xml:space="preserve">naročito obuhvataju: </w:t>
      </w:r>
      <w:r w:rsidR="005B74B8" w:rsidRPr="003313C2">
        <w:rPr>
          <w:rFonts w:ascii="Times New Roman" w:eastAsia="Times New Roman" w:hAnsi="Times New Roman" w:cs="Times New Roman"/>
          <w:sz w:val="24"/>
          <w:szCs w:val="24"/>
          <w:lang w:val="sr-Latn-ME"/>
        </w:rPr>
        <w:t xml:space="preserve">opšte </w:t>
      </w:r>
      <w:r w:rsidR="001D4B8D" w:rsidRPr="003313C2">
        <w:rPr>
          <w:rFonts w:ascii="Times New Roman" w:eastAsia="Times New Roman" w:hAnsi="Times New Roman" w:cs="Times New Roman"/>
          <w:sz w:val="24"/>
          <w:szCs w:val="24"/>
          <w:lang w:val="sr-Latn-ME"/>
        </w:rPr>
        <w:t>uslove</w:t>
      </w:r>
      <w:r w:rsidR="005B74B8" w:rsidRPr="003313C2">
        <w:rPr>
          <w:rFonts w:ascii="Times New Roman" w:eastAsia="Times New Roman" w:hAnsi="Times New Roman" w:cs="Times New Roman"/>
          <w:sz w:val="24"/>
          <w:szCs w:val="24"/>
          <w:lang w:val="sr-Latn-ME"/>
        </w:rPr>
        <w:t>, prelazni period, porijeklo životinja, ishranu životinja,</w:t>
      </w:r>
      <w:r w:rsidR="0043306C">
        <w:rPr>
          <w:rFonts w:ascii="Times New Roman" w:eastAsia="Times New Roman" w:hAnsi="Times New Roman" w:cs="Times New Roman"/>
          <w:sz w:val="24"/>
          <w:szCs w:val="24"/>
          <w:lang w:val="sr-Latn-ME"/>
        </w:rPr>
        <w:t xml:space="preserve"> </w:t>
      </w:r>
      <w:r w:rsidR="005B74B8" w:rsidRPr="003313C2">
        <w:rPr>
          <w:rFonts w:ascii="Times New Roman" w:eastAsia="Times New Roman" w:hAnsi="Times New Roman" w:cs="Times New Roman"/>
          <w:sz w:val="24"/>
          <w:szCs w:val="24"/>
          <w:lang w:val="sr-Latn-ME"/>
        </w:rPr>
        <w:t xml:space="preserve">žaštitu zdravlja životinja, smještaj i uzgojne prakse, dobrobit životinja, </w:t>
      </w:r>
      <w:r w:rsidRPr="003313C2">
        <w:rPr>
          <w:rFonts w:ascii="Times New Roman" w:eastAsia="Times New Roman" w:hAnsi="Times New Roman" w:cs="Times New Roman"/>
          <w:sz w:val="24"/>
          <w:szCs w:val="24"/>
          <w:lang w:val="sr-Latn-ME"/>
        </w:rPr>
        <w:t xml:space="preserve"> način </w:t>
      </w:r>
      <w:r w:rsidR="005B74B8" w:rsidRPr="003313C2">
        <w:rPr>
          <w:rFonts w:ascii="Times New Roman" w:eastAsia="Times New Roman" w:hAnsi="Times New Roman" w:cs="Times New Roman"/>
          <w:sz w:val="24"/>
          <w:szCs w:val="24"/>
          <w:lang w:val="sr-Latn-ME"/>
        </w:rPr>
        <w:t>priprem</w:t>
      </w:r>
      <w:r w:rsidRPr="003313C2">
        <w:rPr>
          <w:rFonts w:ascii="Times New Roman" w:eastAsia="Times New Roman" w:hAnsi="Times New Roman" w:cs="Times New Roman"/>
          <w:sz w:val="24"/>
          <w:szCs w:val="24"/>
          <w:lang w:val="sr-Latn-ME"/>
        </w:rPr>
        <w:t>e</w:t>
      </w:r>
      <w:r w:rsidR="005B74B8" w:rsidRPr="003313C2">
        <w:rPr>
          <w:rFonts w:ascii="Times New Roman" w:eastAsia="Times New Roman" w:hAnsi="Times New Roman" w:cs="Times New Roman"/>
          <w:sz w:val="24"/>
          <w:szCs w:val="24"/>
          <w:lang w:val="sr-Latn-ME"/>
        </w:rPr>
        <w:t xml:space="preserve"> neprerađenih proizvoda</w:t>
      </w:r>
      <w:r w:rsidR="001D4B8D" w:rsidRPr="003313C2">
        <w:rPr>
          <w:rFonts w:ascii="Times New Roman" w:eastAsia="Times New Roman" w:hAnsi="Times New Roman" w:cs="Times New Roman"/>
          <w:sz w:val="24"/>
          <w:szCs w:val="24"/>
          <w:lang w:val="sr-Latn-ME"/>
        </w:rPr>
        <w:t xml:space="preserve"> i</w:t>
      </w:r>
      <w:r w:rsidR="005B74B8" w:rsidRPr="003313C2">
        <w:rPr>
          <w:rFonts w:ascii="Times New Roman" w:eastAsia="Times New Roman" w:hAnsi="Times New Roman" w:cs="Times New Roman"/>
          <w:sz w:val="24"/>
          <w:szCs w:val="24"/>
          <w:lang w:val="sr-Latn-ME"/>
        </w:rPr>
        <w:t xml:space="preserve"> pravila za pojedine vrste životinja</w:t>
      </w:r>
      <w:r w:rsidR="00E874D0" w:rsidRPr="003313C2">
        <w:rPr>
          <w:rFonts w:ascii="Times New Roman" w:hAnsi="Times New Roman" w:cs="Times New Roman"/>
          <w:sz w:val="24"/>
          <w:szCs w:val="24"/>
          <w:lang w:val="sr-Latn-ME"/>
        </w:rPr>
        <w:t xml:space="preserve"> izuzetke za smanjenje procenta u pogledu porijekla životinja nakon uspostavljanja dostupnosti životinja iz organskog uzgoja; pravila za obnovu pčelinjaka; za obnavljanje krda ili stada; ukupnu gustinu naseljenosti u odnosu na godišnju količinu organskog azota po hektaru poljoprivredne površine; ishranu pčela, prihvatljivih metoda i tretmana za zaštitu pčela i dodatna detaljna pravila za pojedine vrste životinja (porijeklo, ishrana, smještaj i uzgojne prakse, zdravstvena zaštita i dobrobit životinja). </w:t>
      </w:r>
    </w:p>
    <w:p w14:paraId="3457354C" w14:textId="60E2929F" w:rsidR="00B15A36" w:rsidRPr="005462D0" w:rsidRDefault="00B15A36" w:rsidP="001A73B6">
      <w:pPr>
        <w:pStyle w:val="ListParagraph"/>
        <w:numPr>
          <w:ilvl w:val="0"/>
          <w:numId w:val="30"/>
        </w:numPr>
        <w:spacing w:after="0" w:line="240" w:lineRule="auto"/>
        <w:contextualSpacing w:val="0"/>
        <w:jc w:val="both"/>
        <w:rPr>
          <w:rFonts w:ascii="Times New Roman" w:eastAsia="Times New Roman" w:hAnsi="Times New Roman" w:cs="Times New Roman"/>
          <w:color w:val="000000" w:themeColor="text1"/>
          <w:sz w:val="24"/>
          <w:szCs w:val="24"/>
          <w:lang w:val="sr-Latn-ME"/>
        </w:rPr>
      </w:pPr>
      <w:bookmarkStart w:id="45" w:name="_Hlk147131668"/>
      <w:r w:rsidRPr="005462D0">
        <w:rPr>
          <w:rFonts w:ascii="Times New Roman" w:eastAsia="Times New Roman" w:hAnsi="Times New Roman" w:cs="Times New Roman"/>
          <w:color w:val="000000" w:themeColor="text1"/>
          <w:sz w:val="24"/>
          <w:szCs w:val="24"/>
          <w:lang w:val="sr-Latn-ME"/>
        </w:rPr>
        <w:t>Zabranjena je stočarska organska proizvodnja bez zemlje, osim u slučaju pčelarstva.</w:t>
      </w:r>
    </w:p>
    <w:p w14:paraId="4C3A4EE4" w14:textId="02E2884B" w:rsidR="005834DF" w:rsidRPr="00B25DBD" w:rsidRDefault="004B75A8" w:rsidP="001A73B6">
      <w:pPr>
        <w:pStyle w:val="ListParagraph"/>
        <w:numPr>
          <w:ilvl w:val="0"/>
          <w:numId w:val="30"/>
        </w:numPr>
        <w:spacing w:after="0" w:line="240" w:lineRule="auto"/>
        <w:contextualSpacing w:val="0"/>
        <w:jc w:val="both"/>
        <w:rPr>
          <w:rFonts w:ascii="Times New Roman" w:eastAsia="Times New Roman" w:hAnsi="Times New Roman" w:cs="Times New Roman"/>
          <w:sz w:val="24"/>
          <w:szCs w:val="24"/>
          <w:lang w:val="sr-Latn-ME"/>
        </w:rPr>
      </w:pPr>
      <w:r w:rsidRPr="00B25DBD">
        <w:rPr>
          <w:rFonts w:ascii="Times New Roman" w:eastAsia="Times New Roman" w:hAnsi="Times New Roman" w:cs="Times New Roman"/>
          <w:sz w:val="24"/>
          <w:szCs w:val="24"/>
          <w:lang w:val="sr-Latn-ME"/>
        </w:rPr>
        <w:t xml:space="preserve">Zabrana </w:t>
      </w:r>
      <w:r w:rsidR="00B15A36" w:rsidRPr="00B25DBD">
        <w:rPr>
          <w:rFonts w:ascii="Times New Roman" w:eastAsia="Times New Roman" w:hAnsi="Times New Roman" w:cs="Times New Roman"/>
          <w:sz w:val="24"/>
          <w:szCs w:val="24"/>
          <w:lang w:val="sr-Latn-ME"/>
        </w:rPr>
        <w:t>iz stava 3 ovog člana ne odnosi se na s</w:t>
      </w:r>
      <w:r w:rsidR="00314097" w:rsidRPr="00B25DBD">
        <w:rPr>
          <w:rFonts w:ascii="Times New Roman" w:eastAsia="Times New Roman" w:hAnsi="Times New Roman" w:cs="Times New Roman"/>
          <w:sz w:val="24"/>
          <w:szCs w:val="24"/>
          <w:lang w:val="sr-Latn-ME"/>
        </w:rPr>
        <w:t>ubjekt</w:t>
      </w:r>
      <w:r w:rsidR="00B15A36" w:rsidRPr="00B25DBD">
        <w:rPr>
          <w:rFonts w:ascii="Times New Roman" w:eastAsia="Times New Roman" w:hAnsi="Times New Roman" w:cs="Times New Roman"/>
          <w:sz w:val="24"/>
          <w:szCs w:val="24"/>
          <w:lang w:val="sr-Latn-ME"/>
        </w:rPr>
        <w:t>e</w:t>
      </w:r>
      <w:r w:rsidR="00314097" w:rsidRPr="00B25DBD">
        <w:rPr>
          <w:rFonts w:ascii="Times New Roman" w:eastAsia="Times New Roman" w:hAnsi="Times New Roman" w:cs="Times New Roman"/>
          <w:sz w:val="24"/>
          <w:szCs w:val="24"/>
          <w:lang w:val="sr-Latn-ME"/>
        </w:rPr>
        <w:t xml:space="preserve"> i grupe subjekata</w:t>
      </w:r>
      <w:r w:rsidR="00B15A36" w:rsidRPr="00B25DBD">
        <w:rPr>
          <w:rFonts w:ascii="Times New Roman" w:eastAsia="Times New Roman" w:hAnsi="Times New Roman" w:cs="Times New Roman"/>
          <w:sz w:val="24"/>
          <w:szCs w:val="24"/>
          <w:lang w:val="sr-Latn-ME"/>
        </w:rPr>
        <w:t xml:space="preserve"> koji namjeravaju da se bave organskim stočarstvom, a koji koriste </w:t>
      </w:r>
      <w:r w:rsidR="00314097" w:rsidRPr="00B25DBD">
        <w:rPr>
          <w:rFonts w:ascii="Times New Roman" w:eastAsia="Times New Roman" w:hAnsi="Times New Roman" w:cs="Times New Roman"/>
          <w:sz w:val="24"/>
          <w:szCs w:val="24"/>
          <w:lang w:val="sr-Latn-ME"/>
        </w:rPr>
        <w:t>poljoprivredno zemljišt</w:t>
      </w:r>
      <w:r w:rsidR="00B15A36" w:rsidRPr="00B25DBD">
        <w:rPr>
          <w:rFonts w:ascii="Times New Roman" w:eastAsia="Times New Roman" w:hAnsi="Times New Roman" w:cs="Times New Roman"/>
          <w:sz w:val="24"/>
          <w:szCs w:val="24"/>
          <w:lang w:val="sr-Latn-ME"/>
        </w:rPr>
        <w:t>e</w:t>
      </w:r>
      <w:r w:rsidR="00314097" w:rsidRPr="00B25DBD">
        <w:rPr>
          <w:rFonts w:ascii="Times New Roman" w:eastAsia="Times New Roman" w:hAnsi="Times New Roman" w:cs="Times New Roman"/>
          <w:sz w:val="24"/>
          <w:szCs w:val="24"/>
          <w:lang w:val="sr-Latn-ME"/>
        </w:rPr>
        <w:t xml:space="preserve"> na kome proizvođač ima pravo svojine, korišćenja, odnosno zakupa, kao i poljoprivredno zemljišt</w:t>
      </w:r>
      <w:r w:rsidR="00B15A36" w:rsidRPr="00B25DBD">
        <w:rPr>
          <w:rFonts w:ascii="Times New Roman" w:eastAsia="Times New Roman" w:hAnsi="Times New Roman" w:cs="Times New Roman"/>
          <w:sz w:val="24"/>
          <w:szCs w:val="24"/>
          <w:lang w:val="sr-Latn-ME"/>
        </w:rPr>
        <w:t xml:space="preserve">e za </w:t>
      </w:r>
      <w:r w:rsidR="00314097" w:rsidRPr="00B25DBD">
        <w:rPr>
          <w:rFonts w:ascii="Times New Roman" w:eastAsia="Times New Roman" w:hAnsi="Times New Roman" w:cs="Times New Roman"/>
          <w:sz w:val="24"/>
          <w:szCs w:val="24"/>
          <w:lang w:val="sr-Latn-ME"/>
        </w:rPr>
        <w:t xml:space="preserve">koje je </w:t>
      </w:r>
      <w:r w:rsidR="00B15A36" w:rsidRPr="00B25DBD">
        <w:rPr>
          <w:rFonts w:ascii="Times New Roman" w:eastAsia="Times New Roman" w:hAnsi="Times New Roman" w:cs="Times New Roman"/>
          <w:sz w:val="24"/>
          <w:szCs w:val="24"/>
          <w:lang w:val="sr-Latn-ME"/>
        </w:rPr>
        <w:t>sklopljen</w:t>
      </w:r>
      <w:r w:rsidR="00314097" w:rsidRPr="00B25DBD">
        <w:rPr>
          <w:rFonts w:ascii="Times New Roman" w:eastAsia="Times New Roman" w:hAnsi="Times New Roman" w:cs="Times New Roman"/>
          <w:sz w:val="24"/>
          <w:szCs w:val="24"/>
          <w:lang w:val="sr-Latn-ME"/>
        </w:rPr>
        <w:t xml:space="preserve"> ugovor o saradnji, </w:t>
      </w:r>
      <w:r w:rsidR="00B03239" w:rsidRPr="00B25DBD">
        <w:rPr>
          <w:rFonts w:ascii="Times New Roman" w:eastAsia="Times New Roman" w:hAnsi="Times New Roman" w:cs="Times New Roman"/>
          <w:sz w:val="24"/>
          <w:szCs w:val="24"/>
          <w:lang w:val="sr-Latn-ME"/>
        </w:rPr>
        <w:t xml:space="preserve">u pogledu korišćenja organske proizvodne jedinice ili jedinice u prelaznom periodu, </w:t>
      </w:r>
      <w:r w:rsidR="00314097" w:rsidRPr="00B25DBD">
        <w:rPr>
          <w:rFonts w:ascii="Times New Roman" w:eastAsia="Times New Roman" w:hAnsi="Times New Roman" w:cs="Times New Roman"/>
          <w:sz w:val="24"/>
          <w:szCs w:val="24"/>
          <w:lang w:val="sr-Latn-ME"/>
        </w:rPr>
        <w:t>a koje odgovara</w:t>
      </w:r>
      <w:r w:rsidR="00B03239" w:rsidRPr="00B25DBD">
        <w:rPr>
          <w:rFonts w:ascii="Times New Roman" w:eastAsia="Times New Roman" w:hAnsi="Times New Roman" w:cs="Times New Roman"/>
          <w:sz w:val="24"/>
          <w:szCs w:val="24"/>
          <w:lang w:val="sr-Latn-ME"/>
        </w:rPr>
        <w:t>ju</w:t>
      </w:r>
      <w:r w:rsidR="00314097" w:rsidRPr="00B25DBD">
        <w:rPr>
          <w:rFonts w:ascii="Times New Roman" w:eastAsia="Times New Roman" w:hAnsi="Times New Roman" w:cs="Times New Roman"/>
          <w:sz w:val="24"/>
          <w:szCs w:val="24"/>
          <w:lang w:val="sr-Latn-ME"/>
        </w:rPr>
        <w:t xml:space="preserve"> potrebama životinja u smislu dostupne površine za boravak na otvorenom prostoru i ishranu ispašom.</w:t>
      </w:r>
      <w:r w:rsidR="00314097" w:rsidRPr="00B25DBD">
        <w:rPr>
          <w:rFonts w:ascii="Arial Unicode MS" w:hAnsi="Arial Unicode MS"/>
          <w:sz w:val="21"/>
          <w:szCs w:val="21"/>
        </w:rPr>
        <w:t xml:space="preserve"> </w:t>
      </w:r>
    </w:p>
    <w:p w14:paraId="3EE5003E" w14:textId="0480E1B1" w:rsidR="005B74B8" w:rsidRPr="003313C2" w:rsidRDefault="00E874D0" w:rsidP="001A73B6">
      <w:pPr>
        <w:pStyle w:val="ListParagraph"/>
        <w:numPr>
          <w:ilvl w:val="0"/>
          <w:numId w:val="30"/>
        </w:numPr>
        <w:spacing w:after="0" w:line="240" w:lineRule="auto"/>
        <w:contextualSpacing w:val="0"/>
        <w:jc w:val="both"/>
        <w:rPr>
          <w:rFonts w:ascii="Times New Roman" w:hAnsi="Times New Roman" w:cs="Times New Roman"/>
          <w:sz w:val="24"/>
          <w:szCs w:val="24"/>
          <w:lang w:val="sr-Latn-ME"/>
        </w:rPr>
      </w:pPr>
      <w:bookmarkStart w:id="46" w:name="_Hlk122346397"/>
      <w:bookmarkEnd w:id="45"/>
      <w:r w:rsidRPr="003313C2">
        <w:rPr>
          <w:rFonts w:ascii="Times New Roman" w:hAnsi="Times New Roman" w:cs="Times New Roman"/>
          <w:sz w:val="24"/>
          <w:szCs w:val="24"/>
          <w:lang w:val="sr-Latn-ME"/>
        </w:rPr>
        <w:t>Osim p</w:t>
      </w:r>
      <w:r w:rsidR="004B75A8" w:rsidRPr="003313C2">
        <w:rPr>
          <w:rFonts w:ascii="Times New Roman" w:hAnsi="Times New Roman" w:cs="Times New Roman"/>
          <w:sz w:val="24"/>
          <w:szCs w:val="24"/>
          <w:lang w:val="sr-Latn-ME"/>
        </w:rPr>
        <w:t>ravila iz st</w:t>
      </w:r>
      <w:r w:rsidRPr="003313C2">
        <w:rPr>
          <w:rFonts w:ascii="Times New Roman" w:hAnsi="Times New Roman" w:cs="Times New Roman"/>
          <w:sz w:val="24"/>
          <w:szCs w:val="24"/>
          <w:lang w:val="sr-Latn-ME"/>
        </w:rPr>
        <w:t xml:space="preserve">. 1 i 2 </w:t>
      </w:r>
      <w:r w:rsidR="004B75A8" w:rsidRPr="003313C2">
        <w:rPr>
          <w:rFonts w:ascii="Times New Roman" w:hAnsi="Times New Roman" w:cs="Times New Roman"/>
          <w:sz w:val="24"/>
          <w:szCs w:val="24"/>
          <w:lang w:val="sr-Latn-ME"/>
        </w:rPr>
        <w:t xml:space="preserve">ovog člana, </w:t>
      </w:r>
      <w:r w:rsidRPr="003313C2">
        <w:rPr>
          <w:rFonts w:ascii="Times New Roman" w:hAnsi="Times New Roman" w:cs="Times New Roman"/>
          <w:sz w:val="24"/>
          <w:szCs w:val="24"/>
          <w:lang w:val="sr-Latn-ME"/>
        </w:rPr>
        <w:t xml:space="preserve">subjekti i grupe subjekata dužni su da poštuju </w:t>
      </w:r>
      <w:bookmarkStart w:id="47" w:name="_Hlk122417140"/>
      <w:bookmarkEnd w:id="46"/>
      <w:r w:rsidRPr="003313C2">
        <w:rPr>
          <w:rFonts w:ascii="Times New Roman" w:hAnsi="Times New Roman" w:cs="Times New Roman"/>
          <w:sz w:val="24"/>
          <w:szCs w:val="24"/>
          <w:lang w:val="sr-Latn-ME"/>
        </w:rPr>
        <w:t xml:space="preserve">i </w:t>
      </w:r>
      <w:r w:rsidR="00C44182" w:rsidRPr="003313C2">
        <w:rPr>
          <w:rFonts w:ascii="Times New Roman" w:hAnsi="Times New Roman" w:cs="Times New Roman"/>
          <w:sz w:val="24"/>
          <w:szCs w:val="24"/>
          <w:lang w:val="sr-Latn-ME"/>
        </w:rPr>
        <w:t>posebna</w:t>
      </w:r>
      <w:r w:rsidR="005834DF" w:rsidRPr="003313C2">
        <w:rPr>
          <w:rFonts w:ascii="Times New Roman" w:hAnsi="Times New Roman" w:cs="Times New Roman"/>
          <w:sz w:val="24"/>
          <w:szCs w:val="24"/>
          <w:lang w:val="sr-Latn-ME"/>
        </w:rPr>
        <w:t xml:space="preserve"> pravila za organsku stočarsku proizvodnju,</w:t>
      </w:r>
      <w:r w:rsidRPr="003313C2">
        <w:rPr>
          <w:rFonts w:ascii="Times New Roman" w:hAnsi="Times New Roman" w:cs="Times New Roman"/>
          <w:sz w:val="24"/>
          <w:szCs w:val="24"/>
          <w:lang w:val="sr-Latn-ME"/>
        </w:rPr>
        <w:t xml:space="preserve"> koja naročito obuhvataju:</w:t>
      </w:r>
      <w:r w:rsidR="005834DF" w:rsidRPr="003313C2">
        <w:rPr>
          <w:rFonts w:ascii="Times New Roman" w:hAnsi="Times New Roman" w:cs="Times New Roman"/>
          <w:sz w:val="24"/>
          <w:szCs w:val="24"/>
          <w:lang w:val="sr-Latn-ME"/>
        </w:rPr>
        <w:t xml:space="preserve"> gustinu populacije i minimalne površine za otvorene i zatvorene prostore,</w:t>
      </w:r>
      <w:r w:rsidR="001E2B30" w:rsidRPr="003313C2">
        <w:rPr>
          <w:rFonts w:ascii="Times New Roman" w:hAnsi="Times New Roman" w:cs="Times New Roman"/>
          <w:sz w:val="24"/>
          <w:szCs w:val="24"/>
          <w:lang w:val="sr-Latn-ME"/>
        </w:rPr>
        <w:t xml:space="preserve"> uzgojne prakse</w:t>
      </w:r>
      <w:r w:rsidR="00E13D43" w:rsidRPr="003313C2">
        <w:rPr>
          <w:rFonts w:ascii="Times New Roman" w:hAnsi="Times New Roman" w:cs="Times New Roman"/>
          <w:sz w:val="24"/>
          <w:szCs w:val="24"/>
          <w:lang w:val="sr-Latn-ME"/>
        </w:rPr>
        <w:t>,</w:t>
      </w:r>
      <w:r w:rsidR="005834DF" w:rsidRPr="003313C2">
        <w:rPr>
          <w:rFonts w:ascii="Times New Roman" w:hAnsi="Times New Roman" w:cs="Times New Roman"/>
          <w:sz w:val="24"/>
          <w:szCs w:val="24"/>
          <w:lang w:val="sr-Latn-ME"/>
        </w:rPr>
        <w:t xml:space="preserve"> kao i dodatna pravila za prelazni period, za proizvodne jedinice uključujući i životinj</w:t>
      </w:r>
      <w:r w:rsidR="00BD3141" w:rsidRPr="003313C2">
        <w:rPr>
          <w:rFonts w:ascii="Times New Roman" w:hAnsi="Times New Roman" w:cs="Times New Roman"/>
          <w:sz w:val="24"/>
          <w:szCs w:val="24"/>
          <w:lang w:val="sr-Latn-ME"/>
        </w:rPr>
        <w:t>e, porijeklo životinja, upotrebu</w:t>
      </w:r>
      <w:r w:rsidR="005834DF" w:rsidRPr="003313C2">
        <w:rPr>
          <w:rFonts w:ascii="Times New Roman" w:hAnsi="Times New Roman" w:cs="Times New Roman"/>
          <w:sz w:val="24"/>
          <w:szCs w:val="24"/>
          <w:lang w:val="sr-Latn-ME"/>
        </w:rPr>
        <w:t xml:space="preserve"> životinja koja ne potiče </w:t>
      </w:r>
      <w:r w:rsidR="00BD3141" w:rsidRPr="003313C2">
        <w:rPr>
          <w:rFonts w:ascii="Times New Roman" w:hAnsi="Times New Roman" w:cs="Times New Roman"/>
          <w:sz w:val="24"/>
          <w:szCs w:val="24"/>
          <w:lang w:val="sr-Latn-ME"/>
        </w:rPr>
        <w:t>iz organske proizvodnje, ishranu, zdravstvenu zaštitu</w:t>
      </w:r>
      <w:r w:rsidR="005834DF" w:rsidRPr="003313C2">
        <w:rPr>
          <w:rFonts w:ascii="Times New Roman" w:hAnsi="Times New Roman" w:cs="Times New Roman"/>
          <w:sz w:val="24"/>
          <w:szCs w:val="24"/>
          <w:lang w:val="sr-Latn-ME"/>
        </w:rPr>
        <w:t>, objekte za uzgoj životinja i stočarske prakse, dobrobit životinja, pripremu neprerađenih proizvoda, kao i dodatna pravila za pojedine vrste i kategorije životinja</w:t>
      </w:r>
    </w:p>
    <w:p w14:paraId="4CDC7F32" w14:textId="607FAAFB" w:rsidR="008648A3" w:rsidRPr="007C3098" w:rsidRDefault="00C77C12" w:rsidP="007C3098">
      <w:pPr>
        <w:pStyle w:val="ListParagraph"/>
        <w:numPr>
          <w:ilvl w:val="0"/>
          <w:numId w:val="30"/>
        </w:numPr>
        <w:jc w:val="both"/>
        <w:rPr>
          <w:rFonts w:ascii="Times New Roman" w:hAnsi="Times New Roman" w:cs="Times New Roman"/>
          <w:sz w:val="24"/>
          <w:szCs w:val="24"/>
          <w:lang w:val="sr-Latn-ME"/>
        </w:rPr>
      </w:pPr>
      <w:r w:rsidRPr="007C3098">
        <w:rPr>
          <w:rFonts w:ascii="Times New Roman" w:hAnsi="Times New Roman" w:cs="Times New Roman"/>
          <w:sz w:val="24"/>
          <w:szCs w:val="24"/>
          <w:lang w:val="sr-Latn-ME"/>
        </w:rPr>
        <w:t>Bliža pravila i uslove za stočarsku organsku proizvodnju iz st</w:t>
      </w:r>
      <w:r w:rsidR="00C44182" w:rsidRPr="007C3098">
        <w:rPr>
          <w:rFonts w:ascii="Times New Roman" w:hAnsi="Times New Roman" w:cs="Times New Roman"/>
          <w:sz w:val="24"/>
          <w:szCs w:val="24"/>
          <w:lang w:val="sr-Latn-ME"/>
        </w:rPr>
        <w:t>.</w:t>
      </w:r>
      <w:r w:rsidRPr="007C3098">
        <w:rPr>
          <w:rFonts w:ascii="Times New Roman" w:hAnsi="Times New Roman" w:cs="Times New Roman"/>
          <w:sz w:val="24"/>
          <w:szCs w:val="24"/>
          <w:lang w:val="sr-Latn-ME"/>
        </w:rPr>
        <w:t xml:space="preserve"> 1</w:t>
      </w:r>
      <w:r w:rsidR="00C44182" w:rsidRPr="007C3098">
        <w:rPr>
          <w:rFonts w:ascii="Times New Roman" w:hAnsi="Times New Roman" w:cs="Times New Roman"/>
          <w:sz w:val="24"/>
          <w:szCs w:val="24"/>
          <w:lang w:val="sr-Latn-ME"/>
        </w:rPr>
        <w:t>, 2 i 5</w:t>
      </w:r>
      <w:r w:rsidRPr="007C3098">
        <w:rPr>
          <w:rFonts w:ascii="Times New Roman" w:hAnsi="Times New Roman" w:cs="Times New Roman"/>
          <w:sz w:val="24"/>
          <w:szCs w:val="24"/>
          <w:lang w:val="sr-Latn-ME"/>
        </w:rPr>
        <w:t xml:space="preserve"> ovog člana u odnosu na opšte uslove, prelazni period, porijeklo životinja, ishranu životinja, žaštitu zdravlja životinja, smještaj i uzgojne prakse, dobrobit životinja, pripremu neprerađenih proizvoda i dodatna opšta pravila za pojedine vrste životinja</w:t>
      </w:r>
      <w:r w:rsidR="00E874D0" w:rsidRPr="007C3098">
        <w:rPr>
          <w:rFonts w:ascii="Times New Roman" w:hAnsi="Times New Roman" w:cs="Times New Roman"/>
          <w:sz w:val="24"/>
          <w:szCs w:val="24"/>
          <w:lang w:val="sr-Latn-ME"/>
        </w:rPr>
        <w:t xml:space="preserve">, izuzetke za smanjenje procenta u pogledu porijekla životinja nakon uspostavljanja dostupnosti životinja iz organskog uzgoja; pravila za obnovu pčelinjaka; za obnavljanje krda ili stada; ukupnu gustinu naseljenosti u odnosu na godišnju količinu organskog azota po hektaru poljoprivredne površine; ishranu pčela, prihvatljivih metoda i tretmana za zaštitu pčela i dodatna </w:t>
      </w:r>
      <w:r w:rsidR="003169C5" w:rsidRPr="007C3098">
        <w:rPr>
          <w:rFonts w:ascii="Times New Roman" w:hAnsi="Times New Roman" w:cs="Times New Roman"/>
          <w:sz w:val="24"/>
          <w:szCs w:val="24"/>
          <w:lang w:val="sr-Latn-ME"/>
        </w:rPr>
        <w:t>posebna</w:t>
      </w:r>
      <w:r w:rsidR="00E874D0" w:rsidRPr="007C3098">
        <w:rPr>
          <w:rFonts w:ascii="Times New Roman" w:hAnsi="Times New Roman" w:cs="Times New Roman"/>
          <w:sz w:val="24"/>
          <w:szCs w:val="24"/>
          <w:lang w:val="sr-Latn-ME"/>
        </w:rPr>
        <w:t xml:space="preserve"> pravila za pojedine vrste životinja (porijeklo, ishrana, smještaj i uzgojne prakse, zdravstvena zaštita i dobrobit životinja), </w:t>
      </w:r>
      <w:r w:rsidR="00C44182" w:rsidRPr="007C3098">
        <w:rPr>
          <w:rFonts w:ascii="Times New Roman" w:hAnsi="Times New Roman" w:cs="Times New Roman"/>
          <w:sz w:val="24"/>
          <w:szCs w:val="24"/>
          <w:lang w:val="sr-Latn-ME"/>
        </w:rPr>
        <w:t>posebna</w:t>
      </w:r>
      <w:r w:rsidR="00E874D0" w:rsidRPr="007C3098">
        <w:rPr>
          <w:rFonts w:ascii="Times New Roman" w:hAnsi="Times New Roman" w:cs="Times New Roman"/>
          <w:sz w:val="24"/>
          <w:szCs w:val="24"/>
          <w:lang w:val="sr-Latn-ME"/>
        </w:rPr>
        <w:t xml:space="preserve"> </w:t>
      </w:r>
      <w:r w:rsidR="00E874D0" w:rsidRPr="007C3098">
        <w:rPr>
          <w:rFonts w:ascii="Times New Roman" w:hAnsi="Times New Roman" w:cs="Times New Roman"/>
          <w:sz w:val="24"/>
          <w:szCs w:val="24"/>
          <w:lang w:val="sr-Latn-ME"/>
        </w:rPr>
        <w:lastRenderedPageBreak/>
        <w:t>pravila za organsku stočarsku proizvodnju, gustinu populacije i minimalne površine za otvorene i zatvorene prostore, uzgojne prakse, kao i dodatna pravila za prelazni period, za proizvodne jedinice uključujući i životinje, porijeklo životinja, upotrebu životinja koja ne potiče iz organske proizvodnje, ishranu, zdravstvenu zaštitu, objekte za uzgoj životinja i stočarske prakse, dobrobit životinja, pripremu neprerađenih proizvoda, kao i dodatna pravila za pojedine vrste i kategorije životinja</w:t>
      </w:r>
      <w:r w:rsidR="00C44182" w:rsidRPr="007C3098">
        <w:rPr>
          <w:rFonts w:ascii="Times New Roman" w:hAnsi="Times New Roman" w:cs="Times New Roman"/>
          <w:sz w:val="24"/>
          <w:szCs w:val="24"/>
          <w:lang w:val="sr-Latn-ME"/>
        </w:rPr>
        <w:t>, gustinu populacije i minimalne površine za otvorene i zatvorene prostore, uzgojne prakse, kao i dodatna pravila za prelazni period, za proizvodne jedinice uključujući i životinje, porijeklo životinja, upotrebu životinja koja ne potiče iz organske proizvodnje, ishranu, zdravstvenu zaštitu, objekte za uzgoj životinja i stočarske prakse, dobrobit životinja, pripremu neprerađenih proizvoda, kao i dodatna pravila za pojedine vrste i kategorije životinja propisuje</w:t>
      </w:r>
      <w:r w:rsidRPr="007C3098">
        <w:rPr>
          <w:rFonts w:ascii="Times New Roman" w:hAnsi="Times New Roman" w:cs="Times New Roman"/>
          <w:sz w:val="24"/>
          <w:szCs w:val="24"/>
          <w:lang w:val="sr-Latn-ME"/>
        </w:rPr>
        <w:t xml:space="preserve"> Ministarstvo.</w:t>
      </w:r>
      <w:bookmarkEnd w:id="47"/>
    </w:p>
    <w:p w14:paraId="4F1634F5" w14:textId="6479960B" w:rsidR="00E7317C" w:rsidRPr="003313C2" w:rsidRDefault="00870A5C" w:rsidP="003313C2">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t>Pravila</w:t>
      </w:r>
      <w:r w:rsidR="00FC4461" w:rsidRPr="003313C2">
        <w:rPr>
          <w:rFonts w:ascii="Times New Roman" w:hAnsi="Times New Roman" w:cs="Times New Roman"/>
          <w:b/>
          <w:sz w:val="24"/>
          <w:szCs w:val="24"/>
          <w:lang w:val="sr-Latn-ME"/>
        </w:rPr>
        <w:t xml:space="preserve"> za organsku</w:t>
      </w:r>
      <w:r w:rsidRPr="003313C2">
        <w:rPr>
          <w:rFonts w:ascii="Times New Roman" w:hAnsi="Times New Roman" w:cs="Times New Roman"/>
          <w:b/>
          <w:sz w:val="24"/>
          <w:szCs w:val="24"/>
          <w:lang w:val="sr-Latn-ME"/>
        </w:rPr>
        <w:t xml:space="preserve"> proizvodnj</w:t>
      </w:r>
      <w:r w:rsidR="00FC4461" w:rsidRPr="003313C2">
        <w:rPr>
          <w:rFonts w:ascii="Times New Roman" w:hAnsi="Times New Roman" w:cs="Times New Roman"/>
          <w:b/>
          <w:sz w:val="24"/>
          <w:szCs w:val="24"/>
          <w:lang w:val="sr-Latn-ME"/>
        </w:rPr>
        <w:t>u</w:t>
      </w:r>
      <w:r w:rsidRPr="003313C2">
        <w:rPr>
          <w:rFonts w:ascii="Times New Roman" w:hAnsi="Times New Roman" w:cs="Times New Roman"/>
          <w:b/>
          <w:sz w:val="24"/>
          <w:szCs w:val="24"/>
          <w:lang w:val="sr-Latn-ME"/>
        </w:rPr>
        <w:t xml:space="preserve"> alg</w:t>
      </w:r>
      <w:r w:rsidR="002074CB" w:rsidRPr="003313C2">
        <w:rPr>
          <w:rFonts w:ascii="Times New Roman" w:hAnsi="Times New Roman" w:cs="Times New Roman"/>
          <w:b/>
          <w:sz w:val="24"/>
          <w:szCs w:val="24"/>
          <w:lang w:val="sr-Latn-ME"/>
        </w:rPr>
        <w:t>i</w:t>
      </w:r>
      <w:r w:rsidRPr="003313C2">
        <w:rPr>
          <w:rFonts w:ascii="Times New Roman" w:hAnsi="Times New Roman" w:cs="Times New Roman"/>
          <w:b/>
          <w:sz w:val="24"/>
          <w:szCs w:val="24"/>
          <w:lang w:val="sr-Latn-ME"/>
        </w:rPr>
        <w:t xml:space="preserve"> i životinj</w:t>
      </w:r>
      <w:r w:rsidR="002074CB" w:rsidRPr="003313C2">
        <w:rPr>
          <w:rFonts w:ascii="Times New Roman" w:hAnsi="Times New Roman" w:cs="Times New Roman"/>
          <w:b/>
          <w:sz w:val="24"/>
          <w:szCs w:val="24"/>
          <w:lang w:val="sr-Latn-ME"/>
        </w:rPr>
        <w:t>a</w:t>
      </w:r>
      <w:r w:rsidRPr="003313C2">
        <w:rPr>
          <w:rFonts w:ascii="Times New Roman" w:hAnsi="Times New Roman" w:cs="Times New Roman"/>
          <w:b/>
          <w:sz w:val="24"/>
          <w:szCs w:val="24"/>
          <w:lang w:val="sr-Latn-ME"/>
        </w:rPr>
        <w:t xml:space="preserve"> akvakulture</w:t>
      </w:r>
    </w:p>
    <w:p w14:paraId="3FD7F190" w14:textId="0D12A602" w:rsidR="009D237B" w:rsidRPr="003313C2" w:rsidRDefault="003A0906" w:rsidP="00B1281E">
      <w:pPr>
        <w:spacing w:after="0" w:line="240" w:lineRule="auto"/>
        <w:jc w:val="center"/>
        <w:rPr>
          <w:rFonts w:ascii="Times New Roman" w:hAnsi="Times New Roman" w:cs="Times New Roman"/>
          <w:sz w:val="24"/>
          <w:szCs w:val="24"/>
          <w:lang w:val="sr-Latn-ME"/>
        </w:rPr>
      </w:pPr>
      <w:r w:rsidRPr="003313C2">
        <w:rPr>
          <w:rFonts w:ascii="Times New Roman" w:hAnsi="Times New Roman" w:cs="Times New Roman"/>
          <w:b/>
          <w:bCs/>
          <w:sz w:val="24"/>
          <w:szCs w:val="24"/>
          <w:lang w:val="sr-Latn-ME"/>
        </w:rPr>
        <w:t>Član 2</w:t>
      </w:r>
      <w:r w:rsidR="005617BE">
        <w:rPr>
          <w:rFonts w:ascii="Times New Roman" w:hAnsi="Times New Roman" w:cs="Times New Roman"/>
          <w:b/>
          <w:bCs/>
          <w:sz w:val="24"/>
          <w:szCs w:val="24"/>
          <w:lang w:val="sr-Latn-ME"/>
        </w:rPr>
        <w:t>3</w:t>
      </w:r>
      <w:r w:rsidRPr="003313C2">
        <w:rPr>
          <w:rFonts w:ascii="Times New Roman" w:eastAsia="Times New Roman" w:hAnsi="Times New Roman" w:cs="Times New Roman"/>
          <w:sz w:val="24"/>
          <w:szCs w:val="24"/>
          <w:lang w:val="sr-Latn-ME"/>
        </w:rPr>
        <w:t xml:space="preserve"> </w:t>
      </w:r>
    </w:p>
    <w:p w14:paraId="32EFC965" w14:textId="5DF5FAE2" w:rsidR="00B031C8" w:rsidRPr="003313C2" w:rsidRDefault="00506E28" w:rsidP="001A73B6">
      <w:pPr>
        <w:pStyle w:val="ListParagraph"/>
        <w:numPr>
          <w:ilvl w:val="3"/>
          <w:numId w:val="24"/>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S</w:t>
      </w:r>
      <w:r w:rsidR="009D237B" w:rsidRPr="003313C2">
        <w:rPr>
          <w:rFonts w:ascii="Times New Roman" w:hAnsi="Times New Roman" w:cs="Times New Roman"/>
          <w:sz w:val="24"/>
          <w:szCs w:val="24"/>
          <w:lang w:val="sr-Latn-ME"/>
        </w:rPr>
        <w:t>ubjekti</w:t>
      </w:r>
      <w:r w:rsidR="002074CB" w:rsidRPr="003313C2">
        <w:rPr>
          <w:rFonts w:ascii="Times New Roman" w:hAnsi="Times New Roman" w:cs="Times New Roman"/>
          <w:sz w:val="24"/>
          <w:szCs w:val="24"/>
          <w:lang w:val="sr-Latn-ME"/>
        </w:rPr>
        <w:t xml:space="preserve"> i grupe subjekata</w:t>
      </w:r>
      <w:r w:rsidR="009D237B" w:rsidRPr="003313C2">
        <w:rPr>
          <w:rFonts w:ascii="Times New Roman" w:hAnsi="Times New Roman" w:cs="Times New Roman"/>
          <w:sz w:val="24"/>
          <w:szCs w:val="24"/>
          <w:lang w:val="sr-Latn-ME"/>
        </w:rPr>
        <w:t xml:space="preserve"> koji se bave</w:t>
      </w:r>
      <w:r w:rsidR="002074CB" w:rsidRPr="003313C2">
        <w:rPr>
          <w:rFonts w:ascii="Times New Roman" w:hAnsi="Times New Roman" w:cs="Times New Roman"/>
          <w:sz w:val="24"/>
          <w:szCs w:val="24"/>
          <w:lang w:val="sr-Latn-ME"/>
        </w:rPr>
        <w:t xml:space="preserve"> organskom</w:t>
      </w:r>
      <w:r w:rsidR="00CB460E" w:rsidRPr="003313C2">
        <w:rPr>
          <w:rFonts w:ascii="Times New Roman" w:hAnsi="Times New Roman" w:cs="Times New Roman"/>
          <w:sz w:val="24"/>
          <w:szCs w:val="24"/>
          <w:lang w:val="sr-Latn-ME"/>
        </w:rPr>
        <w:t xml:space="preserve"> </w:t>
      </w:r>
      <w:r w:rsidR="009D237B" w:rsidRPr="003313C2">
        <w:rPr>
          <w:rFonts w:ascii="Times New Roman" w:hAnsi="Times New Roman" w:cs="Times New Roman"/>
          <w:sz w:val="24"/>
          <w:szCs w:val="24"/>
          <w:lang w:val="sr-Latn-ME"/>
        </w:rPr>
        <w:t>proizvodnjom</w:t>
      </w:r>
      <w:r w:rsidR="00CB460E" w:rsidRPr="003313C2">
        <w:rPr>
          <w:rFonts w:ascii="Times New Roman" w:hAnsi="Times New Roman" w:cs="Times New Roman"/>
          <w:sz w:val="24"/>
          <w:szCs w:val="24"/>
          <w:lang w:val="sr-Latn-ME"/>
        </w:rPr>
        <w:t xml:space="preserve"> </w:t>
      </w:r>
      <w:r w:rsidR="000B0684" w:rsidRPr="003313C2">
        <w:rPr>
          <w:rFonts w:ascii="Times New Roman" w:hAnsi="Times New Roman" w:cs="Times New Roman"/>
          <w:sz w:val="24"/>
          <w:szCs w:val="24"/>
          <w:lang w:val="sr-Latn-ME"/>
        </w:rPr>
        <w:t xml:space="preserve">algi i životinja </w:t>
      </w:r>
      <w:r w:rsidR="00CB460E" w:rsidRPr="003313C2">
        <w:rPr>
          <w:rFonts w:ascii="Times New Roman" w:hAnsi="Times New Roman" w:cs="Times New Roman"/>
          <w:sz w:val="24"/>
          <w:szCs w:val="24"/>
          <w:lang w:val="sr-Latn-ME"/>
        </w:rPr>
        <w:t>akvakulture</w:t>
      </w:r>
      <w:r w:rsidR="009D237B" w:rsidRPr="003313C2">
        <w:rPr>
          <w:rFonts w:ascii="Times New Roman" w:hAnsi="Times New Roman" w:cs="Times New Roman"/>
          <w:sz w:val="24"/>
          <w:szCs w:val="24"/>
          <w:lang w:val="sr-Latn-ME"/>
        </w:rPr>
        <w:t xml:space="preserve"> moraju se</w:t>
      </w:r>
      <w:r w:rsidR="002074CB" w:rsidRPr="003313C2">
        <w:rPr>
          <w:rFonts w:ascii="Times New Roman" w:hAnsi="Times New Roman" w:cs="Times New Roman"/>
          <w:sz w:val="24"/>
          <w:szCs w:val="24"/>
          <w:lang w:val="sr-Latn-ME"/>
        </w:rPr>
        <w:t xml:space="preserve"> pored pravila za proizvodnju algi i životinja akvakulture,</w:t>
      </w:r>
      <w:r w:rsidR="009D237B" w:rsidRPr="003313C2">
        <w:rPr>
          <w:rFonts w:ascii="Times New Roman" w:hAnsi="Times New Roman" w:cs="Times New Roman"/>
          <w:sz w:val="24"/>
          <w:szCs w:val="24"/>
          <w:lang w:val="sr-Latn-ME"/>
        </w:rPr>
        <w:t xml:space="preserve"> pridržavati </w:t>
      </w:r>
      <w:r w:rsidR="002074CB" w:rsidRPr="003313C2">
        <w:rPr>
          <w:rFonts w:ascii="Times New Roman" w:hAnsi="Times New Roman" w:cs="Times New Roman"/>
          <w:sz w:val="24"/>
          <w:szCs w:val="24"/>
          <w:lang w:val="sr-Latn-ME"/>
        </w:rPr>
        <w:t xml:space="preserve">i </w:t>
      </w:r>
      <w:r w:rsidR="009D237B" w:rsidRPr="003313C2">
        <w:rPr>
          <w:rFonts w:ascii="Times New Roman" w:hAnsi="Times New Roman" w:cs="Times New Roman"/>
          <w:sz w:val="24"/>
          <w:szCs w:val="24"/>
          <w:lang w:val="sr-Latn-ME"/>
        </w:rPr>
        <w:t xml:space="preserve"> pravila za proizvodnju iz čl</w:t>
      </w:r>
      <w:r w:rsidR="002074CB" w:rsidRPr="003313C2">
        <w:rPr>
          <w:rFonts w:ascii="Times New Roman" w:hAnsi="Times New Roman" w:cs="Times New Roman"/>
          <w:sz w:val="24"/>
          <w:szCs w:val="24"/>
          <w:lang w:val="sr-Latn-ME"/>
        </w:rPr>
        <w:t>.</w:t>
      </w:r>
      <w:r w:rsidR="00DA1FE4" w:rsidRPr="003313C2">
        <w:rPr>
          <w:rFonts w:ascii="Times New Roman" w:hAnsi="Times New Roman" w:cs="Times New Roman"/>
          <w:sz w:val="24"/>
          <w:szCs w:val="24"/>
          <w:lang w:val="sr-Latn-ME"/>
        </w:rPr>
        <w:t xml:space="preserve"> </w:t>
      </w:r>
      <w:r w:rsidR="0015278F">
        <w:rPr>
          <w:rFonts w:ascii="Times New Roman" w:hAnsi="Times New Roman" w:cs="Times New Roman"/>
          <w:sz w:val="24"/>
          <w:szCs w:val="24"/>
          <w:lang w:val="sr-Latn-ME"/>
        </w:rPr>
        <w:t>17, 18 i 19</w:t>
      </w:r>
      <w:r w:rsidR="009D237B" w:rsidRPr="003313C2">
        <w:rPr>
          <w:rFonts w:ascii="Times New Roman" w:hAnsi="Times New Roman" w:cs="Times New Roman"/>
          <w:sz w:val="24"/>
          <w:szCs w:val="24"/>
          <w:lang w:val="sr-Latn-ME"/>
        </w:rPr>
        <w:t xml:space="preserve"> ovog zakona</w:t>
      </w:r>
      <w:r w:rsidR="002074CB" w:rsidRPr="003313C2">
        <w:rPr>
          <w:rFonts w:ascii="Times New Roman" w:hAnsi="Times New Roman" w:cs="Times New Roman"/>
          <w:sz w:val="24"/>
          <w:szCs w:val="24"/>
          <w:lang w:val="sr-Latn-ME"/>
        </w:rPr>
        <w:t>.</w:t>
      </w:r>
    </w:p>
    <w:p w14:paraId="7E13BE78" w14:textId="0A191458" w:rsidR="00043D58" w:rsidRPr="003313C2" w:rsidRDefault="002074CB" w:rsidP="001A73B6">
      <w:pPr>
        <w:pStyle w:val="ListParagraph"/>
        <w:numPr>
          <w:ilvl w:val="3"/>
          <w:numId w:val="24"/>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w:t>
      </w:r>
      <w:r w:rsidR="00043D58" w:rsidRPr="003313C2">
        <w:rPr>
          <w:rFonts w:ascii="Times New Roman" w:hAnsi="Times New Roman" w:cs="Times New Roman"/>
          <w:sz w:val="24"/>
          <w:szCs w:val="24"/>
          <w:lang w:val="sr-Latn-ME"/>
        </w:rPr>
        <w:t>ravila za uzgoj algi i životinja</w:t>
      </w:r>
      <w:r w:rsidRPr="003313C2">
        <w:rPr>
          <w:rFonts w:ascii="Times New Roman" w:hAnsi="Times New Roman" w:cs="Times New Roman"/>
          <w:sz w:val="24"/>
          <w:szCs w:val="24"/>
          <w:lang w:val="sr-Latn-ME"/>
        </w:rPr>
        <w:t xml:space="preserve"> akvakulture </w:t>
      </w:r>
      <w:r w:rsidR="00043D58" w:rsidRPr="003313C2">
        <w:rPr>
          <w:rFonts w:ascii="Times New Roman" w:hAnsi="Times New Roman" w:cs="Times New Roman"/>
          <w:sz w:val="24"/>
          <w:szCs w:val="24"/>
          <w:lang w:val="sr-Latn-ME"/>
        </w:rPr>
        <w:t>iz stava 1 ovog člana</w:t>
      </w:r>
      <w:r w:rsidRPr="003313C2">
        <w:rPr>
          <w:rFonts w:ascii="Times New Roman" w:hAnsi="Times New Roman" w:cs="Times New Roman"/>
          <w:sz w:val="24"/>
          <w:szCs w:val="24"/>
          <w:lang w:val="sr-Latn-ME"/>
        </w:rPr>
        <w:t xml:space="preserve">, naročito obuhvataju: </w:t>
      </w:r>
      <w:r w:rsidR="00043D58" w:rsidRPr="003313C2">
        <w:rPr>
          <w:rFonts w:ascii="Times New Roman" w:hAnsi="Times New Roman" w:cs="Times New Roman"/>
          <w:sz w:val="24"/>
          <w:szCs w:val="24"/>
          <w:lang w:val="sr-Latn-ME"/>
        </w:rPr>
        <w:t>opšte uslove, prelazni period, uzgoj algi, uzgoj mlađi, ishranu</w:t>
      </w:r>
      <w:r w:rsidRPr="003313C2">
        <w:rPr>
          <w:rFonts w:ascii="Times New Roman" w:hAnsi="Times New Roman" w:cs="Times New Roman"/>
          <w:sz w:val="24"/>
          <w:szCs w:val="24"/>
          <w:lang w:val="sr-Latn-ME"/>
        </w:rPr>
        <w:t xml:space="preserve">, </w:t>
      </w:r>
      <w:r w:rsidR="00043D58" w:rsidRPr="003313C2">
        <w:rPr>
          <w:rFonts w:ascii="Times New Roman" w:hAnsi="Times New Roman" w:cs="Times New Roman"/>
          <w:sz w:val="24"/>
          <w:szCs w:val="24"/>
          <w:lang w:val="sr-Latn-ME"/>
        </w:rPr>
        <w:t>pravila za hranu za životinje akvakulture</w:t>
      </w:r>
      <w:r w:rsidR="003531ED" w:rsidRPr="003313C2">
        <w:rPr>
          <w:rFonts w:ascii="Times New Roman" w:hAnsi="Times New Roman" w:cs="Times New Roman"/>
          <w:sz w:val="24"/>
          <w:szCs w:val="24"/>
          <w:lang w:val="sr-Latn-ME"/>
        </w:rPr>
        <w:t xml:space="preserve"> koje se hrane mesom (karnivori)</w:t>
      </w:r>
      <w:r w:rsidR="00043D58" w:rsidRPr="003313C2">
        <w:rPr>
          <w:rFonts w:ascii="Times New Roman" w:hAnsi="Times New Roman" w:cs="Times New Roman"/>
          <w:sz w:val="24"/>
          <w:szCs w:val="24"/>
          <w:lang w:val="sr-Latn-ME"/>
        </w:rPr>
        <w:t>,</w:t>
      </w:r>
      <w:r w:rsidRPr="003313C2">
        <w:rPr>
          <w:rFonts w:ascii="Times New Roman" w:hAnsi="Times New Roman" w:cs="Times New Roman"/>
          <w:sz w:val="24"/>
          <w:szCs w:val="24"/>
          <w:lang w:val="sr-Latn-ME"/>
        </w:rPr>
        <w:t xml:space="preserve"> </w:t>
      </w:r>
      <w:r w:rsidR="00043D58" w:rsidRPr="003313C2">
        <w:rPr>
          <w:rFonts w:ascii="Times New Roman" w:hAnsi="Times New Roman" w:cs="Times New Roman"/>
          <w:sz w:val="24"/>
          <w:szCs w:val="24"/>
          <w:lang w:val="sr-Latn-ME"/>
        </w:rPr>
        <w:t xml:space="preserve">pravila za hranu za određene životinje akvakulture, žaštitu zdravlja životinja, veterinarsko liječenje, smještaj i uzgojne prakse, dobrobit životinja, pravila za školjkaše, smještaj i uzgojne prakse, uzgoj, </w:t>
      </w:r>
      <w:r w:rsidRPr="003313C2">
        <w:rPr>
          <w:rFonts w:ascii="Times New Roman" w:hAnsi="Times New Roman" w:cs="Times New Roman"/>
          <w:sz w:val="24"/>
          <w:szCs w:val="24"/>
          <w:lang w:val="sr-Latn-ME"/>
        </w:rPr>
        <w:t xml:space="preserve">kao i </w:t>
      </w:r>
      <w:r w:rsidR="00043D58" w:rsidRPr="003313C2">
        <w:rPr>
          <w:rFonts w:ascii="Times New Roman" w:hAnsi="Times New Roman" w:cs="Times New Roman"/>
          <w:sz w:val="24"/>
          <w:szCs w:val="24"/>
          <w:lang w:val="sr-Latn-ME"/>
        </w:rPr>
        <w:t xml:space="preserve"> pravila za uzgoj ostriga</w:t>
      </w:r>
      <w:r w:rsidR="00636F7A" w:rsidRPr="003313C2">
        <w:rPr>
          <w:rFonts w:ascii="Times New Roman" w:hAnsi="Times New Roman" w:cs="Times New Roman"/>
          <w:sz w:val="24"/>
          <w:szCs w:val="24"/>
          <w:lang w:val="sr-Latn-ME"/>
        </w:rPr>
        <w:t>, hrana za karnivorne životinje akvakulture; hrana za određene životinje akvakulture; veterinarsko liječenje; detaljne uslove po vrstama za upravljanje matičnim jatom, rasplod i proizvodnju mlađi</w:t>
      </w:r>
      <w:r w:rsidRPr="003313C2">
        <w:rPr>
          <w:rFonts w:ascii="Times New Roman" w:hAnsi="Times New Roman" w:cs="Times New Roman"/>
          <w:sz w:val="24"/>
          <w:szCs w:val="24"/>
          <w:lang w:val="sr-Latn-ME"/>
        </w:rPr>
        <w:t>.</w:t>
      </w:r>
    </w:p>
    <w:p w14:paraId="3026D626" w14:textId="15566ED6" w:rsidR="00C00F38" w:rsidRPr="003313C2" w:rsidRDefault="00B031C8" w:rsidP="001A73B6">
      <w:pPr>
        <w:pStyle w:val="ListParagraph"/>
        <w:numPr>
          <w:ilvl w:val="3"/>
          <w:numId w:val="24"/>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w:t>
      </w:r>
      <w:r w:rsidR="00CB460E" w:rsidRPr="003313C2">
        <w:rPr>
          <w:rFonts w:ascii="Times New Roman" w:hAnsi="Times New Roman" w:cs="Times New Roman"/>
          <w:sz w:val="24"/>
          <w:szCs w:val="24"/>
          <w:lang w:val="sr-Latn-ME"/>
        </w:rPr>
        <w:t>ravila</w:t>
      </w:r>
      <w:r w:rsidRPr="003313C2">
        <w:rPr>
          <w:rFonts w:ascii="Times New Roman" w:hAnsi="Times New Roman" w:cs="Times New Roman"/>
          <w:sz w:val="24"/>
          <w:szCs w:val="24"/>
          <w:lang w:val="sr-Latn-ME"/>
        </w:rPr>
        <w:t xml:space="preserve"> iz stava 1 ovog člana </w:t>
      </w:r>
      <w:r w:rsidR="00CB460E" w:rsidRPr="003313C2">
        <w:rPr>
          <w:rFonts w:ascii="Times New Roman" w:hAnsi="Times New Roman" w:cs="Times New Roman"/>
          <w:sz w:val="24"/>
          <w:szCs w:val="24"/>
          <w:lang w:val="sr-Latn-ME"/>
        </w:rPr>
        <w:t xml:space="preserve">primjenjuju </w:t>
      </w:r>
      <w:r w:rsidR="00123280" w:rsidRPr="003313C2">
        <w:rPr>
          <w:rFonts w:ascii="Times New Roman" w:hAnsi="Times New Roman" w:cs="Times New Roman"/>
          <w:sz w:val="24"/>
          <w:szCs w:val="24"/>
          <w:lang w:val="sr-Latn-ME"/>
        </w:rPr>
        <w:t xml:space="preserve">se </w:t>
      </w:r>
      <w:r w:rsidR="00CB460E" w:rsidRPr="003313C2">
        <w:rPr>
          <w:rFonts w:ascii="Times New Roman" w:hAnsi="Times New Roman" w:cs="Times New Roman"/>
          <w:i/>
          <w:iCs/>
          <w:sz w:val="24"/>
          <w:szCs w:val="24"/>
          <w:lang w:val="sr-Latn-ME"/>
        </w:rPr>
        <w:t>mutatis mutandis</w:t>
      </w:r>
      <w:r w:rsidR="00CB460E" w:rsidRPr="003313C2">
        <w:rPr>
          <w:rFonts w:ascii="Times New Roman" w:hAnsi="Times New Roman" w:cs="Times New Roman"/>
          <w:sz w:val="24"/>
          <w:szCs w:val="24"/>
          <w:lang w:val="sr-Latn-ME"/>
        </w:rPr>
        <w:t xml:space="preserve"> i na proizvodnju zooplanktona, mikro-račića, rotatorija, crva i drugih vodenih životinja</w:t>
      </w:r>
      <w:r w:rsidR="00636F7A" w:rsidRPr="003313C2">
        <w:rPr>
          <w:rFonts w:ascii="Times New Roman" w:hAnsi="Times New Roman" w:cs="Times New Roman"/>
          <w:sz w:val="24"/>
          <w:szCs w:val="24"/>
          <w:lang w:val="sr-Latn-ME"/>
        </w:rPr>
        <w:t xml:space="preserve"> ukoliko</w:t>
      </w:r>
      <w:r w:rsidR="00CB460E" w:rsidRPr="003313C2">
        <w:rPr>
          <w:rFonts w:ascii="Times New Roman" w:hAnsi="Times New Roman" w:cs="Times New Roman"/>
          <w:sz w:val="24"/>
          <w:szCs w:val="24"/>
          <w:lang w:val="sr-Latn-ME"/>
        </w:rPr>
        <w:t xml:space="preserve"> se upotrebljavaju kao hrana za životinje.</w:t>
      </w:r>
    </w:p>
    <w:p w14:paraId="56A89086" w14:textId="7902C580" w:rsidR="002074CB" w:rsidRPr="003313C2" w:rsidRDefault="00636F7A" w:rsidP="001A73B6">
      <w:pPr>
        <w:pStyle w:val="ListParagraph"/>
        <w:numPr>
          <w:ilvl w:val="3"/>
          <w:numId w:val="24"/>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Osim pravila iz st. 1 i 2 ovog člana, subjekti i grupe subjekata dužni su da poštuju i posebna pravila za</w:t>
      </w:r>
      <w:r w:rsidR="0071035A" w:rsidRPr="003313C2">
        <w:rPr>
          <w:rFonts w:ascii="Times New Roman" w:hAnsi="Times New Roman" w:cs="Times New Roman"/>
          <w:sz w:val="24"/>
          <w:szCs w:val="24"/>
          <w:lang w:val="sr-Latn-ME"/>
        </w:rPr>
        <w:t xml:space="preserve"> </w:t>
      </w:r>
      <w:r w:rsidR="00A66090" w:rsidRPr="003313C2">
        <w:rPr>
          <w:rFonts w:ascii="Times New Roman" w:hAnsi="Times New Roman" w:cs="Times New Roman"/>
          <w:sz w:val="24"/>
          <w:szCs w:val="24"/>
          <w:lang w:val="sr-Latn-ME"/>
        </w:rPr>
        <w:t>akvakulturu</w:t>
      </w:r>
      <w:r w:rsidR="00095F84" w:rsidRPr="003313C2">
        <w:rPr>
          <w:rFonts w:ascii="Times New Roman" w:hAnsi="Times New Roman" w:cs="Times New Roman"/>
          <w:sz w:val="24"/>
          <w:szCs w:val="24"/>
          <w:lang w:val="sr-Latn-ME"/>
        </w:rPr>
        <w:t xml:space="preserve"> </w:t>
      </w:r>
      <w:r w:rsidR="0016561B" w:rsidRPr="003313C2">
        <w:rPr>
          <w:rFonts w:ascii="Times New Roman" w:hAnsi="Times New Roman" w:cs="Times New Roman"/>
          <w:sz w:val="24"/>
          <w:szCs w:val="24"/>
          <w:lang w:val="sr-Latn-ME"/>
        </w:rPr>
        <w:t>kojima se utvrđuj</w:t>
      </w:r>
      <w:r w:rsidR="003934F4" w:rsidRPr="003313C2">
        <w:rPr>
          <w:rFonts w:ascii="Times New Roman" w:hAnsi="Times New Roman" w:cs="Times New Roman"/>
          <w:sz w:val="24"/>
          <w:szCs w:val="24"/>
          <w:lang w:val="sr-Latn-ME"/>
        </w:rPr>
        <w:t>e</w:t>
      </w:r>
      <w:r w:rsidR="0016561B" w:rsidRPr="003313C2">
        <w:rPr>
          <w:rFonts w:ascii="Times New Roman" w:hAnsi="Times New Roman" w:cs="Times New Roman"/>
          <w:sz w:val="24"/>
          <w:szCs w:val="24"/>
          <w:lang w:val="sr-Latn-ME"/>
        </w:rPr>
        <w:t xml:space="preserve"> </w:t>
      </w:r>
      <w:r w:rsidR="00A66090" w:rsidRPr="003313C2">
        <w:rPr>
          <w:rFonts w:ascii="Times New Roman" w:hAnsi="Times New Roman" w:cs="Times New Roman"/>
          <w:sz w:val="24"/>
          <w:szCs w:val="24"/>
          <w:lang w:val="sr-Latn-ME"/>
        </w:rPr>
        <w:t>gustin</w:t>
      </w:r>
      <w:r w:rsidR="0016561B" w:rsidRPr="003313C2">
        <w:rPr>
          <w:rFonts w:ascii="Times New Roman" w:hAnsi="Times New Roman" w:cs="Times New Roman"/>
          <w:sz w:val="24"/>
          <w:szCs w:val="24"/>
          <w:lang w:val="sr-Latn-ME"/>
        </w:rPr>
        <w:t>a</w:t>
      </w:r>
      <w:r w:rsidR="00A66090" w:rsidRPr="003313C2">
        <w:rPr>
          <w:rFonts w:ascii="Times New Roman" w:hAnsi="Times New Roman" w:cs="Times New Roman"/>
          <w:sz w:val="24"/>
          <w:szCs w:val="24"/>
          <w:lang w:val="sr-Latn-ME"/>
        </w:rPr>
        <w:t xml:space="preserve"> populacije</w:t>
      </w:r>
      <w:r w:rsidR="0016561B" w:rsidRPr="003313C2">
        <w:rPr>
          <w:rFonts w:ascii="Times New Roman" w:hAnsi="Times New Roman" w:cs="Times New Roman"/>
          <w:sz w:val="24"/>
          <w:szCs w:val="24"/>
          <w:lang w:val="sr-Latn-ME"/>
        </w:rPr>
        <w:t xml:space="preserve"> za svaku vrstu ili grupu vrsta, kao i </w:t>
      </w:r>
      <w:r w:rsidR="000006DD" w:rsidRPr="003313C2">
        <w:rPr>
          <w:rFonts w:ascii="Times New Roman" w:hAnsi="Times New Roman" w:cs="Times New Roman"/>
          <w:sz w:val="24"/>
          <w:szCs w:val="24"/>
          <w:lang w:val="sr-Latn-ME"/>
        </w:rPr>
        <w:t xml:space="preserve">za </w:t>
      </w:r>
      <w:r w:rsidR="0016561B" w:rsidRPr="003313C2">
        <w:rPr>
          <w:rFonts w:ascii="Times New Roman" w:hAnsi="Times New Roman" w:cs="Times New Roman"/>
          <w:sz w:val="24"/>
          <w:szCs w:val="24"/>
          <w:lang w:val="sr-Latn-ME"/>
        </w:rPr>
        <w:t>posebn</w:t>
      </w:r>
      <w:r w:rsidR="000006DD" w:rsidRPr="003313C2">
        <w:rPr>
          <w:rFonts w:ascii="Times New Roman" w:hAnsi="Times New Roman" w:cs="Times New Roman"/>
          <w:sz w:val="24"/>
          <w:szCs w:val="24"/>
          <w:lang w:val="sr-Latn-ME"/>
        </w:rPr>
        <w:t>e</w:t>
      </w:r>
      <w:r w:rsidR="0016561B" w:rsidRPr="003313C2">
        <w:rPr>
          <w:rFonts w:ascii="Times New Roman" w:hAnsi="Times New Roman" w:cs="Times New Roman"/>
          <w:sz w:val="24"/>
          <w:szCs w:val="24"/>
          <w:lang w:val="sr-Latn-ME"/>
        </w:rPr>
        <w:t xml:space="preserve"> karakteristik</w:t>
      </w:r>
      <w:r w:rsidR="000006DD" w:rsidRPr="003313C2">
        <w:rPr>
          <w:rFonts w:ascii="Times New Roman" w:hAnsi="Times New Roman" w:cs="Times New Roman"/>
          <w:sz w:val="24"/>
          <w:szCs w:val="24"/>
          <w:lang w:val="sr-Latn-ME"/>
        </w:rPr>
        <w:t>e</w:t>
      </w:r>
      <w:r w:rsidR="0016561B" w:rsidRPr="003313C2">
        <w:rPr>
          <w:rFonts w:ascii="Times New Roman" w:hAnsi="Times New Roman" w:cs="Times New Roman"/>
          <w:sz w:val="24"/>
          <w:szCs w:val="24"/>
          <w:lang w:val="sr-Latn-ME"/>
        </w:rPr>
        <w:t xml:space="preserve"> sistema proizvodnje i proizvodnje u kavezima</w:t>
      </w:r>
      <w:r w:rsidR="0071035A" w:rsidRPr="003313C2">
        <w:rPr>
          <w:rFonts w:ascii="Times New Roman" w:hAnsi="Times New Roman" w:cs="Times New Roman"/>
          <w:sz w:val="24"/>
          <w:szCs w:val="24"/>
          <w:lang w:val="sr-Latn-ME"/>
        </w:rPr>
        <w:t>.</w:t>
      </w:r>
    </w:p>
    <w:p w14:paraId="6AB1EA97" w14:textId="12407EBF" w:rsidR="002074CB" w:rsidRPr="003313C2" w:rsidRDefault="002074CB" w:rsidP="001A73B6">
      <w:pPr>
        <w:pStyle w:val="ListParagraph"/>
        <w:numPr>
          <w:ilvl w:val="3"/>
          <w:numId w:val="24"/>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Bliža pravila i uslove za uzgoj algi i životinja akavakultur</w:t>
      </w:r>
      <w:r w:rsidR="0071035A" w:rsidRPr="003313C2">
        <w:rPr>
          <w:rFonts w:ascii="Times New Roman" w:hAnsi="Times New Roman" w:cs="Times New Roman"/>
          <w:sz w:val="24"/>
          <w:szCs w:val="24"/>
          <w:lang w:val="sr-Latn-ME"/>
        </w:rPr>
        <w:t>e</w:t>
      </w:r>
      <w:r w:rsidRPr="003313C2">
        <w:rPr>
          <w:rFonts w:ascii="Times New Roman" w:hAnsi="Times New Roman" w:cs="Times New Roman"/>
          <w:sz w:val="24"/>
          <w:szCs w:val="24"/>
          <w:lang w:val="sr-Latn-ME"/>
        </w:rPr>
        <w:t xml:space="preserve"> iz st</w:t>
      </w:r>
      <w:r w:rsidR="0071035A" w:rsidRPr="003313C2">
        <w:rPr>
          <w:rFonts w:ascii="Times New Roman" w:hAnsi="Times New Roman" w:cs="Times New Roman"/>
          <w:sz w:val="24"/>
          <w:szCs w:val="24"/>
          <w:lang w:val="sr-Latn-ME"/>
        </w:rPr>
        <w:t>.</w:t>
      </w:r>
      <w:r w:rsidRPr="003313C2">
        <w:rPr>
          <w:rFonts w:ascii="Times New Roman" w:hAnsi="Times New Roman" w:cs="Times New Roman"/>
          <w:sz w:val="24"/>
          <w:szCs w:val="24"/>
          <w:lang w:val="sr-Latn-ME"/>
        </w:rPr>
        <w:t xml:space="preserve"> 1</w:t>
      </w:r>
      <w:r w:rsidR="0071035A" w:rsidRPr="003313C2">
        <w:rPr>
          <w:rFonts w:ascii="Times New Roman" w:hAnsi="Times New Roman" w:cs="Times New Roman"/>
          <w:sz w:val="24"/>
          <w:szCs w:val="24"/>
          <w:lang w:val="sr-Latn-ME"/>
        </w:rPr>
        <w:t xml:space="preserve">, 2 i 4 </w:t>
      </w:r>
      <w:r w:rsidRPr="003313C2">
        <w:rPr>
          <w:rFonts w:ascii="Times New Roman" w:hAnsi="Times New Roman" w:cs="Times New Roman"/>
          <w:sz w:val="24"/>
          <w:szCs w:val="24"/>
          <w:lang w:val="sr-Latn-ME"/>
        </w:rPr>
        <w:t>ovog člana u odnosu na opšte uslove, prelazni period, uzgoj algi, uzgoj mlađi, ishranu, pravila za hranu za životinje akvakulture koje se hrane mesom (karnivori),</w:t>
      </w:r>
      <w:r w:rsidR="0071035A"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pravila za hranu za određene životinje akvakulture, žaštitu zdravlja životinja, veterinarsko liječenje, smještaj i uzgojne prakse, dobrobit životinja, pravila za školjkaše, smještaj i uzgojne prakse, uzgoj, posebna pravila za uzgoj ostriga</w:t>
      </w:r>
      <w:r w:rsidR="0071035A" w:rsidRPr="003313C2">
        <w:rPr>
          <w:rFonts w:ascii="Times New Roman" w:hAnsi="Times New Roman" w:cs="Times New Roman"/>
          <w:sz w:val="24"/>
          <w:szCs w:val="24"/>
          <w:lang w:val="sr-Latn-ME"/>
        </w:rPr>
        <w:t>,</w:t>
      </w:r>
      <w:r w:rsidR="00636F7A" w:rsidRPr="003313C2">
        <w:rPr>
          <w:rFonts w:ascii="Times New Roman" w:hAnsi="Times New Roman" w:cs="Times New Roman"/>
          <w:sz w:val="24"/>
          <w:szCs w:val="24"/>
          <w:lang w:val="sr-Latn-ME"/>
        </w:rPr>
        <w:t xml:space="preserve"> hran</w:t>
      </w:r>
      <w:r w:rsidR="0071035A" w:rsidRPr="003313C2">
        <w:rPr>
          <w:rFonts w:ascii="Times New Roman" w:hAnsi="Times New Roman" w:cs="Times New Roman"/>
          <w:sz w:val="24"/>
          <w:szCs w:val="24"/>
          <w:lang w:val="sr-Latn-ME"/>
        </w:rPr>
        <w:t>u</w:t>
      </w:r>
      <w:r w:rsidR="00636F7A" w:rsidRPr="003313C2">
        <w:rPr>
          <w:rFonts w:ascii="Times New Roman" w:hAnsi="Times New Roman" w:cs="Times New Roman"/>
          <w:sz w:val="24"/>
          <w:szCs w:val="24"/>
          <w:lang w:val="sr-Latn-ME"/>
        </w:rPr>
        <w:t xml:space="preserve"> za karnivorne životinje akvakulture;</w:t>
      </w:r>
      <w:r w:rsidR="00461ECF">
        <w:rPr>
          <w:rFonts w:ascii="Times New Roman" w:hAnsi="Times New Roman" w:cs="Times New Roman"/>
          <w:sz w:val="24"/>
          <w:szCs w:val="24"/>
          <w:lang w:val="sr-Latn-ME"/>
        </w:rPr>
        <w:t xml:space="preserve"> </w:t>
      </w:r>
      <w:r w:rsidR="00636F7A" w:rsidRPr="003313C2">
        <w:rPr>
          <w:rFonts w:ascii="Times New Roman" w:hAnsi="Times New Roman" w:cs="Times New Roman"/>
          <w:sz w:val="24"/>
          <w:szCs w:val="24"/>
          <w:lang w:val="sr-Latn-ME"/>
        </w:rPr>
        <w:t>hran</w:t>
      </w:r>
      <w:r w:rsidR="0071035A" w:rsidRPr="003313C2">
        <w:rPr>
          <w:rFonts w:ascii="Times New Roman" w:hAnsi="Times New Roman" w:cs="Times New Roman"/>
          <w:sz w:val="24"/>
          <w:szCs w:val="24"/>
          <w:lang w:val="sr-Latn-ME"/>
        </w:rPr>
        <w:t>u</w:t>
      </w:r>
      <w:r w:rsidR="00636F7A" w:rsidRPr="003313C2">
        <w:rPr>
          <w:rFonts w:ascii="Times New Roman" w:hAnsi="Times New Roman" w:cs="Times New Roman"/>
          <w:sz w:val="24"/>
          <w:szCs w:val="24"/>
          <w:lang w:val="sr-Latn-ME"/>
        </w:rPr>
        <w:t xml:space="preserve"> za određene životinje akvakulture; uslove po vrstama za upravljanje matičnim jatom, rasplod i proizvodnju mlađi</w:t>
      </w:r>
      <w:r w:rsidR="0071035A" w:rsidRPr="003313C2">
        <w:rPr>
          <w:rFonts w:ascii="Times New Roman" w:hAnsi="Times New Roman" w:cs="Times New Roman"/>
          <w:sz w:val="24"/>
          <w:szCs w:val="24"/>
          <w:lang w:val="sr-Latn-ME"/>
        </w:rPr>
        <w:t>, gustinu populacije za svaku vrstu ili grupu vrsta, kao i za posebne karakteristike sistema proizvodnje i proizvodnje u kavezima propisuje</w:t>
      </w:r>
      <w:r w:rsidRPr="003313C2">
        <w:rPr>
          <w:rFonts w:ascii="Times New Roman" w:hAnsi="Times New Roman" w:cs="Times New Roman"/>
          <w:sz w:val="24"/>
          <w:szCs w:val="24"/>
          <w:lang w:val="sr-Latn-ME"/>
        </w:rPr>
        <w:t xml:space="preserve"> Ministarstvo.</w:t>
      </w:r>
    </w:p>
    <w:p w14:paraId="1BA37BFD" w14:textId="77777777" w:rsidR="00E9403F" w:rsidRDefault="00E9403F" w:rsidP="00910BF8">
      <w:pPr>
        <w:spacing w:after="0" w:line="240" w:lineRule="auto"/>
        <w:rPr>
          <w:rFonts w:ascii="Times New Roman" w:hAnsi="Times New Roman" w:cs="Times New Roman"/>
          <w:b/>
          <w:sz w:val="24"/>
          <w:szCs w:val="24"/>
          <w:lang w:val="sr-Latn-ME"/>
        </w:rPr>
      </w:pPr>
    </w:p>
    <w:p w14:paraId="0651C44C" w14:textId="08D983D7" w:rsidR="00D741B4" w:rsidRPr="003313C2" w:rsidRDefault="004E445D" w:rsidP="00022653">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t xml:space="preserve">Pravila proizvodnje za prerađenu </w:t>
      </w:r>
      <w:r w:rsidR="00B44CAB" w:rsidRPr="003313C2">
        <w:rPr>
          <w:rFonts w:ascii="Times New Roman" w:hAnsi="Times New Roman" w:cs="Times New Roman"/>
          <w:b/>
          <w:sz w:val="24"/>
          <w:szCs w:val="24"/>
          <w:lang w:val="sr-Latn-ME"/>
        </w:rPr>
        <w:t xml:space="preserve">organsku </w:t>
      </w:r>
      <w:r w:rsidRPr="003313C2">
        <w:rPr>
          <w:rFonts w:ascii="Times New Roman" w:hAnsi="Times New Roman" w:cs="Times New Roman"/>
          <w:b/>
          <w:sz w:val="24"/>
          <w:szCs w:val="24"/>
          <w:lang w:val="sr-Latn-ME"/>
        </w:rPr>
        <w:t>hranu</w:t>
      </w:r>
    </w:p>
    <w:p w14:paraId="2AC44634" w14:textId="41B1D386" w:rsidR="004E445D" w:rsidRPr="003313C2" w:rsidRDefault="003A0906" w:rsidP="00B1281E">
      <w:pPr>
        <w:spacing w:after="0" w:line="240" w:lineRule="auto"/>
        <w:jc w:val="center"/>
        <w:rPr>
          <w:rFonts w:ascii="Times New Roman" w:eastAsia="Times New Roman" w:hAnsi="Times New Roman" w:cs="Times New Roman"/>
          <w:sz w:val="24"/>
          <w:szCs w:val="24"/>
          <w:lang w:val="sr-Latn-ME"/>
        </w:rPr>
      </w:pPr>
      <w:r w:rsidRPr="003313C2">
        <w:rPr>
          <w:rFonts w:ascii="Times New Roman" w:hAnsi="Times New Roman" w:cs="Times New Roman"/>
          <w:b/>
          <w:bCs/>
          <w:sz w:val="24"/>
          <w:szCs w:val="24"/>
          <w:lang w:val="sr-Latn-ME"/>
        </w:rPr>
        <w:t>Član 2</w:t>
      </w:r>
      <w:r w:rsidR="005617BE">
        <w:rPr>
          <w:rFonts w:ascii="Times New Roman" w:hAnsi="Times New Roman" w:cs="Times New Roman"/>
          <w:b/>
          <w:bCs/>
          <w:sz w:val="24"/>
          <w:szCs w:val="24"/>
          <w:lang w:val="sr-Latn-ME"/>
        </w:rPr>
        <w:t>4</w:t>
      </w:r>
    </w:p>
    <w:p w14:paraId="6810A306" w14:textId="36D6EF53" w:rsidR="00E62ACD" w:rsidRPr="003313C2" w:rsidRDefault="00506E28" w:rsidP="001A73B6">
      <w:pPr>
        <w:pStyle w:val="ListParagraph"/>
        <w:numPr>
          <w:ilvl w:val="0"/>
          <w:numId w:val="25"/>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S</w:t>
      </w:r>
      <w:r w:rsidR="009208CC" w:rsidRPr="003313C2">
        <w:rPr>
          <w:rFonts w:ascii="Times New Roman" w:hAnsi="Times New Roman" w:cs="Times New Roman"/>
          <w:sz w:val="24"/>
          <w:szCs w:val="24"/>
          <w:lang w:val="sr-Latn-ME"/>
        </w:rPr>
        <w:t xml:space="preserve">ubjekti </w:t>
      </w:r>
      <w:r w:rsidR="00022653" w:rsidRPr="003313C2">
        <w:rPr>
          <w:rFonts w:ascii="Times New Roman" w:hAnsi="Times New Roman" w:cs="Times New Roman"/>
          <w:sz w:val="24"/>
          <w:szCs w:val="24"/>
          <w:lang w:val="sr-Latn-ME"/>
        </w:rPr>
        <w:t xml:space="preserve">i grupe subjekata </w:t>
      </w:r>
      <w:r w:rsidR="009208CC" w:rsidRPr="003313C2">
        <w:rPr>
          <w:rFonts w:ascii="Times New Roman" w:hAnsi="Times New Roman" w:cs="Times New Roman"/>
          <w:sz w:val="24"/>
          <w:szCs w:val="24"/>
          <w:lang w:val="sr-Latn-ME"/>
        </w:rPr>
        <w:t>koji</w:t>
      </w:r>
      <w:r w:rsidR="007A022D" w:rsidRPr="003313C2">
        <w:rPr>
          <w:rFonts w:ascii="Times New Roman" w:hAnsi="Times New Roman" w:cs="Times New Roman"/>
          <w:sz w:val="24"/>
          <w:szCs w:val="24"/>
          <w:lang w:val="sr-Latn-ME"/>
        </w:rPr>
        <w:t xml:space="preserve"> </w:t>
      </w:r>
      <w:r w:rsidR="00755D27" w:rsidRPr="003313C2">
        <w:rPr>
          <w:rFonts w:ascii="Times New Roman" w:hAnsi="Times New Roman" w:cs="Times New Roman"/>
          <w:sz w:val="24"/>
          <w:szCs w:val="24"/>
          <w:lang w:val="sr-Latn-ME"/>
        </w:rPr>
        <w:t xml:space="preserve">proizvode prerađenu </w:t>
      </w:r>
      <w:r w:rsidR="00B44CAB" w:rsidRPr="003313C2">
        <w:rPr>
          <w:rFonts w:ascii="Times New Roman" w:hAnsi="Times New Roman" w:cs="Times New Roman"/>
          <w:sz w:val="24"/>
          <w:szCs w:val="24"/>
          <w:lang w:val="sr-Latn-ME"/>
        </w:rPr>
        <w:t xml:space="preserve">organsku </w:t>
      </w:r>
      <w:r w:rsidR="00755D27" w:rsidRPr="003313C2">
        <w:rPr>
          <w:rFonts w:ascii="Times New Roman" w:hAnsi="Times New Roman" w:cs="Times New Roman"/>
          <w:sz w:val="24"/>
          <w:szCs w:val="24"/>
          <w:lang w:val="sr-Latn-ME"/>
        </w:rPr>
        <w:t xml:space="preserve">hranu </w:t>
      </w:r>
      <w:r w:rsidR="009208CC" w:rsidRPr="003313C2">
        <w:rPr>
          <w:rFonts w:ascii="Times New Roman" w:hAnsi="Times New Roman" w:cs="Times New Roman"/>
          <w:sz w:val="24"/>
          <w:szCs w:val="24"/>
          <w:lang w:val="sr-Latn-ME"/>
        </w:rPr>
        <w:t>moraju se</w:t>
      </w:r>
      <w:r w:rsidR="00022653" w:rsidRPr="003313C2">
        <w:rPr>
          <w:rFonts w:ascii="Times New Roman" w:hAnsi="Times New Roman" w:cs="Times New Roman"/>
          <w:sz w:val="24"/>
          <w:szCs w:val="24"/>
          <w:lang w:val="sr-Latn-ME"/>
        </w:rPr>
        <w:t xml:space="preserve"> pored </w:t>
      </w:r>
      <w:bookmarkStart w:id="48" w:name="_Hlk146799859"/>
      <w:r w:rsidR="00022653" w:rsidRPr="003313C2">
        <w:rPr>
          <w:rFonts w:ascii="Times New Roman" w:hAnsi="Times New Roman" w:cs="Times New Roman"/>
          <w:sz w:val="24"/>
          <w:szCs w:val="24"/>
          <w:lang w:val="sr-Latn-ME"/>
        </w:rPr>
        <w:t>pravila za proizvodnju prerađene organske hrane</w:t>
      </w:r>
      <w:bookmarkEnd w:id="48"/>
      <w:r w:rsidR="00022653" w:rsidRPr="003313C2">
        <w:rPr>
          <w:rFonts w:ascii="Times New Roman" w:hAnsi="Times New Roman" w:cs="Times New Roman"/>
          <w:sz w:val="24"/>
          <w:szCs w:val="24"/>
          <w:lang w:val="sr-Latn-ME"/>
        </w:rPr>
        <w:t>,</w:t>
      </w:r>
      <w:r w:rsidR="009208CC" w:rsidRPr="003313C2">
        <w:rPr>
          <w:rFonts w:ascii="Times New Roman" w:hAnsi="Times New Roman" w:cs="Times New Roman"/>
          <w:sz w:val="24"/>
          <w:szCs w:val="24"/>
          <w:lang w:val="sr-Latn-ME"/>
        </w:rPr>
        <w:t xml:space="preserve"> pridržavati </w:t>
      </w:r>
      <w:r w:rsidR="00022653" w:rsidRPr="003313C2">
        <w:rPr>
          <w:rFonts w:ascii="Times New Roman" w:hAnsi="Times New Roman" w:cs="Times New Roman"/>
          <w:sz w:val="24"/>
          <w:szCs w:val="24"/>
          <w:lang w:val="sr-Latn-ME"/>
        </w:rPr>
        <w:t xml:space="preserve">i </w:t>
      </w:r>
      <w:r w:rsidR="00DA1FE4" w:rsidRPr="003313C2">
        <w:rPr>
          <w:rFonts w:ascii="Times New Roman" w:hAnsi="Times New Roman" w:cs="Times New Roman"/>
          <w:sz w:val="24"/>
          <w:szCs w:val="24"/>
          <w:lang w:val="sr-Latn-ME"/>
        </w:rPr>
        <w:t xml:space="preserve"> pravila za proizvodnju iz čl. </w:t>
      </w:r>
      <w:r w:rsidR="0015278F">
        <w:rPr>
          <w:rFonts w:ascii="Times New Roman" w:hAnsi="Times New Roman" w:cs="Times New Roman"/>
          <w:sz w:val="24"/>
          <w:szCs w:val="24"/>
          <w:lang w:val="sr-Latn-ME"/>
        </w:rPr>
        <w:t>17, 18 i 19</w:t>
      </w:r>
      <w:r w:rsidR="009208CC" w:rsidRPr="003313C2">
        <w:rPr>
          <w:rFonts w:ascii="Times New Roman" w:hAnsi="Times New Roman" w:cs="Times New Roman"/>
          <w:sz w:val="24"/>
          <w:szCs w:val="24"/>
          <w:lang w:val="sr-Latn-ME"/>
        </w:rPr>
        <w:t xml:space="preserve"> ovog zakona.</w:t>
      </w:r>
    </w:p>
    <w:p w14:paraId="71F0351D" w14:textId="16EA8C11" w:rsidR="001D1A4B" w:rsidRPr="003313C2" w:rsidRDefault="00A757DB" w:rsidP="001A73B6">
      <w:pPr>
        <w:pStyle w:val="ListParagraph"/>
        <w:numPr>
          <w:ilvl w:val="0"/>
          <w:numId w:val="25"/>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lastRenderedPageBreak/>
        <w:t>Pravila za proizvodnju prerađene organske hrane</w:t>
      </w:r>
      <w:r w:rsidR="00CC29C0" w:rsidRPr="003313C2">
        <w:rPr>
          <w:rFonts w:ascii="Times New Roman" w:hAnsi="Times New Roman" w:cs="Times New Roman"/>
          <w:sz w:val="24"/>
          <w:szCs w:val="24"/>
          <w:lang w:val="sr-Latn-ME"/>
        </w:rPr>
        <w:t xml:space="preserve"> iz stava 1 ovog</w:t>
      </w:r>
      <w:r w:rsidR="000C1001"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člana naročito obuhvataju:</w:t>
      </w:r>
      <w:r w:rsidR="000C1001" w:rsidRPr="003313C2">
        <w:rPr>
          <w:rFonts w:ascii="Times New Roman" w:hAnsi="Times New Roman" w:cs="Times New Roman"/>
          <w:sz w:val="24"/>
          <w:szCs w:val="24"/>
          <w:lang w:val="sr-Latn-ME"/>
        </w:rPr>
        <w:t xml:space="preserve"> opšte i posebne uslove</w:t>
      </w:r>
      <w:r w:rsidR="00847E90"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 xml:space="preserve">kao i </w:t>
      </w:r>
      <w:r w:rsidR="006F534D" w:rsidRPr="003313C2">
        <w:rPr>
          <w:rFonts w:ascii="Times New Roman" w:hAnsi="Times New Roman" w:cs="Times New Roman"/>
          <w:sz w:val="24"/>
          <w:szCs w:val="24"/>
          <w:lang w:val="sr-Latn-ME"/>
        </w:rPr>
        <w:t xml:space="preserve">upotrebu određenih proizvoda i supstanci u preradi </w:t>
      </w:r>
      <w:r w:rsidR="00B44CAB" w:rsidRPr="003313C2">
        <w:rPr>
          <w:rFonts w:ascii="Times New Roman" w:hAnsi="Times New Roman" w:cs="Times New Roman"/>
          <w:sz w:val="24"/>
          <w:szCs w:val="24"/>
          <w:lang w:val="sr-Latn-ME"/>
        </w:rPr>
        <w:t xml:space="preserve">organske </w:t>
      </w:r>
      <w:r w:rsidR="006F534D" w:rsidRPr="003313C2">
        <w:rPr>
          <w:rFonts w:ascii="Times New Roman" w:hAnsi="Times New Roman" w:cs="Times New Roman"/>
          <w:sz w:val="24"/>
          <w:szCs w:val="24"/>
          <w:lang w:val="sr-Latn-ME"/>
        </w:rPr>
        <w:t>hrane</w:t>
      </w:r>
      <w:r w:rsidR="00E62ACD" w:rsidRPr="003313C2">
        <w:rPr>
          <w:rFonts w:ascii="Times New Roman" w:hAnsi="Times New Roman" w:cs="Times New Roman"/>
          <w:sz w:val="24"/>
          <w:szCs w:val="24"/>
          <w:lang w:val="sr-Latn-ME"/>
        </w:rPr>
        <w:t xml:space="preserve"> (preparati mikroorganizama i prehrambeni enzimi, prirodne aromatične supstance, prirodne boje i prirodne supatance, boje za označavanje, voda za piće i organska ili neorganska so i minerali), a koji su u skladu sa posebnim propisom koji uređuje aditive i prehrambene arome koje se mogu koristiti u i na hrani, kao i izračunavanje procenta sastojaka poljoprivrednog porijekla, uključujući i proizvode i supstance dozvoljene za upotrebu u organskoj proizvodnji</w:t>
      </w:r>
      <w:r w:rsidR="009C69D0" w:rsidRPr="003313C2">
        <w:rPr>
          <w:rFonts w:ascii="Times New Roman" w:hAnsi="Times New Roman" w:cs="Times New Roman"/>
          <w:sz w:val="24"/>
          <w:szCs w:val="24"/>
          <w:lang w:val="sr-Latn-ME"/>
        </w:rPr>
        <w:t>, kao i tehnike odobrene za preradu prehrambenih proizvoda.</w:t>
      </w:r>
    </w:p>
    <w:p w14:paraId="130EE933" w14:textId="3FBB2CFC" w:rsidR="004E445D" w:rsidRPr="003313C2" w:rsidRDefault="004E445D" w:rsidP="001A73B6">
      <w:pPr>
        <w:pStyle w:val="ListParagraph"/>
        <w:numPr>
          <w:ilvl w:val="0"/>
          <w:numId w:val="25"/>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Subjekti</w:t>
      </w:r>
      <w:r w:rsidR="00A757DB" w:rsidRPr="003313C2">
        <w:rPr>
          <w:rFonts w:ascii="Times New Roman" w:hAnsi="Times New Roman" w:cs="Times New Roman"/>
          <w:sz w:val="24"/>
          <w:szCs w:val="24"/>
          <w:lang w:val="sr-Latn-ME"/>
        </w:rPr>
        <w:t xml:space="preserve"> i grupe subjekata </w:t>
      </w:r>
      <w:r w:rsidRPr="003313C2">
        <w:rPr>
          <w:rFonts w:ascii="Times New Roman" w:hAnsi="Times New Roman" w:cs="Times New Roman"/>
          <w:sz w:val="24"/>
          <w:szCs w:val="24"/>
          <w:lang w:val="sr-Latn-ME"/>
        </w:rPr>
        <w:t xml:space="preserve">dužni </w:t>
      </w:r>
      <w:r w:rsidR="00A757DB" w:rsidRPr="003313C2">
        <w:rPr>
          <w:rFonts w:ascii="Times New Roman" w:hAnsi="Times New Roman" w:cs="Times New Roman"/>
          <w:sz w:val="24"/>
          <w:szCs w:val="24"/>
          <w:lang w:val="sr-Latn-ME"/>
        </w:rPr>
        <w:t xml:space="preserve">su </w:t>
      </w:r>
      <w:r w:rsidRPr="003313C2">
        <w:rPr>
          <w:rFonts w:ascii="Times New Roman" w:hAnsi="Times New Roman" w:cs="Times New Roman"/>
          <w:sz w:val="24"/>
          <w:szCs w:val="24"/>
          <w:lang w:val="sr-Latn-ME"/>
        </w:rPr>
        <w:t xml:space="preserve">da </w:t>
      </w:r>
      <w:r w:rsidR="002715DE" w:rsidRPr="003313C2">
        <w:rPr>
          <w:rFonts w:ascii="Times New Roman" w:hAnsi="Times New Roman" w:cs="Times New Roman"/>
          <w:sz w:val="24"/>
          <w:szCs w:val="24"/>
          <w:lang w:val="sr-Latn-ME"/>
        </w:rPr>
        <w:t xml:space="preserve">poštuju </w:t>
      </w:r>
      <w:r w:rsidRPr="003313C2">
        <w:rPr>
          <w:rFonts w:ascii="Times New Roman" w:hAnsi="Times New Roman" w:cs="Times New Roman"/>
          <w:sz w:val="24"/>
          <w:szCs w:val="24"/>
          <w:lang w:val="sr-Latn-ME"/>
        </w:rPr>
        <w:t xml:space="preserve">i sprovode postupke iz </w:t>
      </w:r>
      <w:r w:rsidR="002715DE" w:rsidRPr="003313C2">
        <w:rPr>
          <w:rFonts w:ascii="Times New Roman" w:hAnsi="Times New Roman" w:cs="Times New Roman"/>
          <w:sz w:val="24"/>
          <w:szCs w:val="24"/>
          <w:lang w:val="sr-Latn-ME"/>
        </w:rPr>
        <w:t xml:space="preserve">stava 1 ovog člana </w:t>
      </w:r>
      <w:r w:rsidRPr="003313C2">
        <w:rPr>
          <w:rFonts w:ascii="Times New Roman" w:hAnsi="Times New Roman" w:cs="Times New Roman"/>
          <w:sz w:val="24"/>
          <w:szCs w:val="24"/>
          <w:lang w:val="sr-Latn-ME"/>
        </w:rPr>
        <w:t xml:space="preserve">ne dovodeći u pitanje </w:t>
      </w:r>
      <w:r w:rsidR="00A757DB" w:rsidRPr="003313C2">
        <w:rPr>
          <w:rFonts w:ascii="Times New Roman" w:hAnsi="Times New Roman" w:cs="Times New Roman"/>
          <w:sz w:val="24"/>
          <w:szCs w:val="24"/>
          <w:lang w:val="sr-Latn-ME"/>
        </w:rPr>
        <w:t xml:space="preserve">primjenu </w:t>
      </w:r>
      <w:r w:rsidRPr="003313C2">
        <w:rPr>
          <w:rFonts w:ascii="Times New Roman" w:hAnsi="Times New Roman" w:cs="Times New Roman"/>
          <w:sz w:val="24"/>
          <w:szCs w:val="24"/>
          <w:lang w:val="sr-Latn-ME"/>
        </w:rPr>
        <w:t>član</w:t>
      </w:r>
      <w:r w:rsidR="00A757DB" w:rsidRPr="003313C2">
        <w:rPr>
          <w:rFonts w:ascii="Times New Roman" w:hAnsi="Times New Roman" w:cs="Times New Roman"/>
          <w:sz w:val="24"/>
          <w:szCs w:val="24"/>
          <w:lang w:val="sr-Latn-ME"/>
        </w:rPr>
        <w:t>a</w:t>
      </w:r>
      <w:r w:rsidRPr="003313C2">
        <w:rPr>
          <w:rFonts w:ascii="Times New Roman" w:hAnsi="Times New Roman" w:cs="Times New Roman"/>
          <w:sz w:val="24"/>
          <w:szCs w:val="24"/>
          <w:lang w:val="sr-Latn-ME"/>
        </w:rPr>
        <w:t xml:space="preserve"> </w:t>
      </w:r>
      <w:r w:rsidR="0015278F">
        <w:rPr>
          <w:rFonts w:ascii="Times New Roman" w:hAnsi="Times New Roman" w:cs="Times New Roman"/>
          <w:sz w:val="24"/>
          <w:szCs w:val="24"/>
          <w:lang w:val="sr-Latn-ME"/>
        </w:rPr>
        <w:t>33</w:t>
      </w:r>
      <w:r w:rsidR="0015278F"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ovog zakona</w:t>
      </w:r>
      <w:r w:rsidR="002715DE" w:rsidRPr="003313C2">
        <w:rPr>
          <w:rFonts w:ascii="Times New Roman" w:hAnsi="Times New Roman" w:cs="Times New Roman"/>
          <w:sz w:val="24"/>
          <w:szCs w:val="24"/>
          <w:lang w:val="sr-Latn-ME"/>
        </w:rPr>
        <w:t>, a naročito</w:t>
      </w:r>
      <w:r w:rsidR="00A757DB" w:rsidRPr="003313C2">
        <w:rPr>
          <w:rFonts w:ascii="Times New Roman" w:hAnsi="Times New Roman" w:cs="Times New Roman"/>
          <w:sz w:val="24"/>
          <w:szCs w:val="24"/>
          <w:lang w:val="sr-Latn-ME"/>
        </w:rPr>
        <w:t xml:space="preserve"> su dužni</w:t>
      </w:r>
      <w:r w:rsidR="002715DE" w:rsidRPr="003313C2">
        <w:rPr>
          <w:rFonts w:ascii="Times New Roman" w:hAnsi="Times New Roman" w:cs="Times New Roman"/>
          <w:sz w:val="24"/>
          <w:szCs w:val="24"/>
          <w:lang w:val="sr-Latn-ME"/>
        </w:rPr>
        <w:t xml:space="preserve"> da</w:t>
      </w:r>
      <w:r w:rsidRPr="003313C2">
        <w:rPr>
          <w:rFonts w:ascii="Times New Roman" w:hAnsi="Times New Roman" w:cs="Times New Roman"/>
          <w:sz w:val="24"/>
          <w:szCs w:val="24"/>
          <w:lang w:val="sr-Latn-ME"/>
        </w:rPr>
        <w:t>:</w:t>
      </w:r>
    </w:p>
    <w:p w14:paraId="474ED49F" w14:textId="372BC8C4" w:rsidR="004E445D" w:rsidRPr="003313C2" w:rsidRDefault="004E445D"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bookmarkStart w:id="49" w:name="_Hlk146801720"/>
      <w:r w:rsidRPr="003313C2">
        <w:rPr>
          <w:rFonts w:ascii="Times New Roman" w:hAnsi="Times New Roman" w:cs="Times New Roman"/>
          <w:sz w:val="24"/>
          <w:szCs w:val="24"/>
          <w:lang w:val="sr-Latn-ME"/>
        </w:rPr>
        <w:t xml:space="preserve">preduzimaju mjere predostrožnosti i vode evidenciju o </w:t>
      </w:r>
      <w:r w:rsidR="00A757DB" w:rsidRPr="003313C2">
        <w:rPr>
          <w:rFonts w:ascii="Times New Roman" w:hAnsi="Times New Roman" w:cs="Times New Roman"/>
          <w:sz w:val="24"/>
          <w:szCs w:val="24"/>
          <w:lang w:val="sr-Latn-ME"/>
        </w:rPr>
        <w:t>sprovedenim mjerama</w:t>
      </w:r>
      <w:r w:rsidRPr="003313C2">
        <w:rPr>
          <w:rFonts w:ascii="Times New Roman" w:hAnsi="Times New Roman" w:cs="Times New Roman"/>
          <w:sz w:val="24"/>
          <w:szCs w:val="24"/>
          <w:lang w:val="sr-Latn-ME"/>
        </w:rPr>
        <w:t>;</w:t>
      </w:r>
    </w:p>
    <w:p w14:paraId="363FA52A" w14:textId="794A2245" w:rsidR="004E445D" w:rsidRPr="003313C2" w:rsidRDefault="004E445D"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sprovod</w:t>
      </w:r>
      <w:r w:rsidR="002715DE" w:rsidRPr="003313C2">
        <w:rPr>
          <w:rFonts w:ascii="Times New Roman" w:hAnsi="Times New Roman" w:cs="Times New Roman"/>
          <w:sz w:val="24"/>
          <w:szCs w:val="24"/>
          <w:lang w:val="sr-Latn-ME"/>
        </w:rPr>
        <w:t xml:space="preserve">e </w:t>
      </w:r>
      <w:r w:rsidRPr="003313C2">
        <w:rPr>
          <w:rFonts w:ascii="Times New Roman" w:hAnsi="Times New Roman" w:cs="Times New Roman"/>
          <w:sz w:val="24"/>
          <w:szCs w:val="24"/>
          <w:lang w:val="sr-Latn-ME"/>
        </w:rPr>
        <w:t>odgovarajuće mjere čišćenja, prat</w:t>
      </w:r>
      <w:r w:rsidR="002715DE" w:rsidRPr="003313C2">
        <w:rPr>
          <w:rFonts w:ascii="Times New Roman" w:hAnsi="Times New Roman" w:cs="Times New Roman"/>
          <w:sz w:val="24"/>
          <w:szCs w:val="24"/>
          <w:lang w:val="sr-Latn-ME"/>
        </w:rPr>
        <w:t>e</w:t>
      </w:r>
      <w:r w:rsidRPr="003313C2">
        <w:rPr>
          <w:rFonts w:ascii="Times New Roman" w:hAnsi="Times New Roman" w:cs="Times New Roman"/>
          <w:sz w:val="24"/>
          <w:szCs w:val="24"/>
          <w:lang w:val="sr-Latn-ME"/>
        </w:rPr>
        <w:t xml:space="preserve"> njihovu efikasnost i vode evidenciju o</w:t>
      </w:r>
      <w:r w:rsidR="00A757DB" w:rsidRPr="003313C2">
        <w:rPr>
          <w:rFonts w:ascii="Times New Roman" w:hAnsi="Times New Roman" w:cs="Times New Roman"/>
          <w:sz w:val="24"/>
          <w:szCs w:val="24"/>
          <w:lang w:val="sr-Latn-ME"/>
        </w:rPr>
        <w:t xml:space="preserve"> mjerama čišćenja;</w:t>
      </w:r>
    </w:p>
    <w:p w14:paraId="55AB7ED2" w14:textId="26A8E3EE" w:rsidR="00AD1E0B" w:rsidRPr="003313C2" w:rsidRDefault="004E445D"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proizvod</w:t>
      </w:r>
      <w:r w:rsidR="00A757DB" w:rsidRPr="003313C2">
        <w:rPr>
          <w:rFonts w:ascii="Times New Roman" w:hAnsi="Times New Roman" w:cs="Times New Roman"/>
          <w:sz w:val="24"/>
          <w:szCs w:val="24"/>
          <w:lang w:val="sr-Latn-ME"/>
        </w:rPr>
        <w:t>e</w:t>
      </w:r>
      <w:r w:rsidRPr="003313C2">
        <w:rPr>
          <w:rFonts w:ascii="Times New Roman" w:hAnsi="Times New Roman" w:cs="Times New Roman"/>
          <w:sz w:val="24"/>
          <w:szCs w:val="24"/>
          <w:lang w:val="sr-Latn-ME"/>
        </w:rPr>
        <w:t xml:space="preserve"> koji nijesu iz organske proizvodnje ne stavljaju u promet sa oznakom koj</w:t>
      </w:r>
      <w:r w:rsidR="002715DE" w:rsidRPr="003313C2">
        <w:rPr>
          <w:rFonts w:ascii="Times New Roman" w:hAnsi="Times New Roman" w:cs="Times New Roman"/>
          <w:sz w:val="24"/>
          <w:szCs w:val="24"/>
          <w:lang w:val="sr-Latn-ME"/>
        </w:rPr>
        <w:t>a</w:t>
      </w:r>
      <w:r w:rsidRPr="003313C2">
        <w:rPr>
          <w:rFonts w:ascii="Times New Roman" w:hAnsi="Times New Roman" w:cs="Times New Roman"/>
          <w:sz w:val="24"/>
          <w:szCs w:val="24"/>
          <w:lang w:val="sr-Latn-ME"/>
        </w:rPr>
        <w:t xml:space="preserve"> upućuje na organsku proizvodnju.</w:t>
      </w:r>
    </w:p>
    <w:p w14:paraId="0BE82810" w14:textId="04C921C2" w:rsidR="001021B4" w:rsidRPr="003313C2" w:rsidRDefault="00A757DB" w:rsidP="001A73B6">
      <w:pPr>
        <w:pStyle w:val="ListParagraph"/>
        <w:numPr>
          <w:ilvl w:val="0"/>
          <w:numId w:val="25"/>
        </w:numPr>
        <w:spacing w:after="0" w:line="240" w:lineRule="auto"/>
        <w:ind w:left="284"/>
        <w:contextualSpacing w:val="0"/>
        <w:jc w:val="both"/>
        <w:rPr>
          <w:rFonts w:ascii="Times New Roman" w:hAnsi="Times New Roman" w:cs="Times New Roman"/>
          <w:sz w:val="24"/>
          <w:szCs w:val="24"/>
          <w:lang w:val="sr-Latn-ME"/>
        </w:rPr>
      </w:pPr>
      <w:bookmarkStart w:id="50" w:name="_Hlk122429923"/>
      <w:bookmarkEnd w:id="49"/>
      <w:r w:rsidRPr="003313C2">
        <w:rPr>
          <w:rFonts w:ascii="Times New Roman" w:hAnsi="Times New Roman" w:cs="Times New Roman"/>
          <w:sz w:val="24"/>
          <w:szCs w:val="24"/>
          <w:lang w:val="sr-Latn-ME"/>
        </w:rPr>
        <w:t>Bliža pravila i uslove za prerađenu organsku hranu iz st</w:t>
      </w:r>
      <w:r w:rsidR="009C69D0" w:rsidRPr="003313C2">
        <w:rPr>
          <w:rFonts w:ascii="Times New Roman" w:hAnsi="Times New Roman" w:cs="Times New Roman"/>
          <w:sz w:val="24"/>
          <w:szCs w:val="24"/>
          <w:lang w:val="sr-Latn-ME"/>
        </w:rPr>
        <w:t>.</w:t>
      </w:r>
      <w:r w:rsidRPr="003313C2">
        <w:rPr>
          <w:rFonts w:ascii="Times New Roman" w:hAnsi="Times New Roman" w:cs="Times New Roman"/>
          <w:sz w:val="24"/>
          <w:szCs w:val="24"/>
          <w:lang w:val="sr-Latn-ME"/>
        </w:rPr>
        <w:t xml:space="preserve"> 1</w:t>
      </w:r>
      <w:r w:rsidR="009C69D0" w:rsidRPr="003313C2">
        <w:rPr>
          <w:rFonts w:ascii="Times New Roman" w:hAnsi="Times New Roman" w:cs="Times New Roman"/>
          <w:sz w:val="24"/>
          <w:szCs w:val="24"/>
          <w:lang w:val="sr-Latn-ME"/>
        </w:rPr>
        <w:t>, 2 i 3</w:t>
      </w:r>
      <w:r w:rsidRPr="003313C2">
        <w:rPr>
          <w:rFonts w:ascii="Times New Roman" w:hAnsi="Times New Roman" w:cs="Times New Roman"/>
          <w:sz w:val="24"/>
          <w:szCs w:val="24"/>
          <w:lang w:val="sr-Latn-ME"/>
        </w:rPr>
        <w:t xml:space="preserve"> ovog</w:t>
      </w:r>
      <w:r w:rsidR="009C69D0" w:rsidRPr="003313C2">
        <w:rPr>
          <w:rFonts w:ascii="Times New Roman" w:hAnsi="Times New Roman" w:cs="Times New Roman"/>
          <w:sz w:val="24"/>
          <w:szCs w:val="24"/>
          <w:lang w:val="sr-Latn-ME"/>
        </w:rPr>
        <w:t xml:space="preserve"> člana</w:t>
      </w:r>
      <w:r w:rsidRPr="003313C2">
        <w:rPr>
          <w:rFonts w:ascii="Times New Roman" w:hAnsi="Times New Roman" w:cs="Times New Roman"/>
          <w:sz w:val="24"/>
          <w:szCs w:val="24"/>
          <w:lang w:val="sr-Latn-ME"/>
        </w:rPr>
        <w:t xml:space="preserve"> u odnosu na opšte i posebne uslove</w:t>
      </w:r>
      <w:r w:rsidR="009C69D0" w:rsidRPr="003313C2">
        <w:rPr>
          <w:rFonts w:ascii="Times New Roman" w:hAnsi="Times New Roman" w:cs="Times New Roman"/>
          <w:sz w:val="24"/>
          <w:szCs w:val="24"/>
          <w:lang w:val="sr-Latn-ME"/>
        </w:rPr>
        <w:t>, uslove za upotrebu</w:t>
      </w:r>
      <w:r w:rsidR="00E62ACD" w:rsidRPr="003313C2">
        <w:rPr>
          <w:rFonts w:ascii="Times New Roman" w:hAnsi="Times New Roman" w:cs="Times New Roman"/>
          <w:sz w:val="24"/>
          <w:szCs w:val="24"/>
          <w:lang w:val="sr-Latn-ME"/>
        </w:rPr>
        <w:t xml:space="preserve"> proizvoda i supstanci (preparati mikroorganizama i prehrambeni enzimi, prirodne aromatične supstance, prirodne boje i prirodne supatance, boje za označavanje, voda za piće i organska ili neorganska so i minerali), izračunavanje procenta sastojaka poljoprivrednog porijekla, uključujući i proizvode i supstance dozvoljene za upotrebu u organskoj proizvodnji, </w:t>
      </w:r>
      <w:r w:rsidR="009C69D0" w:rsidRPr="003313C2">
        <w:rPr>
          <w:rFonts w:ascii="Times New Roman" w:hAnsi="Times New Roman" w:cs="Times New Roman"/>
          <w:sz w:val="24"/>
          <w:szCs w:val="24"/>
          <w:lang w:val="sr-Latn-ME"/>
        </w:rPr>
        <w:t xml:space="preserve">kao i </w:t>
      </w:r>
      <w:r w:rsidR="00E62ACD" w:rsidRPr="003313C2">
        <w:rPr>
          <w:rFonts w:ascii="Times New Roman" w:hAnsi="Times New Roman" w:cs="Times New Roman"/>
          <w:sz w:val="24"/>
          <w:szCs w:val="24"/>
          <w:lang w:val="sr-Latn-ME"/>
        </w:rPr>
        <w:t xml:space="preserve">tehnike odobrene za preradu prehrambenih proizvoda </w:t>
      </w:r>
      <w:r w:rsidR="009C69D0" w:rsidRPr="003313C2">
        <w:rPr>
          <w:rFonts w:ascii="Times New Roman" w:hAnsi="Times New Roman" w:cs="Times New Roman"/>
          <w:sz w:val="24"/>
          <w:szCs w:val="24"/>
          <w:lang w:val="sr-Latn-ME"/>
        </w:rPr>
        <w:t xml:space="preserve"> propisuje </w:t>
      </w:r>
      <w:r w:rsidR="00E62ACD" w:rsidRPr="003313C2">
        <w:rPr>
          <w:rFonts w:ascii="Times New Roman" w:hAnsi="Times New Roman" w:cs="Times New Roman"/>
          <w:sz w:val="24"/>
          <w:szCs w:val="24"/>
          <w:lang w:val="sr-Latn-ME"/>
        </w:rPr>
        <w:t xml:space="preserve">Ministarstvo. </w:t>
      </w:r>
      <w:bookmarkEnd w:id="50"/>
    </w:p>
    <w:p w14:paraId="58146E7F" w14:textId="501D8974" w:rsidR="007727F7" w:rsidRPr="003313C2" w:rsidRDefault="00F73673" w:rsidP="00EF29D6">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t>Pravila proizvodnje prerađen</w:t>
      </w:r>
      <w:r w:rsidR="00EF29D6" w:rsidRPr="003313C2">
        <w:rPr>
          <w:rFonts w:ascii="Times New Roman" w:hAnsi="Times New Roman" w:cs="Times New Roman"/>
          <w:b/>
          <w:sz w:val="24"/>
          <w:szCs w:val="24"/>
          <w:lang w:val="sr-Latn-ME"/>
        </w:rPr>
        <w:t>e</w:t>
      </w:r>
      <w:r w:rsidRPr="003313C2">
        <w:rPr>
          <w:rFonts w:ascii="Times New Roman" w:hAnsi="Times New Roman" w:cs="Times New Roman"/>
          <w:b/>
          <w:sz w:val="24"/>
          <w:szCs w:val="24"/>
          <w:lang w:val="sr-Latn-ME"/>
        </w:rPr>
        <w:t xml:space="preserve"> </w:t>
      </w:r>
      <w:r w:rsidR="00B44CAB" w:rsidRPr="003313C2">
        <w:rPr>
          <w:rFonts w:ascii="Times New Roman" w:hAnsi="Times New Roman" w:cs="Times New Roman"/>
          <w:b/>
          <w:sz w:val="24"/>
          <w:szCs w:val="24"/>
          <w:lang w:val="sr-Latn-ME"/>
        </w:rPr>
        <w:t>organsk</w:t>
      </w:r>
      <w:r w:rsidR="00EF29D6" w:rsidRPr="003313C2">
        <w:rPr>
          <w:rFonts w:ascii="Times New Roman" w:hAnsi="Times New Roman" w:cs="Times New Roman"/>
          <w:b/>
          <w:sz w:val="24"/>
          <w:szCs w:val="24"/>
          <w:lang w:val="sr-Latn-ME"/>
        </w:rPr>
        <w:t>e</w:t>
      </w:r>
      <w:r w:rsidR="00B44CAB" w:rsidRPr="003313C2">
        <w:rPr>
          <w:rFonts w:ascii="Times New Roman" w:hAnsi="Times New Roman" w:cs="Times New Roman"/>
          <w:b/>
          <w:sz w:val="24"/>
          <w:szCs w:val="24"/>
          <w:lang w:val="sr-Latn-ME"/>
        </w:rPr>
        <w:t xml:space="preserve"> </w:t>
      </w:r>
      <w:r w:rsidRPr="003313C2">
        <w:rPr>
          <w:rFonts w:ascii="Times New Roman" w:hAnsi="Times New Roman" w:cs="Times New Roman"/>
          <w:b/>
          <w:sz w:val="24"/>
          <w:szCs w:val="24"/>
          <w:lang w:val="sr-Latn-ME"/>
        </w:rPr>
        <w:t>hran</w:t>
      </w:r>
      <w:r w:rsidR="00EF29D6" w:rsidRPr="003313C2">
        <w:rPr>
          <w:rFonts w:ascii="Times New Roman" w:hAnsi="Times New Roman" w:cs="Times New Roman"/>
          <w:b/>
          <w:sz w:val="24"/>
          <w:szCs w:val="24"/>
          <w:lang w:val="sr-Latn-ME"/>
        </w:rPr>
        <w:t>e</w:t>
      </w:r>
      <w:r w:rsidRPr="003313C2">
        <w:rPr>
          <w:rFonts w:ascii="Times New Roman" w:hAnsi="Times New Roman" w:cs="Times New Roman"/>
          <w:b/>
          <w:sz w:val="24"/>
          <w:szCs w:val="24"/>
          <w:lang w:val="sr-Latn-ME"/>
        </w:rPr>
        <w:t xml:space="preserve"> za životinje</w:t>
      </w:r>
    </w:p>
    <w:p w14:paraId="2639FC7C" w14:textId="25019348" w:rsidR="00F73673" w:rsidRPr="003313C2" w:rsidRDefault="003A0906" w:rsidP="00B1281E">
      <w:pPr>
        <w:spacing w:after="0" w:line="240" w:lineRule="auto"/>
        <w:jc w:val="center"/>
        <w:rPr>
          <w:rFonts w:ascii="Times New Roman" w:eastAsia="Times New Roman" w:hAnsi="Times New Roman" w:cs="Times New Roman"/>
          <w:sz w:val="24"/>
          <w:szCs w:val="24"/>
          <w:lang w:val="sr-Latn-ME"/>
        </w:rPr>
      </w:pPr>
      <w:r w:rsidRPr="003313C2">
        <w:rPr>
          <w:rFonts w:ascii="Times New Roman" w:hAnsi="Times New Roman" w:cs="Times New Roman"/>
          <w:b/>
          <w:bCs/>
          <w:sz w:val="24"/>
          <w:szCs w:val="24"/>
          <w:lang w:val="sr-Latn-ME"/>
        </w:rPr>
        <w:t>Član 2</w:t>
      </w:r>
      <w:r w:rsidR="005617BE">
        <w:rPr>
          <w:rFonts w:ascii="Times New Roman" w:hAnsi="Times New Roman" w:cs="Times New Roman"/>
          <w:b/>
          <w:bCs/>
          <w:sz w:val="24"/>
          <w:szCs w:val="24"/>
          <w:lang w:val="sr-Latn-ME"/>
        </w:rPr>
        <w:t>5</w:t>
      </w:r>
      <w:r w:rsidRPr="003313C2">
        <w:rPr>
          <w:rFonts w:ascii="Times New Roman" w:eastAsia="Times New Roman" w:hAnsi="Times New Roman" w:cs="Times New Roman"/>
          <w:sz w:val="24"/>
          <w:szCs w:val="24"/>
          <w:lang w:val="sr-Latn-ME"/>
        </w:rPr>
        <w:t xml:space="preserve"> </w:t>
      </w:r>
    </w:p>
    <w:p w14:paraId="045F368D" w14:textId="338FC6B8" w:rsidR="003D0AD2" w:rsidRPr="003313C2" w:rsidRDefault="00506E28" w:rsidP="001A73B6">
      <w:pPr>
        <w:pStyle w:val="ListParagraph"/>
        <w:numPr>
          <w:ilvl w:val="0"/>
          <w:numId w:val="26"/>
        </w:numPr>
        <w:spacing w:after="0" w:line="240" w:lineRule="auto"/>
        <w:ind w:left="284"/>
        <w:contextualSpacing w:val="0"/>
        <w:jc w:val="both"/>
        <w:rPr>
          <w:rFonts w:ascii="Times New Roman" w:hAnsi="Times New Roman" w:cs="Times New Roman"/>
          <w:sz w:val="24"/>
          <w:szCs w:val="24"/>
          <w:lang w:val="sr-Latn-ME"/>
        </w:rPr>
      </w:pPr>
      <w:bookmarkStart w:id="51" w:name="_Hlk122432024"/>
      <w:r w:rsidRPr="003313C2">
        <w:rPr>
          <w:rFonts w:ascii="Times New Roman" w:hAnsi="Times New Roman" w:cs="Times New Roman"/>
          <w:sz w:val="24"/>
          <w:szCs w:val="24"/>
          <w:lang w:val="sr-Latn-ME"/>
        </w:rPr>
        <w:t>S</w:t>
      </w:r>
      <w:r w:rsidR="00196334" w:rsidRPr="003313C2">
        <w:rPr>
          <w:rFonts w:ascii="Times New Roman" w:hAnsi="Times New Roman" w:cs="Times New Roman"/>
          <w:sz w:val="24"/>
          <w:szCs w:val="24"/>
          <w:lang w:val="sr-Latn-ME"/>
        </w:rPr>
        <w:t xml:space="preserve">ubjekti </w:t>
      </w:r>
      <w:r w:rsidR="00EF29D6" w:rsidRPr="003313C2">
        <w:rPr>
          <w:rFonts w:ascii="Times New Roman" w:hAnsi="Times New Roman" w:cs="Times New Roman"/>
          <w:sz w:val="24"/>
          <w:szCs w:val="24"/>
          <w:lang w:val="sr-Latn-ME"/>
        </w:rPr>
        <w:t xml:space="preserve">i grupe subjekata koji </w:t>
      </w:r>
      <w:r w:rsidR="00196334" w:rsidRPr="003313C2">
        <w:rPr>
          <w:rFonts w:ascii="Times New Roman" w:hAnsi="Times New Roman" w:cs="Times New Roman"/>
          <w:sz w:val="24"/>
          <w:szCs w:val="24"/>
          <w:lang w:val="sr-Latn-ME"/>
        </w:rPr>
        <w:t>proizvod</w:t>
      </w:r>
      <w:r w:rsidR="00085664" w:rsidRPr="003313C2">
        <w:rPr>
          <w:rFonts w:ascii="Times New Roman" w:hAnsi="Times New Roman" w:cs="Times New Roman"/>
          <w:sz w:val="24"/>
          <w:szCs w:val="24"/>
          <w:lang w:val="sr-Latn-ME"/>
        </w:rPr>
        <w:t>e</w:t>
      </w:r>
      <w:r w:rsidR="00196334" w:rsidRPr="003313C2">
        <w:rPr>
          <w:rFonts w:ascii="Times New Roman" w:hAnsi="Times New Roman" w:cs="Times New Roman"/>
          <w:sz w:val="24"/>
          <w:szCs w:val="24"/>
          <w:lang w:val="sr-Latn-ME"/>
        </w:rPr>
        <w:t xml:space="preserve"> prerađen</w:t>
      </w:r>
      <w:r w:rsidR="00085664" w:rsidRPr="003313C2">
        <w:rPr>
          <w:rFonts w:ascii="Times New Roman" w:hAnsi="Times New Roman" w:cs="Times New Roman"/>
          <w:sz w:val="24"/>
          <w:szCs w:val="24"/>
          <w:lang w:val="sr-Latn-ME"/>
        </w:rPr>
        <w:t>u</w:t>
      </w:r>
      <w:r w:rsidR="00196334" w:rsidRPr="003313C2">
        <w:rPr>
          <w:rFonts w:ascii="Times New Roman" w:hAnsi="Times New Roman" w:cs="Times New Roman"/>
          <w:sz w:val="24"/>
          <w:szCs w:val="24"/>
          <w:lang w:val="sr-Latn-ME"/>
        </w:rPr>
        <w:t xml:space="preserve"> </w:t>
      </w:r>
      <w:r w:rsidR="00B44CAB" w:rsidRPr="003313C2">
        <w:rPr>
          <w:rFonts w:ascii="Times New Roman" w:hAnsi="Times New Roman" w:cs="Times New Roman"/>
          <w:sz w:val="24"/>
          <w:szCs w:val="24"/>
          <w:lang w:val="sr-Latn-ME"/>
        </w:rPr>
        <w:t>organsk</w:t>
      </w:r>
      <w:r w:rsidR="00085664" w:rsidRPr="003313C2">
        <w:rPr>
          <w:rFonts w:ascii="Times New Roman" w:hAnsi="Times New Roman" w:cs="Times New Roman"/>
          <w:sz w:val="24"/>
          <w:szCs w:val="24"/>
          <w:lang w:val="sr-Latn-ME"/>
        </w:rPr>
        <w:t>u</w:t>
      </w:r>
      <w:r w:rsidR="00B44CAB" w:rsidRPr="003313C2">
        <w:rPr>
          <w:rFonts w:ascii="Times New Roman" w:hAnsi="Times New Roman" w:cs="Times New Roman"/>
          <w:sz w:val="24"/>
          <w:szCs w:val="24"/>
          <w:lang w:val="sr-Latn-ME"/>
        </w:rPr>
        <w:t xml:space="preserve"> </w:t>
      </w:r>
      <w:r w:rsidR="00196334" w:rsidRPr="003313C2">
        <w:rPr>
          <w:rFonts w:ascii="Times New Roman" w:hAnsi="Times New Roman" w:cs="Times New Roman"/>
          <w:sz w:val="24"/>
          <w:szCs w:val="24"/>
          <w:lang w:val="sr-Latn-ME"/>
        </w:rPr>
        <w:t>hran</w:t>
      </w:r>
      <w:r w:rsidR="00085664" w:rsidRPr="003313C2">
        <w:rPr>
          <w:rFonts w:ascii="Times New Roman" w:hAnsi="Times New Roman" w:cs="Times New Roman"/>
          <w:sz w:val="24"/>
          <w:szCs w:val="24"/>
          <w:lang w:val="sr-Latn-ME"/>
        </w:rPr>
        <w:t>u</w:t>
      </w:r>
      <w:r w:rsidR="00196334" w:rsidRPr="003313C2">
        <w:rPr>
          <w:rFonts w:ascii="Times New Roman" w:hAnsi="Times New Roman" w:cs="Times New Roman"/>
          <w:sz w:val="24"/>
          <w:szCs w:val="24"/>
          <w:lang w:val="sr-Latn-ME"/>
        </w:rPr>
        <w:t xml:space="preserve"> za životinje</w:t>
      </w:r>
      <w:r w:rsidR="00EF29D6" w:rsidRPr="003313C2">
        <w:rPr>
          <w:rFonts w:ascii="Times New Roman" w:hAnsi="Times New Roman" w:cs="Times New Roman"/>
          <w:sz w:val="24"/>
          <w:szCs w:val="24"/>
          <w:lang w:val="sr-Latn-ME"/>
        </w:rPr>
        <w:t xml:space="preserve"> pored pravila proizvodnje prerađenje organske hrane za životinje</w:t>
      </w:r>
      <w:r w:rsidR="00196334" w:rsidRPr="003313C2">
        <w:rPr>
          <w:rFonts w:ascii="Times New Roman" w:hAnsi="Times New Roman" w:cs="Times New Roman"/>
          <w:sz w:val="24"/>
          <w:szCs w:val="24"/>
          <w:lang w:val="sr-Latn-ME"/>
        </w:rPr>
        <w:t xml:space="preserve"> moraju se pridržavati </w:t>
      </w:r>
      <w:r w:rsidR="00085664" w:rsidRPr="003313C2">
        <w:rPr>
          <w:rFonts w:ascii="Times New Roman" w:hAnsi="Times New Roman" w:cs="Times New Roman"/>
          <w:sz w:val="24"/>
          <w:szCs w:val="24"/>
          <w:lang w:val="sr-Latn-ME"/>
        </w:rPr>
        <w:t xml:space="preserve">i </w:t>
      </w:r>
      <w:r w:rsidR="00C5108E" w:rsidRPr="003313C2">
        <w:rPr>
          <w:rFonts w:ascii="Times New Roman" w:hAnsi="Times New Roman" w:cs="Times New Roman"/>
          <w:sz w:val="24"/>
          <w:szCs w:val="24"/>
          <w:lang w:val="sr-Latn-ME"/>
        </w:rPr>
        <w:t xml:space="preserve">pravila za proizvodnju iz čl. </w:t>
      </w:r>
      <w:r w:rsidR="0015278F">
        <w:rPr>
          <w:rFonts w:ascii="Times New Roman" w:hAnsi="Times New Roman" w:cs="Times New Roman"/>
          <w:sz w:val="24"/>
          <w:szCs w:val="24"/>
          <w:lang w:val="sr-Latn-ME"/>
        </w:rPr>
        <w:t>17, 18 i 19</w:t>
      </w:r>
      <w:r w:rsidR="00196334" w:rsidRPr="003313C2">
        <w:rPr>
          <w:rFonts w:ascii="Times New Roman" w:hAnsi="Times New Roman" w:cs="Times New Roman"/>
          <w:sz w:val="24"/>
          <w:szCs w:val="24"/>
          <w:lang w:val="sr-Latn-ME"/>
        </w:rPr>
        <w:t xml:space="preserve"> ovog zakona. </w:t>
      </w:r>
    </w:p>
    <w:bookmarkEnd w:id="51"/>
    <w:p w14:paraId="47F641FA" w14:textId="56E4DD84" w:rsidR="00F73673" w:rsidRPr="003313C2" w:rsidRDefault="007B0915" w:rsidP="001A73B6">
      <w:pPr>
        <w:pStyle w:val="ListParagraph"/>
        <w:numPr>
          <w:ilvl w:val="0"/>
          <w:numId w:val="26"/>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w:t>
      </w:r>
      <w:r w:rsidR="003D0AD2" w:rsidRPr="003313C2">
        <w:rPr>
          <w:rFonts w:ascii="Times New Roman" w:hAnsi="Times New Roman" w:cs="Times New Roman"/>
          <w:sz w:val="24"/>
          <w:szCs w:val="24"/>
          <w:lang w:val="sr-Latn-ME"/>
        </w:rPr>
        <w:t xml:space="preserve">ravila </w:t>
      </w:r>
      <w:r w:rsidRPr="003313C2">
        <w:rPr>
          <w:rFonts w:ascii="Times New Roman" w:hAnsi="Times New Roman" w:cs="Times New Roman"/>
          <w:sz w:val="24"/>
          <w:szCs w:val="24"/>
          <w:lang w:val="sr-Latn-ME"/>
        </w:rPr>
        <w:t xml:space="preserve">proizvodnje </w:t>
      </w:r>
      <w:r w:rsidR="003D0AD2" w:rsidRPr="003313C2">
        <w:rPr>
          <w:rFonts w:ascii="Times New Roman" w:hAnsi="Times New Roman" w:cs="Times New Roman"/>
          <w:sz w:val="24"/>
          <w:szCs w:val="24"/>
          <w:lang w:val="sr-Latn-ME"/>
        </w:rPr>
        <w:t>za prera</w:t>
      </w:r>
      <w:r w:rsidR="007E6E70" w:rsidRPr="003313C2">
        <w:rPr>
          <w:rFonts w:ascii="Times New Roman" w:hAnsi="Times New Roman" w:cs="Times New Roman"/>
          <w:sz w:val="24"/>
          <w:szCs w:val="24"/>
          <w:lang w:val="sr-Latn-ME"/>
        </w:rPr>
        <w:t>đ</w:t>
      </w:r>
      <w:r w:rsidR="003D0AD2" w:rsidRPr="003313C2">
        <w:rPr>
          <w:rFonts w:ascii="Times New Roman" w:hAnsi="Times New Roman" w:cs="Times New Roman"/>
          <w:sz w:val="24"/>
          <w:szCs w:val="24"/>
          <w:lang w:val="sr-Latn-ME"/>
        </w:rPr>
        <w:t xml:space="preserve">enu </w:t>
      </w:r>
      <w:r w:rsidR="00B44CAB" w:rsidRPr="003313C2">
        <w:rPr>
          <w:rFonts w:ascii="Times New Roman" w:hAnsi="Times New Roman" w:cs="Times New Roman"/>
          <w:sz w:val="24"/>
          <w:szCs w:val="24"/>
          <w:lang w:val="sr-Latn-ME"/>
        </w:rPr>
        <w:t xml:space="preserve">organsku </w:t>
      </w:r>
      <w:r w:rsidR="003D0AD2" w:rsidRPr="003313C2">
        <w:rPr>
          <w:rFonts w:ascii="Times New Roman" w:hAnsi="Times New Roman" w:cs="Times New Roman"/>
          <w:sz w:val="24"/>
          <w:szCs w:val="24"/>
          <w:lang w:val="sr-Latn-ME"/>
        </w:rPr>
        <w:t>hranu</w:t>
      </w:r>
      <w:r w:rsidR="00307AD5" w:rsidRPr="003313C2">
        <w:rPr>
          <w:rFonts w:ascii="Times New Roman" w:hAnsi="Times New Roman" w:cs="Times New Roman"/>
          <w:sz w:val="24"/>
          <w:szCs w:val="24"/>
          <w:lang w:val="sr-Latn-ME"/>
        </w:rPr>
        <w:t xml:space="preserve"> za životinje</w:t>
      </w:r>
      <w:r w:rsidR="003D0AD2" w:rsidRPr="003313C2">
        <w:rPr>
          <w:rFonts w:ascii="Times New Roman" w:hAnsi="Times New Roman" w:cs="Times New Roman"/>
          <w:sz w:val="24"/>
          <w:szCs w:val="24"/>
          <w:lang w:val="sr-Latn-ME"/>
        </w:rPr>
        <w:t xml:space="preserve"> iz stava 1 ovog člana</w:t>
      </w:r>
      <w:r w:rsidRPr="003313C2">
        <w:rPr>
          <w:rFonts w:ascii="Times New Roman" w:hAnsi="Times New Roman" w:cs="Times New Roman"/>
          <w:sz w:val="24"/>
          <w:szCs w:val="24"/>
          <w:lang w:val="sr-Latn-ME"/>
        </w:rPr>
        <w:t>, naročito obuhvataju:</w:t>
      </w:r>
      <w:r w:rsidR="002101DA" w:rsidRPr="003313C2">
        <w:rPr>
          <w:rFonts w:ascii="Times New Roman" w:hAnsi="Times New Roman" w:cs="Times New Roman"/>
          <w:sz w:val="24"/>
          <w:szCs w:val="24"/>
          <w:lang w:val="sr-Latn-ME"/>
        </w:rPr>
        <w:t xml:space="preserve"> opšt</w:t>
      </w:r>
      <w:r w:rsidRPr="003313C2">
        <w:rPr>
          <w:rFonts w:ascii="Times New Roman" w:hAnsi="Times New Roman" w:cs="Times New Roman"/>
          <w:sz w:val="24"/>
          <w:szCs w:val="24"/>
          <w:lang w:val="sr-Latn-ME"/>
        </w:rPr>
        <w:t>e</w:t>
      </w:r>
      <w:r w:rsidR="002101DA" w:rsidRPr="003313C2">
        <w:rPr>
          <w:rFonts w:ascii="Times New Roman" w:hAnsi="Times New Roman" w:cs="Times New Roman"/>
          <w:sz w:val="24"/>
          <w:szCs w:val="24"/>
          <w:lang w:val="sr-Latn-ME"/>
        </w:rPr>
        <w:t xml:space="preserve"> i </w:t>
      </w:r>
      <w:r w:rsidRPr="003313C2">
        <w:rPr>
          <w:rFonts w:ascii="Times New Roman" w:hAnsi="Times New Roman" w:cs="Times New Roman"/>
          <w:sz w:val="24"/>
          <w:szCs w:val="24"/>
          <w:lang w:val="sr-Latn-ME"/>
        </w:rPr>
        <w:t>posebne</w:t>
      </w:r>
      <w:r w:rsidR="002101DA" w:rsidRPr="003313C2">
        <w:rPr>
          <w:rFonts w:ascii="Times New Roman" w:hAnsi="Times New Roman" w:cs="Times New Roman"/>
          <w:sz w:val="24"/>
          <w:szCs w:val="24"/>
          <w:lang w:val="sr-Latn-ME"/>
        </w:rPr>
        <w:t xml:space="preserve"> </w:t>
      </w:r>
      <w:r w:rsidR="00B44CAB" w:rsidRPr="003313C2">
        <w:rPr>
          <w:rFonts w:ascii="Times New Roman" w:hAnsi="Times New Roman" w:cs="Times New Roman"/>
          <w:sz w:val="24"/>
          <w:szCs w:val="24"/>
          <w:lang w:val="sr-Latn-ME"/>
        </w:rPr>
        <w:t>uslov</w:t>
      </w:r>
      <w:r w:rsidRPr="003313C2">
        <w:rPr>
          <w:rFonts w:ascii="Times New Roman" w:hAnsi="Times New Roman" w:cs="Times New Roman"/>
          <w:sz w:val="24"/>
          <w:szCs w:val="24"/>
          <w:lang w:val="sr-Latn-ME"/>
        </w:rPr>
        <w:t>e, kao i tehnike odobrene za upotrebu u preradi organske hrane za životinje.</w:t>
      </w:r>
    </w:p>
    <w:p w14:paraId="56120C84" w14:textId="03DFD8BC" w:rsidR="00301C6B" w:rsidRPr="003313C2" w:rsidRDefault="00D12730" w:rsidP="001A73B6">
      <w:pPr>
        <w:pStyle w:val="ListParagraph"/>
        <w:numPr>
          <w:ilvl w:val="0"/>
          <w:numId w:val="26"/>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Subjekti </w:t>
      </w:r>
      <w:r w:rsidR="007B0915" w:rsidRPr="003313C2">
        <w:rPr>
          <w:rFonts w:ascii="Times New Roman" w:hAnsi="Times New Roman" w:cs="Times New Roman"/>
          <w:sz w:val="24"/>
          <w:szCs w:val="24"/>
          <w:lang w:val="sr-Latn-ME"/>
        </w:rPr>
        <w:t xml:space="preserve"> i grupe subjekata </w:t>
      </w:r>
      <w:r w:rsidRPr="003313C2">
        <w:rPr>
          <w:rFonts w:ascii="Times New Roman" w:hAnsi="Times New Roman" w:cs="Times New Roman"/>
          <w:sz w:val="24"/>
          <w:szCs w:val="24"/>
          <w:lang w:val="sr-Latn-ME"/>
        </w:rPr>
        <w:t>su dužni da poštuju i sprovode postupke iz st</w:t>
      </w:r>
      <w:r w:rsidR="007B0915" w:rsidRPr="003313C2">
        <w:rPr>
          <w:rFonts w:ascii="Times New Roman" w:hAnsi="Times New Roman" w:cs="Times New Roman"/>
          <w:sz w:val="24"/>
          <w:szCs w:val="24"/>
          <w:lang w:val="sr-Latn-ME"/>
        </w:rPr>
        <w:t>.</w:t>
      </w:r>
      <w:r w:rsidRPr="003313C2">
        <w:rPr>
          <w:rFonts w:ascii="Times New Roman" w:hAnsi="Times New Roman" w:cs="Times New Roman"/>
          <w:sz w:val="24"/>
          <w:szCs w:val="24"/>
          <w:lang w:val="sr-Latn-ME"/>
        </w:rPr>
        <w:t xml:space="preserve"> 1</w:t>
      </w:r>
      <w:r w:rsidR="007B0915" w:rsidRPr="003313C2">
        <w:rPr>
          <w:rFonts w:ascii="Times New Roman" w:hAnsi="Times New Roman" w:cs="Times New Roman"/>
          <w:sz w:val="24"/>
          <w:szCs w:val="24"/>
          <w:lang w:val="sr-Latn-ME"/>
        </w:rPr>
        <w:t xml:space="preserve"> i 2 </w:t>
      </w:r>
      <w:r w:rsidRPr="003313C2">
        <w:rPr>
          <w:rFonts w:ascii="Times New Roman" w:hAnsi="Times New Roman" w:cs="Times New Roman"/>
          <w:sz w:val="24"/>
          <w:szCs w:val="24"/>
          <w:lang w:val="sr-Latn-ME"/>
        </w:rPr>
        <w:t xml:space="preserve">ovog člana ne dovodeći u pitanje </w:t>
      </w:r>
      <w:r w:rsidR="007B0915" w:rsidRPr="003313C2">
        <w:rPr>
          <w:rFonts w:ascii="Times New Roman" w:hAnsi="Times New Roman" w:cs="Times New Roman"/>
          <w:sz w:val="24"/>
          <w:szCs w:val="24"/>
          <w:lang w:val="sr-Latn-ME"/>
        </w:rPr>
        <w:t xml:space="preserve">primjenu </w:t>
      </w:r>
      <w:r w:rsidRPr="003313C2">
        <w:rPr>
          <w:rFonts w:ascii="Times New Roman" w:hAnsi="Times New Roman" w:cs="Times New Roman"/>
          <w:sz w:val="24"/>
          <w:szCs w:val="24"/>
          <w:lang w:val="sr-Latn-ME"/>
        </w:rPr>
        <w:t>član</w:t>
      </w:r>
      <w:r w:rsidR="007B0915" w:rsidRPr="003313C2">
        <w:rPr>
          <w:rFonts w:ascii="Times New Roman" w:hAnsi="Times New Roman" w:cs="Times New Roman"/>
          <w:sz w:val="24"/>
          <w:szCs w:val="24"/>
          <w:lang w:val="sr-Latn-ME"/>
        </w:rPr>
        <w:t>a</w:t>
      </w:r>
      <w:r w:rsidRPr="003313C2">
        <w:rPr>
          <w:rFonts w:ascii="Times New Roman" w:hAnsi="Times New Roman" w:cs="Times New Roman"/>
          <w:sz w:val="24"/>
          <w:szCs w:val="24"/>
          <w:lang w:val="sr-Latn-ME"/>
        </w:rPr>
        <w:t xml:space="preserve"> </w:t>
      </w:r>
      <w:r w:rsidR="0015278F">
        <w:rPr>
          <w:rFonts w:ascii="Times New Roman" w:hAnsi="Times New Roman" w:cs="Times New Roman"/>
          <w:sz w:val="24"/>
          <w:szCs w:val="24"/>
          <w:lang w:val="sr-Latn-ME"/>
        </w:rPr>
        <w:t>33</w:t>
      </w:r>
      <w:r w:rsidR="0015278F"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ovog zakona, a naročito</w:t>
      </w:r>
      <w:r w:rsidR="007B0915" w:rsidRPr="003313C2">
        <w:rPr>
          <w:rFonts w:ascii="Times New Roman" w:hAnsi="Times New Roman" w:cs="Times New Roman"/>
          <w:sz w:val="24"/>
          <w:szCs w:val="24"/>
          <w:lang w:val="sr-Latn-ME"/>
        </w:rPr>
        <w:t xml:space="preserve"> su dužni</w:t>
      </w:r>
      <w:r w:rsidRPr="003313C2">
        <w:rPr>
          <w:rFonts w:ascii="Times New Roman" w:hAnsi="Times New Roman" w:cs="Times New Roman"/>
          <w:sz w:val="24"/>
          <w:szCs w:val="24"/>
          <w:lang w:val="sr-Latn-ME"/>
        </w:rPr>
        <w:t xml:space="preserve"> da:</w:t>
      </w:r>
      <w:r w:rsidR="00301C6B" w:rsidRPr="003313C2">
        <w:rPr>
          <w:rFonts w:ascii="Times New Roman" w:hAnsi="Times New Roman" w:cs="Times New Roman"/>
          <w:sz w:val="24"/>
          <w:szCs w:val="24"/>
          <w:lang w:val="sr-Latn-ME"/>
        </w:rPr>
        <w:t xml:space="preserve"> </w:t>
      </w:r>
    </w:p>
    <w:p w14:paraId="72ADDCB2" w14:textId="77777777" w:rsidR="007B0915" w:rsidRPr="003313C2" w:rsidRDefault="007B0915"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preduzimaju mjere predostrožnosti i vode evidenciju o sprovedenim mjerama;</w:t>
      </w:r>
    </w:p>
    <w:p w14:paraId="12F87C2C" w14:textId="77777777" w:rsidR="007B0915" w:rsidRPr="003313C2" w:rsidRDefault="007B0915"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sprovode odgovarajuće mjere čišćenja, prate njihovu efikasnost i vode evidenciju o mjerama čišćenja;</w:t>
      </w:r>
    </w:p>
    <w:p w14:paraId="3DFEF562" w14:textId="598BAE51" w:rsidR="007B0915" w:rsidRPr="003313C2" w:rsidRDefault="007B0915"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proizvode koji nijesu iz organske proizvodnje ne stavljaju u promet sa oznakom koja upućuje na organsku proizvodnju.</w:t>
      </w:r>
    </w:p>
    <w:p w14:paraId="4630BB97" w14:textId="528CA001" w:rsidR="007B0915" w:rsidRPr="003313C2" w:rsidRDefault="007B0915" w:rsidP="001A73B6">
      <w:pPr>
        <w:pStyle w:val="ListParagraph"/>
        <w:numPr>
          <w:ilvl w:val="0"/>
          <w:numId w:val="26"/>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Bliža pravila i uslove za prerađenu organsku hranu za životinje iz stava 1 ovog člana u pogledu opštih i</w:t>
      </w:r>
      <w:r w:rsidR="00464226" w:rsidRPr="003313C2">
        <w:rPr>
          <w:rFonts w:ascii="Times New Roman" w:hAnsi="Times New Roman" w:cs="Times New Roman"/>
          <w:sz w:val="24"/>
          <w:szCs w:val="24"/>
          <w:lang w:val="sr-Latn-ME"/>
        </w:rPr>
        <w:t xml:space="preserve"> posebnih</w:t>
      </w:r>
      <w:r w:rsidRPr="003313C2">
        <w:rPr>
          <w:rFonts w:ascii="Times New Roman" w:hAnsi="Times New Roman" w:cs="Times New Roman"/>
          <w:sz w:val="24"/>
          <w:szCs w:val="24"/>
          <w:lang w:val="sr-Latn-ME"/>
        </w:rPr>
        <w:t xml:space="preserve"> uslova</w:t>
      </w:r>
      <w:r w:rsidR="00464226" w:rsidRPr="003313C2">
        <w:rPr>
          <w:rFonts w:ascii="Times New Roman" w:hAnsi="Times New Roman" w:cs="Times New Roman"/>
          <w:sz w:val="24"/>
          <w:szCs w:val="24"/>
          <w:lang w:val="sr-Latn-ME"/>
        </w:rPr>
        <w:t>, kao i tehnike odobrene za upotrebu u preradi organske hrane za životinje</w:t>
      </w:r>
      <w:r w:rsidRPr="003313C2">
        <w:rPr>
          <w:rFonts w:ascii="Times New Roman" w:hAnsi="Times New Roman" w:cs="Times New Roman"/>
          <w:sz w:val="24"/>
          <w:szCs w:val="24"/>
          <w:lang w:val="sr-Latn-ME"/>
        </w:rPr>
        <w:t xml:space="preserve"> </w:t>
      </w:r>
      <w:r w:rsidR="00464226" w:rsidRPr="003313C2">
        <w:rPr>
          <w:rFonts w:ascii="Times New Roman" w:hAnsi="Times New Roman" w:cs="Times New Roman"/>
          <w:sz w:val="24"/>
          <w:szCs w:val="24"/>
          <w:lang w:val="sr-Latn-ME"/>
        </w:rPr>
        <w:t>propisuje</w:t>
      </w:r>
      <w:r w:rsidRPr="003313C2">
        <w:rPr>
          <w:rFonts w:ascii="Times New Roman" w:hAnsi="Times New Roman" w:cs="Times New Roman"/>
          <w:sz w:val="24"/>
          <w:szCs w:val="24"/>
          <w:lang w:val="sr-Latn-ME"/>
        </w:rPr>
        <w:t xml:space="preserve"> Ministarstvo.</w:t>
      </w:r>
    </w:p>
    <w:p w14:paraId="2CCD0EF0" w14:textId="666D593B" w:rsidR="00D12730" w:rsidRPr="003313C2" w:rsidRDefault="00D12730" w:rsidP="00B1281E">
      <w:pPr>
        <w:spacing w:after="0" w:line="240" w:lineRule="auto"/>
        <w:jc w:val="both"/>
        <w:rPr>
          <w:rFonts w:ascii="Times New Roman" w:hAnsi="Times New Roman" w:cs="Times New Roman"/>
          <w:sz w:val="24"/>
          <w:szCs w:val="24"/>
          <w:lang w:val="sr-Latn-ME"/>
        </w:rPr>
      </w:pPr>
    </w:p>
    <w:p w14:paraId="3BCD0A5E" w14:textId="30896732" w:rsidR="00D71DC3" w:rsidRPr="003313C2" w:rsidRDefault="00FB0A06" w:rsidP="00343EA3">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t xml:space="preserve">Pravila proizvodnje za </w:t>
      </w:r>
      <w:r w:rsidR="00260629" w:rsidRPr="003313C2">
        <w:rPr>
          <w:rFonts w:ascii="Times New Roman" w:hAnsi="Times New Roman" w:cs="Times New Roman"/>
          <w:b/>
          <w:sz w:val="24"/>
          <w:szCs w:val="24"/>
          <w:lang w:val="sr-Latn-ME"/>
        </w:rPr>
        <w:t xml:space="preserve">organsko </w:t>
      </w:r>
      <w:r w:rsidRPr="003313C2">
        <w:rPr>
          <w:rFonts w:ascii="Times New Roman" w:hAnsi="Times New Roman" w:cs="Times New Roman"/>
          <w:b/>
          <w:sz w:val="24"/>
          <w:szCs w:val="24"/>
          <w:lang w:val="sr-Latn-ME"/>
        </w:rPr>
        <w:t>vino</w:t>
      </w:r>
      <w:r w:rsidR="00825EC1" w:rsidRPr="003313C2">
        <w:rPr>
          <w:rFonts w:ascii="Times New Roman" w:eastAsia="Times New Roman" w:hAnsi="Times New Roman" w:cs="Times New Roman"/>
          <w:sz w:val="24"/>
          <w:szCs w:val="24"/>
          <w:lang w:val="sr-Latn-ME"/>
        </w:rPr>
        <w:t xml:space="preserve"> </w:t>
      </w:r>
    </w:p>
    <w:p w14:paraId="1CD1B84F" w14:textId="577444B1" w:rsidR="00FB0A06" w:rsidRPr="003313C2" w:rsidRDefault="003A0906" w:rsidP="00B1281E">
      <w:pPr>
        <w:spacing w:after="0" w:line="240" w:lineRule="auto"/>
        <w:jc w:val="center"/>
        <w:rPr>
          <w:rFonts w:ascii="Times New Roman" w:eastAsia="Times New Roman" w:hAnsi="Times New Roman" w:cs="Times New Roman"/>
          <w:sz w:val="24"/>
          <w:szCs w:val="24"/>
          <w:lang w:val="sr-Latn-ME"/>
        </w:rPr>
      </w:pPr>
      <w:r w:rsidRPr="003313C2">
        <w:rPr>
          <w:rFonts w:ascii="Times New Roman" w:hAnsi="Times New Roman" w:cs="Times New Roman"/>
          <w:b/>
          <w:bCs/>
          <w:sz w:val="24"/>
          <w:szCs w:val="24"/>
          <w:lang w:val="sr-Latn-ME"/>
        </w:rPr>
        <w:t>Član 2</w:t>
      </w:r>
      <w:r w:rsidR="005617BE">
        <w:rPr>
          <w:rFonts w:ascii="Times New Roman" w:hAnsi="Times New Roman" w:cs="Times New Roman"/>
          <w:b/>
          <w:bCs/>
          <w:sz w:val="24"/>
          <w:szCs w:val="24"/>
          <w:lang w:val="sr-Latn-ME"/>
        </w:rPr>
        <w:t>6</w:t>
      </w:r>
      <w:r w:rsidRPr="003313C2">
        <w:rPr>
          <w:rFonts w:ascii="Times New Roman" w:eastAsia="Times New Roman" w:hAnsi="Times New Roman" w:cs="Times New Roman"/>
          <w:sz w:val="24"/>
          <w:szCs w:val="24"/>
          <w:lang w:val="sr-Latn-ME"/>
        </w:rPr>
        <w:t xml:space="preserve"> </w:t>
      </w:r>
    </w:p>
    <w:p w14:paraId="78097744" w14:textId="3F4B7BA2" w:rsidR="004058F0" w:rsidRPr="003313C2" w:rsidRDefault="00506E28" w:rsidP="001A73B6">
      <w:pPr>
        <w:pStyle w:val="ListParagraph"/>
        <w:numPr>
          <w:ilvl w:val="0"/>
          <w:numId w:val="27"/>
        </w:numPr>
        <w:tabs>
          <w:tab w:val="left" w:pos="3402"/>
        </w:tabs>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S</w:t>
      </w:r>
      <w:r w:rsidR="00CF3A65" w:rsidRPr="003313C2">
        <w:rPr>
          <w:rFonts w:ascii="Times New Roman" w:hAnsi="Times New Roman" w:cs="Times New Roman"/>
          <w:sz w:val="24"/>
          <w:szCs w:val="24"/>
          <w:lang w:val="sr-Latn-ME"/>
        </w:rPr>
        <w:t>ubjekti</w:t>
      </w:r>
      <w:r w:rsidR="00343EA3" w:rsidRPr="003313C2">
        <w:rPr>
          <w:rFonts w:ascii="Times New Roman" w:hAnsi="Times New Roman" w:cs="Times New Roman"/>
          <w:sz w:val="24"/>
          <w:szCs w:val="24"/>
          <w:lang w:val="sr-Latn-ME"/>
        </w:rPr>
        <w:t xml:space="preserve"> i grupe subjekata</w:t>
      </w:r>
      <w:r w:rsidR="00963760" w:rsidRPr="003313C2">
        <w:rPr>
          <w:rFonts w:ascii="Times New Roman" w:hAnsi="Times New Roman" w:cs="Times New Roman"/>
          <w:sz w:val="24"/>
          <w:szCs w:val="24"/>
          <w:lang w:val="sr-Latn-ME"/>
        </w:rPr>
        <w:t xml:space="preserve"> koji proizvode</w:t>
      </w:r>
      <w:r w:rsidR="00CF3A65" w:rsidRPr="003313C2">
        <w:rPr>
          <w:rFonts w:ascii="Times New Roman" w:hAnsi="Times New Roman" w:cs="Times New Roman"/>
          <w:sz w:val="24"/>
          <w:szCs w:val="24"/>
          <w:lang w:val="sr-Latn-ME"/>
        </w:rPr>
        <w:t xml:space="preserve"> </w:t>
      </w:r>
      <w:r w:rsidR="00260629" w:rsidRPr="003313C2">
        <w:rPr>
          <w:rFonts w:ascii="Times New Roman" w:hAnsi="Times New Roman" w:cs="Times New Roman"/>
          <w:sz w:val="24"/>
          <w:szCs w:val="24"/>
          <w:lang w:val="sr-Latn-ME"/>
        </w:rPr>
        <w:t xml:space="preserve">organsko </w:t>
      </w:r>
      <w:r w:rsidR="00C322DC" w:rsidRPr="003313C2">
        <w:rPr>
          <w:rFonts w:ascii="Times New Roman" w:hAnsi="Times New Roman" w:cs="Times New Roman"/>
          <w:sz w:val="24"/>
          <w:szCs w:val="24"/>
          <w:lang w:val="sr-Latn-ME"/>
        </w:rPr>
        <w:t>vin</w:t>
      </w:r>
      <w:r w:rsidR="00012B3A">
        <w:rPr>
          <w:rFonts w:ascii="Times New Roman" w:hAnsi="Times New Roman" w:cs="Times New Roman"/>
          <w:sz w:val="24"/>
          <w:szCs w:val="24"/>
          <w:lang w:val="sr-Latn-ME"/>
        </w:rPr>
        <w:t>o</w:t>
      </w:r>
      <w:r w:rsidR="00963760" w:rsidRPr="003313C2">
        <w:rPr>
          <w:rFonts w:ascii="Times New Roman" w:hAnsi="Times New Roman" w:cs="Times New Roman"/>
          <w:sz w:val="24"/>
          <w:szCs w:val="24"/>
          <w:lang w:val="sr-Latn-ME"/>
        </w:rPr>
        <w:t>,</w:t>
      </w:r>
      <w:r w:rsidR="00012B3A">
        <w:rPr>
          <w:rFonts w:ascii="Times New Roman" w:hAnsi="Times New Roman" w:cs="Times New Roman"/>
          <w:sz w:val="24"/>
          <w:szCs w:val="24"/>
          <w:lang w:val="sr-Latn-ME"/>
        </w:rPr>
        <w:t xml:space="preserve"> </w:t>
      </w:r>
      <w:r w:rsidR="00963760" w:rsidRPr="003313C2">
        <w:rPr>
          <w:rFonts w:ascii="Times New Roman" w:hAnsi="Times New Roman" w:cs="Times New Roman"/>
          <w:sz w:val="24"/>
          <w:szCs w:val="24"/>
          <w:lang w:val="sr-Latn-ME"/>
        </w:rPr>
        <w:t>pored pravila za proizvodnju organskog vina</w:t>
      </w:r>
      <w:r w:rsidR="00A13953" w:rsidRPr="003313C2">
        <w:rPr>
          <w:rFonts w:ascii="Times New Roman" w:hAnsi="Times New Roman" w:cs="Times New Roman"/>
          <w:sz w:val="24"/>
          <w:szCs w:val="24"/>
          <w:lang w:val="sr-Latn-ME"/>
        </w:rPr>
        <w:t xml:space="preserve"> </w:t>
      </w:r>
      <w:r w:rsidR="00CF3A65" w:rsidRPr="003313C2">
        <w:rPr>
          <w:rFonts w:ascii="Times New Roman" w:hAnsi="Times New Roman" w:cs="Times New Roman"/>
          <w:sz w:val="24"/>
          <w:szCs w:val="24"/>
          <w:lang w:val="sr-Latn-ME"/>
        </w:rPr>
        <w:t xml:space="preserve">moraju se pridržavati </w:t>
      </w:r>
      <w:r w:rsidR="00963760" w:rsidRPr="003313C2">
        <w:rPr>
          <w:rFonts w:ascii="Times New Roman" w:hAnsi="Times New Roman" w:cs="Times New Roman"/>
          <w:sz w:val="24"/>
          <w:szCs w:val="24"/>
          <w:lang w:val="sr-Latn-ME"/>
        </w:rPr>
        <w:t>i</w:t>
      </w:r>
      <w:r w:rsidR="00CF3A65" w:rsidRPr="003313C2">
        <w:rPr>
          <w:rFonts w:ascii="Times New Roman" w:hAnsi="Times New Roman" w:cs="Times New Roman"/>
          <w:sz w:val="24"/>
          <w:szCs w:val="24"/>
          <w:lang w:val="sr-Latn-ME"/>
        </w:rPr>
        <w:t xml:space="preserve"> pravila</w:t>
      </w:r>
      <w:r w:rsidR="00CD3178" w:rsidRPr="003313C2">
        <w:rPr>
          <w:rFonts w:ascii="Times New Roman" w:hAnsi="Times New Roman" w:cs="Times New Roman"/>
          <w:sz w:val="24"/>
          <w:szCs w:val="24"/>
          <w:lang w:val="sr-Latn-ME"/>
        </w:rPr>
        <w:t xml:space="preserve"> i uslova</w:t>
      </w:r>
      <w:r w:rsidR="00CF3A65" w:rsidRPr="003313C2">
        <w:rPr>
          <w:rFonts w:ascii="Times New Roman" w:hAnsi="Times New Roman" w:cs="Times New Roman"/>
          <w:sz w:val="24"/>
          <w:szCs w:val="24"/>
          <w:lang w:val="sr-Latn-ME"/>
        </w:rPr>
        <w:t xml:space="preserve"> za</w:t>
      </w:r>
      <w:r w:rsidR="005A0F96" w:rsidRPr="003313C2">
        <w:rPr>
          <w:rFonts w:ascii="Times New Roman" w:hAnsi="Times New Roman" w:cs="Times New Roman"/>
          <w:sz w:val="24"/>
          <w:szCs w:val="24"/>
          <w:lang w:val="sr-Latn-ME"/>
        </w:rPr>
        <w:t xml:space="preserve"> proizvodnju iz čl. </w:t>
      </w:r>
      <w:r w:rsidR="0015278F">
        <w:rPr>
          <w:rFonts w:ascii="Times New Roman" w:hAnsi="Times New Roman" w:cs="Times New Roman"/>
          <w:sz w:val="24"/>
          <w:szCs w:val="24"/>
          <w:lang w:val="sr-Latn-ME"/>
        </w:rPr>
        <w:t>17, 18, 19</w:t>
      </w:r>
      <w:r w:rsidR="005A0F96" w:rsidRPr="003313C2">
        <w:rPr>
          <w:rFonts w:ascii="Times New Roman" w:hAnsi="Times New Roman" w:cs="Times New Roman"/>
          <w:sz w:val="24"/>
          <w:szCs w:val="24"/>
          <w:lang w:val="sr-Latn-ME"/>
        </w:rPr>
        <w:t xml:space="preserve"> </w:t>
      </w:r>
      <w:r w:rsidR="00D71DC3" w:rsidRPr="003313C2">
        <w:rPr>
          <w:rFonts w:ascii="Times New Roman" w:hAnsi="Times New Roman" w:cs="Times New Roman"/>
          <w:sz w:val="24"/>
          <w:szCs w:val="24"/>
          <w:lang w:val="sr-Latn-ME"/>
        </w:rPr>
        <w:t xml:space="preserve">i </w:t>
      </w:r>
      <w:r w:rsidR="00847E90" w:rsidRPr="003313C2">
        <w:rPr>
          <w:rFonts w:ascii="Times New Roman" w:hAnsi="Times New Roman" w:cs="Times New Roman"/>
          <w:sz w:val="24"/>
          <w:szCs w:val="24"/>
          <w:lang w:val="sr-Latn-ME"/>
        </w:rPr>
        <w:t>2</w:t>
      </w:r>
      <w:r w:rsidR="0015278F">
        <w:rPr>
          <w:rFonts w:ascii="Times New Roman" w:hAnsi="Times New Roman" w:cs="Times New Roman"/>
          <w:sz w:val="24"/>
          <w:szCs w:val="24"/>
          <w:lang w:val="sr-Latn-ME"/>
        </w:rPr>
        <w:t>4</w:t>
      </w:r>
      <w:r w:rsidR="00CF3A65" w:rsidRPr="003313C2">
        <w:rPr>
          <w:rFonts w:ascii="Times New Roman" w:hAnsi="Times New Roman" w:cs="Times New Roman"/>
          <w:sz w:val="24"/>
          <w:szCs w:val="24"/>
          <w:lang w:val="sr-Latn-ME"/>
        </w:rPr>
        <w:t xml:space="preserve"> ovog zakona</w:t>
      </w:r>
      <w:r w:rsidR="00CD3178" w:rsidRPr="003313C2">
        <w:rPr>
          <w:rFonts w:ascii="Times New Roman" w:hAnsi="Times New Roman" w:cs="Times New Roman"/>
          <w:sz w:val="24"/>
          <w:szCs w:val="24"/>
          <w:lang w:val="sr-Latn-ME"/>
        </w:rPr>
        <w:t>, kao</w:t>
      </w:r>
      <w:r w:rsidR="00CF3A65" w:rsidRPr="003313C2">
        <w:rPr>
          <w:rFonts w:ascii="Times New Roman" w:hAnsi="Times New Roman" w:cs="Times New Roman"/>
          <w:sz w:val="24"/>
          <w:szCs w:val="24"/>
          <w:lang w:val="sr-Latn-ME"/>
        </w:rPr>
        <w:t xml:space="preserve"> i </w:t>
      </w:r>
      <w:r w:rsidR="00963760" w:rsidRPr="003313C2">
        <w:rPr>
          <w:rFonts w:ascii="Times New Roman" w:hAnsi="Times New Roman" w:cs="Times New Roman"/>
          <w:sz w:val="24"/>
          <w:szCs w:val="24"/>
          <w:lang w:val="sr-Latn-ME"/>
        </w:rPr>
        <w:t>pra</w:t>
      </w:r>
      <w:r w:rsidR="00CF3A65" w:rsidRPr="003313C2">
        <w:rPr>
          <w:rFonts w:ascii="Times New Roman" w:hAnsi="Times New Roman" w:cs="Times New Roman"/>
          <w:sz w:val="24"/>
          <w:szCs w:val="24"/>
          <w:lang w:val="sr-Latn-ME"/>
        </w:rPr>
        <w:t xml:space="preserve">vila </w:t>
      </w:r>
      <w:r w:rsidR="004058F0" w:rsidRPr="003313C2">
        <w:rPr>
          <w:rFonts w:ascii="Times New Roman" w:hAnsi="Times New Roman" w:cs="Times New Roman"/>
          <w:sz w:val="24"/>
          <w:szCs w:val="24"/>
          <w:lang w:val="sr-Latn-ME"/>
        </w:rPr>
        <w:t>u skladu sa</w:t>
      </w:r>
      <w:r w:rsidR="006377C7" w:rsidRPr="003313C2">
        <w:rPr>
          <w:rFonts w:ascii="Times New Roman" w:hAnsi="Times New Roman" w:cs="Times New Roman"/>
          <w:sz w:val="24"/>
          <w:szCs w:val="24"/>
          <w:lang w:val="sr-Latn-ME"/>
        </w:rPr>
        <w:t xml:space="preserve"> posebnim propisom</w:t>
      </w:r>
      <w:r w:rsidR="007A022D" w:rsidRPr="003313C2">
        <w:rPr>
          <w:rFonts w:ascii="Times New Roman" w:hAnsi="Times New Roman" w:cs="Times New Roman"/>
          <w:sz w:val="24"/>
          <w:szCs w:val="24"/>
          <w:lang w:val="sr-Latn-ME"/>
        </w:rPr>
        <w:t xml:space="preserve"> </w:t>
      </w:r>
      <w:r w:rsidR="006377C7" w:rsidRPr="003313C2">
        <w:rPr>
          <w:rFonts w:ascii="Times New Roman" w:hAnsi="Times New Roman" w:cs="Times New Roman"/>
          <w:sz w:val="24"/>
          <w:szCs w:val="24"/>
          <w:lang w:val="sr-Latn-ME"/>
        </w:rPr>
        <w:t>koji uređuje</w:t>
      </w:r>
      <w:r w:rsidR="002B1E9B" w:rsidRPr="003313C2">
        <w:rPr>
          <w:rFonts w:ascii="Times New Roman" w:hAnsi="Times New Roman" w:cs="Times New Roman"/>
          <w:sz w:val="24"/>
          <w:szCs w:val="24"/>
          <w:lang w:val="sr-Latn-ME"/>
        </w:rPr>
        <w:t xml:space="preserve"> tržište poljoprivrednih </w:t>
      </w:r>
      <w:r w:rsidR="002B1E9B" w:rsidRPr="003313C2">
        <w:rPr>
          <w:rFonts w:ascii="Times New Roman" w:hAnsi="Times New Roman" w:cs="Times New Roman"/>
          <w:sz w:val="24"/>
          <w:szCs w:val="24"/>
          <w:lang w:val="sr-Latn-ME"/>
        </w:rPr>
        <w:lastRenderedPageBreak/>
        <w:t>proizvoda</w:t>
      </w:r>
      <w:r w:rsidR="0000257E" w:rsidRPr="003313C2">
        <w:rPr>
          <w:rFonts w:ascii="Times New Roman" w:hAnsi="Times New Roman" w:cs="Times New Roman"/>
          <w:sz w:val="24"/>
          <w:szCs w:val="24"/>
          <w:lang w:val="sr-Latn-ME"/>
        </w:rPr>
        <w:t xml:space="preserve"> i</w:t>
      </w:r>
      <w:r w:rsidR="00963760" w:rsidRPr="003313C2">
        <w:rPr>
          <w:rFonts w:ascii="Times New Roman" w:hAnsi="Times New Roman" w:cs="Times New Roman"/>
          <w:sz w:val="24"/>
          <w:szCs w:val="24"/>
          <w:lang w:val="sr-Latn-ME"/>
        </w:rPr>
        <w:t xml:space="preserve"> p</w:t>
      </w:r>
      <w:r w:rsidR="0000257E" w:rsidRPr="003313C2">
        <w:rPr>
          <w:rFonts w:ascii="Times New Roman" w:hAnsi="Times New Roman" w:cs="Times New Roman"/>
          <w:sz w:val="24"/>
          <w:szCs w:val="24"/>
          <w:lang w:val="sr-Latn-ME"/>
        </w:rPr>
        <w:t>ropis</w:t>
      </w:r>
      <w:r w:rsidR="00963760" w:rsidRPr="003313C2">
        <w:rPr>
          <w:rFonts w:ascii="Times New Roman" w:hAnsi="Times New Roman" w:cs="Times New Roman"/>
          <w:sz w:val="24"/>
          <w:szCs w:val="24"/>
          <w:lang w:val="sr-Latn-ME"/>
        </w:rPr>
        <w:t>om</w:t>
      </w:r>
      <w:r w:rsidR="0000257E" w:rsidRPr="003313C2">
        <w:rPr>
          <w:rFonts w:ascii="Times New Roman" w:hAnsi="Times New Roman" w:cs="Times New Roman"/>
          <w:sz w:val="24"/>
          <w:szCs w:val="24"/>
          <w:lang w:val="sr-Latn-ME"/>
        </w:rPr>
        <w:t xml:space="preserve"> koji uređuju kategorije proizvoda od vinskog grožđa, enološke postupke, geografske oznake, označavanje i reklamiranje</w:t>
      </w:r>
      <w:r w:rsidR="002B1E9B" w:rsidRPr="003313C2">
        <w:rPr>
          <w:rFonts w:ascii="Times New Roman" w:hAnsi="Times New Roman" w:cs="Times New Roman"/>
          <w:sz w:val="24"/>
          <w:szCs w:val="24"/>
          <w:lang w:val="sr-Latn-ME"/>
        </w:rPr>
        <w:t>.</w:t>
      </w:r>
    </w:p>
    <w:p w14:paraId="45CEBE0A" w14:textId="15F64A52" w:rsidR="00471C59" w:rsidRPr="003313C2" w:rsidRDefault="00471C59" w:rsidP="001A73B6">
      <w:pPr>
        <w:pStyle w:val="ListParagraph"/>
        <w:numPr>
          <w:ilvl w:val="0"/>
          <w:numId w:val="27"/>
        </w:numPr>
        <w:tabs>
          <w:tab w:val="left" w:pos="3402"/>
        </w:tabs>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w:t>
      </w:r>
      <w:r w:rsidR="008917B0" w:rsidRPr="003313C2">
        <w:rPr>
          <w:rFonts w:ascii="Times New Roman" w:hAnsi="Times New Roman" w:cs="Times New Roman"/>
          <w:sz w:val="24"/>
          <w:szCs w:val="24"/>
          <w:lang w:val="sr-Latn-ME"/>
        </w:rPr>
        <w:t>ravila</w:t>
      </w:r>
      <w:r w:rsidRPr="003313C2">
        <w:rPr>
          <w:rFonts w:ascii="Times New Roman" w:hAnsi="Times New Roman" w:cs="Times New Roman"/>
          <w:sz w:val="24"/>
          <w:szCs w:val="24"/>
          <w:lang w:val="sr-Latn-ME"/>
        </w:rPr>
        <w:t xml:space="preserve"> za proizvodnju organskog vina </w:t>
      </w:r>
      <w:r w:rsidR="00295E1C" w:rsidRPr="003313C2">
        <w:rPr>
          <w:rFonts w:ascii="Times New Roman" w:hAnsi="Times New Roman" w:cs="Times New Roman"/>
          <w:sz w:val="24"/>
          <w:szCs w:val="24"/>
          <w:lang w:val="sr-Latn-ME"/>
        </w:rPr>
        <w:t xml:space="preserve">i organskih proizvoda od grožđa </w:t>
      </w:r>
      <w:r w:rsidR="008F630A" w:rsidRPr="003313C2">
        <w:rPr>
          <w:rFonts w:ascii="Times New Roman" w:hAnsi="Times New Roman" w:cs="Times New Roman"/>
          <w:sz w:val="24"/>
          <w:szCs w:val="24"/>
          <w:lang w:val="sr-Latn-ME"/>
        </w:rPr>
        <w:t>iz stava 1 ovog člana</w:t>
      </w:r>
      <w:r w:rsidR="00295E1C" w:rsidRPr="003313C2">
        <w:rPr>
          <w:rFonts w:ascii="Times New Roman" w:hAnsi="Times New Roman" w:cs="Times New Roman"/>
          <w:sz w:val="24"/>
          <w:szCs w:val="24"/>
          <w:lang w:val="sr-Latn-ME"/>
        </w:rPr>
        <w:t xml:space="preserve">, naročito obuhvataju: </w:t>
      </w:r>
      <w:r w:rsidR="00FB0A06" w:rsidRPr="003313C2">
        <w:rPr>
          <w:rFonts w:ascii="Times New Roman" w:hAnsi="Times New Roman" w:cs="Times New Roman"/>
          <w:sz w:val="24"/>
          <w:szCs w:val="24"/>
          <w:lang w:val="sr-Latn-ME"/>
        </w:rPr>
        <w:t>enološke postupke</w:t>
      </w:r>
      <w:r w:rsidR="00847E90" w:rsidRPr="003313C2">
        <w:rPr>
          <w:rFonts w:ascii="Times New Roman" w:hAnsi="Times New Roman" w:cs="Times New Roman"/>
          <w:sz w:val="24"/>
          <w:szCs w:val="24"/>
          <w:lang w:val="sr-Latn-ME"/>
        </w:rPr>
        <w:t xml:space="preserve"> i ograničenja</w:t>
      </w:r>
      <w:r w:rsidR="00FB0A06" w:rsidRPr="003313C2">
        <w:rPr>
          <w:rFonts w:ascii="Times New Roman" w:hAnsi="Times New Roman" w:cs="Times New Roman"/>
          <w:sz w:val="24"/>
          <w:szCs w:val="24"/>
          <w:lang w:val="sr-Latn-ME"/>
        </w:rPr>
        <w:t xml:space="preserve">, procese, upotrebu određenih proizvoda i supstanci, odnosno enoloških sredstava i načina </w:t>
      </w:r>
      <w:r w:rsidR="0001195F" w:rsidRPr="003313C2">
        <w:rPr>
          <w:rFonts w:ascii="Times New Roman" w:hAnsi="Times New Roman" w:cs="Times New Roman"/>
          <w:sz w:val="24"/>
          <w:szCs w:val="24"/>
          <w:lang w:val="sr-Latn-ME"/>
        </w:rPr>
        <w:t>obrade koji su dozvoljeni u proizvodnji</w:t>
      </w:r>
      <w:r w:rsidR="00FB0A06" w:rsidRPr="003313C2">
        <w:rPr>
          <w:rFonts w:ascii="Times New Roman" w:hAnsi="Times New Roman" w:cs="Times New Roman"/>
          <w:sz w:val="24"/>
          <w:szCs w:val="24"/>
          <w:lang w:val="sr-Latn-ME"/>
        </w:rPr>
        <w:t xml:space="preserve"> organskih vina</w:t>
      </w:r>
      <w:r w:rsidR="0001195F" w:rsidRPr="003313C2">
        <w:rPr>
          <w:rFonts w:ascii="Times New Roman" w:hAnsi="Times New Roman" w:cs="Times New Roman"/>
          <w:sz w:val="24"/>
          <w:szCs w:val="24"/>
          <w:lang w:val="sr-Latn-ME"/>
        </w:rPr>
        <w:t xml:space="preserve">, kao i </w:t>
      </w:r>
      <w:r w:rsidR="00FB0A06" w:rsidRPr="003313C2">
        <w:rPr>
          <w:rFonts w:ascii="Times New Roman" w:hAnsi="Times New Roman" w:cs="Times New Roman"/>
          <w:sz w:val="24"/>
          <w:szCs w:val="24"/>
          <w:lang w:val="sr-Latn-ME"/>
        </w:rPr>
        <w:t>ograničenja u proizvodnji</w:t>
      </w:r>
      <w:r w:rsidR="008917B0" w:rsidRPr="003313C2">
        <w:rPr>
          <w:rFonts w:ascii="Times New Roman" w:hAnsi="Times New Roman" w:cs="Times New Roman"/>
          <w:sz w:val="24"/>
          <w:szCs w:val="24"/>
          <w:lang w:val="sr-Latn-ME"/>
        </w:rPr>
        <w:t>.</w:t>
      </w:r>
    </w:p>
    <w:p w14:paraId="7807264F" w14:textId="792D1105" w:rsidR="00471C59" w:rsidRPr="003313C2" w:rsidRDefault="00471C59" w:rsidP="001A73B6">
      <w:pPr>
        <w:pStyle w:val="ListParagraph"/>
        <w:numPr>
          <w:ilvl w:val="0"/>
          <w:numId w:val="27"/>
        </w:numPr>
        <w:tabs>
          <w:tab w:val="left" w:pos="3402"/>
        </w:tabs>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Bliža pravila iz st</w:t>
      </w:r>
      <w:r w:rsidR="00295E1C"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1</w:t>
      </w:r>
      <w:r w:rsidR="00295E1C" w:rsidRPr="003313C2">
        <w:rPr>
          <w:rFonts w:ascii="Times New Roman" w:hAnsi="Times New Roman" w:cs="Times New Roman"/>
          <w:sz w:val="24"/>
          <w:szCs w:val="24"/>
          <w:lang w:val="sr-Latn-ME"/>
        </w:rPr>
        <w:t xml:space="preserve"> i 2</w:t>
      </w:r>
      <w:r w:rsidRPr="003313C2">
        <w:rPr>
          <w:rFonts w:ascii="Times New Roman" w:hAnsi="Times New Roman" w:cs="Times New Roman"/>
          <w:sz w:val="24"/>
          <w:szCs w:val="24"/>
          <w:lang w:val="sr-Latn-ME"/>
        </w:rPr>
        <w:t xml:space="preserve"> </w:t>
      </w:r>
      <w:r w:rsidR="00295E1C" w:rsidRPr="003313C2">
        <w:rPr>
          <w:rFonts w:ascii="Times New Roman" w:hAnsi="Times New Roman" w:cs="Times New Roman"/>
          <w:sz w:val="24"/>
          <w:szCs w:val="24"/>
          <w:lang w:val="sr-Latn-ME"/>
        </w:rPr>
        <w:t xml:space="preserve">ovog člana </w:t>
      </w:r>
      <w:r w:rsidRPr="003313C2">
        <w:rPr>
          <w:rFonts w:ascii="Times New Roman" w:hAnsi="Times New Roman" w:cs="Times New Roman"/>
          <w:sz w:val="24"/>
          <w:szCs w:val="24"/>
          <w:lang w:val="sr-Latn-ME"/>
        </w:rPr>
        <w:t>koj</w:t>
      </w:r>
      <w:r w:rsidR="00295E1C" w:rsidRPr="003313C2">
        <w:rPr>
          <w:rFonts w:ascii="Times New Roman" w:hAnsi="Times New Roman" w:cs="Times New Roman"/>
          <w:sz w:val="24"/>
          <w:szCs w:val="24"/>
          <w:lang w:val="sr-Latn-ME"/>
        </w:rPr>
        <w:t xml:space="preserve">a </w:t>
      </w:r>
      <w:r w:rsidRPr="003313C2">
        <w:rPr>
          <w:rFonts w:ascii="Times New Roman" w:hAnsi="Times New Roman" w:cs="Times New Roman"/>
          <w:sz w:val="24"/>
          <w:szCs w:val="24"/>
          <w:lang w:val="sr-Latn-ME"/>
        </w:rPr>
        <w:t xml:space="preserve">se odnose na enološke postupke i ograničenja, procese, upotrebu određenih proizvoda i supstanci, odnosno enoloških sredstava i načina obrade koji su dozvoljeni u proizvodnji organskih vina, kao i ograničenja u proizvodnji organskih vina, odnosno organskih proizvoda od grožđa i vina </w:t>
      </w:r>
      <w:r w:rsidR="00295E1C" w:rsidRPr="003313C2">
        <w:rPr>
          <w:rFonts w:ascii="Times New Roman" w:hAnsi="Times New Roman" w:cs="Times New Roman"/>
          <w:sz w:val="24"/>
          <w:szCs w:val="24"/>
          <w:lang w:val="sr-Latn-ME"/>
        </w:rPr>
        <w:t>propisuje</w:t>
      </w:r>
      <w:r w:rsidRPr="003313C2">
        <w:rPr>
          <w:rFonts w:ascii="Times New Roman" w:hAnsi="Times New Roman" w:cs="Times New Roman"/>
          <w:sz w:val="24"/>
          <w:szCs w:val="24"/>
          <w:lang w:val="sr-Latn-ME"/>
        </w:rPr>
        <w:t xml:space="preserve"> Ministarstvo.</w:t>
      </w:r>
    </w:p>
    <w:p w14:paraId="094D360C" w14:textId="77777777" w:rsidR="00FB0A06" w:rsidRPr="003313C2" w:rsidRDefault="00FB0A06" w:rsidP="00B1281E">
      <w:pPr>
        <w:spacing w:after="0" w:line="240" w:lineRule="auto"/>
        <w:jc w:val="both"/>
        <w:rPr>
          <w:rFonts w:ascii="Times New Roman" w:hAnsi="Times New Roman" w:cs="Times New Roman"/>
          <w:sz w:val="24"/>
          <w:szCs w:val="24"/>
          <w:lang w:val="sr-Latn-ME"/>
        </w:rPr>
      </w:pPr>
    </w:p>
    <w:p w14:paraId="3206B2E1" w14:textId="48EF6288" w:rsidR="0001195F" w:rsidRPr="003313C2" w:rsidRDefault="00FB0A06" w:rsidP="00B1281E">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t xml:space="preserve">Pravila proizvodnje </w:t>
      </w:r>
      <w:r w:rsidR="00F50369" w:rsidRPr="003313C2">
        <w:rPr>
          <w:rFonts w:ascii="Times New Roman" w:hAnsi="Times New Roman" w:cs="Times New Roman"/>
          <w:b/>
          <w:sz w:val="24"/>
          <w:szCs w:val="24"/>
          <w:lang w:val="sr-Latn-ME"/>
        </w:rPr>
        <w:t xml:space="preserve">organskog </w:t>
      </w:r>
      <w:r w:rsidRPr="003313C2">
        <w:rPr>
          <w:rFonts w:ascii="Times New Roman" w:hAnsi="Times New Roman" w:cs="Times New Roman"/>
          <w:b/>
          <w:sz w:val="24"/>
          <w:szCs w:val="24"/>
          <w:lang w:val="sr-Latn-ME"/>
        </w:rPr>
        <w:t>kvasca koji se koristi kao hrana ili hrana za životinje</w:t>
      </w:r>
    </w:p>
    <w:p w14:paraId="14843B00" w14:textId="0C8DC138" w:rsidR="00FB0A06" w:rsidRPr="003313C2" w:rsidRDefault="003A0906" w:rsidP="00B1281E">
      <w:pPr>
        <w:spacing w:after="0" w:line="240" w:lineRule="auto"/>
        <w:jc w:val="center"/>
        <w:rPr>
          <w:rFonts w:ascii="Times New Roman" w:eastAsia="Times New Roman" w:hAnsi="Times New Roman" w:cs="Times New Roman"/>
          <w:sz w:val="24"/>
          <w:szCs w:val="24"/>
          <w:lang w:val="sr-Latn-ME"/>
        </w:rPr>
      </w:pPr>
      <w:r w:rsidRPr="003313C2">
        <w:rPr>
          <w:rFonts w:ascii="Times New Roman" w:hAnsi="Times New Roman" w:cs="Times New Roman"/>
          <w:b/>
          <w:bCs/>
          <w:sz w:val="24"/>
          <w:szCs w:val="24"/>
          <w:lang w:val="sr-Latn-ME"/>
        </w:rPr>
        <w:t>Član 2</w:t>
      </w:r>
      <w:r w:rsidR="005617BE">
        <w:rPr>
          <w:rFonts w:ascii="Times New Roman" w:hAnsi="Times New Roman" w:cs="Times New Roman"/>
          <w:b/>
          <w:bCs/>
          <w:sz w:val="24"/>
          <w:szCs w:val="24"/>
          <w:lang w:val="sr-Latn-ME"/>
        </w:rPr>
        <w:t>7</w:t>
      </w:r>
      <w:r w:rsidRPr="003313C2">
        <w:rPr>
          <w:rFonts w:ascii="Times New Roman" w:eastAsia="Times New Roman" w:hAnsi="Times New Roman" w:cs="Times New Roman"/>
          <w:sz w:val="24"/>
          <w:szCs w:val="24"/>
          <w:lang w:val="sr-Latn-ME"/>
        </w:rPr>
        <w:t xml:space="preserve"> </w:t>
      </w:r>
    </w:p>
    <w:p w14:paraId="1B9A37CC" w14:textId="2EEB0FC9" w:rsidR="00EF7F64" w:rsidRPr="003313C2" w:rsidRDefault="00506E28" w:rsidP="001A73B6">
      <w:pPr>
        <w:pStyle w:val="ListParagraph"/>
        <w:numPr>
          <w:ilvl w:val="0"/>
          <w:numId w:val="28"/>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S</w:t>
      </w:r>
      <w:r w:rsidR="008D7775" w:rsidRPr="003313C2">
        <w:rPr>
          <w:rFonts w:ascii="Times New Roman" w:hAnsi="Times New Roman" w:cs="Times New Roman"/>
          <w:sz w:val="24"/>
          <w:szCs w:val="24"/>
          <w:lang w:val="sr-Latn-ME"/>
        </w:rPr>
        <w:t xml:space="preserve">ubjekti </w:t>
      </w:r>
      <w:r w:rsidR="00295E1C" w:rsidRPr="003313C2">
        <w:rPr>
          <w:rFonts w:ascii="Times New Roman" w:hAnsi="Times New Roman" w:cs="Times New Roman"/>
          <w:sz w:val="24"/>
          <w:szCs w:val="24"/>
          <w:lang w:val="sr-Latn-ME"/>
        </w:rPr>
        <w:t xml:space="preserve">i grupe subjekata </w:t>
      </w:r>
      <w:r w:rsidR="008D7775" w:rsidRPr="003313C2">
        <w:rPr>
          <w:rFonts w:ascii="Times New Roman" w:hAnsi="Times New Roman" w:cs="Times New Roman"/>
          <w:sz w:val="24"/>
          <w:szCs w:val="24"/>
          <w:lang w:val="sr-Latn-ME"/>
        </w:rPr>
        <w:t>koji proizvode</w:t>
      </w:r>
      <w:r w:rsidR="00F50369" w:rsidRPr="003313C2">
        <w:rPr>
          <w:rFonts w:ascii="Times New Roman" w:hAnsi="Times New Roman" w:cs="Times New Roman"/>
          <w:sz w:val="24"/>
          <w:szCs w:val="24"/>
          <w:lang w:val="sr-Latn-ME"/>
        </w:rPr>
        <w:t xml:space="preserve"> organski</w:t>
      </w:r>
      <w:r w:rsidR="008D7775" w:rsidRPr="003313C2">
        <w:rPr>
          <w:rFonts w:ascii="Times New Roman" w:hAnsi="Times New Roman" w:cs="Times New Roman"/>
          <w:sz w:val="24"/>
          <w:szCs w:val="24"/>
          <w:lang w:val="sr-Latn-ME"/>
        </w:rPr>
        <w:t xml:space="preserve"> </w:t>
      </w:r>
      <w:r w:rsidR="00DC0AED" w:rsidRPr="003313C2">
        <w:rPr>
          <w:rFonts w:ascii="Times New Roman" w:hAnsi="Times New Roman" w:cs="Times New Roman"/>
          <w:sz w:val="24"/>
          <w:szCs w:val="24"/>
          <w:lang w:val="sr-Latn-ME"/>
        </w:rPr>
        <w:t>kvas</w:t>
      </w:r>
      <w:r w:rsidR="00021CC7" w:rsidRPr="003313C2">
        <w:rPr>
          <w:rFonts w:ascii="Times New Roman" w:hAnsi="Times New Roman" w:cs="Times New Roman"/>
          <w:sz w:val="24"/>
          <w:szCs w:val="24"/>
          <w:lang w:val="sr-Latn-ME"/>
        </w:rPr>
        <w:t>ac</w:t>
      </w:r>
      <w:r w:rsidR="00DC0AED" w:rsidRPr="003313C2">
        <w:rPr>
          <w:rFonts w:ascii="Times New Roman" w:hAnsi="Times New Roman" w:cs="Times New Roman"/>
          <w:sz w:val="24"/>
          <w:szCs w:val="24"/>
          <w:lang w:val="sr-Latn-ME"/>
        </w:rPr>
        <w:t xml:space="preserve"> koji se </w:t>
      </w:r>
      <w:r w:rsidR="00CC7CE9" w:rsidRPr="003313C2">
        <w:rPr>
          <w:rFonts w:ascii="Times New Roman" w:hAnsi="Times New Roman" w:cs="Times New Roman"/>
          <w:sz w:val="24"/>
          <w:szCs w:val="24"/>
          <w:lang w:val="sr-Latn-ME"/>
        </w:rPr>
        <w:t xml:space="preserve">upotrebljava </w:t>
      </w:r>
      <w:r w:rsidR="00DC0AED" w:rsidRPr="003313C2">
        <w:rPr>
          <w:rFonts w:ascii="Times New Roman" w:hAnsi="Times New Roman" w:cs="Times New Roman"/>
          <w:sz w:val="24"/>
          <w:szCs w:val="24"/>
          <w:lang w:val="sr-Latn-ME"/>
        </w:rPr>
        <w:t xml:space="preserve">kao hrana ili hrana za životinje </w:t>
      </w:r>
      <w:r w:rsidR="005E3BAA" w:rsidRPr="003313C2">
        <w:rPr>
          <w:rFonts w:ascii="Times New Roman" w:hAnsi="Times New Roman" w:cs="Times New Roman"/>
          <w:sz w:val="24"/>
          <w:szCs w:val="24"/>
          <w:lang w:val="sr-Latn-ME"/>
        </w:rPr>
        <w:t xml:space="preserve">pored pravila za proizvodnju organskog kvasca koji se upotrebljava kao hrana ili hrana za životinje </w:t>
      </w:r>
      <w:r w:rsidR="008D7775" w:rsidRPr="003313C2">
        <w:rPr>
          <w:rFonts w:ascii="Times New Roman" w:hAnsi="Times New Roman" w:cs="Times New Roman"/>
          <w:sz w:val="24"/>
          <w:szCs w:val="24"/>
          <w:lang w:val="sr-Latn-ME"/>
        </w:rPr>
        <w:t xml:space="preserve">moraju se pridržavati </w:t>
      </w:r>
      <w:r w:rsidR="005E3BAA" w:rsidRPr="003313C2">
        <w:rPr>
          <w:rFonts w:ascii="Times New Roman" w:hAnsi="Times New Roman" w:cs="Times New Roman"/>
          <w:sz w:val="24"/>
          <w:szCs w:val="24"/>
          <w:lang w:val="sr-Latn-ME"/>
        </w:rPr>
        <w:t xml:space="preserve">i </w:t>
      </w:r>
      <w:r w:rsidR="005A0F96" w:rsidRPr="003313C2">
        <w:rPr>
          <w:rFonts w:ascii="Times New Roman" w:hAnsi="Times New Roman" w:cs="Times New Roman"/>
          <w:sz w:val="24"/>
          <w:szCs w:val="24"/>
          <w:lang w:val="sr-Latn-ME"/>
        </w:rPr>
        <w:t>prav</w:t>
      </w:r>
      <w:r w:rsidR="00AB26B3" w:rsidRPr="003313C2">
        <w:rPr>
          <w:rFonts w:ascii="Times New Roman" w:hAnsi="Times New Roman" w:cs="Times New Roman"/>
          <w:sz w:val="24"/>
          <w:szCs w:val="24"/>
          <w:lang w:val="sr-Latn-ME"/>
        </w:rPr>
        <w:t xml:space="preserve">ila za proizvodnju iz čl. </w:t>
      </w:r>
      <w:r w:rsidR="0015278F">
        <w:rPr>
          <w:rFonts w:ascii="Times New Roman" w:hAnsi="Times New Roman" w:cs="Times New Roman"/>
          <w:sz w:val="24"/>
          <w:szCs w:val="24"/>
          <w:lang w:val="sr-Latn-ME"/>
        </w:rPr>
        <w:t>17, 19, 24 i 25</w:t>
      </w:r>
      <w:r w:rsidR="008D7775" w:rsidRPr="003313C2">
        <w:rPr>
          <w:rFonts w:ascii="Times New Roman" w:hAnsi="Times New Roman" w:cs="Times New Roman"/>
          <w:sz w:val="24"/>
          <w:szCs w:val="24"/>
          <w:lang w:val="sr-Latn-ME"/>
        </w:rPr>
        <w:t xml:space="preserve"> ovog zakona</w:t>
      </w:r>
      <w:r w:rsidR="009035BD" w:rsidRPr="003313C2">
        <w:rPr>
          <w:rFonts w:ascii="Times New Roman" w:hAnsi="Times New Roman" w:cs="Times New Roman"/>
          <w:sz w:val="24"/>
          <w:szCs w:val="24"/>
          <w:lang w:val="sr-Latn-ME"/>
        </w:rPr>
        <w:t>.</w:t>
      </w:r>
    </w:p>
    <w:p w14:paraId="35B287AA" w14:textId="10716362" w:rsidR="009035BD" w:rsidRPr="003313C2" w:rsidRDefault="009035BD" w:rsidP="001A73B6">
      <w:pPr>
        <w:pStyle w:val="ListParagraph"/>
        <w:numPr>
          <w:ilvl w:val="0"/>
          <w:numId w:val="28"/>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P</w:t>
      </w:r>
      <w:r w:rsidR="00EF7F64" w:rsidRPr="003313C2">
        <w:rPr>
          <w:rFonts w:ascii="Times New Roman" w:hAnsi="Times New Roman" w:cs="Times New Roman"/>
          <w:sz w:val="24"/>
          <w:szCs w:val="24"/>
          <w:lang w:val="sr-Latn-ME"/>
        </w:rPr>
        <w:t xml:space="preserve">ravila </w:t>
      </w:r>
      <w:r w:rsidRPr="003313C2">
        <w:rPr>
          <w:rFonts w:ascii="Times New Roman" w:hAnsi="Times New Roman" w:cs="Times New Roman"/>
          <w:sz w:val="24"/>
          <w:szCs w:val="24"/>
          <w:lang w:val="sr-Latn-ME"/>
        </w:rPr>
        <w:t>za proizvodnju organskog kvasca i</w:t>
      </w:r>
      <w:r w:rsidR="00A8348E" w:rsidRPr="003313C2">
        <w:rPr>
          <w:rFonts w:ascii="Times New Roman" w:hAnsi="Times New Roman" w:cs="Times New Roman"/>
          <w:sz w:val="24"/>
          <w:szCs w:val="24"/>
          <w:lang w:val="sr-Latn-ME"/>
        </w:rPr>
        <w:t>z stava 1 ovog člana</w:t>
      </w:r>
      <w:r w:rsidRPr="003313C2">
        <w:rPr>
          <w:rFonts w:ascii="Times New Roman" w:hAnsi="Times New Roman" w:cs="Times New Roman"/>
          <w:sz w:val="24"/>
          <w:szCs w:val="24"/>
          <w:lang w:val="sr-Latn-ME"/>
        </w:rPr>
        <w:t xml:space="preserve"> naročito obuhvataju:</w:t>
      </w:r>
      <w:r w:rsidR="00CC7CE9" w:rsidRPr="003313C2">
        <w:rPr>
          <w:rFonts w:ascii="Times New Roman" w:hAnsi="Times New Roman" w:cs="Times New Roman"/>
          <w:sz w:val="24"/>
          <w:szCs w:val="24"/>
          <w:lang w:val="sr-Latn-ME"/>
        </w:rPr>
        <w:t xml:space="preserve"> </w:t>
      </w:r>
      <w:r w:rsidR="00004C51" w:rsidRPr="003313C2">
        <w:rPr>
          <w:rFonts w:ascii="Times New Roman" w:hAnsi="Times New Roman" w:cs="Times New Roman"/>
          <w:sz w:val="24"/>
          <w:szCs w:val="24"/>
          <w:lang w:val="sr-Latn-ME"/>
        </w:rPr>
        <w:t>opšte uslove</w:t>
      </w:r>
      <w:r w:rsidR="00CC7CE9" w:rsidRPr="003313C2">
        <w:rPr>
          <w:rFonts w:ascii="Times New Roman" w:hAnsi="Times New Roman" w:cs="Times New Roman"/>
          <w:sz w:val="24"/>
          <w:szCs w:val="24"/>
          <w:lang w:val="sr-Latn-ME"/>
        </w:rPr>
        <w:t xml:space="preserve"> proizvodnje</w:t>
      </w:r>
      <w:r w:rsidRPr="003313C2">
        <w:rPr>
          <w:rFonts w:ascii="Times New Roman" w:hAnsi="Times New Roman" w:cs="Times New Roman"/>
          <w:sz w:val="24"/>
          <w:szCs w:val="24"/>
          <w:lang w:val="sr-Latn-ME"/>
        </w:rPr>
        <w:t>,</w:t>
      </w:r>
      <w:r w:rsidR="00004C51" w:rsidRPr="003313C2">
        <w:rPr>
          <w:rFonts w:ascii="Times New Roman" w:hAnsi="Times New Roman" w:cs="Times New Roman"/>
          <w:sz w:val="24"/>
          <w:szCs w:val="24"/>
          <w:lang w:val="sr-Latn-ME"/>
        </w:rPr>
        <w:t xml:space="preserve"> dozvolje</w:t>
      </w:r>
      <w:r w:rsidR="00CC7CE9" w:rsidRPr="003313C2">
        <w:rPr>
          <w:rFonts w:ascii="Times New Roman" w:hAnsi="Times New Roman" w:cs="Times New Roman"/>
          <w:sz w:val="24"/>
          <w:szCs w:val="24"/>
          <w:lang w:val="sr-Latn-ME"/>
        </w:rPr>
        <w:t>na</w:t>
      </w:r>
      <w:r w:rsidR="00004C51" w:rsidRPr="003313C2">
        <w:rPr>
          <w:rFonts w:ascii="Times New Roman" w:hAnsi="Times New Roman" w:cs="Times New Roman"/>
          <w:sz w:val="24"/>
          <w:szCs w:val="24"/>
          <w:lang w:val="sr-Latn-ME"/>
        </w:rPr>
        <w:t xml:space="preserve"> sredstava i supstanc</w:t>
      </w:r>
      <w:r w:rsidR="00CC7CE9" w:rsidRPr="003313C2">
        <w:rPr>
          <w:rFonts w:ascii="Times New Roman" w:hAnsi="Times New Roman" w:cs="Times New Roman"/>
          <w:sz w:val="24"/>
          <w:szCs w:val="24"/>
          <w:lang w:val="sr-Latn-ME"/>
        </w:rPr>
        <w:t>e</w:t>
      </w:r>
      <w:r w:rsidR="00004C51" w:rsidRPr="003313C2">
        <w:rPr>
          <w:rFonts w:ascii="Times New Roman" w:hAnsi="Times New Roman" w:cs="Times New Roman"/>
          <w:sz w:val="24"/>
          <w:szCs w:val="24"/>
          <w:lang w:val="sr-Latn-ME"/>
        </w:rPr>
        <w:t xml:space="preserve"> u </w:t>
      </w:r>
      <w:r w:rsidR="00CC7CE9" w:rsidRPr="003313C2">
        <w:rPr>
          <w:rFonts w:ascii="Times New Roman" w:hAnsi="Times New Roman" w:cs="Times New Roman"/>
          <w:sz w:val="24"/>
          <w:szCs w:val="24"/>
          <w:lang w:val="sr-Latn-ME"/>
        </w:rPr>
        <w:t xml:space="preserve">proizvodnji, pripremi i </w:t>
      </w:r>
      <w:r w:rsidR="00004C51" w:rsidRPr="003313C2">
        <w:rPr>
          <w:rFonts w:ascii="Times New Roman" w:hAnsi="Times New Roman" w:cs="Times New Roman"/>
          <w:sz w:val="24"/>
          <w:szCs w:val="24"/>
          <w:lang w:val="sr-Latn-ME"/>
        </w:rPr>
        <w:t>formulaciji organskog kvasca</w:t>
      </w:r>
      <w:r w:rsidRPr="003313C2">
        <w:rPr>
          <w:rFonts w:ascii="Times New Roman" w:hAnsi="Times New Roman" w:cs="Times New Roman"/>
          <w:sz w:val="24"/>
          <w:szCs w:val="24"/>
          <w:lang w:val="sr-Latn-ME"/>
        </w:rPr>
        <w:t>,</w:t>
      </w:r>
      <w:r w:rsidR="000744A0" w:rsidRPr="003313C2">
        <w:rPr>
          <w:rFonts w:ascii="Times New Roman" w:hAnsi="Times New Roman" w:cs="Times New Roman"/>
          <w:sz w:val="24"/>
          <w:szCs w:val="24"/>
          <w:lang w:val="sr-Latn-ME"/>
        </w:rPr>
        <w:t xml:space="preserve"> </w:t>
      </w:r>
      <w:r w:rsidR="00CC7CE9" w:rsidRPr="003313C2">
        <w:rPr>
          <w:rFonts w:ascii="Times New Roman" w:hAnsi="Times New Roman" w:cs="Times New Roman"/>
          <w:sz w:val="24"/>
          <w:szCs w:val="24"/>
          <w:lang w:val="sr-Latn-ME"/>
        </w:rPr>
        <w:t xml:space="preserve">pomoćna sredstva koja se mogu upotrebljavati u </w:t>
      </w:r>
      <w:r w:rsidR="00A8348E" w:rsidRPr="003313C2">
        <w:rPr>
          <w:rFonts w:ascii="Times New Roman" w:hAnsi="Times New Roman" w:cs="Times New Roman"/>
          <w:sz w:val="24"/>
          <w:szCs w:val="24"/>
          <w:lang w:val="sr-Latn-ME"/>
        </w:rPr>
        <w:t xml:space="preserve">proizvodnji </w:t>
      </w:r>
      <w:r w:rsidR="00021CC7" w:rsidRPr="003313C2">
        <w:rPr>
          <w:rFonts w:ascii="Times New Roman" w:hAnsi="Times New Roman" w:cs="Times New Roman"/>
          <w:sz w:val="24"/>
          <w:szCs w:val="24"/>
          <w:lang w:val="sr-Latn-ME"/>
        </w:rPr>
        <w:t>organs</w:t>
      </w:r>
      <w:r w:rsidR="00A8348E" w:rsidRPr="003313C2">
        <w:rPr>
          <w:rFonts w:ascii="Times New Roman" w:hAnsi="Times New Roman" w:cs="Times New Roman"/>
          <w:sz w:val="24"/>
          <w:szCs w:val="24"/>
          <w:lang w:val="sr-Latn-ME"/>
        </w:rPr>
        <w:t>k</w:t>
      </w:r>
      <w:r w:rsidR="00B75FD0" w:rsidRPr="003313C2">
        <w:rPr>
          <w:rFonts w:ascii="Times New Roman" w:hAnsi="Times New Roman" w:cs="Times New Roman"/>
          <w:sz w:val="24"/>
          <w:szCs w:val="24"/>
          <w:lang w:val="sr-Latn-ME"/>
        </w:rPr>
        <w:t>og</w:t>
      </w:r>
      <w:r w:rsidR="00021CC7" w:rsidRPr="003313C2">
        <w:rPr>
          <w:rFonts w:ascii="Times New Roman" w:hAnsi="Times New Roman" w:cs="Times New Roman"/>
          <w:sz w:val="24"/>
          <w:szCs w:val="24"/>
          <w:lang w:val="sr-Latn-ME"/>
        </w:rPr>
        <w:t xml:space="preserve"> kvasca</w:t>
      </w:r>
      <w:r w:rsidRPr="003313C2">
        <w:rPr>
          <w:rFonts w:ascii="Times New Roman" w:hAnsi="Times New Roman" w:cs="Times New Roman"/>
          <w:sz w:val="24"/>
          <w:szCs w:val="24"/>
          <w:lang w:val="sr-Latn-ME"/>
        </w:rPr>
        <w:t>,</w:t>
      </w:r>
      <w:r w:rsidR="00021CC7" w:rsidRPr="003313C2">
        <w:rPr>
          <w:rFonts w:ascii="Times New Roman" w:hAnsi="Times New Roman" w:cs="Times New Roman"/>
          <w:sz w:val="24"/>
          <w:szCs w:val="24"/>
          <w:lang w:val="sr-Latn-ME"/>
        </w:rPr>
        <w:t xml:space="preserve"> preparate mikroorganizama i prehrambene enzime</w:t>
      </w:r>
      <w:r w:rsidRPr="003313C2">
        <w:rPr>
          <w:rFonts w:ascii="Times New Roman" w:hAnsi="Times New Roman" w:cs="Times New Roman"/>
          <w:sz w:val="24"/>
          <w:szCs w:val="24"/>
          <w:lang w:val="sr-Latn-ME"/>
        </w:rPr>
        <w:t>,</w:t>
      </w:r>
      <w:r w:rsidR="00021CC7" w:rsidRPr="003313C2">
        <w:rPr>
          <w:rFonts w:ascii="Times New Roman" w:hAnsi="Times New Roman" w:cs="Times New Roman"/>
          <w:sz w:val="24"/>
          <w:szCs w:val="24"/>
          <w:lang w:val="sr-Latn-ME"/>
        </w:rPr>
        <w:t xml:space="preserve"> supstance i proizvode, vodu za piće i organsku ili neorgansku so</w:t>
      </w:r>
      <w:r w:rsidRPr="003313C2">
        <w:rPr>
          <w:rFonts w:ascii="Times New Roman" w:hAnsi="Times New Roman" w:cs="Times New Roman"/>
          <w:sz w:val="24"/>
          <w:szCs w:val="24"/>
          <w:lang w:val="sr-Latn-ME"/>
        </w:rPr>
        <w:t xml:space="preserve">, kao i </w:t>
      </w:r>
      <w:r w:rsidR="000744A0" w:rsidRPr="003313C2">
        <w:rPr>
          <w:rFonts w:ascii="Times New Roman" w:hAnsi="Times New Roman" w:cs="Times New Roman"/>
          <w:sz w:val="24"/>
          <w:szCs w:val="24"/>
          <w:lang w:val="sr-Latn-ME"/>
        </w:rPr>
        <w:t>proizvod</w:t>
      </w:r>
      <w:r w:rsidR="00021CC7" w:rsidRPr="003313C2">
        <w:rPr>
          <w:rFonts w:ascii="Times New Roman" w:hAnsi="Times New Roman" w:cs="Times New Roman"/>
          <w:sz w:val="24"/>
          <w:szCs w:val="24"/>
          <w:lang w:val="sr-Latn-ME"/>
        </w:rPr>
        <w:t>e</w:t>
      </w:r>
      <w:r w:rsidR="000744A0" w:rsidRPr="003313C2">
        <w:rPr>
          <w:rFonts w:ascii="Times New Roman" w:hAnsi="Times New Roman" w:cs="Times New Roman"/>
          <w:sz w:val="24"/>
          <w:szCs w:val="24"/>
          <w:lang w:val="sr-Latn-ME"/>
        </w:rPr>
        <w:t xml:space="preserve"> za čišćenje i dezinfekciju</w:t>
      </w:r>
      <w:r w:rsidRPr="003313C2">
        <w:rPr>
          <w:rFonts w:ascii="Times New Roman" w:hAnsi="Times New Roman" w:cs="Times New Roman"/>
          <w:sz w:val="24"/>
          <w:szCs w:val="24"/>
          <w:lang w:val="sr-Latn-ME"/>
        </w:rPr>
        <w:t>.</w:t>
      </w:r>
    </w:p>
    <w:p w14:paraId="5C979D5C" w14:textId="27B07A3B" w:rsidR="009035BD" w:rsidRPr="003313C2" w:rsidRDefault="009035BD" w:rsidP="001A73B6">
      <w:pPr>
        <w:pStyle w:val="ListParagraph"/>
        <w:numPr>
          <w:ilvl w:val="0"/>
          <w:numId w:val="28"/>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Bliža pravila i uslove iz st. 1 i 2 ovog člana koji se odnose na: opšte uslove proizvodnje, dozvoljena sredstava i supstance u proizvodnji, pripremi i formulaciji organskog kvasca, pomoćna sredstva koja se mogu upotrebljavati u proizvodnji organskog kvasca, preparate mikroorganizama i prehrambene enzime, supstance i proizvode, vodu za piće i organsku ili neorgansku so, kao i proizvode za čišćenje i dezinfekciju propisuje Ministarstvo.</w:t>
      </w:r>
    </w:p>
    <w:p w14:paraId="053DA6AC" w14:textId="77777777" w:rsidR="003A0906" w:rsidRPr="009035BD" w:rsidRDefault="003A0906" w:rsidP="009035BD">
      <w:pPr>
        <w:spacing w:after="0" w:line="240" w:lineRule="auto"/>
        <w:jc w:val="both"/>
        <w:rPr>
          <w:rFonts w:ascii="Times New Roman" w:hAnsi="Times New Roman" w:cs="Times New Roman"/>
          <w:color w:val="385623" w:themeColor="accent6" w:themeShade="80"/>
          <w:sz w:val="24"/>
          <w:szCs w:val="24"/>
          <w:lang w:val="sr-Latn-ME"/>
        </w:rPr>
      </w:pPr>
    </w:p>
    <w:p w14:paraId="5B977165" w14:textId="5B3F41B3" w:rsidR="00E40FD8" w:rsidRPr="003313C2" w:rsidRDefault="003A0906" w:rsidP="003313C2">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t>Donošenje</w:t>
      </w:r>
      <w:r w:rsidR="000433C0" w:rsidRPr="003313C2">
        <w:rPr>
          <w:rFonts w:ascii="Times New Roman" w:hAnsi="Times New Roman" w:cs="Times New Roman"/>
          <w:b/>
          <w:sz w:val="24"/>
          <w:szCs w:val="24"/>
          <w:lang w:val="sr-Latn-ME"/>
        </w:rPr>
        <w:t xml:space="preserve">  </w:t>
      </w:r>
      <w:r w:rsidRPr="003313C2">
        <w:rPr>
          <w:rFonts w:ascii="Times New Roman" w:hAnsi="Times New Roman" w:cs="Times New Roman"/>
          <w:b/>
          <w:sz w:val="24"/>
          <w:szCs w:val="24"/>
          <w:lang w:val="sr-Latn-ME"/>
        </w:rPr>
        <w:t>pravila</w:t>
      </w:r>
      <w:r w:rsidR="000433C0" w:rsidRPr="003313C2">
        <w:rPr>
          <w:rFonts w:ascii="Times New Roman" w:hAnsi="Times New Roman" w:cs="Times New Roman"/>
          <w:b/>
          <w:sz w:val="24"/>
          <w:szCs w:val="24"/>
          <w:lang w:val="sr-Latn-ME"/>
        </w:rPr>
        <w:t xml:space="preserve">  </w:t>
      </w:r>
      <w:r w:rsidRPr="003313C2">
        <w:rPr>
          <w:rFonts w:ascii="Times New Roman" w:hAnsi="Times New Roman" w:cs="Times New Roman"/>
          <w:b/>
          <w:sz w:val="24"/>
          <w:szCs w:val="24"/>
          <w:lang w:val="sr-Latn-ME"/>
        </w:rPr>
        <w:t>proizvodnje u vandrednim situacijama</w:t>
      </w:r>
    </w:p>
    <w:p w14:paraId="3D28D528" w14:textId="171A162B" w:rsidR="003A0906" w:rsidRPr="003313C2" w:rsidRDefault="003A0906" w:rsidP="00B1281E">
      <w:pPr>
        <w:spacing w:after="0" w:line="240" w:lineRule="auto"/>
        <w:jc w:val="center"/>
        <w:rPr>
          <w:rFonts w:ascii="Times New Roman" w:hAnsi="Times New Roman" w:cs="Times New Roman"/>
          <w:sz w:val="24"/>
          <w:szCs w:val="24"/>
          <w:lang w:val="sr-Latn-ME"/>
        </w:rPr>
      </w:pPr>
      <w:r w:rsidRPr="003313C2">
        <w:rPr>
          <w:rFonts w:ascii="Times New Roman" w:hAnsi="Times New Roman" w:cs="Times New Roman"/>
          <w:b/>
          <w:bCs/>
          <w:sz w:val="24"/>
          <w:szCs w:val="24"/>
          <w:lang w:val="sr-Latn-ME"/>
        </w:rPr>
        <w:t>Član 2</w:t>
      </w:r>
      <w:r w:rsidR="005617BE">
        <w:rPr>
          <w:rFonts w:ascii="Times New Roman" w:hAnsi="Times New Roman" w:cs="Times New Roman"/>
          <w:b/>
          <w:bCs/>
          <w:sz w:val="24"/>
          <w:szCs w:val="24"/>
          <w:lang w:val="sr-Latn-ME"/>
        </w:rPr>
        <w:t>8</w:t>
      </w:r>
      <w:r w:rsidRPr="003313C2">
        <w:rPr>
          <w:rFonts w:ascii="Times New Roman" w:hAnsi="Times New Roman" w:cs="Times New Roman"/>
          <w:sz w:val="24"/>
          <w:szCs w:val="24"/>
          <w:lang w:val="sr-Latn-ME"/>
        </w:rPr>
        <w:t xml:space="preserve"> </w:t>
      </w:r>
    </w:p>
    <w:p w14:paraId="392F2E5C" w14:textId="77777777" w:rsidR="002177F1" w:rsidRPr="003313C2" w:rsidRDefault="003A0906" w:rsidP="009A4772">
      <w:pPr>
        <w:pStyle w:val="ListParagraph"/>
        <w:numPr>
          <w:ilvl w:val="0"/>
          <w:numId w:val="219"/>
        </w:numPr>
        <w:spacing w:after="0" w:line="240" w:lineRule="auto"/>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U slučaju proglaše</w:t>
      </w:r>
      <w:r w:rsidR="00E40FD8" w:rsidRPr="003313C2">
        <w:rPr>
          <w:rFonts w:ascii="Times New Roman" w:hAnsi="Times New Roman" w:cs="Times New Roman"/>
          <w:sz w:val="24"/>
          <w:szCs w:val="24"/>
          <w:lang w:val="sr-Latn-ME"/>
        </w:rPr>
        <w:t>ne</w:t>
      </w:r>
      <w:r w:rsidRPr="003313C2">
        <w:rPr>
          <w:rFonts w:ascii="Times New Roman" w:hAnsi="Times New Roman" w:cs="Times New Roman"/>
          <w:sz w:val="24"/>
          <w:szCs w:val="24"/>
          <w:lang w:val="sr-Latn-ME"/>
        </w:rPr>
        <w:t xml:space="preserve"> vanredne situacije Ministarstvo </w:t>
      </w:r>
      <w:r w:rsidR="002177F1" w:rsidRPr="003313C2">
        <w:rPr>
          <w:rFonts w:ascii="Times New Roman" w:hAnsi="Times New Roman" w:cs="Times New Roman"/>
          <w:sz w:val="24"/>
          <w:szCs w:val="24"/>
          <w:lang w:val="sr-Latn-ME"/>
        </w:rPr>
        <w:t xml:space="preserve">može utvrditi </w:t>
      </w:r>
      <w:r w:rsidRPr="003313C2">
        <w:rPr>
          <w:rFonts w:ascii="Times New Roman" w:hAnsi="Times New Roman" w:cs="Times New Roman"/>
          <w:sz w:val="24"/>
          <w:szCs w:val="24"/>
          <w:lang w:val="sr-Latn-ME"/>
        </w:rPr>
        <w:t xml:space="preserve">posebna pravila </w:t>
      </w:r>
      <w:r w:rsidR="002177F1" w:rsidRPr="003313C2">
        <w:rPr>
          <w:rFonts w:ascii="Times New Roman" w:hAnsi="Times New Roman" w:cs="Times New Roman"/>
          <w:sz w:val="24"/>
          <w:szCs w:val="24"/>
          <w:lang w:val="sr-Latn-ME"/>
        </w:rPr>
        <w:t xml:space="preserve">za organsku proizvodnju. </w:t>
      </w:r>
    </w:p>
    <w:p w14:paraId="028A23AA" w14:textId="51C41346" w:rsidR="003A0906" w:rsidRPr="003313C2" w:rsidRDefault="002177F1" w:rsidP="009A4772">
      <w:pPr>
        <w:pStyle w:val="ListParagraph"/>
        <w:numPr>
          <w:ilvl w:val="0"/>
          <w:numId w:val="219"/>
        </w:numPr>
        <w:spacing w:after="0" w:line="240" w:lineRule="auto"/>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Posebna pravila iz stava 1 ovog člana utvrđuju se </w:t>
      </w:r>
      <w:r w:rsidR="003A0906" w:rsidRPr="003313C2">
        <w:rPr>
          <w:rFonts w:ascii="Times New Roman" w:hAnsi="Times New Roman" w:cs="Times New Roman"/>
          <w:sz w:val="24"/>
          <w:szCs w:val="24"/>
          <w:lang w:val="sr-Latn-ME"/>
        </w:rPr>
        <w:t xml:space="preserve">uzimajući u obzir prirodu vanredne situacije (nepovoljne klimatske promjene, </w:t>
      </w:r>
      <w:r w:rsidR="00B75FD0" w:rsidRPr="003313C2">
        <w:rPr>
          <w:rFonts w:ascii="Times New Roman" w:hAnsi="Times New Roman" w:cs="Times New Roman"/>
          <w:sz w:val="24"/>
          <w:szCs w:val="24"/>
          <w:lang w:val="sr-Latn-ME"/>
        </w:rPr>
        <w:t>incident</w:t>
      </w:r>
      <w:r w:rsidR="003A0906" w:rsidRPr="003313C2">
        <w:rPr>
          <w:rFonts w:ascii="Times New Roman" w:hAnsi="Times New Roman" w:cs="Times New Roman"/>
          <w:sz w:val="24"/>
          <w:szCs w:val="24"/>
          <w:lang w:val="sr-Latn-ME"/>
        </w:rPr>
        <w:t xml:space="preserve"> u životnoj sredini, elementarne nepogode, </w:t>
      </w:r>
      <w:r w:rsidR="00B75FD0" w:rsidRPr="003313C2">
        <w:rPr>
          <w:rFonts w:ascii="Times New Roman" w:hAnsi="Times New Roman" w:cs="Times New Roman"/>
          <w:sz w:val="24"/>
          <w:szCs w:val="24"/>
          <w:lang w:val="sr-Latn-ME"/>
        </w:rPr>
        <w:t xml:space="preserve">katastrofa, </w:t>
      </w:r>
      <w:r w:rsidR="003A0906" w:rsidRPr="003313C2">
        <w:rPr>
          <w:rFonts w:ascii="Times New Roman" w:hAnsi="Times New Roman" w:cs="Times New Roman"/>
          <w:sz w:val="24"/>
          <w:szCs w:val="24"/>
          <w:lang w:val="sr-Latn-ME"/>
        </w:rPr>
        <w:t>bol</w:t>
      </w:r>
      <w:r w:rsidR="00B75FD0" w:rsidRPr="003313C2">
        <w:rPr>
          <w:rFonts w:ascii="Times New Roman" w:hAnsi="Times New Roman" w:cs="Times New Roman"/>
          <w:sz w:val="24"/>
          <w:szCs w:val="24"/>
          <w:lang w:val="sr-Latn-ME"/>
        </w:rPr>
        <w:t>esti životinja, štetni organizmi</w:t>
      </w:r>
      <w:r w:rsidR="003A0906" w:rsidRPr="003313C2">
        <w:rPr>
          <w:rFonts w:ascii="Times New Roman" w:hAnsi="Times New Roman" w:cs="Times New Roman"/>
          <w:sz w:val="24"/>
          <w:szCs w:val="24"/>
          <w:lang w:val="sr-Latn-ME"/>
        </w:rPr>
        <w:t xml:space="preserve"> bilja ili drug</w:t>
      </w:r>
      <w:r w:rsidR="00B75FD0" w:rsidRPr="003313C2">
        <w:rPr>
          <w:rFonts w:ascii="Times New Roman" w:hAnsi="Times New Roman" w:cs="Times New Roman"/>
          <w:sz w:val="24"/>
          <w:szCs w:val="24"/>
          <w:lang w:val="sr-Latn-ME"/>
        </w:rPr>
        <w:t>a</w:t>
      </w:r>
      <w:r w:rsidR="003A0906" w:rsidRPr="003313C2">
        <w:rPr>
          <w:rFonts w:ascii="Times New Roman" w:hAnsi="Times New Roman" w:cs="Times New Roman"/>
          <w:sz w:val="24"/>
          <w:szCs w:val="24"/>
          <w:lang w:val="sr-Latn-ME"/>
        </w:rPr>
        <w:t xml:space="preserve"> vanredn</w:t>
      </w:r>
      <w:r w:rsidR="00B75FD0" w:rsidRPr="003313C2">
        <w:rPr>
          <w:rFonts w:ascii="Times New Roman" w:hAnsi="Times New Roman" w:cs="Times New Roman"/>
          <w:sz w:val="24"/>
          <w:szCs w:val="24"/>
          <w:lang w:val="sr-Latn-ME"/>
        </w:rPr>
        <w:t>a</w:t>
      </w:r>
      <w:r w:rsidR="003A0906" w:rsidRPr="003313C2">
        <w:rPr>
          <w:rFonts w:ascii="Times New Roman" w:hAnsi="Times New Roman" w:cs="Times New Roman"/>
          <w:sz w:val="24"/>
          <w:szCs w:val="24"/>
          <w:lang w:val="sr-Latn-ME"/>
        </w:rPr>
        <w:t xml:space="preserve"> situacij</w:t>
      </w:r>
      <w:r w:rsidR="00B75FD0" w:rsidRPr="003313C2">
        <w:rPr>
          <w:rFonts w:ascii="Times New Roman" w:hAnsi="Times New Roman" w:cs="Times New Roman"/>
          <w:sz w:val="24"/>
          <w:szCs w:val="24"/>
          <w:lang w:val="sr-Latn-ME"/>
        </w:rPr>
        <w:t>a</w:t>
      </w:r>
      <w:r w:rsidR="003A0906"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 xml:space="preserve">i </w:t>
      </w:r>
      <w:bookmarkStart w:id="52" w:name="_Hlk146804897"/>
      <w:r w:rsidR="003A0906" w:rsidRPr="003313C2">
        <w:rPr>
          <w:rFonts w:ascii="Times New Roman" w:hAnsi="Times New Roman" w:cs="Times New Roman"/>
          <w:sz w:val="24"/>
          <w:szCs w:val="24"/>
          <w:lang w:val="sr-Latn-ME"/>
        </w:rPr>
        <w:t>u skladu sa posebnim propisom koji uređuje</w:t>
      </w:r>
      <w:r w:rsidR="00E40FD8" w:rsidRPr="003313C2">
        <w:rPr>
          <w:rFonts w:ascii="Times New Roman" w:hAnsi="Times New Roman" w:cs="Times New Roman"/>
          <w:sz w:val="24"/>
          <w:szCs w:val="24"/>
          <w:lang w:val="sr-Latn-ME"/>
        </w:rPr>
        <w:t xml:space="preserve"> </w:t>
      </w:r>
      <w:r w:rsidR="003A0906" w:rsidRPr="003313C2">
        <w:rPr>
          <w:rFonts w:ascii="Times New Roman" w:hAnsi="Times New Roman" w:cs="Times New Roman"/>
          <w:sz w:val="24"/>
          <w:szCs w:val="24"/>
          <w:lang w:val="sr-Latn-ME"/>
        </w:rPr>
        <w:t>zaštitu i spašavanje</w:t>
      </w:r>
      <w:bookmarkEnd w:id="52"/>
      <w:r w:rsidR="003A0906" w:rsidRPr="003313C2">
        <w:rPr>
          <w:rFonts w:ascii="Times New Roman" w:hAnsi="Times New Roman" w:cs="Times New Roman"/>
          <w:sz w:val="24"/>
          <w:szCs w:val="24"/>
          <w:lang w:val="sr-Latn-ME"/>
        </w:rPr>
        <w:t xml:space="preserve">. </w:t>
      </w:r>
    </w:p>
    <w:p w14:paraId="4BAC5C0D" w14:textId="58296D46" w:rsidR="003A0906" w:rsidRPr="003313C2" w:rsidRDefault="002177F1" w:rsidP="009A4772">
      <w:pPr>
        <w:pStyle w:val="ListParagraph"/>
        <w:numPr>
          <w:ilvl w:val="0"/>
          <w:numId w:val="219"/>
        </w:numPr>
        <w:spacing w:after="0" w:line="240" w:lineRule="auto"/>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U slučaju proglašenja vanredne situacije </w:t>
      </w:r>
      <w:r w:rsidR="003A0906" w:rsidRPr="003313C2">
        <w:rPr>
          <w:rFonts w:ascii="Times New Roman" w:hAnsi="Times New Roman" w:cs="Times New Roman"/>
          <w:sz w:val="24"/>
          <w:szCs w:val="24"/>
          <w:lang w:val="sr-Latn-ME"/>
        </w:rPr>
        <w:t xml:space="preserve">Ministarstvo </w:t>
      </w:r>
      <w:r w:rsidRPr="003313C2">
        <w:rPr>
          <w:rFonts w:ascii="Times New Roman" w:hAnsi="Times New Roman" w:cs="Times New Roman"/>
          <w:sz w:val="24"/>
          <w:szCs w:val="24"/>
          <w:lang w:val="sr-Latn-ME"/>
        </w:rPr>
        <w:t>može odobriti odstupanja od pravila organske proizvodnje na ograničeni period sve dok se ne steknu uslovi da se organska proizvodnja ponovo uspostavi</w:t>
      </w:r>
      <w:r w:rsidR="003A0906"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u skladu sa posebnim propisom koji uređuje zaštitu i spašavanje</w:t>
      </w:r>
      <w:r w:rsidR="003A0906" w:rsidRPr="003313C2">
        <w:rPr>
          <w:rFonts w:ascii="Times New Roman" w:hAnsi="Times New Roman" w:cs="Times New Roman"/>
          <w:sz w:val="24"/>
          <w:szCs w:val="24"/>
          <w:lang w:val="sr-Latn-ME"/>
        </w:rPr>
        <w:t>.</w:t>
      </w:r>
    </w:p>
    <w:p w14:paraId="671EC93D" w14:textId="0DEFC246" w:rsidR="00EF7F64" w:rsidRPr="00A262EA" w:rsidRDefault="003A0906" w:rsidP="009A4772">
      <w:pPr>
        <w:pStyle w:val="ListParagraph"/>
        <w:numPr>
          <w:ilvl w:val="0"/>
          <w:numId w:val="219"/>
        </w:numPr>
        <w:spacing w:after="0" w:line="240" w:lineRule="auto"/>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Bliža pravila i uslove </w:t>
      </w:r>
      <w:r w:rsidR="002177F1" w:rsidRPr="003313C2">
        <w:rPr>
          <w:rFonts w:ascii="Times New Roman" w:hAnsi="Times New Roman" w:cs="Times New Roman"/>
          <w:sz w:val="24"/>
          <w:szCs w:val="24"/>
          <w:lang w:val="sr-Latn-ME"/>
        </w:rPr>
        <w:t xml:space="preserve">iz st. 1 i 3 ovog člana u odnosu na posebna pravila za organsku proizvodnju u slučaju proglašene vanredne situacije, </w:t>
      </w:r>
      <w:r w:rsidR="00455C82" w:rsidRPr="003313C2">
        <w:rPr>
          <w:rFonts w:ascii="Times New Roman" w:hAnsi="Times New Roman" w:cs="Times New Roman"/>
          <w:sz w:val="24"/>
          <w:szCs w:val="24"/>
          <w:lang w:val="sr-Latn-ME"/>
        </w:rPr>
        <w:t xml:space="preserve">moguća odstupanja i period ponovnog </w:t>
      </w:r>
      <w:r w:rsidRPr="003313C2">
        <w:rPr>
          <w:rFonts w:ascii="Times New Roman" w:hAnsi="Times New Roman" w:cs="Times New Roman"/>
          <w:sz w:val="24"/>
          <w:szCs w:val="24"/>
          <w:lang w:val="sr-Latn-ME"/>
        </w:rPr>
        <w:t>početk</w:t>
      </w:r>
      <w:r w:rsidR="00455C82" w:rsidRPr="003313C2">
        <w:rPr>
          <w:rFonts w:ascii="Times New Roman" w:hAnsi="Times New Roman" w:cs="Times New Roman"/>
          <w:sz w:val="24"/>
          <w:szCs w:val="24"/>
          <w:lang w:val="sr-Latn-ME"/>
        </w:rPr>
        <w:t>a</w:t>
      </w:r>
      <w:r w:rsidRPr="003313C2">
        <w:rPr>
          <w:rFonts w:ascii="Times New Roman" w:hAnsi="Times New Roman" w:cs="Times New Roman"/>
          <w:sz w:val="24"/>
          <w:szCs w:val="24"/>
          <w:lang w:val="sr-Latn-ME"/>
        </w:rPr>
        <w:t xml:space="preserve"> organske proizvodnje</w:t>
      </w:r>
      <w:r w:rsidR="00455C82" w:rsidRPr="003313C2">
        <w:rPr>
          <w:rFonts w:ascii="Times New Roman" w:hAnsi="Times New Roman" w:cs="Times New Roman"/>
          <w:sz w:val="24"/>
          <w:szCs w:val="24"/>
          <w:lang w:val="sr-Latn-ME"/>
        </w:rPr>
        <w:t xml:space="preserve">, kao i </w:t>
      </w:r>
      <w:r w:rsidR="002177F1" w:rsidRPr="003313C2">
        <w:rPr>
          <w:rFonts w:ascii="Times New Roman" w:hAnsi="Times New Roman" w:cs="Times New Roman"/>
          <w:sz w:val="24"/>
          <w:szCs w:val="24"/>
          <w:lang w:val="sr-Latn-ME"/>
        </w:rPr>
        <w:t xml:space="preserve">način postupanja u </w:t>
      </w:r>
      <w:r w:rsidR="00455C82" w:rsidRPr="003313C2">
        <w:rPr>
          <w:rFonts w:ascii="Times New Roman" w:hAnsi="Times New Roman" w:cs="Times New Roman"/>
          <w:sz w:val="24"/>
          <w:szCs w:val="24"/>
          <w:lang w:val="sr-Latn-ME"/>
        </w:rPr>
        <w:t>vanrednim</w:t>
      </w:r>
      <w:r w:rsidR="002177F1" w:rsidRPr="003313C2">
        <w:rPr>
          <w:rFonts w:ascii="Times New Roman" w:hAnsi="Times New Roman" w:cs="Times New Roman"/>
          <w:sz w:val="24"/>
          <w:szCs w:val="24"/>
          <w:lang w:val="sr-Latn-ME"/>
        </w:rPr>
        <w:t xml:space="preserve"> okolnostima propisuje Ministarstvo.</w:t>
      </w:r>
    </w:p>
    <w:p w14:paraId="79D737E2" w14:textId="59D28A1F" w:rsidR="009F5F53" w:rsidRDefault="009F5F53" w:rsidP="00017EC6">
      <w:pPr>
        <w:spacing w:after="0" w:line="240" w:lineRule="auto"/>
        <w:rPr>
          <w:rFonts w:ascii="Times New Roman" w:hAnsi="Times New Roman" w:cs="Times New Roman"/>
          <w:b/>
          <w:sz w:val="24"/>
          <w:szCs w:val="24"/>
          <w:lang w:val="sr-Latn-ME"/>
        </w:rPr>
      </w:pPr>
      <w:bookmarkStart w:id="53" w:name="_Hlk125053928"/>
    </w:p>
    <w:p w14:paraId="7D09B1E2" w14:textId="77FA1725" w:rsidR="007E554A" w:rsidRDefault="007E554A" w:rsidP="00017EC6">
      <w:pPr>
        <w:spacing w:after="0" w:line="240" w:lineRule="auto"/>
        <w:rPr>
          <w:rFonts w:ascii="Times New Roman" w:hAnsi="Times New Roman" w:cs="Times New Roman"/>
          <w:b/>
          <w:sz w:val="24"/>
          <w:szCs w:val="24"/>
          <w:lang w:val="sr-Latn-ME"/>
        </w:rPr>
      </w:pPr>
    </w:p>
    <w:p w14:paraId="5056E3F2" w14:textId="77777777" w:rsidR="007E554A" w:rsidRDefault="007E554A" w:rsidP="00017EC6">
      <w:pPr>
        <w:spacing w:after="0" w:line="240" w:lineRule="auto"/>
        <w:rPr>
          <w:rFonts w:ascii="Times New Roman" w:hAnsi="Times New Roman" w:cs="Times New Roman"/>
          <w:b/>
          <w:sz w:val="24"/>
          <w:szCs w:val="24"/>
          <w:lang w:val="sr-Latn-ME"/>
        </w:rPr>
      </w:pPr>
    </w:p>
    <w:p w14:paraId="3989D9E3" w14:textId="23C93A88" w:rsidR="00E0654B" w:rsidRPr="003313C2" w:rsidRDefault="00E0654B" w:rsidP="001C7914">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lastRenderedPageBreak/>
        <w:t>Sakupljanje, pakovovanje, prevoz i skladištenje</w:t>
      </w:r>
    </w:p>
    <w:p w14:paraId="7878B639" w14:textId="1983F903" w:rsidR="00E0654B" w:rsidRPr="003313C2" w:rsidRDefault="007D6741" w:rsidP="00B1281E">
      <w:pPr>
        <w:spacing w:after="0" w:line="240" w:lineRule="auto"/>
        <w:jc w:val="center"/>
        <w:rPr>
          <w:rFonts w:ascii="Times New Roman" w:hAnsi="Times New Roman" w:cs="Times New Roman"/>
          <w:bCs/>
          <w:sz w:val="24"/>
          <w:szCs w:val="24"/>
          <w:lang w:val="sr-Latn-ME"/>
        </w:rPr>
      </w:pPr>
      <w:r w:rsidRPr="003313C2">
        <w:rPr>
          <w:rFonts w:ascii="Times New Roman" w:hAnsi="Times New Roman" w:cs="Times New Roman"/>
          <w:b/>
          <w:bCs/>
          <w:sz w:val="24"/>
          <w:szCs w:val="24"/>
          <w:lang w:val="sr-Latn-ME"/>
        </w:rPr>
        <w:t>Član 2</w:t>
      </w:r>
      <w:r w:rsidR="005617BE">
        <w:rPr>
          <w:rFonts w:ascii="Times New Roman" w:hAnsi="Times New Roman" w:cs="Times New Roman"/>
          <w:b/>
          <w:bCs/>
          <w:sz w:val="24"/>
          <w:szCs w:val="24"/>
          <w:lang w:val="sr-Latn-ME"/>
        </w:rPr>
        <w:t>9</w:t>
      </w:r>
      <w:r w:rsidRPr="003313C2">
        <w:rPr>
          <w:rFonts w:ascii="Times New Roman" w:hAnsi="Times New Roman" w:cs="Times New Roman"/>
          <w:sz w:val="24"/>
          <w:szCs w:val="24"/>
          <w:lang w:val="sr-Latn-ME"/>
        </w:rPr>
        <w:t xml:space="preserve"> </w:t>
      </w:r>
    </w:p>
    <w:p w14:paraId="11A3CB1D" w14:textId="5D89ABD6" w:rsidR="001E5917" w:rsidRPr="003313C2" w:rsidRDefault="001E5917" w:rsidP="001A73B6">
      <w:pPr>
        <w:pStyle w:val="ListParagraph"/>
        <w:numPr>
          <w:ilvl w:val="4"/>
          <w:numId w:val="39"/>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Subjekti </w:t>
      </w:r>
      <w:r w:rsidR="00455C82" w:rsidRPr="003313C2">
        <w:rPr>
          <w:rFonts w:ascii="Times New Roman" w:hAnsi="Times New Roman" w:cs="Times New Roman"/>
          <w:sz w:val="24"/>
          <w:szCs w:val="24"/>
          <w:lang w:val="sr-Latn-ME"/>
        </w:rPr>
        <w:t xml:space="preserve">i grupe subjekata dužni su da </w:t>
      </w:r>
      <w:r w:rsidR="003B1DCD" w:rsidRPr="003313C2">
        <w:rPr>
          <w:rFonts w:ascii="Times New Roman" w:hAnsi="Times New Roman" w:cs="Times New Roman"/>
          <w:sz w:val="24"/>
          <w:szCs w:val="24"/>
          <w:lang w:val="sr-Latn-ME"/>
        </w:rPr>
        <w:t xml:space="preserve">sprovode aktivnosti koje </w:t>
      </w:r>
      <w:r w:rsidR="002110B1" w:rsidRPr="003313C2">
        <w:rPr>
          <w:rFonts w:ascii="Times New Roman" w:hAnsi="Times New Roman" w:cs="Times New Roman"/>
          <w:sz w:val="24"/>
          <w:szCs w:val="24"/>
          <w:lang w:val="sr-Latn-ME"/>
        </w:rPr>
        <w:t>obezb</w:t>
      </w:r>
      <w:r w:rsidR="003B1DCD" w:rsidRPr="003313C2">
        <w:rPr>
          <w:rFonts w:ascii="Times New Roman" w:hAnsi="Times New Roman" w:cs="Times New Roman"/>
          <w:sz w:val="24"/>
          <w:szCs w:val="24"/>
          <w:lang w:val="sr-Latn-ME"/>
        </w:rPr>
        <w:t xml:space="preserve">jeđuju uslove </w:t>
      </w:r>
      <w:r w:rsidRPr="003313C2">
        <w:rPr>
          <w:rFonts w:ascii="Times New Roman" w:hAnsi="Times New Roman" w:cs="Times New Roman"/>
          <w:sz w:val="24"/>
          <w:szCs w:val="24"/>
          <w:lang w:val="sr-Latn-ME"/>
        </w:rPr>
        <w:t xml:space="preserve">da </w:t>
      </w:r>
      <w:r w:rsidR="003B1DCD" w:rsidRPr="003313C2">
        <w:rPr>
          <w:rFonts w:ascii="Times New Roman" w:hAnsi="Times New Roman" w:cs="Times New Roman"/>
          <w:sz w:val="24"/>
          <w:szCs w:val="24"/>
          <w:lang w:val="sr-Latn-ME"/>
        </w:rPr>
        <w:t xml:space="preserve">se </w:t>
      </w:r>
      <w:r w:rsidRPr="003313C2">
        <w:rPr>
          <w:rFonts w:ascii="Times New Roman" w:hAnsi="Times New Roman" w:cs="Times New Roman"/>
          <w:sz w:val="24"/>
          <w:szCs w:val="24"/>
          <w:lang w:val="sr-Latn-ME"/>
        </w:rPr>
        <w:t>organski proizvodi i proizvodi iz prelaznog perioda pravilno sakuplj</w:t>
      </w:r>
      <w:r w:rsidR="003B1DCD" w:rsidRPr="003313C2">
        <w:rPr>
          <w:rFonts w:ascii="Times New Roman" w:hAnsi="Times New Roman" w:cs="Times New Roman"/>
          <w:sz w:val="24"/>
          <w:szCs w:val="24"/>
          <w:lang w:val="sr-Latn-ME"/>
        </w:rPr>
        <w:t>aju</w:t>
      </w:r>
      <w:r w:rsidRPr="003313C2">
        <w:rPr>
          <w:rFonts w:ascii="Times New Roman" w:hAnsi="Times New Roman" w:cs="Times New Roman"/>
          <w:sz w:val="24"/>
          <w:szCs w:val="24"/>
          <w:lang w:val="sr-Latn-ME"/>
        </w:rPr>
        <w:t>, pak</w:t>
      </w:r>
      <w:r w:rsidR="003B1DCD" w:rsidRPr="003313C2">
        <w:rPr>
          <w:rFonts w:ascii="Times New Roman" w:hAnsi="Times New Roman" w:cs="Times New Roman"/>
          <w:sz w:val="24"/>
          <w:szCs w:val="24"/>
          <w:lang w:val="sr-Latn-ME"/>
        </w:rPr>
        <w:t>uju</w:t>
      </w:r>
      <w:r w:rsidRPr="003313C2">
        <w:rPr>
          <w:rFonts w:ascii="Times New Roman" w:hAnsi="Times New Roman" w:cs="Times New Roman"/>
          <w:sz w:val="24"/>
          <w:szCs w:val="24"/>
          <w:lang w:val="sr-Latn-ME"/>
        </w:rPr>
        <w:t xml:space="preserve">, </w:t>
      </w:r>
      <w:r w:rsidR="00A8348E" w:rsidRPr="003313C2">
        <w:rPr>
          <w:rFonts w:ascii="Times New Roman" w:hAnsi="Times New Roman" w:cs="Times New Roman"/>
          <w:sz w:val="24"/>
          <w:szCs w:val="24"/>
          <w:lang w:val="sr-Latn-ME"/>
        </w:rPr>
        <w:t>transport</w:t>
      </w:r>
      <w:r w:rsidR="003B1DCD" w:rsidRPr="003313C2">
        <w:rPr>
          <w:rFonts w:ascii="Times New Roman" w:hAnsi="Times New Roman" w:cs="Times New Roman"/>
          <w:sz w:val="24"/>
          <w:szCs w:val="24"/>
          <w:lang w:val="sr-Latn-ME"/>
        </w:rPr>
        <w:t>uju</w:t>
      </w:r>
      <w:r w:rsidRPr="003313C2">
        <w:rPr>
          <w:rFonts w:ascii="Times New Roman" w:hAnsi="Times New Roman" w:cs="Times New Roman"/>
          <w:sz w:val="24"/>
          <w:szCs w:val="24"/>
          <w:lang w:val="sr-Latn-ME"/>
        </w:rPr>
        <w:t xml:space="preserve"> i skladište</w:t>
      </w:r>
      <w:r w:rsidR="009076BE" w:rsidRPr="003313C2">
        <w:rPr>
          <w:rFonts w:ascii="Times New Roman" w:hAnsi="Times New Roman" w:cs="Times New Roman"/>
          <w:sz w:val="24"/>
          <w:szCs w:val="24"/>
          <w:lang w:val="sr-Latn-ME"/>
        </w:rPr>
        <w:t xml:space="preserve"> u skladu sa ovim zakonom</w:t>
      </w:r>
      <w:r w:rsidR="001B581F" w:rsidRPr="003313C2">
        <w:rPr>
          <w:rFonts w:ascii="Times New Roman" w:hAnsi="Times New Roman" w:cs="Times New Roman"/>
          <w:sz w:val="24"/>
          <w:szCs w:val="24"/>
          <w:lang w:val="sr-Latn-ME"/>
        </w:rPr>
        <w:t>.</w:t>
      </w:r>
    </w:p>
    <w:p w14:paraId="36D1B02C" w14:textId="0AB6430F" w:rsidR="00455C82" w:rsidRPr="003313C2" w:rsidRDefault="003B1DCD" w:rsidP="001A73B6">
      <w:pPr>
        <w:pStyle w:val="ListParagraph"/>
        <w:numPr>
          <w:ilvl w:val="4"/>
          <w:numId w:val="39"/>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eastAsia="Times New Roman" w:hAnsi="Times New Roman" w:cs="Times New Roman"/>
          <w:sz w:val="24"/>
          <w:szCs w:val="24"/>
          <w:lang w:val="sr-Latn-ME" w:eastAsia="sr-Latn-ME"/>
        </w:rPr>
        <w:t>Aktivnosti iz stava 1 ovog člana odnose se naročito na: s</w:t>
      </w:r>
      <w:r w:rsidR="00455C82" w:rsidRPr="003313C2">
        <w:rPr>
          <w:rFonts w:ascii="Times New Roman" w:eastAsia="Times New Roman" w:hAnsi="Times New Roman" w:cs="Times New Roman"/>
          <w:sz w:val="24"/>
          <w:szCs w:val="24"/>
          <w:lang w:val="sr-Latn-ME" w:eastAsia="sr-Latn-ME"/>
        </w:rPr>
        <w:t>akupljanje, pakovanje</w:t>
      </w:r>
      <w:r w:rsidRPr="003313C2">
        <w:rPr>
          <w:rFonts w:ascii="Times New Roman" w:eastAsia="Times New Roman" w:hAnsi="Times New Roman" w:cs="Times New Roman"/>
          <w:sz w:val="24"/>
          <w:szCs w:val="24"/>
          <w:lang w:val="sr-Latn-ME" w:eastAsia="sr-Latn-ME"/>
        </w:rPr>
        <w:t xml:space="preserve">, skladištenje i </w:t>
      </w:r>
      <w:r w:rsidR="00455C82" w:rsidRPr="003313C2">
        <w:rPr>
          <w:rFonts w:ascii="Times New Roman" w:eastAsia="Times New Roman" w:hAnsi="Times New Roman" w:cs="Times New Roman"/>
          <w:sz w:val="24"/>
          <w:szCs w:val="24"/>
          <w:lang w:val="sr-Latn-ME" w:eastAsia="sr-Latn-ME"/>
        </w:rPr>
        <w:t>transport proizvod</w:t>
      </w:r>
      <w:r w:rsidRPr="003313C2">
        <w:rPr>
          <w:rFonts w:ascii="Times New Roman" w:eastAsia="Times New Roman" w:hAnsi="Times New Roman" w:cs="Times New Roman"/>
          <w:sz w:val="24"/>
          <w:szCs w:val="24"/>
          <w:lang w:val="sr-Latn-ME" w:eastAsia="sr-Latn-ME"/>
        </w:rPr>
        <w:t>a</w:t>
      </w:r>
      <w:r w:rsidR="00455C82" w:rsidRPr="003313C2">
        <w:rPr>
          <w:rFonts w:ascii="Times New Roman" w:eastAsia="Times New Roman" w:hAnsi="Times New Roman" w:cs="Times New Roman"/>
          <w:sz w:val="24"/>
          <w:szCs w:val="24"/>
          <w:lang w:val="sr-Latn-ME" w:eastAsia="sr-Latn-ME"/>
        </w:rPr>
        <w:t xml:space="preserve"> do drugih subjekata ili jedinica</w:t>
      </w:r>
      <w:r w:rsidRPr="003313C2">
        <w:rPr>
          <w:rFonts w:ascii="Times New Roman" w:eastAsia="Times New Roman" w:hAnsi="Times New Roman" w:cs="Times New Roman"/>
          <w:sz w:val="24"/>
          <w:szCs w:val="24"/>
          <w:lang w:val="sr-Latn-ME" w:eastAsia="sr-Latn-ME"/>
        </w:rPr>
        <w:t>,</w:t>
      </w:r>
      <w:r w:rsidR="00455C82" w:rsidRPr="003313C2">
        <w:rPr>
          <w:rFonts w:ascii="Times New Roman" w:eastAsia="Times New Roman" w:hAnsi="Times New Roman" w:cs="Times New Roman"/>
          <w:sz w:val="24"/>
          <w:szCs w:val="24"/>
          <w:lang w:val="sr-Latn-ME" w:eastAsia="sr-Latn-ME"/>
        </w:rPr>
        <w:t xml:space="preserve"> prevoz hrane za životinje </w:t>
      </w:r>
      <w:r w:rsidRPr="003313C2">
        <w:rPr>
          <w:rFonts w:ascii="Times New Roman" w:eastAsia="Times New Roman" w:hAnsi="Times New Roman" w:cs="Times New Roman"/>
          <w:sz w:val="24"/>
          <w:szCs w:val="24"/>
          <w:lang w:val="sr-Latn-ME" w:eastAsia="sr-Latn-ME"/>
        </w:rPr>
        <w:t xml:space="preserve">do drugih </w:t>
      </w:r>
      <w:r w:rsidR="00455C82" w:rsidRPr="003313C2">
        <w:rPr>
          <w:rFonts w:ascii="Times New Roman" w:eastAsia="Times New Roman" w:hAnsi="Times New Roman" w:cs="Times New Roman"/>
          <w:sz w:val="24"/>
          <w:szCs w:val="24"/>
          <w:lang w:val="sr-Latn-ME" w:eastAsia="sr-Latn-ME"/>
        </w:rPr>
        <w:t>proizvodn</w:t>
      </w:r>
      <w:r w:rsidRPr="003313C2">
        <w:rPr>
          <w:rFonts w:ascii="Times New Roman" w:eastAsia="Times New Roman" w:hAnsi="Times New Roman" w:cs="Times New Roman"/>
          <w:sz w:val="24"/>
          <w:szCs w:val="24"/>
          <w:lang w:val="sr-Latn-ME" w:eastAsia="sr-Latn-ME"/>
        </w:rPr>
        <w:t>ih</w:t>
      </w:r>
      <w:r w:rsidR="00455C82" w:rsidRPr="003313C2">
        <w:rPr>
          <w:rFonts w:ascii="Times New Roman" w:eastAsia="Times New Roman" w:hAnsi="Times New Roman" w:cs="Times New Roman"/>
          <w:sz w:val="24"/>
          <w:szCs w:val="24"/>
          <w:lang w:val="sr-Latn-ME" w:eastAsia="sr-Latn-ME"/>
        </w:rPr>
        <w:t xml:space="preserve"> jedinic</w:t>
      </w:r>
      <w:r w:rsidRPr="003313C2">
        <w:rPr>
          <w:rFonts w:ascii="Times New Roman" w:eastAsia="Times New Roman" w:hAnsi="Times New Roman" w:cs="Times New Roman"/>
          <w:sz w:val="24"/>
          <w:szCs w:val="24"/>
          <w:lang w:val="sr-Latn-ME" w:eastAsia="sr-Latn-ME"/>
        </w:rPr>
        <w:t>a</w:t>
      </w:r>
      <w:r w:rsidR="00455C82" w:rsidRPr="003313C2">
        <w:rPr>
          <w:rFonts w:ascii="Times New Roman" w:eastAsia="Times New Roman" w:hAnsi="Times New Roman" w:cs="Times New Roman"/>
          <w:sz w:val="24"/>
          <w:szCs w:val="24"/>
          <w:lang w:val="sr-Latn-ME" w:eastAsia="sr-Latn-ME"/>
        </w:rPr>
        <w:t xml:space="preserve"> ili</w:t>
      </w:r>
      <w:r w:rsidRPr="003313C2">
        <w:rPr>
          <w:rFonts w:ascii="Times New Roman" w:eastAsia="Times New Roman" w:hAnsi="Times New Roman" w:cs="Times New Roman"/>
          <w:sz w:val="24"/>
          <w:szCs w:val="24"/>
          <w:lang w:val="sr-Latn-ME" w:eastAsia="sr-Latn-ME"/>
        </w:rPr>
        <w:t xml:space="preserve"> </w:t>
      </w:r>
      <w:r w:rsidR="00455C82" w:rsidRPr="003313C2">
        <w:rPr>
          <w:rFonts w:ascii="Times New Roman" w:eastAsia="Times New Roman" w:hAnsi="Times New Roman" w:cs="Times New Roman"/>
          <w:sz w:val="24"/>
          <w:szCs w:val="24"/>
          <w:lang w:val="sr-Latn-ME" w:eastAsia="sr-Latn-ME"/>
        </w:rPr>
        <w:t>jedinic</w:t>
      </w:r>
      <w:r w:rsidRPr="003313C2">
        <w:rPr>
          <w:rFonts w:ascii="Times New Roman" w:eastAsia="Times New Roman" w:hAnsi="Times New Roman" w:cs="Times New Roman"/>
          <w:sz w:val="24"/>
          <w:szCs w:val="24"/>
          <w:lang w:val="sr-Latn-ME" w:eastAsia="sr-Latn-ME"/>
        </w:rPr>
        <w:t>a</w:t>
      </w:r>
      <w:r w:rsidR="00455C82" w:rsidRPr="003313C2">
        <w:rPr>
          <w:rFonts w:ascii="Times New Roman" w:eastAsia="Times New Roman" w:hAnsi="Times New Roman" w:cs="Times New Roman"/>
          <w:sz w:val="24"/>
          <w:szCs w:val="24"/>
          <w:lang w:val="sr-Latn-ME" w:eastAsia="sr-Latn-ME"/>
        </w:rPr>
        <w:t xml:space="preserve"> za pripremu ili u skladištne prostore</w:t>
      </w:r>
      <w:r w:rsidRPr="003313C2">
        <w:rPr>
          <w:rFonts w:ascii="Times New Roman" w:eastAsia="Times New Roman" w:hAnsi="Times New Roman" w:cs="Times New Roman"/>
          <w:sz w:val="24"/>
          <w:szCs w:val="24"/>
          <w:lang w:val="sr-Latn-ME" w:eastAsia="sr-Latn-ME"/>
        </w:rPr>
        <w:t>,</w:t>
      </w:r>
      <w:r w:rsidR="00455C82" w:rsidRPr="003313C2">
        <w:rPr>
          <w:rFonts w:ascii="Times New Roman" w:eastAsia="Times New Roman" w:hAnsi="Times New Roman" w:cs="Times New Roman"/>
          <w:sz w:val="24"/>
          <w:szCs w:val="24"/>
          <w:lang w:val="sr-Latn-ME" w:eastAsia="sr-Latn-ME"/>
        </w:rPr>
        <w:t xml:space="preserve"> prevoz žive ribe</w:t>
      </w:r>
      <w:r w:rsidRPr="003313C2">
        <w:rPr>
          <w:rFonts w:ascii="Times New Roman" w:eastAsia="Times New Roman" w:hAnsi="Times New Roman" w:cs="Times New Roman"/>
          <w:sz w:val="24"/>
          <w:szCs w:val="24"/>
          <w:lang w:val="sr-Latn-ME" w:eastAsia="sr-Latn-ME"/>
        </w:rPr>
        <w:t>,</w:t>
      </w:r>
      <w:r w:rsidR="00455C82" w:rsidRPr="003313C2">
        <w:rPr>
          <w:rFonts w:ascii="Times New Roman" w:eastAsia="Times New Roman" w:hAnsi="Times New Roman" w:cs="Times New Roman"/>
          <w:sz w:val="24"/>
          <w:szCs w:val="24"/>
          <w:lang w:val="sr-Latn-ME" w:eastAsia="sr-Latn-ME"/>
        </w:rPr>
        <w:t xml:space="preserve"> prijem proizvoda iz </w:t>
      </w:r>
      <w:r w:rsidR="00F616C0">
        <w:rPr>
          <w:rFonts w:ascii="Times New Roman" w:eastAsia="Times New Roman" w:hAnsi="Times New Roman" w:cs="Times New Roman"/>
          <w:sz w:val="24"/>
          <w:szCs w:val="24"/>
          <w:lang w:val="sr-Latn-ME" w:eastAsia="sr-Latn-ME"/>
        </w:rPr>
        <w:t xml:space="preserve">druge </w:t>
      </w:r>
      <w:r w:rsidR="00455C82" w:rsidRPr="003313C2">
        <w:rPr>
          <w:rFonts w:ascii="Times New Roman" w:eastAsia="Times New Roman" w:hAnsi="Times New Roman" w:cs="Times New Roman"/>
          <w:sz w:val="24"/>
          <w:szCs w:val="24"/>
          <w:lang w:val="sr-Latn-ME" w:eastAsia="sr-Latn-ME"/>
        </w:rPr>
        <w:t>države</w:t>
      </w:r>
      <w:r w:rsidRPr="003313C2">
        <w:rPr>
          <w:rFonts w:ascii="Times New Roman" w:eastAsia="Times New Roman" w:hAnsi="Times New Roman" w:cs="Times New Roman"/>
          <w:sz w:val="24"/>
          <w:szCs w:val="24"/>
          <w:lang w:val="sr-Latn-ME" w:eastAsia="sr-Latn-ME"/>
        </w:rPr>
        <w:t>, kao</w:t>
      </w:r>
      <w:r w:rsidR="00455C82" w:rsidRPr="003313C2">
        <w:rPr>
          <w:rFonts w:ascii="Times New Roman" w:eastAsia="Times New Roman" w:hAnsi="Times New Roman" w:cs="Times New Roman"/>
          <w:sz w:val="24"/>
          <w:szCs w:val="24"/>
          <w:lang w:val="sr-Latn-ME" w:eastAsia="sr-Latn-ME"/>
        </w:rPr>
        <w:t xml:space="preserve"> i skladištenje</w:t>
      </w:r>
      <w:r w:rsidRPr="003313C2">
        <w:rPr>
          <w:rFonts w:ascii="Times New Roman" w:eastAsia="Times New Roman" w:hAnsi="Times New Roman" w:cs="Times New Roman"/>
          <w:sz w:val="24"/>
          <w:szCs w:val="24"/>
          <w:lang w:val="sr-Latn-ME" w:eastAsia="sr-Latn-ME"/>
        </w:rPr>
        <w:t>.</w:t>
      </w:r>
    </w:p>
    <w:p w14:paraId="497501BB" w14:textId="435A0862" w:rsidR="00455C82" w:rsidRPr="003313C2" w:rsidRDefault="003116CF" w:rsidP="001A73B6">
      <w:pPr>
        <w:pStyle w:val="ListParagraph"/>
        <w:numPr>
          <w:ilvl w:val="4"/>
          <w:numId w:val="39"/>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Subjekti </w:t>
      </w:r>
      <w:r w:rsidR="00455C82" w:rsidRPr="003313C2">
        <w:rPr>
          <w:rFonts w:ascii="Times New Roman" w:hAnsi="Times New Roman" w:cs="Times New Roman"/>
          <w:sz w:val="24"/>
          <w:szCs w:val="24"/>
          <w:lang w:val="sr-Latn-ME"/>
        </w:rPr>
        <w:t xml:space="preserve">iz stava 1 ovog člana, ukoliko </w:t>
      </w:r>
      <w:r w:rsidRPr="003313C2">
        <w:rPr>
          <w:rFonts w:ascii="Times New Roman" w:hAnsi="Times New Roman" w:cs="Times New Roman"/>
          <w:sz w:val="24"/>
          <w:szCs w:val="24"/>
          <w:lang w:val="sr-Latn-ME"/>
        </w:rPr>
        <w:t>istovremeno sakuplj</w:t>
      </w:r>
      <w:r w:rsidR="00455C82" w:rsidRPr="003313C2">
        <w:rPr>
          <w:rFonts w:ascii="Times New Roman" w:hAnsi="Times New Roman" w:cs="Times New Roman"/>
          <w:sz w:val="24"/>
          <w:szCs w:val="24"/>
          <w:lang w:val="sr-Latn-ME"/>
        </w:rPr>
        <w:t xml:space="preserve">aju </w:t>
      </w:r>
      <w:r w:rsidRPr="003313C2">
        <w:rPr>
          <w:rFonts w:ascii="Times New Roman" w:hAnsi="Times New Roman" w:cs="Times New Roman"/>
          <w:sz w:val="24"/>
          <w:szCs w:val="24"/>
          <w:lang w:val="sr-Latn-ME"/>
        </w:rPr>
        <w:t>organske proizvode, proizvode iz prelaznog perioda i proizvode koji nijesu iz organske proizvodnje</w:t>
      </w:r>
      <w:r w:rsidR="00455C82" w:rsidRPr="003313C2">
        <w:rPr>
          <w:rFonts w:ascii="Times New Roman" w:hAnsi="Times New Roman" w:cs="Times New Roman"/>
          <w:sz w:val="24"/>
          <w:szCs w:val="24"/>
          <w:lang w:val="sr-Latn-ME"/>
        </w:rPr>
        <w:t xml:space="preserve">, dužni su da preduzmu odgovarajuće mjere za: </w:t>
      </w:r>
    </w:p>
    <w:p w14:paraId="01CF958A" w14:textId="3F35679F" w:rsidR="00455C82" w:rsidRPr="003313C2" w:rsidRDefault="00455C82" w:rsidP="001A73B6">
      <w:pPr>
        <w:pStyle w:val="ListParagraph"/>
        <w:numPr>
          <w:ilvl w:val="0"/>
          <w:numId w:val="31"/>
        </w:numPr>
        <w:spacing w:after="0" w:line="240" w:lineRule="auto"/>
        <w:ind w:left="567" w:hanging="283"/>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sprečavanje</w:t>
      </w:r>
      <w:r w:rsidR="003116CF"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 xml:space="preserve">njihovog </w:t>
      </w:r>
      <w:r w:rsidR="003116CF" w:rsidRPr="003313C2">
        <w:rPr>
          <w:rFonts w:ascii="Times New Roman" w:hAnsi="Times New Roman" w:cs="Times New Roman"/>
          <w:sz w:val="24"/>
          <w:szCs w:val="24"/>
          <w:lang w:val="sr-Latn-ME"/>
        </w:rPr>
        <w:t>moguće</w:t>
      </w:r>
      <w:r w:rsidRPr="003313C2">
        <w:rPr>
          <w:rFonts w:ascii="Times New Roman" w:hAnsi="Times New Roman" w:cs="Times New Roman"/>
          <w:sz w:val="24"/>
          <w:szCs w:val="24"/>
          <w:lang w:val="sr-Latn-ME"/>
        </w:rPr>
        <w:t>g</w:t>
      </w:r>
      <w:r w:rsidR="003116CF" w:rsidRPr="003313C2">
        <w:rPr>
          <w:rFonts w:ascii="Times New Roman" w:hAnsi="Times New Roman" w:cs="Times New Roman"/>
          <w:sz w:val="24"/>
          <w:szCs w:val="24"/>
          <w:lang w:val="sr-Latn-ME"/>
        </w:rPr>
        <w:t xml:space="preserve"> miješanj</w:t>
      </w:r>
      <w:r w:rsidRPr="003313C2">
        <w:rPr>
          <w:rFonts w:ascii="Times New Roman" w:hAnsi="Times New Roman" w:cs="Times New Roman"/>
          <w:sz w:val="24"/>
          <w:szCs w:val="24"/>
          <w:lang w:val="sr-Latn-ME"/>
        </w:rPr>
        <w:t>a</w:t>
      </w:r>
      <w:r w:rsidR="003116CF" w:rsidRPr="003313C2">
        <w:rPr>
          <w:rFonts w:ascii="Times New Roman" w:hAnsi="Times New Roman" w:cs="Times New Roman"/>
          <w:sz w:val="24"/>
          <w:szCs w:val="24"/>
          <w:lang w:val="sr-Latn-ME"/>
        </w:rPr>
        <w:t xml:space="preserve"> ili zamjen</w:t>
      </w:r>
      <w:r w:rsidRPr="003313C2">
        <w:rPr>
          <w:rFonts w:ascii="Times New Roman" w:hAnsi="Times New Roman" w:cs="Times New Roman"/>
          <w:sz w:val="24"/>
          <w:szCs w:val="24"/>
          <w:lang w:val="sr-Latn-ME"/>
        </w:rPr>
        <w:t>e; i</w:t>
      </w:r>
    </w:p>
    <w:p w14:paraId="112E3772" w14:textId="73D47E68" w:rsidR="003116CF" w:rsidRPr="003313C2" w:rsidRDefault="003116CF" w:rsidP="001A73B6">
      <w:pPr>
        <w:pStyle w:val="ListParagraph"/>
        <w:numPr>
          <w:ilvl w:val="0"/>
          <w:numId w:val="31"/>
        </w:numPr>
        <w:spacing w:after="0" w:line="240" w:lineRule="auto"/>
        <w:ind w:left="567" w:hanging="283"/>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identifikacij</w:t>
      </w:r>
      <w:r w:rsidR="00A8348E" w:rsidRPr="003313C2">
        <w:rPr>
          <w:rFonts w:ascii="Times New Roman" w:hAnsi="Times New Roman" w:cs="Times New Roman"/>
          <w:sz w:val="24"/>
          <w:szCs w:val="24"/>
          <w:lang w:val="sr-Latn-ME"/>
        </w:rPr>
        <w:t>u</w:t>
      </w:r>
      <w:r w:rsidRPr="003313C2">
        <w:rPr>
          <w:rFonts w:ascii="Times New Roman" w:hAnsi="Times New Roman" w:cs="Times New Roman"/>
          <w:sz w:val="24"/>
          <w:szCs w:val="24"/>
          <w:lang w:val="sr-Latn-ME"/>
        </w:rPr>
        <w:t xml:space="preserve"> organskih proizvoda i proizvoda iz prelaznog perioda.</w:t>
      </w:r>
    </w:p>
    <w:p w14:paraId="0F34150A" w14:textId="756C3D50" w:rsidR="003116CF" w:rsidRPr="003313C2" w:rsidRDefault="00455C82" w:rsidP="001A73B6">
      <w:pPr>
        <w:pStyle w:val="ListParagraph"/>
        <w:numPr>
          <w:ilvl w:val="4"/>
          <w:numId w:val="39"/>
        </w:numPr>
        <w:spacing w:after="0" w:line="240" w:lineRule="auto"/>
        <w:ind w:left="284"/>
        <w:contextualSpacing w:val="0"/>
        <w:jc w:val="both"/>
        <w:rPr>
          <w:rFonts w:ascii="Times New Roman" w:eastAsia="Times New Roman" w:hAnsi="Times New Roman" w:cs="Times New Roman"/>
          <w:sz w:val="24"/>
          <w:szCs w:val="24"/>
          <w:lang w:val="sr-Latn-ME" w:eastAsia="sr-Latn-ME"/>
        </w:rPr>
      </w:pPr>
      <w:r w:rsidRPr="003313C2">
        <w:rPr>
          <w:rFonts w:ascii="Times New Roman" w:eastAsia="Times New Roman" w:hAnsi="Times New Roman" w:cs="Times New Roman"/>
          <w:sz w:val="24"/>
          <w:szCs w:val="24"/>
          <w:lang w:val="sr-Latn-ME" w:eastAsia="sr-Latn-ME"/>
        </w:rPr>
        <w:t>Bliža p</w:t>
      </w:r>
      <w:r w:rsidR="003116CF" w:rsidRPr="003313C2">
        <w:rPr>
          <w:rFonts w:ascii="Times New Roman" w:eastAsia="Times New Roman" w:hAnsi="Times New Roman" w:cs="Times New Roman"/>
          <w:sz w:val="24"/>
          <w:szCs w:val="24"/>
          <w:lang w:val="sr-Latn-ME" w:eastAsia="sr-Latn-ME"/>
        </w:rPr>
        <w:t xml:space="preserve">ravila i uslove </w:t>
      </w:r>
      <w:r w:rsidR="001E5917" w:rsidRPr="003313C2">
        <w:rPr>
          <w:rFonts w:ascii="Times New Roman" w:eastAsia="Times New Roman" w:hAnsi="Times New Roman" w:cs="Times New Roman"/>
          <w:sz w:val="24"/>
          <w:szCs w:val="24"/>
          <w:lang w:val="sr-Latn-ME" w:eastAsia="sr-Latn-ME"/>
        </w:rPr>
        <w:t xml:space="preserve">iz stava 1 ovog člana </w:t>
      </w:r>
      <w:r w:rsidR="003116CF" w:rsidRPr="003313C2">
        <w:rPr>
          <w:rFonts w:ascii="Times New Roman" w:eastAsia="Times New Roman" w:hAnsi="Times New Roman" w:cs="Times New Roman"/>
          <w:sz w:val="24"/>
          <w:szCs w:val="24"/>
          <w:lang w:val="sr-Latn-ME" w:eastAsia="sr-Latn-ME"/>
        </w:rPr>
        <w:t>za </w:t>
      </w:r>
      <w:r w:rsidR="005B6DA5" w:rsidRPr="003313C2">
        <w:rPr>
          <w:rFonts w:ascii="Times New Roman" w:eastAsia="Times New Roman" w:hAnsi="Times New Roman" w:cs="Times New Roman"/>
          <w:sz w:val="24"/>
          <w:szCs w:val="24"/>
          <w:lang w:val="sr-Latn-ME" w:eastAsia="sr-Latn-ME"/>
        </w:rPr>
        <w:t xml:space="preserve">sakupljanje, </w:t>
      </w:r>
      <w:r w:rsidR="003116CF" w:rsidRPr="003313C2">
        <w:rPr>
          <w:rFonts w:ascii="Times New Roman" w:eastAsia="Times New Roman" w:hAnsi="Times New Roman" w:cs="Times New Roman"/>
          <w:sz w:val="24"/>
          <w:szCs w:val="24"/>
          <w:lang w:val="sr-Latn-ME" w:eastAsia="sr-Latn-ME"/>
        </w:rPr>
        <w:t>pakovanje i transport proizvoda do drugih subjekata ili jedinica</w:t>
      </w:r>
      <w:r w:rsidR="003B1DCD" w:rsidRPr="003313C2">
        <w:rPr>
          <w:rFonts w:ascii="Times New Roman" w:eastAsia="Times New Roman" w:hAnsi="Times New Roman" w:cs="Times New Roman"/>
          <w:sz w:val="24"/>
          <w:szCs w:val="24"/>
          <w:lang w:val="sr-Latn-ME" w:eastAsia="sr-Latn-ME"/>
        </w:rPr>
        <w:t xml:space="preserve">, </w:t>
      </w:r>
      <w:r w:rsidR="003116CF" w:rsidRPr="003313C2">
        <w:rPr>
          <w:rFonts w:ascii="Times New Roman" w:eastAsia="Times New Roman" w:hAnsi="Times New Roman" w:cs="Times New Roman"/>
          <w:sz w:val="24"/>
          <w:szCs w:val="24"/>
          <w:lang w:val="sr-Latn-ME" w:eastAsia="sr-Latn-ME"/>
        </w:rPr>
        <w:t xml:space="preserve">za prevoz hrane za životinje u druge proizvodne jedinice ili </w:t>
      </w:r>
      <w:r w:rsidR="009076BE" w:rsidRPr="003313C2">
        <w:rPr>
          <w:rFonts w:ascii="Times New Roman" w:eastAsia="Times New Roman" w:hAnsi="Times New Roman" w:cs="Times New Roman"/>
          <w:sz w:val="24"/>
          <w:szCs w:val="24"/>
          <w:lang w:val="sr-Latn-ME" w:eastAsia="sr-Latn-ME"/>
        </w:rPr>
        <w:t xml:space="preserve">u </w:t>
      </w:r>
      <w:r w:rsidR="003116CF" w:rsidRPr="003313C2">
        <w:rPr>
          <w:rFonts w:ascii="Times New Roman" w:eastAsia="Times New Roman" w:hAnsi="Times New Roman" w:cs="Times New Roman"/>
          <w:sz w:val="24"/>
          <w:szCs w:val="24"/>
          <w:lang w:val="sr-Latn-ME" w:eastAsia="sr-Latn-ME"/>
        </w:rPr>
        <w:t xml:space="preserve">jedinice za pripremu ili </w:t>
      </w:r>
      <w:r w:rsidR="003E6901" w:rsidRPr="003313C2">
        <w:rPr>
          <w:rFonts w:ascii="Times New Roman" w:eastAsia="Times New Roman" w:hAnsi="Times New Roman" w:cs="Times New Roman"/>
          <w:sz w:val="24"/>
          <w:szCs w:val="24"/>
          <w:lang w:val="sr-Latn-ME" w:eastAsia="sr-Latn-ME"/>
        </w:rPr>
        <w:t xml:space="preserve">u </w:t>
      </w:r>
      <w:r w:rsidR="003116CF" w:rsidRPr="003313C2">
        <w:rPr>
          <w:rFonts w:ascii="Times New Roman" w:eastAsia="Times New Roman" w:hAnsi="Times New Roman" w:cs="Times New Roman"/>
          <w:sz w:val="24"/>
          <w:szCs w:val="24"/>
          <w:lang w:val="sr-Latn-ME" w:eastAsia="sr-Latn-ME"/>
        </w:rPr>
        <w:t>skladištne prostore</w:t>
      </w:r>
      <w:r w:rsidR="003B1DCD" w:rsidRPr="003313C2">
        <w:rPr>
          <w:rFonts w:ascii="Times New Roman" w:eastAsia="Times New Roman" w:hAnsi="Times New Roman" w:cs="Times New Roman"/>
          <w:sz w:val="24"/>
          <w:szCs w:val="24"/>
          <w:lang w:val="sr-Latn-ME" w:eastAsia="sr-Latn-ME"/>
        </w:rPr>
        <w:t>,</w:t>
      </w:r>
      <w:r w:rsidR="003116CF" w:rsidRPr="003313C2">
        <w:rPr>
          <w:rFonts w:ascii="Times New Roman" w:eastAsia="Times New Roman" w:hAnsi="Times New Roman" w:cs="Times New Roman"/>
          <w:sz w:val="24"/>
          <w:szCs w:val="24"/>
          <w:lang w:val="sr-Latn-ME" w:eastAsia="sr-Latn-ME"/>
        </w:rPr>
        <w:t xml:space="preserve"> prevoz žive ribe</w:t>
      </w:r>
      <w:r w:rsidR="003B1DCD" w:rsidRPr="003313C2">
        <w:rPr>
          <w:rFonts w:ascii="Times New Roman" w:eastAsia="Times New Roman" w:hAnsi="Times New Roman" w:cs="Times New Roman"/>
          <w:sz w:val="24"/>
          <w:szCs w:val="24"/>
          <w:lang w:val="sr-Latn-ME" w:eastAsia="sr-Latn-ME"/>
        </w:rPr>
        <w:t xml:space="preserve">, </w:t>
      </w:r>
      <w:r w:rsidR="003116CF" w:rsidRPr="003313C2">
        <w:rPr>
          <w:rFonts w:ascii="Times New Roman" w:eastAsia="Times New Roman" w:hAnsi="Times New Roman" w:cs="Times New Roman"/>
          <w:sz w:val="24"/>
          <w:szCs w:val="24"/>
          <w:lang w:val="sr-Latn-ME" w:eastAsia="sr-Latn-ME"/>
        </w:rPr>
        <w:t xml:space="preserve">za prijem proizvoda iz </w:t>
      </w:r>
      <w:r w:rsidR="00FE69EE" w:rsidRPr="003313C2">
        <w:rPr>
          <w:rFonts w:ascii="Times New Roman" w:eastAsia="Times New Roman" w:hAnsi="Times New Roman" w:cs="Times New Roman"/>
          <w:sz w:val="24"/>
          <w:szCs w:val="24"/>
          <w:lang w:val="sr-Latn-ME" w:eastAsia="sr-Latn-ME"/>
        </w:rPr>
        <w:t>druge</w:t>
      </w:r>
      <w:r w:rsidR="003116CF" w:rsidRPr="003313C2">
        <w:rPr>
          <w:rFonts w:ascii="Times New Roman" w:eastAsia="Times New Roman" w:hAnsi="Times New Roman" w:cs="Times New Roman"/>
          <w:sz w:val="24"/>
          <w:szCs w:val="24"/>
          <w:lang w:val="sr-Latn-ME" w:eastAsia="sr-Latn-ME"/>
        </w:rPr>
        <w:t xml:space="preserve"> </w:t>
      </w:r>
      <w:r w:rsidR="007155EC" w:rsidRPr="003313C2">
        <w:rPr>
          <w:rFonts w:ascii="Times New Roman" w:eastAsia="Times New Roman" w:hAnsi="Times New Roman" w:cs="Times New Roman"/>
          <w:sz w:val="24"/>
          <w:szCs w:val="24"/>
          <w:lang w:val="sr-Latn-ME" w:eastAsia="sr-Latn-ME"/>
        </w:rPr>
        <w:t>države</w:t>
      </w:r>
      <w:r w:rsidR="00FE69EE" w:rsidRPr="003313C2">
        <w:rPr>
          <w:rFonts w:ascii="Times New Roman" w:eastAsia="Times New Roman" w:hAnsi="Times New Roman" w:cs="Times New Roman"/>
          <w:sz w:val="24"/>
          <w:szCs w:val="24"/>
          <w:lang w:val="sr-Latn-ME" w:eastAsia="sr-Latn-ME"/>
        </w:rPr>
        <w:t xml:space="preserve">, kao i za </w:t>
      </w:r>
      <w:r w:rsidR="003116CF" w:rsidRPr="003313C2">
        <w:rPr>
          <w:rFonts w:ascii="Times New Roman" w:eastAsia="Times New Roman" w:hAnsi="Times New Roman" w:cs="Times New Roman"/>
          <w:sz w:val="24"/>
          <w:szCs w:val="24"/>
          <w:lang w:val="sr-Latn-ME" w:eastAsia="sr-Latn-ME"/>
        </w:rPr>
        <w:t>skladištenje proizvoda </w:t>
      </w:r>
      <w:r w:rsidR="00FE69EE" w:rsidRPr="003313C2">
        <w:rPr>
          <w:rFonts w:ascii="Times New Roman" w:eastAsia="Times New Roman" w:hAnsi="Times New Roman" w:cs="Times New Roman"/>
          <w:sz w:val="24"/>
          <w:szCs w:val="24"/>
          <w:lang w:val="sr-Latn-ME" w:eastAsia="sr-Latn-ME"/>
        </w:rPr>
        <w:t>propisuje</w:t>
      </w:r>
      <w:r w:rsidR="003116CF" w:rsidRPr="003313C2">
        <w:rPr>
          <w:rFonts w:ascii="Times New Roman" w:eastAsia="Times New Roman" w:hAnsi="Times New Roman" w:cs="Times New Roman"/>
          <w:sz w:val="24"/>
          <w:szCs w:val="24"/>
          <w:lang w:val="sr-Latn-ME" w:eastAsia="sr-Latn-ME"/>
        </w:rPr>
        <w:t xml:space="preserve"> </w:t>
      </w:r>
      <w:r w:rsidR="003531ED" w:rsidRPr="003313C2">
        <w:rPr>
          <w:rFonts w:ascii="Times New Roman" w:eastAsia="Times New Roman" w:hAnsi="Times New Roman" w:cs="Times New Roman"/>
          <w:sz w:val="24"/>
          <w:szCs w:val="24"/>
          <w:lang w:val="sr-Latn-ME" w:eastAsia="sr-Latn-ME"/>
        </w:rPr>
        <w:t>Ministarstvo</w:t>
      </w:r>
      <w:r w:rsidR="003116CF" w:rsidRPr="003313C2">
        <w:rPr>
          <w:rFonts w:ascii="Times New Roman" w:eastAsia="Times New Roman" w:hAnsi="Times New Roman" w:cs="Times New Roman"/>
          <w:sz w:val="24"/>
          <w:szCs w:val="24"/>
          <w:lang w:val="sr-Latn-ME" w:eastAsia="sr-Latn-ME"/>
        </w:rPr>
        <w:t>.</w:t>
      </w:r>
    </w:p>
    <w:p w14:paraId="62D9745E" w14:textId="3AC77D53" w:rsidR="00D31E20" w:rsidRPr="003313C2" w:rsidRDefault="003116CF" w:rsidP="00B1281E">
      <w:pPr>
        <w:shd w:val="clear" w:color="auto" w:fill="FFFFFF"/>
        <w:spacing w:after="0" w:line="240" w:lineRule="auto"/>
        <w:rPr>
          <w:rFonts w:ascii="Times New Roman" w:hAnsi="Times New Roman" w:cs="Times New Roman"/>
          <w:b/>
          <w:sz w:val="24"/>
          <w:szCs w:val="24"/>
          <w:lang w:val="sr-Latn-ME"/>
        </w:rPr>
      </w:pPr>
      <w:r w:rsidRPr="003313C2">
        <w:rPr>
          <w:rFonts w:ascii="Times New Roman" w:eastAsia="Times New Roman" w:hAnsi="Times New Roman" w:cs="Times New Roman"/>
          <w:sz w:val="24"/>
          <w:szCs w:val="24"/>
          <w:lang w:val="sr-Latn-ME" w:eastAsia="sr-Latn-ME"/>
        </w:rPr>
        <w:t> </w:t>
      </w:r>
    </w:p>
    <w:p w14:paraId="0891EF9D" w14:textId="3C99A0E8" w:rsidR="0073314E" w:rsidRPr="003313C2" w:rsidRDefault="000D3E4C" w:rsidP="00E06AF9">
      <w:pPr>
        <w:spacing w:after="0" w:line="240" w:lineRule="auto"/>
        <w:jc w:val="center"/>
        <w:rPr>
          <w:rFonts w:ascii="Times New Roman" w:hAnsi="Times New Roman" w:cs="Times New Roman"/>
          <w:b/>
          <w:sz w:val="24"/>
          <w:szCs w:val="24"/>
          <w:lang w:val="sr-Latn-ME"/>
        </w:rPr>
      </w:pPr>
      <w:r w:rsidRPr="003313C2">
        <w:rPr>
          <w:rFonts w:ascii="Times New Roman" w:hAnsi="Times New Roman" w:cs="Times New Roman"/>
          <w:b/>
          <w:sz w:val="24"/>
          <w:szCs w:val="24"/>
          <w:lang w:val="sr-Latn-ME"/>
        </w:rPr>
        <w:t>P</w:t>
      </w:r>
      <w:r w:rsidR="00B26DF4" w:rsidRPr="003313C2">
        <w:rPr>
          <w:rFonts w:ascii="Times New Roman" w:hAnsi="Times New Roman" w:cs="Times New Roman"/>
          <w:b/>
          <w:sz w:val="24"/>
          <w:szCs w:val="24"/>
          <w:lang w:val="sr-Latn-ME"/>
        </w:rPr>
        <w:t>roizvod</w:t>
      </w:r>
      <w:r w:rsidRPr="003313C2">
        <w:rPr>
          <w:rFonts w:ascii="Times New Roman" w:hAnsi="Times New Roman" w:cs="Times New Roman"/>
          <w:b/>
          <w:sz w:val="24"/>
          <w:szCs w:val="24"/>
          <w:lang w:val="sr-Latn-ME"/>
        </w:rPr>
        <w:t>i</w:t>
      </w:r>
      <w:r w:rsidR="00B26DF4" w:rsidRPr="003313C2">
        <w:rPr>
          <w:rFonts w:ascii="Times New Roman" w:hAnsi="Times New Roman" w:cs="Times New Roman"/>
          <w:b/>
          <w:sz w:val="24"/>
          <w:szCs w:val="24"/>
          <w:lang w:val="sr-Latn-ME"/>
        </w:rPr>
        <w:t xml:space="preserve"> i supstanc</w:t>
      </w:r>
      <w:r w:rsidRPr="003313C2">
        <w:rPr>
          <w:rFonts w:ascii="Times New Roman" w:hAnsi="Times New Roman" w:cs="Times New Roman"/>
          <w:b/>
          <w:sz w:val="24"/>
          <w:szCs w:val="24"/>
          <w:lang w:val="sr-Latn-ME"/>
        </w:rPr>
        <w:t>e</w:t>
      </w:r>
      <w:r w:rsidR="00B26DF4" w:rsidRPr="003313C2">
        <w:rPr>
          <w:rFonts w:ascii="Times New Roman" w:hAnsi="Times New Roman" w:cs="Times New Roman"/>
          <w:b/>
          <w:sz w:val="24"/>
          <w:szCs w:val="24"/>
          <w:lang w:val="sr-Latn-ME"/>
        </w:rPr>
        <w:t xml:space="preserve"> za upotrebu u organskoj proizvodnji</w:t>
      </w:r>
    </w:p>
    <w:p w14:paraId="6F9C9BD6" w14:textId="2C4D5A3A" w:rsidR="00B26DF4" w:rsidRPr="003313C2" w:rsidRDefault="007D6741" w:rsidP="00B1281E">
      <w:pPr>
        <w:spacing w:after="0" w:line="240" w:lineRule="auto"/>
        <w:jc w:val="center"/>
        <w:rPr>
          <w:rFonts w:ascii="Times New Roman" w:hAnsi="Times New Roman" w:cs="Times New Roman"/>
          <w:bCs/>
          <w:sz w:val="24"/>
          <w:szCs w:val="24"/>
          <w:lang w:val="sr-Latn-ME"/>
        </w:rPr>
      </w:pPr>
      <w:r w:rsidRPr="003313C2">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30</w:t>
      </w:r>
      <w:r w:rsidRPr="003313C2">
        <w:rPr>
          <w:rFonts w:ascii="Times New Roman" w:hAnsi="Times New Roman" w:cs="Times New Roman"/>
          <w:sz w:val="24"/>
          <w:szCs w:val="24"/>
          <w:lang w:val="sr-Latn-ME"/>
        </w:rPr>
        <w:t xml:space="preserve"> </w:t>
      </w:r>
    </w:p>
    <w:bookmarkEnd w:id="53"/>
    <w:p w14:paraId="6613564E" w14:textId="3EBC1625" w:rsidR="00B26DF4" w:rsidRPr="003313C2" w:rsidRDefault="00B26DF4" w:rsidP="009A4772">
      <w:pPr>
        <w:pStyle w:val="ListParagraph"/>
        <w:numPr>
          <w:ilvl w:val="0"/>
          <w:numId w:val="77"/>
        </w:numPr>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 xml:space="preserve">Ministarstvo </w:t>
      </w:r>
      <w:r w:rsidR="00193652" w:rsidRPr="003313C2">
        <w:rPr>
          <w:rFonts w:ascii="Times New Roman" w:hAnsi="Times New Roman" w:cs="Times New Roman"/>
          <w:sz w:val="24"/>
          <w:szCs w:val="24"/>
          <w:lang w:val="sr-Latn-ME"/>
        </w:rPr>
        <w:t xml:space="preserve">na predlog </w:t>
      </w:r>
      <w:r w:rsidR="00E06AF9" w:rsidRPr="003313C2">
        <w:rPr>
          <w:rFonts w:ascii="Times New Roman" w:hAnsi="Times New Roman" w:cs="Times New Roman"/>
          <w:sz w:val="24"/>
          <w:szCs w:val="24"/>
          <w:lang w:val="sr-Latn-ME"/>
        </w:rPr>
        <w:t>Uprave i organa uprave nadležnog za sredstva za zaštitu bilja, sredstva za ishranu bilja,</w:t>
      </w:r>
      <w:r w:rsidR="00423210">
        <w:rPr>
          <w:rFonts w:ascii="Times New Roman" w:hAnsi="Times New Roman" w:cs="Times New Roman"/>
          <w:sz w:val="24"/>
          <w:szCs w:val="24"/>
          <w:lang w:val="sr-Latn-ME"/>
        </w:rPr>
        <w:t xml:space="preserve"> </w:t>
      </w:r>
      <w:r w:rsidR="00E06AF9" w:rsidRPr="003313C2">
        <w:rPr>
          <w:rFonts w:ascii="Times New Roman" w:hAnsi="Times New Roman" w:cs="Times New Roman"/>
          <w:sz w:val="24"/>
          <w:szCs w:val="24"/>
          <w:lang w:val="sr-Latn-ME"/>
        </w:rPr>
        <w:t>bezbjednost hrane, veterinarstvo,</w:t>
      </w:r>
      <w:r w:rsidR="00193652"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propisuje i utvrđuje list</w:t>
      </w:r>
      <w:r w:rsidR="00731A5D" w:rsidRPr="003313C2">
        <w:rPr>
          <w:rFonts w:ascii="Times New Roman" w:hAnsi="Times New Roman" w:cs="Times New Roman"/>
          <w:sz w:val="24"/>
          <w:szCs w:val="24"/>
          <w:lang w:val="sr-Latn-ME"/>
        </w:rPr>
        <w:t>e</w:t>
      </w:r>
      <w:r w:rsidRPr="003313C2">
        <w:rPr>
          <w:rFonts w:ascii="Times New Roman" w:hAnsi="Times New Roman" w:cs="Times New Roman"/>
          <w:sz w:val="24"/>
          <w:szCs w:val="24"/>
          <w:lang w:val="sr-Latn-ME"/>
        </w:rPr>
        <w:t xml:space="preserve"> proizvoda i supstanci koje</w:t>
      </w:r>
      <w:r w:rsidR="00FB4D0D" w:rsidRPr="003313C2">
        <w:rPr>
          <w:rFonts w:ascii="Times New Roman" w:hAnsi="Times New Roman" w:cs="Times New Roman"/>
          <w:sz w:val="24"/>
          <w:szCs w:val="24"/>
          <w:lang w:val="sr-Latn-ME"/>
        </w:rPr>
        <w:t xml:space="preserve"> se mogu </w:t>
      </w:r>
      <w:r w:rsidRPr="003313C2">
        <w:rPr>
          <w:rFonts w:ascii="Times New Roman" w:hAnsi="Times New Roman" w:cs="Times New Roman"/>
          <w:sz w:val="24"/>
          <w:szCs w:val="24"/>
          <w:lang w:val="sr-Latn-ME"/>
        </w:rPr>
        <w:t>korist</w:t>
      </w:r>
      <w:r w:rsidR="004B2538">
        <w:rPr>
          <w:rFonts w:ascii="Times New Roman" w:hAnsi="Times New Roman" w:cs="Times New Roman"/>
          <w:sz w:val="24"/>
          <w:szCs w:val="24"/>
          <w:lang w:val="sr-Latn-ME"/>
        </w:rPr>
        <w:t>iti</w:t>
      </w:r>
      <w:r w:rsidRPr="003313C2">
        <w:rPr>
          <w:rFonts w:ascii="Times New Roman" w:hAnsi="Times New Roman" w:cs="Times New Roman"/>
          <w:sz w:val="24"/>
          <w:szCs w:val="24"/>
          <w:lang w:val="sr-Latn-ME"/>
        </w:rPr>
        <w:t xml:space="preserve"> u organskoj proizvodnji</w:t>
      </w:r>
      <w:r w:rsidR="0094244B" w:rsidRPr="003313C2">
        <w:rPr>
          <w:rFonts w:ascii="Times New Roman" w:hAnsi="Times New Roman" w:cs="Times New Roman"/>
          <w:sz w:val="24"/>
          <w:szCs w:val="24"/>
          <w:lang w:val="sr-Latn-ME"/>
        </w:rPr>
        <w:t xml:space="preserve"> kao</w:t>
      </w:r>
      <w:r w:rsidRPr="003313C2">
        <w:rPr>
          <w:rFonts w:ascii="Times New Roman" w:hAnsi="Times New Roman" w:cs="Times New Roman"/>
          <w:sz w:val="24"/>
          <w:szCs w:val="24"/>
          <w:lang w:val="sr-Latn-ME"/>
        </w:rPr>
        <w:t>:</w:t>
      </w:r>
    </w:p>
    <w:p w14:paraId="0EE2D391" w14:textId="35EF47E4" w:rsidR="00B26DF4" w:rsidRPr="003313C2" w:rsidRDefault="00B26DF4" w:rsidP="001A73B6">
      <w:pPr>
        <w:numPr>
          <w:ilvl w:val="1"/>
          <w:numId w:val="41"/>
        </w:numPr>
        <w:spacing w:after="0" w:line="240" w:lineRule="auto"/>
        <w:ind w:left="709"/>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aktivne supstance koje se koriste u sredstvima za zaštitu bilja</w:t>
      </w:r>
      <w:r w:rsidR="00E06AF9" w:rsidRPr="003313C2">
        <w:rPr>
          <w:rFonts w:ascii="Times New Roman" w:hAnsi="Times New Roman" w:cs="Times New Roman"/>
          <w:sz w:val="24"/>
          <w:szCs w:val="24"/>
          <w:lang w:val="sr-Latn-ME"/>
        </w:rPr>
        <w:t xml:space="preserve"> i sredstva za zaštitu bilja</w:t>
      </w:r>
      <w:r w:rsidRPr="003313C2">
        <w:rPr>
          <w:rFonts w:ascii="Times New Roman" w:hAnsi="Times New Roman" w:cs="Times New Roman"/>
          <w:sz w:val="24"/>
          <w:szCs w:val="24"/>
          <w:lang w:val="sr-Latn-ME"/>
        </w:rPr>
        <w:t>;</w:t>
      </w:r>
    </w:p>
    <w:p w14:paraId="2EDB245D" w14:textId="12EEF95D" w:rsidR="00B26DF4" w:rsidRPr="003313C2" w:rsidRDefault="00826EFB" w:rsidP="001A73B6">
      <w:pPr>
        <w:numPr>
          <w:ilvl w:val="1"/>
          <w:numId w:val="41"/>
        </w:numPr>
        <w:spacing w:after="0" w:line="240" w:lineRule="auto"/>
        <w:ind w:left="709"/>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sredstva za ishranu bilja</w:t>
      </w:r>
      <w:r w:rsidR="00E06AF9" w:rsidRPr="003313C2">
        <w:rPr>
          <w:rFonts w:ascii="Times New Roman" w:hAnsi="Times New Roman" w:cs="Times New Roman"/>
          <w:sz w:val="24"/>
          <w:szCs w:val="24"/>
          <w:lang w:val="sr-Latn-ME"/>
        </w:rPr>
        <w:t xml:space="preserve"> (đubriva)</w:t>
      </w:r>
      <w:r w:rsidR="00B26DF4" w:rsidRPr="003313C2">
        <w:rPr>
          <w:rFonts w:ascii="Times New Roman" w:hAnsi="Times New Roman" w:cs="Times New Roman"/>
          <w:sz w:val="24"/>
          <w:szCs w:val="24"/>
          <w:lang w:val="sr-Latn-ME"/>
        </w:rPr>
        <w:t xml:space="preserve">, oplemenjivači zemljišta i hranjive materije; </w:t>
      </w:r>
    </w:p>
    <w:p w14:paraId="280ED097" w14:textId="5B59BF2B" w:rsidR="00B26DF4" w:rsidRPr="003313C2" w:rsidRDefault="00B26DF4" w:rsidP="001A73B6">
      <w:pPr>
        <w:numPr>
          <w:ilvl w:val="1"/>
          <w:numId w:val="41"/>
        </w:numPr>
        <w:spacing w:after="0" w:line="240" w:lineRule="auto"/>
        <w:ind w:left="709"/>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hran</w:t>
      </w:r>
      <w:r w:rsidR="00E0654B" w:rsidRPr="003313C2">
        <w:rPr>
          <w:rFonts w:ascii="Times New Roman" w:eastAsia="Times New Roman" w:hAnsi="Times New Roman" w:cs="Times New Roman"/>
          <w:sz w:val="24"/>
          <w:szCs w:val="24"/>
          <w:lang w:val="sr-Latn-ME"/>
        </w:rPr>
        <w:t xml:space="preserve">a za životinje iz </w:t>
      </w:r>
      <w:r w:rsidR="0019677C" w:rsidRPr="003313C2">
        <w:rPr>
          <w:rFonts w:ascii="Times New Roman" w:eastAsia="Times New Roman" w:hAnsi="Times New Roman" w:cs="Times New Roman"/>
          <w:sz w:val="24"/>
          <w:szCs w:val="24"/>
          <w:lang w:val="sr-Latn-ME"/>
        </w:rPr>
        <w:t xml:space="preserve">proizvodnje koja nije </w:t>
      </w:r>
      <w:r w:rsidRPr="003313C2">
        <w:rPr>
          <w:rFonts w:ascii="Times New Roman" w:eastAsia="Times New Roman" w:hAnsi="Times New Roman" w:cs="Times New Roman"/>
          <w:sz w:val="24"/>
          <w:szCs w:val="24"/>
          <w:lang w:val="sr-Latn-ME"/>
        </w:rPr>
        <w:t>organsk</w:t>
      </w:r>
      <w:r w:rsidR="0019677C" w:rsidRPr="003313C2">
        <w:rPr>
          <w:rFonts w:ascii="Times New Roman" w:eastAsia="Times New Roman" w:hAnsi="Times New Roman" w:cs="Times New Roman"/>
          <w:sz w:val="24"/>
          <w:szCs w:val="24"/>
          <w:lang w:val="sr-Latn-ME"/>
        </w:rPr>
        <w:t>a</w:t>
      </w:r>
      <w:r w:rsidRPr="003313C2">
        <w:rPr>
          <w:rFonts w:ascii="Times New Roman" w:eastAsia="Times New Roman" w:hAnsi="Times New Roman" w:cs="Times New Roman"/>
          <w:sz w:val="24"/>
          <w:szCs w:val="24"/>
          <w:lang w:val="sr-Latn-ME"/>
        </w:rPr>
        <w:t>, a koja potič</w:t>
      </w:r>
      <w:r w:rsidR="00E0654B" w:rsidRPr="003313C2">
        <w:rPr>
          <w:rFonts w:ascii="Times New Roman" w:eastAsia="Times New Roman" w:hAnsi="Times New Roman" w:cs="Times New Roman"/>
          <w:sz w:val="24"/>
          <w:szCs w:val="24"/>
          <w:lang w:val="sr-Latn-ME"/>
        </w:rPr>
        <w:t>e</w:t>
      </w:r>
      <w:r w:rsidRPr="003313C2">
        <w:rPr>
          <w:rFonts w:ascii="Times New Roman" w:eastAsia="Times New Roman" w:hAnsi="Times New Roman" w:cs="Times New Roman"/>
          <w:sz w:val="24"/>
          <w:szCs w:val="24"/>
          <w:lang w:val="sr-Latn-ME"/>
        </w:rPr>
        <w:t xml:space="preserve"> od biljaka, životinja, algi ili kvas</w:t>
      </w:r>
      <w:r w:rsidR="002F5CE9" w:rsidRPr="003313C2">
        <w:rPr>
          <w:rFonts w:ascii="Times New Roman" w:eastAsia="Times New Roman" w:hAnsi="Times New Roman" w:cs="Times New Roman"/>
          <w:sz w:val="24"/>
          <w:szCs w:val="24"/>
          <w:lang w:val="sr-Latn-ME"/>
        </w:rPr>
        <w:t>a</w:t>
      </w:r>
      <w:r w:rsidRPr="003313C2">
        <w:rPr>
          <w:rFonts w:ascii="Times New Roman" w:eastAsia="Times New Roman" w:hAnsi="Times New Roman" w:cs="Times New Roman"/>
          <w:sz w:val="24"/>
          <w:szCs w:val="24"/>
          <w:lang w:val="sr-Latn-ME"/>
        </w:rPr>
        <w:t xml:space="preserve">ca ili kao </w:t>
      </w:r>
      <w:r w:rsidR="0019677C" w:rsidRPr="003313C2">
        <w:rPr>
          <w:rFonts w:ascii="Times New Roman" w:eastAsia="Times New Roman" w:hAnsi="Times New Roman" w:cs="Times New Roman"/>
          <w:sz w:val="24"/>
          <w:szCs w:val="24"/>
          <w:lang w:val="sr-Latn-ME"/>
        </w:rPr>
        <w:t xml:space="preserve">hrana za životinje </w:t>
      </w:r>
      <w:r w:rsidRPr="003313C2">
        <w:rPr>
          <w:rFonts w:ascii="Times New Roman" w:eastAsia="Times New Roman" w:hAnsi="Times New Roman" w:cs="Times New Roman"/>
          <w:sz w:val="24"/>
          <w:szCs w:val="24"/>
          <w:lang w:val="sr-Latn-ME"/>
        </w:rPr>
        <w:t>mikrobiološkog ili mineralnog porijekla;</w:t>
      </w:r>
    </w:p>
    <w:p w14:paraId="5B64EB4C" w14:textId="232B6A94" w:rsidR="00B26DF4" w:rsidRPr="003313C2" w:rsidRDefault="00E0654B" w:rsidP="001A73B6">
      <w:pPr>
        <w:numPr>
          <w:ilvl w:val="1"/>
          <w:numId w:val="41"/>
        </w:numPr>
        <w:spacing w:after="0" w:line="240" w:lineRule="auto"/>
        <w:ind w:left="709"/>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dodaci</w:t>
      </w:r>
      <w:r w:rsidR="00B26DF4" w:rsidRPr="003313C2">
        <w:rPr>
          <w:rFonts w:ascii="Times New Roman" w:hAnsi="Times New Roman" w:cs="Times New Roman"/>
          <w:sz w:val="24"/>
          <w:szCs w:val="24"/>
          <w:lang w:val="sr-Latn-ME"/>
        </w:rPr>
        <w:t xml:space="preserve"> hran</w:t>
      </w:r>
      <w:r w:rsidRPr="003313C2">
        <w:rPr>
          <w:rFonts w:ascii="Times New Roman" w:hAnsi="Times New Roman" w:cs="Times New Roman"/>
          <w:sz w:val="24"/>
          <w:szCs w:val="24"/>
          <w:lang w:val="sr-Latn-ME"/>
        </w:rPr>
        <w:t>i</w:t>
      </w:r>
      <w:r w:rsidR="00B26DF4" w:rsidRPr="003313C2">
        <w:rPr>
          <w:rFonts w:ascii="Times New Roman" w:hAnsi="Times New Roman" w:cs="Times New Roman"/>
          <w:sz w:val="24"/>
          <w:szCs w:val="24"/>
          <w:lang w:val="sr-Latn-ME"/>
        </w:rPr>
        <w:t xml:space="preserve"> za životinje i pomoćna sredstva u preradi;</w:t>
      </w:r>
    </w:p>
    <w:p w14:paraId="49A3B686" w14:textId="5CF0E9B4" w:rsidR="00B26DF4" w:rsidRPr="003313C2" w:rsidRDefault="00B26DF4" w:rsidP="001A73B6">
      <w:pPr>
        <w:numPr>
          <w:ilvl w:val="1"/>
          <w:numId w:val="41"/>
        </w:numPr>
        <w:spacing w:after="0" w:line="240" w:lineRule="auto"/>
        <w:ind w:left="709"/>
        <w:jc w:val="both"/>
        <w:rPr>
          <w:rFonts w:ascii="Times New Roman" w:eastAsia="Times New Roman" w:hAnsi="Times New Roman" w:cs="Times New Roman"/>
          <w:sz w:val="24"/>
          <w:szCs w:val="24"/>
          <w:lang w:val="sr-Latn-ME"/>
        </w:rPr>
      </w:pPr>
      <w:r w:rsidRPr="003313C2">
        <w:rPr>
          <w:rFonts w:ascii="Times New Roman" w:eastAsia="Times New Roman" w:hAnsi="Times New Roman" w:cs="Times New Roman"/>
          <w:sz w:val="24"/>
          <w:szCs w:val="24"/>
          <w:lang w:val="sr-Latn-ME"/>
        </w:rPr>
        <w:t xml:space="preserve">proizvodi za čišćenje i dezinfekciju ribnjaka, kaveza, </w:t>
      </w:r>
      <w:r w:rsidR="0019677C" w:rsidRPr="003313C2">
        <w:rPr>
          <w:rFonts w:ascii="Times New Roman" w:eastAsia="Times New Roman" w:hAnsi="Times New Roman" w:cs="Times New Roman"/>
          <w:sz w:val="24"/>
          <w:szCs w:val="24"/>
          <w:lang w:val="sr-Latn-ME"/>
        </w:rPr>
        <w:t>bazena sa stalnim protokom vode</w:t>
      </w:r>
      <w:r w:rsidRPr="003313C2">
        <w:rPr>
          <w:rFonts w:ascii="Times New Roman" w:eastAsia="Times New Roman" w:hAnsi="Times New Roman" w:cs="Times New Roman"/>
          <w:sz w:val="24"/>
          <w:szCs w:val="24"/>
          <w:lang w:val="sr-Latn-ME"/>
        </w:rPr>
        <w:t xml:space="preserve">, </w:t>
      </w:r>
      <w:r w:rsidR="0019677C" w:rsidRPr="003313C2">
        <w:rPr>
          <w:rFonts w:ascii="Times New Roman" w:eastAsia="Times New Roman" w:hAnsi="Times New Roman" w:cs="Times New Roman"/>
          <w:sz w:val="24"/>
          <w:szCs w:val="24"/>
          <w:lang w:val="sr-Latn-ME"/>
        </w:rPr>
        <w:t>koridora</w:t>
      </w:r>
      <w:r w:rsidR="000E5204" w:rsidRPr="003313C2">
        <w:rPr>
          <w:rFonts w:ascii="Times New Roman" w:eastAsia="Times New Roman" w:hAnsi="Times New Roman" w:cs="Times New Roman"/>
          <w:sz w:val="24"/>
          <w:szCs w:val="24"/>
          <w:lang w:val="sr-Latn-ME"/>
        </w:rPr>
        <w:t xml:space="preserve"> i </w:t>
      </w:r>
      <w:r w:rsidRPr="003313C2">
        <w:rPr>
          <w:rFonts w:ascii="Times New Roman" w:eastAsia="Times New Roman" w:hAnsi="Times New Roman" w:cs="Times New Roman"/>
          <w:sz w:val="24"/>
          <w:szCs w:val="24"/>
          <w:lang w:val="sr-Latn-ME"/>
        </w:rPr>
        <w:t>objekata koji se koriste u uzgoju životinja;</w:t>
      </w:r>
    </w:p>
    <w:p w14:paraId="289E0C72" w14:textId="0D1EDEA3" w:rsidR="00B26DF4" w:rsidRPr="003313C2" w:rsidRDefault="00B26DF4" w:rsidP="001A73B6">
      <w:pPr>
        <w:numPr>
          <w:ilvl w:val="1"/>
          <w:numId w:val="41"/>
        </w:numPr>
        <w:spacing w:after="0" w:line="240" w:lineRule="auto"/>
        <w:ind w:left="709"/>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proizvodi za čišćenje i dezinfekciju objekata</w:t>
      </w:r>
      <w:r w:rsidR="007A022D"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 xml:space="preserve">koji se koriste </w:t>
      </w:r>
      <w:r w:rsidR="000E5204" w:rsidRPr="003313C2">
        <w:rPr>
          <w:rFonts w:ascii="Times New Roman" w:hAnsi="Times New Roman" w:cs="Times New Roman"/>
          <w:sz w:val="24"/>
          <w:szCs w:val="24"/>
          <w:lang w:val="sr-Latn-ME"/>
        </w:rPr>
        <w:t>u</w:t>
      </w:r>
      <w:r w:rsidRPr="003313C2">
        <w:rPr>
          <w:rFonts w:ascii="Times New Roman" w:hAnsi="Times New Roman" w:cs="Times New Roman"/>
          <w:sz w:val="24"/>
          <w:szCs w:val="24"/>
          <w:lang w:val="sr-Latn-ME"/>
        </w:rPr>
        <w:t xml:space="preserve"> biljn</w:t>
      </w:r>
      <w:r w:rsidR="000E5204" w:rsidRPr="003313C2">
        <w:rPr>
          <w:rFonts w:ascii="Times New Roman" w:hAnsi="Times New Roman" w:cs="Times New Roman"/>
          <w:sz w:val="24"/>
          <w:szCs w:val="24"/>
          <w:lang w:val="sr-Latn-ME"/>
        </w:rPr>
        <w:t>oj</w:t>
      </w:r>
      <w:r w:rsidRPr="003313C2">
        <w:rPr>
          <w:rFonts w:ascii="Times New Roman" w:hAnsi="Times New Roman" w:cs="Times New Roman"/>
          <w:sz w:val="24"/>
          <w:szCs w:val="24"/>
          <w:lang w:val="sr-Latn-ME"/>
        </w:rPr>
        <w:t xml:space="preserve"> proizvodnji, uključujući i skladišt</w:t>
      </w:r>
      <w:r w:rsidR="0019677C" w:rsidRPr="003313C2">
        <w:rPr>
          <w:rFonts w:ascii="Times New Roman" w:hAnsi="Times New Roman" w:cs="Times New Roman"/>
          <w:sz w:val="24"/>
          <w:szCs w:val="24"/>
          <w:lang w:val="sr-Latn-ME"/>
        </w:rPr>
        <w:t>a</w:t>
      </w:r>
      <w:r w:rsidRPr="003313C2">
        <w:rPr>
          <w:rFonts w:ascii="Times New Roman" w:hAnsi="Times New Roman" w:cs="Times New Roman"/>
          <w:sz w:val="24"/>
          <w:szCs w:val="24"/>
          <w:lang w:val="sr-Latn-ME"/>
        </w:rPr>
        <w:t xml:space="preserve"> na poljoprivrednom gazdinstvu;</w:t>
      </w:r>
      <w:r w:rsidR="00FB0F21" w:rsidRPr="003313C2">
        <w:rPr>
          <w:rFonts w:ascii="Times New Roman" w:hAnsi="Times New Roman" w:cs="Times New Roman"/>
          <w:sz w:val="24"/>
          <w:szCs w:val="24"/>
          <w:lang w:val="sr-Latn-ME"/>
        </w:rPr>
        <w:t xml:space="preserve"> i</w:t>
      </w:r>
      <w:r w:rsidR="00565ED8" w:rsidRPr="003313C2">
        <w:rPr>
          <w:rFonts w:ascii="Times New Roman" w:hAnsi="Times New Roman" w:cs="Times New Roman"/>
          <w:sz w:val="24"/>
          <w:szCs w:val="24"/>
          <w:lang w:val="sr-Latn-ME"/>
        </w:rPr>
        <w:t xml:space="preserve"> </w:t>
      </w:r>
    </w:p>
    <w:p w14:paraId="52503C1E" w14:textId="4C727003" w:rsidR="00B26DF4" w:rsidRPr="003313C2" w:rsidRDefault="00B26DF4" w:rsidP="001A73B6">
      <w:pPr>
        <w:numPr>
          <w:ilvl w:val="1"/>
          <w:numId w:val="41"/>
        </w:numPr>
        <w:spacing w:after="0" w:line="240" w:lineRule="auto"/>
        <w:ind w:left="709"/>
        <w:jc w:val="both"/>
        <w:rPr>
          <w:rFonts w:ascii="Times New Roman" w:eastAsia="Times New Roman" w:hAnsi="Times New Roman" w:cs="Times New Roman"/>
          <w:sz w:val="24"/>
          <w:szCs w:val="24"/>
          <w:lang w:val="sr-Latn-ME"/>
        </w:rPr>
      </w:pPr>
      <w:r w:rsidRPr="003313C2">
        <w:rPr>
          <w:rFonts w:ascii="Times New Roman" w:hAnsi="Times New Roman" w:cs="Times New Roman"/>
          <w:sz w:val="24"/>
          <w:szCs w:val="24"/>
          <w:lang w:val="sr-Latn-ME"/>
        </w:rPr>
        <w:t>proizvode za čišćenje i dezinfekciju u prostorijama za preradu i skladištenje.</w:t>
      </w:r>
    </w:p>
    <w:p w14:paraId="255E11FF" w14:textId="2B4B14BB" w:rsidR="00B26DF4" w:rsidRPr="003313C2" w:rsidRDefault="00B26DF4" w:rsidP="001A73B6">
      <w:pPr>
        <w:pStyle w:val="ListParagraph"/>
        <w:numPr>
          <w:ilvl w:val="0"/>
          <w:numId w:val="40"/>
        </w:numPr>
        <w:shd w:val="clear" w:color="auto" w:fill="FFFFFF" w:themeFill="background1"/>
        <w:spacing w:after="0" w:line="240" w:lineRule="auto"/>
        <w:ind w:left="284"/>
        <w:contextualSpacing w:val="0"/>
        <w:jc w:val="both"/>
        <w:rPr>
          <w:rFonts w:ascii="Times New Roman" w:hAnsi="Times New Roman" w:cs="Times New Roman"/>
          <w:sz w:val="24"/>
          <w:szCs w:val="24"/>
          <w:lang w:val="sr-Latn-ME"/>
        </w:rPr>
      </w:pPr>
      <w:r w:rsidRPr="003313C2">
        <w:rPr>
          <w:rFonts w:ascii="Times New Roman" w:hAnsi="Times New Roman" w:cs="Times New Roman"/>
          <w:sz w:val="24"/>
          <w:szCs w:val="24"/>
          <w:lang w:val="sr-Latn-ME"/>
        </w:rPr>
        <w:t>Osim</w:t>
      </w:r>
      <w:r w:rsidR="007A022D" w:rsidRPr="003313C2">
        <w:rPr>
          <w:rFonts w:ascii="Times New Roman" w:hAnsi="Times New Roman" w:cs="Times New Roman"/>
          <w:sz w:val="24"/>
          <w:szCs w:val="24"/>
          <w:lang w:val="sr-Latn-ME"/>
        </w:rPr>
        <w:t xml:space="preserve"> </w:t>
      </w:r>
      <w:r w:rsidRPr="003313C2">
        <w:rPr>
          <w:rFonts w:ascii="Times New Roman" w:hAnsi="Times New Roman" w:cs="Times New Roman"/>
          <w:sz w:val="24"/>
          <w:szCs w:val="24"/>
          <w:lang w:val="sr-Latn-ME"/>
        </w:rPr>
        <w:t xml:space="preserve">proizvoda i supstanci </w:t>
      </w:r>
      <w:r w:rsidR="00F43A2B" w:rsidRPr="003313C2">
        <w:rPr>
          <w:rFonts w:ascii="Times New Roman" w:hAnsi="Times New Roman" w:cs="Times New Roman"/>
          <w:sz w:val="24"/>
          <w:szCs w:val="24"/>
          <w:lang w:val="sr-Latn-ME"/>
        </w:rPr>
        <w:t>iz</w:t>
      </w:r>
      <w:r w:rsidRPr="003313C2">
        <w:rPr>
          <w:rFonts w:ascii="Times New Roman" w:hAnsi="Times New Roman" w:cs="Times New Roman"/>
          <w:sz w:val="24"/>
          <w:szCs w:val="24"/>
          <w:lang w:val="sr-Latn-ME"/>
        </w:rPr>
        <w:t xml:space="preserve"> stav</w:t>
      </w:r>
      <w:r w:rsidR="00F43A2B" w:rsidRPr="003313C2">
        <w:rPr>
          <w:rFonts w:ascii="Times New Roman" w:hAnsi="Times New Roman" w:cs="Times New Roman"/>
          <w:sz w:val="24"/>
          <w:szCs w:val="24"/>
          <w:lang w:val="sr-Latn-ME"/>
        </w:rPr>
        <w:t>a</w:t>
      </w:r>
      <w:r w:rsidRPr="003313C2">
        <w:rPr>
          <w:rFonts w:ascii="Times New Roman" w:hAnsi="Times New Roman" w:cs="Times New Roman"/>
          <w:sz w:val="24"/>
          <w:szCs w:val="24"/>
          <w:lang w:val="sr-Latn-ME"/>
        </w:rPr>
        <w:t xml:space="preserve"> 1 ovog člana Ministarstvo može određene proizvode i supstance za upotrebu u proizvodnji prerađene organske hrane i kvas</w:t>
      </w:r>
      <w:r w:rsidR="000E5204" w:rsidRPr="003313C2">
        <w:rPr>
          <w:rFonts w:ascii="Times New Roman" w:hAnsi="Times New Roman" w:cs="Times New Roman"/>
          <w:sz w:val="24"/>
          <w:szCs w:val="24"/>
          <w:lang w:val="sr-Latn-ME"/>
        </w:rPr>
        <w:t>a</w:t>
      </w:r>
      <w:r w:rsidRPr="003313C2">
        <w:rPr>
          <w:rFonts w:ascii="Times New Roman" w:hAnsi="Times New Roman" w:cs="Times New Roman"/>
          <w:sz w:val="24"/>
          <w:szCs w:val="24"/>
          <w:lang w:val="sr-Latn-ME"/>
        </w:rPr>
        <w:t>ca koji se upotrebljavaju kao hrana ili hrana za životinje</w:t>
      </w:r>
      <w:r w:rsidR="000E5204" w:rsidRPr="003313C2">
        <w:rPr>
          <w:rFonts w:ascii="Times New Roman" w:hAnsi="Times New Roman" w:cs="Times New Roman"/>
          <w:sz w:val="24"/>
          <w:szCs w:val="24"/>
          <w:lang w:val="sr-Latn-ME"/>
        </w:rPr>
        <w:t xml:space="preserve"> </w:t>
      </w:r>
      <w:r w:rsidR="00FB4D0D" w:rsidRPr="003313C2">
        <w:rPr>
          <w:rFonts w:ascii="Times New Roman" w:hAnsi="Times New Roman" w:cs="Times New Roman"/>
          <w:sz w:val="24"/>
          <w:szCs w:val="24"/>
          <w:lang w:val="sr-Latn-ME"/>
        </w:rPr>
        <w:t xml:space="preserve">uvrstiti </w:t>
      </w:r>
      <w:r w:rsidRPr="003313C2">
        <w:rPr>
          <w:rFonts w:ascii="Times New Roman" w:hAnsi="Times New Roman" w:cs="Times New Roman"/>
          <w:sz w:val="24"/>
          <w:szCs w:val="24"/>
          <w:lang w:val="sr-Latn-ME"/>
        </w:rPr>
        <w:t xml:space="preserve">na </w:t>
      </w:r>
      <w:r w:rsidR="0063768D" w:rsidRPr="003313C2">
        <w:rPr>
          <w:rFonts w:ascii="Times New Roman" w:hAnsi="Times New Roman" w:cs="Times New Roman"/>
          <w:sz w:val="24"/>
          <w:szCs w:val="24"/>
          <w:lang w:val="sr-Latn-ME"/>
        </w:rPr>
        <w:t>ograničavajuće</w:t>
      </w:r>
      <w:r w:rsidRPr="003313C2">
        <w:rPr>
          <w:rFonts w:ascii="Times New Roman" w:hAnsi="Times New Roman" w:cs="Times New Roman"/>
          <w:sz w:val="24"/>
          <w:szCs w:val="24"/>
          <w:lang w:val="sr-Latn-ME"/>
        </w:rPr>
        <w:t xml:space="preserve"> liste</w:t>
      </w:r>
      <w:r w:rsidR="00386E1B" w:rsidRPr="003313C2">
        <w:rPr>
          <w:rFonts w:ascii="Times New Roman" w:hAnsi="Times New Roman" w:cs="Times New Roman"/>
          <w:sz w:val="24"/>
          <w:szCs w:val="24"/>
          <w:lang w:val="sr-Latn-ME"/>
        </w:rPr>
        <w:t xml:space="preserve">, na osnovu njihovog odobrenja za upotrebu u Evropskoj uniji i to </w:t>
      </w:r>
      <w:r w:rsidR="000E5204" w:rsidRPr="003313C2">
        <w:rPr>
          <w:rFonts w:ascii="Times New Roman" w:hAnsi="Times New Roman" w:cs="Times New Roman"/>
          <w:sz w:val="24"/>
          <w:szCs w:val="24"/>
          <w:lang w:val="sr-Latn-ME"/>
        </w:rPr>
        <w:t>kao</w:t>
      </w:r>
      <w:r w:rsidRPr="003313C2">
        <w:rPr>
          <w:rFonts w:ascii="Times New Roman" w:hAnsi="Times New Roman" w:cs="Times New Roman"/>
          <w:sz w:val="24"/>
          <w:szCs w:val="24"/>
          <w:lang w:val="sr-Latn-ME"/>
        </w:rPr>
        <w:t>:</w:t>
      </w:r>
    </w:p>
    <w:p w14:paraId="24E532FD" w14:textId="5B355507" w:rsidR="00B26DF4" w:rsidRPr="00FD7BD8" w:rsidRDefault="001B11D4" w:rsidP="001A73B6">
      <w:pPr>
        <w:numPr>
          <w:ilvl w:val="1"/>
          <w:numId w:val="43"/>
        </w:numPr>
        <w:shd w:val="clear" w:color="auto" w:fill="FFFFFF" w:themeFill="background1"/>
        <w:spacing w:after="0" w:line="240" w:lineRule="auto"/>
        <w:ind w:left="709"/>
        <w:jc w:val="both"/>
        <w:rPr>
          <w:rFonts w:ascii="Times New Roman" w:eastAsia="Times New Roman" w:hAnsi="Times New Roman" w:cs="Times New Roman"/>
          <w:sz w:val="24"/>
          <w:szCs w:val="24"/>
          <w:lang w:val="sr-Latn-ME"/>
        </w:rPr>
      </w:pPr>
      <w:r w:rsidRPr="00FD7BD8">
        <w:rPr>
          <w:rFonts w:ascii="Times New Roman" w:hAnsi="Times New Roman" w:cs="Times New Roman"/>
          <w:sz w:val="24"/>
          <w:szCs w:val="24"/>
          <w:lang w:val="sr-Latn-ME"/>
        </w:rPr>
        <w:t>prehrambene</w:t>
      </w:r>
      <w:r w:rsidR="00B26DF4" w:rsidRPr="00FD7BD8">
        <w:rPr>
          <w:rFonts w:ascii="Times New Roman" w:hAnsi="Times New Roman" w:cs="Times New Roman"/>
          <w:sz w:val="24"/>
          <w:szCs w:val="24"/>
          <w:lang w:val="sr-Latn-ME"/>
        </w:rPr>
        <w:t xml:space="preserve"> aditive za hranu i pomoćna sredstva u preradi;</w:t>
      </w:r>
    </w:p>
    <w:p w14:paraId="07E1D51A" w14:textId="11A56BA3" w:rsidR="00B26DF4" w:rsidRPr="00FD7BD8" w:rsidRDefault="00B26DF4" w:rsidP="001A73B6">
      <w:pPr>
        <w:numPr>
          <w:ilvl w:val="1"/>
          <w:numId w:val="43"/>
        </w:numPr>
        <w:shd w:val="clear" w:color="auto" w:fill="FFFFFF" w:themeFill="background1"/>
        <w:spacing w:after="0" w:line="240" w:lineRule="auto"/>
        <w:ind w:left="709"/>
        <w:jc w:val="both"/>
        <w:rPr>
          <w:rFonts w:ascii="Times New Roman" w:eastAsia="Times New Roman" w:hAnsi="Times New Roman" w:cs="Times New Roman"/>
          <w:sz w:val="24"/>
          <w:szCs w:val="24"/>
          <w:lang w:val="sr-Latn-ME"/>
        </w:rPr>
      </w:pPr>
      <w:r w:rsidRPr="00FD7BD8">
        <w:rPr>
          <w:rFonts w:ascii="Times New Roman" w:hAnsi="Times New Roman" w:cs="Times New Roman"/>
          <w:sz w:val="24"/>
          <w:szCs w:val="24"/>
          <w:lang w:val="sr-Latn-ME"/>
        </w:rPr>
        <w:t>sastojke poljoprivrednog porijekla koji nijesu iz organske proizvodnje</w:t>
      </w:r>
      <w:r w:rsidR="00342C73" w:rsidRPr="00FD7BD8">
        <w:rPr>
          <w:rFonts w:ascii="Times New Roman" w:hAnsi="Times New Roman" w:cs="Times New Roman"/>
          <w:sz w:val="24"/>
          <w:szCs w:val="24"/>
          <w:lang w:val="sr-Latn-ME"/>
        </w:rPr>
        <w:t>, a</w:t>
      </w:r>
      <w:r w:rsidRPr="00FD7BD8">
        <w:rPr>
          <w:rFonts w:ascii="Times New Roman" w:hAnsi="Times New Roman" w:cs="Times New Roman"/>
          <w:sz w:val="24"/>
          <w:szCs w:val="24"/>
          <w:lang w:val="sr-Latn-ME"/>
        </w:rPr>
        <w:t xml:space="preserve"> koji se koriste u proizvodnji prerađene organske hrane;</w:t>
      </w:r>
      <w:r w:rsidR="00EC65C1" w:rsidRPr="00FD7BD8">
        <w:rPr>
          <w:rFonts w:ascii="Times New Roman" w:hAnsi="Times New Roman" w:cs="Times New Roman"/>
          <w:sz w:val="24"/>
          <w:szCs w:val="24"/>
          <w:lang w:val="sr-Latn-ME"/>
        </w:rPr>
        <w:t xml:space="preserve"> i</w:t>
      </w:r>
    </w:p>
    <w:p w14:paraId="7DB8FAF7" w14:textId="0B7D75FA" w:rsidR="00B26DF4" w:rsidRPr="00F27CC1" w:rsidRDefault="00B26DF4" w:rsidP="001A73B6">
      <w:pPr>
        <w:numPr>
          <w:ilvl w:val="1"/>
          <w:numId w:val="43"/>
        </w:numPr>
        <w:spacing w:after="0" w:line="240" w:lineRule="auto"/>
        <w:ind w:left="709"/>
        <w:jc w:val="both"/>
        <w:rPr>
          <w:rFonts w:ascii="Times New Roman" w:eastAsia="Times New Roman" w:hAnsi="Times New Roman" w:cs="Times New Roman"/>
          <w:sz w:val="24"/>
          <w:szCs w:val="24"/>
          <w:lang w:val="sr-Latn-ME"/>
        </w:rPr>
      </w:pPr>
      <w:r w:rsidRPr="00F27CC1">
        <w:rPr>
          <w:rFonts w:ascii="Times New Roman" w:hAnsi="Times New Roman" w:cs="Times New Roman"/>
          <w:sz w:val="24"/>
          <w:szCs w:val="24"/>
          <w:lang w:val="sr-Latn-ME"/>
        </w:rPr>
        <w:t>pomoćna sredstva</w:t>
      </w:r>
      <w:r w:rsidR="007A022D" w:rsidRPr="00F27CC1">
        <w:rPr>
          <w:rFonts w:ascii="Times New Roman" w:hAnsi="Times New Roman" w:cs="Times New Roman"/>
          <w:sz w:val="24"/>
          <w:szCs w:val="24"/>
          <w:lang w:val="sr-Latn-ME"/>
        </w:rPr>
        <w:t xml:space="preserve"> </w:t>
      </w:r>
      <w:r w:rsidR="0063768D" w:rsidRPr="00F27CC1">
        <w:rPr>
          <w:rFonts w:ascii="Times New Roman" w:hAnsi="Times New Roman" w:cs="Times New Roman"/>
          <w:sz w:val="24"/>
          <w:szCs w:val="24"/>
          <w:lang w:val="sr-Latn-ME"/>
        </w:rPr>
        <w:t xml:space="preserve">u preradi </w:t>
      </w:r>
      <w:r w:rsidRPr="00F27CC1">
        <w:rPr>
          <w:rFonts w:ascii="Times New Roman" w:hAnsi="Times New Roman" w:cs="Times New Roman"/>
          <w:sz w:val="24"/>
          <w:szCs w:val="24"/>
          <w:lang w:val="sr-Latn-ME"/>
        </w:rPr>
        <w:t>za proizvodnju kvas</w:t>
      </w:r>
      <w:r w:rsidR="000E5204" w:rsidRPr="00F27CC1">
        <w:rPr>
          <w:rFonts w:ascii="Times New Roman" w:hAnsi="Times New Roman" w:cs="Times New Roman"/>
          <w:sz w:val="24"/>
          <w:szCs w:val="24"/>
          <w:lang w:val="sr-Latn-ME"/>
        </w:rPr>
        <w:t>a</w:t>
      </w:r>
      <w:r w:rsidRPr="00F27CC1">
        <w:rPr>
          <w:rFonts w:ascii="Times New Roman" w:hAnsi="Times New Roman" w:cs="Times New Roman"/>
          <w:sz w:val="24"/>
          <w:szCs w:val="24"/>
          <w:lang w:val="sr-Latn-ME"/>
        </w:rPr>
        <w:t>ca i proizvoda od kvas</w:t>
      </w:r>
      <w:r w:rsidR="000E5204" w:rsidRPr="00F27CC1">
        <w:rPr>
          <w:rFonts w:ascii="Times New Roman" w:hAnsi="Times New Roman" w:cs="Times New Roman"/>
          <w:sz w:val="24"/>
          <w:szCs w:val="24"/>
          <w:lang w:val="sr-Latn-ME"/>
        </w:rPr>
        <w:t>a</w:t>
      </w:r>
      <w:r w:rsidRPr="00F27CC1">
        <w:rPr>
          <w:rFonts w:ascii="Times New Roman" w:hAnsi="Times New Roman" w:cs="Times New Roman"/>
          <w:sz w:val="24"/>
          <w:szCs w:val="24"/>
          <w:lang w:val="sr-Latn-ME"/>
        </w:rPr>
        <w:t>ca.</w:t>
      </w:r>
    </w:p>
    <w:p w14:paraId="09BAE00D" w14:textId="351B1DD7" w:rsidR="00B26DF4" w:rsidRPr="00DD12EC" w:rsidRDefault="00EC65C1" w:rsidP="001A73B6">
      <w:pPr>
        <w:pStyle w:val="ListParagraph"/>
        <w:numPr>
          <w:ilvl w:val="0"/>
          <w:numId w:val="40"/>
        </w:numPr>
        <w:spacing w:after="0" w:line="240" w:lineRule="auto"/>
        <w:ind w:left="284"/>
        <w:contextualSpacing w:val="0"/>
        <w:jc w:val="both"/>
        <w:rPr>
          <w:rFonts w:ascii="Times New Roman" w:hAnsi="Times New Roman" w:cs="Times New Roman"/>
          <w:sz w:val="24"/>
          <w:szCs w:val="24"/>
          <w:lang w:val="sr-Latn-ME"/>
        </w:rPr>
      </w:pPr>
      <w:r w:rsidRPr="00DD12EC">
        <w:rPr>
          <w:rFonts w:ascii="Times New Roman" w:hAnsi="Times New Roman" w:cs="Times New Roman"/>
          <w:sz w:val="24"/>
          <w:szCs w:val="24"/>
          <w:lang w:val="sr-Latn-ME"/>
        </w:rPr>
        <w:t>P</w:t>
      </w:r>
      <w:r w:rsidR="00B26DF4" w:rsidRPr="00DD12EC">
        <w:rPr>
          <w:rFonts w:ascii="Times New Roman" w:hAnsi="Times New Roman" w:cs="Times New Roman"/>
          <w:sz w:val="24"/>
          <w:szCs w:val="24"/>
          <w:lang w:val="sr-Latn-ME"/>
        </w:rPr>
        <w:t>roizvod</w:t>
      </w:r>
      <w:r w:rsidRPr="00DD12EC">
        <w:rPr>
          <w:rFonts w:ascii="Times New Roman" w:hAnsi="Times New Roman" w:cs="Times New Roman"/>
          <w:sz w:val="24"/>
          <w:szCs w:val="24"/>
          <w:lang w:val="sr-Latn-ME"/>
        </w:rPr>
        <w:t>i</w:t>
      </w:r>
      <w:r w:rsidR="00B26DF4" w:rsidRPr="00DD12EC">
        <w:rPr>
          <w:rFonts w:ascii="Times New Roman" w:hAnsi="Times New Roman" w:cs="Times New Roman"/>
          <w:sz w:val="24"/>
          <w:szCs w:val="24"/>
          <w:lang w:val="sr-Latn-ME"/>
        </w:rPr>
        <w:t xml:space="preserve"> i supstanc</w:t>
      </w:r>
      <w:r w:rsidRPr="00DD12EC">
        <w:rPr>
          <w:rFonts w:ascii="Times New Roman" w:hAnsi="Times New Roman" w:cs="Times New Roman"/>
          <w:sz w:val="24"/>
          <w:szCs w:val="24"/>
          <w:lang w:val="sr-Latn-ME"/>
        </w:rPr>
        <w:t>e</w:t>
      </w:r>
      <w:r w:rsidR="00B26DF4" w:rsidRPr="00DD12EC">
        <w:rPr>
          <w:rFonts w:ascii="Times New Roman" w:hAnsi="Times New Roman" w:cs="Times New Roman"/>
          <w:sz w:val="24"/>
          <w:szCs w:val="24"/>
          <w:lang w:val="sr-Latn-ME"/>
        </w:rPr>
        <w:t xml:space="preserve"> iz stava 1 ovog člana</w:t>
      </w:r>
      <w:r w:rsidR="007A022D" w:rsidRPr="00DD12EC">
        <w:rPr>
          <w:rFonts w:ascii="Times New Roman" w:hAnsi="Times New Roman" w:cs="Times New Roman"/>
          <w:sz w:val="24"/>
          <w:szCs w:val="24"/>
          <w:lang w:val="sr-Latn-ME"/>
        </w:rPr>
        <w:t xml:space="preserve"> </w:t>
      </w:r>
      <w:r w:rsidR="00B26DF4" w:rsidRPr="00DD12EC">
        <w:rPr>
          <w:rFonts w:ascii="Times New Roman" w:hAnsi="Times New Roman" w:cs="Times New Roman"/>
          <w:sz w:val="24"/>
          <w:szCs w:val="24"/>
          <w:lang w:val="sr-Latn-ME"/>
        </w:rPr>
        <w:t>za upotrebu u organskoj proizvodnji</w:t>
      </w:r>
      <w:r w:rsidRPr="00DD12EC">
        <w:rPr>
          <w:rFonts w:ascii="Times New Roman" w:hAnsi="Times New Roman" w:cs="Times New Roman"/>
          <w:sz w:val="24"/>
          <w:szCs w:val="24"/>
          <w:lang w:val="sr-Latn-ME"/>
        </w:rPr>
        <w:t xml:space="preserve"> </w:t>
      </w:r>
      <w:bookmarkStart w:id="54" w:name="_Hlk125903573"/>
      <w:r w:rsidRPr="00DD12EC">
        <w:rPr>
          <w:rFonts w:ascii="Times New Roman" w:hAnsi="Times New Roman" w:cs="Times New Roman"/>
          <w:sz w:val="24"/>
          <w:szCs w:val="24"/>
          <w:lang w:val="sr-Latn-ME"/>
        </w:rPr>
        <w:t>uvrštavaju se na list</w:t>
      </w:r>
      <w:r w:rsidR="00E06AF9" w:rsidRPr="00DD12EC">
        <w:rPr>
          <w:rFonts w:ascii="Times New Roman" w:hAnsi="Times New Roman" w:cs="Times New Roman"/>
          <w:sz w:val="24"/>
          <w:szCs w:val="24"/>
          <w:lang w:val="sr-Latn-ME"/>
        </w:rPr>
        <w:t>e</w:t>
      </w:r>
      <w:r w:rsidRPr="00DD12EC">
        <w:rPr>
          <w:rFonts w:ascii="Times New Roman" w:hAnsi="Times New Roman" w:cs="Times New Roman"/>
          <w:sz w:val="24"/>
          <w:szCs w:val="24"/>
          <w:lang w:val="sr-Latn-ME"/>
        </w:rPr>
        <w:t xml:space="preserve"> u skladu sa </w:t>
      </w:r>
      <w:r w:rsidR="0063768D" w:rsidRPr="00DD12EC">
        <w:rPr>
          <w:rFonts w:ascii="Times New Roman" w:hAnsi="Times New Roman" w:cs="Times New Roman"/>
          <w:sz w:val="24"/>
          <w:szCs w:val="24"/>
          <w:lang w:val="sr-Latn-ME"/>
        </w:rPr>
        <w:t>načelima ovo</w:t>
      </w:r>
      <w:r w:rsidR="00E06AF9" w:rsidRPr="00DD12EC">
        <w:rPr>
          <w:rFonts w:ascii="Times New Roman" w:hAnsi="Times New Roman" w:cs="Times New Roman"/>
          <w:sz w:val="24"/>
          <w:szCs w:val="24"/>
          <w:lang w:val="sr-Latn-ME"/>
        </w:rPr>
        <w:t>g</w:t>
      </w:r>
      <w:r w:rsidR="0063768D" w:rsidRPr="00DD12EC">
        <w:rPr>
          <w:rFonts w:ascii="Times New Roman" w:hAnsi="Times New Roman" w:cs="Times New Roman"/>
          <w:sz w:val="24"/>
          <w:szCs w:val="24"/>
          <w:lang w:val="sr-Latn-ME"/>
        </w:rPr>
        <w:t xml:space="preserve"> zakon</w:t>
      </w:r>
      <w:r w:rsidR="00E06AF9" w:rsidRPr="00DD12EC">
        <w:rPr>
          <w:rFonts w:ascii="Times New Roman" w:hAnsi="Times New Roman" w:cs="Times New Roman"/>
          <w:sz w:val="24"/>
          <w:szCs w:val="24"/>
          <w:lang w:val="sr-Latn-ME"/>
        </w:rPr>
        <w:t>a</w:t>
      </w:r>
      <w:r w:rsidR="001F5B39" w:rsidRPr="00DD12EC">
        <w:rPr>
          <w:rFonts w:ascii="Times New Roman" w:hAnsi="Times New Roman" w:cs="Times New Roman"/>
          <w:sz w:val="24"/>
          <w:szCs w:val="24"/>
          <w:lang w:val="sr-Latn-ME"/>
        </w:rPr>
        <w:t xml:space="preserve"> </w:t>
      </w:r>
      <w:r w:rsidR="00B26DF4" w:rsidRPr="00DD12EC">
        <w:rPr>
          <w:rFonts w:ascii="Times New Roman" w:hAnsi="Times New Roman" w:cs="Times New Roman"/>
          <w:sz w:val="24"/>
          <w:szCs w:val="24"/>
          <w:lang w:val="sr-Latn-ME"/>
        </w:rPr>
        <w:t xml:space="preserve">i </w:t>
      </w:r>
      <w:r w:rsidR="001F5B39" w:rsidRPr="00DD12EC">
        <w:rPr>
          <w:rFonts w:ascii="Times New Roman" w:hAnsi="Times New Roman" w:cs="Times New Roman"/>
          <w:sz w:val="24"/>
          <w:szCs w:val="24"/>
          <w:lang w:val="sr-Latn-ME"/>
        </w:rPr>
        <w:t xml:space="preserve">sljedećim </w:t>
      </w:r>
      <w:r w:rsidR="00B26DF4" w:rsidRPr="00DD12EC">
        <w:rPr>
          <w:rFonts w:ascii="Times New Roman" w:hAnsi="Times New Roman" w:cs="Times New Roman"/>
          <w:sz w:val="24"/>
          <w:szCs w:val="24"/>
          <w:lang w:val="sr-Latn-ME"/>
        </w:rPr>
        <w:t xml:space="preserve">kriterijumima koji se ocjenjuju kao cjelina: </w:t>
      </w:r>
    </w:p>
    <w:bookmarkEnd w:id="54"/>
    <w:p w14:paraId="61321389" w14:textId="6F394B9F" w:rsidR="00B26DF4" w:rsidRPr="00DD12EC" w:rsidRDefault="00EC50EA" w:rsidP="001A73B6">
      <w:pPr>
        <w:numPr>
          <w:ilvl w:val="0"/>
          <w:numId w:val="42"/>
        </w:numPr>
        <w:spacing w:after="0" w:line="240" w:lineRule="auto"/>
        <w:ind w:left="567"/>
        <w:jc w:val="both"/>
        <w:rPr>
          <w:rFonts w:ascii="Times New Roman" w:hAnsi="Times New Roman" w:cs="Times New Roman"/>
          <w:sz w:val="24"/>
          <w:szCs w:val="24"/>
          <w:lang w:val="sr-Latn-ME"/>
        </w:rPr>
      </w:pPr>
      <w:r w:rsidRPr="00DD12EC">
        <w:rPr>
          <w:rFonts w:ascii="Times New Roman" w:hAnsi="Times New Roman" w:cs="Times New Roman"/>
          <w:sz w:val="24"/>
          <w:szCs w:val="24"/>
          <w:lang w:val="sr-Latn-ME"/>
        </w:rPr>
        <w:t xml:space="preserve">da su </w:t>
      </w:r>
      <w:r w:rsidR="005E6827" w:rsidRPr="00DD12EC">
        <w:rPr>
          <w:rFonts w:ascii="Times New Roman" w:hAnsi="Times New Roman" w:cs="Times New Roman"/>
          <w:sz w:val="24"/>
          <w:szCs w:val="24"/>
          <w:lang w:val="sr-Latn-ME"/>
        </w:rPr>
        <w:t>neophodni</w:t>
      </w:r>
      <w:r w:rsidRPr="00DD12EC">
        <w:rPr>
          <w:rFonts w:ascii="Times New Roman" w:hAnsi="Times New Roman" w:cs="Times New Roman"/>
          <w:sz w:val="24"/>
          <w:szCs w:val="24"/>
          <w:lang w:val="sr-Latn-ME"/>
        </w:rPr>
        <w:t xml:space="preserve"> </w:t>
      </w:r>
      <w:r w:rsidR="00B26DF4" w:rsidRPr="00DD12EC">
        <w:rPr>
          <w:rFonts w:ascii="Times New Roman" w:hAnsi="Times New Roman" w:cs="Times New Roman"/>
          <w:sz w:val="24"/>
          <w:szCs w:val="24"/>
          <w:lang w:val="sr-Latn-ME"/>
        </w:rPr>
        <w:t xml:space="preserve">za </w:t>
      </w:r>
      <w:r w:rsidRPr="00DD12EC">
        <w:rPr>
          <w:rFonts w:ascii="Times New Roman" w:hAnsi="Times New Roman" w:cs="Times New Roman"/>
          <w:sz w:val="24"/>
          <w:szCs w:val="24"/>
          <w:lang w:val="sr-Latn-ME"/>
        </w:rPr>
        <w:t xml:space="preserve">nastavak proizvodnje </w:t>
      </w:r>
      <w:r w:rsidR="00B26DF4" w:rsidRPr="00DD12EC">
        <w:rPr>
          <w:rFonts w:ascii="Times New Roman" w:hAnsi="Times New Roman" w:cs="Times New Roman"/>
          <w:sz w:val="24"/>
          <w:szCs w:val="24"/>
          <w:lang w:val="sr-Latn-ME"/>
        </w:rPr>
        <w:t xml:space="preserve">i upotrebu </w:t>
      </w:r>
      <w:r w:rsidRPr="00DD12EC">
        <w:rPr>
          <w:rFonts w:ascii="Times New Roman" w:hAnsi="Times New Roman" w:cs="Times New Roman"/>
          <w:sz w:val="24"/>
          <w:szCs w:val="24"/>
          <w:lang w:val="sr-Latn-ME"/>
        </w:rPr>
        <w:t xml:space="preserve">za koju su </w:t>
      </w:r>
      <w:r w:rsidR="00B26DF4" w:rsidRPr="00DD12EC">
        <w:rPr>
          <w:rFonts w:ascii="Times New Roman" w:hAnsi="Times New Roman" w:cs="Times New Roman"/>
          <w:sz w:val="24"/>
          <w:szCs w:val="24"/>
          <w:lang w:val="sr-Latn-ME"/>
        </w:rPr>
        <w:t>namijenjeni;</w:t>
      </w:r>
    </w:p>
    <w:p w14:paraId="59244D2E" w14:textId="2F507C3C" w:rsidR="00B26DF4" w:rsidRPr="00DD12EC" w:rsidRDefault="00B26DF4" w:rsidP="001A73B6">
      <w:pPr>
        <w:numPr>
          <w:ilvl w:val="0"/>
          <w:numId w:val="42"/>
        </w:numPr>
        <w:spacing w:after="0" w:line="240" w:lineRule="auto"/>
        <w:ind w:left="567"/>
        <w:jc w:val="both"/>
        <w:rPr>
          <w:rFonts w:ascii="Times New Roman" w:hAnsi="Times New Roman" w:cs="Times New Roman"/>
          <w:sz w:val="24"/>
          <w:szCs w:val="24"/>
          <w:lang w:val="sr-Latn-ME"/>
        </w:rPr>
      </w:pPr>
      <w:r w:rsidRPr="00DD12EC">
        <w:rPr>
          <w:rFonts w:ascii="Times New Roman" w:hAnsi="Times New Roman" w:cs="Times New Roman"/>
          <w:sz w:val="24"/>
          <w:szCs w:val="24"/>
          <w:lang w:val="sr-Latn-ME"/>
        </w:rPr>
        <w:lastRenderedPageBreak/>
        <w:t>da su svi proizvodi i supstance biljnog, životinjskog, mikrobiološkog</w:t>
      </w:r>
      <w:r w:rsidR="00EC50EA" w:rsidRPr="00DD12EC">
        <w:rPr>
          <w:rFonts w:ascii="Times New Roman" w:hAnsi="Times New Roman" w:cs="Times New Roman"/>
          <w:sz w:val="24"/>
          <w:szCs w:val="24"/>
          <w:lang w:val="sr-Latn-ME"/>
        </w:rPr>
        <w:t xml:space="preserve"> i</w:t>
      </w:r>
      <w:r w:rsidRPr="00DD12EC">
        <w:rPr>
          <w:rFonts w:ascii="Times New Roman" w:hAnsi="Times New Roman" w:cs="Times New Roman"/>
          <w:sz w:val="24"/>
          <w:szCs w:val="24"/>
          <w:lang w:val="sr-Latn-ME"/>
        </w:rPr>
        <w:t xml:space="preserve"> mineralnog </w:t>
      </w:r>
      <w:r w:rsidR="00231CA3" w:rsidRPr="00DD12EC">
        <w:rPr>
          <w:rFonts w:ascii="Times New Roman" w:hAnsi="Times New Roman" w:cs="Times New Roman"/>
          <w:sz w:val="24"/>
          <w:szCs w:val="24"/>
          <w:lang w:val="sr-Latn-ME"/>
        </w:rPr>
        <w:t>porijekla ili da vode porijeklo od algi</w:t>
      </w:r>
      <w:r w:rsidRPr="00DD12EC">
        <w:rPr>
          <w:rFonts w:ascii="Times New Roman" w:hAnsi="Times New Roman" w:cs="Times New Roman"/>
          <w:sz w:val="24"/>
          <w:szCs w:val="24"/>
          <w:lang w:val="sr-Latn-ME"/>
        </w:rPr>
        <w:t>, osim u slučajevima kada proizvodi ili supstance dobijeni iz takvih izvora nijesu dostupni u dovoljnim količinama ili nijesu odgovarajućeg kvaliteta ili kada</w:t>
      </w:r>
      <w:r w:rsidR="00565ED8" w:rsidRPr="00DD12EC">
        <w:rPr>
          <w:rFonts w:ascii="Times New Roman" w:hAnsi="Times New Roman" w:cs="Times New Roman"/>
          <w:sz w:val="24"/>
          <w:szCs w:val="24"/>
          <w:lang w:val="sr-Latn-ME"/>
        </w:rPr>
        <w:t xml:space="preserve"> </w:t>
      </w:r>
      <w:r w:rsidRPr="00DD12EC">
        <w:rPr>
          <w:rFonts w:ascii="Times New Roman" w:hAnsi="Times New Roman" w:cs="Times New Roman"/>
          <w:sz w:val="24"/>
          <w:szCs w:val="24"/>
          <w:lang w:val="sr-Latn-ME"/>
        </w:rPr>
        <w:t xml:space="preserve">na raspolaganju nema alternativnih </w:t>
      </w:r>
      <w:r w:rsidR="00EC50EA" w:rsidRPr="00DD12EC">
        <w:rPr>
          <w:rFonts w:ascii="Times New Roman" w:hAnsi="Times New Roman" w:cs="Times New Roman"/>
          <w:sz w:val="24"/>
          <w:szCs w:val="24"/>
          <w:lang w:val="sr-Latn-ME"/>
        </w:rPr>
        <w:t>rješenja</w:t>
      </w:r>
      <w:r w:rsidRPr="00DD12EC">
        <w:rPr>
          <w:rFonts w:ascii="Times New Roman" w:hAnsi="Times New Roman" w:cs="Times New Roman"/>
          <w:sz w:val="24"/>
          <w:szCs w:val="24"/>
          <w:lang w:val="sr-Latn-ME"/>
        </w:rPr>
        <w:t>;</w:t>
      </w:r>
    </w:p>
    <w:p w14:paraId="60B1B274" w14:textId="0A0F36C3" w:rsidR="00B26DF4" w:rsidRPr="00DD12EC" w:rsidRDefault="00B26DF4" w:rsidP="001A73B6">
      <w:pPr>
        <w:numPr>
          <w:ilvl w:val="0"/>
          <w:numId w:val="42"/>
        </w:numPr>
        <w:spacing w:after="0" w:line="240" w:lineRule="auto"/>
        <w:ind w:left="567"/>
        <w:jc w:val="both"/>
        <w:rPr>
          <w:rFonts w:ascii="Times New Roman" w:eastAsia="Times New Roman" w:hAnsi="Times New Roman" w:cs="Times New Roman"/>
          <w:sz w:val="24"/>
          <w:szCs w:val="24"/>
          <w:lang w:val="sr-Latn-ME"/>
        </w:rPr>
      </w:pPr>
      <w:r w:rsidRPr="00DD12EC">
        <w:rPr>
          <w:rFonts w:ascii="Times New Roman" w:eastAsia="Times New Roman" w:hAnsi="Times New Roman" w:cs="Times New Roman"/>
          <w:sz w:val="24"/>
          <w:szCs w:val="24"/>
          <w:lang w:val="sr-Latn-ME"/>
        </w:rPr>
        <w:t>u slučaju proizvoda iz stava 1 tačka a</w:t>
      </w:r>
      <w:r w:rsidR="00EC50EA" w:rsidRPr="00DD12EC">
        <w:rPr>
          <w:rFonts w:ascii="Times New Roman" w:eastAsia="Times New Roman" w:hAnsi="Times New Roman" w:cs="Times New Roman"/>
          <w:sz w:val="24"/>
          <w:szCs w:val="24"/>
          <w:lang w:val="sr-Latn-ME"/>
        </w:rPr>
        <w:t>)</w:t>
      </w:r>
      <w:r w:rsidRPr="00DD12EC">
        <w:rPr>
          <w:rFonts w:ascii="Times New Roman" w:eastAsia="Times New Roman" w:hAnsi="Times New Roman" w:cs="Times New Roman"/>
          <w:sz w:val="24"/>
          <w:szCs w:val="24"/>
          <w:lang w:val="sr-Latn-ME"/>
        </w:rPr>
        <w:t xml:space="preserve"> ovog člana</w:t>
      </w:r>
      <w:r w:rsidR="00CD24BB" w:rsidRPr="00DD12EC">
        <w:rPr>
          <w:rFonts w:ascii="Times New Roman" w:eastAsia="Times New Roman" w:hAnsi="Times New Roman" w:cs="Times New Roman"/>
          <w:sz w:val="24"/>
          <w:szCs w:val="24"/>
          <w:lang w:val="sr-Latn-ME"/>
        </w:rPr>
        <w:t xml:space="preserve"> ako</w:t>
      </w:r>
      <w:r w:rsidRPr="00DD12EC">
        <w:rPr>
          <w:rFonts w:ascii="Times New Roman" w:eastAsia="Times New Roman" w:hAnsi="Times New Roman" w:cs="Times New Roman"/>
          <w:sz w:val="24"/>
          <w:szCs w:val="24"/>
          <w:lang w:val="sr-Latn-ME"/>
        </w:rPr>
        <w:t>:</w:t>
      </w:r>
    </w:p>
    <w:p w14:paraId="15FDAB92" w14:textId="3FD8CC43" w:rsidR="00B26DF4" w:rsidRPr="00DD12EC" w:rsidRDefault="00CD24BB" w:rsidP="001A73B6">
      <w:pPr>
        <w:pStyle w:val="ListParagraph"/>
        <w:numPr>
          <w:ilvl w:val="0"/>
          <w:numId w:val="31"/>
        </w:numPr>
        <w:spacing w:after="0" w:line="240" w:lineRule="auto"/>
        <w:ind w:left="709"/>
        <w:contextualSpacing w:val="0"/>
        <w:jc w:val="both"/>
        <w:rPr>
          <w:rFonts w:ascii="Times New Roman" w:hAnsi="Times New Roman" w:cs="Times New Roman"/>
          <w:sz w:val="24"/>
          <w:szCs w:val="24"/>
          <w:lang w:val="sr-Latn-ME"/>
        </w:rPr>
      </w:pPr>
      <w:r w:rsidRPr="00DD12EC">
        <w:rPr>
          <w:rFonts w:ascii="Times New Roman" w:hAnsi="Times New Roman" w:cs="Times New Roman"/>
          <w:sz w:val="24"/>
          <w:szCs w:val="24"/>
          <w:lang w:val="sr-Latn-ME"/>
        </w:rPr>
        <w:t xml:space="preserve">je </w:t>
      </w:r>
      <w:r w:rsidR="00B26DF4" w:rsidRPr="00DD12EC">
        <w:rPr>
          <w:rFonts w:ascii="Times New Roman" w:hAnsi="Times New Roman" w:cs="Times New Roman"/>
          <w:sz w:val="24"/>
          <w:szCs w:val="24"/>
          <w:lang w:val="sr-Latn-ME"/>
        </w:rPr>
        <w:t>njihova upotreba neophodna za kontrolu štetnih organizama za koju nijesu dostupne druge biološke, fizičke ili uzgojne alternative, odnosno uzgojne prakse ili druge efikasne prakse upravljanja;</w:t>
      </w:r>
    </w:p>
    <w:p w14:paraId="3FABAEB8" w14:textId="2EAC6620" w:rsidR="00B26DF4" w:rsidRPr="00DD12EC" w:rsidRDefault="00EC50EA" w:rsidP="001A73B6">
      <w:pPr>
        <w:pStyle w:val="ListParagraph"/>
        <w:numPr>
          <w:ilvl w:val="0"/>
          <w:numId w:val="31"/>
        </w:numPr>
        <w:spacing w:after="0" w:line="240" w:lineRule="auto"/>
        <w:ind w:left="709"/>
        <w:contextualSpacing w:val="0"/>
        <w:jc w:val="both"/>
        <w:rPr>
          <w:rFonts w:ascii="Times New Roman" w:eastAsia="Times New Roman" w:hAnsi="Times New Roman" w:cs="Times New Roman"/>
          <w:sz w:val="24"/>
          <w:szCs w:val="24"/>
          <w:lang w:val="sr-Latn-ME"/>
        </w:rPr>
      </w:pPr>
      <w:r w:rsidRPr="00DD12EC">
        <w:rPr>
          <w:rFonts w:ascii="Times New Roman" w:hAnsi="Times New Roman" w:cs="Times New Roman"/>
          <w:sz w:val="24"/>
          <w:szCs w:val="24"/>
          <w:lang w:val="sr-Latn-ME"/>
        </w:rPr>
        <w:t>t</w:t>
      </w:r>
      <w:r w:rsidR="00172B52" w:rsidRPr="00DD12EC">
        <w:rPr>
          <w:rFonts w:ascii="Times New Roman" w:hAnsi="Times New Roman" w:cs="Times New Roman"/>
          <w:sz w:val="24"/>
          <w:szCs w:val="24"/>
          <w:lang w:val="sr-Latn-ME"/>
        </w:rPr>
        <w:t>i</w:t>
      </w:r>
      <w:r w:rsidRPr="00DD12EC">
        <w:rPr>
          <w:rFonts w:ascii="Times New Roman" w:hAnsi="Times New Roman" w:cs="Times New Roman"/>
          <w:sz w:val="24"/>
          <w:szCs w:val="24"/>
          <w:lang w:val="sr-Latn-ME"/>
        </w:rPr>
        <w:t xml:space="preserve"> </w:t>
      </w:r>
      <w:r w:rsidR="00B26DF4" w:rsidRPr="00DD12EC">
        <w:rPr>
          <w:rFonts w:ascii="Times New Roman" w:hAnsi="Times New Roman" w:cs="Times New Roman"/>
          <w:sz w:val="24"/>
          <w:szCs w:val="24"/>
          <w:lang w:val="sr-Latn-ME"/>
        </w:rPr>
        <w:t xml:space="preserve">proizvodi nijesu biljnog, životinjskog, mikrobiološkog i mineralnog porijekla </w:t>
      </w:r>
      <w:r w:rsidR="00231CA3" w:rsidRPr="00DD12EC">
        <w:rPr>
          <w:rFonts w:ascii="Times New Roman" w:hAnsi="Times New Roman" w:cs="Times New Roman"/>
          <w:sz w:val="24"/>
          <w:szCs w:val="24"/>
          <w:lang w:val="sr-Latn-ME"/>
        </w:rPr>
        <w:t xml:space="preserve">ili nijesu porijeklom od algi </w:t>
      </w:r>
      <w:r w:rsidR="00B26DF4" w:rsidRPr="00DD12EC">
        <w:rPr>
          <w:rFonts w:ascii="Times New Roman" w:hAnsi="Times New Roman" w:cs="Times New Roman"/>
          <w:sz w:val="24"/>
          <w:szCs w:val="24"/>
          <w:lang w:val="sr-Latn-ME"/>
        </w:rPr>
        <w:t>i nijesu identični svom prirodnom obliku</w:t>
      </w:r>
      <w:r w:rsidR="00B50C73" w:rsidRPr="00DD12EC">
        <w:rPr>
          <w:rFonts w:ascii="Times New Roman" w:hAnsi="Times New Roman" w:cs="Times New Roman"/>
          <w:sz w:val="24"/>
          <w:szCs w:val="24"/>
          <w:lang w:val="sr-Latn-ME"/>
        </w:rPr>
        <w:t xml:space="preserve">, </w:t>
      </w:r>
      <w:r w:rsidR="00E8185B" w:rsidRPr="00DD12EC">
        <w:rPr>
          <w:rFonts w:ascii="Times New Roman" w:hAnsi="Times New Roman" w:cs="Times New Roman"/>
          <w:sz w:val="24"/>
          <w:szCs w:val="24"/>
          <w:lang w:val="sr-Latn-ME"/>
        </w:rPr>
        <w:t xml:space="preserve">uvrštvaju se </w:t>
      </w:r>
      <w:r w:rsidR="00B50C73" w:rsidRPr="00DD12EC">
        <w:rPr>
          <w:rFonts w:ascii="Times New Roman" w:hAnsi="Times New Roman" w:cs="Times New Roman"/>
          <w:sz w:val="24"/>
          <w:szCs w:val="24"/>
          <w:lang w:val="sr-Latn-ME"/>
        </w:rPr>
        <w:t>samo</w:t>
      </w:r>
      <w:r w:rsidR="00B26DF4" w:rsidRPr="00DD12EC">
        <w:rPr>
          <w:rFonts w:ascii="Times New Roman" w:hAnsi="Times New Roman" w:cs="Times New Roman"/>
          <w:sz w:val="24"/>
          <w:szCs w:val="24"/>
          <w:lang w:val="sr-Latn-ME"/>
        </w:rPr>
        <w:t xml:space="preserve"> ukoliko</w:t>
      </w:r>
      <w:r w:rsidR="007A022D" w:rsidRPr="00DD12EC">
        <w:rPr>
          <w:rFonts w:ascii="Times New Roman" w:hAnsi="Times New Roman" w:cs="Times New Roman"/>
          <w:sz w:val="24"/>
          <w:szCs w:val="24"/>
          <w:lang w:val="sr-Latn-ME"/>
        </w:rPr>
        <w:t xml:space="preserve"> </w:t>
      </w:r>
      <w:r w:rsidR="00B26DF4" w:rsidRPr="00DD12EC">
        <w:rPr>
          <w:rFonts w:ascii="Times New Roman" w:hAnsi="Times New Roman" w:cs="Times New Roman"/>
          <w:sz w:val="24"/>
          <w:szCs w:val="24"/>
          <w:lang w:val="sr-Latn-ME"/>
        </w:rPr>
        <w:t>uslovi za njihovu upotreb</w:t>
      </w:r>
      <w:r w:rsidRPr="00DD12EC">
        <w:rPr>
          <w:rFonts w:ascii="Times New Roman" w:hAnsi="Times New Roman" w:cs="Times New Roman"/>
          <w:sz w:val="24"/>
          <w:szCs w:val="24"/>
          <w:lang w:val="sr-Latn-ME"/>
        </w:rPr>
        <w:t>u</w:t>
      </w:r>
      <w:r w:rsidR="00B26DF4" w:rsidRPr="00DD12EC">
        <w:rPr>
          <w:rFonts w:ascii="Times New Roman" w:hAnsi="Times New Roman" w:cs="Times New Roman"/>
          <w:sz w:val="24"/>
          <w:szCs w:val="24"/>
          <w:lang w:val="sr-Latn-ME"/>
        </w:rPr>
        <w:t xml:space="preserve"> isključuju bilo kakav</w:t>
      </w:r>
      <w:r w:rsidR="00B26DF4" w:rsidRPr="00DD12EC">
        <w:rPr>
          <w:rFonts w:ascii="Times New Roman" w:eastAsia="Times New Roman" w:hAnsi="Times New Roman" w:cs="Times New Roman"/>
          <w:sz w:val="24"/>
          <w:szCs w:val="24"/>
          <w:lang w:val="sr-Latn-ME"/>
        </w:rPr>
        <w:t xml:space="preserve"> direktan kontakt s</w:t>
      </w:r>
      <w:r w:rsidRPr="00DD12EC">
        <w:rPr>
          <w:rFonts w:ascii="Times New Roman" w:eastAsia="Times New Roman" w:hAnsi="Times New Roman" w:cs="Times New Roman"/>
          <w:sz w:val="24"/>
          <w:szCs w:val="24"/>
          <w:lang w:val="sr-Latn-ME"/>
        </w:rPr>
        <w:t>a</w:t>
      </w:r>
      <w:r w:rsidR="00B26DF4" w:rsidRPr="00DD12EC">
        <w:rPr>
          <w:rFonts w:ascii="Times New Roman" w:eastAsia="Times New Roman" w:hAnsi="Times New Roman" w:cs="Times New Roman"/>
          <w:sz w:val="24"/>
          <w:szCs w:val="24"/>
          <w:lang w:val="sr-Latn-ME"/>
        </w:rPr>
        <w:t xml:space="preserve"> jestivim </w:t>
      </w:r>
      <w:r w:rsidR="00231CA3" w:rsidRPr="00DD12EC">
        <w:rPr>
          <w:rFonts w:ascii="Times New Roman" w:eastAsia="Times New Roman" w:hAnsi="Times New Roman" w:cs="Times New Roman"/>
          <w:sz w:val="24"/>
          <w:szCs w:val="24"/>
          <w:lang w:val="sr-Latn-ME"/>
        </w:rPr>
        <w:t xml:space="preserve">biljnim </w:t>
      </w:r>
      <w:r w:rsidR="00B26DF4" w:rsidRPr="00DD12EC">
        <w:rPr>
          <w:rFonts w:ascii="Times New Roman" w:eastAsia="Times New Roman" w:hAnsi="Times New Roman" w:cs="Times New Roman"/>
          <w:sz w:val="24"/>
          <w:szCs w:val="24"/>
          <w:lang w:val="sr-Latn-ME"/>
        </w:rPr>
        <w:t>djelovima;</w:t>
      </w:r>
    </w:p>
    <w:p w14:paraId="090E7A84" w14:textId="1941BA83" w:rsidR="00B26DF4" w:rsidRPr="007D2C9D" w:rsidRDefault="00B26DF4" w:rsidP="001A73B6">
      <w:pPr>
        <w:numPr>
          <w:ilvl w:val="0"/>
          <w:numId w:val="42"/>
        </w:numPr>
        <w:spacing w:after="0" w:line="240" w:lineRule="auto"/>
        <w:jc w:val="both"/>
        <w:rPr>
          <w:rFonts w:ascii="Times New Roman" w:eastAsia="Times New Roman" w:hAnsi="Times New Roman" w:cs="Times New Roman"/>
          <w:sz w:val="24"/>
          <w:szCs w:val="24"/>
          <w:lang w:val="sr-Latn-ME"/>
        </w:rPr>
      </w:pPr>
      <w:r w:rsidRPr="007D2C9D">
        <w:rPr>
          <w:rFonts w:ascii="Times New Roman" w:eastAsia="Times New Roman" w:hAnsi="Times New Roman" w:cs="Times New Roman"/>
          <w:sz w:val="24"/>
          <w:szCs w:val="24"/>
          <w:lang w:val="sr-Latn-ME"/>
        </w:rPr>
        <w:t>u slučaju proizvoda iz stava 1 tačka b</w:t>
      </w:r>
      <w:r w:rsidR="005E6827" w:rsidRPr="007D2C9D">
        <w:rPr>
          <w:rFonts w:ascii="Times New Roman" w:eastAsia="Times New Roman" w:hAnsi="Times New Roman" w:cs="Times New Roman"/>
          <w:sz w:val="24"/>
          <w:szCs w:val="24"/>
          <w:lang w:val="sr-Latn-ME"/>
        </w:rPr>
        <w:t>)</w:t>
      </w:r>
      <w:r w:rsidRPr="007D2C9D">
        <w:rPr>
          <w:rFonts w:ascii="Times New Roman" w:eastAsia="Times New Roman" w:hAnsi="Times New Roman" w:cs="Times New Roman"/>
          <w:sz w:val="24"/>
          <w:szCs w:val="24"/>
          <w:lang w:val="sr-Latn-ME"/>
        </w:rPr>
        <w:t xml:space="preserve"> ovog člana, </w:t>
      </w:r>
      <w:r w:rsidR="00E8185B" w:rsidRPr="007D2C9D">
        <w:rPr>
          <w:rFonts w:ascii="Times New Roman" w:eastAsia="Times New Roman" w:hAnsi="Times New Roman" w:cs="Times New Roman"/>
          <w:sz w:val="24"/>
          <w:szCs w:val="24"/>
          <w:lang w:val="sr-Latn-ME"/>
        </w:rPr>
        <w:t xml:space="preserve">kada je </w:t>
      </w:r>
      <w:r w:rsidRPr="007D2C9D">
        <w:rPr>
          <w:rFonts w:ascii="Times New Roman" w:eastAsia="Times New Roman" w:hAnsi="Times New Roman" w:cs="Times New Roman"/>
          <w:sz w:val="24"/>
          <w:szCs w:val="24"/>
          <w:lang w:val="sr-Latn-ME"/>
        </w:rPr>
        <w:t xml:space="preserve">njihova upotreba </w:t>
      </w:r>
      <w:r w:rsidR="005E6827" w:rsidRPr="007D2C9D">
        <w:rPr>
          <w:rFonts w:ascii="Times New Roman" w:eastAsia="Times New Roman" w:hAnsi="Times New Roman" w:cs="Times New Roman"/>
          <w:sz w:val="24"/>
          <w:szCs w:val="24"/>
          <w:lang w:val="sr-Latn-ME"/>
        </w:rPr>
        <w:t>neophodna</w:t>
      </w:r>
      <w:r w:rsidRPr="007D2C9D">
        <w:rPr>
          <w:rFonts w:ascii="Times New Roman" w:eastAsia="Times New Roman" w:hAnsi="Times New Roman" w:cs="Times New Roman"/>
          <w:sz w:val="24"/>
          <w:szCs w:val="24"/>
          <w:lang w:val="sr-Latn-ME"/>
        </w:rPr>
        <w:t xml:space="preserve"> za postizanje ili održavanje plodnosti zemljišta</w:t>
      </w:r>
      <w:r w:rsidR="005E6827" w:rsidRPr="007D2C9D">
        <w:rPr>
          <w:rFonts w:ascii="Times New Roman" w:eastAsia="Times New Roman" w:hAnsi="Times New Roman" w:cs="Times New Roman"/>
          <w:sz w:val="24"/>
          <w:szCs w:val="24"/>
          <w:lang w:val="sr-Latn-ME"/>
        </w:rPr>
        <w:t xml:space="preserve"> </w:t>
      </w:r>
      <w:r w:rsidRPr="007D2C9D">
        <w:rPr>
          <w:rFonts w:ascii="Times New Roman" w:eastAsia="Times New Roman" w:hAnsi="Times New Roman" w:cs="Times New Roman"/>
          <w:sz w:val="24"/>
          <w:szCs w:val="24"/>
          <w:lang w:val="sr-Latn-ME"/>
        </w:rPr>
        <w:t>ili za ispunjavanje posebnih zahtjeva bilja</w:t>
      </w:r>
      <w:r w:rsidR="00E62CBF" w:rsidRPr="007D2C9D">
        <w:rPr>
          <w:rFonts w:ascii="Times New Roman" w:eastAsia="Times New Roman" w:hAnsi="Times New Roman" w:cs="Times New Roman"/>
          <w:sz w:val="24"/>
          <w:szCs w:val="24"/>
          <w:lang w:val="sr-Latn-ME"/>
        </w:rPr>
        <w:t xml:space="preserve"> </w:t>
      </w:r>
      <w:r w:rsidRPr="007D2C9D">
        <w:rPr>
          <w:rFonts w:ascii="Times New Roman" w:eastAsia="Times New Roman" w:hAnsi="Times New Roman" w:cs="Times New Roman"/>
          <w:sz w:val="24"/>
          <w:szCs w:val="24"/>
          <w:lang w:val="sr-Latn-ME"/>
        </w:rPr>
        <w:t>za hranivima ili za specifične svrhe poboljšanja zemljišta;</w:t>
      </w:r>
    </w:p>
    <w:p w14:paraId="1B0621DA" w14:textId="7B822BAE" w:rsidR="00B26DF4" w:rsidRPr="007D2C9D" w:rsidRDefault="00B26DF4" w:rsidP="001A73B6">
      <w:pPr>
        <w:numPr>
          <w:ilvl w:val="0"/>
          <w:numId w:val="42"/>
        </w:numPr>
        <w:spacing w:after="0" w:line="240" w:lineRule="auto"/>
        <w:jc w:val="both"/>
        <w:rPr>
          <w:rFonts w:ascii="Times New Roman" w:eastAsia="Times New Roman" w:hAnsi="Times New Roman" w:cs="Times New Roman"/>
          <w:sz w:val="24"/>
          <w:szCs w:val="24"/>
          <w:lang w:val="sr-Latn-ME"/>
        </w:rPr>
      </w:pPr>
      <w:r w:rsidRPr="007D2C9D">
        <w:rPr>
          <w:rFonts w:ascii="Times New Roman" w:eastAsia="Times New Roman" w:hAnsi="Times New Roman" w:cs="Times New Roman"/>
          <w:sz w:val="24"/>
          <w:szCs w:val="24"/>
          <w:lang w:val="sr-Latn-ME"/>
        </w:rPr>
        <w:t>u slučaju proizvoda iz stava 1 tač</w:t>
      </w:r>
      <w:r w:rsidR="009769D2" w:rsidRPr="007D2C9D">
        <w:rPr>
          <w:rFonts w:ascii="Times New Roman" w:eastAsia="Times New Roman" w:hAnsi="Times New Roman" w:cs="Times New Roman"/>
          <w:sz w:val="24"/>
          <w:szCs w:val="24"/>
          <w:lang w:val="sr-Latn-ME"/>
        </w:rPr>
        <w:t>.</w:t>
      </w:r>
      <w:r w:rsidRPr="007D2C9D">
        <w:rPr>
          <w:rFonts w:ascii="Times New Roman" w:eastAsia="Times New Roman" w:hAnsi="Times New Roman" w:cs="Times New Roman"/>
          <w:sz w:val="24"/>
          <w:szCs w:val="24"/>
          <w:lang w:val="sr-Latn-ME"/>
        </w:rPr>
        <w:t xml:space="preserve"> c</w:t>
      </w:r>
      <w:r w:rsidR="005E6827" w:rsidRPr="007D2C9D">
        <w:rPr>
          <w:rFonts w:ascii="Times New Roman" w:eastAsia="Times New Roman" w:hAnsi="Times New Roman" w:cs="Times New Roman"/>
          <w:sz w:val="24"/>
          <w:szCs w:val="24"/>
          <w:lang w:val="sr-Latn-ME"/>
        </w:rPr>
        <w:t>)</w:t>
      </w:r>
      <w:r w:rsidRPr="007D2C9D">
        <w:rPr>
          <w:rFonts w:ascii="Times New Roman" w:eastAsia="Times New Roman" w:hAnsi="Times New Roman" w:cs="Times New Roman"/>
          <w:sz w:val="24"/>
          <w:szCs w:val="24"/>
          <w:lang w:val="sr-Latn-ME"/>
        </w:rPr>
        <w:t xml:space="preserve"> i d</w:t>
      </w:r>
      <w:r w:rsidR="005E6827" w:rsidRPr="007D2C9D">
        <w:rPr>
          <w:rFonts w:ascii="Times New Roman" w:eastAsia="Times New Roman" w:hAnsi="Times New Roman" w:cs="Times New Roman"/>
          <w:sz w:val="24"/>
          <w:szCs w:val="24"/>
          <w:lang w:val="sr-Latn-ME"/>
        </w:rPr>
        <w:t>)</w:t>
      </w:r>
      <w:r w:rsidRPr="007D2C9D">
        <w:rPr>
          <w:rFonts w:ascii="Times New Roman" w:eastAsia="Times New Roman" w:hAnsi="Times New Roman" w:cs="Times New Roman"/>
          <w:sz w:val="24"/>
          <w:szCs w:val="24"/>
          <w:lang w:val="sr-Latn-ME"/>
        </w:rPr>
        <w:t xml:space="preserve"> ovog člana</w:t>
      </w:r>
      <w:r w:rsidR="00251EFD" w:rsidRPr="007D2C9D">
        <w:rPr>
          <w:rFonts w:ascii="Times New Roman" w:eastAsia="Times New Roman" w:hAnsi="Times New Roman" w:cs="Times New Roman"/>
          <w:sz w:val="24"/>
          <w:szCs w:val="24"/>
          <w:lang w:val="sr-Latn-ME"/>
        </w:rPr>
        <w:t xml:space="preserve"> ako</w:t>
      </w:r>
      <w:r w:rsidRPr="007D2C9D">
        <w:rPr>
          <w:rFonts w:ascii="Times New Roman" w:eastAsia="Times New Roman" w:hAnsi="Times New Roman" w:cs="Times New Roman"/>
          <w:sz w:val="24"/>
          <w:szCs w:val="24"/>
          <w:lang w:val="sr-Latn-ME"/>
        </w:rPr>
        <w:t>:</w:t>
      </w:r>
    </w:p>
    <w:p w14:paraId="13D6C641" w14:textId="6D0E4357" w:rsidR="00B26DF4" w:rsidRPr="007D2C9D" w:rsidRDefault="005E6827"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7D2C9D">
        <w:rPr>
          <w:rFonts w:ascii="Times New Roman" w:hAnsi="Times New Roman" w:cs="Times New Roman"/>
          <w:sz w:val="24"/>
          <w:szCs w:val="24"/>
          <w:lang w:val="sr-Latn-ME"/>
        </w:rPr>
        <w:t>je njihova upotreba neophodna</w:t>
      </w:r>
      <w:r w:rsidR="00B26DF4" w:rsidRPr="007D2C9D">
        <w:rPr>
          <w:rFonts w:ascii="Times New Roman" w:hAnsi="Times New Roman" w:cs="Times New Roman"/>
          <w:sz w:val="24"/>
          <w:szCs w:val="24"/>
          <w:lang w:val="sr-Latn-ME"/>
        </w:rPr>
        <w:t xml:space="preserve"> za očuvanje zdravlja, dobrobiti i vitalnosti životinja i </w:t>
      </w:r>
      <w:r w:rsidR="00251EFD" w:rsidRPr="007D2C9D">
        <w:rPr>
          <w:rFonts w:ascii="Times New Roman" w:hAnsi="Times New Roman" w:cs="Times New Roman"/>
          <w:sz w:val="24"/>
          <w:szCs w:val="24"/>
          <w:lang w:val="sr-Latn-ME"/>
        </w:rPr>
        <w:t>ako</w:t>
      </w:r>
      <w:r w:rsidRPr="007D2C9D">
        <w:rPr>
          <w:rFonts w:ascii="Times New Roman" w:hAnsi="Times New Roman" w:cs="Times New Roman"/>
          <w:sz w:val="24"/>
          <w:szCs w:val="24"/>
          <w:lang w:val="sr-Latn-ME"/>
        </w:rPr>
        <w:t xml:space="preserve"> </w:t>
      </w:r>
      <w:r w:rsidR="00B26DF4" w:rsidRPr="007D2C9D">
        <w:rPr>
          <w:rFonts w:ascii="Times New Roman" w:hAnsi="Times New Roman" w:cs="Times New Roman"/>
          <w:sz w:val="24"/>
          <w:szCs w:val="24"/>
          <w:lang w:val="sr-Latn-ME"/>
        </w:rPr>
        <w:t>doprinos</w:t>
      </w:r>
      <w:r w:rsidR="00251EFD" w:rsidRPr="007D2C9D">
        <w:rPr>
          <w:rFonts w:ascii="Times New Roman" w:hAnsi="Times New Roman" w:cs="Times New Roman"/>
          <w:sz w:val="24"/>
          <w:szCs w:val="24"/>
          <w:lang w:val="sr-Latn-ME"/>
        </w:rPr>
        <w:t>i</w:t>
      </w:r>
      <w:r w:rsidR="00B26DF4" w:rsidRPr="007D2C9D">
        <w:rPr>
          <w:rFonts w:ascii="Times New Roman" w:hAnsi="Times New Roman" w:cs="Times New Roman"/>
          <w:sz w:val="24"/>
          <w:szCs w:val="24"/>
          <w:lang w:val="sr-Latn-ME"/>
        </w:rPr>
        <w:t xml:space="preserve"> odgovarajućoj ishrani koj</w:t>
      </w:r>
      <w:r w:rsidR="00251EFD" w:rsidRPr="007D2C9D">
        <w:rPr>
          <w:rFonts w:ascii="Times New Roman" w:hAnsi="Times New Roman" w:cs="Times New Roman"/>
          <w:sz w:val="24"/>
          <w:szCs w:val="24"/>
          <w:lang w:val="sr-Latn-ME"/>
        </w:rPr>
        <w:t>a</w:t>
      </w:r>
      <w:r w:rsidRPr="007D2C9D">
        <w:rPr>
          <w:rFonts w:ascii="Times New Roman" w:hAnsi="Times New Roman" w:cs="Times New Roman"/>
          <w:sz w:val="24"/>
          <w:szCs w:val="24"/>
          <w:lang w:val="sr-Latn-ME"/>
        </w:rPr>
        <w:t xml:space="preserve"> zadovoljava</w:t>
      </w:r>
      <w:r w:rsidR="00B26DF4" w:rsidRPr="007D2C9D">
        <w:rPr>
          <w:rFonts w:ascii="Times New Roman" w:hAnsi="Times New Roman" w:cs="Times New Roman"/>
          <w:sz w:val="24"/>
          <w:szCs w:val="24"/>
          <w:lang w:val="sr-Latn-ME"/>
        </w:rPr>
        <w:t xml:space="preserve"> fiziološke i etološke potrebe </w:t>
      </w:r>
      <w:r w:rsidR="0094795A" w:rsidRPr="007D2C9D">
        <w:rPr>
          <w:rFonts w:ascii="Times New Roman" w:hAnsi="Times New Roman" w:cs="Times New Roman"/>
          <w:sz w:val="24"/>
          <w:szCs w:val="24"/>
          <w:lang w:val="sr-Latn-ME"/>
        </w:rPr>
        <w:t xml:space="preserve">predmetnih vrsta </w:t>
      </w:r>
      <w:r w:rsidR="00B26DF4" w:rsidRPr="007D2C9D">
        <w:rPr>
          <w:rFonts w:ascii="Times New Roman" w:hAnsi="Times New Roman" w:cs="Times New Roman"/>
          <w:sz w:val="24"/>
          <w:szCs w:val="24"/>
          <w:lang w:val="sr-Latn-ME"/>
        </w:rPr>
        <w:t xml:space="preserve">ili je </w:t>
      </w:r>
      <w:r w:rsidRPr="007D2C9D">
        <w:rPr>
          <w:rFonts w:ascii="Times New Roman" w:hAnsi="Times New Roman" w:cs="Times New Roman"/>
          <w:sz w:val="24"/>
          <w:szCs w:val="24"/>
          <w:lang w:val="sr-Latn-ME"/>
        </w:rPr>
        <w:t xml:space="preserve">njihova upotreba potrebna za proizvodnju </w:t>
      </w:r>
      <w:r w:rsidR="0094795A" w:rsidRPr="007D2C9D">
        <w:rPr>
          <w:rFonts w:ascii="Times New Roman" w:hAnsi="Times New Roman" w:cs="Times New Roman"/>
          <w:sz w:val="24"/>
          <w:szCs w:val="24"/>
          <w:lang w:val="sr-Latn-ME"/>
        </w:rPr>
        <w:t>ili konzervi</w:t>
      </w:r>
      <w:r w:rsidR="001808F2" w:rsidRPr="007D2C9D">
        <w:rPr>
          <w:rFonts w:ascii="Times New Roman" w:hAnsi="Times New Roman" w:cs="Times New Roman"/>
          <w:sz w:val="24"/>
          <w:szCs w:val="24"/>
          <w:lang w:val="sr-Latn-ME"/>
        </w:rPr>
        <w:t>ranje</w:t>
      </w:r>
      <w:r w:rsidR="0094795A" w:rsidRPr="007D2C9D">
        <w:rPr>
          <w:rFonts w:ascii="Times New Roman" w:hAnsi="Times New Roman" w:cs="Times New Roman"/>
          <w:sz w:val="24"/>
          <w:szCs w:val="24"/>
          <w:lang w:val="sr-Latn-ME"/>
        </w:rPr>
        <w:t xml:space="preserve"> </w:t>
      </w:r>
      <w:r w:rsidR="00B26DF4" w:rsidRPr="007D2C9D">
        <w:rPr>
          <w:rFonts w:ascii="Times New Roman" w:hAnsi="Times New Roman" w:cs="Times New Roman"/>
          <w:sz w:val="24"/>
          <w:szCs w:val="24"/>
          <w:lang w:val="sr-Latn-ME"/>
        </w:rPr>
        <w:t>hran</w:t>
      </w:r>
      <w:r w:rsidR="0094795A" w:rsidRPr="007D2C9D">
        <w:rPr>
          <w:rFonts w:ascii="Times New Roman" w:hAnsi="Times New Roman" w:cs="Times New Roman"/>
          <w:sz w:val="24"/>
          <w:szCs w:val="24"/>
          <w:lang w:val="sr-Latn-ME"/>
        </w:rPr>
        <w:t>e</w:t>
      </w:r>
      <w:r w:rsidR="00B26DF4" w:rsidRPr="007D2C9D">
        <w:rPr>
          <w:rFonts w:ascii="Times New Roman" w:hAnsi="Times New Roman" w:cs="Times New Roman"/>
          <w:sz w:val="24"/>
          <w:szCs w:val="24"/>
          <w:lang w:val="sr-Latn-ME"/>
        </w:rPr>
        <w:t xml:space="preserve"> za životinje </w:t>
      </w:r>
      <w:r w:rsidR="00C15CC7" w:rsidRPr="007D2C9D">
        <w:rPr>
          <w:rFonts w:ascii="Times New Roman" w:hAnsi="Times New Roman" w:cs="Times New Roman"/>
          <w:sz w:val="24"/>
          <w:szCs w:val="24"/>
          <w:lang w:val="sr-Latn-ME"/>
        </w:rPr>
        <w:t xml:space="preserve">kada </w:t>
      </w:r>
      <w:r w:rsidR="0094795A" w:rsidRPr="007D2C9D">
        <w:rPr>
          <w:rFonts w:ascii="Times New Roman" w:hAnsi="Times New Roman" w:cs="Times New Roman"/>
          <w:sz w:val="24"/>
          <w:szCs w:val="24"/>
          <w:lang w:val="sr-Latn-ME"/>
        </w:rPr>
        <w:t xml:space="preserve">bez </w:t>
      </w:r>
      <w:r w:rsidR="00251EFD" w:rsidRPr="007D2C9D">
        <w:rPr>
          <w:rFonts w:ascii="Times New Roman" w:hAnsi="Times New Roman" w:cs="Times New Roman"/>
          <w:sz w:val="24"/>
          <w:szCs w:val="24"/>
          <w:lang w:val="sr-Latn-ME"/>
        </w:rPr>
        <w:t xml:space="preserve">njihove </w:t>
      </w:r>
      <w:r w:rsidR="0094795A" w:rsidRPr="007D2C9D">
        <w:rPr>
          <w:rFonts w:ascii="Times New Roman" w:hAnsi="Times New Roman" w:cs="Times New Roman"/>
          <w:sz w:val="24"/>
          <w:szCs w:val="24"/>
          <w:lang w:val="sr-Latn-ME"/>
        </w:rPr>
        <w:t>upotrebe to nije moguće</w:t>
      </w:r>
      <w:r w:rsidR="00B26DF4" w:rsidRPr="007D2C9D">
        <w:rPr>
          <w:rFonts w:ascii="Times New Roman" w:hAnsi="Times New Roman" w:cs="Times New Roman"/>
          <w:sz w:val="24"/>
          <w:szCs w:val="24"/>
          <w:lang w:val="sr-Latn-ME"/>
        </w:rPr>
        <w:t>;</w:t>
      </w:r>
    </w:p>
    <w:p w14:paraId="26289761" w14:textId="1DFA69D5" w:rsidR="00B26DF4" w:rsidRPr="007D2C9D" w:rsidRDefault="00B26DF4"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7D2C9D">
        <w:rPr>
          <w:rFonts w:ascii="Times New Roman" w:hAnsi="Times New Roman" w:cs="Times New Roman"/>
          <w:sz w:val="24"/>
          <w:szCs w:val="24"/>
          <w:lang w:val="sr-Latn-ME"/>
        </w:rPr>
        <w:t xml:space="preserve">hrana za životinje mineralnog porijekla, elementi u tragovima, vitamini ili provitamini moraju biti prirodnog porijekla, osim </w:t>
      </w:r>
      <w:r w:rsidR="00E06AF9" w:rsidRPr="007D2C9D">
        <w:rPr>
          <w:rFonts w:ascii="Times New Roman" w:hAnsi="Times New Roman" w:cs="Times New Roman"/>
          <w:sz w:val="24"/>
          <w:szCs w:val="24"/>
          <w:lang w:val="sr-Latn-ME"/>
        </w:rPr>
        <w:t xml:space="preserve">kada </w:t>
      </w:r>
      <w:r w:rsidRPr="007D2C9D">
        <w:rPr>
          <w:rFonts w:ascii="Times New Roman" w:hAnsi="Times New Roman" w:cs="Times New Roman"/>
          <w:sz w:val="24"/>
          <w:szCs w:val="24"/>
          <w:lang w:val="sr-Latn-ME"/>
        </w:rPr>
        <w:t xml:space="preserve">proizvodi ili supstance nijesu dostupni u dovoljnim količinama ili nijesu odgovarajućeg kvaliteta ili ako ne postoji alternativno rješenje; </w:t>
      </w:r>
    </w:p>
    <w:p w14:paraId="7E443DB3" w14:textId="20625E8B" w:rsidR="00B26DF4" w:rsidRPr="007D2C9D" w:rsidRDefault="00C15CC7"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7D2C9D">
        <w:rPr>
          <w:rFonts w:ascii="Times New Roman" w:hAnsi="Times New Roman" w:cs="Times New Roman"/>
          <w:sz w:val="24"/>
          <w:szCs w:val="24"/>
          <w:lang w:val="sr-Latn-ME"/>
        </w:rPr>
        <w:t xml:space="preserve">je </w:t>
      </w:r>
      <w:r w:rsidR="00B26DF4" w:rsidRPr="007D2C9D">
        <w:rPr>
          <w:rFonts w:ascii="Times New Roman" w:hAnsi="Times New Roman" w:cs="Times New Roman"/>
          <w:sz w:val="24"/>
          <w:szCs w:val="24"/>
          <w:lang w:val="sr-Latn-ME"/>
        </w:rPr>
        <w:t xml:space="preserve">upotreba neorganske hrane za životinje biljnog ili životinjskog porijekla neophodna jer </w:t>
      </w:r>
      <w:r w:rsidR="009769D2" w:rsidRPr="007D2C9D">
        <w:rPr>
          <w:rFonts w:ascii="Times New Roman" w:hAnsi="Times New Roman" w:cs="Times New Roman"/>
          <w:sz w:val="24"/>
          <w:szCs w:val="24"/>
          <w:lang w:val="sr-Latn-ME"/>
        </w:rPr>
        <w:t xml:space="preserve">takva hrana </w:t>
      </w:r>
      <w:r w:rsidR="00B26DF4" w:rsidRPr="007D2C9D">
        <w:rPr>
          <w:rFonts w:ascii="Times New Roman" w:hAnsi="Times New Roman" w:cs="Times New Roman"/>
          <w:sz w:val="24"/>
          <w:szCs w:val="24"/>
          <w:lang w:val="sr-Latn-ME"/>
        </w:rPr>
        <w:t>proizvedena u skladu sa pravilima organske proizvodnje nije dostupna u dovoljnim količinama;</w:t>
      </w:r>
    </w:p>
    <w:p w14:paraId="1AFFF796" w14:textId="75DBA593" w:rsidR="00B26DF4" w:rsidRPr="007D2C9D" w:rsidRDefault="00C15CC7"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7D2C9D">
        <w:rPr>
          <w:rFonts w:ascii="Times New Roman" w:hAnsi="Times New Roman" w:cs="Times New Roman"/>
          <w:sz w:val="24"/>
          <w:szCs w:val="24"/>
          <w:lang w:val="sr-Latn-ME"/>
        </w:rPr>
        <w:t xml:space="preserve">je </w:t>
      </w:r>
      <w:r w:rsidR="00B26DF4" w:rsidRPr="007D2C9D">
        <w:rPr>
          <w:rFonts w:ascii="Times New Roman" w:hAnsi="Times New Roman" w:cs="Times New Roman"/>
          <w:sz w:val="24"/>
          <w:szCs w:val="24"/>
          <w:lang w:val="sr-Latn-ME"/>
        </w:rPr>
        <w:t>upotreba neorganskih začina,</w:t>
      </w:r>
      <w:r w:rsidR="007A022D" w:rsidRPr="007D2C9D">
        <w:rPr>
          <w:rFonts w:ascii="Times New Roman" w:hAnsi="Times New Roman" w:cs="Times New Roman"/>
          <w:sz w:val="24"/>
          <w:szCs w:val="24"/>
          <w:lang w:val="sr-Latn-ME"/>
        </w:rPr>
        <w:t xml:space="preserve"> </w:t>
      </w:r>
      <w:r w:rsidR="00B26DF4" w:rsidRPr="007D2C9D">
        <w:rPr>
          <w:rFonts w:ascii="Times New Roman" w:hAnsi="Times New Roman" w:cs="Times New Roman"/>
          <w:sz w:val="24"/>
          <w:szCs w:val="24"/>
          <w:lang w:val="sr-Latn-ME"/>
        </w:rPr>
        <w:t xml:space="preserve">začinskog bilja i melase </w:t>
      </w:r>
      <w:r w:rsidR="0094795A" w:rsidRPr="007D2C9D">
        <w:rPr>
          <w:rFonts w:ascii="Times New Roman" w:hAnsi="Times New Roman" w:cs="Times New Roman"/>
          <w:sz w:val="24"/>
          <w:szCs w:val="24"/>
          <w:lang w:val="sr-Latn-ME"/>
        </w:rPr>
        <w:t>potrebna</w:t>
      </w:r>
      <w:r w:rsidR="00B26DF4" w:rsidRPr="007D2C9D">
        <w:rPr>
          <w:rFonts w:ascii="Times New Roman" w:hAnsi="Times New Roman" w:cs="Times New Roman"/>
          <w:sz w:val="24"/>
          <w:szCs w:val="24"/>
          <w:lang w:val="sr-Latn-ME"/>
        </w:rPr>
        <w:t xml:space="preserve"> jer takvi proizvodi nij</w:t>
      </w:r>
      <w:r w:rsidR="005C7F0C" w:rsidRPr="007D2C9D">
        <w:rPr>
          <w:rFonts w:ascii="Times New Roman" w:hAnsi="Times New Roman" w:cs="Times New Roman"/>
          <w:sz w:val="24"/>
          <w:szCs w:val="24"/>
          <w:lang w:val="sr-Latn-ME"/>
        </w:rPr>
        <w:t xml:space="preserve">esu dostupni u organskom obliku, a </w:t>
      </w:r>
      <w:r w:rsidR="007C7FBB" w:rsidRPr="007D2C9D">
        <w:rPr>
          <w:rFonts w:ascii="Times New Roman" w:hAnsi="Times New Roman" w:cs="Times New Roman"/>
          <w:sz w:val="24"/>
          <w:szCs w:val="24"/>
          <w:lang w:val="sr-Latn-ME"/>
        </w:rPr>
        <w:t>isti</w:t>
      </w:r>
      <w:r w:rsidR="007A022D" w:rsidRPr="007D2C9D">
        <w:rPr>
          <w:rFonts w:ascii="Times New Roman" w:hAnsi="Times New Roman" w:cs="Times New Roman"/>
          <w:sz w:val="24"/>
          <w:szCs w:val="24"/>
          <w:lang w:val="sr-Latn-ME"/>
        </w:rPr>
        <w:t xml:space="preserve"> </w:t>
      </w:r>
      <w:r w:rsidR="00B26DF4" w:rsidRPr="007D2C9D">
        <w:rPr>
          <w:rFonts w:ascii="Times New Roman" w:hAnsi="Times New Roman" w:cs="Times New Roman"/>
          <w:sz w:val="24"/>
          <w:szCs w:val="24"/>
          <w:lang w:val="sr-Latn-ME"/>
        </w:rPr>
        <w:t xml:space="preserve">moraju biti proizvedeni ili </w:t>
      </w:r>
      <w:r w:rsidR="009769D2" w:rsidRPr="007D2C9D">
        <w:rPr>
          <w:rFonts w:ascii="Times New Roman" w:hAnsi="Times New Roman" w:cs="Times New Roman"/>
          <w:sz w:val="24"/>
          <w:szCs w:val="24"/>
          <w:lang w:val="sr-Latn-ME"/>
        </w:rPr>
        <w:t>prerađeni</w:t>
      </w:r>
      <w:r w:rsidR="007A022D" w:rsidRPr="007D2C9D">
        <w:rPr>
          <w:rFonts w:ascii="Times New Roman" w:hAnsi="Times New Roman" w:cs="Times New Roman"/>
          <w:sz w:val="24"/>
          <w:szCs w:val="24"/>
          <w:lang w:val="sr-Latn-ME"/>
        </w:rPr>
        <w:t xml:space="preserve"> </w:t>
      </w:r>
      <w:r w:rsidR="00B26DF4" w:rsidRPr="007D2C9D">
        <w:rPr>
          <w:rFonts w:ascii="Times New Roman" w:hAnsi="Times New Roman" w:cs="Times New Roman"/>
          <w:sz w:val="24"/>
          <w:szCs w:val="24"/>
          <w:lang w:val="sr-Latn-ME"/>
        </w:rPr>
        <w:t>bez upotrebe hemijskih rastvarača</w:t>
      </w:r>
      <w:r w:rsidR="0094795A" w:rsidRPr="007D2C9D">
        <w:rPr>
          <w:rFonts w:ascii="Times New Roman" w:hAnsi="Times New Roman" w:cs="Times New Roman"/>
          <w:sz w:val="24"/>
          <w:szCs w:val="24"/>
          <w:lang w:val="sr-Latn-ME"/>
        </w:rPr>
        <w:t>,</w:t>
      </w:r>
      <w:r w:rsidR="00B26DF4" w:rsidRPr="007D2C9D">
        <w:rPr>
          <w:rFonts w:ascii="Times New Roman" w:hAnsi="Times New Roman" w:cs="Times New Roman"/>
          <w:sz w:val="24"/>
          <w:szCs w:val="24"/>
          <w:lang w:val="sr-Latn-ME"/>
        </w:rPr>
        <w:t xml:space="preserve"> </w:t>
      </w:r>
      <w:r w:rsidR="005C7F0C" w:rsidRPr="007D2C9D">
        <w:rPr>
          <w:rFonts w:ascii="Times New Roman" w:hAnsi="Times New Roman" w:cs="Times New Roman"/>
          <w:sz w:val="24"/>
          <w:szCs w:val="24"/>
          <w:lang w:val="sr-Latn-ME"/>
        </w:rPr>
        <w:t xml:space="preserve">pri čemu se </w:t>
      </w:r>
      <w:r w:rsidR="00D72B53">
        <w:rPr>
          <w:rFonts w:ascii="Times New Roman" w:hAnsi="Times New Roman" w:cs="Times New Roman"/>
          <w:sz w:val="24"/>
          <w:szCs w:val="24"/>
          <w:lang w:val="sr-Latn-ME"/>
        </w:rPr>
        <w:t>njihova</w:t>
      </w:r>
      <w:r w:rsidR="00B26DF4" w:rsidRPr="007D2C9D">
        <w:rPr>
          <w:rFonts w:ascii="Times New Roman" w:hAnsi="Times New Roman" w:cs="Times New Roman"/>
          <w:sz w:val="24"/>
          <w:szCs w:val="24"/>
          <w:lang w:val="sr-Latn-ME"/>
        </w:rPr>
        <w:t xml:space="preserve"> upotreba </w:t>
      </w:r>
      <w:r w:rsidR="005C7F0C" w:rsidRPr="007D2C9D">
        <w:rPr>
          <w:rFonts w:ascii="Times New Roman" w:hAnsi="Times New Roman" w:cs="Times New Roman"/>
          <w:sz w:val="24"/>
          <w:szCs w:val="24"/>
          <w:lang w:val="sr-Latn-ME"/>
        </w:rPr>
        <w:t xml:space="preserve">ograničava </w:t>
      </w:r>
      <w:r w:rsidR="00B26DF4" w:rsidRPr="007D2C9D">
        <w:rPr>
          <w:rFonts w:ascii="Times New Roman" w:hAnsi="Times New Roman" w:cs="Times New Roman"/>
          <w:sz w:val="24"/>
          <w:szCs w:val="24"/>
          <w:lang w:val="sr-Latn-ME"/>
        </w:rPr>
        <w:t>na 1% unosa</w:t>
      </w:r>
      <w:r w:rsidR="007A022D" w:rsidRPr="007D2C9D">
        <w:rPr>
          <w:rFonts w:ascii="Times New Roman" w:hAnsi="Times New Roman" w:cs="Times New Roman"/>
          <w:sz w:val="24"/>
          <w:szCs w:val="24"/>
          <w:lang w:val="sr-Latn-ME"/>
        </w:rPr>
        <w:t xml:space="preserve"> </w:t>
      </w:r>
      <w:r w:rsidR="00B26DF4" w:rsidRPr="007D2C9D">
        <w:rPr>
          <w:rFonts w:ascii="Times New Roman" w:hAnsi="Times New Roman" w:cs="Times New Roman"/>
          <w:sz w:val="24"/>
          <w:szCs w:val="24"/>
          <w:lang w:val="sr-Latn-ME"/>
        </w:rPr>
        <w:t xml:space="preserve">hrane za </w:t>
      </w:r>
      <w:r w:rsidR="0094795A" w:rsidRPr="007D2C9D">
        <w:rPr>
          <w:rFonts w:ascii="Times New Roman" w:hAnsi="Times New Roman" w:cs="Times New Roman"/>
          <w:sz w:val="24"/>
          <w:szCs w:val="24"/>
          <w:lang w:val="sr-Latn-ME"/>
        </w:rPr>
        <w:t xml:space="preserve">dotičnu </w:t>
      </w:r>
      <w:r w:rsidR="00B26DF4" w:rsidRPr="007D2C9D">
        <w:rPr>
          <w:rFonts w:ascii="Times New Roman" w:hAnsi="Times New Roman" w:cs="Times New Roman"/>
          <w:sz w:val="24"/>
          <w:szCs w:val="24"/>
          <w:lang w:val="sr-Latn-ME"/>
        </w:rPr>
        <w:t>životinj</w:t>
      </w:r>
      <w:r w:rsidR="0094795A" w:rsidRPr="007D2C9D">
        <w:rPr>
          <w:rFonts w:ascii="Times New Roman" w:hAnsi="Times New Roman" w:cs="Times New Roman"/>
          <w:sz w:val="24"/>
          <w:szCs w:val="24"/>
          <w:lang w:val="sr-Latn-ME"/>
        </w:rPr>
        <w:t xml:space="preserve">sku </w:t>
      </w:r>
      <w:r w:rsidR="00B26DF4" w:rsidRPr="007D2C9D">
        <w:rPr>
          <w:rFonts w:ascii="Times New Roman" w:hAnsi="Times New Roman" w:cs="Times New Roman"/>
          <w:sz w:val="24"/>
          <w:szCs w:val="24"/>
          <w:lang w:val="sr-Latn-ME"/>
        </w:rPr>
        <w:t>vrstu, izraženo kao procenat suve materije u</w:t>
      </w:r>
      <w:r w:rsidR="007A022D" w:rsidRPr="007D2C9D">
        <w:rPr>
          <w:rFonts w:ascii="Times New Roman" w:hAnsi="Times New Roman" w:cs="Times New Roman"/>
          <w:sz w:val="24"/>
          <w:szCs w:val="24"/>
          <w:lang w:val="sr-Latn-ME"/>
        </w:rPr>
        <w:t xml:space="preserve"> </w:t>
      </w:r>
      <w:r w:rsidR="00B26DF4" w:rsidRPr="007D2C9D">
        <w:rPr>
          <w:rFonts w:ascii="Times New Roman" w:hAnsi="Times New Roman" w:cs="Times New Roman"/>
          <w:sz w:val="24"/>
          <w:szCs w:val="24"/>
          <w:lang w:val="sr-Latn-ME"/>
        </w:rPr>
        <w:t>hrani za životinje poljoprivrednog porijekla na godišnjem nivou.</w:t>
      </w:r>
    </w:p>
    <w:p w14:paraId="68C9FD32" w14:textId="0711207D" w:rsidR="00B26DF4" w:rsidRPr="007D2C9D" w:rsidRDefault="00D3262C" w:rsidP="001A73B6">
      <w:pPr>
        <w:pStyle w:val="ListParagraph"/>
        <w:numPr>
          <w:ilvl w:val="0"/>
          <w:numId w:val="40"/>
        </w:numPr>
        <w:spacing w:after="0" w:line="240" w:lineRule="auto"/>
        <w:ind w:left="284"/>
        <w:contextualSpacing w:val="0"/>
        <w:jc w:val="both"/>
        <w:rPr>
          <w:rFonts w:ascii="Times New Roman" w:hAnsi="Times New Roman" w:cs="Times New Roman"/>
          <w:sz w:val="24"/>
          <w:szCs w:val="24"/>
          <w:lang w:val="sr-Latn-ME"/>
        </w:rPr>
      </w:pPr>
      <w:r w:rsidRPr="007D2C9D">
        <w:rPr>
          <w:rFonts w:ascii="Times New Roman" w:hAnsi="Times New Roman" w:cs="Times New Roman"/>
          <w:sz w:val="24"/>
          <w:szCs w:val="24"/>
          <w:lang w:val="sr-Latn-ME"/>
        </w:rPr>
        <w:t>P</w:t>
      </w:r>
      <w:r w:rsidR="00B26DF4" w:rsidRPr="007D2C9D">
        <w:rPr>
          <w:rFonts w:ascii="Times New Roman" w:hAnsi="Times New Roman" w:cs="Times New Roman"/>
          <w:sz w:val="24"/>
          <w:szCs w:val="24"/>
          <w:lang w:val="sr-Latn-ME"/>
        </w:rPr>
        <w:t>roizvod</w:t>
      </w:r>
      <w:r w:rsidRPr="007D2C9D">
        <w:rPr>
          <w:rFonts w:ascii="Times New Roman" w:hAnsi="Times New Roman" w:cs="Times New Roman"/>
          <w:sz w:val="24"/>
          <w:szCs w:val="24"/>
          <w:lang w:val="sr-Latn-ME"/>
        </w:rPr>
        <w:t>i</w:t>
      </w:r>
      <w:r w:rsidR="00B26DF4" w:rsidRPr="007D2C9D">
        <w:rPr>
          <w:rFonts w:ascii="Times New Roman" w:hAnsi="Times New Roman" w:cs="Times New Roman"/>
          <w:sz w:val="24"/>
          <w:szCs w:val="24"/>
          <w:lang w:val="sr-Latn-ME"/>
        </w:rPr>
        <w:t xml:space="preserve"> i supstanc</w:t>
      </w:r>
      <w:r w:rsidRPr="007D2C9D">
        <w:rPr>
          <w:rFonts w:ascii="Times New Roman" w:hAnsi="Times New Roman" w:cs="Times New Roman"/>
          <w:sz w:val="24"/>
          <w:szCs w:val="24"/>
          <w:lang w:val="sr-Latn-ME"/>
        </w:rPr>
        <w:t>e</w:t>
      </w:r>
      <w:r w:rsidR="007A022D" w:rsidRPr="007D2C9D">
        <w:rPr>
          <w:rFonts w:ascii="Times New Roman" w:hAnsi="Times New Roman" w:cs="Times New Roman"/>
          <w:sz w:val="24"/>
          <w:szCs w:val="24"/>
          <w:lang w:val="sr-Latn-ME"/>
        </w:rPr>
        <w:t xml:space="preserve"> </w:t>
      </w:r>
      <w:r w:rsidR="00B26DF4" w:rsidRPr="007D2C9D">
        <w:rPr>
          <w:rFonts w:ascii="Times New Roman" w:hAnsi="Times New Roman" w:cs="Times New Roman"/>
          <w:sz w:val="24"/>
          <w:szCs w:val="24"/>
          <w:lang w:val="sr-Latn-ME"/>
        </w:rPr>
        <w:t xml:space="preserve">iz stava 2 ovog člana </w:t>
      </w:r>
      <w:r w:rsidR="00D36887" w:rsidRPr="007D2C9D">
        <w:rPr>
          <w:rFonts w:ascii="Times New Roman" w:hAnsi="Times New Roman" w:cs="Times New Roman"/>
          <w:sz w:val="24"/>
          <w:szCs w:val="24"/>
          <w:lang w:val="sr-Latn-ME"/>
        </w:rPr>
        <w:t>koji se koriste</w:t>
      </w:r>
      <w:r w:rsidR="00B26DF4" w:rsidRPr="007D2C9D">
        <w:rPr>
          <w:rFonts w:ascii="Times New Roman" w:hAnsi="Times New Roman" w:cs="Times New Roman"/>
          <w:sz w:val="24"/>
          <w:szCs w:val="24"/>
          <w:lang w:val="sr-Latn-ME"/>
        </w:rPr>
        <w:t xml:space="preserve"> u proizvodnji prerađene organske hrane ili za</w:t>
      </w:r>
      <w:r w:rsidR="007A022D" w:rsidRPr="007D2C9D">
        <w:rPr>
          <w:rFonts w:ascii="Times New Roman" w:hAnsi="Times New Roman" w:cs="Times New Roman"/>
          <w:sz w:val="24"/>
          <w:szCs w:val="24"/>
          <w:lang w:val="sr-Latn-ME"/>
        </w:rPr>
        <w:t xml:space="preserve"> </w:t>
      </w:r>
      <w:r w:rsidR="00B26DF4" w:rsidRPr="007D2C9D">
        <w:rPr>
          <w:rFonts w:ascii="Times New Roman" w:hAnsi="Times New Roman" w:cs="Times New Roman"/>
          <w:sz w:val="24"/>
          <w:szCs w:val="24"/>
          <w:lang w:val="sr-Latn-ME"/>
        </w:rPr>
        <w:t>proizvodnju kvasca koji se koristi kao hrana ili hrana za životinje</w:t>
      </w:r>
      <w:r w:rsidR="00D36887" w:rsidRPr="007D2C9D">
        <w:rPr>
          <w:rFonts w:ascii="Times New Roman" w:hAnsi="Times New Roman" w:cs="Times New Roman"/>
          <w:sz w:val="24"/>
          <w:szCs w:val="24"/>
          <w:lang w:val="sr-Latn-ME"/>
        </w:rPr>
        <w:t xml:space="preserve"> uvrštavaju se na list</w:t>
      </w:r>
      <w:r w:rsidR="00321A1A" w:rsidRPr="007D2C9D">
        <w:rPr>
          <w:rFonts w:ascii="Times New Roman" w:hAnsi="Times New Roman" w:cs="Times New Roman"/>
          <w:sz w:val="24"/>
          <w:szCs w:val="24"/>
          <w:lang w:val="sr-Latn-ME"/>
        </w:rPr>
        <w:t>e</w:t>
      </w:r>
      <w:r w:rsidR="00D36887" w:rsidRPr="007D2C9D">
        <w:rPr>
          <w:rFonts w:ascii="Times New Roman" w:hAnsi="Times New Roman" w:cs="Times New Roman"/>
          <w:sz w:val="24"/>
          <w:szCs w:val="24"/>
          <w:lang w:val="sr-Latn-ME"/>
        </w:rPr>
        <w:t xml:space="preserve"> u skladu sa načelima ovo</w:t>
      </w:r>
      <w:r w:rsidR="00321A1A" w:rsidRPr="007D2C9D">
        <w:rPr>
          <w:rFonts w:ascii="Times New Roman" w:hAnsi="Times New Roman" w:cs="Times New Roman"/>
          <w:sz w:val="24"/>
          <w:szCs w:val="24"/>
          <w:lang w:val="sr-Latn-ME"/>
        </w:rPr>
        <w:t>g</w:t>
      </w:r>
      <w:r w:rsidR="00D36887" w:rsidRPr="007D2C9D">
        <w:rPr>
          <w:rFonts w:ascii="Times New Roman" w:hAnsi="Times New Roman" w:cs="Times New Roman"/>
          <w:sz w:val="24"/>
          <w:szCs w:val="24"/>
          <w:lang w:val="sr-Latn-ME"/>
        </w:rPr>
        <w:t xml:space="preserve"> zakon</w:t>
      </w:r>
      <w:r w:rsidR="00321A1A" w:rsidRPr="007D2C9D">
        <w:rPr>
          <w:rFonts w:ascii="Times New Roman" w:hAnsi="Times New Roman" w:cs="Times New Roman"/>
          <w:sz w:val="24"/>
          <w:szCs w:val="24"/>
          <w:lang w:val="sr-Latn-ME"/>
        </w:rPr>
        <w:t>a</w:t>
      </w:r>
      <w:r w:rsidR="00D36887" w:rsidRPr="007D2C9D">
        <w:rPr>
          <w:rFonts w:ascii="Times New Roman" w:hAnsi="Times New Roman" w:cs="Times New Roman"/>
          <w:sz w:val="24"/>
          <w:szCs w:val="24"/>
          <w:lang w:val="sr-Latn-ME"/>
        </w:rPr>
        <w:t xml:space="preserve"> i kriterijumima koji se ocjenjuju kao cjelina</w:t>
      </w:r>
      <w:r w:rsidR="00321A1A" w:rsidRPr="007D2C9D">
        <w:t xml:space="preserve">, </w:t>
      </w:r>
      <w:r w:rsidR="00321A1A" w:rsidRPr="007D2C9D">
        <w:rPr>
          <w:rFonts w:ascii="Times New Roman" w:hAnsi="Times New Roman" w:cs="Times New Roman"/>
          <w:sz w:val="24"/>
          <w:szCs w:val="24"/>
          <w:lang w:val="sr-Latn-ME"/>
        </w:rPr>
        <w:t>ako</w:t>
      </w:r>
      <w:r w:rsidR="00D36887" w:rsidRPr="007D2C9D">
        <w:rPr>
          <w:rFonts w:ascii="Times New Roman" w:hAnsi="Times New Roman" w:cs="Times New Roman"/>
          <w:sz w:val="24"/>
          <w:szCs w:val="24"/>
          <w:lang w:val="sr-Latn-ME"/>
        </w:rPr>
        <w:t xml:space="preserve">: </w:t>
      </w:r>
    </w:p>
    <w:p w14:paraId="280360D9" w14:textId="53372138" w:rsidR="00B26DF4" w:rsidRPr="007D2C9D" w:rsidRDefault="00B26DF4" w:rsidP="001A73B6">
      <w:pPr>
        <w:numPr>
          <w:ilvl w:val="0"/>
          <w:numId w:val="45"/>
        </w:numPr>
        <w:spacing w:after="0" w:line="240" w:lineRule="auto"/>
        <w:ind w:left="709"/>
        <w:jc w:val="both"/>
        <w:rPr>
          <w:rFonts w:ascii="Times New Roman" w:eastAsia="Times New Roman" w:hAnsi="Times New Roman" w:cs="Times New Roman"/>
          <w:sz w:val="24"/>
          <w:szCs w:val="24"/>
          <w:lang w:val="sr-Latn-ME"/>
        </w:rPr>
      </w:pPr>
      <w:r w:rsidRPr="007D2C9D">
        <w:rPr>
          <w:rFonts w:ascii="Times New Roman" w:hAnsi="Times New Roman" w:cs="Times New Roman"/>
          <w:sz w:val="24"/>
          <w:szCs w:val="24"/>
          <w:lang w:val="sr-Latn-ME"/>
        </w:rPr>
        <w:t>nijesu dostupni alternativni proizvodi ili supstance u skladu s</w:t>
      </w:r>
      <w:r w:rsidR="001808F2" w:rsidRPr="007D2C9D">
        <w:rPr>
          <w:rFonts w:ascii="Times New Roman" w:hAnsi="Times New Roman" w:cs="Times New Roman"/>
          <w:sz w:val="24"/>
          <w:szCs w:val="24"/>
          <w:lang w:val="sr-Latn-ME"/>
        </w:rPr>
        <w:t>a</w:t>
      </w:r>
      <w:r w:rsidRPr="007D2C9D">
        <w:rPr>
          <w:rFonts w:ascii="Times New Roman" w:hAnsi="Times New Roman" w:cs="Times New Roman"/>
          <w:sz w:val="24"/>
          <w:szCs w:val="24"/>
          <w:lang w:val="sr-Latn-ME"/>
        </w:rPr>
        <w:t xml:space="preserve"> ovim članom ili tehnikama</w:t>
      </w:r>
      <w:r w:rsidR="00321A1A" w:rsidRPr="007D2C9D">
        <w:rPr>
          <w:rFonts w:ascii="Times New Roman" w:hAnsi="Times New Roman" w:cs="Times New Roman"/>
          <w:sz w:val="24"/>
          <w:szCs w:val="24"/>
          <w:lang w:val="sr-Latn-ME"/>
        </w:rPr>
        <w:t xml:space="preserve"> propisanim</w:t>
      </w:r>
      <w:r w:rsidRPr="007D2C9D">
        <w:rPr>
          <w:rFonts w:ascii="Times New Roman" w:hAnsi="Times New Roman" w:cs="Times New Roman"/>
          <w:sz w:val="24"/>
          <w:szCs w:val="24"/>
          <w:lang w:val="sr-Latn-ME"/>
        </w:rPr>
        <w:t xml:space="preserve"> u skladu sa ovom zakonom;</w:t>
      </w:r>
    </w:p>
    <w:p w14:paraId="24A73E13" w14:textId="7EAC4D2B" w:rsidR="00B26DF4" w:rsidRPr="007D2C9D" w:rsidRDefault="00B26DF4" w:rsidP="001A73B6">
      <w:pPr>
        <w:numPr>
          <w:ilvl w:val="0"/>
          <w:numId w:val="45"/>
        </w:numPr>
        <w:spacing w:after="0" w:line="240" w:lineRule="auto"/>
        <w:ind w:left="709"/>
        <w:jc w:val="both"/>
        <w:rPr>
          <w:rFonts w:ascii="Times New Roman" w:eastAsia="Times New Roman" w:hAnsi="Times New Roman" w:cs="Times New Roman"/>
          <w:sz w:val="24"/>
          <w:szCs w:val="24"/>
          <w:lang w:val="sr-Latn-ME"/>
        </w:rPr>
      </w:pPr>
      <w:r w:rsidRPr="007D2C9D">
        <w:rPr>
          <w:rFonts w:ascii="Times New Roman" w:hAnsi="Times New Roman" w:cs="Times New Roman"/>
          <w:sz w:val="24"/>
          <w:szCs w:val="24"/>
          <w:lang w:val="sr-Latn-ME"/>
        </w:rPr>
        <w:t>n</w:t>
      </w:r>
      <w:r w:rsidR="001808F2" w:rsidRPr="007D2C9D">
        <w:rPr>
          <w:rFonts w:ascii="Times New Roman" w:hAnsi="Times New Roman" w:cs="Times New Roman"/>
          <w:sz w:val="24"/>
          <w:szCs w:val="24"/>
          <w:lang w:val="sr-Latn-ME"/>
        </w:rPr>
        <w:t xml:space="preserve">ije </w:t>
      </w:r>
      <w:r w:rsidRPr="007D2C9D">
        <w:rPr>
          <w:rFonts w:ascii="Times New Roman" w:hAnsi="Times New Roman" w:cs="Times New Roman"/>
          <w:sz w:val="24"/>
          <w:szCs w:val="24"/>
          <w:lang w:val="sr-Latn-ME"/>
        </w:rPr>
        <w:t xml:space="preserve">moguće proizvesti ili konzervirati hranu ili ispuniti određene prehrambene zahtjeve </w:t>
      </w:r>
      <w:r w:rsidR="00321A1A" w:rsidRPr="007D2C9D">
        <w:rPr>
          <w:rFonts w:ascii="Times New Roman" w:hAnsi="Times New Roman" w:cs="Times New Roman"/>
          <w:sz w:val="24"/>
          <w:szCs w:val="24"/>
          <w:lang w:val="sr-Latn-ME"/>
        </w:rPr>
        <w:t>utvrđene</w:t>
      </w:r>
      <w:r w:rsidRPr="007D2C9D">
        <w:rPr>
          <w:rFonts w:ascii="Times New Roman" w:hAnsi="Times New Roman" w:cs="Times New Roman"/>
          <w:sz w:val="24"/>
          <w:szCs w:val="24"/>
          <w:lang w:val="sr-Latn-ME"/>
        </w:rPr>
        <w:t xml:space="preserve"> posebnim propisima</w:t>
      </w:r>
      <w:r w:rsidR="00321A1A" w:rsidRPr="007D2C9D">
        <w:rPr>
          <w:rFonts w:ascii="Times New Roman" w:hAnsi="Times New Roman" w:cs="Times New Roman"/>
          <w:sz w:val="24"/>
          <w:szCs w:val="24"/>
          <w:lang w:val="sr-Latn-ME"/>
        </w:rPr>
        <w:t>,</w:t>
      </w:r>
      <w:r w:rsidR="00CD7BF3" w:rsidRPr="007D2C9D">
        <w:rPr>
          <w:rFonts w:ascii="Times New Roman" w:hAnsi="Times New Roman" w:cs="Times New Roman"/>
          <w:sz w:val="24"/>
          <w:szCs w:val="24"/>
          <w:lang w:val="sr-Latn-ME"/>
        </w:rPr>
        <w:t xml:space="preserve"> bez upotrebe ovih</w:t>
      </w:r>
      <w:r w:rsidRPr="007D2C9D">
        <w:rPr>
          <w:rFonts w:ascii="Times New Roman" w:hAnsi="Times New Roman" w:cs="Times New Roman"/>
          <w:sz w:val="24"/>
          <w:szCs w:val="24"/>
          <w:lang w:val="sr-Latn-ME"/>
        </w:rPr>
        <w:t xml:space="preserve"> proizvod</w:t>
      </w:r>
      <w:r w:rsidR="00CD7BF3" w:rsidRPr="007D2C9D">
        <w:rPr>
          <w:rFonts w:ascii="Times New Roman" w:hAnsi="Times New Roman" w:cs="Times New Roman"/>
          <w:sz w:val="24"/>
          <w:szCs w:val="24"/>
          <w:lang w:val="sr-Latn-ME"/>
        </w:rPr>
        <w:t>a</w:t>
      </w:r>
      <w:r w:rsidRPr="007D2C9D">
        <w:rPr>
          <w:rFonts w:ascii="Times New Roman" w:hAnsi="Times New Roman" w:cs="Times New Roman"/>
          <w:sz w:val="24"/>
          <w:szCs w:val="24"/>
          <w:lang w:val="sr-Latn-ME"/>
        </w:rPr>
        <w:t xml:space="preserve"> i supstanc</w:t>
      </w:r>
      <w:r w:rsidR="00CD7BF3" w:rsidRPr="007D2C9D">
        <w:rPr>
          <w:rFonts w:ascii="Times New Roman" w:hAnsi="Times New Roman" w:cs="Times New Roman"/>
          <w:sz w:val="24"/>
          <w:szCs w:val="24"/>
          <w:lang w:val="sr-Latn-ME"/>
        </w:rPr>
        <w:t>i</w:t>
      </w:r>
      <w:r w:rsidRPr="007D2C9D">
        <w:rPr>
          <w:rFonts w:ascii="Times New Roman" w:hAnsi="Times New Roman" w:cs="Times New Roman"/>
          <w:sz w:val="24"/>
          <w:szCs w:val="24"/>
          <w:lang w:val="sr-Latn-ME"/>
        </w:rPr>
        <w:t xml:space="preserve">; </w:t>
      </w:r>
    </w:p>
    <w:p w14:paraId="3F051F31" w14:textId="560DF18D" w:rsidR="00B26DF4" w:rsidRPr="007D2C9D" w:rsidRDefault="00321A1A" w:rsidP="001A73B6">
      <w:pPr>
        <w:numPr>
          <w:ilvl w:val="0"/>
          <w:numId w:val="45"/>
        </w:numPr>
        <w:spacing w:after="0" w:line="240" w:lineRule="auto"/>
        <w:ind w:left="709"/>
        <w:jc w:val="both"/>
        <w:rPr>
          <w:rFonts w:ascii="Times New Roman" w:eastAsia="Times New Roman" w:hAnsi="Times New Roman" w:cs="Times New Roman"/>
          <w:sz w:val="24"/>
          <w:szCs w:val="24"/>
          <w:lang w:val="sr-Latn-ME"/>
        </w:rPr>
      </w:pPr>
      <w:r w:rsidRPr="007D2C9D">
        <w:rPr>
          <w:rFonts w:ascii="Times New Roman" w:eastAsia="Times New Roman" w:hAnsi="Times New Roman" w:cs="Times New Roman"/>
          <w:sz w:val="24"/>
          <w:szCs w:val="24"/>
          <w:lang w:val="sr-Latn-ME"/>
        </w:rPr>
        <w:t>s</w:t>
      </w:r>
      <w:r w:rsidR="00623658" w:rsidRPr="007D2C9D">
        <w:rPr>
          <w:rFonts w:ascii="Times New Roman" w:eastAsia="Times New Roman" w:hAnsi="Times New Roman" w:cs="Times New Roman"/>
          <w:sz w:val="24"/>
          <w:szCs w:val="24"/>
          <w:lang w:val="sr-Latn-ME"/>
        </w:rPr>
        <w:t xml:space="preserve">u </w:t>
      </w:r>
      <w:r w:rsidR="00B26DF4" w:rsidRPr="007D2C9D">
        <w:rPr>
          <w:rFonts w:ascii="Times New Roman" w:eastAsia="Times New Roman" w:hAnsi="Times New Roman" w:cs="Times New Roman"/>
          <w:sz w:val="24"/>
          <w:szCs w:val="24"/>
          <w:lang w:val="sr-Latn-ME"/>
        </w:rPr>
        <w:t>prisutne u prirodi i mog</w:t>
      </w:r>
      <w:r w:rsidR="00623658" w:rsidRPr="007D2C9D">
        <w:rPr>
          <w:rFonts w:ascii="Times New Roman" w:eastAsia="Times New Roman" w:hAnsi="Times New Roman" w:cs="Times New Roman"/>
          <w:sz w:val="24"/>
          <w:szCs w:val="24"/>
          <w:lang w:val="sr-Latn-ME"/>
        </w:rPr>
        <w:t xml:space="preserve">u </w:t>
      </w:r>
      <w:r w:rsidR="00B26DF4" w:rsidRPr="007D2C9D">
        <w:rPr>
          <w:rFonts w:ascii="Times New Roman" w:eastAsia="Times New Roman" w:hAnsi="Times New Roman" w:cs="Times New Roman"/>
          <w:sz w:val="24"/>
          <w:szCs w:val="24"/>
          <w:lang w:val="sr-Latn-ME"/>
        </w:rPr>
        <w:t>biti po</w:t>
      </w:r>
      <w:r w:rsidR="00DC73F6" w:rsidRPr="007D2C9D">
        <w:rPr>
          <w:rFonts w:ascii="Times New Roman" w:eastAsia="Times New Roman" w:hAnsi="Times New Roman" w:cs="Times New Roman"/>
          <w:sz w:val="24"/>
          <w:szCs w:val="24"/>
          <w:lang w:val="sr-Latn-ME"/>
        </w:rPr>
        <w:t>d</w:t>
      </w:r>
      <w:r w:rsidR="00B26DF4" w:rsidRPr="007D2C9D">
        <w:rPr>
          <w:rFonts w:ascii="Times New Roman" w:eastAsia="Times New Roman" w:hAnsi="Times New Roman" w:cs="Times New Roman"/>
          <w:sz w:val="24"/>
          <w:szCs w:val="24"/>
          <w:lang w:val="sr-Latn-ME"/>
        </w:rPr>
        <w:t>vrgnut</w:t>
      </w:r>
      <w:r w:rsidR="00623658" w:rsidRPr="007D2C9D">
        <w:rPr>
          <w:rFonts w:ascii="Times New Roman" w:eastAsia="Times New Roman" w:hAnsi="Times New Roman" w:cs="Times New Roman"/>
          <w:sz w:val="24"/>
          <w:szCs w:val="24"/>
          <w:lang w:val="sr-Latn-ME"/>
        </w:rPr>
        <w:t>e</w:t>
      </w:r>
      <w:r w:rsidR="00B26DF4" w:rsidRPr="007D2C9D">
        <w:rPr>
          <w:rFonts w:ascii="Times New Roman" w:eastAsia="Times New Roman" w:hAnsi="Times New Roman" w:cs="Times New Roman"/>
          <w:sz w:val="24"/>
          <w:szCs w:val="24"/>
          <w:lang w:val="sr-Latn-ME"/>
        </w:rPr>
        <w:t xml:space="preserve"> samo mehaničkim, fizičkim, biološkim, enzimskim ili mikrobiološkim procesima, osim kada proizvod</w:t>
      </w:r>
      <w:r w:rsidRPr="007D2C9D">
        <w:rPr>
          <w:rFonts w:ascii="Times New Roman" w:eastAsia="Times New Roman" w:hAnsi="Times New Roman" w:cs="Times New Roman"/>
          <w:sz w:val="24"/>
          <w:szCs w:val="24"/>
          <w:lang w:val="sr-Latn-ME"/>
        </w:rPr>
        <w:t xml:space="preserve">a </w:t>
      </w:r>
      <w:r w:rsidR="00B26DF4" w:rsidRPr="007D2C9D">
        <w:rPr>
          <w:rFonts w:ascii="Times New Roman" w:eastAsia="Times New Roman" w:hAnsi="Times New Roman" w:cs="Times New Roman"/>
          <w:sz w:val="24"/>
          <w:szCs w:val="24"/>
          <w:lang w:val="sr-Latn-ME"/>
        </w:rPr>
        <w:t>ili supstanc</w:t>
      </w:r>
      <w:r w:rsidRPr="007D2C9D">
        <w:rPr>
          <w:rFonts w:ascii="Times New Roman" w:eastAsia="Times New Roman" w:hAnsi="Times New Roman" w:cs="Times New Roman"/>
          <w:sz w:val="24"/>
          <w:szCs w:val="24"/>
          <w:lang w:val="sr-Latn-ME"/>
        </w:rPr>
        <w:t>i</w:t>
      </w:r>
      <w:r w:rsidR="00B26DF4" w:rsidRPr="007D2C9D">
        <w:rPr>
          <w:rFonts w:ascii="Times New Roman" w:eastAsia="Times New Roman" w:hAnsi="Times New Roman" w:cs="Times New Roman"/>
          <w:sz w:val="24"/>
          <w:szCs w:val="24"/>
          <w:lang w:val="sr-Latn-ME"/>
        </w:rPr>
        <w:t xml:space="preserve"> iz takvih izvora nema</w:t>
      </w:r>
      <w:r w:rsidR="007A022D" w:rsidRPr="007D2C9D">
        <w:rPr>
          <w:rFonts w:ascii="Times New Roman" w:eastAsia="Times New Roman" w:hAnsi="Times New Roman" w:cs="Times New Roman"/>
          <w:sz w:val="24"/>
          <w:szCs w:val="24"/>
          <w:lang w:val="sr-Latn-ME"/>
        </w:rPr>
        <w:t xml:space="preserve"> </w:t>
      </w:r>
      <w:r w:rsidR="00B26DF4" w:rsidRPr="007D2C9D">
        <w:rPr>
          <w:rFonts w:ascii="Times New Roman" w:eastAsia="Times New Roman" w:hAnsi="Times New Roman" w:cs="Times New Roman"/>
          <w:sz w:val="24"/>
          <w:szCs w:val="24"/>
          <w:lang w:val="sr-Latn-ME"/>
        </w:rPr>
        <w:t xml:space="preserve">u dovoljnim količinama ili </w:t>
      </w:r>
      <w:r w:rsidR="00DC73F6" w:rsidRPr="007D2C9D">
        <w:rPr>
          <w:rFonts w:ascii="Times New Roman" w:eastAsia="Times New Roman" w:hAnsi="Times New Roman" w:cs="Times New Roman"/>
          <w:sz w:val="24"/>
          <w:szCs w:val="24"/>
          <w:lang w:val="sr-Latn-ME"/>
        </w:rPr>
        <w:t xml:space="preserve">kada </w:t>
      </w:r>
      <w:r w:rsidR="00B26DF4" w:rsidRPr="007D2C9D">
        <w:rPr>
          <w:rFonts w:ascii="Times New Roman" w:eastAsia="Times New Roman" w:hAnsi="Times New Roman" w:cs="Times New Roman"/>
          <w:sz w:val="24"/>
          <w:szCs w:val="24"/>
          <w:lang w:val="sr-Latn-ME"/>
        </w:rPr>
        <w:t>nijesu odgovarajućeg</w:t>
      </w:r>
      <w:r w:rsidR="007A022D" w:rsidRPr="007D2C9D">
        <w:rPr>
          <w:rFonts w:ascii="Times New Roman" w:eastAsia="Times New Roman" w:hAnsi="Times New Roman" w:cs="Times New Roman"/>
          <w:sz w:val="24"/>
          <w:szCs w:val="24"/>
          <w:lang w:val="sr-Latn-ME"/>
        </w:rPr>
        <w:t xml:space="preserve"> </w:t>
      </w:r>
      <w:r w:rsidR="00B26DF4" w:rsidRPr="007D2C9D">
        <w:rPr>
          <w:rFonts w:ascii="Times New Roman" w:eastAsia="Times New Roman" w:hAnsi="Times New Roman" w:cs="Times New Roman"/>
          <w:sz w:val="24"/>
          <w:szCs w:val="24"/>
          <w:lang w:val="sr-Latn-ME"/>
        </w:rPr>
        <w:t>kvaliteta;</w:t>
      </w:r>
    </w:p>
    <w:p w14:paraId="428A6ECC" w14:textId="77777777" w:rsidR="00B26DF4" w:rsidRPr="00295766" w:rsidRDefault="00B26DF4" w:rsidP="001A73B6">
      <w:pPr>
        <w:numPr>
          <w:ilvl w:val="0"/>
          <w:numId w:val="45"/>
        </w:numPr>
        <w:spacing w:after="0" w:line="240" w:lineRule="auto"/>
        <w:ind w:left="709"/>
        <w:jc w:val="both"/>
        <w:rPr>
          <w:rFonts w:ascii="Times New Roman" w:hAnsi="Times New Roman" w:cs="Times New Roman"/>
          <w:sz w:val="24"/>
          <w:szCs w:val="24"/>
          <w:lang w:val="sr-Latn-ME"/>
        </w:rPr>
      </w:pPr>
      <w:r w:rsidRPr="00295766">
        <w:rPr>
          <w:rFonts w:ascii="Times New Roman" w:hAnsi="Times New Roman" w:cs="Times New Roman"/>
          <w:sz w:val="24"/>
          <w:szCs w:val="24"/>
          <w:lang w:val="sr-Latn-ME"/>
        </w:rPr>
        <w:t>organski sastojak nije dostupan u dovoljnim količinama.</w:t>
      </w:r>
    </w:p>
    <w:p w14:paraId="7DCE94EC" w14:textId="0578FECE" w:rsidR="00623658" w:rsidRPr="00672F4E" w:rsidRDefault="00623658" w:rsidP="001A73B6">
      <w:pPr>
        <w:pStyle w:val="ListParagraph"/>
        <w:numPr>
          <w:ilvl w:val="0"/>
          <w:numId w:val="44"/>
        </w:numPr>
        <w:spacing w:after="0" w:line="240" w:lineRule="auto"/>
        <w:ind w:left="284"/>
        <w:contextualSpacing w:val="0"/>
        <w:jc w:val="both"/>
        <w:rPr>
          <w:rFonts w:ascii="Times New Roman" w:hAnsi="Times New Roman" w:cs="Times New Roman"/>
          <w:sz w:val="24"/>
          <w:szCs w:val="24"/>
          <w:lang w:val="sr-Latn-ME"/>
        </w:rPr>
      </w:pPr>
      <w:r w:rsidRPr="00672F4E">
        <w:rPr>
          <w:rFonts w:ascii="Times New Roman" w:hAnsi="Times New Roman" w:cs="Times New Roman"/>
          <w:sz w:val="24"/>
          <w:szCs w:val="24"/>
          <w:lang w:val="sr-Latn-ME"/>
        </w:rPr>
        <w:t>U</w:t>
      </w:r>
      <w:r w:rsidR="00B26DF4" w:rsidRPr="00672F4E">
        <w:rPr>
          <w:rFonts w:ascii="Times New Roman" w:hAnsi="Times New Roman" w:cs="Times New Roman"/>
          <w:sz w:val="24"/>
          <w:szCs w:val="24"/>
          <w:lang w:val="sr-Latn-ME"/>
        </w:rPr>
        <w:t>potreb</w:t>
      </w:r>
      <w:r w:rsidRPr="00672F4E">
        <w:rPr>
          <w:rFonts w:ascii="Times New Roman" w:hAnsi="Times New Roman" w:cs="Times New Roman"/>
          <w:sz w:val="24"/>
          <w:szCs w:val="24"/>
          <w:lang w:val="sr-Latn-ME"/>
        </w:rPr>
        <w:t>a</w:t>
      </w:r>
      <w:r w:rsidR="00B26DF4" w:rsidRPr="00672F4E">
        <w:rPr>
          <w:rFonts w:ascii="Times New Roman" w:hAnsi="Times New Roman" w:cs="Times New Roman"/>
          <w:sz w:val="24"/>
          <w:szCs w:val="24"/>
          <w:lang w:val="sr-Latn-ME"/>
        </w:rPr>
        <w:t xml:space="preserve"> hеmiјski sintеtizоvаnih prоizvоdа i supstаnci u sklаdu sа st</w:t>
      </w:r>
      <w:r w:rsidRPr="00672F4E">
        <w:rPr>
          <w:rFonts w:ascii="Times New Roman" w:hAnsi="Times New Roman" w:cs="Times New Roman"/>
          <w:sz w:val="24"/>
          <w:szCs w:val="24"/>
          <w:lang w:val="sr-Latn-ME"/>
        </w:rPr>
        <w:t>.</w:t>
      </w:r>
      <w:r w:rsidR="00B26DF4" w:rsidRPr="00672F4E">
        <w:rPr>
          <w:rFonts w:ascii="Times New Roman" w:hAnsi="Times New Roman" w:cs="Times New Roman"/>
          <w:sz w:val="24"/>
          <w:szCs w:val="24"/>
          <w:lang w:val="sr-Latn-ME"/>
        </w:rPr>
        <w:t xml:space="preserve"> 1 i</w:t>
      </w:r>
      <w:r w:rsidR="007A022D" w:rsidRPr="00672F4E">
        <w:rPr>
          <w:rFonts w:ascii="Times New Roman" w:hAnsi="Times New Roman" w:cs="Times New Roman"/>
          <w:sz w:val="24"/>
          <w:szCs w:val="24"/>
          <w:lang w:val="sr-Latn-ME"/>
        </w:rPr>
        <w:t xml:space="preserve"> </w:t>
      </w:r>
      <w:r w:rsidR="00B26DF4" w:rsidRPr="00672F4E">
        <w:rPr>
          <w:rFonts w:ascii="Times New Roman" w:hAnsi="Times New Roman" w:cs="Times New Roman"/>
          <w:sz w:val="24"/>
          <w:szCs w:val="24"/>
          <w:lang w:val="sr-Latn-ME"/>
        </w:rPr>
        <w:t>2 оvоg člаnа</w:t>
      </w:r>
      <w:r w:rsidRPr="00672F4E">
        <w:rPr>
          <w:rFonts w:ascii="Times New Roman" w:hAnsi="Times New Roman" w:cs="Times New Roman"/>
          <w:sz w:val="24"/>
          <w:szCs w:val="24"/>
          <w:lang w:val="sr-Latn-ME"/>
        </w:rPr>
        <w:t xml:space="preserve"> je</w:t>
      </w:r>
      <w:r w:rsidR="00B26DF4" w:rsidRPr="00672F4E">
        <w:rPr>
          <w:rFonts w:ascii="Times New Roman" w:hAnsi="Times New Roman" w:cs="Times New Roman"/>
          <w:sz w:val="24"/>
          <w:szCs w:val="24"/>
          <w:lang w:val="sr-Latn-ME"/>
        </w:rPr>
        <w:t xml:space="preserve"> strogo ograničen</w:t>
      </w:r>
      <w:r w:rsidRPr="00672F4E">
        <w:rPr>
          <w:rFonts w:ascii="Times New Roman" w:hAnsi="Times New Roman" w:cs="Times New Roman"/>
          <w:sz w:val="24"/>
          <w:szCs w:val="24"/>
          <w:lang w:val="sr-Latn-ME"/>
        </w:rPr>
        <w:t>a</w:t>
      </w:r>
      <w:r w:rsidR="00B26DF4" w:rsidRPr="00672F4E">
        <w:rPr>
          <w:rFonts w:ascii="Times New Roman" w:hAnsi="Times New Roman" w:cs="Times New Roman"/>
          <w:sz w:val="24"/>
          <w:szCs w:val="24"/>
          <w:lang w:val="sr-Latn-ME"/>
        </w:rPr>
        <w:t xml:space="preserve"> na slučajeve </w:t>
      </w:r>
      <w:r w:rsidR="00962A7F" w:rsidRPr="00672F4E">
        <w:rPr>
          <w:rFonts w:ascii="Times New Roman" w:hAnsi="Times New Roman" w:cs="Times New Roman"/>
          <w:sz w:val="24"/>
          <w:szCs w:val="24"/>
          <w:lang w:val="sr-Latn-ME"/>
        </w:rPr>
        <w:t>kod kojih</w:t>
      </w:r>
      <w:r w:rsidR="00B26DF4" w:rsidRPr="00672F4E">
        <w:rPr>
          <w:rFonts w:ascii="Times New Roman" w:hAnsi="Times New Roman" w:cs="Times New Roman"/>
          <w:sz w:val="24"/>
          <w:szCs w:val="24"/>
          <w:lang w:val="sr-Latn-ME"/>
        </w:rPr>
        <w:t xml:space="preserve"> bi</w:t>
      </w:r>
      <w:r w:rsidR="007A022D" w:rsidRPr="00672F4E">
        <w:rPr>
          <w:rFonts w:ascii="Times New Roman" w:hAnsi="Times New Roman" w:cs="Times New Roman"/>
          <w:sz w:val="24"/>
          <w:szCs w:val="24"/>
          <w:lang w:val="sr-Latn-ME"/>
        </w:rPr>
        <w:t xml:space="preserve"> </w:t>
      </w:r>
      <w:r w:rsidR="00B26DF4" w:rsidRPr="00672F4E">
        <w:rPr>
          <w:rFonts w:ascii="Times New Roman" w:hAnsi="Times New Roman" w:cs="Times New Roman"/>
          <w:sz w:val="24"/>
          <w:szCs w:val="24"/>
          <w:lang w:val="sr-Latn-ME"/>
        </w:rPr>
        <w:t xml:space="preserve">upotrebа spоljnih inputа iz </w:t>
      </w:r>
      <w:r w:rsidR="00202D8D" w:rsidRPr="00672F4E">
        <w:rPr>
          <w:rFonts w:ascii="Times New Roman" w:hAnsi="Times New Roman" w:cs="Times New Roman"/>
          <w:sz w:val="24"/>
          <w:szCs w:val="24"/>
          <w:lang w:val="sr-Latn-ME"/>
        </w:rPr>
        <w:t xml:space="preserve">članа </w:t>
      </w:r>
      <w:r w:rsidR="0015278F">
        <w:rPr>
          <w:rFonts w:ascii="Times New Roman" w:hAnsi="Times New Roman" w:cs="Times New Roman"/>
          <w:sz w:val="24"/>
          <w:szCs w:val="24"/>
          <w:lang w:val="sr-Latn-ME"/>
        </w:rPr>
        <w:t>7</w:t>
      </w:r>
      <w:r w:rsidR="0015278F" w:rsidRPr="00672F4E">
        <w:rPr>
          <w:rFonts w:ascii="Times New Roman" w:hAnsi="Times New Roman" w:cs="Times New Roman"/>
          <w:sz w:val="24"/>
          <w:szCs w:val="24"/>
          <w:lang w:val="sr-Latn-ME"/>
        </w:rPr>
        <w:t xml:space="preserve"> </w:t>
      </w:r>
      <w:r w:rsidR="00202D8D" w:rsidRPr="00672F4E">
        <w:rPr>
          <w:rFonts w:ascii="Times New Roman" w:hAnsi="Times New Roman" w:cs="Times New Roman"/>
          <w:sz w:val="24"/>
          <w:szCs w:val="24"/>
          <w:lang w:val="sr-Latn-ME"/>
        </w:rPr>
        <w:t>tačka</w:t>
      </w:r>
      <w:r w:rsidR="005C7F0C" w:rsidRPr="00672F4E">
        <w:rPr>
          <w:rFonts w:ascii="Times New Roman" w:hAnsi="Times New Roman" w:cs="Times New Roman"/>
          <w:sz w:val="24"/>
          <w:szCs w:val="24"/>
          <w:lang w:val="sr-Latn-ME"/>
        </w:rPr>
        <w:t xml:space="preserve"> 7</w:t>
      </w:r>
      <w:r w:rsidR="00B26DF4" w:rsidRPr="00672F4E">
        <w:rPr>
          <w:rFonts w:ascii="Times New Roman" w:hAnsi="Times New Roman" w:cs="Times New Roman"/>
          <w:sz w:val="24"/>
          <w:szCs w:val="24"/>
          <w:lang w:val="sr-Latn-ME"/>
        </w:rPr>
        <w:t xml:space="preserve"> ovog zakona</w:t>
      </w:r>
      <w:r w:rsidR="007A022D" w:rsidRPr="00672F4E">
        <w:rPr>
          <w:rFonts w:ascii="Times New Roman" w:hAnsi="Times New Roman" w:cs="Times New Roman"/>
          <w:sz w:val="24"/>
          <w:szCs w:val="24"/>
          <w:lang w:val="sr-Latn-ME"/>
        </w:rPr>
        <w:t xml:space="preserve"> </w:t>
      </w:r>
      <w:r w:rsidR="00A14FB2" w:rsidRPr="00672F4E">
        <w:rPr>
          <w:rFonts w:ascii="Times New Roman" w:hAnsi="Times New Roman" w:cs="Times New Roman"/>
          <w:sz w:val="24"/>
          <w:szCs w:val="24"/>
          <w:lang w:val="sr-Latn-ME"/>
        </w:rPr>
        <w:t>doprinosila n</w:t>
      </w:r>
      <w:r w:rsidR="00B26DF4" w:rsidRPr="00672F4E">
        <w:rPr>
          <w:rFonts w:ascii="Times New Roman" w:hAnsi="Times New Roman" w:cs="Times New Roman"/>
          <w:sz w:val="24"/>
          <w:szCs w:val="24"/>
          <w:lang w:val="sr-Latn-ME"/>
        </w:rPr>
        <w:t>eprihvatljivоm uticајu nа živоtnu srеdinu.</w:t>
      </w:r>
    </w:p>
    <w:p w14:paraId="1FED32FD" w14:textId="141C1705" w:rsidR="00B26DF4" w:rsidRPr="00672F4E" w:rsidRDefault="000E4A54" w:rsidP="001A73B6">
      <w:pPr>
        <w:pStyle w:val="ListParagraph"/>
        <w:numPr>
          <w:ilvl w:val="0"/>
          <w:numId w:val="44"/>
        </w:numPr>
        <w:spacing w:after="0" w:line="240" w:lineRule="auto"/>
        <w:ind w:left="284"/>
        <w:contextualSpacing w:val="0"/>
        <w:jc w:val="both"/>
        <w:rPr>
          <w:rFonts w:ascii="Times New Roman" w:hAnsi="Times New Roman" w:cs="Times New Roman"/>
          <w:sz w:val="24"/>
          <w:szCs w:val="24"/>
          <w:lang w:val="sr-Latn-ME"/>
        </w:rPr>
      </w:pPr>
      <w:r w:rsidRPr="00672F4E">
        <w:rPr>
          <w:rFonts w:ascii="Times New Roman" w:hAnsi="Times New Roman" w:cs="Times New Roman"/>
          <w:sz w:val="24"/>
          <w:szCs w:val="24"/>
          <w:lang w:val="sr-Latn-ME"/>
        </w:rPr>
        <w:lastRenderedPageBreak/>
        <w:t>B</w:t>
      </w:r>
      <w:r w:rsidR="00B26DF4" w:rsidRPr="00672F4E">
        <w:rPr>
          <w:rFonts w:ascii="Times New Roman" w:hAnsi="Times New Roman" w:cs="Times New Roman"/>
          <w:sz w:val="24"/>
          <w:szCs w:val="24"/>
          <w:lang w:val="sr-Latn-ME"/>
        </w:rPr>
        <w:t>liž</w:t>
      </w:r>
      <w:r w:rsidR="00962A7F" w:rsidRPr="00672F4E">
        <w:rPr>
          <w:rFonts w:ascii="Times New Roman" w:hAnsi="Times New Roman" w:cs="Times New Roman"/>
          <w:sz w:val="24"/>
          <w:szCs w:val="24"/>
          <w:lang w:val="sr-Latn-ME"/>
        </w:rPr>
        <w:t xml:space="preserve">a </w:t>
      </w:r>
      <w:r w:rsidR="00B26DF4" w:rsidRPr="00672F4E">
        <w:rPr>
          <w:rFonts w:ascii="Times New Roman" w:hAnsi="Times New Roman" w:cs="Times New Roman"/>
          <w:sz w:val="24"/>
          <w:szCs w:val="24"/>
          <w:lang w:val="sr-Latn-ME"/>
        </w:rPr>
        <w:t xml:space="preserve">prаvilа </w:t>
      </w:r>
      <w:r w:rsidRPr="00672F4E">
        <w:rPr>
          <w:rFonts w:ascii="Times New Roman" w:hAnsi="Times New Roman" w:cs="Times New Roman"/>
          <w:sz w:val="24"/>
          <w:szCs w:val="24"/>
          <w:lang w:val="sr-Latn-ME"/>
        </w:rPr>
        <w:t xml:space="preserve">i uslove </w:t>
      </w:r>
      <w:r w:rsidR="00962A7F" w:rsidRPr="00672F4E">
        <w:rPr>
          <w:rFonts w:ascii="Times New Roman" w:hAnsi="Times New Roman" w:cs="Times New Roman"/>
          <w:sz w:val="24"/>
          <w:szCs w:val="24"/>
          <w:lang w:val="sr-Latn-ME"/>
        </w:rPr>
        <w:t xml:space="preserve">za </w:t>
      </w:r>
      <w:r w:rsidR="00386E1B" w:rsidRPr="00672F4E">
        <w:rPr>
          <w:rFonts w:ascii="Times New Roman" w:hAnsi="Times New Roman" w:cs="Times New Roman"/>
          <w:sz w:val="24"/>
          <w:szCs w:val="24"/>
          <w:lang w:val="sr-Latn-ME"/>
        </w:rPr>
        <w:t xml:space="preserve">uvrštavanje na liste, sadržaj lista za </w:t>
      </w:r>
      <w:r w:rsidR="00B26DF4" w:rsidRPr="00672F4E">
        <w:rPr>
          <w:rFonts w:ascii="Times New Roman" w:hAnsi="Times New Roman" w:cs="Times New Roman"/>
          <w:sz w:val="24"/>
          <w:szCs w:val="24"/>
          <w:lang w:val="sr-Latn-ME"/>
        </w:rPr>
        <w:t>prоizvоd</w:t>
      </w:r>
      <w:r w:rsidR="00386E1B" w:rsidRPr="00672F4E">
        <w:rPr>
          <w:rFonts w:ascii="Times New Roman" w:hAnsi="Times New Roman" w:cs="Times New Roman"/>
          <w:sz w:val="24"/>
          <w:szCs w:val="24"/>
          <w:lang w:val="sr-Latn-ME"/>
        </w:rPr>
        <w:t>e</w:t>
      </w:r>
      <w:r w:rsidR="00B26DF4" w:rsidRPr="00672F4E">
        <w:rPr>
          <w:rFonts w:ascii="Times New Roman" w:hAnsi="Times New Roman" w:cs="Times New Roman"/>
          <w:sz w:val="24"/>
          <w:szCs w:val="24"/>
          <w:lang w:val="sr-Latn-ME"/>
        </w:rPr>
        <w:t xml:space="preserve"> i supstаnc</w:t>
      </w:r>
      <w:r w:rsidR="00386E1B" w:rsidRPr="00672F4E">
        <w:rPr>
          <w:rFonts w:ascii="Times New Roman" w:hAnsi="Times New Roman" w:cs="Times New Roman"/>
          <w:sz w:val="24"/>
          <w:szCs w:val="24"/>
          <w:lang w:val="sr-Latn-ME"/>
        </w:rPr>
        <w:t>e</w:t>
      </w:r>
      <w:r w:rsidR="00B26DF4" w:rsidRPr="00672F4E">
        <w:rPr>
          <w:rFonts w:ascii="Times New Roman" w:hAnsi="Times New Roman" w:cs="Times New Roman"/>
          <w:sz w:val="24"/>
          <w:szCs w:val="24"/>
          <w:lang w:val="sr-Latn-ME"/>
        </w:rPr>
        <w:t xml:space="preserve"> kоје sе mоgu kоristiti u оrgаnskој prоizvоdnji u sklаdu sа st</w:t>
      </w:r>
      <w:r w:rsidR="00962A7F" w:rsidRPr="00672F4E">
        <w:rPr>
          <w:rFonts w:ascii="Times New Roman" w:hAnsi="Times New Roman" w:cs="Times New Roman"/>
          <w:sz w:val="24"/>
          <w:szCs w:val="24"/>
          <w:lang w:val="sr-Latn-ME"/>
        </w:rPr>
        <w:t>.</w:t>
      </w:r>
      <w:r w:rsidR="007A022D" w:rsidRPr="00672F4E">
        <w:rPr>
          <w:rFonts w:ascii="Times New Roman" w:hAnsi="Times New Roman" w:cs="Times New Roman"/>
          <w:sz w:val="24"/>
          <w:szCs w:val="24"/>
          <w:lang w:val="sr-Latn-ME"/>
        </w:rPr>
        <w:t xml:space="preserve"> </w:t>
      </w:r>
      <w:r w:rsidR="00B26DF4" w:rsidRPr="00672F4E">
        <w:rPr>
          <w:rFonts w:ascii="Times New Roman" w:hAnsi="Times New Roman" w:cs="Times New Roman"/>
          <w:sz w:val="24"/>
          <w:szCs w:val="24"/>
          <w:lang w:val="sr-Latn-ME"/>
        </w:rPr>
        <w:t>1 i 2 оvоg člаnа, а pоsеbnо u prоizvоdnji prеrаđеnе оrgаnskе hrаnе, kritеriјum</w:t>
      </w:r>
      <w:r w:rsidR="00962A7F" w:rsidRPr="00672F4E">
        <w:rPr>
          <w:rFonts w:ascii="Times New Roman" w:hAnsi="Times New Roman" w:cs="Times New Roman"/>
          <w:sz w:val="24"/>
          <w:szCs w:val="24"/>
          <w:lang w:val="sr-Latn-ME"/>
        </w:rPr>
        <w:t>e</w:t>
      </w:r>
      <w:r w:rsidR="00B26DF4" w:rsidRPr="00672F4E">
        <w:rPr>
          <w:rFonts w:ascii="Times New Roman" w:hAnsi="Times New Roman" w:cs="Times New Roman"/>
          <w:sz w:val="24"/>
          <w:szCs w:val="24"/>
          <w:lang w:val="sr-Latn-ME"/>
        </w:rPr>
        <w:t xml:space="preserve"> </w:t>
      </w:r>
      <w:r w:rsidR="00962A7F" w:rsidRPr="00672F4E">
        <w:rPr>
          <w:rFonts w:ascii="Times New Roman" w:hAnsi="Times New Roman" w:cs="Times New Roman"/>
          <w:sz w:val="24"/>
          <w:szCs w:val="24"/>
          <w:lang w:val="sr-Latn-ME"/>
        </w:rPr>
        <w:t xml:space="preserve">i postupke </w:t>
      </w:r>
      <w:r w:rsidR="00B26DF4" w:rsidRPr="00672F4E">
        <w:rPr>
          <w:rFonts w:ascii="Times New Roman" w:hAnsi="Times New Roman" w:cs="Times New Roman"/>
          <w:sz w:val="24"/>
          <w:szCs w:val="24"/>
          <w:lang w:val="sr-Latn-ME"/>
        </w:rPr>
        <w:t xml:space="preserve">zа </w:t>
      </w:r>
      <w:r w:rsidR="00386E1B" w:rsidRPr="00672F4E">
        <w:rPr>
          <w:rFonts w:ascii="Times New Roman" w:hAnsi="Times New Roman" w:cs="Times New Roman"/>
          <w:sz w:val="24"/>
          <w:szCs w:val="24"/>
          <w:lang w:val="sr-Latn-ME"/>
        </w:rPr>
        <w:t xml:space="preserve">brisanje sa liste, </w:t>
      </w:r>
      <w:r w:rsidR="00B26DF4" w:rsidRPr="00672F4E">
        <w:rPr>
          <w:rFonts w:ascii="Times New Roman" w:hAnsi="Times New Roman" w:cs="Times New Roman"/>
          <w:sz w:val="24"/>
          <w:szCs w:val="24"/>
          <w:lang w:val="sr-Latn-ME"/>
        </w:rPr>
        <w:t>izmjеn</w:t>
      </w:r>
      <w:r w:rsidR="001808F2" w:rsidRPr="00672F4E">
        <w:rPr>
          <w:rFonts w:ascii="Times New Roman" w:hAnsi="Times New Roman" w:cs="Times New Roman"/>
          <w:sz w:val="24"/>
          <w:szCs w:val="24"/>
          <w:lang w:val="sr-Latn-ME"/>
        </w:rPr>
        <w:t>e</w:t>
      </w:r>
      <w:r w:rsidR="00B26DF4" w:rsidRPr="00672F4E">
        <w:rPr>
          <w:rFonts w:ascii="Times New Roman" w:hAnsi="Times New Roman" w:cs="Times New Roman"/>
          <w:sz w:val="24"/>
          <w:szCs w:val="24"/>
          <w:lang w:val="sr-Latn-ME"/>
        </w:rPr>
        <w:t xml:space="preserve"> dоdаtih kritеriјumа,</w:t>
      </w:r>
      <w:r w:rsidR="00565ED8" w:rsidRPr="00672F4E">
        <w:rPr>
          <w:rFonts w:ascii="Times New Roman" w:hAnsi="Times New Roman" w:cs="Times New Roman"/>
          <w:sz w:val="24"/>
          <w:szCs w:val="24"/>
          <w:lang w:val="sr-Latn-ME"/>
        </w:rPr>
        <w:t xml:space="preserve"> </w:t>
      </w:r>
      <w:r w:rsidR="00C11D96" w:rsidRPr="00672F4E">
        <w:rPr>
          <w:rFonts w:ascii="Times New Roman" w:hAnsi="Times New Roman" w:cs="Times New Roman"/>
          <w:sz w:val="24"/>
          <w:szCs w:val="24"/>
          <w:lang w:val="sr-Latn-ME"/>
        </w:rPr>
        <w:t>kao i specifikacije za upotrebu (recepti)</w:t>
      </w:r>
      <w:r w:rsidRPr="00672F4E">
        <w:rPr>
          <w:rFonts w:ascii="Times New Roman" w:hAnsi="Times New Roman" w:cs="Times New Roman"/>
          <w:sz w:val="24"/>
          <w:szCs w:val="24"/>
          <w:lang w:val="sr-Latn-ME"/>
        </w:rPr>
        <w:t xml:space="preserve"> </w:t>
      </w:r>
      <w:r w:rsidR="00386E1B" w:rsidRPr="00672F4E">
        <w:rPr>
          <w:rFonts w:ascii="Times New Roman" w:hAnsi="Times New Roman" w:cs="Times New Roman"/>
          <w:sz w:val="24"/>
          <w:szCs w:val="24"/>
          <w:lang w:val="sr-Latn-ME"/>
        </w:rPr>
        <w:t>propisuje</w:t>
      </w:r>
      <w:r w:rsidRPr="00672F4E">
        <w:rPr>
          <w:rFonts w:ascii="Times New Roman" w:hAnsi="Times New Roman" w:cs="Times New Roman"/>
          <w:sz w:val="24"/>
          <w:szCs w:val="24"/>
          <w:lang w:val="sr-Latn-ME"/>
        </w:rPr>
        <w:t xml:space="preserve"> Ministarstvo</w:t>
      </w:r>
      <w:r w:rsidR="00B26DF4" w:rsidRPr="00672F4E">
        <w:rPr>
          <w:rFonts w:ascii="Times New Roman" w:hAnsi="Times New Roman" w:cs="Times New Roman"/>
          <w:sz w:val="24"/>
          <w:szCs w:val="24"/>
          <w:lang w:val="sr-Latn-ME"/>
        </w:rPr>
        <w:t>.</w:t>
      </w:r>
    </w:p>
    <w:p w14:paraId="72ACCA5B" w14:textId="5DC8117A" w:rsidR="00731A5D" w:rsidRPr="00CB5FBE" w:rsidRDefault="00731A5D" w:rsidP="001A73B6">
      <w:pPr>
        <w:pStyle w:val="ListParagraph"/>
        <w:numPr>
          <w:ilvl w:val="0"/>
          <w:numId w:val="44"/>
        </w:numPr>
        <w:spacing w:after="0" w:line="240" w:lineRule="auto"/>
        <w:ind w:left="284"/>
        <w:contextualSpacing w:val="0"/>
        <w:jc w:val="both"/>
        <w:rPr>
          <w:rFonts w:ascii="Times New Roman" w:hAnsi="Times New Roman" w:cs="Times New Roman"/>
          <w:color w:val="385623" w:themeColor="accent6" w:themeShade="80"/>
          <w:sz w:val="24"/>
          <w:szCs w:val="24"/>
          <w:lang w:val="sr-Latn-ME"/>
        </w:rPr>
      </w:pPr>
      <w:r w:rsidRPr="00672F4E">
        <w:rPr>
          <w:rFonts w:ascii="Times New Roman" w:hAnsi="Times New Roman" w:cs="Times New Roman"/>
          <w:sz w:val="24"/>
          <w:szCs w:val="24"/>
          <w:lang w:val="sr-Latn-ME"/>
        </w:rPr>
        <w:t>List</w:t>
      </w:r>
      <w:r w:rsidR="004A5CAF" w:rsidRPr="00672F4E">
        <w:rPr>
          <w:rFonts w:ascii="Times New Roman" w:hAnsi="Times New Roman" w:cs="Times New Roman"/>
          <w:sz w:val="24"/>
          <w:szCs w:val="24"/>
          <w:lang w:val="sr-Latn-ME"/>
        </w:rPr>
        <w:t>e</w:t>
      </w:r>
      <w:r w:rsidRPr="00672F4E">
        <w:rPr>
          <w:rFonts w:ascii="Times New Roman" w:hAnsi="Times New Roman" w:cs="Times New Roman"/>
          <w:sz w:val="24"/>
          <w:szCs w:val="24"/>
          <w:lang w:val="sr-Latn-ME"/>
        </w:rPr>
        <w:t xml:space="preserve"> iz stava 1 ovog člana objavljuj</w:t>
      </w:r>
      <w:r w:rsidR="004A5CAF" w:rsidRPr="00672F4E">
        <w:rPr>
          <w:rFonts w:ascii="Times New Roman" w:hAnsi="Times New Roman" w:cs="Times New Roman"/>
          <w:sz w:val="24"/>
          <w:szCs w:val="24"/>
          <w:lang w:val="sr-Latn-ME"/>
        </w:rPr>
        <w:t>u</w:t>
      </w:r>
      <w:r w:rsidRPr="00672F4E">
        <w:rPr>
          <w:rFonts w:ascii="Times New Roman" w:hAnsi="Times New Roman" w:cs="Times New Roman"/>
          <w:sz w:val="24"/>
          <w:szCs w:val="24"/>
          <w:lang w:val="sr-Latn-ME"/>
        </w:rPr>
        <w:t xml:space="preserve"> se u Službenom listu C</w:t>
      </w:r>
      <w:r w:rsidR="004A5CAF" w:rsidRPr="00672F4E">
        <w:rPr>
          <w:rFonts w:ascii="Times New Roman" w:hAnsi="Times New Roman" w:cs="Times New Roman"/>
          <w:sz w:val="24"/>
          <w:szCs w:val="24"/>
          <w:lang w:val="sr-Latn-ME"/>
        </w:rPr>
        <w:t>rne Gore</w:t>
      </w:r>
      <w:r w:rsidR="00C11D96" w:rsidRPr="00672F4E">
        <w:rPr>
          <w:rFonts w:ascii="Times New Roman" w:hAnsi="Times New Roman" w:cs="Times New Roman"/>
          <w:sz w:val="24"/>
          <w:szCs w:val="24"/>
          <w:lang w:val="sr-Latn-ME"/>
        </w:rPr>
        <w:t xml:space="preserve"> najmanje jednom godišnje</w:t>
      </w:r>
      <w:r w:rsidR="004A5CAF" w:rsidRPr="00CB5FBE">
        <w:rPr>
          <w:rFonts w:ascii="Times New Roman" w:hAnsi="Times New Roman" w:cs="Times New Roman"/>
          <w:color w:val="385623" w:themeColor="accent6" w:themeShade="80"/>
          <w:sz w:val="24"/>
          <w:szCs w:val="24"/>
          <w:lang w:val="sr-Latn-ME"/>
        </w:rPr>
        <w:t>.</w:t>
      </w:r>
    </w:p>
    <w:p w14:paraId="7300C1E0" w14:textId="77777777" w:rsidR="00DC73F6" w:rsidRPr="00CB5FBE" w:rsidRDefault="00DC73F6" w:rsidP="00B1281E">
      <w:pPr>
        <w:spacing w:after="0" w:line="240" w:lineRule="auto"/>
        <w:jc w:val="center"/>
        <w:rPr>
          <w:rFonts w:ascii="Times New Roman" w:hAnsi="Times New Roman" w:cs="Times New Roman"/>
          <w:b/>
          <w:color w:val="0070C0"/>
          <w:sz w:val="24"/>
          <w:szCs w:val="24"/>
          <w:lang w:val="sr-Latn-ME"/>
        </w:rPr>
      </w:pPr>
    </w:p>
    <w:p w14:paraId="148F5B35" w14:textId="185A1193" w:rsidR="00505EE0" w:rsidRPr="00FD3DF1" w:rsidRDefault="00505EE0" w:rsidP="003B71FC">
      <w:pPr>
        <w:spacing w:after="0" w:line="240" w:lineRule="auto"/>
        <w:jc w:val="center"/>
        <w:rPr>
          <w:rFonts w:ascii="Times New Roman" w:hAnsi="Times New Roman" w:cs="Times New Roman"/>
          <w:b/>
          <w:sz w:val="24"/>
          <w:szCs w:val="24"/>
          <w:lang w:val="sr-Latn-ME"/>
        </w:rPr>
      </w:pPr>
      <w:r w:rsidRPr="00FD3DF1">
        <w:rPr>
          <w:rFonts w:ascii="Times New Roman" w:hAnsi="Times New Roman" w:cs="Times New Roman"/>
          <w:b/>
          <w:sz w:val="24"/>
          <w:szCs w:val="24"/>
          <w:lang w:val="sr-Latn-ME"/>
        </w:rPr>
        <w:t>Odobr</w:t>
      </w:r>
      <w:r w:rsidR="00732328" w:rsidRPr="00FD3DF1">
        <w:rPr>
          <w:rFonts w:ascii="Times New Roman" w:hAnsi="Times New Roman" w:cs="Times New Roman"/>
          <w:b/>
          <w:sz w:val="24"/>
          <w:szCs w:val="24"/>
          <w:lang w:val="sr-Latn-ME"/>
        </w:rPr>
        <w:t>ava</w:t>
      </w:r>
      <w:r w:rsidRPr="00FD3DF1">
        <w:rPr>
          <w:rFonts w:ascii="Times New Roman" w:hAnsi="Times New Roman" w:cs="Times New Roman"/>
          <w:b/>
          <w:sz w:val="24"/>
          <w:szCs w:val="24"/>
          <w:lang w:val="sr-Latn-ME"/>
        </w:rPr>
        <w:t>nje sastojaka poljoprivrednog porijekla koji nijesu iz organske proizvodnje za proizvodnju prerađene organske hrane</w:t>
      </w:r>
    </w:p>
    <w:p w14:paraId="5AAAC39D" w14:textId="1593E3E5" w:rsidR="00505EE0" w:rsidRPr="00FD3DF1" w:rsidRDefault="00D55B1A" w:rsidP="00B1281E">
      <w:pPr>
        <w:spacing w:after="0" w:line="240" w:lineRule="auto"/>
        <w:jc w:val="center"/>
        <w:rPr>
          <w:rFonts w:ascii="Times New Roman" w:hAnsi="Times New Roman" w:cs="Times New Roman"/>
          <w:bCs/>
          <w:sz w:val="24"/>
          <w:szCs w:val="24"/>
          <w:lang w:val="sr-Latn-ME"/>
        </w:rPr>
      </w:pPr>
      <w:r w:rsidRPr="00FD3DF1">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31</w:t>
      </w:r>
      <w:r w:rsidRPr="00FD3DF1">
        <w:rPr>
          <w:rFonts w:ascii="Times New Roman" w:hAnsi="Times New Roman" w:cs="Times New Roman"/>
          <w:sz w:val="24"/>
          <w:szCs w:val="24"/>
          <w:lang w:val="sr-Latn-ME"/>
        </w:rPr>
        <w:t xml:space="preserve"> </w:t>
      </w:r>
    </w:p>
    <w:p w14:paraId="21594ED8" w14:textId="00E3CC34" w:rsidR="00E431E7" w:rsidRPr="00FD3DF1" w:rsidRDefault="00505EE0" w:rsidP="001A73B6">
      <w:pPr>
        <w:pStyle w:val="ListParagraph"/>
        <w:numPr>
          <w:ilvl w:val="2"/>
          <w:numId w:val="33"/>
        </w:numPr>
        <w:spacing w:after="0" w:line="240" w:lineRule="auto"/>
        <w:ind w:left="284" w:hanging="288"/>
        <w:contextualSpacing w:val="0"/>
        <w:jc w:val="both"/>
        <w:rPr>
          <w:rFonts w:ascii="Times New Roman" w:eastAsia="Times New Roman" w:hAnsi="Times New Roman" w:cs="Times New Roman"/>
          <w:iCs/>
          <w:sz w:val="24"/>
          <w:szCs w:val="24"/>
          <w:lang w:val="sr-Latn-ME"/>
        </w:rPr>
      </w:pPr>
      <w:r w:rsidRPr="00CB5FBE">
        <w:rPr>
          <w:rFonts w:ascii="Times New Roman" w:eastAsia="Times New Roman" w:hAnsi="Times New Roman" w:cs="Times New Roman"/>
          <w:color w:val="385623" w:themeColor="accent6" w:themeShade="80"/>
          <w:sz w:val="24"/>
          <w:szCs w:val="24"/>
          <w:lang w:val="sr-Latn-ME"/>
        </w:rPr>
        <w:t xml:space="preserve"> </w:t>
      </w:r>
      <w:r w:rsidR="003B71FC" w:rsidRPr="00FD3DF1">
        <w:rPr>
          <w:rFonts w:ascii="Times New Roman" w:eastAsia="Times New Roman" w:hAnsi="Times New Roman" w:cs="Times New Roman"/>
          <w:sz w:val="24"/>
          <w:szCs w:val="24"/>
          <w:lang w:val="sr-Latn-ME"/>
        </w:rPr>
        <w:t>Na zahtjev subjekta i grupe subjekata, k</w:t>
      </w:r>
      <w:r w:rsidRPr="00FD3DF1">
        <w:rPr>
          <w:rFonts w:ascii="Times New Roman" w:eastAsia="Times New Roman" w:hAnsi="Times New Roman" w:cs="Times New Roman"/>
          <w:sz w:val="24"/>
          <w:szCs w:val="24"/>
          <w:lang w:val="sr-Latn-ME"/>
        </w:rPr>
        <w:t xml:space="preserve">ada je neophodno </w:t>
      </w:r>
      <w:r w:rsidR="008D28FE" w:rsidRPr="00FD3DF1">
        <w:rPr>
          <w:rFonts w:ascii="Times New Roman" w:eastAsia="Times New Roman" w:hAnsi="Times New Roman" w:cs="Times New Roman"/>
          <w:sz w:val="24"/>
          <w:szCs w:val="24"/>
          <w:lang w:val="sr-Latn-ME"/>
        </w:rPr>
        <w:t xml:space="preserve">obezbijediti </w:t>
      </w:r>
      <w:r w:rsidRPr="00FD3DF1">
        <w:rPr>
          <w:rFonts w:ascii="Times New Roman" w:eastAsia="Times New Roman" w:hAnsi="Times New Roman" w:cs="Times New Roman"/>
          <w:sz w:val="24"/>
          <w:szCs w:val="24"/>
          <w:lang w:val="sr-Latn-ME"/>
        </w:rPr>
        <w:t>pristup određenim sastojcima poljoprivrednog porijekla</w:t>
      </w:r>
      <w:r w:rsidR="003B71FC" w:rsidRPr="00FD3DF1">
        <w:rPr>
          <w:rFonts w:ascii="Times New Roman" w:eastAsia="Times New Roman" w:hAnsi="Times New Roman" w:cs="Times New Roman"/>
          <w:sz w:val="24"/>
          <w:szCs w:val="24"/>
          <w:lang w:val="sr-Latn-ME"/>
        </w:rPr>
        <w:t xml:space="preserve"> koji </w:t>
      </w:r>
      <w:r w:rsidRPr="00FD3DF1">
        <w:rPr>
          <w:rFonts w:ascii="Times New Roman" w:eastAsia="Times New Roman" w:hAnsi="Times New Roman" w:cs="Times New Roman"/>
          <w:sz w:val="24"/>
          <w:szCs w:val="24"/>
          <w:lang w:val="sr-Latn-ME"/>
        </w:rPr>
        <w:t>nijesu dostupni u organskom obliku u dovoljnoj količini, Ministarstvo može privremeno odobriti upotrebu sastojaka poljoprivrednog porijekla koji nijesu iz organske proizvodnje za proizvodnju prerađene organske hrane na period od najviše šest mjeseci</w:t>
      </w:r>
      <w:r w:rsidR="00732328" w:rsidRPr="00FD3DF1">
        <w:rPr>
          <w:rFonts w:ascii="Times New Roman" w:eastAsia="Times New Roman" w:hAnsi="Times New Roman" w:cs="Times New Roman"/>
          <w:sz w:val="24"/>
          <w:szCs w:val="24"/>
          <w:lang w:val="sr-Latn-ME"/>
        </w:rPr>
        <w:t>, a</w:t>
      </w:r>
      <w:r w:rsidRPr="00FD3DF1">
        <w:rPr>
          <w:rFonts w:ascii="Times New Roman" w:eastAsia="Times New Roman" w:hAnsi="Times New Roman" w:cs="Times New Roman"/>
          <w:sz w:val="24"/>
          <w:szCs w:val="24"/>
          <w:lang w:val="sr-Latn-ME"/>
        </w:rPr>
        <w:t xml:space="preserve"> odobrenje </w:t>
      </w:r>
      <w:r w:rsidR="00732328" w:rsidRPr="00FD3DF1">
        <w:rPr>
          <w:rFonts w:ascii="Times New Roman" w:eastAsia="Times New Roman" w:hAnsi="Times New Roman" w:cs="Times New Roman"/>
          <w:sz w:val="24"/>
          <w:szCs w:val="24"/>
          <w:lang w:val="sr-Latn-ME"/>
        </w:rPr>
        <w:t xml:space="preserve">se </w:t>
      </w:r>
      <w:r w:rsidRPr="00FD3DF1">
        <w:rPr>
          <w:rFonts w:ascii="Times New Roman" w:eastAsia="Times New Roman" w:hAnsi="Times New Roman" w:cs="Times New Roman"/>
          <w:sz w:val="24"/>
          <w:szCs w:val="24"/>
          <w:lang w:val="sr-Latn-ME"/>
        </w:rPr>
        <w:t>primjenjuje na sve subjekte</w:t>
      </w:r>
      <w:r w:rsidR="003B71FC" w:rsidRPr="00FD3DF1">
        <w:rPr>
          <w:rFonts w:ascii="Times New Roman" w:eastAsia="Times New Roman" w:hAnsi="Times New Roman" w:cs="Times New Roman"/>
          <w:sz w:val="24"/>
          <w:szCs w:val="24"/>
          <w:lang w:val="sr-Latn-ME"/>
        </w:rPr>
        <w:t xml:space="preserve"> i grupe subjekata</w:t>
      </w:r>
      <w:r w:rsidRPr="00FD3DF1">
        <w:rPr>
          <w:rFonts w:ascii="Times New Roman" w:eastAsia="Times New Roman" w:hAnsi="Times New Roman" w:cs="Times New Roman"/>
          <w:sz w:val="24"/>
          <w:szCs w:val="24"/>
          <w:lang w:val="sr-Latn-ME"/>
        </w:rPr>
        <w:t>.</w:t>
      </w:r>
      <w:r w:rsidR="00E431E7" w:rsidRPr="00FD3DF1">
        <w:rPr>
          <w:rFonts w:ascii="Times New Roman" w:eastAsia="Times New Roman" w:hAnsi="Times New Roman" w:cs="Times New Roman"/>
          <w:sz w:val="24"/>
          <w:szCs w:val="24"/>
          <w:lang w:val="sr-Latn-ME"/>
        </w:rPr>
        <w:t xml:space="preserve"> </w:t>
      </w:r>
    </w:p>
    <w:p w14:paraId="7302616C" w14:textId="16369030" w:rsidR="003B71FC" w:rsidRPr="00FD3DF1" w:rsidRDefault="00505EE0" w:rsidP="001A73B6">
      <w:pPr>
        <w:pStyle w:val="ListParagraph"/>
        <w:numPr>
          <w:ilvl w:val="2"/>
          <w:numId w:val="33"/>
        </w:numPr>
        <w:spacing w:after="0" w:line="240" w:lineRule="auto"/>
        <w:ind w:left="284" w:hanging="288"/>
        <w:contextualSpacing w:val="0"/>
        <w:jc w:val="both"/>
        <w:rPr>
          <w:rFonts w:ascii="Times New Roman" w:eastAsia="Times New Roman" w:hAnsi="Times New Roman" w:cs="Times New Roman"/>
          <w:i/>
          <w:sz w:val="24"/>
          <w:szCs w:val="24"/>
          <w:lang w:val="sr-Latn-ME"/>
        </w:rPr>
      </w:pPr>
      <w:r w:rsidRPr="00FD3DF1">
        <w:rPr>
          <w:rFonts w:ascii="Times New Roman" w:eastAsia="Times New Roman" w:hAnsi="Times New Roman" w:cs="Times New Roman"/>
          <w:iCs/>
          <w:sz w:val="24"/>
          <w:szCs w:val="24"/>
          <w:lang w:val="sr-Latn-ME"/>
        </w:rPr>
        <w:t>Аkо sе i pоslе istеkа</w:t>
      </w:r>
      <w:r w:rsidR="003B71FC" w:rsidRPr="00FD3DF1">
        <w:rPr>
          <w:rFonts w:ascii="Times New Roman" w:eastAsia="Times New Roman" w:hAnsi="Times New Roman" w:cs="Times New Roman"/>
          <w:iCs/>
          <w:sz w:val="24"/>
          <w:szCs w:val="24"/>
          <w:lang w:val="sr-Latn-ME"/>
        </w:rPr>
        <w:t xml:space="preserve"> roka iz stava 1 ovog člana,</w:t>
      </w:r>
      <w:r w:rsidRPr="00FD3DF1">
        <w:rPr>
          <w:rFonts w:ascii="Times New Roman" w:eastAsia="Times New Roman" w:hAnsi="Times New Roman" w:cs="Times New Roman"/>
          <w:iCs/>
          <w:sz w:val="24"/>
          <w:szCs w:val="24"/>
          <w:lang w:val="sr-Latn-ME"/>
        </w:rPr>
        <w:t xml:space="preserve"> </w:t>
      </w:r>
      <w:r w:rsidR="003B71FC" w:rsidRPr="00FD3DF1">
        <w:rPr>
          <w:rFonts w:ascii="Times New Roman" w:eastAsia="Times New Roman" w:hAnsi="Times New Roman" w:cs="Times New Roman"/>
          <w:iCs/>
          <w:sz w:val="24"/>
          <w:szCs w:val="24"/>
          <w:lang w:val="sr-Latn-ME"/>
        </w:rPr>
        <w:t xml:space="preserve">a </w:t>
      </w:r>
      <w:r w:rsidRPr="00FD3DF1">
        <w:rPr>
          <w:rFonts w:ascii="Times New Roman" w:eastAsia="Times New Roman" w:hAnsi="Times New Roman" w:cs="Times New Roman"/>
          <w:iCs/>
          <w:sz w:val="24"/>
          <w:szCs w:val="24"/>
          <w:lang w:val="sr-Latn-ME"/>
        </w:rPr>
        <w:t>nа оsnоvu оbјеktivnih infоrmаciја</w:t>
      </w:r>
      <w:r w:rsidR="003B71FC" w:rsidRPr="00FD3DF1">
        <w:rPr>
          <w:rFonts w:ascii="Times New Roman" w:eastAsia="Times New Roman" w:hAnsi="Times New Roman" w:cs="Times New Roman"/>
          <w:iCs/>
          <w:sz w:val="24"/>
          <w:szCs w:val="24"/>
          <w:lang w:val="sr-Latn-ME"/>
        </w:rPr>
        <w:t>,</w:t>
      </w:r>
      <w:r w:rsidRPr="00FD3DF1">
        <w:rPr>
          <w:rFonts w:ascii="Times New Roman" w:eastAsia="Times New Roman" w:hAnsi="Times New Roman" w:cs="Times New Roman"/>
          <w:iCs/>
          <w:sz w:val="24"/>
          <w:szCs w:val="24"/>
          <w:lang w:val="sr-Latn-ME"/>
        </w:rPr>
        <w:t xml:space="preserve"> utvrdi dа sаstој</w:t>
      </w:r>
      <w:r w:rsidR="00430E51" w:rsidRPr="00FD3DF1">
        <w:rPr>
          <w:rFonts w:ascii="Times New Roman" w:eastAsia="Times New Roman" w:hAnsi="Times New Roman" w:cs="Times New Roman"/>
          <w:iCs/>
          <w:sz w:val="24"/>
          <w:szCs w:val="24"/>
          <w:lang w:val="sr-Latn-ME"/>
        </w:rPr>
        <w:t>ci</w:t>
      </w:r>
      <w:r w:rsidRPr="00FD3DF1">
        <w:rPr>
          <w:rFonts w:ascii="Times New Roman" w:eastAsia="Times New Roman" w:hAnsi="Times New Roman" w:cs="Times New Roman"/>
          <w:iCs/>
          <w:sz w:val="24"/>
          <w:szCs w:val="24"/>
          <w:lang w:val="sr-Latn-ME"/>
        </w:rPr>
        <w:t xml:space="preserve"> pоljоprivrеdnоg pоrijеklа u оrgаnskоm оbliku i dаljе niје</w:t>
      </w:r>
      <w:r w:rsidR="00430E51" w:rsidRPr="00FD3DF1">
        <w:rPr>
          <w:rFonts w:ascii="Times New Roman" w:eastAsia="Times New Roman" w:hAnsi="Times New Roman" w:cs="Times New Roman"/>
          <w:iCs/>
          <w:sz w:val="24"/>
          <w:szCs w:val="24"/>
          <w:lang w:val="sr-Latn-ME"/>
        </w:rPr>
        <w:t>su dostupni</w:t>
      </w:r>
      <w:r w:rsidRPr="00FD3DF1">
        <w:rPr>
          <w:rFonts w:ascii="Times New Roman" w:eastAsia="Times New Roman" w:hAnsi="Times New Roman" w:cs="Times New Roman"/>
          <w:iCs/>
          <w:sz w:val="24"/>
          <w:szCs w:val="24"/>
          <w:lang w:val="sr-Latn-ME"/>
        </w:rPr>
        <w:t xml:space="preserve"> u dоvоljnој kоličini</w:t>
      </w:r>
      <w:r w:rsidR="008D28FE" w:rsidRPr="00FD3DF1">
        <w:rPr>
          <w:rFonts w:ascii="Times New Roman" w:eastAsia="Times New Roman" w:hAnsi="Times New Roman" w:cs="Times New Roman"/>
          <w:iCs/>
          <w:sz w:val="24"/>
          <w:szCs w:val="24"/>
          <w:lang w:val="sr-Latn-ME"/>
        </w:rPr>
        <w:t xml:space="preserve">, </w:t>
      </w:r>
      <w:r w:rsidR="003B71FC" w:rsidRPr="00FD3DF1">
        <w:rPr>
          <w:rFonts w:ascii="Times New Roman" w:eastAsia="Times New Roman" w:hAnsi="Times New Roman" w:cs="Times New Roman"/>
          <w:iCs/>
          <w:sz w:val="24"/>
          <w:szCs w:val="24"/>
          <w:lang w:val="sr-Latn-ME"/>
        </w:rPr>
        <w:t xml:space="preserve">subjekti i grupe subjekata </w:t>
      </w:r>
      <w:r w:rsidRPr="00FD3DF1">
        <w:rPr>
          <w:rFonts w:ascii="Times New Roman" w:eastAsia="Times New Roman" w:hAnsi="Times New Roman" w:cs="Times New Roman"/>
          <w:iCs/>
          <w:sz w:val="24"/>
          <w:szCs w:val="24"/>
          <w:lang w:val="sr-Latn-ME"/>
        </w:rPr>
        <w:t>zа ispunjаvаnjе kvаlitаtivnih i kvаntitаtivnih pоtrеbа mо</w:t>
      </w:r>
      <w:r w:rsidR="003B71FC" w:rsidRPr="00FD3DF1">
        <w:rPr>
          <w:rFonts w:ascii="Times New Roman" w:eastAsia="Times New Roman" w:hAnsi="Times New Roman" w:cs="Times New Roman"/>
          <w:iCs/>
          <w:sz w:val="24"/>
          <w:szCs w:val="24"/>
          <w:lang w:val="sr-Latn-ME"/>
        </w:rPr>
        <w:t>gu</w:t>
      </w:r>
      <w:r w:rsidRPr="00FD3DF1">
        <w:rPr>
          <w:rFonts w:ascii="Times New Roman" w:eastAsia="Times New Roman" w:hAnsi="Times New Roman" w:cs="Times New Roman"/>
          <w:iCs/>
          <w:sz w:val="24"/>
          <w:szCs w:val="24"/>
          <w:lang w:val="sr-Latn-ME"/>
        </w:rPr>
        <w:t xml:space="preserve"> </w:t>
      </w:r>
      <w:r w:rsidR="008D28FE" w:rsidRPr="00FD3DF1">
        <w:rPr>
          <w:rFonts w:ascii="Times New Roman" w:eastAsia="Times New Roman" w:hAnsi="Times New Roman" w:cs="Times New Roman"/>
          <w:iCs/>
          <w:sz w:val="24"/>
          <w:szCs w:val="24"/>
          <w:lang w:val="sr-Latn-ME"/>
        </w:rPr>
        <w:t xml:space="preserve">u skladu sa članom </w:t>
      </w:r>
      <w:r w:rsidR="00D97627">
        <w:rPr>
          <w:rFonts w:ascii="Times New Roman" w:eastAsia="Times New Roman" w:hAnsi="Times New Roman" w:cs="Times New Roman"/>
          <w:iCs/>
          <w:sz w:val="24"/>
          <w:szCs w:val="24"/>
          <w:lang w:val="sr-Latn-ME"/>
        </w:rPr>
        <w:t>30</w:t>
      </w:r>
      <w:r w:rsidR="00D97627" w:rsidRPr="00FD3DF1">
        <w:rPr>
          <w:rFonts w:ascii="Times New Roman" w:eastAsia="Times New Roman" w:hAnsi="Times New Roman" w:cs="Times New Roman"/>
          <w:iCs/>
          <w:sz w:val="24"/>
          <w:szCs w:val="24"/>
          <w:lang w:val="sr-Latn-ME"/>
        </w:rPr>
        <w:t xml:space="preserve"> </w:t>
      </w:r>
      <w:r w:rsidR="008D28FE" w:rsidRPr="00FD3DF1">
        <w:rPr>
          <w:rFonts w:ascii="Times New Roman" w:eastAsia="Times New Roman" w:hAnsi="Times New Roman" w:cs="Times New Roman"/>
          <w:iCs/>
          <w:sz w:val="24"/>
          <w:szCs w:val="24"/>
          <w:lang w:val="sr-Latn-ME"/>
        </w:rPr>
        <w:t xml:space="preserve">stav 5 ovog zakona, ponovo podnijeti </w:t>
      </w:r>
      <w:r w:rsidRPr="00FD3DF1">
        <w:rPr>
          <w:rFonts w:ascii="Times New Roman" w:eastAsia="Times New Roman" w:hAnsi="Times New Roman" w:cs="Times New Roman"/>
          <w:iCs/>
          <w:sz w:val="24"/>
          <w:szCs w:val="24"/>
          <w:lang w:val="sr-Latn-ME"/>
        </w:rPr>
        <w:t>zаhtjеv Ministarstvu</w:t>
      </w:r>
      <w:r w:rsidR="003B71FC" w:rsidRPr="00FD3DF1">
        <w:rPr>
          <w:rFonts w:ascii="Times New Roman" w:eastAsia="Times New Roman" w:hAnsi="Times New Roman" w:cs="Times New Roman"/>
          <w:iCs/>
          <w:sz w:val="24"/>
          <w:szCs w:val="24"/>
          <w:lang w:val="sr-Latn-ME"/>
        </w:rPr>
        <w:t>.</w:t>
      </w:r>
    </w:p>
    <w:p w14:paraId="615935E7" w14:textId="7E822F8A" w:rsidR="007F6FE7" w:rsidRPr="00FD3DF1" w:rsidRDefault="008D28FE" w:rsidP="001A73B6">
      <w:pPr>
        <w:pStyle w:val="ListParagraph"/>
        <w:numPr>
          <w:ilvl w:val="2"/>
          <w:numId w:val="33"/>
        </w:numPr>
        <w:spacing w:after="0" w:line="240" w:lineRule="auto"/>
        <w:ind w:left="284" w:hanging="288"/>
        <w:contextualSpacing w:val="0"/>
        <w:jc w:val="both"/>
        <w:rPr>
          <w:rFonts w:ascii="Times New Roman" w:eastAsia="Times New Roman" w:hAnsi="Times New Roman" w:cs="Times New Roman"/>
          <w:i/>
          <w:sz w:val="24"/>
          <w:szCs w:val="24"/>
          <w:lang w:val="sr-Latn-ME"/>
        </w:rPr>
      </w:pPr>
      <w:r w:rsidRPr="00FD3DF1">
        <w:rPr>
          <w:rFonts w:ascii="Times New Roman" w:eastAsia="Times New Roman" w:hAnsi="Times New Roman" w:cs="Times New Roman"/>
          <w:iCs/>
          <w:sz w:val="24"/>
          <w:szCs w:val="24"/>
          <w:lang w:val="sr-Latn-ME"/>
        </w:rPr>
        <w:t xml:space="preserve"> </w:t>
      </w:r>
      <w:r w:rsidR="003B71FC" w:rsidRPr="00FD3DF1">
        <w:rPr>
          <w:rFonts w:ascii="Times New Roman" w:eastAsia="Times New Roman" w:hAnsi="Times New Roman" w:cs="Times New Roman"/>
          <w:iCs/>
          <w:sz w:val="24"/>
          <w:szCs w:val="24"/>
          <w:lang w:val="sr-Latn-ME"/>
        </w:rPr>
        <w:t>O</w:t>
      </w:r>
      <w:r w:rsidR="00E431E7" w:rsidRPr="00FD3DF1">
        <w:rPr>
          <w:rFonts w:ascii="Times New Roman" w:eastAsia="Times New Roman" w:hAnsi="Times New Roman" w:cs="Times New Roman"/>
          <w:iCs/>
          <w:sz w:val="24"/>
          <w:szCs w:val="24"/>
          <w:lang w:val="sr-Latn-ME"/>
        </w:rPr>
        <w:t>dobrenje i</w:t>
      </w:r>
      <w:r w:rsidR="00AC7831" w:rsidRPr="00FD3DF1">
        <w:rPr>
          <w:rFonts w:ascii="Times New Roman" w:eastAsia="Times New Roman" w:hAnsi="Times New Roman" w:cs="Times New Roman"/>
          <w:iCs/>
          <w:sz w:val="24"/>
          <w:szCs w:val="24"/>
          <w:lang w:val="sr-Latn-ME"/>
        </w:rPr>
        <w:t>z</w:t>
      </w:r>
      <w:r w:rsidR="00E431E7" w:rsidRPr="00FD3DF1">
        <w:rPr>
          <w:rFonts w:ascii="Times New Roman" w:eastAsia="Times New Roman" w:hAnsi="Times New Roman" w:cs="Times New Roman"/>
          <w:iCs/>
          <w:sz w:val="24"/>
          <w:szCs w:val="24"/>
          <w:lang w:val="sr-Latn-ME"/>
        </w:rPr>
        <w:t xml:space="preserve"> stava </w:t>
      </w:r>
      <w:r w:rsidR="003B71FC" w:rsidRPr="00FD3DF1">
        <w:rPr>
          <w:rFonts w:ascii="Times New Roman" w:eastAsia="Times New Roman" w:hAnsi="Times New Roman" w:cs="Times New Roman"/>
          <w:iCs/>
          <w:sz w:val="24"/>
          <w:szCs w:val="24"/>
          <w:lang w:val="sr-Latn-ME"/>
        </w:rPr>
        <w:t>2</w:t>
      </w:r>
      <w:r w:rsidR="00E431E7" w:rsidRPr="00FD3DF1">
        <w:rPr>
          <w:rFonts w:ascii="Times New Roman" w:eastAsia="Times New Roman" w:hAnsi="Times New Roman" w:cs="Times New Roman"/>
          <w:iCs/>
          <w:sz w:val="24"/>
          <w:szCs w:val="24"/>
          <w:lang w:val="sr-Latn-ME"/>
        </w:rPr>
        <w:t xml:space="preserve"> ovog člana </w:t>
      </w:r>
      <w:r w:rsidR="00A16E5B" w:rsidRPr="00FD3DF1">
        <w:rPr>
          <w:rFonts w:ascii="Times New Roman" w:eastAsia="Times New Roman" w:hAnsi="Times New Roman" w:cs="Times New Roman"/>
          <w:iCs/>
          <w:sz w:val="24"/>
          <w:szCs w:val="24"/>
          <w:lang w:val="sr-Latn-ME"/>
        </w:rPr>
        <w:t xml:space="preserve">može </w:t>
      </w:r>
      <w:r w:rsidR="003B71FC" w:rsidRPr="00FD3DF1">
        <w:rPr>
          <w:rFonts w:ascii="Times New Roman" w:eastAsia="Times New Roman" w:hAnsi="Times New Roman" w:cs="Times New Roman"/>
          <w:iCs/>
          <w:sz w:val="24"/>
          <w:szCs w:val="24"/>
          <w:lang w:val="sr-Latn-ME"/>
        </w:rPr>
        <w:t xml:space="preserve">se </w:t>
      </w:r>
      <w:r w:rsidR="00E431E7" w:rsidRPr="00FD3DF1">
        <w:rPr>
          <w:rFonts w:ascii="Times New Roman" w:eastAsia="Times New Roman" w:hAnsi="Times New Roman" w:cs="Times New Roman"/>
          <w:iCs/>
          <w:sz w:val="24"/>
          <w:szCs w:val="24"/>
          <w:lang w:val="sr-Latn-ME"/>
        </w:rPr>
        <w:t xml:space="preserve">produžiti </w:t>
      </w:r>
      <w:r w:rsidRPr="00FD3DF1">
        <w:rPr>
          <w:rFonts w:ascii="Times New Roman" w:eastAsia="Times New Roman" w:hAnsi="Times New Roman" w:cs="Times New Roman"/>
          <w:iCs/>
          <w:sz w:val="24"/>
          <w:szCs w:val="24"/>
          <w:lang w:val="sr-Latn-ME"/>
        </w:rPr>
        <w:t xml:space="preserve">na još </w:t>
      </w:r>
      <w:r w:rsidR="00A16E5B" w:rsidRPr="00FD3DF1">
        <w:rPr>
          <w:rFonts w:ascii="Times New Roman" w:eastAsia="Times New Roman" w:hAnsi="Times New Roman" w:cs="Times New Roman"/>
          <w:iCs/>
          <w:sz w:val="24"/>
          <w:szCs w:val="24"/>
          <w:lang w:val="sr-Latn-ME"/>
        </w:rPr>
        <w:t xml:space="preserve">najviše </w:t>
      </w:r>
      <w:r w:rsidR="00E431E7" w:rsidRPr="00FD3DF1">
        <w:rPr>
          <w:rFonts w:ascii="Times New Roman" w:eastAsia="Times New Roman" w:hAnsi="Times New Roman" w:cs="Times New Roman"/>
          <w:iCs/>
          <w:sz w:val="24"/>
          <w:szCs w:val="24"/>
          <w:lang w:val="sr-Latn-ME"/>
        </w:rPr>
        <w:t>šest mjeseci</w:t>
      </w:r>
      <w:r w:rsidR="003B71FC" w:rsidRPr="00FD3DF1">
        <w:rPr>
          <w:rFonts w:ascii="Times New Roman" w:eastAsia="Times New Roman" w:hAnsi="Times New Roman" w:cs="Times New Roman"/>
          <w:iCs/>
          <w:sz w:val="24"/>
          <w:szCs w:val="24"/>
          <w:lang w:val="sr-Latn-ME"/>
        </w:rPr>
        <w:t>, a o</w:t>
      </w:r>
      <w:r w:rsidR="007F6FE7" w:rsidRPr="00FD3DF1">
        <w:rPr>
          <w:rFonts w:ascii="Times New Roman" w:eastAsia="Times New Roman" w:hAnsi="Times New Roman" w:cs="Times New Roman"/>
          <w:iCs/>
          <w:sz w:val="24"/>
          <w:szCs w:val="24"/>
          <w:lang w:val="sr-Latn-ME"/>
        </w:rPr>
        <w:t xml:space="preserve"> izdatim odobrenjima iz stava 1 ovog člana obavještava se Evropska komisija i nadležni organi za organsku proizvodnju </w:t>
      </w:r>
      <w:r w:rsidR="003B71FC" w:rsidRPr="00FD3DF1">
        <w:rPr>
          <w:rFonts w:ascii="Times New Roman" w:eastAsia="Times New Roman" w:hAnsi="Times New Roman" w:cs="Times New Roman"/>
          <w:iCs/>
          <w:sz w:val="24"/>
          <w:szCs w:val="24"/>
          <w:lang w:val="sr-Latn-ME"/>
        </w:rPr>
        <w:t>drugih</w:t>
      </w:r>
      <w:r w:rsidR="007F6FE7" w:rsidRPr="00FD3DF1">
        <w:rPr>
          <w:rFonts w:ascii="Times New Roman" w:eastAsia="Times New Roman" w:hAnsi="Times New Roman" w:cs="Times New Roman"/>
          <w:iCs/>
          <w:sz w:val="24"/>
          <w:szCs w:val="24"/>
          <w:lang w:val="sr-Latn-ME"/>
        </w:rPr>
        <w:t xml:space="preserve"> država.</w:t>
      </w:r>
    </w:p>
    <w:p w14:paraId="543A3D5E" w14:textId="77777777" w:rsidR="004E5635" w:rsidRPr="00CB5FBE" w:rsidRDefault="004E5635" w:rsidP="00B1281E">
      <w:pPr>
        <w:spacing w:after="0" w:line="240" w:lineRule="auto"/>
        <w:jc w:val="center"/>
        <w:rPr>
          <w:rFonts w:ascii="Times New Roman" w:hAnsi="Times New Roman" w:cs="Times New Roman"/>
          <w:b/>
          <w:color w:val="385623" w:themeColor="accent6" w:themeShade="80"/>
          <w:sz w:val="24"/>
          <w:szCs w:val="24"/>
          <w:lang w:val="sr-Latn-ME"/>
        </w:rPr>
      </w:pPr>
    </w:p>
    <w:p w14:paraId="2C6937FB" w14:textId="77777777" w:rsidR="00D41B3F" w:rsidRPr="00D41B3F" w:rsidRDefault="00D41B3F" w:rsidP="00D41B3F">
      <w:pPr>
        <w:jc w:val="center"/>
        <w:rPr>
          <w:rFonts w:ascii="Times New Roman" w:hAnsi="Times New Roman" w:cs="Times New Roman"/>
          <w:b/>
          <w:sz w:val="24"/>
          <w:szCs w:val="24"/>
          <w:lang w:val="sr-Latn-BA"/>
        </w:rPr>
      </w:pPr>
      <w:r w:rsidRPr="00D41B3F">
        <w:rPr>
          <w:rFonts w:ascii="Times New Roman" w:hAnsi="Times New Roman" w:cs="Times New Roman"/>
          <w:b/>
          <w:sz w:val="24"/>
          <w:szCs w:val="24"/>
          <w:lang w:val="sr-Latn-BA"/>
        </w:rPr>
        <w:t>Prikupljanje podataka o dostupnosti na tržištu organskog biljnog reproduktivnog materijala i biljnog reproduktivnog materijala iz prelaznog perioda, životinja iz organskog uzgoja i juvenilnih životinja iz organske akvakulture</w:t>
      </w:r>
    </w:p>
    <w:p w14:paraId="7DD990A6" w14:textId="754A40FA" w:rsidR="00482EDD" w:rsidRPr="00FD3DF1" w:rsidRDefault="00D55B1A" w:rsidP="00B1281E">
      <w:pPr>
        <w:spacing w:after="0" w:line="240" w:lineRule="auto"/>
        <w:jc w:val="center"/>
        <w:rPr>
          <w:rFonts w:ascii="Times New Roman" w:hAnsi="Times New Roman" w:cs="Times New Roman"/>
          <w:bCs/>
          <w:sz w:val="24"/>
          <w:szCs w:val="24"/>
          <w:lang w:val="sr-Latn-ME"/>
        </w:rPr>
      </w:pPr>
      <w:r w:rsidRPr="00FD3DF1">
        <w:rPr>
          <w:rFonts w:ascii="Times New Roman" w:hAnsi="Times New Roman" w:cs="Times New Roman"/>
          <w:b/>
          <w:bCs/>
          <w:sz w:val="24"/>
          <w:szCs w:val="24"/>
          <w:lang w:val="sr-Latn-ME"/>
        </w:rPr>
        <w:t>Član 3</w:t>
      </w:r>
      <w:r w:rsidR="005617BE">
        <w:rPr>
          <w:rFonts w:ascii="Times New Roman" w:hAnsi="Times New Roman" w:cs="Times New Roman"/>
          <w:b/>
          <w:bCs/>
          <w:sz w:val="24"/>
          <w:szCs w:val="24"/>
          <w:lang w:val="sr-Latn-ME"/>
        </w:rPr>
        <w:t>2</w:t>
      </w:r>
      <w:r w:rsidRPr="00FD3DF1">
        <w:rPr>
          <w:rFonts w:ascii="Times New Roman" w:hAnsi="Times New Roman" w:cs="Times New Roman"/>
          <w:b/>
          <w:bCs/>
          <w:sz w:val="24"/>
          <w:szCs w:val="24"/>
          <w:lang w:val="sr-Latn-ME"/>
        </w:rPr>
        <w:t xml:space="preserve"> </w:t>
      </w:r>
    </w:p>
    <w:p w14:paraId="567F8992" w14:textId="77777777" w:rsidR="00905A2D" w:rsidRPr="00FD3DF1" w:rsidRDefault="00482EDD" w:rsidP="009A4772">
      <w:pPr>
        <w:pStyle w:val="ListParagraph"/>
        <w:numPr>
          <w:ilvl w:val="0"/>
          <w:numId w:val="215"/>
        </w:numPr>
        <w:spacing w:after="0" w:line="240" w:lineRule="auto"/>
        <w:contextualSpacing w:val="0"/>
        <w:jc w:val="both"/>
        <w:rPr>
          <w:rFonts w:ascii="Times New Roman" w:hAnsi="Times New Roman" w:cs="Times New Roman"/>
          <w:sz w:val="24"/>
          <w:szCs w:val="24"/>
          <w:lang w:val="sr-Latn-ME"/>
        </w:rPr>
      </w:pPr>
      <w:r w:rsidRPr="00FD3DF1">
        <w:rPr>
          <w:rFonts w:ascii="Times New Roman" w:hAnsi="Times New Roman" w:cs="Times New Roman"/>
          <w:sz w:val="24"/>
          <w:szCs w:val="24"/>
          <w:lang w:val="sr-Latn-ME"/>
        </w:rPr>
        <w:t>Ministarstvo</w:t>
      </w:r>
      <w:r w:rsidR="00905A2D" w:rsidRPr="00FD3DF1">
        <w:rPr>
          <w:rFonts w:ascii="Times New Roman" w:hAnsi="Times New Roman" w:cs="Times New Roman"/>
          <w:sz w:val="24"/>
          <w:szCs w:val="24"/>
          <w:lang w:val="sr-Latn-ME"/>
        </w:rPr>
        <w:t xml:space="preserve"> i organ uprave nadležan za sjemenski i sadni materijal</w:t>
      </w:r>
      <w:r w:rsidRPr="00FD3DF1">
        <w:rPr>
          <w:rFonts w:ascii="Times New Roman" w:hAnsi="Times New Roman" w:cs="Times New Roman"/>
          <w:sz w:val="24"/>
          <w:szCs w:val="24"/>
          <w:lang w:val="sr-Latn-ME"/>
        </w:rPr>
        <w:t xml:space="preserve"> vodi ažurirane baze podataka </w:t>
      </w:r>
      <w:r w:rsidR="00905A2D" w:rsidRPr="00FD3DF1">
        <w:rPr>
          <w:rFonts w:ascii="Times New Roman" w:hAnsi="Times New Roman" w:cs="Times New Roman"/>
          <w:sz w:val="24"/>
          <w:szCs w:val="24"/>
          <w:lang w:val="sr-Latn-ME"/>
        </w:rPr>
        <w:t xml:space="preserve">dostupnosti na teritoriji Crne Gore </w:t>
      </w:r>
      <w:r w:rsidRPr="00FD3DF1">
        <w:rPr>
          <w:rFonts w:ascii="Times New Roman" w:hAnsi="Times New Roman" w:cs="Times New Roman"/>
          <w:sz w:val="24"/>
          <w:szCs w:val="24"/>
          <w:lang w:val="sr-Latn-ME"/>
        </w:rPr>
        <w:t>za organski biljni reproduktivni materijal i biljni reproduktivni materijal iz prelaznog perioda</w:t>
      </w:r>
      <w:r w:rsidR="00905A2D" w:rsidRPr="00FD3DF1">
        <w:rPr>
          <w:rFonts w:ascii="Times New Roman" w:hAnsi="Times New Roman" w:cs="Times New Roman"/>
          <w:sz w:val="24"/>
          <w:szCs w:val="24"/>
          <w:lang w:val="sr-Latn-ME"/>
        </w:rPr>
        <w:t xml:space="preserve"> i sjemenskog krompira, </w:t>
      </w:r>
      <w:r w:rsidRPr="00FD3DF1">
        <w:rPr>
          <w:rFonts w:ascii="Times New Roman" w:hAnsi="Times New Roman" w:cs="Times New Roman"/>
          <w:sz w:val="24"/>
          <w:szCs w:val="24"/>
          <w:lang w:val="sr-Latn-ME"/>
        </w:rPr>
        <w:t>osim sadnica</w:t>
      </w:r>
      <w:r w:rsidR="00905A2D" w:rsidRPr="00FD3DF1">
        <w:rPr>
          <w:rFonts w:ascii="Times New Roman" w:hAnsi="Times New Roman" w:cs="Times New Roman"/>
          <w:sz w:val="24"/>
          <w:szCs w:val="24"/>
          <w:lang w:val="sr-Latn-ME"/>
        </w:rPr>
        <w:t>.</w:t>
      </w:r>
    </w:p>
    <w:p w14:paraId="42287D8B" w14:textId="060EEFF3" w:rsidR="009F5F53" w:rsidRPr="009F5F53" w:rsidRDefault="00905A2D" w:rsidP="009A4772">
      <w:pPr>
        <w:pStyle w:val="ListParagraph"/>
        <w:numPr>
          <w:ilvl w:val="0"/>
          <w:numId w:val="215"/>
        </w:numPr>
        <w:spacing w:after="0" w:line="240" w:lineRule="auto"/>
        <w:contextualSpacing w:val="0"/>
        <w:jc w:val="both"/>
        <w:rPr>
          <w:rFonts w:ascii="Times New Roman" w:hAnsi="Times New Roman" w:cs="Times New Roman"/>
          <w:sz w:val="24"/>
          <w:szCs w:val="24"/>
          <w:lang w:val="sr-Latn-ME"/>
        </w:rPr>
      </w:pPr>
      <w:r w:rsidRPr="00FD3DF1">
        <w:rPr>
          <w:rFonts w:ascii="Times New Roman" w:hAnsi="Times New Roman" w:cs="Times New Roman"/>
          <w:sz w:val="24"/>
          <w:szCs w:val="24"/>
          <w:lang w:val="sr-Latn-ME"/>
        </w:rPr>
        <w:t>Organi iz stava 1 ovog čl</w:t>
      </w:r>
      <w:r w:rsidR="003A45B8" w:rsidRPr="00FD3DF1">
        <w:rPr>
          <w:rFonts w:ascii="Times New Roman" w:hAnsi="Times New Roman" w:cs="Times New Roman"/>
          <w:sz w:val="24"/>
          <w:szCs w:val="24"/>
          <w:lang w:val="sr-Latn-ME"/>
        </w:rPr>
        <w:t>a</w:t>
      </w:r>
      <w:r w:rsidRPr="00FD3DF1">
        <w:rPr>
          <w:rFonts w:ascii="Times New Roman" w:hAnsi="Times New Roman" w:cs="Times New Roman"/>
          <w:sz w:val="24"/>
          <w:szCs w:val="24"/>
          <w:lang w:val="sr-Latn-ME"/>
        </w:rPr>
        <w:t xml:space="preserve">na </w:t>
      </w:r>
      <w:r w:rsidR="00482EDD" w:rsidRPr="00FD3DF1">
        <w:rPr>
          <w:rFonts w:ascii="Times New Roman" w:hAnsi="Times New Roman" w:cs="Times New Roman"/>
          <w:sz w:val="24"/>
          <w:szCs w:val="24"/>
          <w:lang w:val="sr-Latn-ME"/>
        </w:rPr>
        <w:t>uspostavlja</w:t>
      </w:r>
      <w:r w:rsidRPr="00FD3DF1">
        <w:rPr>
          <w:rFonts w:ascii="Times New Roman" w:hAnsi="Times New Roman" w:cs="Times New Roman"/>
          <w:sz w:val="24"/>
          <w:szCs w:val="24"/>
          <w:lang w:val="sr-Latn-ME"/>
        </w:rPr>
        <w:t>ju</w:t>
      </w:r>
      <w:r w:rsidR="00482EDD" w:rsidRPr="00FD3DF1">
        <w:rPr>
          <w:rFonts w:ascii="Times New Roman" w:hAnsi="Times New Roman" w:cs="Times New Roman"/>
          <w:sz w:val="24"/>
          <w:szCs w:val="24"/>
          <w:lang w:val="sr-Latn-ME"/>
        </w:rPr>
        <w:t xml:space="preserve"> baze </w:t>
      </w:r>
      <w:r w:rsidRPr="00FD3DF1">
        <w:rPr>
          <w:rFonts w:ascii="Times New Roman" w:hAnsi="Times New Roman" w:cs="Times New Roman"/>
          <w:sz w:val="24"/>
          <w:szCs w:val="24"/>
          <w:lang w:val="sr-Latn-ME"/>
        </w:rPr>
        <w:t>podataka kako bi</w:t>
      </w:r>
      <w:r w:rsidR="00A16E5B" w:rsidRPr="00FD3DF1">
        <w:rPr>
          <w:rFonts w:ascii="Times New Roman" w:hAnsi="Times New Roman" w:cs="Times New Roman"/>
          <w:sz w:val="24"/>
          <w:szCs w:val="24"/>
          <w:lang w:val="sr-Latn-ME"/>
        </w:rPr>
        <w:t xml:space="preserve"> </w:t>
      </w:r>
      <w:r w:rsidR="00482EDD" w:rsidRPr="00FD3DF1">
        <w:rPr>
          <w:rFonts w:ascii="Times New Roman" w:hAnsi="Times New Roman" w:cs="Times New Roman"/>
          <w:sz w:val="24"/>
          <w:szCs w:val="24"/>
          <w:lang w:val="sr-Latn-ME"/>
        </w:rPr>
        <w:t>subjekti</w:t>
      </w:r>
      <w:r w:rsidRPr="00FD3DF1">
        <w:rPr>
          <w:rFonts w:ascii="Times New Roman" w:hAnsi="Times New Roman" w:cs="Times New Roman"/>
          <w:sz w:val="24"/>
          <w:szCs w:val="24"/>
          <w:lang w:val="sr-Latn-ME"/>
        </w:rPr>
        <w:t xml:space="preserve"> i grupe subjekata </w:t>
      </w:r>
      <w:r w:rsidR="00482EDD" w:rsidRPr="00FD3DF1">
        <w:rPr>
          <w:rFonts w:ascii="Times New Roman" w:hAnsi="Times New Roman" w:cs="Times New Roman"/>
          <w:sz w:val="24"/>
          <w:szCs w:val="24"/>
          <w:lang w:val="sr-Latn-ME"/>
        </w:rPr>
        <w:t xml:space="preserve">koji stavljaju u promet organski biljni reproduktivni materijal i biljni reproduktivni materijal iz prelaznog perioda, životinje iz organskog uzgoja ili juvenilne životinje iz organske akvakulture i koji </w:t>
      </w:r>
      <w:r w:rsidR="009F7364" w:rsidRPr="00FD3DF1">
        <w:rPr>
          <w:rFonts w:ascii="Times New Roman" w:hAnsi="Times New Roman" w:cs="Times New Roman"/>
          <w:sz w:val="24"/>
          <w:szCs w:val="24"/>
          <w:lang w:val="sr-Latn-ME"/>
        </w:rPr>
        <w:t>iste</w:t>
      </w:r>
      <w:r w:rsidR="00482EDD" w:rsidRPr="00FD3DF1">
        <w:rPr>
          <w:rFonts w:ascii="Times New Roman" w:hAnsi="Times New Roman" w:cs="Times New Roman"/>
          <w:sz w:val="24"/>
          <w:szCs w:val="24"/>
          <w:lang w:val="sr-Latn-ME"/>
        </w:rPr>
        <w:t xml:space="preserve"> mogu dostavljati u dovoljnim količinama i u </w:t>
      </w:r>
      <w:r w:rsidR="00A16E5B" w:rsidRPr="00FD3DF1">
        <w:rPr>
          <w:rFonts w:ascii="Times New Roman" w:hAnsi="Times New Roman" w:cs="Times New Roman"/>
          <w:sz w:val="24"/>
          <w:szCs w:val="24"/>
          <w:lang w:val="sr-Latn-ME"/>
        </w:rPr>
        <w:t>razumnom</w:t>
      </w:r>
      <w:r w:rsidR="00482EDD" w:rsidRPr="00FD3DF1">
        <w:rPr>
          <w:rFonts w:ascii="Times New Roman" w:hAnsi="Times New Roman" w:cs="Times New Roman"/>
          <w:sz w:val="24"/>
          <w:szCs w:val="24"/>
          <w:lang w:val="sr-Latn-ME"/>
        </w:rPr>
        <w:t xml:space="preserve"> roku,</w:t>
      </w:r>
      <w:r w:rsidR="00217084" w:rsidRPr="00FD3DF1">
        <w:rPr>
          <w:rFonts w:ascii="Times New Roman" w:hAnsi="Times New Roman" w:cs="Times New Roman"/>
          <w:sz w:val="24"/>
          <w:szCs w:val="24"/>
          <w:lang w:val="sr-Latn-ME"/>
        </w:rPr>
        <w:t xml:space="preserve"> </w:t>
      </w:r>
      <w:r w:rsidR="003A45B8" w:rsidRPr="00FD3DF1">
        <w:rPr>
          <w:rFonts w:ascii="Times New Roman" w:hAnsi="Times New Roman" w:cs="Times New Roman"/>
          <w:sz w:val="24"/>
          <w:szCs w:val="24"/>
          <w:lang w:val="sr-Latn-ME"/>
        </w:rPr>
        <w:t>mogli d</w:t>
      </w:r>
      <w:r w:rsidR="00482EDD" w:rsidRPr="00FD3DF1">
        <w:rPr>
          <w:rFonts w:ascii="Times New Roman" w:hAnsi="Times New Roman" w:cs="Times New Roman"/>
          <w:sz w:val="24"/>
          <w:szCs w:val="24"/>
          <w:lang w:val="sr-Latn-ME"/>
        </w:rPr>
        <w:t>obrovoljno i bez naknade uz svoja imena i podatke za kontakt objav</w:t>
      </w:r>
      <w:r w:rsidR="00716E3F" w:rsidRPr="00FD3DF1">
        <w:rPr>
          <w:rFonts w:ascii="Times New Roman" w:hAnsi="Times New Roman" w:cs="Times New Roman"/>
          <w:sz w:val="24"/>
          <w:szCs w:val="24"/>
          <w:lang w:val="sr-Latn-ME"/>
        </w:rPr>
        <w:t>lj</w:t>
      </w:r>
      <w:r w:rsidR="003A45B8" w:rsidRPr="00FD3DF1">
        <w:rPr>
          <w:rFonts w:ascii="Times New Roman" w:hAnsi="Times New Roman" w:cs="Times New Roman"/>
          <w:sz w:val="24"/>
          <w:szCs w:val="24"/>
          <w:lang w:val="sr-Latn-ME"/>
        </w:rPr>
        <w:t>ivati</w:t>
      </w:r>
      <w:r w:rsidR="00A16E5B" w:rsidRPr="00FD3DF1">
        <w:rPr>
          <w:rFonts w:ascii="Times New Roman" w:hAnsi="Times New Roman" w:cs="Times New Roman"/>
          <w:sz w:val="24"/>
          <w:szCs w:val="24"/>
          <w:lang w:val="sr-Latn-ME"/>
        </w:rPr>
        <w:t xml:space="preserve"> i</w:t>
      </w:r>
      <w:r w:rsidR="009F7364" w:rsidRPr="00FD3DF1">
        <w:rPr>
          <w:rFonts w:ascii="Times New Roman" w:hAnsi="Times New Roman" w:cs="Times New Roman"/>
          <w:sz w:val="24"/>
          <w:szCs w:val="24"/>
          <w:lang w:val="sr-Latn-ME"/>
        </w:rPr>
        <w:t xml:space="preserve"> informacije o</w:t>
      </w:r>
      <w:r w:rsidR="00482EDD" w:rsidRPr="00FD3DF1">
        <w:rPr>
          <w:rFonts w:ascii="Times New Roman" w:hAnsi="Times New Roman" w:cs="Times New Roman"/>
          <w:sz w:val="24"/>
          <w:szCs w:val="24"/>
          <w:lang w:val="sr-Latn-ME"/>
        </w:rPr>
        <w:t>:</w:t>
      </w:r>
    </w:p>
    <w:p w14:paraId="194707E8" w14:textId="73916144" w:rsidR="00482EDD" w:rsidRPr="00FD3DF1" w:rsidRDefault="00482EDD" w:rsidP="001A73B6">
      <w:pPr>
        <w:numPr>
          <w:ilvl w:val="0"/>
          <w:numId w:val="46"/>
        </w:numPr>
        <w:spacing w:after="0" w:line="240" w:lineRule="auto"/>
        <w:ind w:left="709"/>
        <w:jc w:val="both"/>
        <w:rPr>
          <w:rFonts w:ascii="Times New Roman" w:hAnsi="Times New Roman" w:cs="Times New Roman"/>
          <w:sz w:val="24"/>
          <w:szCs w:val="24"/>
          <w:lang w:val="sr-Latn-ME"/>
        </w:rPr>
      </w:pPr>
      <w:r w:rsidRPr="00FD3DF1">
        <w:rPr>
          <w:rFonts w:ascii="Times New Roman" w:hAnsi="Times New Roman" w:cs="Times New Roman"/>
          <w:sz w:val="24"/>
          <w:szCs w:val="24"/>
          <w:lang w:val="sr-Latn-ME"/>
        </w:rPr>
        <w:t>dostupnom organskom biljnom reproduktivnom materijalu i biljnom reproduktivnom materijalu iz prelaznog perioda, kao što je biljni reproduktivni materijal od organskog heterogenog materijala ili organskih sorti odgovarajućih</w:t>
      </w:r>
      <w:r w:rsidR="007A022D" w:rsidRPr="00FD3DF1">
        <w:rPr>
          <w:rFonts w:ascii="Times New Roman" w:hAnsi="Times New Roman" w:cs="Times New Roman"/>
          <w:sz w:val="24"/>
          <w:szCs w:val="24"/>
          <w:lang w:val="sr-Latn-ME"/>
        </w:rPr>
        <w:t xml:space="preserve"> </w:t>
      </w:r>
      <w:r w:rsidRPr="00FD3DF1">
        <w:rPr>
          <w:rFonts w:ascii="Times New Roman" w:hAnsi="Times New Roman" w:cs="Times New Roman"/>
          <w:sz w:val="24"/>
          <w:szCs w:val="24"/>
          <w:lang w:val="sr-Latn-ME"/>
        </w:rPr>
        <w:t>za organsku proizvodnju, osim sadnica ali uključujući sjemenski krompir,</w:t>
      </w:r>
      <w:r w:rsidR="007A022D" w:rsidRPr="00FD3DF1">
        <w:rPr>
          <w:rFonts w:ascii="Times New Roman" w:hAnsi="Times New Roman" w:cs="Times New Roman"/>
          <w:sz w:val="24"/>
          <w:szCs w:val="24"/>
          <w:lang w:val="sr-Latn-ME"/>
        </w:rPr>
        <w:t xml:space="preserve"> </w:t>
      </w:r>
      <w:r w:rsidR="005A34F1" w:rsidRPr="00FD3DF1">
        <w:rPr>
          <w:rFonts w:ascii="Times New Roman" w:hAnsi="Times New Roman" w:cs="Times New Roman"/>
          <w:sz w:val="24"/>
          <w:szCs w:val="24"/>
          <w:lang w:val="sr-Latn-ME"/>
        </w:rPr>
        <w:t xml:space="preserve">a odnose se na </w:t>
      </w:r>
      <w:r w:rsidRPr="00FD3DF1">
        <w:rPr>
          <w:rFonts w:ascii="Times New Roman" w:hAnsi="Times New Roman" w:cs="Times New Roman"/>
          <w:sz w:val="24"/>
          <w:szCs w:val="24"/>
          <w:lang w:val="sr-Latn-ME"/>
        </w:rPr>
        <w:t xml:space="preserve">količinu </w:t>
      </w:r>
      <w:r w:rsidR="00716E3F" w:rsidRPr="00FD3DF1">
        <w:rPr>
          <w:rFonts w:ascii="Times New Roman" w:hAnsi="Times New Roman" w:cs="Times New Roman"/>
          <w:sz w:val="24"/>
          <w:szCs w:val="24"/>
          <w:lang w:val="sr-Latn-ME"/>
        </w:rPr>
        <w:t xml:space="preserve">iskazanu u masi </w:t>
      </w:r>
      <w:r w:rsidR="00011EB1" w:rsidRPr="00FD3DF1">
        <w:rPr>
          <w:rFonts w:ascii="Times New Roman" w:hAnsi="Times New Roman" w:cs="Times New Roman"/>
          <w:sz w:val="24"/>
          <w:szCs w:val="24"/>
          <w:lang w:val="sr-Latn-ME"/>
        </w:rPr>
        <w:t>tog materijala i</w:t>
      </w:r>
      <w:r w:rsidRPr="00FD3DF1">
        <w:rPr>
          <w:rFonts w:ascii="Times New Roman" w:hAnsi="Times New Roman" w:cs="Times New Roman"/>
          <w:sz w:val="24"/>
          <w:szCs w:val="24"/>
          <w:lang w:val="sr-Latn-ME"/>
        </w:rPr>
        <w:t xml:space="preserve"> periodu </w:t>
      </w:r>
      <w:r w:rsidR="00716E3F" w:rsidRPr="00FD3DF1">
        <w:rPr>
          <w:rFonts w:ascii="Times New Roman" w:hAnsi="Times New Roman" w:cs="Times New Roman"/>
          <w:sz w:val="24"/>
          <w:szCs w:val="24"/>
          <w:lang w:val="sr-Latn-ME"/>
        </w:rPr>
        <w:t xml:space="preserve">godine </w:t>
      </w:r>
      <w:r w:rsidRPr="00FD3DF1">
        <w:rPr>
          <w:rFonts w:ascii="Times New Roman" w:hAnsi="Times New Roman" w:cs="Times New Roman"/>
          <w:sz w:val="24"/>
          <w:szCs w:val="24"/>
          <w:lang w:val="sr-Latn-ME"/>
        </w:rPr>
        <w:t xml:space="preserve">kada je </w:t>
      </w:r>
      <w:r w:rsidR="00716E3F" w:rsidRPr="00FD3DF1">
        <w:rPr>
          <w:rFonts w:ascii="Times New Roman" w:hAnsi="Times New Roman" w:cs="Times New Roman"/>
          <w:sz w:val="24"/>
          <w:szCs w:val="24"/>
          <w:lang w:val="sr-Latn-ME"/>
        </w:rPr>
        <w:t xml:space="preserve">materijal </w:t>
      </w:r>
      <w:r w:rsidRPr="00FD3DF1">
        <w:rPr>
          <w:rFonts w:ascii="Times New Roman" w:hAnsi="Times New Roman" w:cs="Times New Roman"/>
          <w:sz w:val="24"/>
          <w:szCs w:val="24"/>
          <w:lang w:val="sr-Latn-ME"/>
        </w:rPr>
        <w:t>dostupan</w:t>
      </w:r>
      <w:r w:rsidR="003A45B8" w:rsidRPr="00FD3DF1">
        <w:rPr>
          <w:rFonts w:ascii="Times New Roman" w:hAnsi="Times New Roman" w:cs="Times New Roman"/>
          <w:sz w:val="24"/>
          <w:szCs w:val="24"/>
          <w:lang w:val="sr-Latn-ME"/>
        </w:rPr>
        <w:t xml:space="preserve">, pod uslovom da je </w:t>
      </w:r>
      <w:r w:rsidR="00716E3F" w:rsidRPr="00FD3DF1">
        <w:rPr>
          <w:rFonts w:ascii="Times New Roman" w:hAnsi="Times New Roman" w:cs="Times New Roman"/>
          <w:sz w:val="24"/>
          <w:szCs w:val="24"/>
          <w:lang w:val="sr-Latn-ME"/>
        </w:rPr>
        <w:t xml:space="preserve">materijal </w:t>
      </w:r>
      <w:r w:rsidRPr="00FD3DF1">
        <w:rPr>
          <w:rFonts w:ascii="Times New Roman" w:hAnsi="Times New Roman" w:cs="Times New Roman"/>
          <w:sz w:val="24"/>
          <w:szCs w:val="24"/>
          <w:lang w:val="sr-Latn-ME"/>
        </w:rPr>
        <w:t>uvršt</w:t>
      </w:r>
      <w:r w:rsidR="003A45B8" w:rsidRPr="00FD3DF1">
        <w:rPr>
          <w:rFonts w:ascii="Times New Roman" w:hAnsi="Times New Roman" w:cs="Times New Roman"/>
          <w:sz w:val="24"/>
          <w:szCs w:val="24"/>
          <w:lang w:val="sr-Latn-ME"/>
        </w:rPr>
        <w:t>en</w:t>
      </w:r>
      <w:r w:rsidRPr="00FD3DF1">
        <w:rPr>
          <w:rFonts w:ascii="Times New Roman" w:hAnsi="Times New Roman" w:cs="Times New Roman"/>
          <w:sz w:val="24"/>
          <w:szCs w:val="24"/>
          <w:lang w:val="sr-Latn-ME"/>
        </w:rPr>
        <w:t xml:space="preserve"> na </w:t>
      </w:r>
      <w:r w:rsidR="005A34F1" w:rsidRPr="00FD3DF1">
        <w:rPr>
          <w:rFonts w:ascii="Times New Roman" w:hAnsi="Times New Roman" w:cs="Times New Roman"/>
          <w:sz w:val="24"/>
          <w:szCs w:val="24"/>
          <w:lang w:val="sr-Latn-ME"/>
        </w:rPr>
        <w:t>listu</w:t>
      </w:r>
      <w:r w:rsidR="003A45B8" w:rsidRPr="00FD3DF1">
        <w:rPr>
          <w:rFonts w:ascii="Times New Roman" w:hAnsi="Times New Roman" w:cs="Times New Roman"/>
          <w:sz w:val="24"/>
          <w:szCs w:val="24"/>
          <w:lang w:val="sr-Latn-ME"/>
        </w:rPr>
        <w:t>,</w:t>
      </w:r>
      <w:r w:rsidRPr="00FD3DF1">
        <w:rPr>
          <w:rFonts w:ascii="Times New Roman" w:hAnsi="Times New Roman" w:cs="Times New Roman"/>
          <w:sz w:val="24"/>
          <w:szCs w:val="24"/>
          <w:lang w:val="sr-Latn-ME"/>
        </w:rPr>
        <w:t xml:space="preserve"> najmanje sa latinskim naučnim nazivom;</w:t>
      </w:r>
    </w:p>
    <w:p w14:paraId="55072154" w14:textId="45B88D66" w:rsidR="00482EDD" w:rsidRPr="00FD3DF1" w:rsidRDefault="00482EDD" w:rsidP="001A73B6">
      <w:pPr>
        <w:numPr>
          <w:ilvl w:val="0"/>
          <w:numId w:val="46"/>
        </w:numPr>
        <w:spacing w:after="0" w:line="240" w:lineRule="auto"/>
        <w:ind w:left="709"/>
        <w:jc w:val="both"/>
        <w:rPr>
          <w:rFonts w:ascii="Times New Roman" w:hAnsi="Times New Roman" w:cs="Times New Roman"/>
          <w:sz w:val="24"/>
          <w:szCs w:val="24"/>
          <w:lang w:val="sr-Latn-ME"/>
        </w:rPr>
      </w:pPr>
      <w:r w:rsidRPr="00FD3DF1">
        <w:rPr>
          <w:rFonts w:ascii="Times New Roman" w:hAnsi="Times New Roman" w:cs="Times New Roman"/>
          <w:sz w:val="24"/>
          <w:szCs w:val="24"/>
          <w:lang w:val="sr-Latn-ME"/>
        </w:rPr>
        <w:t xml:space="preserve">životinjama iz organskog uzgoja za koje </w:t>
      </w:r>
      <w:r w:rsidR="00011EB1" w:rsidRPr="00FD3DF1">
        <w:rPr>
          <w:rFonts w:ascii="Times New Roman" w:hAnsi="Times New Roman" w:cs="Times New Roman"/>
          <w:sz w:val="24"/>
          <w:szCs w:val="24"/>
          <w:lang w:val="sr-Latn-ME"/>
        </w:rPr>
        <w:t xml:space="preserve">se </w:t>
      </w:r>
      <w:r w:rsidRPr="00FD3DF1">
        <w:rPr>
          <w:rFonts w:ascii="Times New Roman" w:hAnsi="Times New Roman" w:cs="Times New Roman"/>
          <w:sz w:val="24"/>
          <w:szCs w:val="24"/>
          <w:lang w:val="sr-Latn-ME"/>
        </w:rPr>
        <w:t>može odobri</w:t>
      </w:r>
      <w:r w:rsidR="00011EB1" w:rsidRPr="00FD3DF1">
        <w:rPr>
          <w:rFonts w:ascii="Times New Roman" w:hAnsi="Times New Roman" w:cs="Times New Roman"/>
          <w:sz w:val="24"/>
          <w:szCs w:val="24"/>
          <w:lang w:val="sr-Latn-ME"/>
        </w:rPr>
        <w:t>ti</w:t>
      </w:r>
      <w:r w:rsidRPr="00FD3DF1">
        <w:rPr>
          <w:rFonts w:ascii="Times New Roman" w:hAnsi="Times New Roman" w:cs="Times New Roman"/>
          <w:sz w:val="24"/>
          <w:szCs w:val="24"/>
          <w:lang w:val="sr-Latn-ME"/>
        </w:rPr>
        <w:t xml:space="preserve"> izuzeće u smislu uvođenja </w:t>
      </w:r>
      <w:r w:rsidR="003A45B8" w:rsidRPr="00FD3DF1">
        <w:rPr>
          <w:rFonts w:ascii="Times New Roman" w:hAnsi="Times New Roman" w:cs="Times New Roman"/>
          <w:sz w:val="24"/>
          <w:szCs w:val="24"/>
          <w:lang w:val="sr-Latn-ME"/>
        </w:rPr>
        <w:t xml:space="preserve">onih </w:t>
      </w:r>
      <w:r w:rsidRPr="00FD3DF1">
        <w:rPr>
          <w:rFonts w:ascii="Times New Roman" w:hAnsi="Times New Roman" w:cs="Times New Roman"/>
          <w:sz w:val="24"/>
          <w:szCs w:val="24"/>
          <w:lang w:val="sr-Latn-ME"/>
        </w:rPr>
        <w:t xml:space="preserve"> koje nijesu iz organske proizvodnje u organsku proizvodnju, </w:t>
      </w:r>
      <w:r w:rsidR="003A45B8" w:rsidRPr="00FD3DF1">
        <w:rPr>
          <w:rFonts w:ascii="Times New Roman" w:hAnsi="Times New Roman" w:cs="Times New Roman"/>
          <w:sz w:val="24"/>
          <w:szCs w:val="24"/>
          <w:lang w:val="sr-Latn-ME"/>
        </w:rPr>
        <w:t>b</w:t>
      </w:r>
      <w:r w:rsidRPr="00FD3DF1">
        <w:rPr>
          <w:rFonts w:ascii="Times New Roman" w:hAnsi="Times New Roman" w:cs="Times New Roman"/>
          <w:sz w:val="24"/>
          <w:szCs w:val="24"/>
          <w:lang w:val="sr-Latn-ME"/>
        </w:rPr>
        <w:t xml:space="preserve">roju raspoloživih životinja koje su kategorizovane prema polu, </w:t>
      </w:r>
      <w:r w:rsidR="00D2354D" w:rsidRPr="00FD3DF1">
        <w:rPr>
          <w:rFonts w:ascii="Times New Roman" w:hAnsi="Times New Roman" w:cs="Times New Roman"/>
          <w:sz w:val="24"/>
          <w:szCs w:val="24"/>
          <w:lang w:val="sr-Latn-ME"/>
        </w:rPr>
        <w:t xml:space="preserve">informacije </w:t>
      </w:r>
      <w:r w:rsidRPr="00FD3DF1">
        <w:rPr>
          <w:rFonts w:ascii="Times New Roman" w:hAnsi="Times New Roman" w:cs="Times New Roman"/>
          <w:sz w:val="24"/>
          <w:szCs w:val="24"/>
          <w:lang w:val="sr-Latn-ME"/>
        </w:rPr>
        <w:t>u vezi s</w:t>
      </w:r>
      <w:r w:rsidR="00D2354D" w:rsidRPr="00FD3DF1">
        <w:rPr>
          <w:rFonts w:ascii="Times New Roman" w:hAnsi="Times New Roman" w:cs="Times New Roman"/>
          <w:sz w:val="24"/>
          <w:szCs w:val="24"/>
          <w:lang w:val="sr-Latn-ME"/>
        </w:rPr>
        <w:t>a</w:t>
      </w:r>
      <w:r w:rsidRPr="00FD3DF1">
        <w:rPr>
          <w:rFonts w:ascii="Times New Roman" w:hAnsi="Times New Roman" w:cs="Times New Roman"/>
          <w:sz w:val="24"/>
          <w:szCs w:val="24"/>
          <w:lang w:val="sr-Latn-ME"/>
        </w:rPr>
        <w:t xml:space="preserve"> različitim vrstama životinja u pogledu dostupnih rasa i sojeva</w:t>
      </w:r>
      <w:r w:rsidR="003A45B8" w:rsidRPr="00FD3DF1">
        <w:rPr>
          <w:rFonts w:ascii="Times New Roman" w:hAnsi="Times New Roman" w:cs="Times New Roman"/>
          <w:sz w:val="24"/>
          <w:szCs w:val="24"/>
          <w:lang w:val="sr-Latn-ME"/>
        </w:rPr>
        <w:t>,</w:t>
      </w:r>
      <w:r w:rsidR="00D2354D" w:rsidRPr="00FD3DF1">
        <w:rPr>
          <w:rFonts w:ascii="Times New Roman" w:hAnsi="Times New Roman" w:cs="Times New Roman"/>
          <w:sz w:val="24"/>
          <w:szCs w:val="24"/>
          <w:lang w:val="sr-Latn-ME"/>
        </w:rPr>
        <w:t xml:space="preserve"> ako je to relevantno</w:t>
      </w:r>
      <w:r w:rsidRPr="00FD3DF1">
        <w:rPr>
          <w:rFonts w:ascii="Times New Roman" w:hAnsi="Times New Roman" w:cs="Times New Roman"/>
          <w:sz w:val="24"/>
          <w:szCs w:val="24"/>
          <w:lang w:val="sr-Latn-ME"/>
        </w:rPr>
        <w:t>, rasama</w:t>
      </w:r>
      <w:r w:rsidR="003A45B8" w:rsidRPr="00FD3DF1">
        <w:rPr>
          <w:rFonts w:ascii="Times New Roman" w:hAnsi="Times New Roman" w:cs="Times New Roman"/>
          <w:sz w:val="24"/>
          <w:szCs w:val="24"/>
          <w:lang w:val="sr-Latn-ME"/>
        </w:rPr>
        <w:t xml:space="preserve"> i</w:t>
      </w:r>
      <w:r w:rsidRPr="00FD3DF1">
        <w:rPr>
          <w:rFonts w:ascii="Times New Roman" w:hAnsi="Times New Roman" w:cs="Times New Roman"/>
          <w:sz w:val="24"/>
          <w:szCs w:val="24"/>
          <w:lang w:val="sr-Latn-ME"/>
        </w:rPr>
        <w:t xml:space="preserve"> starosti životinja i ostale relevantne informacije;</w:t>
      </w:r>
    </w:p>
    <w:p w14:paraId="0D966963" w14:textId="2676B59C" w:rsidR="00482EDD" w:rsidRPr="00FD3DF1" w:rsidRDefault="00482EDD" w:rsidP="001A73B6">
      <w:pPr>
        <w:numPr>
          <w:ilvl w:val="0"/>
          <w:numId w:val="46"/>
        </w:numPr>
        <w:spacing w:after="0" w:line="240" w:lineRule="auto"/>
        <w:ind w:left="709"/>
        <w:jc w:val="both"/>
        <w:rPr>
          <w:rFonts w:ascii="Times New Roman" w:hAnsi="Times New Roman" w:cs="Times New Roman"/>
          <w:sz w:val="24"/>
          <w:szCs w:val="24"/>
          <w:lang w:val="sr-Latn-ME"/>
        </w:rPr>
      </w:pPr>
      <w:r w:rsidRPr="00FD3DF1">
        <w:rPr>
          <w:rFonts w:ascii="Times New Roman" w:hAnsi="Times New Roman" w:cs="Times New Roman"/>
          <w:sz w:val="24"/>
          <w:szCs w:val="24"/>
          <w:lang w:val="sr-Latn-ME"/>
        </w:rPr>
        <w:lastRenderedPageBreak/>
        <w:t>јuvеnilnim živоtinjаmа iz оrgаnskе аkvаkulturе kоје su dоstupnе nа gаzdinstvu i njihоvоm zdrаvstvеnоm stаtusu</w:t>
      </w:r>
      <w:r w:rsidR="00716E3F" w:rsidRPr="00FD3DF1">
        <w:rPr>
          <w:rFonts w:ascii="Times New Roman" w:hAnsi="Times New Roman" w:cs="Times New Roman"/>
          <w:sz w:val="24"/>
          <w:szCs w:val="24"/>
          <w:lang w:val="sr-Latn-ME"/>
        </w:rPr>
        <w:t xml:space="preserve"> u skladu sa posebnim propisi</w:t>
      </w:r>
      <w:r w:rsidR="004E7EC6" w:rsidRPr="00FD3DF1">
        <w:rPr>
          <w:rFonts w:ascii="Times New Roman" w:hAnsi="Times New Roman" w:cs="Times New Roman"/>
          <w:sz w:val="24"/>
          <w:szCs w:val="24"/>
          <w:lang w:val="sr-Latn-ME"/>
        </w:rPr>
        <w:t>ma koji regulišu mjere za sprječavanje pojave, otkrivanje, suzbijanje i iskorjenjivanje egzotičnih i neegzotičnih bolesti vodenih životinja i zdravstvenim uslovima za njihovo stavljanje u promet</w:t>
      </w:r>
      <w:r w:rsidRPr="00FD3DF1">
        <w:rPr>
          <w:rFonts w:ascii="Times New Roman" w:hAnsi="Times New Roman" w:cs="Times New Roman"/>
          <w:sz w:val="24"/>
          <w:szCs w:val="24"/>
          <w:lang w:val="sr-Latn-ME"/>
        </w:rPr>
        <w:t>, kао i о prоizvоdnоm kаpаcitеtu zа svаku vrstu iz аkvаkulturе</w:t>
      </w:r>
      <w:r w:rsidR="004E7EC6" w:rsidRPr="00FD3DF1">
        <w:rPr>
          <w:rFonts w:ascii="Times New Roman" w:hAnsi="Times New Roman" w:cs="Times New Roman"/>
          <w:sz w:val="24"/>
          <w:szCs w:val="24"/>
          <w:lang w:val="sr-Latn-ME"/>
        </w:rPr>
        <w:t>;</w:t>
      </w:r>
    </w:p>
    <w:p w14:paraId="18FDAC1F" w14:textId="29B5C58D" w:rsidR="00482EDD" w:rsidRPr="00FD3DF1" w:rsidRDefault="00482EDD" w:rsidP="001A73B6">
      <w:pPr>
        <w:numPr>
          <w:ilvl w:val="0"/>
          <w:numId w:val="46"/>
        </w:numPr>
        <w:spacing w:after="0" w:line="240" w:lineRule="auto"/>
        <w:ind w:left="709"/>
        <w:jc w:val="both"/>
        <w:rPr>
          <w:rFonts w:ascii="Times New Roman" w:hAnsi="Times New Roman" w:cs="Times New Roman"/>
          <w:sz w:val="24"/>
          <w:szCs w:val="24"/>
          <w:lang w:val="sr-Latn-ME"/>
        </w:rPr>
      </w:pPr>
      <w:r w:rsidRPr="00FD3DF1">
        <w:rPr>
          <w:rFonts w:ascii="Times New Roman" w:hAnsi="Times New Roman" w:cs="Times New Roman"/>
          <w:sz w:val="24"/>
          <w:szCs w:val="24"/>
          <w:lang w:val="sr-Latn-ME"/>
        </w:rPr>
        <w:t>organsk</w:t>
      </w:r>
      <w:r w:rsidR="00D2354D" w:rsidRPr="00FD3DF1">
        <w:rPr>
          <w:rFonts w:ascii="Times New Roman" w:hAnsi="Times New Roman" w:cs="Times New Roman"/>
          <w:sz w:val="24"/>
          <w:szCs w:val="24"/>
          <w:lang w:val="sr-Latn-ME"/>
        </w:rPr>
        <w:t>im</w:t>
      </w:r>
      <w:r w:rsidRPr="00FD3DF1">
        <w:rPr>
          <w:rFonts w:ascii="Times New Roman" w:hAnsi="Times New Roman" w:cs="Times New Roman"/>
          <w:sz w:val="24"/>
          <w:szCs w:val="24"/>
          <w:lang w:val="sr-Latn-ME"/>
        </w:rPr>
        <w:t xml:space="preserve"> </w:t>
      </w:r>
      <w:r w:rsidR="001D0318" w:rsidRPr="00FD3DF1">
        <w:rPr>
          <w:rFonts w:ascii="Times New Roman" w:hAnsi="Times New Roman" w:cs="Times New Roman"/>
          <w:sz w:val="24"/>
          <w:szCs w:val="24"/>
          <w:lang w:val="sr-Latn-ME"/>
        </w:rPr>
        <w:t>pili</w:t>
      </w:r>
      <w:r w:rsidR="009B68C9" w:rsidRPr="00FD3DF1">
        <w:rPr>
          <w:rFonts w:ascii="Times New Roman" w:hAnsi="Times New Roman" w:cs="Times New Roman"/>
          <w:sz w:val="24"/>
          <w:szCs w:val="24"/>
          <w:lang w:val="sr-Latn-ME"/>
        </w:rPr>
        <w:t>ć</w:t>
      </w:r>
      <w:r w:rsidR="001D0318" w:rsidRPr="00FD3DF1">
        <w:rPr>
          <w:rFonts w:ascii="Times New Roman" w:hAnsi="Times New Roman" w:cs="Times New Roman"/>
          <w:sz w:val="24"/>
          <w:szCs w:val="24"/>
          <w:lang w:val="sr-Latn-ME"/>
        </w:rPr>
        <w:t>ima</w:t>
      </w:r>
      <w:r w:rsidR="004E7EC6" w:rsidRPr="00FD3DF1">
        <w:rPr>
          <w:rFonts w:ascii="Times New Roman" w:hAnsi="Times New Roman" w:cs="Times New Roman"/>
          <w:sz w:val="24"/>
          <w:szCs w:val="24"/>
          <w:lang w:val="sr-Latn-ME"/>
        </w:rPr>
        <w:t>.</w:t>
      </w:r>
      <w:r w:rsidRPr="00FD3DF1">
        <w:rPr>
          <w:rFonts w:ascii="Times New Roman" w:hAnsi="Times New Roman" w:cs="Times New Roman"/>
          <w:sz w:val="24"/>
          <w:szCs w:val="24"/>
          <w:lang w:val="sr-Latn-ME"/>
        </w:rPr>
        <w:t xml:space="preserve"> </w:t>
      </w:r>
    </w:p>
    <w:p w14:paraId="3B64ED51" w14:textId="08FEDF49" w:rsidR="004E08C9" w:rsidRPr="00FD3DF1" w:rsidRDefault="00482EDD" w:rsidP="009A4772">
      <w:pPr>
        <w:pStyle w:val="ListParagraph"/>
        <w:numPr>
          <w:ilvl w:val="0"/>
          <w:numId w:val="215"/>
        </w:numPr>
        <w:spacing w:after="0" w:line="240" w:lineRule="auto"/>
        <w:jc w:val="both"/>
        <w:rPr>
          <w:rFonts w:ascii="Times New Roman" w:hAnsi="Times New Roman" w:cs="Times New Roman"/>
          <w:sz w:val="24"/>
          <w:szCs w:val="24"/>
          <w:lang w:val="sr-Latn-ME"/>
        </w:rPr>
      </w:pPr>
      <w:r w:rsidRPr="00FD3DF1">
        <w:rPr>
          <w:rFonts w:ascii="Times New Roman" w:hAnsi="Times New Roman" w:cs="Times New Roman"/>
          <w:sz w:val="24"/>
          <w:szCs w:val="24"/>
          <w:lang w:val="sr-Latn-ME"/>
        </w:rPr>
        <w:t xml:space="preserve">Subjekti </w:t>
      </w:r>
      <w:r w:rsidR="00A254DE" w:rsidRPr="00FD3DF1">
        <w:rPr>
          <w:rFonts w:ascii="Times New Roman" w:hAnsi="Times New Roman" w:cs="Times New Roman"/>
          <w:sz w:val="24"/>
          <w:szCs w:val="24"/>
          <w:lang w:val="sr-Latn-ME"/>
        </w:rPr>
        <w:t>iz stava 2</w:t>
      </w:r>
      <w:r w:rsidR="00F17009" w:rsidRPr="00FD3DF1">
        <w:rPr>
          <w:rFonts w:ascii="Times New Roman" w:hAnsi="Times New Roman" w:cs="Times New Roman"/>
          <w:sz w:val="24"/>
          <w:szCs w:val="24"/>
          <w:lang w:val="sr-Latn-ME"/>
        </w:rPr>
        <w:t xml:space="preserve"> </w:t>
      </w:r>
      <w:r w:rsidR="00A254DE" w:rsidRPr="00FD3DF1">
        <w:rPr>
          <w:rFonts w:ascii="Times New Roman" w:hAnsi="Times New Roman" w:cs="Times New Roman"/>
          <w:sz w:val="24"/>
          <w:szCs w:val="24"/>
          <w:lang w:val="sr-Latn-ME"/>
        </w:rPr>
        <w:t xml:space="preserve">ovog člana dužni su da </w:t>
      </w:r>
      <w:r w:rsidRPr="00FD3DF1">
        <w:rPr>
          <w:rFonts w:ascii="Times New Roman" w:hAnsi="Times New Roman" w:cs="Times New Roman"/>
          <w:sz w:val="24"/>
          <w:szCs w:val="24"/>
          <w:lang w:val="sr-Latn-ME"/>
        </w:rPr>
        <w:t xml:space="preserve">informacije </w:t>
      </w:r>
      <w:r w:rsidR="00A254DE" w:rsidRPr="00FD3DF1">
        <w:rPr>
          <w:rFonts w:ascii="Times New Roman" w:hAnsi="Times New Roman" w:cs="Times New Roman"/>
          <w:sz w:val="24"/>
          <w:szCs w:val="24"/>
          <w:lang w:val="sr-Latn-ME"/>
        </w:rPr>
        <w:t>koje dost</w:t>
      </w:r>
      <w:r w:rsidR="003A45B8" w:rsidRPr="00FD3DF1">
        <w:rPr>
          <w:rFonts w:ascii="Times New Roman" w:hAnsi="Times New Roman" w:cs="Times New Roman"/>
          <w:sz w:val="24"/>
          <w:szCs w:val="24"/>
          <w:lang w:val="sr-Latn-ME"/>
        </w:rPr>
        <w:t>a</w:t>
      </w:r>
      <w:r w:rsidR="00A254DE" w:rsidRPr="00FD3DF1">
        <w:rPr>
          <w:rFonts w:ascii="Times New Roman" w:hAnsi="Times New Roman" w:cs="Times New Roman"/>
          <w:sz w:val="24"/>
          <w:szCs w:val="24"/>
          <w:lang w:val="sr-Latn-ME"/>
        </w:rPr>
        <w:t>vljaju Ministarstvu</w:t>
      </w:r>
      <w:r w:rsidRPr="00FD3DF1">
        <w:rPr>
          <w:rFonts w:ascii="Times New Roman" w:hAnsi="Times New Roman" w:cs="Times New Roman"/>
          <w:sz w:val="24"/>
          <w:szCs w:val="24"/>
          <w:lang w:val="sr-Latn-ME"/>
        </w:rPr>
        <w:t xml:space="preserve"> redovno ažuriraju </w:t>
      </w:r>
      <w:r w:rsidR="009B68C9" w:rsidRPr="00FD3DF1">
        <w:rPr>
          <w:rFonts w:ascii="Times New Roman" w:hAnsi="Times New Roman" w:cs="Times New Roman"/>
          <w:sz w:val="24"/>
          <w:szCs w:val="24"/>
          <w:lang w:val="sr-Latn-ME"/>
        </w:rPr>
        <w:t>i</w:t>
      </w:r>
      <w:r w:rsidRPr="00FD3DF1">
        <w:rPr>
          <w:rFonts w:ascii="Times New Roman" w:hAnsi="Times New Roman" w:cs="Times New Roman"/>
          <w:sz w:val="24"/>
          <w:szCs w:val="24"/>
          <w:lang w:val="sr-Latn-ME"/>
        </w:rPr>
        <w:t xml:space="preserve"> </w:t>
      </w:r>
      <w:r w:rsidR="00011EB1" w:rsidRPr="00FD3DF1">
        <w:rPr>
          <w:rFonts w:ascii="Times New Roman" w:hAnsi="Times New Roman" w:cs="Times New Roman"/>
          <w:sz w:val="24"/>
          <w:szCs w:val="24"/>
          <w:lang w:val="sr-Latn-ME"/>
        </w:rPr>
        <w:t xml:space="preserve">proizvode </w:t>
      </w:r>
      <w:r w:rsidR="00F0228B" w:rsidRPr="00FD3DF1">
        <w:rPr>
          <w:rFonts w:ascii="Times New Roman" w:hAnsi="Times New Roman" w:cs="Times New Roman"/>
          <w:sz w:val="24"/>
          <w:szCs w:val="24"/>
          <w:lang w:val="sr-Latn-ME"/>
        </w:rPr>
        <w:t xml:space="preserve">sa liste </w:t>
      </w:r>
      <w:r w:rsidR="008673B8" w:rsidRPr="00FD3DF1">
        <w:rPr>
          <w:rFonts w:ascii="Times New Roman" w:hAnsi="Times New Roman" w:cs="Times New Roman"/>
          <w:sz w:val="24"/>
          <w:szCs w:val="24"/>
          <w:lang w:val="sr-Latn-ME"/>
        </w:rPr>
        <w:t xml:space="preserve">uklanjaju </w:t>
      </w:r>
      <w:r w:rsidRPr="00FD3DF1">
        <w:rPr>
          <w:rFonts w:ascii="Times New Roman" w:hAnsi="Times New Roman" w:cs="Times New Roman"/>
          <w:sz w:val="24"/>
          <w:szCs w:val="24"/>
          <w:lang w:val="sr-Latn-ME"/>
        </w:rPr>
        <w:t xml:space="preserve">ukoliko </w:t>
      </w:r>
      <w:r w:rsidR="00011EB1" w:rsidRPr="00FD3DF1">
        <w:rPr>
          <w:rFonts w:ascii="Times New Roman" w:hAnsi="Times New Roman" w:cs="Times New Roman"/>
          <w:sz w:val="24"/>
          <w:szCs w:val="24"/>
          <w:lang w:val="sr-Latn-ME"/>
        </w:rPr>
        <w:t>isti</w:t>
      </w:r>
      <w:r w:rsidR="00A254DE" w:rsidRPr="00FD3DF1">
        <w:rPr>
          <w:rFonts w:ascii="Times New Roman" w:hAnsi="Times New Roman" w:cs="Times New Roman"/>
          <w:sz w:val="24"/>
          <w:szCs w:val="24"/>
          <w:lang w:val="sr-Latn-ME"/>
        </w:rPr>
        <w:t xml:space="preserve"> više</w:t>
      </w:r>
      <w:r w:rsidRPr="00FD3DF1">
        <w:rPr>
          <w:rFonts w:ascii="Times New Roman" w:hAnsi="Times New Roman" w:cs="Times New Roman"/>
          <w:sz w:val="24"/>
          <w:szCs w:val="24"/>
          <w:lang w:val="sr-Latn-ME"/>
        </w:rPr>
        <w:t xml:space="preserve"> nijesu dostupn</w:t>
      </w:r>
      <w:r w:rsidR="004E08C9" w:rsidRPr="00FD3DF1">
        <w:rPr>
          <w:rFonts w:ascii="Times New Roman" w:hAnsi="Times New Roman" w:cs="Times New Roman"/>
          <w:sz w:val="24"/>
          <w:szCs w:val="24"/>
          <w:lang w:val="sr-Latn-ME"/>
        </w:rPr>
        <w:t>i</w:t>
      </w:r>
      <w:r w:rsidRPr="00FD3DF1">
        <w:rPr>
          <w:rFonts w:ascii="Times New Roman" w:hAnsi="Times New Roman" w:cs="Times New Roman"/>
          <w:sz w:val="24"/>
          <w:szCs w:val="24"/>
          <w:lang w:val="sr-Latn-ME"/>
        </w:rPr>
        <w:t>.</w:t>
      </w:r>
    </w:p>
    <w:p w14:paraId="247CFB3E" w14:textId="1D1130D2" w:rsidR="004E08C9" w:rsidRPr="00FD3DF1" w:rsidRDefault="00F0228B" w:rsidP="009A4772">
      <w:pPr>
        <w:pStyle w:val="ListParagraph"/>
        <w:numPr>
          <w:ilvl w:val="0"/>
          <w:numId w:val="215"/>
        </w:numPr>
        <w:spacing w:after="0" w:line="240" w:lineRule="auto"/>
        <w:contextualSpacing w:val="0"/>
        <w:jc w:val="both"/>
        <w:rPr>
          <w:rFonts w:ascii="Times New Roman" w:hAnsi="Times New Roman" w:cs="Times New Roman"/>
          <w:sz w:val="24"/>
          <w:szCs w:val="24"/>
          <w:lang w:val="sr-Latn-ME"/>
        </w:rPr>
      </w:pPr>
      <w:r w:rsidRPr="00FD3DF1">
        <w:rPr>
          <w:rFonts w:ascii="Times New Roman" w:hAnsi="Times New Roman" w:cs="Times New Roman"/>
          <w:sz w:val="24"/>
          <w:szCs w:val="24"/>
          <w:lang w:val="sr-Latn-ME"/>
        </w:rPr>
        <w:t xml:space="preserve">Baze </w:t>
      </w:r>
      <w:r w:rsidR="009B68C9" w:rsidRPr="00FD3DF1">
        <w:rPr>
          <w:rFonts w:ascii="Times New Roman" w:hAnsi="Times New Roman" w:cs="Times New Roman"/>
          <w:sz w:val="24"/>
          <w:szCs w:val="24"/>
          <w:lang w:val="sr-Latn-ME"/>
        </w:rPr>
        <w:t xml:space="preserve">iz </w:t>
      </w:r>
      <w:r w:rsidR="00482EDD" w:rsidRPr="00FD3DF1">
        <w:rPr>
          <w:rFonts w:ascii="Times New Roman" w:hAnsi="Times New Roman" w:cs="Times New Roman"/>
          <w:sz w:val="24"/>
          <w:szCs w:val="24"/>
          <w:lang w:val="sr-Latn-ME"/>
        </w:rPr>
        <w:t>st</w:t>
      </w:r>
      <w:r w:rsidR="008673B8" w:rsidRPr="00FD3DF1">
        <w:rPr>
          <w:rFonts w:ascii="Times New Roman" w:hAnsi="Times New Roman" w:cs="Times New Roman"/>
          <w:sz w:val="24"/>
          <w:szCs w:val="24"/>
          <w:lang w:val="sr-Latn-ME"/>
        </w:rPr>
        <w:t xml:space="preserve">. </w:t>
      </w:r>
      <w:r w:rsidR="00482EDD" w:rsidRPr="00FD3DF1">
        <w:rPr>
          <w:rFonts w:ascii="Times New Roman" w:hAnsi="Times New Roman" w:cs="Times New Roman"/>
          <w:sz w:val="24"/>
          <w:szCs w:val="24"/>
          <w:lang w:val="sr-Latn-ME"/>
        </w:rPr>
        <w:t>1</w:t>
      </w:r>
      <w:r w:rsidR="00A254DE" w:rsidRPr="00FD3DF1">
        <w:rPr>
          <w:rFonts w:ascii="Times New Roman" w:hAnsi="Times New Roman" w:cs="Times New Roman"/>
          <w:sz w:val="24"/>
          <w:szCs w:val="24"/>
          <w:lang w:val="sr-Latn-ME"/>
        </w:rPr>
        <w:t xml:space="preserve"> i</w:t>
      </w:r>
      <w:r w:rsidR="00482EDD" w:rsidRPr="00FD3DF1">
        <w:rPr>
          <w:rFonts w:ascii="Times New Roman" w:hAnsi="Times New Roman" w:cs="Times New Roman"/>
          <w:sz w:val="24"/>
          <w:szCs w:val="24"/>
          <w:lang w:val="sr-Latn-ME"/>
        </w:rPr>
        <w:t xml:space="preserve"> 2 ovog člana </w:t>
      </w:r>
      <w:r w:rsidRPr="00FD3DF1">
        <w:rPr>
          <w:rFonts w:ascii="Times New Roman" w:hAnsi="Times New Roman" w:cs="Times New Roman"/>
          <w:sz w:val="24"/>
          <w:szCs w:val="24"/>
          <w:lang w:val="sr-Latn-ME"/>
        </w:rPr>
        <w:t>vode se u elektronskoj i/ili pisanoj formi, a mogu se koristiti i po</w:t>
      </w:r>
      <w:r w:rsidR="004E08C9" w:rsidRPr="00FD3DF1">
        <w:rPr>
          <w:rFonts w:ascii="Times New Roman" w:hAnsi="Times New Roman" w:cs="Times New Roman"/>
          <w:sz w:val="24"/>
          <w:szCs w:val="24"/>
          <w:lang w:val="sr-Latn-ME"/>
        </w:rPr>
        <w:t>stojeć</w:t>
      </w:r>
      <w:r w:rsidRPr="00FD3DF1">
        <w:rPr>
          <w:rFonts w:ascii="Times New Roman" w:hAnsi="Times New Roman" w:cs="Times New Roman"/>
          <w:sz w:val="24"/>
          <w:szCs w:val="24"/>
          <w:lang w:val="sr-Latn-ME"/>
        </w:rPr>
        <w:t>i</w:t>
      </w:r>
      <w:r w:rsidR="004E08C9" w:rsidRPr="00FD3DF1">
        <w:rPr>
          <w:rFonts w:ascii="Times New Roman" w:hAnsi="Times New Roman" w:cs="Times New Roman"/>
          <w:sz w:val="24"/>
          <w:szCs w:val="24"/>
          <w:lang w:val="sr-Latn-ME"/>
        </w:rPr>
        <w:t xml:space="preserve"> </w:t>
      </w:r>
      <w:r w:rsidR="00482EDD" w:rsidRPr="00FD3DF1">
        <w:rPr>
          <w:rFonts w:ascii="Times New Roman" w:hAnsi="Times New Roman" w:cs="Times New Roman"/>
          <w:sz w:val="24"/>
          <w:szCs w:val="24"/>
          <w:lang w:val="sr-Latn-ME"/>
        </w:rPr>
        <w:t>informacion</w:t>
      </w:r>
      <w:r w:rsidRPr="00FD3DF1">
        <w:rPr>
          <w:rFonts w:ascii="Times New Roman" w:hAnsi="Times New Roman" w:cs="Times New Roman"/>
          <w:sz w:val="24"/>
          <w:szCs w:val="24"/>
          <w:lang w:val="sr-Latn-ME"/>
        </w:rPr>
        <w:t>i</w:t>
      </w:r>
      <w:r w:rsidR="00482EDD" w:rsidRPr="00FD3DF1">
        <w:rPr>
          <w:rFonts w:ascii="Times New Roman" w:hAnsi="Times New Roman" w:cs="Times New Roman"/>
          <w:sz w:val="24"/>
          <w:szCs w:val="24"/>
          <w:lang w:val="sr-Latn-ME"/>
        </w:rPr>
        <w:t xml:space="preserve"> sistem</w:t>
      </w:r>
      <w:r w:rsidRPr="00FD3DF1">
        <w:rPr>
          <w:rFonts w:ascii="Times New Roman" w:hAnsi="Times New Roman" w:cs="Times New Roman"/>
          <w:sz w:val="24"/>
          <w:szCs w:val="24"/>
          <w:lang w:val="sr-Latn-ME"/>
        </w:rPr>
        <w:t>i</w:t>
      </w:r>
      <w:r w:rsidR="00482EDD" w:rsidRPr="00FD3DF1">
        <w:rPr>
          <w:rFonts w:ascii="Times New Roman" w:hAnsi="Times New Roman" w:cs="Times New Roman"/>
          <w:sz w:val="24"/>
          <w:szCs w:val="24"/>
          <w:lang w:val="sr-Latn-ME"/>
        </w:rPr>
        <w:t>.</w:t>
      </w:r>
    </w:p>
    <w:p w14:paraId="65EC722A" w14:textId="0A5BE6A0" w:rsidR="004E08C9" w:rsidRPr="00FD3DF1" w:rsidRDefault="00A254DE" w:rsidP="009A4772">
      <w:pPr>
        <w:pStyle w:val="ListParagraph"/>
        <w:numPr>
          <w:ilvl w:val="0"/>
          <w:numId w:val="215"/>
        </w:numPr>
        <w:spacing w:after="0" w:line="240" w:lineRule="auto"/>
        <w:contextualSpacing w:val="0"/>
        <w:jc w:val="both"/>
        <w:rPr>
          <w:rFonts w:ascii="Times New Roman" w:hAnsi="Times New Roman" w:cs="Times New Roman"/>
          <w:sz w:val="24"/>
          <w:szCs w:val="24"/>
          <w:lang w:val="sr-Latn-ME"/>
        </w:rPr>
      </w:pPr>
      <w:r w:rsidRPr="00FD3DF1">
        <w:rPr>
          <w:rFonts w:ascii="Times New Roman" w:hAnsi="Times New Roman" w:cs="Times New Roman"/>
          <w:sz w:val="24"/>
          <w:szCs w:val="24"/>
          <w:lang w:val="sr-Latn-ME"/>
        </w:rPr>
        <w:t xml:space="preserve">Ministarstvo na svojoj </w:t>
      </w:r>
      <w:r w:rsidR="00FD3DF1" w:rsidRPr="00FD3DF1">
        <w:rPr>
          <w:rFonts w:ascii="Times New Roman" w:hAnsi="Times New Roman" w:cs="Times New Roman"/>
          <w:sz w:val="24"/>
          <w:szCs w:val="24"/>
          <w:lang w:val="sr-Latn-ME"/>
        </w:rPr>
        <w:t>internet</w:t>
      </w:r>
      <w:r w:rsidRPr="00FD3DF1">
        <w:rPr>
          <w:rFonts w:ascii="Times New Roman" w:hAnsi="Times New Roman" w:cs="Times New Roman"/>
          <w:sz w:val="24"/>
          <w:szCs w:val="24"/>
          <w:lang w:val="sr-Latn-ME"/>
        </w:rPr>
        <w:t xml:space="preserve"> stranici objavljuje </w:t>
      </w:r>
      <w:r w:rsidR="00011EB1" w:rsidRPr="00FD3DF1">
        <w:rPr>
          <w:rFonts w:ascii="Times New Roman" w:hAnsi="Times New Roman" w:cs="Times New Roman"/>
          <w:sz w:val="24"/>
          <w:szCs w:val="24"/>
          <w:lang w:val="sr-Latn-ME"/>
        </w:rPr>
        <w:t>linkove</w:t>
      </w:r>
      <w:r w:rsidRPr="00FD3DF1">
        <w:rPr>
          <w:rFonts w:ascii="Times New Roman" w:hAnsi="Times New Roman" w:cs="Times New Roman"/>
          <w:sz w:val="24"/>
          <w:szCs w:val="24"/>
          <w:lang w:val="sr-Latn-ME"/>
        </w:rPr>
        <w:t xml:space="preserve"> sa bazama iz st. 1 i 2</w:t>
      </w:r>
      <w:r w:rsidR="00F17009" w:rsidRPr="00FD3DF1">
        <w:rPr>
          <w:rFonts w:ascii="Times New Roman" w:hAnsi="Times New Roman" w:cs="Times New Roman"/>
          <w:sz w:val="24"/>
          <w:szCs w:val="24"/>
          <w:lang w:val="sr-Latn-ME"/>
        </w:rPr>
        <w:t xml:space="preserve"> </w:t>
      </w:r>
      <w:r w:rsidRPr="00FD3DF1">
        <w:rPr>
          <w:rFonts w:ascii="Times New Roman" w:hAnsi="Times New Roman" w:cs="Times New Roman"/>
          <w:sz w:val="24"/>
          <w:szCs w:val="24"/>
          <w:lang w:val="sr-Latn-ME"/>
        </w:rPr>
        <w:t>ovog člana k</w:t>
      </w:r>
      <w:r w:rsidR="004E08C9" w:rsidRPr="00FD3DF1">
        <w:rPr>
          <w:rFonts w:ascii="Times New Roman" w:hAnsi="Times New Roman" w:cs="Times New Roman"/>
          <w:sz w:val="24"/>
          <w:szCs w:val="24"/>
          <w:lang w:val="sr-Latn-ME"/>
        </w:rPr>
        <w:t>ako bi se korisnicima omoguć</w:t>
      </w:r>
      <w:r w:rsidR="00011EB1" w:rsidRPr="00FD3DF1">
        <w:rPr>
          <w:rFonts w:ascii="Times New Roman" w:hAnsi="Times New Roman" w:cs="Times New Roman"/>
          <w:sz w:val="24"/>
          <w:szCs w:val="24"/>
          <w:lang w:val="sr-Latn-ME"/>
        </w:rPr>
        <w:t xml:space="preserve">io pristup bazama. </w:t>
      </w:r>
    </w:p>
    <w:p w14:paraId="2F276CEA" w14:textId="3F4055F2" w:rsidR="00482EDD" w:rsidRPr="00FD3DF1" w:rsidRDefault="00482EDD" w:rsidP="009A4772">
      <w:pPr>
        <w:pStyle w:val="ListParagraph"/>
        <w:numPr>
          <w:ilvl w:val="0"/>
          <w:numId w:val="215"/>
        </w:numPr>
        <w:spacing w:after="0" w:line="240" w:lineRule="auto"/>
        <w:contextualSpacing w:val="0"/>
        <w:jc w:val="both"/>
        <w:rPr>
          <w:rFonts w:ascii="Times New Roman" w:hAnsi="Times New Roman" w:cs="Times New Roman"/>
          <w:sz w:val="24"/>
          <w:szCs w:val="24"/>
          <w:lang w:val="sr-Latn-ME"/>
        </w:rPr>
      </w:pPr>
      <w:r w:rsidRPr="00FD3DF1">
        <w:rPr>
          <w:rFonts w:ascii="Times New Roman" w:hAnsi="Times New Roman" w:cs="Times New Roman"/>
          <w:sz w:val="24"/>
          <w:szCs w:val="24"/>
          <w:lang w:val="sr-Latn-ME"/>
        </w:rPr>
        <w:t>Bliže uslove i pravila kоје sе оdnоsе na tehničke detalje za uspostavljanje i održavanje baz</w:t>
      </w:r>
      <w:r w:rsidR="004E08C9" w:rsidRPr="00FD3DF1">
        <w:rPr>
          <w:rFonts w:ascii="Times New Roman" w:hAnsi="Times New Roman" w:cs="Times New Roman"/>
          <w:sz w:val="24"/>
          <w:szCs w:val="24"/>
          <w:lang w:val="sr-Latn-ME"/>
        </w:rPr>
        <w:t>a</w:t>
      </w:r>
      <w:r w:rsidRPr="00FD3DF1">
        <w:rPr>
          <w:rFonts w:ascii="Times New Roman" w:hAnsi="Times New Roman" w:cs="Times New Roman"/>
          <w:sz w:val="24"/>
          <w:szCs w:val="24"/>
          <w:lang w:val="sr-Latn-ME"/>
        </w:rPr>
        <w:t xml:space="preserve"> podataka</w:t>
      </w:r>
      <w:r w:rsidR="004E08C9" w:rsidRPr="00FD3DF1">
        <w:rPr>
          <w:rFonts w:ascii="Times New Roman" w:hAnsi="Times New Roman" w:cs="Times New Roman"/>
          <w:sz w:val="24"/>
          <w:szCs w:val="24"/>
          <w:lang w:val="sr-Latn-ME"/>
        </w:rPr>
        <w:t xml:space="preserve"> iz st</w:t>
      </w:r>
      <w:r w:rsidR="008673B8" w:rsidRPr="00FD3DF1">
        <w:rPr>
          <w:rFonts w:ascii="Times New Roman" w:hAnsi="Times New Roman" w:cs="Times New Roman"/>
          <w:sz w:val="24"/>
          <w:szCs w:val="24"/>
          <w:lang w:val="sr-Latn-ME"/>
        </w:rPr>
        <w:t>.</w:t>
      </w:r>
      <w:r w:rsidR="004E08C9" w:rsidRPr="00FD3DF1">
        <w:rPr>
          <w:rFonts w:ascii="Times New Roman" w:hAnsi="Times New Roman" w:cs="Times New Roman"/>
          <w:sz w:val="24"/>
          <w:szCs w:val="24"/>
          <w:lang w:val="sr-Latn-ME"/>
        </w:rPr>
        <w:t xml:space="preserve"> 1 i 2 ovog člana</w:t>
      </w:r>
      <w:r w:rsidRPr="00FD3DF1">
        <w:rPr>
          <w:rFonts w:ascii="Times New Roman" w:hAnsi="Times New Roman" w:cs="Times New Roman"/>
          <w:sz w:val="24"/>
          <w:szCs w:val="24"/>
          <w:lang w:val="sr-Latn-ME"/>
        </w:rPr>
        <w:t xml:space="preserve">, </w:t>
      </w:r>
      <w:r w:rsidR="00BA37FA" w:rsidRPr="00FD3DF1">
        <w:rPr>
          <w:rFonts w:ascii="Times New Roman" w:hAnsi="Times New Roman" w:cs="Times New Roman"/>
          <w:sz w:val="24"/>
          <w:szCs w:val="24"/>
          <w:lang w:val="sr-Latn-ME"/>
        </w:rPr>
        <w:t xml:space="preserve">uslove </w:t>
      </w:r>
      <w:r w:rsidRPr="00FD3DF1">
        <w:rPr>
          <w:rFonts w:ascii="Times New Roman" w:hAnsi="Times New Roman" w:cs="Times New Roman"/>
          <w:sz w:val="24"/>
          <w:szCs w:val="24"/>
          <w:lang w:val="sr-Latn-ME"/>
        </w:rPr>
        <w:t>u pogledu prikupljanja informacija</w:t>
      </w:r>
      <w:r w:rsidR="00BA37FA" w:rsidRPr="00FD3DF1">
        <w:rPr>
          <w:rFonts w:ascii="Times New Roman" w:hAnsi="Times New Roman" w:cs="Times New Roman"/>
          <w:sz w:val="24"/>
          <w:szCs w:val="24"/>
          <w:lang w:val="sr-Latn-ME"/>
        </w:rPr>
        <w:t xml:space="preserve">, kao i uslove </w:t>
      </w:r>
      <w:r w:rsidRPr="00FD3DF1">
        <w:rPr>
          <w:rFonts w:ascii="Times New Roman" w:hAnsi="Times New Roman" w:cs="Times New Roman"/>
          <w:sz w:val="24"/>
          <w:szCs w:val="24"/>
          <w:lang w:val="sr-Latn-ME"/>
        </w:rPr>
        <w:t xml:space="preserve">za učešće </w:t>
      </w:r>
      <w:r w:rsidR="00F0228B" w:rsidRPr="00FD3DF1">
        <w:rPr>
          <w:rFonts w:ascii="Times New Roman" w:hAnsi="Times New Roman" w:cs="Times New Roman"/>
          <w:sz w:val="24"/>
          <w:szCs w:val="24"/>
          <w:lang w:val="sr-Latn-ME"/>
        </w:rPr>
        <w:t xml:space="preserve">subjekata i grupa subjekata </w:t>
      </w:r>
      <w:r w:rsidRPr="00FD3DF1">
        <w:rPr>
          <w:rFonts w:ascii="Times New Roman" w:hAnsi="Times New Roman" w:cs="Times New Roman"/>
          <w:sz w:val="24"/>
          <w:szCs w:val="24"/>
          <w:lang w:val="sr-Latn-ME"/>
        </w:rPr>
        <w:t>u baz</w:t>
      </w:r>
      <w:r w:rsidR="00A74595" w:rsidRPr="00FD3DF1">
        <w:rPr>
          <w:rFonts w:ascii="Times New Roman" w:hAnsi="Times New Roman" w:cs="Times New Roman"/>
          <w:sz w:val="24"/>
          <w:szCs w:val="24"/>
          <w:lang w:val="sr-Latn-ME"/>
        </w:rPr>
        <w:t>ama</w:t>
      </w:r>
      <w:r w:rsidRPr="00FD3DF1">
        <w:rPr>
          <w:rFonts w:ascii="Times New Roman" w:hAnsi="Times New Roman" w:cs="Times New Roman"/>
          <w:sz w:val="24"/>
          <w:szCs w:val="24"/>
          <w:lang w:val="sr-Latn-ME"/>
        </w:rPr>
        <w:t xml:space="preserve"> podataka propisuje Ministarstvo.</w:t>
      </w:r>
    </w:p>
    <w:p w14:paraId="1555D263" w14:textId="77777777" w:rsidR="00A254DE" w:rsidRPr="00CB5FBE" w:rsidRDefault="00A254DE" w:rsidP="00B1281E">
      <w:pPr>
        <w:spacing w:after="0" w:line="240" w:lineRule="auto"/>
        <w:jc w:val="center"/>
        <w:rPr>
          <w:rFonts w:ascii="Times New Roman" w:hAnsi="Times New Roman" w:cs="Times New Roman"/>
          <w:b/>
          <w:sz w:val="24"/>
          <w:szCs w:val="24"/>
          <w:lang w:val="sr-Latn-ME"/>
        </w:rPr>
      </w:pPr>
    </w:p>
    <w:p w14:paraId="10BDB2D2" w14:textId="5EC8854F" w:rsidR="003E6901" w:rsidRPr="00BC1A9A" w:rsidRDefault="004D4FB9" w:rsidP="00BC1A9A">
      <w:pPr>
        <w:spacing w:after="0" w:line="240" w:lineRule="auto"/>
        <w:jc w:val="center"/>
        <w:rPr>
          <w:rFonts w:ascii="Times New Roman" w:hAnsi="Times New Roman" w:cs="Times New Roman"/>
          <w:b/>
          <w:sz w:val="24"/>
          <w:szCs w:val="24"/>
          <w:lang w:val="sr-Latn-ME"/>
        </w:rPr>
      </w:pPr>
      <w:r w:rsidRPr="00BC1A9A">
        <w:rPr>
          <w:rFonts w:ascii="Times New Roman" w:hAnsi="Times New Roman" w:cs="Times New Roman"/>
          <w:b/>
          <w:sz w:val="24"/>
          <w:szCs w:val="24"/>
          <w:lang w:val="sr-Latn-ME"/>
        </w:rPr>
        <w:t xml:space="preserve">Mjere predostrožnosti u cilju </w:t>
      </w:r>
      <w:r w:rsidR="00F0228B" w:rsidRPr="00BC1A9A">
        <w:rPr>
          <w:rFonts w:ascii="Times New Roman" w:hAnsi="Times New Roman" w:cs="Times New Roman"/>
          <w:b/>
          <w:sz w:val="24"/>
          <w:szCs w:val="24"/>
          <w:lang w:val="sr-Latn-ME"/>
        </w:rPr>
        <w:t>sprečavanja</w:t>
      </w:r>
      <w:r w:rsidRPr="00BC1A9A">
        <w:rPr>
          <w:rFonts w:ascii="Times New Roman" w:hAnsi="Times New Roman" w:cs="Times New Roman"/>
          <w:b/>
          <w:sz w:val="24"/>
          <w:szCs w:val="24"/>
          <w:lang w:val="sr-Latn-ME"/>
        </w:rPr>
        <w:t xml:space="preserve"> </w:t>
      </w:r>
      <w:bookmarkStart w:id="55" w:name="_Hlk146810810"/>
      <w:r w:rsidRPr="00BC1A9A">
        <w:rPr>
          <w:rFonts w:ascii="Times New Roman" w:hAnsi="Times New Roman" w:cs="Times New Roman"/>
          <w:b/>
          <w:sz w:val="24"/>
          <w:szCs w:val="24"/>
          <w:lang w:val="sr-Latn-ME"/>
        </w:rPr>
        <w:t>prisustva neodobrenih proizvoda i supstanci</w:t>
      </w:r>
      <w:bookmarkEnd w:id="55"/>
    </w:p>
    <w:p w14:paraId="7630969C" w14:textId="20154FE6" w:rsidR="004D4FB9" w:rsidRPr="00BC1A9A" w:rsidRDefault="00D55B1A" w:rsidP="00B1281E">
      <w:pPr>
        <w:spacing w:after="0" w:line="240" w:lineRule="auto"/>
        <w:jc w:val="center"/>
        <w:rPr>
          <w:rFonts w:ascii="Times New Roman" w:hAnsi="Times New Roman" w:cs="Times New Roman"/>
          <w:b/>
          <w:bCs/>
          <w:sz w:val="24"/>
          <w:szCs w:val="24"/>
          <w:lang w:val="sr-Latn-ME"/>
        </w:rPr>
      </w:pPr>
      <w:r w:rsidRPr="00BC1A9A">
        <w:rPr>
          <w:rFonts w:ascii="Times New Roman" w:hAnsi="Times New Roman" w:cs="Times New Roman"/>
          <w:b/>
          <w:sz w:val="24"/>
          <w:szCs w:val="24"/>
          <w:lang w:val="sr-Latn-ME"/>
        </w:rPr>
        <w:t>Član 3</w:t>
      </w:r>
      <w:r w:rsidR="005617BE">
        <w:rPr>
          <w:rFonts w:ascii="Times New Roman" w:hAnsi="Times New Roman" w:cs="Times New Roman"/>
          <w:b/>
          <w:sz w:val="24"/>
          <w:szCs w:val="24"/>
          <w:lang w:val="sr-Latn-ME"/>
        </w:rPr>
        <w:t>3</w:t>
      </w:r>
      <w:r w:rsidRPr="00BC1A9A">
        <w:rPr>
          <w:rFonts w:ascii="Times New Roman" w:hAnsi="Times New Roman" w:cs="Times New Roman"/>
          <w:b/>
          <w:sz w:val="24"/>
          <w:szCs w:val="24"/>
          <w:lang w:val="sr-Latn-ME"/>
        </w:rPr>
        <w:t xml:space="preserve"> </w:t>
      </w:r>
    </w:p>
    <w:p w14:paraId="410ECC5E" w14:textId="3C8CE7D9" w:rsidR="004D4FB9" w:rsidRPr="00BC1A9A" w:rsidRDefault="00CD7F4D" w:rsidP="001A73B6">
      <w:pPr>
        <w:pStyle w:val="ListParagraph"/>
        <w:numPr>
          <w:ilvl w:val="0"/>
          <w:numId w:val="36"/>
        </w:numPr>
        <w:spacing w:after="0" w:line="240" w:lineRule="auto"/>
        <w:ind w:left="284"/>
        <w:contextualSpacing w:val="0"/>
        <w:jc w:val="both"/>
        <w:rPr>
          <w:rFonts w:ascii="Times New Roman" w:hAnsi="Times New Roman" w:cs="Times New Roman"/>
          <w:sz w:val="24"/>
          <w:szCs w:val="24"/>
          <w:lang w:val="sr-Latn-ME"/>
        </w:rPr>
      </w:pPr>
      <w:r w:rsidRPr="00BC1A9A">
        <w:rPr>
          <w:rFonts w:ascii="Times New Roman" w:hAnsi="Times New Roman" w:cs="Times New Roman"/>
          <w:sz w:val="24"/>
          <w:szCs w:val="24"/>
          <w:lang w:val="sr-Latn-ME"/>
        </w:rPr>
        <w:t>Subjekti i grupe subjekata su dužni da</w:t>
      </w:r>
      <w:r w:rsidR="002147E8" w:rsidRPr="00BC1A9A">
        <w:rPr>
          <w:rFonts w:ascii="Times New Roman" w:hAnsi="Times New Roman" w:cs="Times New Roman"/>
          <w:sz w:val="24"/>
          <w:szCs w:val="24"/>
          <w:lang w:val="sr-Latn-ME"/>
        </w:rPr>
        <w:t>,</w:t>
      </w:r>
      <w:r w:rsidRPr="00BC1A9A">
        <w:rPr>
          <w:rFonts w:ascii="Times New Roman" w:hAnsi="Times New Roman" w:cs="Times New Roman"/>
          <w:sz w:val="24"/>
          <w:szCs w:val="24"/>
          <w:lang w:val="sr-Latn-ME"/>
        </w:rPr>
        <w:t xml:space="preserve"> u </w:t>
      </w:r>
      <w:r w:rsidR="00F0228B" w:rsidRPr="00BC1A9A">
        <w:rPr>
          <w:rFonts w:ascii="Times New Roman" w:hAnsi="Times New Roman" w:cs="Times New Roman"/>
          <w:sz w:val="24"/>
          <w:szCs w:val="24"/>
          <w:lang w:val="sr-Latn-ME"/>
        </w:rPr>
        <w:t xml:space="preserve">cilju sprečavanja prisustva neodobrenih proizvoda i supstanci, odnosno </w:t>
      </w:r>
      <w:r w:rsidR="004D4FB9" w:rsidRPr="00BC1A9A">
        <w:rPr>
          <w:rFonts w:ascii="Times New Roman" w:hAnsi="Times New Roman" w:cs="Times New Roman"/>
          <w:sz w:val="24"/>
          <w:szCs w:val="24"/>
          <w:lang w:val="sr-Latn-ME"/>
        </w:rPr>
        <w:t>kontaminacij</w:t>
      </w:r>
      <w:r w:rsidR="00A254DE" w:rsidRPr="00BC1A9A">
        <w:rPr>
          <w:rFonts w:ascii="Times New Roman" w:hAnsi="Times New Roman" w:cs="Times New Roman"/>
          <w:sz w:val="24"/>
          <w:szCs w:val="24"/>
          <w:lang w:val="sr-Latn-ME"/>
        </w:rPr>
        <w:t>e</w:t>
      </w:r>
      <w:r w:rsidR="004D4FB9" w:rsidRPr="00BC1A9A">
        <w:rPr>
          <w:rFonts w:ascii="Times New Roman" w:hAnsi="Times New Roman" w:cs="Times New Roman"/>
          <w:sz w:val="24"/>
          <w:szCs w:val="24"/>
          <w:lang w:val="sr-Latn-ME"/>
        </w:rPr>
        <w:t xml:space="preserve"> proizvodima ili </w:t>
      </w:r>
      <w:r w:rsidR="00F0228B" w:rsidRPr="00BC1A9A">
        <w:rPr>
          <w:rFonts w:ascii="Times New Roman" w:hAnsi="Times New Roman" w:cs="Times New Roman"/>
          <w:sz w:val="24"/>
          <w:szCs w:val="24"/>
          <w:lang w:val="sr-Latn-ME"/>
        </w:rPr>
        <w:t>supstancama</w:t>
      </w:r>
      <w:r w:rsidR="004D4FB9" w:rsidRPr="00BC1A9A">
        <w:rPr>
          <w:rFonts w:ascii="Times New Roman" w:hAnsi="Times New Roman" w:cs="Times New Roman"/>
          <w:sz w:val="24"/>
          <w:szCs w:val="24"/>
          <w:lang w:val="sr-Latn-ME"/>
        </w:rPr>
        <w:t xml:space="preserve"> koj</w:t>
      </w:r>
      <w:r w:rsidR="00F0228B" w:rsidRPr="00BC1A9A">
        <w:rPr>
          <w:rFonts w:ascii="Times New Roman" w:hAnsi="Times New Roman" w:cs="Times New Roman"/>
          <w:sz w:val="24"/>
          <w:szCs w:val="24"/>
          <w:lang w:val="sr-Latn-ME"/>
        </w:rPr>
        <w:t>i</w:t>
      </w:r>
      <w:r w:rsidR="004D4FB9" w:rsidRPr="00BC1A9A">
        <w:rPr>
          <w:rFonts w:ascii="Times New Roman" w:hAnsi="Times New Roman" w:cs="Times New Roman"/>
          <w:sz w:val="24"/>
          <w:szCs w:val="24"/>
          <w:lang w:val="sr-Latn-ME"/>
        </w:rPr>
        <w:t xml:space="preserve"> nijesu odobren</w:t>
      </w:r>
      <w:r w:rsidR="00A254DE" w:rsidRPr="00BC1A9A">
        <w:rPr>
          <w:rFonts w:ascii="Times New Roman" w:hAnsi="Times New Roman" w:cs="Times New Roman"/>
          <w:sz w:val="24"/>
          <w:szCs w:val="24"/>
          <w:lang w:val="sr-Latn-ME"/>
        </w:rPr>
        <w:t>i</w:t>
      </w:r>
      <w:r w:rsidR="004D4FB9" w:rsidRPr="00BC1A9A">
        <w:rPr>
          <w:rFonts w:ascii="Times New Roman" w:hAnsi="Times New Roman" w:cs="Times New Roman"/>
          <w:sz w:val="24"/>
          <w:szCs w:val="24"/>
          <w:lang w:val="sr-Latn-ME"/>
        </w:rPr>
        <w:t xml:space="preserve"> za upotrebu u organskoj proizvodnji u skladu s</w:t>
      </w:r>
      <w:r w:rsidR="00B3063F" w:rsidRPr="00BC1A9A">
        <w:rPr>
          <w:rFonts w:ascii="Times New Roman" w:hAnsi="Times New Roman" w:cs="Times New Roman"/>
          <w:sz w:val="24"/>
          <w:szCs w:val="24"/>
          <w:lang w:val="sr-Latn-ME"/>
        </w:rPr>
        <w:t>a</w:t>
      </w:r>
      <w:r w:rsidR="00D04D96" w:rsidRPr="00BC1A9A">
        <w:rPr>
          <w:rFonts w:ascii="Times New Roman" w:hAnsi="Times New Roman" w:cs="Times New Roman"/>
          <w:sz w:val="24"/>
          <w:szCs w:val="24"/>
          <w:lang w:val="sr-Latn-ME"/>
        </w:rPr>
        <w:t xml:space="preserve"> članom </w:t>
      </w:r>
      <w:r w:rsidR="00D97627">
        <w:rPr>
          <w:rFonts w:ascii="Times New Roman" w:hAnsi="Times New Roman" w:cs="Times New Roman"/>
          <w:sz w:val="24"/>
          <w:szCs w:val="24"/>
          <w:lang w:val="sr-Latn-ME"/>
        </w:rPr>
        <w:t>17</w:t>
      </w:r>
      <w:r w:rsidR="00D97627" w:rsidRPr="00BC1A9A">
        <w:rPr>
          <w:rFonts w:ascii="Times New Roman" w:hAnsi="Times New Roman" w:cs="Times New Roman"/>
          <w:sz w:val="24"/>
          <w:szCs w:val="24"/>
          <w:lang w:val="sr-Latn-ME"/>
        </w:rPr>
        <w:t xml:space="preserve"> </w:t>
      </w:r>
      <w:r w:rsidR="004D4FB9" w:rsidRPr="00BC1A9A">
        <w:rPr>
          <w:rFonts w:ascii="Times New Roman" w:hAnsi="Times New Roman" w:cs="Times New Roman"/>
          <w:sz w:val="24"/>
          <w:szCs w:val="24"/>
          <w:lang w:val="sr-Latn-ME"/>
        </w:rPr>
        <w:t>st</w:t>
      </w:r>
      <w:r w:rsidR="00AD77F3">
        <w:rPr>
          <w:rFonts w:ascii="Times New Roman" w:hAnsi="Times New Roman" w:cs="Times New Roman"/>
          <w:sz w:val="24"/>
          <w:szCs w:val="24"/>
          <w:lang w:val="sr-Latn-ME"/>
        </w:rPr>
        <w:t xml:space="preserve">. 2 i </w:t>
      </w:r>
      <w:r w:rsidR="004D4FB9" w:rsidRPr="00BC1A9A">
        <w:rPr>
          <w:rFonts w:ascii="Times New Roman" w:hAnsi="Times New Roman" w:cs="Times New Roman"/>
          <w:sz w:val="24"/>
          <w:szCs w:val="24"/>
          <w:lang w:val="sr-Latn-ME"/>
        </w:rPr>
        <w:t>3 ovog zakona</w:t>
      </w:r>
      <w:r w:rsidR="002147E8" w:rsidRPr="00BC1A9A">
        <w:rPr>
          <w:rFonts w:ascii="Times New Roman" w:hAnsi="Times New Roman" w:cs="Times New Roman"/>
          <w:sz w:val="24"/>
          <w:szCs w:val="24"/>
          <w:lang w:val="sr-Latn-ME"/>
        </w:rPr>
        <w:t>,</w:t>
      </w:r>
      <w:r w:rsidR="00B3063F" w:rsidRPr="00BC1A9A">
        <w:rPr>
          <w:rFonts w:ascii="Times New Roman" w:hAnsi="Times New Roman" w:cs="Times New Roman"/>
          <w:sz w:val="24"/>
          <w:szCs w:val="24"/>
          <w:lang w:val="sr-Latn-ME"/>
        </w:rPr>
        <w:t xml:space="preserve"> </w:t>
      </w:r>
      <w:r w:rsidR="002147E8" w:rsidRPr="00BC1A9A">
        <w:rPr>
          <w:rFonts w:ascii="Times New Roman" w:hAnsi="Times New Roman" w:cs="Times New Roman"/>
          <w:sz w:val="24"/>
          <w:szCs w:val="24"/>
          <w:lang w:val="sr-Latn-ME"/>
        </w:rPr>
        <w:t>za svaku fazu</w:t>
      </w:r>
      <w:r w:rsidR="004D4FB9" w:rsidRPr="00BC1A9A">
        <w:rPr>
          <w:rFonts w:ascii="Times New Roman" w:hAnsi="Times New Roman" w:cs="Times New Roman"/>
          <w:sz w:val="24"/>
          <w:szCs w:val="24"/>
          <w:lang w:val="sr-Latn-ME"/>
        </w:rPr>
        <w:t xml:space="preserve"> proizvodnje, pripreme i distribucije</w:t>
      </w:r>
      <w:r w:rsidR="00B3063F" w:rsidRPr="00BC1A9A">
        <w:rPr>
          <w:rFonts w:ascii="Times New Roman" w:hAnsi="Times New Roman" w:cs="Times New Roman"/>
          <w:sz w:val="24"/>
          <w:szCs w:val="24"/>
          <w:lang w:val="sr-Latn-ME"/>
        </w:rPr>
        <w:t xml:space="preserve"> preduzimaju</w:t>
      </w:r>
      <w:r w:rsidR="002147E8" w:rsidRPr="00BC1A9A">
        <w:rPr>
          <w:rFonts w:ascii="Times New Roman" w:hAnsi="Times New Roman" w:cs="Times New Roman"/>
          <w:sz w:val="24"/>
          <w:szCs w:val="24"/>
          <w:lang w:val="sr-Latn-ME"/>
        </w:rPr>
        <w:t xml:space="preserve"> odgovarajuće</w:t>
      </w:r>
      <w:r w:rsidR="00B3063F" w:rsidRPr="00BC1A9A">
        <w:rPr>
          <w:rFonts w:ascii="Times New Roman" w:hAnsi="Times New Roman" w:cs="Times New Roman"/>
          <w:sz w:val="24"/>
          <w:szCs w:val="24"/>
          <w:lang w:val="sr-Latn-ME"/>
        </w:rPr>
        <w:t xml:space="preserve"> mjere predostrožnosti</w:t>
      </w:r>
      <w:r w:rsidR="002147E8" w:rsidRPr="00BC1A9A">
        <w:rPr>
          <w:rFonts w:ascii="Times New Roman" w:hAnsi="Times New Roman" w:cs="Times New Roman"/>
          <w:sz w:val="24"/>
          <w:szCs w:val="24"/>
          <w:lang w:val="sr-Latn-ME"/>
        </w:rPr>
        <w:t xml:space="preserve"> radi</w:t>
      </w:r>
      <w:r w:rsidR="004D4FB9" w:rsidRPr="00BC1A9A">
        <w:rPr>
          <w:rFonts w:ascii="Times New Roman" w:hAnsi="Times New Roman" w:cs="Times New Roman"/>
          <w:sz w:val="24"/>
          <w:szCs w:val="24"/>
          <w:lang w:val="sr-Latn-ME"/>
        </w:rPr>
        <w:t>:</w:t>
      </w:r>
    </w:p>
    <w:p w14:paraId="283CBFC2" w14:textId="4723CCD7" w:rsidR="004D4FB9" w:rsidRPr="00BC1A9A" w:rsidRDefault="002147E8" w:rsidP="001A73B6">
      <w:pPr>
        <w:pStyle w:val="ListParagraph"/>
        <w:numPr>
          <w:ilvl w:val="2"/>
          <w:numId w:val="34"/>
        </w:numPr>
        <w:spacing w:after="0" w:line="240" w:lineRule="auto"/>
        <w:ind w:left="426" w:hanging="430"/>
        <w:contextualSpacing w:val="0"/>
        <w:jc w:val="both"/>
        <w:rPr>
          <w:rFonts w:ascii="Times New Roman" w:hAnsi="Times New Roman" w:cs="Times New Roman"/>
          <w:sz w:val="24"/>
          <w:szCs w:val="24"/>
          <w:lang w:val="sr-Latn-ME"/>
        </w:rPr>
      </w:pPr>
      <w:r w:rsidRPr="00BC1A9A">
        <w:rPr>
          <w:rFonts w:ascii="Times New Roman" w:hAnsi="Times New Roman" w:cs="Times New Roman"/>
          <w:sz w:val="24"/>
          <w:szCs w:val="24"/>
          <w:lang w:val="sr-Latn-ME"/>
        </w:rPr>
        <w:t>prepoznavanja rizika</w:t>
      </w:r>
      <w:r w:rsidR="004D4FB9" w:rsidRPr="00BC1A9A">
        <w:rPr>
          <w:rFonts w:ascii="Times New Roman" w:hAnsi="Times New Roman" w:cs="Times New Roman"/>
          <w:sz w:val="24"/>
          <w:szCs w:val="24"/>
          <w:lang w:val="sr-Latn-ME"/>
        </w:rPr>
        <w:t xml:space="preserve"> od kontaminacije organske proizvodnje i proizvoda sa neodobrenim proizvodima ili supstancama uključujući sistemsko prepoznavanje kritičnih faza procesa;</w:t>
      </w:r>
    </w:p>
    <w:p w14:paraId="3D95340B" w14:textId="5F01B7C4" w:rsidR="004D4FB9" w:rsidRPr="00BC1A9A" w:rsidRDefault="00EC6131" w:rsidP="001A73B6">
      <w:pPr>
        <w:pStyle w:val="ListParagraph"/>
        <w:numPr>
          <w:ilvl w:val="2"/>
          <w:numId w:val="34"/>
        </w:numPr>
        <w:spacing w:after="0" w:line="240" w:lineRule="auto"/>
        <w:ind w:left="426" w:hanging="430"/>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uspostavljanja i održavanja mjera primjerenih </w:t>
      </w:r>
      <w:r w:rsidR="004D4FB9" w:rsidRPr="00BC1A9A">
        <w:rPr>
          <w:rFonts w:ascii="Times New Roman" w:hAnsi="Times New Roman" w:cs="Times New Roman"/>
          <w:sz w:val="24"/>
          <w:szCs w:val="24"/>
          <w:lang w:val="sr-Latn-ME"/>
        </w:rPr>
        <w:t>izbje</w:t>
      </w:r>
      <w:r>
        <w:rPr>
          <w:rFonts w:ascii="Times New Roman" w:hAnsi="Times New Roman" w:cs="Times New Roman"/>
          <w:sz w:val="24"/>
          <w:szCs w:val="24"/>
          <w:lang w:val="sr-Latn-ME"/>
        </w:rPr>
        <w:t>gavanju</w:t>
      </w:r>
      <w:r w:rsidR="004D4FB9" w:rsidRPr="00BC1A9A">
        <w:rPr>
          <w:rFonts w:ascii="Times New Roman" w:hAnsi="Times New Roman" w:cs="Times New Roman"/>
          <w:sz w:val="24"/>
          <w:szCs w:val="24"/>
          <w:lang w:val="sr-Latn-ME"/>
        </w:rPr>
        <w:t xml:space="preserve"> rizi</w:t>
      </w:r>
      <w:r w:rsidR="002147E8" w:rsidRPr="00BC1A9A">
        <w:rPr>
          <w:rFonts w:ascii="Times New Roman" w:hAnsi="Times New Roman" w:cs="Times New Roman"/>
          <w:sz w:val="24"/>
          <w:szCs w:val="24"/>
          <w:lang w:val="sr-Latn-ME"/>
        </w:rPr>
        <w:t>ka</w:t>
      </w:r>
      <w:r w:rsidR="004D4FB9" w:rsidRPr="00BC1A9A">
        <w:rPr>
          <w:rFonts w:ascii="Times New Roman" w:hAnsi="Times New Roman" w:cs="Times New Roman"/>
          <w:sz w:val="24"/>
          <w:szCs w:val="24"/>
          <w:lang w:val="sr-Latn-ME"/>
        </w:rPr>
        <w:t xml:space="preserve"> od kontaminacij</w:t>
      </w:r>
      <w:r w:rsidR="009E283C" w:rsidRPr="00BC1A9A">
        <w:rPr>
          <w:rFonts w:ascii="Times New Roman" w:hAnsi="Times New Roman" w:cs="Times New Roman"/>
          <w:sz w:val="24"/>
          <w:szCs w:val="24"/>
          <w:lang w:val="sr-Latn-ME"/>
        </w:rPr>
        <w:t>e</w:t>
      </w:r>
      <w:r w:rsidR="004D4FB9" w:rsidRPr="00BC1A9A">
        <w:rPr>
          <w:rFonts w:ascii="Times New Roman" w:hAnsi="Times New Roman" w:cs="Times New Roman"/>
          <w:sz w:val="24"/>
          <w:szCs w:val="24"/>
          <w:lang w:val="sr-Latn-ME"/>
        </w:rPr>
        <w:t xml:space="preserve"> organske proizvodnje </w:t>
      </w:r>
      <w:r w:rsidR="0017545C" w:rsidRPr="00BC1A9A">
        <w:rPr>
          <w:rFonts w:ascii="Times New Roman" w:hAnsi="Times New Roman" w:cs="Times New Roman"/>
          <w:sz w:val="24"/>
          <w:szCs w:val="24"/>
          <w:lang w:val="sr-Latn-ME"/>
        </w:rPr>
        <w:t xml:space="preserve">sa neodobrenim </w:t>
      </w:r>
      <w:r w:rsidR="004D4FB9" w:rsidRPr="00BC1A9A">
        <w:rPr>
          <w:rFonts w:ascii="Times New Roman" w:hAnsi="Times New Roman" w:cs="Times New Roman"/>
          <w:sz w:val="24"/>
          <w:szCs w:val="24"/>
          <w:lang w:val="sr-Latn-ME"/>
        </w:rPr>
        <w:t>proizvod</w:t>
      </w:r>
      <w:r w:rsidR="0017545C" w:rsidRPr="00BC1A9A">
        <w:rPr>
          <w:rFonts w:ascii="Times New Roman" w:hAnsi="Times New Roman" w:cs="Times New Roman"/>
          <w:sz w:val="24"/>
          <w:szCs w:val="24"/>
          <w:lang w:val="sr-Latn-ME"/>
        </w:rPr>
        <w:t xml:space="preserve">ima </w:t>
      </w:r>
      <w:r w:rsidR="004D4FB9" w:rsidRPr="00BC1A9A">
        <w:rPr>
          <w:rFonts w:ascii="Times New Roman" w:hAnsi="Times New Roman" w:cs="Times New Roman"/>
          <w:sz w:val="24"/>
          <w:szCs w:val="24"/>
          <w:lang w:val="sr-Latn-ME"/>
        </w:rPr>
        <w:t>ili supstanc</w:t>
      </w:r>
      <w:r w:rsidR="0017545C" w:rsidRPr="00BC1A9A">
        <w:rPr>
          <w:rFonts w:ascii="Times New Roman" w:hAnsi="Times New Roman" w:cs="Times New Roman"/>
          <w:sz w:val="24"/>
          <w:szCs w:val="24"/>
          <w:lang w:val="sr-Latn-ME"/>
        </w:rPr>
        <w:t>ama</w:t>
      </w:r>
      <w:r w:rsidR="004D4FB9" w:rsidRPr="00BC1A9A">
        <w:rPr>
          <w:rFonts w:ascii="Times New Roman" w:hAnsi="Times New Roman" w:cs="Times New Roman"/>
          <w:sz w:val="24"/>
          <w:szCs w:val="24"/>
          <w:lang w:val="sr-Latn-ME"/>
        </w:rPr>
        <w:t xml:space="preserve">; </w:t>
      </w:r>
    </w:p>
    <w:p w14:paraId="1FFA572D" w14:textId="21033B35" w:rsidR="004D4FB9" w:rsidRPr="00BC1A9A" w:rsidRDefault="00EC6131" w:rsidP="001A73B6">
      <w:pPr>
        <w:pStyle w:val="ListParagraph"/>
        <w:numPr>
          <w:ilvl w:val="2"/>
          <w:numId w:val="34"/>
        </w:numPr>
        <w:spacing w:after="0" w:line="240" w:lineRule="auto"/>
        <w:ind w:left="426" w:hanging="430"/>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redovnog preispitivanja i </w:t>
      </w:r>
      <w:r w:rsidR="004D4FB9" w:rsidRPr="00BC1A9A">
        <w:rPr>
          <w:rFonts w:ascii="Times New Roman" w:hAnsi="Times New Roman" w:cs="Times New Roman"/>
          <w:sz w:val="24"/>
          <w:szCs w:val="24"/>
          <w:lang w:val="sr-Latn-ME"/>
        </w:rPr>
        <w:t>prilagođava</w:t>
      </w:r>
      <w:r w:rsidR="002147E8" w:rsidRPr="00BC1A9A">
        <w:rPr>
          <w:rFonts w:ascii="Times New Roman" w:hAnsi="Times New Roman" w:cs="Times New Roman"/>
          <w:sz w:val="24"/>
          <w:szCs w:val="24"/>
          <w:lang w:val="sr-Latn-ME"/>
        </w:rPr>
        <w:t>nja</w:t>
      </w:r>
      <w:r w:rsidR="004D4FB9" w:rsidRPr="00BC1A9A">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takvih </w:t>
      </w:r>
      <w:r w:rsidR="004D4FB9" w:rsidRPr="00BC1A9A">
        <w:rPr>
          <w:rFonts w:ascii="Times New Roman" w:hAnsi="Times New Roman" w:cs="Times New Roman"/>
          <w:sz w:val="24"/>
          <w:szCs w:val="24"/>
          <w:lang w:val="sr-Latn-ME"/>
        </w:rPr>
        <w:t>mjer</w:t>
      </w:r>
      <w:r w:rsidR="002147E8" w:rsidRPr="00BC1A9A">
        <w:rPr>
          <w:rFonts w:ascii="Times New Roman" w:hAnsi="Times New Roman" w:cs="Times New Roman"/>
          <w:sz w:val="24"/>
          <w:szCs w:val="24"/>
          <w:lang w:val="sr-Latn-ME"/>
        </w:rPr>
        <w:t>a</w:t>
      </w:r>
      <w:r w:rsidR="004D4FB9" w:rsidRPr="00BC1A9A">
        <w:rPr>
          <w:rFonts w:ascii="Times New Roman" w:hAnsi="Times New Roman" w:cs="Times New Roman"/>
          <w:sz w:val="24"/>
          <w:szCs w:val="24"/>
          <w:lang w:val="sr-Latn-ME"/>
        </w:rPr>
        <w:t>; i</w:t>
      </w:r>
    </w:p>
    <w:p w14:paraId="61EF1045" w14:textId="1BB4AC08" w:rsidR="004D4FB9" w:rsidRDefault="00172B52" w:rsidP="001A73B6">
      <w:pPr>
        <w:pStyle w:val="ListParagraph"/>
        <w:numPr>
          <w:ilvl w:val="2"/>
          <w:numId w:val="34"/>
        </w:numPr>
        <w:spacing w:after="0" w:line="240" w:lineRule="auto"/>
        <w:ind w:left="426" w:hanging="430"/>
        <w:contextualSpacing w:val="0"/>
        <w:jc w:val="both"/>
        <w:rPr>
          <w:rFonts w:ascii="Times New Roman" w:hAnsi="Times New Roman" w:cs="Times New Roman"/>
          <w:sz w:val="24"/>
          <w:szCs w:val="24"/>
          <w:lang w:val="sr-Latn-ME"/>
        </w:rPr>
      </w:pPr>
      <w:r w:rsidRPr="00BC1A9A">
        <w:rPr>
          <w:rFonts w:ascii="Times New Roman" w:hAnsi="Times New Roman" w:cs="Times New Roman"/>
          <w:sz w:val="24"/>
          <w:szCs w:val="24"/>
          <w:lang w:val="sr-Latn-ME"/>
        </w:rPr>
        <w:t>obezbjeđ</w:t>
      </w:r>
      <w:r w:rsidR="002147E8" w:rsidRPr="00BC1A9A">
        <w:rPr>
          <w:rFonts w:ascii="Times New Roman" w:hAnsi="Times New Roman" w:cs="Times New Roman"/>
          <w:sz w:val="24"/>
          <w:szCs w:val="24"/>
          <w:lang w:val="sr-Latn-ME"/>
        </w:rPr>
        <w:t>ivanja</w:t>
      </w:r>
      <w:r w:rsidR="004D4FB9" w:rsidRPr="00BC1A9A">
        <w:rPr>
          <w:rFonts w:ascii="Times New Roman" w:hAnsi="Times New Roman" w:cs="Times New Roman"/>
          <w:sz w:val="24"/>
          <w:szCs w:val="24"/>
          <w:lang w:val="sr-Latn-ME"/>
        </w:rPr>
        <w:t xml:space="preserve"> razdvajanj</w:t>
      </w:r>
      <w:r w:rsidR="002147E8" w:rsidRPr="00BC1A9A">
        <w:rPr>
          <w:rFonts w:ascii="Times New Roman" w:hAnsi="Times New Roman" w:cs="Times New Roman"/>
          <w:sz w:val="24"/>
          <w:szCs w:val="24"/>
          <w:lang w:val="sr-Latn-ME"/>
        </w:rPr>
        <w:t>a</w:t>
      </w:r>
      <w:r w:rsidR="004D4FB9" w:rsidRPr="00BC1A9A">
        <w:rPr>
          <w:rFonts w:ascii="Times New Roman" w:hAnsi="Times New Roman" w:cs="Times New Roman"/>
          <w:sz w:val="24"/>
          <w:szCs w:val="24"/>
          <w:lang w:val="sr-Latn-ME"/>
        </w:rPr>
        <w:t xml:space="preserve"> organskih proizvoda, proizvoda iz prelaznog perioda</w:t>
      </w:r>
      <w:r w:rsidR="007A022D" w:rsidRPr="00BC1A9A">
        <w:rPr>
          <w:rFonts w:ascii="Times New Roman" w:hAnsi="Times New Roman" w:cs="Times New Roman"/>
          <w:sz w:val="24"/>
          <w:szCs w:val="24"/>
          <w:lang w:val="sr-Latn-ME"/>
        </w:rPr>
        <w:t xml:space="preserve"> </w:t>
      </w:r>
      <w:r w:rsidR="004D4FB9" w:rsidRPr="00BC1A9A">
        <w:rPr>
          <w:rFonts w:ascii="Times New Roman" w:hAnsi="Times New Roman" w:cs="Times New Roman"/>
          <w:sz w:val="24"/>
          <w:szCs w:val="24"/>
          <w:lang w:val="sr-Latn-ME"/>
        </w:rPr>
        <w:t>i proizvoda koji nijesu iz organske proizvodnje</w:t>
      </w:r>
      <w:r w:rsidR="002147E8" w:rsidRPr="00BC1A9A">
        <w:rPr>
          <w:rFonts w:ascii="Times New Roman" w:hAnsi="Times New Roman" w:cs="Times New Roman"/>
          <w:sz w:val="24"/>
          <w:szCs w:val="24"/>
          <w:lang w:val="sr-Latn-ME"/>
        </w:rPr>
        <w:t xml:space="preserve"> u cilju ispunjavanja drugih zahtjeve propisanih ovim zakonom.</w:t>
      </w:r>
    </w:p>
    <w:p w14:paraId="0F7CBD0D" w14:textId="3B03519A" w:rsidR="004D4FB9" w:rsidRPr="00BC1A9A" w:rsidRDefault="004D4FB9" w:rsidP="001A73B6">
      <w:pPr>
        <w:pStyle w:val="ListParagraph"/>
        <w:numPr>
          <w:ilvl w:val="0"/>
          <w:numId w:val="36"/>
        </w:numPr>
        <w:spacing w:after="0" w:line="240" w:lineRule="auto"/>
        <w:ind w:left="284"/>
        <w:contextualSpacing w:val="0"/>
        <w:jc w:val="both"/>
        <w:rPr>
          <w:rFonts w:ascii="Times New Roman" w:hAnsi="Times New Roman" w:cs="Times New Roman"/>
          <w:sz w:val="24"/>
          <w:szCs w:val="24"/>
          <w:lang w:val="sr-Latn-ME"/>
        </w:rPr>
      </w:pPr>
      <w:r w:rsidRPr="00BC1A9A">
        <w:rPr>
          <w:rFonts w:ascii="Times New Roman" w:hAnsi="Times New Roman" w:cs="Times New Roman"/>
          <w:sz w:val="24"/>
          <w:szCs w:val="24"/>
          <w:lang w:val="sr-Latn-ME"/>
        </w:rPr>
        <w:t xml:space="preserve">Ako subjekat </w:t>
      </w:r>
      <w:r w:rsidR="002147E8" w:rsidRPr="00BC1A9A">
        <w:rPr>
          <w:rFonts w:ascii="Times New Roman" w:hAnsi="Times New Roman" w:cs="Times New Roman"/>
          <w:sz w:val="24"/>
          <w:szCs w:val="24"/>
          <w:lang w:val="sr-Latn-ME"/>
        </w:rPr>
        <w:t xml:space="preserve">i grupa sujekata </w:t>
      </w:r>
      <w:r w:rsidRPr="00BC1A9A">
        <w:rPr>
          <w:rFonts w:ascii="Times New Roman" w:hAnsi="Times New Roman" w:cs="Times New Roman"/>
          <w:sz w:val="24"/>
          <w:szCs w:val="24"/>
          <w:lang w:val="sr-Latn-ME"/>
        </w:rPr>
        <w:t>sumnja</w:t>
      </w:r>
      <w:r w:rsidR="002147E8" w:rsidRPr="00BC1A9A">
        <w:rPr>
          <w:rFonts w:ascii="Times New Roman" w:hAnsi="Times New Roman" w:cs="Times New Roman"/>
          <w:sz w:val="24"/>
          <w:szCs w:val="24"/>
          <w:lang w:val="sr-Latn-ME"/>
        </w:rPr>
        <w:t>ju</w:t>
      </w:r>
      <w:r w:rsidRPr="00BC1A9A">
        <w:rPr>
          <w:rFonts w:ascii="Times New Roman" w:hAnsi="Times New Roman" w:cs="Times New Roman"/>
          <w:sz w:val="24"/>
          <w:szCs w:val="24"/>
          <w:lang w:val="sr-Latn-ME"/>
        </w:rPr>
        <w:t xml:space="preserve"> da proizvod koji namjerava</w:t>
      </w:r>
      <w:r w:rsidR="00683121" w:rsidRPr="00BC1A9A">
        <w:rPr>
          <w:rFonts w:ascii="Times New Roman" w:hAnsi="Times New Roman" w:cs="Times New Roman"/>
          <w:sz w:val="24"/>
          <w:szCs w:val="24"/>
          <w:lang w:val="sr-Latn-ME"/>
        </w:rPr>
        <w:t>ju</w:t>
      </w:r>
      <w:r w:rsidRPr="00BC1A9A">
        <w:rPr>
          <w:rFonts w:ascii="Times New Roman" w:hAnsi="Times New Roman" w:cs="Times New Roman"/>
          <w:sz w:val="24"/>
          <w:szCs w:val="24"/>
          <w:lang w:val="sr-Latn-ME"/>
        </w:rPr>
        <w:t xml:space="preserve"> staviti u promet kao organski proizvod ili proizvod iz prelaznog perioda nije u skladu s</w:t>
      </w:r>
      <w:r w:rsidR="009E283C" w:rsidRPr="00BC1A9A">
        <w:rPr>
          <w:rFonts w:ascii="Times New Roman" w:hAnsi="Times New Roman" w:cs="Times New Roman"/>
          <w:sz w:val="24"/>
          <w:szCs w:val="24"/>
          <w:lang w:val="sr-Latn-ME"/>
        </w:rPr>
        <w:t>a</w:t>
      </w:r>
      <w:r w:rsidRPr="00BC1A9A">
        <w:rPr>
          <w:rFonts w:ascii="Times New Roman" w:hAnsi="Times New Roman" w:cs="Times New Roman"/>
          <w:sz w:val="24"/>
          <w:szCs w:val="24"/>
          <w:lang w:val="sr-Latn-ME"/>
        </w:rPr>
        <w:t xml:space="preserve"> </w:t>
      </w:r>
      <w:r w:rsidR="00D04D96" w:rsidRPr="00BC1A9A">
        <w:rPr>
          <w:rFonts w:ascii="Times New Roman" w:hAnsi="Times New Roman" w:cs="Times New Roman"/>
          <w:sz w:val="24"/>
          <w:szCs w:val="24"/>
          <w:lang w:val="sr-Latn-ME"/>
        </w:rPr>
        <w:t xml:space="preserve">članom </w:t>
      </w:r>
      <w:r w:rsidR="00D97627">
        <w:rPr>
          <w:rFonts w:ascii="Times New Roman" w:hAnsi="Times New Roman" w:cs="Times New Roman"/>
          <w:sz w:val="24"/>
          <w:szCs w:val="24"/>
          <w:lang w:val="sr-Latn-ME"/>
        </w:rPr>
        <w:t>17</w:t>
      </w:r>
      <w:r w:rsidR="00D97627" w:rsidRPr="00BC1A9A">
        <w:rPr>
          <w:rFonts w:ascii="Times New Roman" w:hAnsi="Times New Roman" w:cs="Times New Roman"/>
          <w:sz w:val="24"/>
          <w:szCs w:val="24"/>
          <w:lang w:val="sr-Latn-ME"/>
        </w:rPr>
        <w:t xml:space="preserve"> </w:t>
      </w:r>
      <w:r w:rsidRPr="00BC1A9A">
        <w:rPr>
          <w:rFonts w:ascii="Times New Roman" w:hAnsi="Times New Roman" w:cs="Times New Roman"/>
          <w:sz w:val="24"/>
          <w:szCs w:val="24"/>
          <w:lang w:val="sr-Latn-ME"/>
        </w:rPr>
        <w:t>st</w:t>
      </w:r>
      <w:r w:rsidR="00AD77F3">
        <w:rPr>
          <w:rFonts w:ascii="Times New Roman" w:hAnsi="Times New Roman" w:cs="Times New Roman"/>
          <w:sz w:val="24"/>
          <w:szCs w:val="24"/>
          <w:lang w:val="sr-Latn-ME"/>
        </w:rPr>
        <w:t xml:space="preserve">. 2 i </w:t>
      </w:r>
      <w:r w:rsidRPr="00BC1A9A">
        <w:rPr>
          <w:rFonts w:ascii="Times New Roman" w:hAnsi="Times New Roman" w:cs="Times New Roman"/>
          <w:sz w:val="24"/>
          <w:szCs w:val="24"/>
          <w:lang w:val="sr-Latn-ME"/>
        </w:rPr>
        <w:t>3 ovog zakona</w:t>
      </w:r>
      <w:r w:rsidR="0017545C" w:rsidRPr="00BC1A9A">
        <w:rPr>
          <w:rFonts w:ascii="Times New Roman" w:hAnsi="Times New Roman" w:cs="Times New Roman"/>
          <w:sz w:val="24"/>
          <w:szCs w:val="24"/>
          <w:lang w:val="sr-Latn-ME"/>
        </w:rPr>
        <w:t>,</w:t>
      </w:r>
      <w:r w:rsidRPr="00BC1A9A">
        <w:rPr>
          <w:rFonts w:ascii="Times New Roman" w:hAnsi="Times New Roman" w:cs="Times New Roman"/>
          <w:sz w:val="24"/>
          <w:szCs w:val="24"/>
          <w:lang w:val="sr-Latn-ME"/>
        </w:rPr>
        <w:t xml:space="preserve"> zbog prisustva proizvoda ili supstanci koje nijesu odobrene za upotrebu u organskoj proizvodnji u skladu sa ovim zakonom</w:t>
      </w:r>
      <w:r w:rsidR="0017545C" w:rsidRPr="00BC1A9A">
        <w:rPr>
          <w:rFonts w:ascii="Times New Roman" w:hAnsi="Times New Roman" w:cs="Times New Roman"/>
          <w:sz w:val="24"/>
          <w:szCs w:val="24"/>
          <w:lang w:val="sr-Latn-ME"/>
        </w:rPr>
        <w:t>,</w:t>
      </w:r>
      <w:r w:rsidRPr="00BC1A9A">
        <w:rPr>
          <w:rFonts w:ascii="Times New Roman" w:hAnsi="Times New Roman" w:cs="Times New Roman"/>
          <w:sz w:val="24"/>
          <w:szCs w:val="24"/>
          <w:lang w:val="sr-Latn-ME"/>
        </w:rPr>
        <w:t xml:space="preserve"> subjekat mora da:</w:t>
      </w:r>
    </w:p>
    <w:p w14:paraId="61DFCE0A" w14:textId="77777777" w:rsidR="004D4FB9" w:rsidRPr="00BC1A9A" w:rsidRDefault="004D4FB9" w:rsidP="001A73B6">
      <w:pPr>
        <w:pStyle w:val="ListParagraph"/>
        <w:numPr>
          <w:ilvl w:val="0"/>
          <w:numId w:val="35"/>
        </w:numPr>
        <w:spacing w:after="0" w:line="240" w:lineRule="auto"/>
        <w:ind w:left="284"/>
        <w:contextualSpacing w:val="0"/>
        <w:jc w:val="both"/>
        <w:rPr>
          <w:rFonts w:ascii="Times New Roman" w:hAnsi="Times New Roman" w:cs="Times New Roman"/>
          <w:sz w:val="24"/>
          <w:szCs w:val="24"/>
          <w:lang w:val="sr-Latn-ME"/>
        </w:rPr>
      </w:pPr>
      <w:r w:rsidRPr="00BC1A9A">
        <w:rPr>
          <w:rFonts w:ascii="Times New Roman" w:hAnsi="Times New Roman" w:cs="Times New Roman"/>
          <w:sz w:val="24"/>
          <w:szCs w:val="24"/>
          <w:lang w:val="sr-Latn-ME"/>
        </w:rPr>
        <w:t>identifikuje i odvoji predmetni proizvod;</w:t>
      </w:r>
    </w:p>
    <w:p w14:paraId="61F03FF4" w14:textId="2CF83719" w:rsidR="004D4FB9" w:rsidRPr="00BC1A9A" w:rsidRDefault="004D4FB9" w:rsidP="001A73B6">
      <w:pPr>
        <w:pStyle w:val="ListParagraph"/>
        <w:numPr>
          <w:ilvl w:val="0"/>
          <w:numId w:val="35"/>
        </w:numPr>
        <w:spacing w:after="0" w:line="240" w:lineRule="auto"/>
        <w:ind w:left="284"/>
        <w:contextualSpacing w:val="0"/>
        <w:jc w:val="both"/>
        <w:rPr>
          <w:rFonts w:ascii="Times New Roman" w:hAnsi="Times New Roman" w:cs="Times New Roman"/>
          <w:sz w:val="24"/>
          <w:szCs w:val="24"/>
          <w:lang w:val="sr-Latn-ME"/>
        </w:rPr>
      </w:pPr>
      <w:r w:rsidRPr="00BC1A9A">
        <w:rPr>
          <w:rFonts w:ascii="Times New Roman" w:hAnsi="Times New Roman" w:cs="Times New Roman"/>
          <w:sz w:val="24"/>
          <w:szCs w:val="24"/>
          <w:lang w:val="sr-Latn-ME"/>
        </w:rPr>
        <w:t>provjeri da li se sumnja može dokazati;</w:t>
      </w:r>
    </w:p>
    <w:p w14:paraId="58D26A2D" w14:textId="5C31809A" w:rsidR="004D4FB9" w:rsidRPr="00BC1A9A" w:rsidRDefault="004D4FB9" w:rsidP="001A73B6">
      <w:pPr>
        <w:pStyle w:val="ListParagraph"/>
        <w:numPr>
          <w:ilvl w:val="0"/>
          <w:numId w:val="35"/>
        </w:numPr>
        <w:spacing w:after="0" w:line="240" w:lineRule="auto"/>
        <w:ind w:left="284"/>
        <w:contextualSpacing w:val="0"/>
        <w:jc w:val="both"/>
        <w:rPr>
          <w:rFonts w:ascii="Times New Roman" w:hAnsi="Times New Roman" w:cs="Times New Roman"/>
          <w:sz w:val="24"/>
          <w:szCs w:val="24"/>
          <w:lang w:val="sr-Latn-ME"/>
        </w:rPr>
      </w:pPr>
      <w:r w:rsidRPr="00BC1A9A">
        <w:rPr>
          <w:rFonts w:ascii="Times New Roman" w:hAnsi="Times New Roman" w:cs="Times New Roman"/>
          <w:sz w:val="24"/>
          <w:szCs w:val="24"/>
          <w:lang w:val="sr-Latn-ME"/>
        </w:rPr>
        <w:t>ne stavlja predmetni proizvod u promet kao organski ili proizvod iz prelaznog perioda i ne koristi ga u organskoj proizvodnji</w:t>
      </w:r>
      <w:r w:rsidR="00683121" w:rsidRPr="00BC1A9A">
        <w:rPr>
          <w:rFonts w:ascii="Times New Roman" w:hAnsi="Times New Roman" w:cs="Times New Roman"/>
          <w:sz w:val="24"/>
          <w:szCs w:val="24"/>
          <w:lang w:val="sr-Latn-ME"/>
        </w:rPr>
        <w:t>,</w:t>
      </w:r>
      <w:r w:rsidRPr="00BC1A9A">
        <w:rPr>
          <w:rFonts w:ascii="Times New Roman" w:hAnsi="Times New Roman" w:cs="Times New Roman"/>
          <w:sz w:val="24"/>
          <w:szCs w:val="24"/>
          <w:lang w:val="sr-Latn-ME"/>
        </w:rPr>
        <w:t xml:space="preserve"> osim ako se sumnja može otkloniti;</w:t>
      </w:r>
    </w:p>
    <w:p w14:paraId="1B4027D4" w14:textId="19875A5D" w:rsidR="004D4FB9" w:rsidRPr="00BC1A9A" w:rsidRDefault="0017545C" w:rsidP="001A73B6">
      <w:pPr>
        <w:pStyle w:val="ListParagraph"/>
        <w:numPr>
          <w:ilvl w:val="0"/>
          <w:numId w:val="35"/>
        </w:numPr>
        <w:spacing w:after="0" w:line="240" w:lineRule="auto"/>
        <w:ind w:left="284"/>
        <w:contextualSpacing w:val="0"/>
        <w:jc w:val="both"/>
        <w:rPr>
          <w:rFonts w:ascii="Times New Roman" w:hAnsi="Times New Roman" w:cs="Times New Roman"/>
          <w:sz w:val="24"/>
          <w:szCs w:val="24"/>
          <w:lang w:val="sr-Latn-ME"/>
        </w:rPr>
      </w:pPr>
      <w:r w:rsidRPr="00BC1A9A">
        <w:rPr>
          <w:rFonts w:ascii="Times New Roman" w:hAnsi="Times New Roman" w:cs="Times New Roman"/>
          <w:sz w:val="24"/>
          <w:szCs w:val="24"/>
          <w:lang w:val="sr-Latn-ME"/>
        </w:rPr>
        <w:t xml:space="preserve">odmah obavijesti </w:t>
      </w:r>
      <w:bookmarkStart w:id="56" w:name="_Hlk146812927"/>
      <w:r w:rsidR="00683121" w:rsidRPr="00BC1A9A">
        <w:rPr>
          <w:rFonts w:ascii="Times New Roman" w:hAnsi="Times New Roman" w:cs="Times New Roman"/>
          <w:sz w:val="24"/>
          <w:szCs w:val="24"/>
          <w:lang w:val="sr-Latn-ME"/>
        </w:rPr>
        <w:t xml:space="preserve">Ministarstvo i/ili Upravu i/ili </w:t>
      </w:r>
      <w:r w:rsidRPr="00BC1A9A">
        <w:rPr>
          <w:rFonts w:ascii="Times New Roman" w:hAnsi="Times New Roman" w:cs="Times New Roman"/>
          <w:sz w:val="24"/>
          <w:szCs w:val="24"/>
          <w:lang w:val="sr-Latn-ME"/>
        </w:rPr>
        <w:t xml:space="preserve">kontrolni organ </w:t>
      </w:r>
      <w:r w:rsidR="00683121" w:rsidRPr="00BC1A9A">
        <w:rPr>
          <w:rFonts w:ascii="Times New Roman" w:hAnsi="Times New Roman" w:cs="Times New Roman"/>
          <w:sz w:val="24"/>
          <w:szCs w:val="24"/>
          <w:lang w:val="sr-Latn-ME"/>
        </w:rPr>
        <w:t>i/</w:t>
      </w:r>
      <w:r w:rsidRPr="00BC1A9A">
        <w:rPr>
          <w:rFonts w:ascii="Times New Roman" w:hAnsi="Times New Roman" w:cs="Times New Roman"/>
          <w:sz w:val="24"/>
          <w:szCs w:val="24"/>
          <w:lang w:val="sr-Latn-ME"/>
        </w:rPr>
        <w:t xml:space="preserve">ili kontrolno </w:t>
      </w:r>
      <w:r w:rsidR="00683121" w:rsidRPr="00BC1A9A">
        <w:rPr>
          <w:rFonts w:ascii="Times New Roman" w:hAnsi="Times New Roman" w:cs="Times New Roman"/>
          <w:sz w:val="24"/>
          <w:szCs w:val="24"/>
          <w:lang w:val="sr-Latn-ME"/>
        </w:rPr>
        <w:t xml:space="preserve">i delegiarno </w:t>
      </w:r>
      <w:r w:rsidRPr="00BC1A9A">
        <w:rPr>
          <w:rFonts w:ascii="Times New Roman" w:hAnsi="Times New Roman" w:cs="Times New Roman"/>
          <w:sz w:val="24"/>
          <w:szCs w:val="24"/>
          <w:lang w:val="sr-Latn-ME"/>
        </w:rPr>
        <w:t xml:space="preserve">tijelo </w:t>
      </w:r>
      <w:bookmarkEnd w:id="56"/>
      <w:r w:rsidR="004D4FB9" w:rsidRPr="00BC1A9A">
        <w:rPr>
          <w:rFonts w:ascii="Times New Roman" w:hAnsi="Times New Roman" w:cs="Times New Roman"/>
          <w:sz w:val="24"/>
          <w:szCs w:val="24"/>
          <w:lang w:val="sr-Latn-ME"/>
        </w:rPr>
        <w:t xml:space="preserve">ako je sumnja </w:t>
      </w:r>
      <w:r w:rsidR="009777EF" w:rsidRPr="00BC1A9A">
        <w:rPr>
          <w:rFonts w:ascii="Times New Roman" w:hAnsi="Times New Roman" w:cs="Times New Roman"/>
          <w:sz w:val="24"/>
          <w:szCs w:val="24"/>
          <w:lang w:val="sr-Latn-ME"/>
        </w:rPr>
        <w:t>dokazana</w:t>
      </w:r>
      <w:r w:rsidR="004D4FB9" w:rsidRPr="00BC1A9A">
        <w:rPr>
          <w:rFonts w:ascii="Times New Roman" w:hAnsi="Times New Roman" w:cs="Times New Roman"/>
          <w:sz w:val="24"/>
          <w:szCs w:val="24"/>
          <w:lang w:val="sr-Latn-ME"/>
        </w:rPr>
        <w:t xml:space="preserve"> ili se ne može otklonit</w:t>
      </w:r>
      <w:r w:rsidR="00683121" w:rsidRPr="00BC1A9A">
        <w:rPr>
          <w:rFonts w:ascii="Times New Roman" w:hAnsi="Times New Roman" w:cs="Times New Roman"/>
          <w:sz w:val="24"/>
          <w:szCs w:val="24"/>
          <w:lang w:val="sr-Latn-ME"/>
        </w:rPr>
        <w:t xml:space="preserve">i i </w:t>
      </w:r>
      <w:r w:rsidR="004D4FB9" w:rsidRPr="00BC1A9A">
        <w:rPr>
          <w:rFonts w:ascii="Times New Roman" w:hAnsi="Times New Roman" w:cs="Times New Roman"/>
          <w:sz w:val="24"/>
          <w:szCs w:val="24"/>
          <w:lang w:val="sr-Latn-ME"/>
        </w:rPr>
        <w:t>dostavlja</w:t>
      </w:r>
      <w:r w:rsidR="007A022D" w:rsidRPr="00BC1A9A">
        <w:rPr>
          <w:rFonts w:ascii="Times New Roman" w:hAnsi="Times New Roman" w:cs="Times New Roman"/>
          <w:sz w:val="24"/>
          <w:szCs w:val="24"/>
          <w:lang w:val="sr-Latn-ME"/>
        </w:rPr>
        <w:t xml:space="preserve"> </w:t>
      </w:r>
      <w:r w:rsidR="000963F0" w:rsidRPr="00BC1A9A">
        <w:rPr>
          <w:rFonts w:ascii="Times New Roman" w:hAnsi="Times New Roman" w:cs="Times New Roman"/>
          <w:sz w:val="24"/>
          <w:szCs w:val="24"/>
          <w:lang w:val="sr-Latn-ME"/>
        </w:rPr>
        <w:t>dostupne</w:t>
      </w:r>
      <w:r w:rsidR="004D4FB9" w:rsidRPr="00BC1A9A">
        <w:rPr>
          <w:rFonts w:ascii="Times New Roman" w:hAnsi="Times New Roman" w:cs="Times New Roman"/>
          <w:sz w:val="24"/>
          <w:szCs w:val="24"/>
          <w:lang w:val="sr-Latn-ME"/>
        </w:rPr>
        <w:t xml:space="preserve"> informacije;</w:t>
      </w:r>
      <w:r w:rsidR="009777EF" w:rsidRPr="00BC1A9A">
        <w:rPr>
          <w:rFonts w:ascii="Times New Roman" w:hAnsi="Times New Roman" w:cs="Times New Roman"/>
          <w:sz w:val="24"/>
          <w:szCs w:val="24"/>
          <w:lang w:val="sr-Latn-ME"/>
        </w:rPr>
        <w:t xml:space="preserve"> i</w:t>
      </w:r>
    </w:p>
    <w:p w14:paraId="07449D93" w14:textId="7C769B91" w:rsidR="004D4FB9" w:rsidRPr="009F5F53" w:rsidRDefault="004D4FB9" w:rsidP="001A73B6">
      <w:pPr>
        <w:pStyle w:val="ListParagraph"/>
        <w:numPr>
          <w:ilvl w:val="0"/>
          <w:numId w:val="35"/>
        </w:numPr>
        <w:spacing w:after="0" w:line="240" w:lineRule="auto"/>
        <w:ind w:left="284"/>
        <w:contextualSpacing w:val="0"/>
        <w:jc w:val="both"/>
        <w:rPr>
          <w:rFonts w:ascii="Times New Roman" w:hAnsi="Times New Roman" w:cs="Times New Roman"/>
          <w:sz w:val="24"/>
          <w:szCs w:val="24"/>
          <w:lang w:val="sr-Latn-ME"/>
        </w:rPr>
      </w:pPr>
      <w:r w:rsidRPr="009F5F53">
        <w:rPr>
          <w:rFonts w:ascii="Times New Roman" w:hAnsi="Times New Roman" w:cs="Times New Roman"/>
          <w:sz w:val="24"/>
          <w:szCs w:val="24"/>
          <w:lang w:val="sr-Latn-ME"/>
        </w:rPr>
        <w:t xml:space="preserve">u potpunosti sarađuje sa </w:t>
      </w:r>
      <w:r w:rsidR="00683121" w:rsidRPr="009F5F53">
        <w:rPr>
          <w:rFonts w:ascii="Times New Roman" w:hAnsi="Times New Roman" w:cs="Times New Roman"/>
          <w:sz w:val="24"/>
          <w:szCs w:val="24"/>
          <w:lang w:val="sr-Latn-ME"/>
        </w:rPr>
        <w:t>Ministarstvom i/ili Upravom i/ili kontrolnim organom i/ili kontrolnin i delegiarnim tijelom</w:t>
      </w:r>
      <w:r w:rsidR="000963F0" w:rsidRPr="009F5F53">
        <w:rPr>
          <w:rFonts w:ascii="Times New Roman" w:hAnsi="Times New Roman" w:cs="Times New Roman"/>
          <w:sz w:val="24"/>
          <w:szCs w:val="24"/>
          <w:lang w:val="sr-Latn-ME"/>
        </w:rPr>
        <w:t xml:space="preserve"> p</w:t>
      </w:r>
      <w:r w:rsidRPr="009F5F53">
        <w:rPr>
          <w:rFonts w:ascii="Times New Roman" w:hAnsi="Times New Roman" w:cs="Times New Roman"/>
          <w:sz w:val="24"/>
          <w:szCs w:val="24"/>
          <w:lang w:val="sr-Latn-ME"/>
        </w:rPr>
        <w:t>rilikom utvrđivanja i provjere razloga prisustva neodobrenih proizvoda ili supstanci</w:t>
      </w:r>
      <w:r w:rsidR="009777EF" w:rsidRPr="009F5F53">
        <w:rPr>
          <w:rFonts w:ascii="Times New Roman" w:hAnsi="Times New Roman" w:cs="Times New Roman"/>
          <w:sz w:val="24"/>
          <w:szCs w:val="24"/>
          <w:lang w:val="sr-Latn-ME"/>
        </w:rPr>
        <w:t>.</w:t>
      </w:r>
    </w:p>
    <w:p w14:paraId="20B44372" w14:textId="32866263" w:rsidR="004D4FB9" w:rsidRPr="00BC1A9A" w:rsidRDefault="004D4FB9" w:rsidP="001A73B6">
      <w:pPr>
        <w:pStyle w:val="ListParagraph"/>
        <w:numPr>
          <w:ilvl w:val="0"/>
          <w:numId w:val="36"/>
        </w:numPr>
        <w:spacing w:after="0" w:line="240" w:lineRule="auto"/>
        <w:ind w:left="284"/>
        <w:contextualSpacing w:val="0"/>
        <w:jc w:val="both"/>
        <w:rPr>
          <w:rFonts w:ascii="Times New Roman" w:hAnsi="Times New Roman" w:cs="Times New Roman"/>
          <w:sz w:val="24"/>
          <w:szCs w:val="24"/>
          <w:lang w:val="sr-Latn-ME"/>
        </w:rPr>
      </w:pPr>
      <w:r w:rsidRPr="00BC1A9A">
        <w:rPr>
          <w:rFonts w:ascii="Times New Roman" w:hAnsi="Times New Roman" w:cs="Times New Roman"/>
          <w:sz w:val="24"/>
          <w:szCs w:val="24"/>
          <w:lang w:val="sr-Latn-ME"/>
        </w:rPr>
        <w:t xml:space="preserve">Bliže </w:t>
      </w:r>
      <w:r w:rsidR="00683121" w:rsidRPr="00BC1A9A">
        <w:rPr>
          <w:rFonts w:ascii="Times New Roman" w:hAnsi="Times New Roman" w:cs="Times New Roman"/>
          <w:sz w:val="24"/>
          <w:szCs w:val="24"/>
          <w:lang w:val="sr-Latn-ME"/>
        </w:rPr>
        <w:t xml:space="preserve">pravila i </w:t>
      </w:r>
      <w:r w:rsidRPr="00BC1A9A">
        <w:rPr>
          <w:rFonts w:ascii="Times New Roman" w:hAnsi="Times New Roman" w:cs="Times New Roman"/>
          <w:sz w:val="24"/>
          <w:szCs w:val="24"/>
          <w:lang w:val="sr-Latn-ME"/>
        </w:rPr>
        <w:t xml:space="preserve">uslove </w:t>
      </w:r>
      <w:r w:rsidR="00683121" w:rsidRPr="00BC1A9A">
        <w:rPr>
          <w:rFonts w:ascii="Times New Roman" w:hAnsi="Times New Roman" w:cs="Times New Roman"/>
          <w:sz w:val="24"/>
          <w:szCs w:val="24"/>
          <w:lang w:val="sr-Latn-ME"/>
        </w:rPr>
        <w:t xml:space="preserve">za </w:t>
      </w:r>
      <w:r w:rsidRPr="00BC1A9A">
        <w:rPr>
          <w:rFonts w:ascii="Times New Roman" w:hAnsi="Times New Roman" w:cs="Times New Roman"/>
          <w:sz w:val="24"/>
          <w:szCs w:val="24"/>
          <w:lang w:val="sr-Latn-ME"/>
        </w:rPr>
        <w:t>postupanja subjekata u</w:t>
      </w:r>
      <w:r w:rsidR="007A022D" w:rsidRPr="00BC1A9A">
        <w:rPr>
          <w:rFonts w:ascii="Times New Roman" w:hAnsi="Times New Roman" w:cs="Times New Roman"/>
          <w:sz w:val="24"/>
          <w:szCs w:val="24"/>
          <w:lang w:val="sr-Latn-ME"/>
        </w:rPr>
        <w:t xml:space="preserve"> </w:t>
      </w:r>
      <w:r w:rsidRPr="00BC1A9A">
        <w:rPr>
          <w:rFonts w:ascii="Times New Roman" w:hAnsi="Times New Roman" w:cs="Times New Roman"/>
          <w:sz w:val="24"/>
          <w:szCs w:val="24"/>
          <w:lang w:val="sr-Latn-ME"/>
        </w:rPr>
        <w:t>skladu sa stavom 2 ovog člana</w:t>
      </w:r>
      <w:r w:rsidR="0017545C" w:rsidRPr="00BC1A9A">
        <w:rPr>
          <w:rFonts w:ascii="Times New Roman" w:hAnsi="Times New Roman" w:cs="Times New Roman"/>
          <w:sz w:val="24"/>
          <w:szCs w:val="24"/>
          <w:lang w:val="sr-Latn-ME"/>
        </w:rPr>
        <w:t xml:space="preserve">, </w:t>
      </w:r>
      <w:r w:rsidRPr="00BC1A9A">
        <w:rPr>
          <w:rFonts w:ascii="Times New Roman" w:hAnsi="Times New Roman" w:cs="Times New Roman"/>
          <w:sz w:val="24"/>
          <w:szCs w:val="24"/>
          <w:lang w:val="sr-Latn-ME"/>
        </w:rPr>
        <w:t xml:space="preserve">dokumentaciju koju je </w:t>
      </w:r>
      <w:r w:rsidR="009777EF" w:rsidRPr="00BC1A9A">
        <w:rPr>
          <w:rFonts w:ascii="Times New Roman" w:hAnsi="Times New Roman" w:cs="Times New Roman"/>
          <w:sz w:val="24"/>
          <w:szCs w:val="24"/>
          <w:lang w:val="sr-Latn-ME"/>
        </w:rPr>
        <w:t xml:space="preserve">subjekat dužan da </w:t>
      </w:r>
      <w:r w:rsidRPr="00BC1A9A">
        <w:rPr>
          <w:rFonts w:ascii="Times New Roman" w:hAnsi="Times New Roman" w:cs="Times New Roman"/>
          <w:sz w:val="24"/>
          <w:szCs w:val="24"/>
          <w:lang w:val="sr-Latn-ME"/>
        </w:rPr>
        <w:t>dostavi</w:t>
      </w:r>
      <w:r w:rsidR="0017545C" w:rsidRPr="00BC1A9A">
        <w:rPr>
          <w:rFonts w:ascii="Times New Roman" w:hAnsi="Times New Roman" w:cs="Times New Roman"/>
          <w:sz w:val="24"/>
          <w:szCs w:val="24"/>
          <w:lang w:val="sr-Latn-ME"/>
        </w:rPr>
        <w:t>,</w:t>
      </w:r>
      <w:r w:rsidR="009B67FE" w:rsidRPr="00BC1A9A">
        <w:rPr>
          <w:rFonts w:ascii="Times New Roman" w:hAnsi="Times New Roman" w:cs="Times New Roman"/>
          <w:sz w:val="24"/>
          <w:szCs w:val="24"/>
          <w:lang w:val="sr-Latn-ME"/>
        </w:rPr>
        <w:t xml:space="preserve"> </w:t>
      </w:r>
      <w:r w:rsidRPr="00BC1A9A">
        <w:rPr>
          <w:rFonts w:ascii="Times New Roman" w:hAnsi="Times New Roman" w:cs="Times New Roman"/>
          <w:sz w:val="24"/>
          <w:szCs w:val="24"/>
          <w:lang w:val="sr-Latn-ME"/>
        </w:rPr>
        <w:t>kao i odgovarajuće mjere koje subjek</w:t>
      </w:r>
      <w:r w:rsidR="009777EF" w:rsidRPr="00BC1A9A">
        <w:rPr>
          <w:rFonts w:ascii="Times New Roman" w:hAnsi="Times New Roman" w:cs="Times New Roman"/>
          <w:sz w:val="24"/>
          <w:szCs w:val="24"/>
          <w:lang w:val="sr-Latn-ME"/>
        </w:rPr>
        <w:t>ti</w:t>
      </w:r>
      <w:r w:rsidRPr="00BC1A9A">
        <w:rPr>
          <w:rFonts w:ascii="Times New Roman" w:hAnsi="Times New Roman" w:cs="Times New Roman"/>
          <w:sz w:val="24"/>
          <w:szCs w:val="24"/>
          <w:lang w:val="sr-Latn-ME"/>
        </w:rPr>
        <w:t xml:space="preserve"> </w:t>
      </w:r>
      <w:r w:rsidR="001D0716" w:rsidRPr="00BC1A9A">
        <w:rPr>
          <w:rFonts w:ascii="Times New Roman" w:hAnsi="Times New Roman" w:cs="Times New Roman"/>
          <w:sz w:val="24"/>
          <w:szCs w:val="24"/>
          <w:lang w:val="sr-Latn-ME"/>
        </w:rPr>
        <w:t>moraju</w:t>
      </w:r>
      <w:r w:rsidRPr="00BC1A9A">
        <w:rPr>
          <w:rFonts w:ascii="Times New Roman" w:hAnsi="Times New Roman" w:cs="Times New Roman"/>
          <w:sz w:val="24"/>
          <w:szCs w:val="24"/>
          <w:lang w:val="sr-Latn-ME"/>
        </w:rPr>
        <w:t xml:space="preserve"> </w:t>
      </w:r>
      <w:r w:rsidR="00683121" w:rsidRPr="00BC1A9A">
        <w:rPr>
          <w:rFonts w:ascii="Times New Roman" w:hAnsi="Times New Roman" w:cs="Times New Roman"/>
          <w:sz w:val="24"/>
          <w:szCs w:val="24"/>
          <w:lang w:val="sr-Latn-ME"/>
        </w:rPr>
        <w:t>preduzeti</w:t>
      </w:r>
      <w:r w:rsidRPr="00BC1A9A">
        <w:rPr>
          <w:rFonts w:ascii="Times New Roman" w:hAnsi="Times New Roman" w:cs="Times New Roman"/>
          <w:sz w:val="24"/>
          <w:szCs w:val="24"/>
          <w:lang w:val="sr-Latn-ME"/>
        </w:rPr>
        <w:t xml:space="preserve"> kako </w:t>
      </w:r>
      <w:r w:rsidRPr="00BC1A9A">
        <w:rPr>
          <w:rFonts w:ascii="Times New Roman" w:hAnsi="Times New Roman" w:cs="Times New Roman"/>
          <w:sz w:val="24"/>
          <w:szCs w:val="24"/>
          <w:lang w:val="sr-Latn-ME"/>
        </w:rPr>
        <w:lastRenderedPageBreak/>
        <w:t>bi se prepoznali i izbjegli rizici kontaminacije u skladu sa stavom 1</w:t>
      </w:r>
      <w:r w:rsidR="009E281B" w:rsidRPr="00BC1A9A">
        <w:rPr>
          <w:rFonts w:ascii="Times New Roman" w:hAnsi="Times New Roman" w:cs="Times New Roman"/>
          <w:sz w:val="24"/>
          <w:szCs w:val="24"/>
          <w:lang w:val="sr-Latn-ME"/>
        </w:rPr>
        <w:t xml:space="preserve"> </w:t>
      </w:r>
      <w:r w:rsidR="00560231" w:rsidRPr="00BC1A9A">
        <w:rPr>
          <w:rFonts w:ascii="Times New Roman" w:hAnsi="Times New Roman" w:cs="Times New Roman"/>
          <w:sz w:val="24"/>
          <w:szCs w:val="24"/>
          <w:lang w:val="sr-Latn-ME"/>
        </w:rPr>
        <w:t>tač.</w:t>
      </w:r>
      <w:r w:rsidRPr="00BC1A9A">
        <w:rPr>
          <w:rFonts w:ascii="Times New Roman" w:hAnsi="Times New Roman" w:cs="Times New Roman"/>
          <w:sz w:val="24"/>
          <w:szCs w:val="24"/>
          <w:lang w:val="sr-Latn-ME"/>
        </w:rPr>
        <w:t xml:space="preserve"> 1, 2 i 3 ovog člana propisuje Ministarstvo.</w:t>
      </w:r>
    </w:p>
    <w:p w14:paraId="580E4825" w14:textId="36F29812" w:rsidR="00505EE0" w:rsidRPr="00CB5FBE" w:rsidRDefault="00505EE0" w:rsidP="00B1281E">
      <w:pPr>
        <w:spacing w:after="0" w:line="240" w:lineRule="auto"/>
        <w:jc w:val="both"/>
        <w:rPr>
          <w:rFonts w:ascii="Times New Roman" w:eastAsia="Times New Roman" w:hAnsi="Times New Roman" w:cs="Times New Roman"/>
          <w:color w:val="385623" w:themeColor="accent6" w:themeShade="80"/>
          <w:sz w:val="24"/>
          <w:szCs w:val="24"/>
          <w:lang w:val="sr-Latn-ME"/>
        </w:rPr>
      </w:pPr>
    </w:p>
    <w:p w14:paraId="7D296246" w14:textId="0E1A53EC" w:rsidR="009E281B" w:rsidRPr="00BC1A9A" w:rsidRDefault="00C1263D" w:rsidP="001C1063">
      <w:pPr>
        <w:spacing w:after="0" w:line="240" w:lineRule="auto"/>
        <w:jc w:val="center"/>
        <w:rPr>
          <w:rFonts w:ascii="Times New Roman" w:hAnsi="Times New Roman" w:cs="Times New Roman"/>
          <w:b/>
          <w:sz w:val="24"/>
          <w:szCs w:val="24"/>
          <w:lang w:val="sr-Latn-ME"/>
        </w:rPr>
      </w:pPr>
      <w:bookmarkStart w:id="57" w:name="_Hlk147131968"/>
      <w:r w:rsidRPr="00BC1A9A">
        <w:rPr>
          <w:rFonts w:ascii="Times New Roman" w:hAnsi="Times New Roman" w:cs="Times New Roman"/>
          <w:b/>
          <w:sz w:val="24"/>
          <w:szCs w:val="24"/>
          <w:lang w:val="sr-Latn-ME"/>
        </w:rPr>
        <w:t xml:space="preserve">Mjere koje </w:t>
      </w:r>
      <w:r w:rsidR="001D0716" w:rsidRPr="00BC1A9A">
        <w:rPr>
          <w:rFonts w:ascii="Times New Roman" w:hAnsi="Times New Roman" w:cs="Times New Roman"/>
          <w:b/>
          <w:sz w:val="24"/>
          <w:szCs w:val="24"/>
          <w:lang w:val="sr-Latn-ME"/>
        </w:rPr>
        <w:t>se</w:t>
      </w:r>
      <w:r w:rsidR="00683121" w:rsidRPr="00BC1A9A">
        <w:rPr>
          <w:rFonts w:ascii="Times New Roman" w:hAnsi="Times New Roman" w:cs="Times New Roman"/>
          <w:b/>
          <w:sz w:val="24"/>
          <w:szCs w:val="24"/>
          <w:lang w:val="sr-Latn-ME"/>
        </w:rPr>
        <w:t xml:space="preserve"> </w:t>
      </w:r>
      <w:r w:rsidRPr="00BC1A9A">
        <w:rPr>
          <w:rFonts w:ascii="Times New Roman" w:hAnsi="Times New Roman" w:cs="Times New Roman"/>
          <w:b/>
          <w:sz w:val="24"/>
          <w:szCs w:val="24"/>
          <w:lang w:val="sr-Latn-ME"/>
        </w:rPr>
        <w:t>preduz</w:t>
      </w:r>
      <w:r w:rsidR="00683121" w:rsidRPr="00BC1A9A">
        <w:rPr>
          <w:rFonts w:ascii="Times New Roman" w:hAnsi="Times New Roman" w:cs="Times New Roman"/>
          <w:b/>
          <w:sz w:val="24"/>
          <w:szCs w:val="24"/>
          <w:lang w:val="sr-Latn-ME"/>
        </w:rPr>
        <w:t>imaju</w:t>
      </w:r>
      <w:r w:rsidRPr="00BC1A9A">
        <w:rPr>
          <w:rFonts w:ascii="Times New Roman" w:hAnsi="Times New Roman" w:cs="Times New Roman"/>
          <w:b/>
          <w:sz w:val="24"/>
          <w:szCs w:val="24"/>
          <w:lang w:val="sr-Latn-ME"/>
        </w:rPr>
        <w:t xml:space="preserve"> u slučaju prisustva neodobrenih proizvoda ili supstanci</w:t>
      </w:r>
    </w:p>
    <w:p w14:paraId="4812710F" w14:textId="59F6BB30" w:rsidR="00C1263D" w:rsidRPr="00BC1A9A" w:rsidRDefault="00D55B1A" w:rsidP="00B1281E">
      <w:pPr>
        <w:spacing w:after="0" w:line="240" w:lineRule="auto"/>
        <w:jc w:val="center"/>
        <w:rPr>
          <w:rFonts w:ascii="Times New Roman" w:hAnsi="Times New Roman" w:cs="Times New Roman"/>
          <w:b/>
          <w:bCs/>
          <w:sz w:val="24"/>
          <w:szCs w:val="24"/>
          <w:lang w:val="sr-Latn-ME"/>
        </w:rPr>
      </w:pPr>
      <w:r w:rsidRPr="00BC1A9A">
        <w:rPr>
          <w:rFonts w:ascii="Times New Roman" w:hAnsi="Times New Roman" w:cs="Times New Roman"/>
          <w:b/>
          <w:bCs/>
          <w:sz w:val="24"/>
          <w:szCs w:val="24"/>
          <w:lang w:val="sr-Latn-ME"/>
        </w:rPr>
        <w:t>Član 3</w:t>
      </w:r>
      <w:r w:rsidR="005617BE">
        <w:rPr>
          <w:rFonts w:ascii="Times New Roman" w:hAnsi="Times New Roman" w:cs="Times New Roman"/>
          <w:b/>
          <w:bCs/>
          <w:sz w:val="24"/>
          <w:szCs w:val="24"/>
          <w:lang w:val="sr-Latn-ME"/>
        </w:rPr>
        <w:t>4</w:t>
      </w:r>
      <w:r w:rsidRPr="00BC1A9A">
        <w:rPr>
          <w:rFonts w:ascii="Times New Roman" w:hAnsi="Times New Roman" w:cs="Times New Roman"/>
          <w:b/>
          <w:bCs/>
          <w:sz w:val="24"/>
          <w:szCs w:val="24"/>
          <w:lang w:val="sr-Latn-ME"/>
        </w:rPr>
        <w:t xml:space="preserve"> </w:t>
      </w:r>
    </w:p>
    <w:p w14:paraId="06883640" w14:textId="13089358" w:rsidR="00C1263D" w:rsidRPr="00BC1A9A" w:rsidRDefault="003C664A" w:rsidP="001A73B6">
      <w:pPr>
        <w:pStyle w:val="ListParagraph"/>
        <w:numPr>
          <w:ilvl w:val="0"/>
          <w:numId w:val="38"/>
        </w:numPr>
        <w:spacing w:after="0" w:line="240" w:lineRule="auto"/>
        <w:ind w:left="284"/>
        <w:contextualSpacing w:val="0"/>
        <w:jc w:val="both"/>
        <w:rPr>
          <w:rFonts w:ascii="Times New Roman" w:hAnsi="Times New Roman" w:cs="Times New Roman"/>
          <w:sz w:val="24"/>
          <w:szCs w:val="24"/>
          <w:lang w:val="sr-Latn-ME"/>
        </w:rPr>
      </w:pPr>
      <w:r w:rsidRPr="00BC1A9A">
        <w:rPr>
          <w:rFonts w:ascii="Times New Roman" w:hAnsi="Times New Roman" w:cs="Times New Roman"/>
          <w:sz w:val="24"/>
          <w:szCs w:val="24"/>
          <w:lang w:val="sr-Latn-ME"/>
        </w:rPr>
        <w:t xml:space="preserve">U slučaju da </w:t>
      </w:r>
      <w:r w:rsidR="00683121" w:rsidRPr="00BC1A9A">
        <w:rPr>
          <w:rFonts w:ascii="Times New Roman" w:hAnsi="Times New Roman" w:cs="Times New Roman"/>
          <w:sz w:val="24"/>
          <w:szCs w:val="24"/>
          <w:lang w:val="sr-Latn-ME"/>
        </w:rPr>
        <w:t>Ministarstvo i/ili Uprav</w:t>
      </w:r>
      <w:r w:rsidRPr="00BC1A9A">
        <w:rPr>
          <w:rFonts w:ascii="Times New Roman" w:hAnsi="Times New Roman" w:cs="Times New Roman"/>
          <w:sz w:val="24"/>
          <w:szCs w:val="24"/>
          <w:lang w:val="sr-Latn-ME"/>
        </w:rPr>
        <w:t>a</w:t>
      </w:r>
      <w:r w:rsidR="00683121" w:rsidRPr="00BC1A9A">
        <w:rPr>
          <w:rFonts w:ascii="Times New Roman" w:hAnsi="Times New Roman" w:cs="Times New Roman"/>
          <w:sz w:val="24"/>
          <w:szCs w:val="24"/>
          <w:lang w:val="sr-Latn-ME"/>
        </w:rPr>
        <w:t xml:space="preserve"> i/ili kontrolni organ i/ili kontrolno i </w:t>
      </w:r>
      <w:bookmarkStart w:id="58" w:name="_Hlk146813170"/>
      <w:r w:rsidR="00683121" w:rsidRPr="00BC1A9A">
        <w:rPr>
          <w:rFonts w:ascii="Times New Roman" w:hAnsi="Times New Roman" w:cs="Times New Roman"/>
          <w:sz w:val="24"/>
          <w:szCs w:val="24"/>
          <w:lang w:val="sr-Latn-ME"/>
        </w:rPr>
        <w:t>delegi</w:t>
      </w:r>
      <w:r w:rsidR="00FF5AFA" w:rsidRPr="00BC1A9A">
        <w:rPr>
          <w:rFonts w:ascii="Times New Roman" w:hAnsi="Times New Roman" w:cs="Times New Roman"/>
          <w:sz w:val="24"/>
          <w:szCs w:val="24"/>
          <w:lang w:val="sr-Latn-ME"/>
        </w:rPr>
        <w:t>rano</w:t>
      </w:r>
      <w:bookmarkEnd w:id="58"/>
      <w:r w:rsidR="00683121" w:rsidRPr="00BC1A9A">
        <w:rPr>
          <w:rFonts w:ascii="Times New Roman" w:hAnsi="Times New Roman" w:cs="Times New Roman"/>
          <w:sz w:val="24"/>
          <w:szCs w:val="24"/>
          <w:lang w:val="sr-Latn-ME"/>
        </w:rPr>
        <w:t xml:space="preserve"> tijelo </w:t>
      </w:r>
      <w:r w:rsidR="003E57B6" w:rsidRPr="00BC1A9A">
        <w:rPr>
          <w:rFonts w:ascii="Times New Roman" w:hAnsi="Times New Roman" w:cs="Times New Roman"/>
          <w:sz w:val="24"/>
          <w:szCs w:val="24"/>
          <w:lang w:val="sr-Latn-ME"/>
        </w:rPr>
        <w:t>za</w:t>
      </w:r>
      <w:r w:rsidR="00C1263D" w:rsidRPr="00BC1A9A">
        <w:rPr>
          <w:rFonts w:ascii="Times New Roman" w:hAnsi="Times New Roman" w:cs="Times New Roman"/>
          <w:sz w:val="24"/>
          <w:szCs w:val="24"/>
          <w:lang w:val="sr-Latn-ME"/>
        </w:rPr>
        <w:t xml:space="preserve">primi </w:t>
      </w:r>
      <w:r w:rsidR="000751AC" w:rsidRPr="00BC1A9A">
        <w:rPr>
          <w:rFonts w:ascii="Times New Roman" w:hAnsi="Times New Roman" w:cs="Times New Roman"/>
          <w:sz w:val="24"/>
          <w:szCs w:val="24"/>
          <w:lang w:val="sr-Latn-ME"/>
        </w:rPr>
        <w:t>validne</w:t>
      </w:r>
      <w:r w:rsidR="00C1263D" w:rsidRPr="00BC1A9A">
        <w:rPr>
          <w:rFonts w:ascii="Times New Roman" w:hAnsi="Times New Roman" w:cs="Times New Roman"/>
          <w:sz w:val="24"/>
          <w:szCs w:val="24"/>
          <w:lang w:val="sr-Latn-ME"/>
        </w:rPr>
        <w:t xml:space="preserve"> informacije o prisustvu </w:t>
      </w:r>
      <w:bookmarkStart w:id="59" w:name="_Hlk147147559"/>
      <w:r w:rsidR="00C1263D" w:rsidRPr="00BC1A9A">
        <w:rPr>
          <w:rFonts w:ascii="Times New Roman" w:hAnsi="Times New Roman" w:cs="Times New Roman"/>
          <w:sz w:val="24"/>
          <w:szCs w:val="24"/>
          <w:lang w:val="sr-Latn-ME"/>
        </w:rPr>
        <w:t xml:space="preserve">proizvoda ili supstanci koje nijesu odobrene </w:t>
      </w:r>
      <w:r w:rsidR="009E281B" w:rsidRPr="00BC1A9A">
        <w:rPr>
          <w:rFonts w:ascii="Times New Roman" w:hAnsi="Times New Roman" w:cs="Times New Roman"/>
          <w:sz w:val="24"/>
          <w:szCs w:val="24"/>
          <w:lang w:val="sr-Latn-ME"/>
        </w:rPr>
        <w:t xml:space="preserve">za upotrebu u organskoj proizvodnji </w:t>
      </w:r>
      <w:bookmarkEnd w:id="59"/>
      <w:r w:rsidR="00C1263D" w:rsidRPr="00BC1A9A">
        <w:rPr>
          <w:rFonts w:ascii="Times New Roman" w:hAnsi="Times New Roman" w:cs="Times New Roman"/>
          <w:sz w:val="24"/>
          <w:szCs w:val="24"/>
          <w:lang w:val="sr-Latn-ME"/>
        </w:rPr>
        <w:t>u skladu s</w:t>
      </w:r>
      <w:r w:rsidR="009B67FE" w:rsidRPr="00BC1A9A">
        <w:rPr>
          <w:rFonts w:ascii="Times New Roman" w:hAnsi="Times New Roman" w:cs="Times New Roman"/>
          <w:sz w:val="24"/>
          <w:szCs w:val="24"/>
          <w:lang w:val="sr-Latn-ME"/>
        </w:rPr>
        <w:t>a</w:t>
      </w:r>
      <w:r w:rsidR="00C1263D" w:rsidRPr="00BC1A9A">
        <w:rPr>
          <w:rFonts w:ascii="Times New Roman" w:hAnsi="Times New Roman" w:cs="Times New Roman"/>
          <w:sz w:val="24"/>
          <w:szCs w:val="24"/>
          <w:lang w:val="sr-Latn-ME"/>
        </w:rPr>
        <w:t xml:space="preserve"> članom</w:t>
      </w:r>
      <w:r w:rsidR="003A3889" w:rsidRPr="00BC1A9A">
        <w:rPr>
          <w:rFonts w:ascii="Times New Roman" w:hAnsi="Times New Roman" w:cs="Times New Roman"/>
          <w:sz w:val="24"/>
          <w:szCs w:val="24"/>
          <w:lang w:val="sr-Latn-ME"/>
        </w:rPr>
        <w:t xml:space="preserve"> </w:t>
      </w:r>
      <w:r w:rsidR="00D97627">
        <w:rPr>
          <w:rFonts w:ascii="Times New Roman" w:hAnsi="Times New Roman" w:cs="Times New Roman"/>
          <w:sz w:val="24"/>
          <w:szCs w:val="24"/>
          <w:lang w:val="sr-Latn-ME"/>
        </w:rPr>
        <w:t>17</w:t>
      </w:r>
      <w:r w:rsidR="00D97627" w:rsidRPr="00BC1A9A">
        <w:rPr>
          <w:rFonts w:ascii="Times New Roman" w:hAnsi="Times New Roman" w:cs="Times New Roman"/>
          <w:sz w:val="24"/>
          <w:szCs w:val="24"/>
          <w:lang w:val="sr-Latn-ME"/>
        </w:rPr>
        <w:t xml:space="preserve"> </w:t>
      </w:r>
      <w:r w:rsidR="00C1263D" w:rsidRPr="00BC1A9A">
        <w:rPr>
          <w:rFonts w:ascii="Times New Roman" w:hAnsi="Times New Roman" w:cs="Times New Roman"/>
          <w:sz w:val="24"/>
          <w:szCs w:val="24"/>
          <w:lang w:val="sr-Latn-ME"/>
        </w:rPr>
        <w:t>st</w:t>
      </w:r>
      <w:r w:rsidR="00AD77F3">
        <w:rPr>
          <w:rFonts w:ascii="Times New Roman" w:hAnsi="Times New Roman" w:cs="Times New Roman"/>
          <w:sz w:val="24"/>
          <w:szCs w:val="24"/>
          <w:lang w:val="sr-Latn-ME"/>
        </w:rPr>
        <w:t xml:space="preserve">. 2 i </w:t>
      </w:r>
      <w:r w:rsidR="00C1263D" w:rsidRPr="00BC1A9A">
        <w:rPr>
          <w:rFonts w:ascii="Times New Roman" w:hAnsi="Times New Roman" w:cs="Times New Roman"/>
          <w:sz w:val="24"/>
          <w:szCs w:val="24"/>
          <w:lang w:val="sr-Latn-ME"/>
        </w:rPr>
        <w:t xml:space="preserve">3 ovog zakona ili </w:t>
      </w:r>
      <w:r w:rsidR="000751AC" w:rsidRPr="00BC1A9A">
        <w:rPr>
          <w:rFonts w:ascii="Times New Roman" w:hAnsi="Times New Roman" w:cs="Times New Roman"/>
          <w:sz w:val="24"/>
          <w:szCs w:val="24"/>
          <w:lang w:val="sr-Latn-ME"/>
        </w:rPr>
        <w:t>takve informacije dobije od strane</w:t>
      </w:r>
      <w:r w:rsidR="000433C0" w:rsidRPr="00BC1A9A">
        <w:rPr>
          <w:rFonts w:ascii="Times New Roman" w:hAnsi="Times New Roman" w:cs="Times New Roman"/>
          <w:sz w:val="24"/>
          <w:szCs w:val="24"/>
          <w:lang w:val="sr-Latn-ME"/>
        </w:rPr>
        <w:t xml:space="preserve"> </w:t>
      </w:r>
      <w:r w:rsidR="00C1263D" w:rsidRPr="00BC1A9A">
        <w:rPr>
          <w:rFonts w:ascii="Times New Roman" w:hAnsi="Times New Roman" w:cs="Times New Roman"/>
          <w:sz w:val="24"/>
          <w:szCs w:val="24"/>
          <w:lang w:val="sr-Latn-ME"/>
        </w:rPr>
        <w:t>subjekt</w:t>
      </w:r>
      <w:r w:rsidR="000751AC" w:rsidRPr="00BC1A9A">
        <w:rPr>
          <w:rFonts w:ascii="Times New Roman" w:hAnsi="Times New Roman" w:cs="Times New Roman"/>
          <w:sz w:val="24"/>
          <w:szCs w:val="24"/>
          <w:lang w:val="sr-Latn-ME"/>
        </w:rPr>
        <w:t>a</w:t>
      </w:r>
      <w:r w:rsidR="00C1263D" w:rsidRPr="00BC1A9A">
        <w:rPr>
          <w:rFonts w:ascii="Times New Roman" w:hAnsi="Times New Roman" w:cs="Times New Roman"/>
          <w:sz w:val="24"/>
          <w:szCs w:val="24"/>
          <w:lang w:val="sr-Latn-ME"/>
        </w:rPr>
        <w:t xml:space="preserve"> u skladu s</w:t>
      </w:r>
      <w:r w:rsidR="009B67FE" w:rsidRPr="00BC1A9A">
        <w:rPr>
          <w:rFonts w:ascii="Times New Roman" w:hAnsi="Times New Roman" w:cs="Times New Roman"/>
          <w:sz w:val="24"/>
          <w:szCs w:val="24"/>
          <w:lang w:val="sr-Latn-ME"/>
        </w:rPr>
        <w:t>a</w:t>
      </w:r>
      <w:r w:rsidR="00C1263D" w:rsidRPr="00BC1A9A">
        <w:rPr>
          <w:rFonts w:ascii="Times New Roman" w:hAnsi="Times New Roman" w:cs="Times New Roman"/>
          <w:sz w:val="24"/>
          <w:szCs w:val="24"/>
          <w:lang w:val="sr-Latn-ME"/>
        </w:rPr>
        <w:t xml:space="preserve"> članom </w:t>
      </w:r>
      <w:r w:rsidR="00D97627">
        <w:rPr>
          <w:rFonts w:ascii="Times New Roman" w:hAnsi="Times New Roman" w:cs="Times New Roman"/>
          <w:sz w:val="24"/>
          <w:szCs w:val="24"/>
          <w:lang w:val="sr-Latn-ME"/>
        </w:rPr>
        <w:t>33</w:t>
      </w:r>
      <w:r w:rsidR="00D97627" w:rsidRPr="00BC1A9A">
        <w:rPr>
          <w:rFonts w:ascii="Times New Roman" w:hAnsi="Times New Roman" w:cs="Times New Roman"/>
          <w:sz w:val="24"/>
          <w:szCs w:val="24"/>
          <w:lang w:val="sr-Latn-ME"/>
        </w:rPr>
        <w:t xml:space="preserve"> </w:t>
      </w:r>
      <w:r w:rsidR="00C1263D" w:rsidRPr="00BC1A9A">
        <w:rPr>
          <w:rFonts w:ascii="Times New Roman" w:hAnsi="Times New Roman" w:cs="Times New Roman"/>
          <w:sz w:val="24"/>
          <w:szCs w:val="24"/>
          <w:lang w:val="sr-Latn-ME"/>
        </w:rPr>
        <w:t xml:space="preserve">stav 2 </w:t>
      </w:r>
      <w:r w:rsidR="003A3889" w:rsidRPr="00BC1A9A">
        <w:rPr>
          <w:rFonts w:ascii="Times New Roman" w:hAnsi="Times New Roman" w:cs="Times New Roman"/>
          <w:sz w:val="24"/>
          <w:szCs w:val="24"/>
          <w:lang w:val="sr-Latn-ME"/>
        </w:rPr>
        <w:t>tačka</w:t>
      </w:r>
      <w:r w:rsidR="009B67FE" w:rsidRPr="00BC1A9A">
        <w:rPr>
          <w:rFonts w:ascii="Times New Roman" w:hAnsi="Times New Roman" w:cs="Times New Roman"/>
          <w:sz w:val="24"/>
          <w:szCs w:val="24"/>
          <w:lang w:val="sr-Latn-ME"/>
        </w:rPr>
        <w:t xml:space="preserve"> 4</w:t>
      </w:r>
      <w:r w:rsidR="003A3889" w:rsidRPr="00BC1A9A">
        <w:rPr>
          <w:rFonts w:ascii="Times New Roman" w:hAnsi="Times New Roman" w:cs="Times New Roman"/>
          <w:sz w:val="24"/>
          <w:szCs w:val="24"/>
          <w:lang w:val="sr-Latn-ME"/>
        </w:rPr>
        <w:t xml:space="preserve"> ovog zakona</w:t>
      </w:r>
      <w:r w:rsidR="00C1263D" w:rsidRPr="00BC1A9A">
        <w:rPr>
          <w:rFonts w:ascii="Times New Roman" w:hAnsi="Times New Roman" w:cs="Times New Roman"/>
          <w:sz w:val="24"/>
          <w:szCs w:val="24"/>
          <w:lang w:val="sr-Latn-ME"/>
        </w:rPr>
        <w:t xml:space="preserve"> ili takve proizvode ili supstance </w:t>
      </w:r>
      <w:r w:rsidR="009E281B" w:rsidRPr="00BC1A9A">
        <w:rPr>
          <w:rFonts w:ascii="Times New Roman" w:hAnsi="Times New Roman" w:cs="Times New Roman"/>
          <w:sz w:val="24"/>
          <w:szCs w:val="24"/>
          <w:lang w:val="sr-Latn-ME"/>
        </w:rPr>
        <w:t xml:space="preserve">otkrije </w:t>
      </w:r>
      <w:r w:rsidR="00C1263D" w:rsidRPr="00BC1A9A">
        <w:rPr>
          <w:rFonts w:ascii="Times New Roman" w:hAnsi="Times New Roman" w:cs="Times New Roman"/>
          <w:sz w:val="24"/>
          <w:szCs w:val="24"/>
          <w:lang w:val="sr-Latn-ME"/>
        </w:rPr>
        <w:t>u organskom proizvodu ili proizvodu iz prelaznog perioda</w:t>
      </w:r>
      <w:r w:rsidR="003E57B6" w:rsidRPr="00BC1A9A">
        <w:rPr>
          <w:rFonts w:ascii="Times New Roman" w:hAnsi="Times New Roman" w:cs="Times New Roman"/>
          <w:sz w:val="24"/>
          <w:szCs w:val="24"/>
          <w:lang w:val="sr-Latn-ME"/>
        </w:rPr>
        <w:t>,</w:t>
      </w:r>
      <w:r w:rsidRPr="00BC1A9A">
        <w:rPr>
          <w:rFonts w:ascii="Times New Roman" w:hAnsi="Times New Roman" w:cs="Times New Roman"/>
          <w:sz w:val="24"/>
          <w:szCs w:val="24"/>
          <w:lang w:val="sr-Latn-ME"/>
        </w:rPr>
        <w:t xml:space="preserve"> preduzimaju se sljedeće mjere:</w:t>
      </w:r>
    </w:p>
    <w:p w14:paraId="3ECB59B0" w14:textId="419084FB" w:rsidR="00C1263D" w:rsidRPr="00BC1A9A" w:rsidRDefault="003C664A" w:rsidP="001A73B6">
      <w:pPr>
        <w:numPr>
          <w:ilvl w:val="0"/>
          <w:numId w:val="47"/>
        </w:numPr>
        <w:spacing w:after="0" w:line="240" w:lineRule="auto"/>
        <w:ind w:left="709"/>
        <w:jc w:val="both"/>
        <w:rPr>
          <w:rFonts w:ascii="Times New Roman" w:hAnsi="Times New Roman" w:cs="Times New Roman"/>
          <w:sz w:val="24"/>
          <w:szCs w:val="24"/>
          <w:lang w:val="sr-Latn-ME"/>
        </w:rPr>
      </w:pPr>
      <w:r w:rsidRPr="00BC1A9A">
        <w:rPr>
          <w:rFonts w:ascii="Times New Roman" w:hAnsi="Times New Roman" w:cs="Times New Roman"/>
          <w:sz w:val="24"/>
          <w:szCs w:val="24"/>
          <w:lang w:val="sr-Latn-ME"/>
        </w:rPr>
        <w:t>v</w:t>
      </w:r>
      <w:r w:rsidR="003E57B6" w:rsidRPr="00BC1A9A">
        <w:rPr>
          <w:rFonts w:ascii="Times New Roman" w:hAnsi="Times New Roman" w:cs="Times New Roman"/>
          <w:sz w:val="24"/>
          <w:szCs w:val="24"/>
          <w:lang w:val="sr-Latn-ME"/>
        </w:rPr>
        <w:t>rš</w:t>
      </w:r>
      <w:r w:rsidRPr="00BC1A9A">
        <w:rPr>
          <w:rFonts w:ascii="Times New Roman" w:hAnsi="Times New Roman" w:cs="Times New Roman"/>
          <w:sz w:val="24"/>
          <w:szCs w:val="24"/>
          <w:lang w:val="sr-Latn-ME"/>
        </w:rPr>
        <w:t xml:space="preserve">e se </w:t>
      </w:r>
      <w:r w:rsidR="00C1263D" w:rsidRPr="00BC1A9A">
        <w:rPr>
          <w:rFonts w:ascii="Times New Roman" w:hAnsi="Times New Roman" w:cs="Times New Roman"/>
          <w:sz w:val="24"/>
          <w:szCs w:val="24"/>
          <w:lang w:val="sr-Latn-ME"/>
        </w:rPr>
        <w:t>služben</w:t>
      </w:r>
      <w:r w:rsidRPr="00BC1A9A">
        <w:rPr>
          <w:rFonts w:ascii="Times New Roman" w:hAnsi="Times New Roman" w:cs="Times New Roman"/>
          <w:sz w:val="24"/>
          <w:szCs w:val="24"/>
          <w:lang w:val="sr-Latn-ME"/>
        </w:rPr>
        <w:t>e</w:t>
      </w:r>
      <w:r w:rsidR="00C1263D" w:rsidRPr="00BC1A9A">
        <w:rPr>
          <w:rFonts w:ascii="Times New Roman" w:hAnsi="Times New Roman" w:cs="Times New Roman"/>
          <w:sz w:val="24"/>
          <w:szCs w:val="24"/>
          <w:lang w:val="sr-Latn-ME"/>
        </w:rPr>
        <w:t xml:space="preserve"> kontrol</w:t>
      </w:r>
      <w:r w:rsidRPr="00BC1A9A">
        <w:rPr>
          <w:rFonts w:ascii="Times New Roman" w:hAnsi="Times New Roman" w:cs="Times New Roman"/>
          <w:sz w:val="24"/>
          <w:szCs w:val="24"/>
          <w:lang w:val="sr-Latn-ME"/>
        </w:rPr>
        <w:t xml:space="preserve">e i druge službene aktivnosti </w:t>
      </w:r>
      <w:r w:rsidR="00C86581" w:rsidRPr="00BC1A9A">
        <w:rPr>
          <w:rFonts w:ascii="Times New Roman" w:hAnsi="Times New Roman" w:cs="Times New Roman"/>
          <w:sz w:val="24"/>
          <w:szCs w:val="24"/>
          <w:lang w:val="sr-Latn-ME"/>
        </w:rPr>
        <w:t xml:space="preserve">po </w:t>
      </w:r>
      <w:r w:rsidR="00FF5AFA" w:rsidRPr="00BC1A9A">
        <w:rPr>
          <w:rFonts w:ascii="Times New Roman" w:hAnsi="Times New Roman" w:cs="Times New Roman"/>
          <w:sz w:val="24"/>
          <w:szCs w:val="24"/>
          <w:lang w:val="sr-Latn-ME"/>
        </w:rPr>
        <w:t>utvrđenim nadležnos</w:t>
      </w:r>
      <w:r w:rsidR="00C86581" w:rsidRPr="00BC1A9A">
        <w:rPr>
          <w:rFonts w:ascii="Times New Roman" w:hAnsi="Times New Roman" w:cs="Times New Roman"/>
          <w:sz w:val="24"/>
          <w:szCs w:val="24"/>
          <w:lang w:val="sr-Latn-ME"/>
        </w:rPr>
        <w:t>tima u skladu sa ovim zakon</w:t>
      </w:r>
      <w:r w:rsidR="0013519B">
        <w:rPr>
          <w:rFonts w:ascii="Times New Roman" w:hAnsi="Times New Roman" w:cs="Times New Roman"/>
          <w:sz w:val="24"/>
          <w:szCs w:val="24"/>
          <w:lang w:val="sr-Latn-ME"/>
        </w:rPr>
        <w:t>om</w:t>
      </w:r>
      <w:r w:rsidR="00C86581" w:rsidRPr="00BC1A9A">
        <w:rPr>
          <w:rFonts w:ascii="Times New Roman" w:hAnsi="Times New Roman" w:cs="Times New Roman"/>
          <w:sz w:val="24"/>
          <w:szCs w:val="24"/>
          <w:lang w:val="sr-Latn-ME"/>
        </w:rPr>
        <w:t xml:space="preserve"> </w:t>
      </w:r>
      <w:r w:rsidRPr="00BC1A9A">
        <w:rPr>
          <w:rFonts w:ascii="Times New Roman" w:hAnsi="Times New Roman" w:cs="Times New Roman"/>
          <w:sz w:val="24"/>
          <w:szCs w:val="24"/>
          <w:lang w:val="sr-Latn-ME"/>
        </w:rPr>
        <w:t xml:space="preserve">radi </w:t>
      </w:r>
      <w:r w:rsidR="00C1263D" w:rsidRPr="00BC1A9A">
        <w:rPr>
          <w:rFonts w:ascii="Times New Roman" w:hAnsi="Times New Roman" w:cs="Times New Roman"/>
          <w:sz w:val="24"/>
          <w:szCs w:val="24"/>
          <w:lang w:val="sr-Latn-ME"/>
        </w:rPr>
        <w:t>utvr</w:t>
      </w:r>
      <w:r w:rsidRPr="00BC1A9A">
        <w:rPr>
          <w:rFonts w:ascii="Times New Roman" w:hAnsi="Times New Roman" w:cs="Times New Roman"/>
          <w:sz w:val="24"/>
          <w:szCs w:val="24"/>
          <w:lang w:val="sr-Latn-ME"/>
        </w:rPr>
        <w:t>đivanja</w:t>
      </w:r>
      <w:r w:rsidR="00C1263D" w:rsidRPr="00BC1A9A">
        <w:rPr>
          <w:rFonts w:ascii="Times New Roman" w:hAnsi="Times New Roman" w:cs="Times New Roman"/>
          <w:sz w:val="24"/>
          <w:szCs w:val="24"/>
          <w:lang w:val="sr-Latn-ME"/>
        </w:rPr>
        <w:t xml:space="preserve"> izvor</w:t>
      </w:r>
      <w:r w:rsidRPr="00BC1A9A">
        <w:rPr>
          <w:rFonts w:ascii="Times New Roman" w:hAnsi="Times New Roman" w:cs="Times New Roman"/>
          <w:sz w:val="24"/>
          <w:szCs w:val="24"/>
          <w:lang w:val="sr-Latn-ME"/>
        </w:rPr>
        <w:t>a</w:t>
      </w:r>
      <w:r w:rsidR="00C1263D" w:rsidRPr="00BC1A9A">
        <w:rPr>
          <w:rFonts w:ascii="Times New Roman" w:hAnsi="Times New Roman" w:cs="Times New Roman"/>
          <w:sz w:val="24"/>
          <w:szCs w:val="24"/>
          <w:lang w:val="sr-Latn-ME"/>
        </w:rPr>
        <w:t xml:space="preserve"> i uzrok</w:t>
      </w:r>
      <w:r w:rsidRPr="00BC1A9A">
        <w:rPr>
          <w:rFonts w:ascii="Times New Roman" w:hAnsi="Times New Roman" w:cs="Times New Roman"/>
          <w:sz w:val="24"/>
          <w:szCs w:val="24"/>
          <w:lang w:val="sr-Latn-ME"/>
        </w:rPr>
        <w:t xml:space="preserve">a </w:t>
      </w:r>
      <w:r w:rsidR="0013519B" w:rsidRPr="007E554A">
        <w:rPr>
          <w:rFonts w:ascii="Times New Roman" w:hAnsi="Times New Roman" w:cs="Times New Roman"/>
          <w:sz w:val="24"/>
          <w:szCs w:val="24"/>
          <w:lang w:val="sr-Latn-ME"/>
        </w:rPr>
        <w:t xml:space="preserve">prisustva neodobrenih proizvoda i  supstanci </w:t>
      </w:r>
      <w:r w:rsidRPr="007E554A">
        <w:rPr>
          <w:rFonts w:ascii="Times New Roman" w:hAnsi="Times New Roman" w:cs="Times New Roman"/>
          <w:sz w:val="24"/>
          <w:szCs w:val="24"/>
          <w:lang w:val="sr-Latn-ME"/>
        </w:rPr>
        <w:t xml:space="preserve">i </w:t>
      </w:r>
      <w:r w:rsidR="00C1263D" w:rsidRPr="007E554A">
        <w:rPr>
          <w:rFonts w:ascii="Times New Roman" w:hAnsi="Times New Roman" w:cs="Times New Roman"/>
          <w:sz w:val="24"/>
          <w:szCs w:val="24"/>
          <w:lang w:val="sr-Latn-ME"/>
        </w:rPr>
        <w:t xml:space="preserve">provjere usaglašenosti sa članom </w:t>
      </w:r>
      <w:r w:rsidR="00D97627" w:rsidRPr="007E554A">
        <w:rPr>
          <w:rFonts w:ascii="Times New Roman" w:hAnsi="Times New Roman" w:cs="Times New Roman"/>
          <w:sz w:val="24"/>
          <w:szCs w:val="24"/>
          <w:lang w:val="sr-Latn-ME"/>
        </w:rPr>
        <w:t xml:space="preserve">17 </w:t>
      </w:r>
      <w:r w:rsidR="00AD77F3" w:rsidRPr="007E554A">
        <w:rPr>
          <w:rFonts w:ascii="Times New Roman" w:hAnsi="Times New Roman" w:cs="Times New Roman"/>
          <w:sz w:val="24"/>
          <w:szCs w:val="24"/>
          <w:lang w:val="sr-Latn-ME"/>
        </w:rPr>
        <w:t xml:space="preserve">st. 2 i 3 </w:t>
      </w:r>
      <w:r w:rsidR="00C1263D" w:rsidRPr="007E554A">
        <w:rPr>
          <w:rFonts w:ascii="Times New Roman" w:hAnsi="Times New Roman" w:cs="Times New Roman"/>
          <w:sz w:val="24"/>
          <w:szCs w:val="24"/>
          <w:lang w:val="sr-Latn-ME"/>
        </w:rPr>
        <w:t>i članom</w:t>
      </w:r>
      <w:r w:rsidR="009E281B" w:rsidRPr="007E554A">
        <w:rPr>
          <w:rFonts w:ascii="Times New Roman" w:hAnsi="Times New Roman" w:cs="Times New Roman"/>
          <w:sz w:val="24"/>
          <w:szCs w:val="24"/>
          <w:lang w:val="sr-Latn-ME"/>
        </w:rPr>
        <w:t xml:space="preserve"> </w:t>
      </w:r>
      <w:r w:rsidR="00D97627" w:rsidRPr="007E554A">
        <w:rPr>
          <w:rFonts w:ascii="Times New Roman" w:hAnsi="Times New Roman" w:cs="Times New Roman"/>
          <w:sz w:val="24"/>
          <w:szCs w:val="24"/>
          <w:lang w:val="sr-Latn-ME"/>
        </w:rPr>
        <w:t xml:space="preserve">33 </w:t>
      </w:r>
      <w:r w:rsidR="00C1263D" w:rsidRPr="007E554A">
        <w:rPr>
          <w:rFonts w:ascii="Times New Roman" w:hAnsi="Times New Roman" w:cs="Times New Roman"/>
          <w:sz w:val="24"/>
          <w:szCs w:val="24"/>
          <w:lang w:val="sr-Latn-ME"/>
        </w:rPr>
        <w:t>stav 1 ovog zakona</w:t>
      </w:r>
      <w:r w:rsidR="003E57B6" w:rsidRPr="007E554A">
        <w:rPr>
          <w:rFonts w:ascii="Times New Roman" w:hAnsi="Times New Roman" w:cs="Times New Roman"/>
          <w:sz w:val="24"/>
          <w:szCs w:val="24"/>
          <w:lang w:val="sr-Latn-ME"/>
        </w:rPr>
        <w:t xml:space="preserve">, </w:t>
      </w:r>
      <w:r w:rsidRPr="007E554A">
        <w:rPr>
          <w:rFonts w:ascii="Times New Roman" w:hAnsi="Times New Roman" w:cs="Times New Roman"/>
          <w:sz w:val="24"/>
          <w:szCs w:val="24"/>
          <w:lang w:val="sr-Latn-ME"/>
        </w:rPr>
        <w:t>pri čemu službene kontrole i druge službene aktivnosti</w:t>
      </w:r>
      <w:r w:rsidR="00712FD5" w:rsidRPr="007E554A">
        <w:rPr>
          <w:rFonts w:ascii="Times New Roman" w:hAnsi="Times New Roman" w:cs="Times New Roman"/>
          <w:sz w:val="24"/>
          <w:szCs w:val="24"/>
          <w:lang w:val="sr-Latn-ME"/>
        </w:rPr>
        <w:t xml:space="preserve"> </w:t>
      </w:r>
      <w:r w:rsidR="009B67FE" w:rsidRPr="00BC1A9A">
        <w:rPr>
          <w:rFonts w:ascii="Times New Roman" w:hAnsi="Times New Roman" w:cs="Times New Roman"/>
          <w:sz w:val="24"/>
          <w:szCs w:val="24"/>
          <w:lang w:val="sr-Latn-ME"/>
        </w:rPr>
        <w:t xml:space="preserve">treba završiti </w:t>
      </w:r>
      <w:r w:rsidR="00C1263D" w:rsidRPr="00BC1A9A">
        <w:rPr>
          <w:rFonts w:ascii="Times New Roman" w:hAnsi="Times New Roman" w:cs="Times New Roman"/>
          <w:sz w:val="24"/>
          <w:szCs w:val="24"/>
          <w:lang w:val="sr-Latn-ME"/>
        </w:rPr>
        <w:t>što je</w:t>
      </w:r>
      <w:r w:rsidR="00474959" w:rsidRPr="00BC1A9A">
        <w:rPr>
          <w:rFonts w:ascii="Times New Roman" w:hAnsi="Times New Roman" w:cs="Times New Roman"/>
          <w:sz w:val="24"/>
          <w:szCs w:val="24"/>
          <w:lang w:val="sr-Latn-ME"/>
        </w:rPr>
        <w:t xml:space="preserve"> prije</w:t>
      </w:r>
      <w:r w:rsidR="00C1263D" w:rsidRPr="00BC1A9A">
        <w:rPr>
          <w:rFonts w:ascii="Times New Roman" w:hAnsi="Times New Roman" w:cs="Times New Roman"/>
          <w:sz w:val="24"/>
          <w:szCs w:val="24"/>
          <w:lang w:val="sr-Latn-ME"/>
        </w:rPr>
        <w:t xml:space="preserve"> </w:t>
      </w:r>
      <w:r w:rsidR="00DB7179" w:rsidRPr="00BC1A9A">
        <w:rPr>
          <w:rFonts w:ascii="Times New Roman" w:hAnsi="Times New Roman" w:cs="Times New Roman"/>
          <w:sz w:val="24"/>
          <w:szCs w:val="24"/>
          <w:lang w:val="sr-Latn-ME"/>
        </w:rPr>
        <w:t>moguće,</w:t>
      </w:r>
      <w:r w:rsidR="00C1263D" w:rsidRPr="00BC1A9A">
        <w:rPr>
          <w:rFonts w:ascii="Times New Roman" w:hAnsi="Times New Roman" w:cs="Times New Roman"/>
          <w:sz w:val="24"/>
          <w:szCs w:val="24"/>
          <w:lang w:val="sr-Latn-ME"/>
        </w:rPr>
        <w:t xml:space="preserve"> uzimajući u obzir rok trajanja proizvoda </w:t>
      </w:r>
      <w:r w:rsidRPr="00BC1A9A">
        <w:rPr>
          <w:rFonts w:ascii="Times New Roman" w:hAnsi="Times New Roman" w:cs="Times New Roman"/>
          <w:sz w:val="24"/>
          <w:szCs w:val="24"/>
          <w:lang w:val="sr-Latn-ME"/>
        </w:rPr>
        <w:t>i</w:t>
      </w:r>
      <w:r w:rsidR="00C1263D" w:rsidRPr="00BC1A9A">
        <w:rPr>
          <w:rFonts w:ascii="Times New Roman" w:hAnsi="Times New Roman" w:cs="Times New Roman"/>
          <w:sz w:val="24"/>
          <w:szCs w:val="24"/>
          <w:lang w:val="sr-Latn-ME"/>
        </w:rPr>
        <w:t xml:space="preserve"> složenost slučaja;</w:t>
      </w:r>
    </w:p>
    <w:p w14:paraId="1EF688B6" w14:textId="6893DE0A" w:rsidR="00C1263D" w:rsidRPr="00BC1A9A" w:rsidRDefault="00C1263D" w:rsidP="001A73B6">
      <w:pPr>
        <w:numPr>
          <w:ilvl w:val="0"/>
          <w:numId w:val="47"/>
        </w:numPr>
        <w:spacing w:after="0" w:line="240" w:lineRule="auto"/>
        <w:ind w:left="709"/>
        <w:jc w:val="both"/>
        <w:rPr>
          <w:rFonts w:ascii="Times New Roman" w:hAnsi="Times New Roman" w:cs="Times New Roman"/>
          <w:sz w:val="24"/>
          <w:szCs w:val="24"/>
          <w:lang w:val="sr-Latn-ME"/>
        </w:rPr>
      </w:pPr>
      <w:r w:rsidRPr="00BC1A9A">
        <w:rPr>
          <w:rFonts w:ascii="Times New Roman" w:hAnsi="Times New Roman" w:cs="Times New Roman"/>
          <w:sz w:val="24"/>
          <w:szCs w:val="24"/>
          <w:lang w:val="sr-Latn-ME"/>
        </w:rPr>
        <w:t xml:space="preserve">privremeno </w:t>
      </w:r>
      <w:r w:rsidR="0098608E" w:rsidRPr="00BC1A9A">
        <w:rPr>
          <w:rFonts w:ascii="Times New Roman" w:hAnsi="Times New Roman" w:cs="Times New Roman"/>
          <w:sz w:val="24"/>
          <w:szCs w:val="24"/>
          <w:lang w:val="sr-Latn-ME"/>
        </w:rPr>
        <w:t xml:space="preserve">se </w:t>
      </w:r>
      <w:r w:rsidRPr="00BC1A9A">
        <w:rPr>
          <w:rFonts w:ascii="Times New Roman" w:hAnsi="Times New Roman" w:cs="Times New Roman"/>
          <w:sz w:val="24"/>
          <w:szCs w:val="24"/>
          <w:lang w:val="sr-Latn-ME"/>
        </w:rPr>
        <w:t>zabranjuje stavljanje u promet predmetnih proizvoda kao organski</w:t>
      </w:r>
      <w:r w:rsidR="00DB7179" w:rsidRPr="00BC1A9A">
        <w:rPr>
          <w:rFonts w:ascii="Times New Roman" w:hAnsi="Times New Roman" w:cs="Times New Roman"/>
          <w:sz w:val="24"/>
          <w:szCs w:val="24"/>
          <w:lang w:val="sr-Latn-ME"/>
        </w:rPr>
        <w:t>h</w:t>
      </w:r>
      <w:r w:rsidRPr="00BC1A9A">
        <w:rPr>
          <w:rFonts w:ascii="Times New Roman" w:hAnsi="Times New Roman" w:cs="Times New Roman"/>
          <w:sz w:val="24"/>
          <w:szCs w:val="24"/>
          <w:lang w:val="sr-Latn-ME"/>
        </w:rPr>
        <w:t xml:space="preserve"> proizvoda ili proizvoda iz prelaznog perioda</w:t>
      </w:r>
      <w:r w:rsidR="003E57B6" w:rsidRPr="00BC1A9A">
        <w:rPr>
          <w:rFonts w:ascii="Times New Roman" w:hAnsi="Times New Roman" w:cs="Times New Roman"/>
          <w:sz w:val="24"/>
          <w:szCs w:val="24"/>
          <w:lang w:val="sr-Latn-ME"/>
        </w:rPr>
        <w:t>,</w:t>
      </w:r>
      <w:r w:rsidRPr="00BC1A9A">
        <w:rPr>
          <w:rFonts w:ascii="Times New Roman" w:hAnsi="Times New Roman" w:cs="Times New Roman"/>
          <w:sz w:val="24"/>
          <w:szCs w:val="24"/>
          <w:lang w:val="sr-Latn-ME"/>
        </w:rPr>
        <w:t xml:space="preserve"> kao i njihov</w:t>
      </w:r>
      <w:r w:rsidR="0098608E" w:rsidRPr="00BC1A9A">
        <w:rPr>
          <w:rFonts w:ascii="Times New Roman" w:hAnsi="Times New Roman" w:cs="Times New Roman"/>
          <w:sz w:val="24"/>
          <w:szCs w:val="24"/>
          <w:lang w:val="sr-Latn-ME"/>
        </w:rPr>
        <w:t>a</w:t>
      </w:r>
      <w:r w:rsidRPr="00BC1A9A">
        <w:rPr>
          <w:rFonts w:ascii="Times New Roman" w:hAnsi="Times New Roman" w:cs="Times New Roman"/>
          <w:sz w:val="24"/>
          <w:szCs w:val="24"/>
          <w:lang w:val="sr-Latn-ME"/>
        </w:rPr>
        <w:t xml:space="preserve"> upotreb</w:t>
      </w:r>
      <w:r w:rsidR="0098608E" w:rsidRPr="00BC1A9A">
        <w:rPr>
          <w:rFonts w:ascii="Times New Roman" w:hAnsi="Times New Roman" w:cs="Times New Roman"/>
          <w:sz w:val="24"/>
          <w:szCs w:val="24"/>
          <w:lang w:val="sr-Latn-ME"/>
        </w:rPr>
        <w:t>a</w:t>
      </w:r>
      <w:r w:rsidRPr="00BC1A9A">
        <w:rPr>
          <w:rFonts w:ascii="Times New Roman" w:hAnsi="Times New Roman" w:cs="Times New Roman"/>
          <w:sz w:val="24"/>
          <w:szCs w:val="24"/>
          <w:lang w:val="sr-Latn-ME"/>
        </w:rPr>
        <w:t xml:space="preserve"> u organskoj proizvodnji </w:t>
      </w:r>
      <w:r w:rsidR="0098608E" w:rsidRPr="00BC1A9A">
        <w:rPr>
          <w:rFonts w:ascii="Times New Roman" w:hAnsi="Times New Roman" w:cs="Times New Roman"/>
          <w:sz w:val="24"/>
          <w:szCs w:val="24"/>
          <w:lang w:val="sr-Latn-ME"/>
        </w:rPr>
        <w:t>do dobijanja rezultata kontrole</w:t>
      </w:r>
      <w:r w:rsidRPr="00BC1A9A">
        <w:rPr>
          <w:rFonts w:ascii="Times New Roman" w:hAnsi="Times New Roman" w:cs="Times New Roman"/>
          <w:sz w:val="24"/>
          <w:szCs w:val="24"/>
          <w:lang w:val="sr-Latn-ME"/>
        </w:rPr>
        <w:t xml:space="preserve"> </w:t>
      </w:r>
      <w:r w:rsidR="00182777" w:rsidRPr="00BC1A9A">
        <w:rPr>
          <w:rFonts w:ascii="Times New Roman" w:hAnsi="Times New Roman" w:cs="Times New Roman"/>
          <w:sz w:val="24"/>
          <w:szCs w:val="24"/>
          <w:lang w:val="sr-Latn-ME"/>
        </w:rPr>
        <w:t xml:space="preserve">iz </w:t>
      </w:r>
      <w:r w:rsidRPr="00BC1A9A">
        <w:rPr>
          <w:rFonts w:ascii="Times New Roman" w:hAnsi="Times New Roman" w:cs="Times New Roman"/>
          <w:sz w:val="24"/>
          <w:szCs w:val="24"/>
          <w:lang w:val="sr-Latn-ME"/>
        </w:rPr>
        <w:t>tačke a</w:t>
      </w:r>
      <w:r w:rsidR="00DB7179" w:rsidRPr="00BC1A9A">
        <w:rPr>
          <w:rFonts w:ascii="Times New Roman" w:hAnsi="Times New Roman" w:cs="Times New Roman"/>
          <w:sz w:val="24"/>
          <w:szCs w:val="24"/>
          <w:lang w:val="sr-Latn-ME"/>
        </w:rPr>
        <w:t>)</w:t>
      </w:r>
      <w:r w:rsidRPr="00BC1A9A">
        <w:rPr>
          <w:rFonts w:ascii="Times New Roman" w:hAnsi="Times New Roman" w:cs="Times New Roman"/>
          <w:sz w:val="24"/>
          <w:szCs w:val="24"/>
          <w:lang w:val="sr-Latn-ME"/>
        </w:rPr>
        <w:t xml:space="preserve"> ovog </w:t>
      </w:r>
      <w:r w:rsidR="00182777" w:rsidRPr="00BC1A9A">
        <w:rPr>
          <w:rFonts w:ascii="Times New Roman" w:hAnsi="Times New Roman" w:cs="Times New Roman"/>
          <w:sz w:val="24"/>
          <w:szCs w:val="24"/>
          <w:lang w:val="sr-Latn-ME"/>
        </w:rPr>
        <w:t>stava</w:t>
      </w:r>
      <w:r w:rsidRPr="00BC1A9A">
        <w:rPr>
          <w:rFonts w:ascii="Times New Roman" w:hAnsi="Times New Roman" w:cs="Times New Roman"/>
          <w:sz w:val="24"/>
          <w:szCs w:val="24"/>
          <w:lang w:val="sr-Latn-ME"/>
        </w:rPr>
        <w:t>.</w:t>
      </w:r>
    </w:p>
    <w:p w14:paraId="32F0C65F" w14:textId="240A63EA" w:rsidR="00C1263D" w:rsidRPr="00347657" w:rsidRDefault="00FF5AFA" w:rsidP="001A73B6">
      <w:pPr>
        <w:pStyle w:val="ListParagraph"/>
        <w:numPr>
          <w:ilvl w:val="0"/>
          <w:numId w:val="38"/>
        </w:numPr>
        <w:spacing w:after="0" w:line="240" w:lineRule="auto"/>
        <w:ind w:left="284"/>
        <w:contextualSpacing w:val="0"/>
        <w:jc w:val="both"/>
        <w:rPr>
          <w:rFonts w:ascii="Times New Roman" w:hAnsi="Times New Roman" w:cs="Times New Roman"/>
          <w:sz w:val="24"/>
          <w:szCs w:val="24"/>
          <w:lang w:val="sr-Latn-ME"/>
        </w:rPr>
      </w:pPr>
      <w:bookmarkStart w:id="60" w:name="_Hlk147147014"/>
      <w:bookmarkEnd w:id="57"/>
      <w:r w:rsidRPr="00347657">
        <w:rPr>
          <w:rFonts w:ascii="Times New Roman" w:hAnsi="Times New Roman" w:cs="Times New Roman"/>
          <w:sz w:val="24"/>
          <w:szCs w:val="24"/>
          <w:lang w:val="sr-Latn-ME"/>
        </w:rPr>
        <w:t>Subjekti i grupe subjekata p</w:t>
      </w:r>
      <w:r w:rsidR="00C1263D" w:rsidRPr="00347657">
        <w:rPr>
          <w:rFonts w:ascii="Times New Roman" w:hAnsi="Times New Roman" w:cs="Times New Roman"/>
          <w:sz w:val="24"/>
          <w:szCs w:val="24"/>
          <w:lang w:val="sr-Latn-ME"/>
        </w:rPr>
        <w:t xml:space="preserve">roizvod </w:t>
      </w:r>
      <w:r w:rsidR="003E57B6" w:rsidRPr="00347657">
        <w:rPr>
          <w:rFonts w:ascii="Times New Roman" w:hAnsi="Times New Roman" w:cs="Times New Roman"/>
          <w:sz w:val="24"/>
          <w:szCs w:val="24"/>
          <w:lang w:val="sr-Latn-ME"/>
        </w:rPr>
        <w:t xml:space="preserve">iz stava 1 ovog člana </w:t>
      </w:r>
      <w:r w:rsidR="00474959" w:rsidRPr="00347657">
        <w:rPr>
          <w:rFonts w:ascii="Times New Roman" w:hAnsi="Times New Roman" w:cs="Times New Roman"/>
          <w:sz w:val="24"/>
          <w:szCs w:val="24"/>
          <w:lang w:val="sr-Latn-ME"/>
        </w:rPr>
        <w:t xml:space="preserve">se </w:t>
      </w:r>
      <w:r w:rsidR="00C1263D" w:rsidRPr="00347657">
        <w:rPr>
          <w:rFonts w:ascii="Times New Roman" w:hAnsi="Times New Roman" w:cs="Times New Roman"/>
          <w:sz w:val="24"/>
          <w:szCs w:val="24"/>
          <w:lang w:val="sr-Latn-ME"/>
        </w:rPr>
        <w:t xml:space="preserve">ne </w:t>
      </w:r>
      <w:r w:rsidR="00DB7179" w:rsidRPr="00347657">
        <w:rPr>
          <w:rFonts w:ascii="Times New Roman" w:hAnsi="Times New Roman" w:cs="Times New Roman"/>
          <w:sz w:val="24"/>
          <w:szCs w:val="24"/>
          <w:lang w:val="sr-Latn-ME"/>
        </w:rPr>
        <w:t>smij</w:t>
      </w:r>
      <w:r w:rsidRPr="00347657">
        <w:rPr>
          <w:rFonts w:ascii="Times New Roman" w:hAnsi="Times New Roman" w:cs="Times New Roman"/>
          <w:sz w:val="24"/>
          <w:szCs w:val="24"/>
          <w:lang w:val="sr-Latn-ME"/>
        </w:rPr>
        <w:t>u</w:t>
      </w:r>
      <w:r w:rsidR="00DB7179" w:rsidRPr="00347657">
        <w:rPr>
          <w:rFonts w:ascii="Times New Roman" w:hAnsi="Times New Roman" w:cs="Times New Roman"/>
          <w:sz w:val="24"/>
          <w:szCs w:val="24"/>
          <w:lang w:val="sr-Latn-ME"/>
        </w:rPr>
        <w:t xml:space="preserve"> </w:t>
      </w:r>
      <w:r w:rsidR="00C1263D" w:rsidRPr="00347657">
        <w:rPr>
          <w:rFonts w:ascii="Times New Roman" w:hAnsi="Times New Roman" w:cs="Times New Roman"/>
          <w:sz w:val="24"/>
          <w:szCs w:val="24"/>
          <w:lang w:val="sr-Latn-ME"/>
        </w:rPr>
        <w:t>stav</w:t>
      </w:r>
      <w:r w:rsidR="000751AC" w:rsidRPr="00347657">
        <w:rPr>
          <w:rFonts w:ascii="Times New Roman" w:hAnsi="Times New Roman" w:cs="Times New Roman"/>
          <w:sz w:val="24"/>
          <w:szCs w:val="24"/>
          <w:lang w:val="sr-Latn-ME"/>
        </w:rPr>
        <w:t xml:space="preserve">ljati </w:t>
      </w:r>
      <w:r w:rsidR="00C1263D" w:rsidRPr="00347657">
        <w:rPr>
          <w:rFonts w:ascii="Times New Roman" w:hAnsi="Times New Roman" w:cs="Times New Roman"/>
          <w:sz w:val="24"/>
          <w:szCs w:val="24"/>
          <w:lang w:val="sr-Latn-ME"/>
        </w:rPr>
        <w:t xml:space="preserve">u promet kao organski proizvod ili proizvod iz prelaznog perioda niti se </w:t>
      </w:r>
      <w:r w:rsidRPr="00347657">
        <w:rPr>
          <w:rFonts w:ascii="Times New Roman" w:hAnsi="Times New Roman" w:cs="Times New Roman"/>
          <w:sz w:val="24"/>
          <w:szCs w:val="24"/>
          <w:lang w:val="sr-Latn-ME"/>
        </w:rPr>
        <w:t xml:space="preserve">isti </w:t>
      </w:r>
      <w:r w:rsidR="00C1263D" w:rsidRPr="00347657">
        <w:rPr>
          <w:rFonts w:ascii="Times New Roman" w:hAnsi="Times New Roman" w:cs="Times New Roman"/>
          <w:sz w:val="24"/>
          <w:szCs w:val="24"/>
          <w:lang w:val="sr-Latn-ME"/>
        </w:rPr>
        <w:t xml:space="preserve">smije koristiti u organskoj proizvodnji </w:t>
      </w:r>
      <w:r w:rsidRPr="00347657">
        <w:rPr>
          <w:rFonts w:ascii="Times New Roman" w:hAnsi="Times New Roman" w:cs="Times New Roman"/>
          <w:sz w:val="24"/>
          <w:szCs w:val="24"/>
          <w:lang w:val="sr-Latn-ME"/>
        </w:rPr>
        <w:t>ukoliko Ministarstvo i/ili Uprava i/ili kontrolni organ i/ili kontrolno i delegirano tijelo</w:t>
      </w:r>
      <w:r w:rsidR="00C1263D" w:rsidRPr="00347657">
        <w:rPr>
          <w:rFonts w:ascii="Times New Roman" w:hAnsi="Times New Roman" w:cs="Times New Roman"/>
          <w:sz w:val="24"/>
          <w:szCs w:val="24"/>
          <w:lang w:val="sr-Latn-ME"/>
        </w:rPr>
        <w:t xml:space="preserve"> utvrdi</w:t>
      </w:r>
      <w:r w:rsidR="00735D64" w:rsidRPr="00347657">
        <w:rPr>
          <w:rFonts w:ascii="Times New Roman" w:hAnsi="Times New Roman" w:cs="Times New Roman"/>
          <w:sz w:val="24"/>
          <w:szCs w:val="24"/>
          <w:lang w:val="sr-Latn-ME"/>
        </w:rPr>
        <w:t xml:space="preserve"> da</w:t>
      </w:r>
      <w:r w:rsidR="00E2542D" w:rsidRPr="00347657">
        <w:rPr>
          <w:rFonts w:ascii="Times New Roman" w:hAnsi="Times New Roman" w:cs="Times New Roman"/>
          <w:sz w:val="24"/>
          <w:szCs w:val="24"/>
          <w:lang w:val="sr-Latn-ME"/>
        </w:rPr>
        <w:t>:</w:t>
      </w:r>
    </w:p>
    <w:p w14:paraId="75043BA4" w14:textId="54346659" w:rsidR="00C1263D" w:rsidRPr="002F27FD" w:rsidRDefault="00E2542D" w:rsidP="001A73B6">
      <w:pPr>
        <w:pStyle w:val="ListParagraph"/>
        <w:numPr>
          <w:ilvl w:val="0"/>
          <w:numId w:val="37"/>
        </w:numPr>
        <w:spacing w:after="0" w:line="240" w:lineRule="auto"/>
        <w:ind w:left="284"/>
        <w:contextualSpacing w:val="0"/>
        <w:jc w:val="both"/>
        <w:rPr>
          <w:rFonts w:ascii="Times New Roman" w:hAnsi="Times New Roman" w:cs="Times New Roman"/>
          <w:sz w:val="24"/>
          <w:szCs w:val="24"/>
          <w:lang w:val="sr-Latn-ME"/>
        </w:rPr>
      </w:pPr>
      <w:r w:rsidRPr="00347657">
        <w:rPr>
          <w:rFonts w:ascii="Times New Roman" w:hAnsi="Times New Roman" w:cs="Times New Roman"/>
          <w:sz w:val="24"/>
          <w:szCs w:val="24"/>
          <w:lang w:val="sr-Latn-ME"/>
        </w:rPr>
        <w:t xml:space="preserve">je subjekat </w:t>
      </w:r>
      <w:r w:rsidR="00C1263D" w:rsidRPr="00347657">
        <w:rPr>
          <w:rFonts w:ascii="Times New Roman" w:hAnsi="Times New Roman" w:cs="Times New Roman"/>
          <w:sz w:val="24"/>
          <w:szCs w:val="24"/>
          <w:lang w:val="sr-Latn-ME"/>
        </w:rPr>
        <w:t>upotrebljavao proizvode ili supstance koji ni</w:t>
      </w:r>
      <w:r w:rsidR="00FF5AFA" w:rsidRPr="00347657">
        <w:rPr>
          <w:rFonts w:ascii="Times New Roman" w:hAnsi="Times New Roman" w:cs="Times New Roman"/>
          <w:sz w:val="24"/>
          <w:szCs w:val="24"/>
          <w:lang w:val="sr-Latn-ME"/>
        </w:rPr>
        <w:t>je</w:t>
      </w:r>
      <w:r w:rsidR="00C1263D" w:rsidRPr="00347657">
        <w:rPr>
          <w:rFonts w:ascii="Times New Roman" w:hAnsi="Times New Roman" w:cs="Times New Roman"/>
          <w:sz w:val="24"/>
          <w:szCs w:val="24"/>
          <w:lang w:val="sr-Latn-ME"/>
        </w:rPr>
        <w:t xml:space="preserve">su odobreni </w:t>
      </w:r>
      <w:r w:rsidR="00474959" w:rsidRPr="00347657">
        <w:rPr>
          <w:rFonts w:ascii="Times New Roman" w:hAnsi="Times New Roman" w:cs="Times New Roman"/>
          <w:sz w:val="24"/>
          <w:szCs w:val="24"/>
          <w:lang w:val="sr-Latn-ME"/>
        </w:rPr>
        <w:t xml:space="preserve">za upotrebu u organskoj </w:t>
      </w:r>
      <w:r w:rsidR="00474959" w:rsidRPr="002F27FD">
        <w:rPr>
          <w:rFonts w:ascii="Times New Roman" w:hAnsi="Times New Roman" w:cs="Times New Roman"/>
          <w:sz w:val="24"/>
          <w:szCs w:val="24"/>
          <w:lang w:val="sr-Latn-ME"/>
        </w:rPr>
        <w:t xml:space="preserve">proizvodnji </w:t>
      </w:r>
      <w:r w:rsidR="00C1263D" w:rsidRPr="002F27FD">
        <w:rPr>
          <w:rFonts w:ascii="Times New Roman" w:hAnsi="Times New Roman" w:cs="Times New Roman"/>
          <w:sz w:val="24"/>
          <w:szCs w:val="24"/>
          <w:lang w:val="sr-Latn-ME"/>
        </w:rPr>
        <w:t xml:space="preserve">u skladu sa članom </w:t>
      </w:r>
      <w:r w:rsidR="00D97627">
        <w:rPr>
          <w:rFonts w:ascii="Times New Roman" w:hAnsi="Times New Roman" w:cs="Times New Roman"/>
          <w:sz w:val="24"/>
          <w:szCs w:val="24"/>
          <w:lang w:val="sr-Latn-ME"/>
        </w:rPr>
        <w:t>17</w:t>
      </w:r>
      <w:r w:rsidR="00D97627" w:rsidRPr="002F27FD">
        <w:rPr>
          <w:rFonts w:ascii="Times New Roman" w:hAnsi="Times New Roman" w:cs="Times New Roman"/>
          <w:sz w:val="24"/>
          <w:szCs w:val="24"/>
          <w:lang w:val="sr-Latn-ME"/>
        </w:rPr>
        <w:t xml:space="preserve"> </w:t>
      </w:r>
      <w:r w:rsidR="0013519B" w:rsidRPr="00BC1A9A">
        <w:rPr>
          <w:rFonts w:ascii="Times New Roman" w:hAnsi="Times New Roman" w:cs="Times New Roman"/>
          <w:sz w:val="24"/>
          <w:szCs w:val="24"/>
          <w:lang w:val="sr-Latn-ME"/>
        </w:rPr>
        <w:t>st</w:t>
      </w:r>
      <w:r w:rsidR="0013519B">
        <w:rPr>
          <w:rFonts w:ascii="Times New Roman" w:hAnsi="Times New Roman" w:cs="Times New Roman"/>
          <w:sz w:val="24"/>
          <w:szCs w:val="24"/>
          <w:lang w:val="sr-Latn-ME"/>
        </w:rPr>
        <w:t xml:space="preserve">. 2 i </w:t>
      </w:r>
      <w:r w:rsidR="0013519B" w:rsidRPr="00BC1A9A">
        <w:rPr>
          <w:rFonts w:ascii="Times New Roman" w:hAnsi="Times New Roman" w:cs="Times New Roman"/>
          <w:sz w:val="24"/>
          <w:szCs w:val="24"/>
          <w:lang w:val="sr-Latn-ME"/>
        </w:rPr>
        <w:t xml:space="preserve">3 </w:t>
      </w:r>
      <w:r w:rsidR="00C1263D" w:rsidRPr="002F27FD">
        <w:rPr>
          <w:rFonts w:ascii="Times New Roman" w:hAnsi="Times New Roman" w:cs="Times New Roman"/>
          <w:sz w:val="24"/>
          <w:szCs w:val="24"/>
          <w:lang w:val="sr-Latn-ME"/>
        </w:rPr>
        <w:t>ovog zakona;</w:t>
      </w:r>
    </w:p>
    <w:p w14:paraId="3E70EBDA" w14:textId="0A8FA60F" w:rsidR="00C1263D" w:rsidRPr="002F27FD" w:rsidRDefault="00E2542D" w:rsidP="001A73B6">
      <w:pPr>
        <w:pStyle w:val="ListParagraph"/>
        <w:numPr>
          <w:ilvl w:val="0"/>
          <w:numId w:val="37"/>
        </w:numPr>
        <w:spacing w:after="0" w:line="240" w:lineRule="auto"/>
        <w:ind w:left="284"/>
        <w:contextualSpacing w:val="0"/>
        <w:jc w:val="both"/>
        <w:rPr>
          <w:rFonts w:ascii="Times New Roman" w:hAnsi="Times New Roman" w:cs="Times New Roman"/>
          <w:sz w:val="24"/>
          <w:szCs w:val="24"/>
          <w:lang w:val="sr-Latn-ME"/>
        </w:rPr>
      </w:pPr>
      <w:r w:rsidRPr="002F27FD">
        <w:rPr>
          <w:rFonts w:ascii="Times New Roman" w:hAnsi="Times New Roman" w:cs="Times New Roman"/>
          <w:sz w:val="24"/>
          <w:szCs w:val="24"/>
          <w:lang w:val="sr-Latn-ME"/>
        </w:rPr>
        <w:t xml:space="preserve">subjekat </w:t>
      </w:r>
      <w:r w:rsidR="00C1263D" w:rsidRPr="002F27FD">
        <w:rPr>
          <w:rFonts w:ascii="Times New Roman" w:hAnsi="Times New Roman" w:cs="Times New Roman"/>
          <w:sz w:val="24"/>
          <w:szCs w:val="24"/>
          <w:lang w:val="sr-Latn-ME"/>
        </w:rPr>
        <w:t xml:space="preserve">nije preduzeo mjere predostrožnosti iz člana </w:t>
      </w:r>
      <w:r w:rsidR="00D97627">
        <w:rPr>
          <w:rFonts w:ascii="Times New Roman" w:hAnsi="Times New Roman" w:cs="Times New Roman"/>
          <w:sz w:val="24"/>
          <w:szCs w:val="24"/>
          <w:lang w:val="sr-Latn-ME"/>
        </w:rPr>
        <w:t>33</w:t>
      </w:r>
      <w:r w:rsidR="00D97627" w:rsidRPr="002F27FD">
        <w:rPr>
          <w:rFonts w:ascii="Times New Roman" w:hAnsi="Times New Roman" w:cs="Times New Roman"/>
          <w:sz w:val="24"/>
          <w:szCs w:val="24"/>
          <w:lang w:val="sr-Latn-ME"/>
        </w:rPr>
        <w:t xml:space="preserve"> </w:t>
      </w:r>
      <w:r w:rsidR="00C1263D" w:rsidRPr="002F27FD">
        <w:rPr>
          <w:rFonts w:ascii="Times New Roman" w:hAnsi="Times New Roman" w:cs="Times New Roman"/>
          <w:sz w:val="24"/>
          <w:szCs w:val="24"/>
          <w:lang w:val="sr-Latn-ME"/>
        </w:rPr>
        <w:t>stav 1 ovog zakona; ili</w:t>
      </w:r>
    </w:p>
    <w:p w14:paraId="0D14EBFB" w14:textId="771B3447" w:rsidR="00C1263D" w:rsidRPr="002F27FD" w:rsidRDefault="00E2542D" w:rsidP="001A73B6">
      <w:pPr>
        <w:pStyle w:val="ListParagraph"/>
        <w:numPr>
          <w:ilvl w:val="0"/>
          <w:numId w:val="37"/>
        </w:numPr>
        <w:spacing w:after="0" w:line="240" w:lineRule="auto"/>
        <w:ind w:left="284"/>
        <w:contextualSpacing w:val="0"/>
        <w:jc w:val="both"/>
        <w:rPr>
          <w:rFonts w:ascii="Times New Roman" w:hAnsi="Times New Roman" w:cs="Times New Roman"/>
          <w:sz w:val="24"/>
          <w:szCs w:val="24"/>
          <w:lang w:val="sr-Latn-ME"/>
        </w:rPr>
      </w:pPr>
      <w:r w:rsidRPr="002F27FD">
        <w:rPr>
          <w:rFonts w:ascii="Times New Roman" w:hAnsi="Times New Roman" w:cs="Times New Roman"/>
          <w:sz w:val="24"/>
          <w:szCs w:val="24"/>
          <w:lang w:val="sr-Latn-ME"/>
        </w:rPr>
        <w:t xml:space="preserve">subjekat </w:t>
      </w:r>
      <w:r w:rsidR="00C1263D" w:rsidRPr="002F27FD">
        <w:rPr>
          <w:rFonts w:ascii="Times New Roman" w:hAnsi="Times New Roman" w:cs="Times New Roman"/>
          <w:sz w:val="24"/>
          <w:szCs w:val="24"/>
          <w:lang w:val="sr-Latn-ME"/>
        </w:rPr>
        <w:t xml:space="preserve">nije preduzeo </w:t>
      </w:r>
      <w:r w:rsidR="00FF5AFA" w:rsidRPr="002F27FD">
        <w:rPr>
          <w:rFonts w:ascii="Times New Roman" w:hAnsi="Times New Roman" w:cs="Times New Roman"/>
          <w:sz w:val="24"/>
          <w:szCs w:val="24"/>
          <w:lang w:val="sr-Latn-ME"/>
        </w:rPr>
        <w:t xml:space="preserve">propisane </w:t>
      </w:r>
      <w:r w:rsidR="00C1263D" w:rsidRPr="002F27FD">
        <w:rPr>
          <w:rFonts w:ascii="Times New Roman" w:hAnsi="Times New Roman" w:cs="Times New Roman"/>
          <w:sz w:val="24"/>
          <w:szCs w:val="24"/>
          <w:lang w:val="sr-Latn-ME"/>
        </w:rPr>
        <w:t xml:space="preserve">mjere </w:t>
      </w:r>
      <w:r w:rsidR="00FF5AFA" w:rsidRPr="002F27FD">
        <w:rPr>
          <w:rFonts w:ascii="Times New Roman" w:hAnsi="Times New Roman" w:cs="Times New Roman"/>
          <w:sz w:val="24"/>
          <w:szCs w:val="24"/>
          <w:lang w:val="sr-Latn-ME"/>
        </w:rPr>
        <w:t>naložene od strane</w:t>
      </w:r>
      <w:r w:rsidR="009B2A84" w:rsidRPr="002F27FD">
        <w:rPr>
          <w:rFonts w:ascii="Times New Roman" w:hAnsi="Times New Roman" w:cs="Times New Roman"/>
          <w:sz w:val="24"/>
          <w:szCs w:val="24"/>
          <w:lang w:val="sr-Latn-ME"/>
        </w:rPr>
        <w:t xml:space="preserve"> </w:t>
      </w:r>
      <w:r w:rsidR="00FF5AFA" w:rsidRPr="002F27FD">
        <w:rPr>
          <w:rFonts w:ascii="Times New Roman" w:hAnsi="Times New Roman" w:cs="Times New Roman"/>
          <w:sz w:val="24"/>
          <w:szCs w:val="24"/>
          <w:lang w:val="sr-Latn-ME"/>
        </w:rPr>
        <w:t>Ministarstva i/ili Uprave i/ili kontrolnog organ i/ili kontrolnog i delegiranog tijela</w:t>
      </w:r>
      <w:r w:rsidR="00C1263D" w:rsidRPr="002F27FD">
        <w:rPr>
          <w:rFonts w:ascii="Times New Roman" w:hAnsi="Times New Roman" w:cs="Times New Roman"/>
          <w:sz w:val="24"/>
          <w:szCs w:val="24"/>
          <w:lang w:val="sr-Latn-ME"/>
        </w:rPr>
        <w:t>.</w:t>
      </w:r>
    </w:p>
    <w:bookmarkEnd w:id="60"/>
    <w:p w14:paraId="76350DD3" w14:textId="7A5F91AF" w:rsidR="00474959" w:rsidRPr="00347657" w:rsidRDefault="00474959" w:rsidP="001A73B6">
      <w:pPr>
        <w:pStyle w:val="ListParagraph"/>
        <w:numPr>
          <w:ilvl w:val="0"/>
          <w:numId w:val="38"/>
        </w:numPr>
        <w:spacing w:after="0" w:line="240" w:lineRule="auto"/>
        <w:ind w:left="284"/>
        <w:contextualSpacing w:val="0"/>
        <w:jc w:val="both"/>
        <w:rPr>
          <w:rFonts w:ascii="Times New Roman" w:hAnsi="Times New Roman" w:cs="Times New Roman"/>
          <w:sz w:val="24"/>
          <w:szCs w:val="24"/>
          <w:lang w:val="sr-Latn-ME"/>
        </w:rPr>
      </w:pPr>
      <w:r w:rsidRPr="00347657">
        <w:rPr>
          <w:rFonts w:ascii="Times New Roman" w:hAnsi="Times New Roman" w:cs="Times New Roman"/>
          <w:sz w:val="24"/>
          <w:szCs w:val="24"/>
          <w:lang w:val="sr-Latn-ME"/>
        </w:rPr>
        <w:t>Na r</w:t>
      </w:r>
      <w:r w:rsidR="00C1263D" w:rsidRPr="00347657">
        <w:rPr>
          <w:rFonts w:ascii="Times New Roman" w:hAnsi="Times New Roman" w:cs="Times New Roman"/>
          <w:sz w:val="24"/>
          <w:szCs w:val="24"/>
          <w:lang w:val="sr-Latn-ME"/>
        </w:rPr>
        <w:t xml:space="preserve">ezultate </w:t>
      </w:r>
      <w:r w:rsidRPr="00347657">
        <w:rPr>
          <w:rFonts w:ascii="Times New Roman" w:hAnsi="Times New Roman" w:cs="Times New Roman"/>
          <w:sz w:val="24"/>
          <w:szCs w:val="24"/>
          <w:lang w:val="sr-Latn-ME"/>
        </w:rPr>
        <w:t>kontrole</w:t>
      </w:r>
      <w:r w:rsidR="00712FD5" w:rsidRPr="00347657">
        <w:rPr>
          <w:rFonts w:ascii="Times New Roman" w:hAnsi="Times New Roman" w:cs="Times New Roman"/>
          <w:sz w:val="24"/>
          <w:szCs w:val="24"/>
          <w:lang w:val="sr-Latn-ME"/>
        </w:rPr>
        <w:t xml:space="preserve"> </w:t>
      </w:r>
      <w:r w:rsidR="00C1263D" w:rsidRPr="00347657">
        <w:rPr>
          <w:rFonts w:ascii="Times New Roman" w:hAnsi="Times New Roman" w:cs="Times New Roman"/>
          <w:sz w:val="24"/>
          <w:szCs w:val="24"/>
          <w:lang w:val="sr-Latn-ME"/>
        </w:rPr>
        <w:t>iz stava 1 tačk</w:t>
      </w:r>
      <w:r w:rsidR="009B2A84" w:rsidRPr="00347657">
        <w:rPr>
          <w:rFonts w:ascii="Times New Roman" w:hAnsi="Times New Roman" w:cs="Times New Roman"/>
          <w:sz w:val="24"/>
          <w:szCs w:val="24"/>
          <w:lang w:val="sr-Latn-ME"/>
        </w:rPr>
        <w:t>a</w:t>
      </w:r>
      <w:r w:rsidR="00C1263D" w:rsidRPr="00347657">
        <w:rPr>
          <w:rFonts w:ascii="Times New Roman" w:hAnsi="Times New Roman" w:cs="Times New Roman"/>
          <w:sz w:val="24"/>
          <w:szCs w:val="24"/>
          <w:lang w:val="sr-Latn-ME"/>
        </w:rPr>
        <w:t xml:space="preserve"> a</w:t>
      </w:r>
      <w:r w:rsidR="009B2A84" w:rsidRPr="00347657">
        <w:rPr>
          <w:rFonts w:ascii="Times New Roman" w:hAnsi="Times New Roman" w:cs="Times New Roman"/>
          <w:sz w:val="24"/>
          <w:szCs w:val="24"/>
          <w:lang w:val="sr-Latn-ME"/>
        </w:rPr>
        <w:t>)</w:t>
      </w:r>
      <w:r w:rsidR="00C1263D" w:rsidRPr="00347657">
        <w:rPr>
          <w:rFonts w:ascii="Times New Roman" w:hAnsi="Times New Roman" w:cs="Times New Roman"/>
          <w:sz w:val="24"/>
          <w:szCs w:val="24"/>
          <w:lang w:val="sr-Latn-ME"/>
        </w:rPr>
        <w:t xml:space="preserve"> ovog člana</w:t>
      </w:r>
      <w:r w:rsidR="00F17009" w:rsidRPr="00347657">
        <w:rPr>
          <w:rFonts w:ascii="Times New Roman" w:hAnsi="Times New Roman" w:cs="Times New Roman"/>
          <w:sz w:val="24"/>
          <w:szCs w:val="24"/>
          <w:lang w:val="sr-Latn-ME"/>
        </w:rPr>
        <w:t xml:space="preserve"> </w:t>
      </w:r>
      <w:r w:rsidR="00735D64" w:rsidRPr="00347657">
        <w:rPr>
          <w:rFonts w:ascii="Times New Roman" w:hAnsi="Times New Roman" w:cs="Times New Roman"/>
          <w:sz w:val="24"/>
          <w:szCs w:val="24"/>
          <w:lang w:val="sr-Latn-ME"/>
        </w:rPr>
        <w:t xml:space="preserve">subjekat </w:t>
      </w:r>
      <w:r w:rsidRPr="00347657">
        <w:rPr>
          <w:rFonts w:ascii="Times New Roman" w:hAnsi="Times New Roman" w:cs="Times New Roman"/>
          <w:sz w:val="24"/>
          <w:szCs w:val="24"/>
          <w:lang w:val="sr-Latn-ME"/>
        </w:rPr>
        <w:t>ima pravo</w:t>
      </w:r>
      <w:r w:rsidR="00FF5AFA" w:rsidRPr="00347657">
        <w:rPr>
          <w:rFonts w:ascii="Times New Roman" w:hAnsi="Times New Roman" w:cs="Times New Roman"/>
          <w:sz w:val="24"/>
          <w:szCs w:val="24"/>
          <w:lang w:val="sr-Latn-ME"/>
        </w:rPr>
        <w:t xml:space="preserve"> na</w:t>
      </w:r>
      <w:r w:rsidRPr="00347657">
        <w:rPr>
          <w:rFonts w:ascii="Times New Roman" w:hAnsi="Times New Roman" w:cs="Times New Roman"/>
          <w:sz w:val="24"/>
          <w:szCs w:val="24"/>
          <w:lang w:val="sr-Latn-ME"/>
        </w:rPr>
        <w:t xml:space="preserve"> izjašnjenj</w:t>
      </w:r>
      <w:r w:rsidR="00FF5AFA" w:rsidRPr="00347657">
        <w:rPr>
          <w:rFonts w:ascii="Times New Roman" w:hAnsi="Times New Roman" w:cs="Times New Roman"/>
          <w:sz w:val="24"/>
          <w:szCs w:val="24"/>
          <w:lang w:val="sr-Latn-ME"/>
        </w:rPr>
        <w:t>e</w:t>
      </w:r>
      <w:r w:rsidRPr="00347657">
        <w:rPr>
          <w:rFonts w:ascii="Times New Roman" w:hAnsi="Times New Roman" w:cs="Times New Roman"/>
          <w:sz w:val="24"/>
          <w:szCs w:val="24"/>
          <w:lang w:val="sr-Latn-ME"/>
        </w:rPr>
        <w:t>.</w:t>
      </w:r>
    </w:p>
    <w:p w14:paraId="14ED50D3" w14:textId="51E4590E" w:rsidR="00551C40" w:rsidRPr="00347657" w:rsidRDefault="00FF5AFA" w:rsidP="001A73B6">
      <w:pPr>
        <w:pStyle w:val="ListParagraph"/>
        <w:numPr>
          <w:ilvl w:val="0"/>
          <w:numId w:val="37"/>
        </w:numPr>
        <w:spacing w:after="0" w:line="240" w:lineRule="auto"/>
        <w:ind w:left="284"/>
        <w:contextualSpacing w:val="0"/>
        <w:jc w:val="both"/>
        <w:rPr>
          <w:rFonts w:ascii="Times New Roman" w:hAnsi="Times New Roman" w:cs="Times New Roman"/>
          <w:sz w:val="24"/>
          <w:szCs w:val="24"/>
          <w:lang w:val="sr-Latn-ME"/>
        </w:rPr>
      </w:pPr>
      <w:r w:rsidRPr="00347657">
        <w:rPr>
          <w:rFonts w:ascii="Times New Roman" w:hAnsi="Times New Roman" w:cs="Times New Roman"/>
          <w:sz w:val="24"/>
          <w:szCs w:val="24"/>
          <w:lang w:val="sr-Latn-ME"/>
        </w:rPr>
        <w:t>O sprovedenim kontrolama iz stava 1 ovog člana vodi se e</w:t>
      </w:r>
      <w:r w:rsidR="00474959" w:rsidRPr="00347657">
        <w:rPr>
          <w:rFonts w:ascii="Times New Roman" w:hAnsi="Times New Roman" w:cs="Times New Roman"/>
          <w:sz w:val="24"/>
          <w:szCs w:val="24"/>
          <w:lang w:val="sr-Latn-ME"/>
        </w:rPr>
        <w:t>videncij</w:t>
      </w:r>
      <w:r w:rsidRPr="00347657">
        <w:rPr>
          <w:rFonts w:ascii="Times New Roman" w:hAnsi="Times New Roman" w:cs="Times New Roman"/>
          <w:sz w:val="24"/>
          <w:szCs w:val="24"/>
          <w:lang w:val="sr-Latn-ME"/>
        </w:rPr>
        <w:t>a</w:t>
      </w:r>
      <w:r w:rsidR="003079C5" w:rsidRPr="00347657">
        <w:rPr>
          <w:rFonts w:ascii="Times New Roman" w:hAnsi="Times New Roman" w:cs="Times New Roman"/>
          <w:sz w:val="24"/>
          <w:szCs w:val="24"/>
          <w:lang w:val="sr-Latn-ME"/>
        </w:rPr>
        <w:t xml:space="preserve"> i sastavljaju mjesečni i godišnji izvještaji koji se dostavljaju</w:t>
      </w:r>
      <w:r w:rsidR="003079C5" w:rsidRPr="00347657">
        <w:t xml:space="preserve"> </w:t>
      </w:r>
      <w:r w:rsidR="003079C5" w:rsidRPr="00347657">
        <w:rPr>
          <w:rFonts w:ascii="Times New Roman" w:hAnsi="Times New Roman" w:cs="Times New Roman"/>
          <w:sz w:val="24"/>
          <w:szCs w:val="24"/>
          <w:lang w:val="sr-Latn-ME"/>
        </w:rPr>
        <w:t>Ministarstvu.</w:t>
      </w:r>
      <w:r w:rsidR="00551C40" w:rsidRPr="00347657">
        <w:rPr>
          <w:rFonts w:ascii="Arial Unicode MS" w:hAnsi="Arial Unicode MS"/>
          <w:sz w:val="21"/>
          <w:szCs w:val="21"/>
          <w:shd w:val="clear" w:color="auto" w:fill="FFFFFF"/>
        </w:rPr>
        <w:t xml:space="preserve"> </w:t>
      </w:r>
    </w:p>
    <w:p w14:paraId="0075155B" w14:textId="08B9DCF1" w:rsidR="00C1263D" w:rsidRPr="00347657" w:rsidRDefault="00551C40" w:rsidP="001A73B6">
      <w:pPr>
        <w:pStyle w:val="ListParagraph"/>
        <w:numPr>
          <w:ilvl w:val="0"/>
          <w:numId w:val="37"/>
        </w:numPr>
        <w:spacing w:after="0" w:line="240" w:lineRule="auto"/>
        <w:ind w:left="284"/>
        <w:contextualSpacing w:val="0"/>
        <w:jc w:val="both"/>
        <w:rPr>
          <w:rFonts w:ascii="Times New Roman" w:hAnsi="Times New Roman" w:cs="Times New Roman"/>
          <w:sz w:val="24"/>
          <w:szCs w:val="24"/>
          <w:lang w:val="sr-Latn-ME"/>
        </w:rPr>
      </w:pPr>
      <w:r w:rsidRPr="00347657">
        <w:rPr>
          <w:rFonts w:ascii="Times New Roman" w:hAnsi="Times New Roman" w:cs="Times New Roman"/>
          <w:sz w:val="24"/>
          <w:szCs w:val="24"/>
          <w:lang w:val="sr-Latn-ME"/>
        </w:rPr>
        <w:t>Godišnji izvještaj iz stava 4 ovog člana treba da sadrži i podatke sa graničnih prelaza koje uključuju vrstu, izvor i nivo otkrivene kontaminacije, kao i količinu kontaminiranih proizvoda.</w:t>
      </w:r>
      <w:r w:rsidR="00C1263D" w:rsidRPr="00347657">
        <w:rPr>
          <w:rFonts w:ascii="Times New Roman" w:hAnsi="Times New Roman" w:cs="Times New Roman"/>
          <w:sz w:val="24"/>
          <w:szCs w:val="24"/>
          <w:lang w:val="sr-Latn-ME"/>
        </w:rPr>
        <w:t xml:space="preserve"> </w:t>
      </w:r>
    </w:p>
    <w:p w14:paraId="26C0ED59" w14:textId="076687A2" w:rsidR="00C1263D" w:rsidRPr="00347657" w:rsidRDefault="00735D64" w:rsidP="001A73B6">
      <w:pPr>
        <w:pStyle w:val="ListParagraph"/>
        <w:numPr>
          <w:ilvl w:val="0"/>
          <w:numId w:val="38"/>
        </w:numPr>
        <w:spacing w:after="0" w:line="240" w:lineRule="auto"/>
        <w:ind w:left="284"/>
        <w:contextualSpacing w:val="0"/>
        <w:jc w:val="both"/>
        <w:rPr>
          <w:rFonts w:ascii="Times New Roman" w:hAnsi="Times New Roman" w:cs="Times New Roman"/>
          <w:sz w:val="24"/>
          <w:szCs w:val="24"/>
          <w:lang w:val="sr-Latn-ME"/>
        </w:rPr>
      </w:pPr>
      <w:r w:rsidRPr="00347657">
        <w:rPr>
          <w:rFonts w:ascii="Times New Roman" w:hAnsi="Times New Roman" w:cs="Times New Roman"/>
          <w:sz w:val="24"/>
          <w:szCs w:val="24"/>
          <w:lang w:val="sr-Latn-ME"/>
        </w:rPr>
        <w:t>S</w:t>
      </w:r>
      <w:r w:rsidR="00C1263D" w:rsidRPr="00347657">
        <w:rPr>
          <w:rFonts w:ascii="Times New Roman" w:hAnsi="Times New Roman" w:cs="Times New Roman"/>
          <w:sz w:val="24"/>
          <w:szCs w:val="24"/>
          <w:lang w:val="sr-Latn-ME"/>
        </w:rPr>
        <w:t>ubjek</w:t>
      </w:r>
      <w:r w:rsidR="009B2A84" w:rsidRPr="00347657">
        <w:rPr>
          <w:rFonts w:ascii="Times New Roman" w:hAnsi="Times New Roman" w:cs="Times New Roman"/>
          <w:sz w:val="24"/>
          <w:szCs w:val="24"/>
          <w:lang w:val="sr-Latn-ME"/>
        </w:rPr>
        <w:t>a</w:t>
      </w:r>
      <w:r w:rsidR="00C1263D" w:rsidRPr="00347657">
        <w:rPr>
          <w:rFonts w:ascii="Times New Roman" w:hAnsi="Times New Roman" w:cs="Times New Roman"/>
          <w:sz w:val="24"/>
          <w:szCs w:val="24"/>
          <w:lang w:val="sr-Latn-ME"/>
        </w:rPr>
        <w:t>t</w:t>
      </w:r>
      <w:r w:rsidR="003079C5" w:rsidRPr="00347657">
        <w:rPr>
          <w:rFonts w:ascii="Times New Roman" w:hAnsi="Times New Roman" w:cs="Times New Roman"/>
          <w:sz w:val="24"/>
          <w:szCs w:val="24"/>
          <w:lang w:val="sr-Latn-ME"/>
        </w:rPr>
        <w:t xml:space="preserve"> i grupa subjekata</w:t>
      </w:r>
      <w:r w:rsidR="00C1263D" w:rsidRPr="00347657">
        <w:rPr>
          <w:rFonts w:ascii="Times New Roman" w:hAnsi="Times New Roman" w:cs="Times New Roman"/>
          <w:sz w:val="24"/>
          <w:szCs w:val="24"/>
          <w:lang w:val="sr-Latn-ME"/>
        </w:rPr>
        <w:t xml:space="preserve"> </w:t>
      </w:r>
      <w:r w:rsidR="003079C5" w:rsidRPr="00347657">
        <w:rPr>
          <w:rFonts w:ascii="Times New Roman" w:hAnsi="Times New Roman" w:cs="Times New Roman"/>
          <w:sz w:val="24"/>
          <w:szCs w:val="24"/>
          <w:lang w:val="sr-Latn-ME"/>
        </w:rPr>
        <w:t>dužni su</w:t>
      </w:r>
      <w:r w:rsidR="0013519B">
        <w:rPr>
          <w:rFonts w:ascii="Times New Roman" w:hAnsi="Times New Roman" w:cs="Times New Roman"/>
          <w:sz w:val="24"/>
          <w:szCs w:val="24"/>
          <w:lang w:val="sr-Latn-ME"/>
        </w:rPr>
        <w:t>, ako je to potrebno,</w:t>
      </w:r>
      <w:r w:rsidR="003079C5" w:rsidRPr="00347657">
        <w:rPr>
          <w:rFonts w:ascii="Times New Roman" w:hAnsi="Times New Roman" w:cs="Times New Roman"/>
          <w:sz w:val="24"/>
          <w:szCs w:val="24"/>
          <w:lang w:val="sr-Latn-ME"/>
        </w:rPr>
        <w:t xml:space="preserve"> da preduzmu </w:t>
      </w:r>
      <w:r w:rsidR="00C1263D" w:rsidRPr="00347657">
        <w:rPr>
          <w:rFonts w:ascii="Times New Roman" w:hAnsi="Times New Roman" w:cs="Times New Roman"/>
          <w:sz w:val="24"/>
          <w:szCs w:val="24"/>
          <w:lang w:val="sr-Latn-ME"/>
        </w:rPr>
        <w:t xml:space="preserve">korektivne mjere </w:t>
      </w:r>
      <w:r w:rsidR="003079C5" w:rsidRPr="00347657">
        <w:rPr>
          <w:rFonts w:ascii="Times New Roman" w:hAnsi="Times New Roman" w:cs="Times New Roman"/>
          <w:sz w:val="24"/>
          <w:szCs w:val="24"/>
          <w:lang w:val="sr-Latn-ME"/>
        </w:rPr>
        <w:t>radi</w:t>
      </w:r>
      <w:r w:rsidR="00C1263D" w:rsidRPr="00347657">
        <w:rPr>
          <w:rFonts w:ascii="Times New Roman" w:hAnsi="Times New Roman" w:cs="Times New Roman"/>
          <w:sz w:val="24"/>
          <w:szCs w:val="24"/>
          <w:lang w:val="sr-Latn-ME"/>
        </w:rPr>
        <w:t xml:space="preserve"> izbjeg</w:t>
      </w:r>
      <w:r w:rsidR="003079C5" w:rsidRPr="00347657">
        <w:rPr>
          <w:rFonts w:ascii="Times New Roman" w:hAnsi="Times New Roman" w:cs="Times New Roman"/>
          <w:sz w:val="24"/>
          <w:szCs w:val="24"/>
          <w:lang w:val="sr-Latn-ME"/>
        </w:rPr>
        <w:t>avanja</w:t>
      </w:r>
      <w:r w:rsidR="00C1263D" w:rsidRPr="00347657">
        <w:rPr>
          <w:rFonts w:ascii="Times New Roman" w:hAnsi="Times New Roman" w:cs="Times New Roman"/>
          <w:sz w:val="24"/>
          <w:szCs w:val="24"/>
          <w:lang w:val="sr-Latn-ME"/>
        </w:rPr>
        <w:t xml:space="preserve"> bud</w:t>
      </w:r>
      <w:r w:rsidR="003079C5" w:rsidRPr="00347657">
        <w:rPr>
          <w:rFonts w:ascii="Times New Roman" w:hAnsi="Times New Roman" w:cs="Times New Roman"/>
          <w:sz w:val="24"/>
          <w:szCs w:val="24"/>
          <w:lang w:val="sr-Latn-ME"/>
        </w:rPr>
        <w:t>ućih</w:t>
      </w:r>
      <w:r w:rsidR="00C1263D" w:rsidRPr="00347657">
        <w:rPr>
          <w:rFonts w:ascii="Times New Roman" w:hAnsi="Times New Roman" w:cs="Times New Roman"/>
          <w:sz w:val="24"/>
          <w:szCs w:val="24"/>
          <w:lang w:val="sr-Latn-ME"/>
        </w:rPr>
        <w:t xml:space="preserve"> kontaminacija. </w:t>
      </w:r>
    </w:p>
    <w:p w14:paraId="525E2608" w14:textId="23A48354" w:rsidR="00C1263D" w:rsidRPr="00347657" w:rsidRDefault="006808C0" w:rsidP="001A73B6">
      <w:pPr>
        <w:pStyle w:val="ListParagraph"/>
        <w:numPr>
          <w:ilvl w:val="0"/>
          <w:numId w:val="38"/>
        </w:numPr>
        <w:spacing w:after="0" w:line="240" w:lineRule="auto"/>
        <w:ind w:left="284"/>
        <w:contextualSpacing w:val="0"/>
        <w:jc w:val="both"/>
        <w:rPr>
          <w:rFonts w:ascii="Times New Roman" w:hAnsi="Times New Roman" w:cs="Times New Roman"/>
          <w:sz w:val="24"/>
          <w:szCs w:val="24"/>
          <w:lang w:val="sr-Latn-ME"/>
        </w:rPr>
      </w:pPr>
      <w:r w:rsidRPr="00347657">
        <w:rPr>
          <w:rFonts w:ascii="Times New Roman" w:hAnsi="Times New Roman" w:cs="Times New Roman"/>
          <w:sz w:val="24"/>
          <w:szCs w:val="24"/>
          <w:lang w:val="sr-Latn-ME"/>
        </w:rPr>
        <w:t>Rezultati kontrola iz stava 1 ovog člana se</w:t>
      </w:r>
      <w:r w:rsidR="00C1263D" w:rsidRPr="00347657">
        <w:rPr>
          <w:rFonts w:ascii="Times New Roman" w:hAnsi="Times New Roman" w:cs="Times New Roman"/>
          <w:sz w:val="24"/>
          <w:szCs w:val="24"/>
          <w:lang w:val="sr-Latn-ME"/>
        </w:rPr>
        <w:t xml:space="preserve"> dokument</w:t>
      </w:r>
      <w:r w:rsidR="00735D64" w:rsidRPr="00347657">
        <w:rPr>
          <w:rFonts w:ascii="Times New Roman" w:hAnsi="Times New Roman" w:cs="Times New Roman"/>
          <w:sz w:val="24"/>
          <w:szCs w:val="24"/>
          <w:lang w:val="sr-Latn-ME"/>
        </w:rPr>
        <w:t>uj</w:t>
      </w:r>
      <w:r w:rsidRPr="00347657">
        <w:rPr>
          <w:rFonts w:ascii="Times New Roman" w:hAnsi="Times New Roman" w:cs="Times New Roman"/>
          <w:sz w:val="24"/>
          <w:szCs w:val="24"/>
          <w:lang w:val="sr-Latn-ME"/>
        </w:rPr>
        <w:t>u</w:t>
      </w:r>
      <w:r w:rsidR="00C1263D" w:rsidRPr="00347657">
        <w:rPr>
          <w:rFonts w:ascii="Times New Roman" w:hAnsi="Times New Roman" w:cs="Times New Roman"/>
          <w:sz w:val="24"/>
          <w:szCs w:val="24"/>
          <w:lang w:val="sr-Latn-ME"/>
        </w:rPr>
        <w:t>,</w:t>
      </w:r>
      <w:r w:rsidRPr="00347657">
        <w:rPr>
          <w:rFonts w:ascii="Times New Roman" w:hAnsi="Times New Roman" w:cs="Times New Roman"/>
          <w:sz w:val="24"/>
          <w:szCs w:val="24"/>
          <w:lang w:val="sr-Latn-ME"/>
        </w:rPr>
        <w:t xml:space="preserve"> zajedno sa preduzetim </w:t>
      </w:r>
      <w:r w:rsidR="00C1263D" w:rsidRPr="00347657">
        <w:rPr>
          <w:rFonts w:ascii="Times New Roman" w:hAnsi="Times New Roman" w:cs="Times New Roman"/>
          <w:sz w:val="24"/>
          <w:szCs w:val="24"/>
          <w:lang w:val="sr-Latn-ME"/>
        </w:rPr>
        <w:t>mjer</w:t>
      </w:r>
      <w:r w:rsidRPr="00347657">
        <w:rPr>
          <w:rFonts w:ascii="Times New Roman" w:hAnsi="Times New Roman" w:cs="Times New Roman"/>
          <w:sz w:val="24"/>
          <w:szCs w:val="24"/>
          <w:lang w:val="sr-Latn-ME"/>
        </w:rPr>
        <w:t>ama</w:t>
      </w:r>
      <w:r w:rsidR="00C1263D" w:rsidRPr="00347657">
        <w:rPr>
          <w:rFonts w:ascii="Times New Roman" w:hAnsi="Times New Roman" w:cs="Times New Roman"/>
          <w:sz w:val="24"/>
          <w:szCs w:val="24"/>
          <w:lang w:val="sr-Latn-ME"/>
        </w:rPr>
        <w:t xml:space="preserve"> </w:t>
      </w:r>
      <w:r w:rsidRPr="00347657">
        <w:rPr>
          <w:rFonts w:ascii="Times New Roman" w:hAnsi="Times New Roman" w:cs="Times New Roman"/>
          <w:sz w:val="24"/>
          <w:szCs w:val="24"/>
          <w:lang w:val="sr-Latn-ME"/>
        </w:rPr>
        <w:t>u</w:t>
      </w:r>
      <w:r w:rsidR="009B2A84" w:rsidRPr="00347657">
        <w:rPr>
          <w:rFonts w:ascii="Times New Roman" w:hAnsi="Times New Roman" w:cs="Times New Roman"/>
          <w:sz w:val="24"/>
          <w:szCs w:val="24"/>
          <w:lang w:val="sr-Latn-ME"/>
        </w:rPr>
        <w:t xml:space="preserve"> cilj</w:t>
      </w:r>
      <w:r w:rsidRPr="00347657">
        <w:rPr>
          <w:rFonts w:ascii="Times New Roman" w:hAnsi="Times New Roman" w:cs="Times New Roman"/>
          <w:sz w:val="24"/>
          <w:szCs w:val="24"/>
          <w:lang w:val="sr-Latn-ME"/>
        </w:rPr>
        <w:t>u</w:t>
      </w:r>
      <w:r w:rsidR="009B2A84" w:rsidRPr="00347657">
        <w:rPr>
          <w:rFonts w:ascii="Times New Roman" w:hAnsi="Times New Roman" w:cs="Times New Roman"/>
          <w:sz w:val="24"/>
          <w:szCs w:val="24"/>
          <w:lang w:val="sr-Latn-ME"/>
        </w:rPr>
        <w:t xml:space="preserve"> </w:t>
      </w:r>
      <w:r w:rsidR="00DB7179" w:rsidRPr="00347657">
        <w:rPr>
          <w:rFonts w:ascii="Times New Roman" w:hAnsi="Times New Roman" w:cs="Times New Roman"/>
          <w:sz w:val="24"/>
          <w:szCs w:val="24"/>
          <w:lang w:val="sr-Latn-ME"/>
        </w:rPr>
        <w:t>uspostavljanja</w:t>
      </w:r>
      <w:r w:rsidR="00C1263D" w:rsidRPr="00347657">
        <w:rPr>
          <w:rFonts w:ascii="Times New Roman" w:hAnsi="Times New Roman" w:cs="Times New Roman"/>
          <w:sz w:val="24"/>
          <w:szCs w:val="24"/>
          <w:lang w:val="sr-Latn-ME"/>
        </w:rPr>
        <w:t xml:space="preserve"> najbolj</w:t>
      </w:r>
      <w:r w:rsidR="009B2A84" w:rsidRPr="00347657">
        <w:rPr>
          <w:rFonts w:ascii="Times New Roman" w:hAnsi="Times New Roman" w:cs="Times New Roman"/>
          <w:sz w:val="24"/>
          <w:szCs w:val="24"/>
          <w:lang w:val="sr-Latn-ME"/>
        </w:rPr>
        <w:t>ih</w:t>
      </w:r>
      <w:r w:rsidR="00C1263D" w:rsidRPr="00347657">
        <w:rPr>
          <w:rFonts w:ascii="Times New Roman" w:hAnsi="Times New Roman" w:cs="Times New Roman"/>
          <w:sz w:val="24"/>
          <w:szCs w:val="24"/>
          <w:lang w:val="sr-Latn-ME"/>
        </w:rPr>
        <w:t xml:space="preserve"> praks</w:t>
      </w:r>
      <w:r w:rsidR="009B2A84" w:rsidRPr="00347657">
        <w:rPr>
          <w:rFonts w:ascii="Times New Roman" w:hAnsi="Times New Roman" w:cs="Times New Roman"/>
          <w:sz w:val="24"/>
          <w:szCs w:val="24"/>
          <w:lang w:val="sr-Latn-ME"/>
        </w:rPr>
        <w:t>i</w:t>
      </w:r>
      <w:r w:rsidR="00474959" w:rsidRPr="00347657">
        <w:rPr>
          <w:rFonts w:ascii="Times New Roman" w:hAnsi="Times New Roman" w:cs="Times New Roman"/>
          <w:sz w:val="24"/>
          <w:szCs w:val="24"/>
          <w:lang w:val="sr-Latn-ME"/>
        </w:rPr>
        <w:t xml:space="preserve"> i</w:t>
      </w:r>
      <w:r w:rsidRPr="00347657">
        <w:rPr>
          <w:rFonts w:ascii="Times New Roman" w:hAnsi="Times New Roman" w:cs="Times New Roman"/>
          <w:sz w:val="24"/>
          <w:szCs w:val="24"/>
          <w:lang w:val="sr-Latn-ME"/>
        </w:rPr>
        <w:t xml:space="preserve"> mjerama</w:t>
      </w:r>
      <w:r w:rsidR="00C1263D" w:rsidRPr="00347657">
        <w:rPr>
          <w:rFonts w:ascii="Times New Roman" w:hAnsi="Times New Roman" w:cs="Times New Roman"/>
          <w:sz w:val="24"/>
          <w:szCs w:val="24"/>
          <w:lang w:val="sr-Latn-ME"/>
        </w:rPr>
        <w:t xml:space="preserve"> </w:t>
      </w:r>
      <w:r w:rsidR="009B2A84" w:rsidRPr="00347657">
        <w:rPr>
          <w:rFonts w:ascii="Times New Roman" w:hAnsi="Times New Roman" w:cs="Times New Roman"/>
          <w:sz w:val="24"/>
          <w:szCs w:val="24"/>
          <w:lang w:val="sr-Latn-ME"/>
        </w:rPr>
        <w:t>neophodn</w:t>
      </w:r>
      <w:r w:rsidRPr="00347657">
        <w:rPr>
          <w:rFonts w:ascii="Times New Roman" w:hAnsi="Times New Roman" w:cs="Times New Roman"/>
          <w:sz w:val="24"/>
          <w:szCs w:val="24"/>
          <w:lang w:val="sr-Latn-ME"/>
        </w:rPr>
        <w:t>im</w:t>
      </w:r>
      <w:r w:rsidR="00474959" w:rsidRPr="00347657">
        <w:rPr>
          <w:rFonts w:ascii="Times New Roman" w:hAnsi="Times New Roman" w:cs="Times New Roman"/>
          <w:sz w:val="24"/>
          <w:szCs w:val="24"/>
          <w:lang w:val="sr-Latn-ME"/>
        </w:rPr>
        <w:t xml:space="preserve"> </w:t>
      </w:r>
      <w:r w:rsidR="009B2A84" w:rsidRPr="00347657">
        <w:rPr>
          <w:rFonts w:ascii="Times New Roman" w:hAnsi="Times New Roman" w:cs="Times New Roman"/>
          <w:sz w:val="24"/>
          <w:szCs w:val="24"/>
          <w:lang w:val="sr-Latn-ME"/>
        </w:rPr>
        <w:t xml:space="preserve">za </w:t>
      </w:r>
      <w:r w:rsidR="00C1263D" w:rsidRPr="00347657">
        <w:rPr>
          <w:rFonts w:ascii="Times New Roman" w:hAnsi="Times New Roman" w:cs="Times New Roman"/>
          <w:sz w:val="24"/>
          <w:szCs w:val="24"/>
          <w:lang w:val="sr-Latn-ME"/>
        </w:rPr>
        <w:t>izb</w:t>
      </w:r>
      <w:r w:rsidR="009B2A84" w:rsidRPr="00347657">
        <w:rPr>
          <w:rFonts w:ascii="Times New Roman" w:hAnsi="Times New Roman" w:cs="Times New Roman"/>
          <w:sz w:val="24"/>
          <w:szCs w:val="24"/>
          <w:lang w:val="sr-Latn-ME"/>
        </w:rPr>
        <w:t>j</w:t>
      </w:r>
      <w:r w:rsidR="00C1263D" w:rsidRPr="00347657">
        <w:rPr>
          <w:rFonts w:ascii="Times New Roman" w:hAnsi="Times New Roman" w:cs="Times New Roman"/>
          <w:sz w:val="24"/>
          <w:szCs w:val="24"/>
          <w:lang w:val="sr-Latn-ME"/>
        </w:rPr>
        <w:t xml:space="preserve">egavanje prisustva proizvoda i supstanci koje nijesu odobrene </w:t>
      </w:r>
      <w:r w:rsidR="00474959" w:rsidRPr="00347657">
        <w:rPr>
          <w:rFonts w:ascii="Times New Roman" w:hAnsi="Times New Roman" w:cs="Times New Roman"/>
          <w:sz w:val="24"/>
          <w:szCs w:val="24"/>
          <w:lang w:val="sr-Latn-ME"/>
        </w:rPr>
        <w:t xml:space="preserve">za upotrebu u organskoj proizvodnji </w:t>
      </w:r>
      <w:r w:rsidR="00C1263D" w:rsidRPr="00347657">
        <w:rPr>
          <w:rFonts w:ascii="Times New Roman" w:hAnsi="Times New Roman" w:cs="Times New Roman"/>
          <w:sz w:val="24"/>
          <w:szCs w:val="24"/>
          <w:lang w:val="sr-Latn-ME"/>
        </w:rPr>
        <w:t>u skladu sa članom</w:t>
      </w:r>
      <w:r w:rsidR="007A022D" w:rsidRPr="00347657">
        <w:rPr>
          <w:rFonts w:ascii="Times New Roman" w:hAnsi="Times New Roman" w:cs="Times New Roman"/>
          <w:sz w:val="24"/>
          <w:szCs w:val="24"/>
          <w:lang w:val="sr-Latn-ME"/>
        </w:rPr>
        <w:t xml:space="preserve"> </w:t>
      </w:r>
      <w:r w:rsidR="00D97627">
        <w:rPr>
          <w:rFonts w:ascii="Times New Roman" w:hAnsi="Times New Roman" w:cs="Times New Roman"/>
          <w:sz w:val="24"/>
          <w:szCs w:val="24"/>
          <w:lang w:val="sr-Latn-ME"/>
        </w:rPr>
        <w:t>17</w:t>
      </w:r>
      <w:r w:rsidR="00D97627" w:rsidRPr="00347657">
        <w:rPr>
          <w:rFonts w:ascii="Times New Roman" w:hAnsi="Times New Roman" w:cs="Times New Roman"/>
          <w:sz w:val="24"/>
          <w:szCs w:val="24"/>
          <w:lang w:val="sr-Latn-ME"/>
        </w:rPr>
        <w:t xml:space="preserve"> </w:t>
      </w:r>
      <w:r w:rsidR="0013519B" w:rsidRPr="00BC1A9A">
        <w:rPr>
          <w:rFonts w:ascii="Times New Roman" w:hAnsi="Times New Roman" w:cs="Times New Roman"/>
          <w:sz w:val="24"/>
          <w:szCs w:val="24"/>
          <w:lang w:val="sr-Latn-ME"/>
        </w:rPr>
        <w:t>st</w:t>
      </w:r>
      <w:r w:rsidR="0013519B">
        <w:rPr>
          <w:rFonts w:ascii="Times New Roman" w:hAnsi="Times New Roman" w:cs="Times New Roman"/>
          <w:sz w:val="24"/>
          <w:szCs w:val="24"/>
          <w:lang w:val="sr-Latn-ME"/>
        </w:rPr>
        <w:t xml:space="preserve">. 2 i </w:t>
      </w:r>
      <w:r w:rsidR="0013519B" w:rsidRPr="00BC1A9A">
        <w:rPr>
          <w:rFonts w:ascii="Times New Roman" w:hAnsi="Times New Roman" w:cs="Times New Roman"/>
          <w:sz w:val="24"/>
          <w:szCs w:val="24"/>
          <w:lang w:val="sr-Latn-ME"/>
        </w:rPr>
        <w:t xml:space="preserve">3 </w:t>
      </w:r>
      <w:r w:rsidR="00C1263D" w:rsidRPr="00347657">
        <w:rPr>
          <w:rFonts w:ascii="Times New Roman" w:hAnsi="Times New Roman" w:cs="Times New Roman"/>
          <w:sz w:val="24"/>
          <w:szCs w:val="24"/>
          <w:lang w:val="sr-Latn-ME"/>
        </w:rPr>
        <w:t>ovog zakona.</w:t>
      </w:r>
    </w:p>
    <w:p w14:paraId="4B325EDA" w14:textId="62E4392A" w:rsidR="00E23A17" w:rsidRPr="00767FDB" w:rsidRDefault="00602EEE" w:rsidP="001A73B6">
      <w:pPr>
        <w:pStyle w:val="ListParagraph"/>
        <w:numPr>
          <w:ilvl w:val="0"/>
          <w:numId w:val="38"/>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Bliža pravila i uslove, kao i m</w:t>
      </w:r>
      <w:r w:rsidR="00971B0C" w:rsidRPr="00767FDB">
        <w:rPr>
          <w:rFonts w:ascii="Times New Roman" w:hAnsi="Times New Roman" w:cs="Times New Roman"/>
          <w:sz w:val="24"/>
          <w:szCs w:val="24"/>
          <w:lang w:val="sr-Latn-ME"/>
        </w:rPr>
        <w:t>etod</w:t>
      </w:r>
      <w:r w:rsidRPr="00767FDB">
        <w:rPr>
          <w:rFonts w:ascii="Times New Roman" w:hAnsi="Times New Roman" w:cs="Times New Roman"/>
          <w:sz w:val="24"/>
          <w:szCs w:val="24"/>
          <w:lang w:val="sr-Latn-ME"/>
        </w:rPr>
        <w:t>e službenih kontrola iz stava 1 ovog člana</w:t>
      </w:r>
      <w:r w:rsidR="00C1263D" w:rsidRPr="00767FDB">
        <w:rPr>
          <w:rFonts w:ascii="Times New Roman" w:hAnsi="Times New Roman" w:cs="Times New Roman"/>
          <w:sz w:val="24"/>
          <w:szCs w:val="24"/>
          <w:lang w:val="sr-Latn-ME"/>
        </w:rPr>
        <w:t xml:space="preserve"> za otkrivanje i procjenu prisustva proizvoda i supstanci koje nijesu odobrene </w:t>
      </w:r>
      <w:r w:rsidR="009B2A84" w:rsidRPr="00767FDB">
        <w:rPr>
          <w:rFonts w:ascii="Times New Roman" w:hAnsi="Times New Roman" w:cs="Times New Roman"/>
          <w:sz w:val="24"/>
          <w:szCs w:val="24"/>
          <w:lang w:val="sr-Latn-ME"/>
        </w:rPr>
        <w:t>za upotrebu u organskoj proizvodnji</w:t>
      </w:r>
      <w:r w:rsidRPr="00767FDB">
        <w:rPr>
          <w:rFonts w:ascii="Times New Roman" w:hAnsi="Times New Roman" w:cs="Times New Roman"/>
          <w:sz w:val="24"/>
          <w:szCs w:val="24"/>
          <w:lang w:val="sr-Latn-ME"/>
        </w:rPr>
        <w:t xml:space="preserve">, </w:t>
      </w:r>
      <w:r w:rsidR="009B2A84" w:rsidRPr="00767FDB">
        <w:rPr>
          <w:rFonts w:ascii="Times New Roman" w:hAnsi="Times New Roman" w:cs="Times New Roman"/>
          <w:sz w:val="24"/>
          <w:szCs w:val="24"/>
          <w:lang w:val="sr-Latn-ME"/>
        </w:rPr>
        <w:t xml:space="preserve">kao i </w:t>
      </w:r>
      <w:r w:rsidR="00C1263D" w:rsidRPr="00767FDB">
        <w:rPr>
          <w:rFonts w:ascii="Times New Roman" w:hAnsi="Times New Roman" w:cs="Times New Roman"/>
          <w:sz w:val="24"/>
          <w:szCs w:val="24"/>
          <w:lang w:val="sr-Latn-ME"/>
        </w:rPr>
        <w:t>način evidentiranja i obavještavanj</w:t>
      </w:r>
      <w:r w:rsidRPr="00767FDB">
        <w:rPr>
          <w:rFonts w:ascii="Times New Roman" w:hAnsi="Times New Roman" w:cs="Times New Roman"/>
          <w:sz w:val="24"/>
          <w:szCs w:val="24"/>
          <w:lang w:val="sr-Latn-ME"/>
        </w:rPr>
        <w:t>a</w:t>
      </w:r>
      <w:r w:rsidR="00C1263D" w:rsidRPr="00767FDB">
        <w:rPr>
          <w:rFonts w:ascii="Times New Roman" w:hAnsi="Times New Roman" w:cs="Times New Roman"/>
          <w:sz w:val="24"/>
          <w:szCs w:val="24"/>
          <w:lang w:val="sr-Latn-ME"/>
        </w:rPr>
        <w:t xml:space="preserve"> propisuje Ministarstvo.</w:t>
      </w:r>
    </w:p>
    <w:p w14:paraId="2A7642FA" w14:textId="10961680" w:rsidR="002C3084" w:rsidRDefault="002C3084" w:rsidP="00017EC6">
      <w:pPr>
        <w:spacing w:after="0" w:line="240" w:lineRule="auto"/>
        <w:rPr>
          <w:rFonts w:ascii="Times New Roman" w:hAnsi="Times New Roman" w:cs="Times New Roman"/>
          <w:bCs/>
          <w:caps/>
          <w:sz w:val="24"/>
          <w:szCs w:val="24"/>
          <w:lang w:val="sr-Latn-ME"/>
        </w:rPr>
      </w:pPr>
    </w:p>
    <w:p w14:paraId="68E9DBB4" w14:textId="6E9E72DC" w:rsidR="007E554A" w:rsidRDefault="007E554A" w:rsidP="00017EC6">
      <w:pPr>
        <w:spacing w:after="0" w:line="240" w:lineRule="auto"/>
        <w:rPr>
          <w:rFonts w:ascii="Times New Roman" w:hAnsi="Times New Roman" w:cs="Times New Roman"/>
          <w:bCs/>
          <w:caps/>
          <w:sz w:val="24"/>
          <w:szCs w:val="24"/>
          <w:lang w:val="sr-Latn-ME"/>
        </w:rPr>
      </w:pPr>
    </w:p>
    <w:p w14:paraId="4FA96665" w14:textId="30CA0FED" w:rsidR="007E554A" w:rsidRDefault="007E554A" w:rsidP="00017EC6">
      <w:pPr>
        <w:spacing w:after="0" w:line="240" w:lineRule="auto"/>
        <w:rPr>
          <w:rFonts w:ascii="Times New Roman" w:hAnsi="Times New Roman" w:cs="Times New Roman"/>
          <w:bCs/>
          <w:caps/>
          <w:sz w:val="24"/>
          <w:szCs w:val="24"/>
          <w:lang w:val="sr-Latn-ME"/>
        </w:rPr>
      </w:pPr>
    </w:p>
    <w:p w14:paraId="52D1CBC4" w14:textId="77777777" w:rsidR="007E554A" w:rsidRDefault="007E554A" w:rsidP="00017EC6">
      <w:pPr>
        <w:spacing w:after="0" w:line="240" w:lineRule="auto"/>
        <w:rPr>
          <w:rFonts w:ascii="Times New Roman" w:hAnsi="Times New Roman" w:cs="Times New Roman"/>
          <w:bCs/>
          <w:caps/>
          <w:sz w:val="24"/>
          <w:szCs w:val="24"/>
          <w:lang w:val="sr-Latn-ME"/>
        </w:rPr>
      </w:pPr>
    </w:p>
    <w:p w14:paraId="346CC4DB" w14:textId="77777777" w:rsidR="00474959" w:rsidRPr="00CB5FBE" w:rsidRDefault="00474959" w:rsidP="006A1998">
      <w:pPr>
        <w:spacing w:after="0" w:line="240" w:lineRule="auto"/>
        <w:rPr>
          <w:rFonts w:ascii="Times New Roman" w:hAnsi="Times New Roman" w:cs="Times New Roman"/>
          <w:bCs/>
          <w:color w:val="385623" w:themeColor="accent6" w:themeShade="80"/>
          <w:sz w:val="24"/>
          <w:szCs w:val="24"/>
          <w:lang w:val="sr-Latn-ME"/>
        </w:rPr>
      </w:pPr>
    </w:p>
    <w:p w14:paraId="68C8BD7F" w14:textId="2586F05E" w:rsidR="00DA527C" w:rsidRPr="006A1998" w:rsidRDefault="00FB0F9A" w:rsidP="00FB6BB2">
      <w:pPr>
        <w:pStyle w:val="ListParagraph"/>
        <w:numPr>
          <w:ilvl w:val="0"/>
          <w:numId w:val="1"/>
        </w:numPr>
        <w:spacing w:after="0" w:line="240" w:lineRule="auto"/>
        <w:rPr>
          <w:rFonts w:ascii="Times New Roman" w:hAnsi="Times New Roman" w:cs="Times New Roman"/>
          <w:b/>
          <w:bCs/>
          <w:sz w:val="24"/>
          <w:szCs w:val="24"/>
          <w:lang w:val="sr-Latn-ME"/>
        </w:rPr>
      </w:pPr>
      <w:r w:rsidRPr="006A1998">
        <w:rPr>
          <w:rFonts w:ascii="Times New Roman" w:hAnsi="Times New Roman" w:cs="Times New Roman"/>
          <w:b/>
          <w:bCs/>
          <w:sz w:val="24"/>
          <w:szCs w:val="24"/>
          <w:lang w:val="sr-Latn-ME"/>
        </w:rPr>
        <w:t>OZNAČAVANJE ORGANSKIH PROIZVODA</w:t>
      </w:r>
    </w:p>
    <w:p w14:paraId="7E3F82B7" w14:textId="77777777" w:rsidR="009E281B" w:rsidRPr="00767FDB" w:rsidRDefault="009E281B" w:rsidP="00B1281E">
      <w:pPr>
        <w:spacing w:after="0" w:line="240" w:lineRule="auto"/>
        <w:jc w:val="center"/>
        <w:rPr>
          <w:rFonts w:ascii="Times New Roman" w:hAnsi="Times New Roman" w:cs="Times New Roman"/>
          <w:b/>
          <w:bCs/>
          <w:sz w:val="24"/>
          <w:szCs w:val="24"/>
          <w:lang w:val="sr-Latn-ME"/>
        </w:rPr>
      </w:pPr>
    </w:p>
    <w:p w14:paraId="283ED176" w14:textId="5BE32ED7" w:rsidR="000D7EF3" w:rsidRPr="00767FDB" w:rsidRDefault="00FB0F9A" w:rsidP="00551C40">
      <w:pPr>
        <w:spacing w:after="0" w:line="240" w:lineRule="auto"/>
        <w:jc w:val="center"/>
        <w:rPr>
          <w:rFonts w:ascii="Times New Roman" w:hAnsi="Times New Roman" w:cs="Times New Roman"/>
          <w:b/>
          <w:sz w:val="24"/>
          <w:szCs w:val="24"/>
          <w:lang w:val="sr-Latn-ME"/>
        </w:rPr>
      </w:pPr>
      <w:bookmarkStart w:id="61" w:name="_Hlk118030166"/>
      <w:r w:rsidRPr="00767FDB">
        <w:rPr>
          <w:rFonts w:ascii="Times New Roman" w:hAnsi="Times New Roman" w:cs="Times New Roman"/>
          <w:b/>
          <w:sz w:val="24"/>
          <w:szCs w:val="24"/>
          <w:lang w:val="sr-Latn-ME"/>
        </w:rPr>
        <w:t>Upotreba navoda/izraza koji upućuju na organsku proizvodnju</w:t>
      </w:r>
      <w:bookmarkEnd w:id="61"/>
    </w:p>
    <w:p w14:paraId="3556BED1" w14:textId="3BF9F9C2" w:rsidR="00551C40" w:rsidRPr="00CB5FBE" w:rsidRDefault="00D55B1A" w:rsidP="00E9403F">
      <w:pPr>
        <w:spacing w:after="0" w:line="240" w:lineRule="auto"/>
        <w:jc w:val="center"/>
        <w:rPr>
          <w:rFonts w:ascii="Times New Roman" w:hAnsi="Times New Roman" w:cs="Times New Roman"/>
          <w:color w:val="0070C0"/>
          <w:sz w:val="24"/>
          <w:szCs w:val="24"/>
          <w:lang w:val="sr-Latn-ME"/>
        </w:rPr>
      </w:pPr>
      <w:r w:rsidRPr="00767FDB">
        <w:rPr>
          <w:rFonts w:ascii="Times New Roman" w:hAnsi="Times New Roman" w:cs="Times New Roman"/>
          <w:b/>
          <w:bCs/>
          <w:sz w:val="24"/>
          <w:szCs w:val="24"/>
          <w:lang w:val="sr-Latn-ME"/>
        </w:rPr>
        <w:t>Član 3</w:t>
      </w:r>
      <w:r w:rsidR="005617BE">
        <w:rPr>
          <w:rFonts w:ascii="Times New Roman" w:hAnsi="Times New Roman" w:cs="Times New Roman"/>
          <w:b/>
          <w:bCs/>
          <w:sz w:val="24"/>
          <w:szCs w:val="24"/>
          <w:lang w:val="sr-Latn-ME"/>
        </w:rPr>
        <w:t>5</w:t>
      </w:r>
      <w:r w:rsidRPr="00767FDB">
        <w:rPr>
          <w:rFonts w:ascii="Times New Roman" w:hAnsi="Times New Roman" w:cs="Times New Roman"/>
          <w:b/>
          <w:bCs/>
          <w:sz w:val="24"/>
          <w:szCs w:val="24"/>
          <w:lang w:val="sr-Latn-ME"/>
        </w:rPr>
        <w:t xml:space="preserve"> </w:t>
      </w:r>
    </w:p>
    <w:p w14:paraId="61492ACF" w14:textId="5A8BABCE" w:rsidR="004E348A" w:rsidRPr="00767FDB" w:rsidRDefault="00551C40" w:rsidP="009A4772">
      <w:pPr>
        <w:pStyle w:val="ListParagraph"/>
        <w:numPr>
          <w:ilvl w:val="0"/>
          <w:numId w:val="216"/>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Subjekat i grupa subjekata </w:t>
      </w:r>
      <w:r w:rsidR="00FB0F9A" w:rsidRPr="00767FDB">
        <w:rPr>
          <w:rFonts w:ascii="Times New Roman" w:hAnsi="Times New Roman" w:cs="Times New Roman"/>
          <w:sz w:val="24"/>
          <w:szCs w:val="24"/>
          <w:lang w:val="sr-Latn-ME"/>
        </w:rPr>
        <w:t>proizvod</w:t>
      </w:r>
      <w:r w:rsidRPr="00767FDB">
        <w:rPr>
          <w:rFonts w:ascii="Times New Roman" w:hAnsi="Times New Roman" w:cs="Times New Roman"/>
          <w:sz w:val="24"/>
          <w:szCs w:val="24"/>
          <w:lang w:val="sr-Latn-ME"/>
        </w:rPr>
        <w:t xml:space="preserve"> iz organske proizvodnje</w:t>
      </w:r>
      <w:r w:rsidR="00FB0F9A" w:rsidRPr="00767FDB">
        <w:rPr>
          <w:rFonts w:ascii="Times New Roman" w:hAnsi="Times New Roman" w:cs="Times New Roman"/>
          <w:sz w:val="24"/>
          <w:szCs w:val="24"/>
          <w:lang w:val="sr-Latn-ME"/>
        </w:rPr>
        <w:t xml:space="preserve"> </w:t>
      </w:r>
      <w:r w:rsidR="004E348A" w:rsidRPr="00767FDB">
        <w:rPr>
          <w:rFonts w:ascii="Times New Roman" w:hAnsi="Times New Roman" w:cs="Times New Roman"/>
          <w:sz w:val="24"/>
          <w:szCs w:val="24"/>
          <w:lang w:val="sr-Latn-ME"/>
        </w:rPr>
        <w:t xml:space="preserve">proizveden na teritoriji Crne Gore </w:t>
      </w:r>
      <w:r w:rsidR="00B979A1" w:rsidRPr="00767FDB">
        <w:rPr>
          <w:rFonts w:ascii="Times New Roman" w:hAnsi="Times New Roman" w:cs="Times New Roman"/>
          <w:sz w:val="24"/>
          <w:szCs w:val="24"/>
          <w:lang w:val="sr-Latn-ME"/>
        </w:rPr>
        <w:t>označ</w:t>
      </w:r>
      <w:r w:rsidR="00FB16D2" w:rsidRPr="00767FDB">
        <w:rPr>
          <w:rFonts w:ascii="Times New Roman" w:hAnsi="Times New Roman" w:cs="Times New Roman"/>
          <w:sz w:val="24"/>
          <w:szCs w:val="24"/>
          <w:lang w:val="sr-Latn-ME"/>
        </w:rPr>
        <w:t>avaju</w:t>
      </w:r>
      <w:r w:rsidR="00B979A1" w:rsidRPr="00767FDB">
        <w:rPr>
          <w:rFonts w:ascii="Times New Roman" w:hAnsi="Times New Roman" w:cs="Times New Roman"/>
          <w:sz w:val="24"/>
          <w:szCs w:val="24"/>
          <w:lang w:val="sr-Latn-ME"/>
        </w:rPr>
        <w:t xml:space="preserve"> </w:t>
      </w:r>
      <w:r w:rsidR="00FB0F9A" w:rsidRPr="00767FDB">
        <w:rPr>
          <w:rFonts w:ascii="Times New Roman" w:hAnsi="Times New Roman" w:cs="Times New Roman"/>
          <w:sz w:val="24"/>
          <w:szCs w:val="24"/>
          <w:lang w:val="sr-Latn-ME"/>
        </w:rPr>
        <w:t>izraz</w:t>
      </w:r>
      <w:r w:rsidR="004E348A" w:rsidRPr="00767FDB">
        <w:rPr>
          <w:rFonts w:ascii="Times New Roman" w:hAnsi="Times New Roman" w:cs="Times New Roman"/>
          <w:sz w:val="24"/>
          <w:szCs w:val="24"/>
          <w:lang w:val="sr-Latn-ME"/>
        </w:rPr>
        <w:t xml:space="preserve">om </w:t>
      </w:r>
      <w:r w:rsidR="00FB0F9A" w:rsidRPr="00767FDB">
        <w:rPr>
          <w:rFonts w:ascii="Times New Roman" w:hAnsi="Times New Roman" w:cs="Times New Roman"/>
          <w:sz w:val="24"/>
          <w:szCs w:val="24"/>
          <w:lang w:val="sr-Latn-ME"/>
        </w:rPr>
        <w:t>„organski“</w:t>
      </w:r>
      <w:r w:rsidR="00AD7FF1" w:rsidRPr="00767FDB">
        <w:rPr>
          <w:rFonts w:ascii="Times New Roman" w:hAnsi="Times New Roman" w:cs="Times New Roman"/>
          <w:sz w:val="24"/>
          <w:szCs w:val="24"/>
          <w:lang w:val="sr-Latn-ME"/>
        </w:rPr>
        <w:t>.</w:t>
      </w:r>
    </w:p>
    <w:p w14:paraId="085D9F2F" w14:textId="6806C6D0" w:rsidR="00641F4A" w:rsidRPr="00767FDB" w:rsidRDefault="00AD7FF1" w:rsidP="009A4772">
      <w:pPr>
        <w:pStyle w:val="ListParagraph"/>
        <w:numPr>
          <w:ilvl w:val="0"/>
          <w:numId w:val="216"/>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Izraz</w:t>
      </w:r>
      <w:r w:rsidR="004E348A" w:rsidRPr="00767FDB">
        <w:rPr>
          <w:rFonts w:ascii="Times New Roman" w:hAnsi="Times New Roman" w:cs="Times New Roman"/>
          <w:sz w:val="24"/>
          <w:szCs w:val="24"/>
          <w:lang w:val="sr-Latn-ME"/>
        </w:rPr>
        <w:t xml:space="preserve"> iz stava 1 ovog člana m</w:t>
      </w:r>
      <w:r w:rsidRPr="00767FDB">
        <w:rPr>
          <w:rFonts w:ascii="Times New Roman" w:hAnsi="Times New Roman" w:cs="Times New Roman"/>
          <w:sz w:val="24"/>
          <w:szCs w:val="24"/>
          <w:lang w:val="sr-Latn-ME"/>
        </w:rPr>
        <w:t>ože</w:t>
      </w:r>
      <w:r w:rsidR="004E348A" w:rsidRPr="00767FDB">
        <w:rPr>
          <w:rFonts w:ascii="Times New Roman" w:hAnsi="Times New Roman" w:cs="Times New Roman"/>
          <w:sz w:val="24"/>
          <w:szCs w:val="24"/>
          <w:lang w:val="sr-Latn-ME"/>
        </w:rPr>
        <w:t xml:space="preserve"> se koristiti za označavanje organskih proizvoda pod uslovom da su i proizvod i njegovi sastojci </w:t>
      </w:r>
      <w:r w:rsidR="00641F4A" w:rsidRPr="00767FDB">
        <w:rPr>
          <w:rFonts w:ascii="Times New Roman" w:hAnsi="Times New Roman" w:cs="Times New Roman"/>
          <w:sz w:val="24"/>
          <w:szCs w:val="24"/>
          <w:lang w:val="sr-Latn-ME"/>
        </w:rPr>
        <w:t xml:space="preserve">ili </w:t>
      </w:r>
      <w:r w:rsidR="004E348A" w:rsidRPr="00767FDB">
        <w:rPr>
          <w:rFonts w:ascii="Times New Roman" w:hAnsi="Times New Roman" w:cs="Times New Roman"/>
          <w:sz w:val="24"/>
          <w:szCs w:val="24"/>
          <w:lang w:val="sr-Latn-ME"/>
        </w:rPr>
        <w:t>upotrebljeni materijali organskog porijekla</w:t>
      </w:r>
      <w:r w:rsidRPr="00767FDB">
        <w:rPr>
          <w:rFonts w:ascii="Times New Roman" w:hAnsi="Times New Roman" w:cs="Times New Roman"/>
          <w:sz w:val="24"/>
          <w:szCs w:val="24"/>
          <w:lang w:val="sr-Latn-ME"/>
        </w:rPr>
        <w:t xml:space="preserve"> i </w:t>
      </w:r>
      <w:r w:rsidR="004E348A" w:rsidRPr="00767FDB">
        <w:rPr>
          <w:rFonts w:ascii="Times New Roman" w:hAnsi="Times New Roman" w:cs="Times New Roman"/>
          <w:sz w:val="24"/>
          <w:szCs w:val="24"/>
          <w:lang w:val="sr-Latn-ME"/>
        </w:rPr>
        <w:t>da su proizvedeni u skl</w:t>
      </w:r>
      <w:r w:rsidRPr="00767FDB">
        <w:rPr>
          <w:rFonts w:ascii="Times New Roman" w:hAnsi="Times New Roman" w:cs="Times New Roman"/>
          <w:sz w:val="24"/>
          <w:szCs w:val="24"/>
          <w:lang w:val="sr-Latn-ME"/>
        </w:rPr>
        <w:t>a</w:t>
      </w:r>
      <w:r w:rsidR="004E348A" w:rsidRPr="00767FDB">
        <w:rPr>
          <w:rFonts w:ascii="Times New Roman" w:hAnsi="Times New Roman" w:cs="Times New Roman"/>
          <w:sz w:val="24"/>
          <w:szCs w:val="24"/>
          <w:lang w:val="sr-Latn-ME"/>
        </w:rPr>
        <w:t>du sa ovim zakonom.</w:t>
      </w:r>
    </w:p>
    <w:p w14:paraId="6FDD5991" w14:textId="77777777" w:rsidR="00B96114" w:rsidRPr="00767FDB" w:rsidRDefault="00721948" w:rsidP="009A4772">
      <w:pPr>
        <w:pStyle w:val="ListParagraph"/>
        <w:numPr>
          <w:ilvl w:val="0"/>
          <w:numId w:val="216"/>
        </w:numPr>
        <w:spacing w:after="0" w:line="240" w:lineRule="auto"/>
        <w:ind w:left="284"/>
        <w:contextualSpacing w:val="0"/>
        <w:jc w:val="both"/>
        <w:rPr>
          <w:rFonts w:ascii="Times New Roman" w:hAnsi="Times New Roman" w:cs="Times New Roman"/>
          <w:sz w:val="24"/>
          <w:szCs w:val="24"/>
          <w:lang w:val="sr-Latn-ME"/>
        </w:rPr>
      </w:pPr>
      <w:bookmarkStart w:id="62" w:name="_Hlk147147710"/>
      <w:r w:rsidRPr="00767FDB">
        <w:rPr>
          <w:rFonts w:ascii="Times New Roman" w:hAnsi="Times New Roman" w:cs="Times New Roman"/>
          <w:sz w:val="24"/>
          <w:szCs w:val="24"/>
          <w:lang w:val="sr-Latn-ME"/>
        </w:rPr>
        <w:t xml:space="preserve">Za proizvode iz </w:t>
      </w:r>
      <w:bookmarkStart w:id="63" w:name="_Hlk147147788"/>
      <w:r w:rsidRPr="00767FDB">
        <w:rPr>
          <w:rFonts w:ascii="Times New Roman" w:hAnsi="Times New Roman" w:cs="Times New Roman"/>
          <w:sz w:val="24"/>
          <w:szCs w:val="24"/>
          <w:lang w:val="sr-Latn-ME"/>
        </w:rPr>
        <w:t>člana 2 st</w:t>
      </w:r>
      <w:r w:rsidR="00B96114" w:rsidRPr="00767FDB">
        <w:rPr>
          <w:rFonts w:ascii="Times New Roman" w:hAnsi="Times New Roman" w:cs="Times New Roman"/>
          <w:sz w:val="24"/>
          <w:szCs w:val="24"/>
          <w:lang w:val="sr-Latn-ME"/>
        </w:rPr>
        <w:t>.</w:t>
      </w:r>
      <w:r w:rsidRPr="00767FDB">
        <w:rPr>
          <w:rFonts w:ascii="Times New Roman" w:hAnsi="Times New Roman" w:cs="Times New Roman"/>
          <w:sz w:val="24"/>
          <w:szCs w:val="24"/>
          <w:lang w:val="sr-Latn-ME"/>
        </w:rPr>
        <w:t xml:space="preserve"> 1 i 2 </w:t>
      </w:r>
      <w:r w:rsidR="00FB0F9A" w:rsidRPr="00767FDB">
        <w:rPr>
          <w:rFonts w:ascii="Times New Roman" w:hAnsi="Times New Roman" w:cs="Times New Roman"/>
          <w:sz w:val="24"/>
          <w:szCs w:val="24"/>
          <w:lang w:val="sr-Latn-ME"/>
        </w:rPr>
        <w:t xml:space="preserve">ovog zakona, </w:t>
      </w:r>
      <w:bookmarkEnd w:id="63"/>
      <w:r w:rsidR="00FB0F9A" w:rsidRPr="00767FDB">
        <w:rPr>
          <w:rFonts w:ascii="Times New Roman" w:hAnsi="Times New Roman" w:cs="Times New Roman"/>
          <w:sz w:val="24"/>
          <w:szCs w:val="24"/>
          <w:lang w:val="sr-Latn-ME"/>
        </w:rPr>
        <w:t>izraz iz stava 1 ovog člana ne smi</w:t>
      </w:r>
      <w:r w:rsidR="00B96114" w:rsidRPr="00767FDB">
        <w:rPr>
          <w:rFonts w:ascii="Times New Roman" w:hAnsi="Times New Roman" w:cs="Times New Roman"/>
          <w:sz w:val="24"/>
          <w:szCs w:val="24"/>
          <w:lang w:val="sr-Latn-ME"/>
        </w:rPr>
        <w:t>je</w:t>
      </w:r>
      <w:r w:rsidR="00FB0F9A" w:rsidRPr="00767FDB">
        <w:rPr>
          <w:rFonts w:ascii="Times New Roman" w:hAnsi="Times New Roman" w:cs="Times New Roman"/>
          <w:sz w:val="24"/>
          <w:szCs w:val="24"/>
          <w:lang w:val="sr-Latn-ME"/>
        </w:rPr>
        <w:t xml:space="preserve"> se upotrebljavati za označavanje proizvoda</w:t>
      </w:r>
      <w:r w:rsidR="00B96114" w:rsidRPr="00767FDB">
        <w:rPr>
          <w:rFonts w:ascii="Times New Roman" w:hAnsi="Times New Roman" w:cs="Times New Roman"/>
          <w:sz w:val="24"/>
          <w:szCs w:val="24"/>
          <w:lang w:val="sr-Latn-ME"/>
        </w:rPr>
        <w:t>,</w:t>
      </w:r>
      <w:r w:rsidR="00FB0F9A" w:rsidRPr="00767FDB">
        <w:rPr>
          <w:rFonts w:ascii="Times New Roman" w:hAnsi="Times New Roman" w:cs="Times New Roman"/>
          <w:sz w:val="24"/>
          <w:szCs w:val="24"/>
          <w:lang w:val="sr-Latn-ME"/>
        </w:rPr>
        <w:t xml:space="preserve"> </w:t>
      </w:r>
      <w:r w:rsidR="00B96114" w:rsidRPr="00767FDB">
        <w:rPr>
          <w:rFonts w:ascii="Times New Roman" w:hAnsi="Times New Roman" w:cs="Times New Roman"/>
          <w:sz w:val="24"/>
          <w:szCs w:val="24"/>
          <w:lang w:val="sr-Latn-ME"/>
        </w:rPr>
        <w:t xml:space="preserve">kao ni </w:t>
      </w:r>
      <w:r w:rsidR="009C3803" w:rsidRPr="00767FDB">
        <w:rPr>
          <w:rFonts w:ascii="Times New Roman" w:hAnsi="Times New Roman" w:cs="Times New Roman"/>
          <w:sz w:val="24"/>
          <w:szCs w:val="24"/>
          <w:lang w:val="sr-Latn-ME"/>
        </w:rPr>
        <w:t xml:space="preserve">na </w:t>
      </w:r>
      <w:r w:rsidR="00FB0F9A" w:rsidRPr="00767FDB">
        <w:rPr>
          <w:rFonts w:ascii="Times New Roman" w:hAnsi="Times New Roman" w:cs="Times New Roman"/>
          <w:sz w:val="24"/>
          <w:szCs w:val="24"/>
          <w:lang w:val="sr-Latn-ME"/>
        </w:rPr>
        <w:t xml:space="preserve">reklamnim materijalima ili </w:t>
      </w:r>
      <w:r w:rsidR="00B96114" w:rsidRPr="00767FDB">
        <w:rPr>
          <w:rFonts w:ascii="Times New Roman" w:hAnsi="Times New Roman" w:cs="Times New Roman"/>
          <w:sz w:val="24"/>
          <w:szCs w:val="24"/>
          <w:lang w:val="sr-Latn-ME"/>
        </w:rPr>
        <w:t>k</w:t>
      </w:r>
      <w:r w:rsidR="00FB0F9A" w:rsidRPr="00767FDB">
        <w:rPr>
          <w:rFonts w:ascii="Times New Roman" w:hAnsi="Times New Roman" w:cs="Times New Roman"/>
          <w:sz w:val="24"/>
          <w:szCs w:val="24"/>
          <w:lang w:val="sr-Latn-ME"/>
        </w:rPr>
        <w:t>omercijalnim dokumentima</w:t>
      </w:r>
      <w:r w:rsidR="00B96114" w:rsidRPr="00767FDB">
        <w:rPr>
          <w:rFonts w:ascii="Times New Roman" w:hAnsi="Times New Roman" w:cs="Times New Roman"/>
          <w:sz w:val="24"/>
          <w:szCs w:val="24"/>
          <w:lang w:val="sr-Latn-ME"/>
        </w:rPr>
        <w:t xml:space="preserve"> proizvoda</w:t>
      </w:r>
      <w:r w:rsidR="00FB0F9A" w:rsidRPr="00767FDB">
        <w:rPr>
          <w:rFonts w:ascii="Times New Roman" w:hAnsi="Times New Roman" w:cs="Times New Roman"/>
          <w:sz w:val="24"/>
          <w:szCs w:val="24"/>
          <w:lang w:val="sr-Latn-ME"/>
        </w:rPr>
        <w:t xml:space="preserve"> koji ne ispunjava</w:t>
      </w:r>
      <w:r w:rsidR="00DA32E5" w:rsidRPr="00767FDB">
        <w:rPr>
          <w:rFonts w:ascii="Times New Roman" w:hAnsi="Times New Roman" w:cs="Times New Roman"/>
          <w:sz w:val="24"/>
          <w:szCs w:val="24"/>
          <w:lang w:val="sr-Latn-ME"/>
        </w:rPr>
        <w:t>ju</w:t>
      </w:r>
      <w:r w:rsidR="00FB0F9A" w:rsidRPr="00767FDB">
        <w:rPr>
          <w:rFonts w:ascii="Times New Roman" w:hAnsi="Times New Roman" w:cs="Times New Roman"/>
          <w:sz w:val="24"/>
          <w:szCs w:val="24"/>
          <w:lang w:val="sr-Latn-ME"/>
        </w:rPr>
        <w:t xml:space="preserve"> uslove utvrđene ovim zakonom</w:t>
      </w:r>
      <w:r w:rsidR="00B96114" w:rsidRPr="00767FDB">
        <w:rPr>
          <w:rFonts w:ascii="Times New Roman" w:hAnsi="Times New Roman" w:cs="Times New Roman"/>
          <w:sz w:val="24"/>
          <w:szCs w:val="24"/>
          <w:lang w:val="sr-Latn-ME"/>
        </w:rPr>
        <w:t>.</w:t>
      </w:r>
    </w:p>
    <w:p w14:paraId="6E508C0E" w14:textId="2C97ADCE" w:rsidR="00FB0F9A" w:rsidRPr="00767FDB" w:rsidRDefault="0039133A" w:rsidP="009A4772">
      <w:pPr>
        <w:pStyle w:val="ListParagraph"/>
        <w:numPr>
          <w:ilvl w:val="0"/>
          <w:numId w:val="216"/>
        </w:numPr>
        <w:spacing w:after="0" w:line="240" w:lineRule="auto"/>
        <w:ind w:left="284"/>
        <w:contextualSpacing w:val="0"/>
        <w:jc w:val="both"/>
        <w:rPr>
          <w:rFonts w:ascii="Times New Roman" w:hAnsi="Times New Roman" w:cs="Times New Roman"/>
          <w:sz w:val="24"/>
          <w:szCs w:val="24"/>
          <w:lang w:val="sr-Latn-ME"/>
        </w:rPr>
      </w:pPr>
      <w:bookmarkStart w:id="64" w:name="_Hlk147147887"/>
      <w:bookmarkEnd w:id="62"/>
      <w:r w:rsidRPr="00767FDB">
        <w:rPr>
          <w:rFonts w:ascii="Times New Roman" w:hAnsi="Times New Roman" w:cs="Times New Roman"/>
          <w:sz w:val="24"/>
          <w:szCs w:val="24"/>
          <w:lang w:val="sr-Latn-ME"/>
        </w:rPr>
        <w:t xml:space="preserve">Izraz iz stava 1 ovog člana ne smije se upotrebljavati kao trgovačka marka, žig, naziv preduzeća niti kao </w:t>
      </w:r>
      <w:r w:rsidR="009C3803" w:rsidRPr="00767FDB">
        <w:rPr>
          <w:rFonts w:ascii="Times New Roman" w:hAnsi="Times New Roman" w:cs="Times New Roman"/>
          <w:sz w:val="24"/>
          <w:szCs w:val="24"/>
          <w:lang w:val="sr-Latn-ME"/>
        </w:rPr>
        <w:t>prakse</w:t>
      </w:r>
      <w:r w:rsidR="00FB0F9A" w:rsidRPr="00767FDB">
        <w:rPr>
          <w:rFonts w:ascii="Times New Roman" w:hAnsi="Times New Roman" w:cs="Times New Roman"/>
          <w:sz w:val="24"/>
          <w:szCs w:val="24"/>
          <w:lang w:val="sr-Latn-ME"/>
        </w:rPr>
        <w:t xml:space="preserve"> ko</w:t>
      </w:r>
      <w:r w:rsidR="009C3803" w:rsidRPr="00767FDB">
        <w:rPr>
          <w:rFonts w:ascii="Times New Roman" w:hAnsi="Times New Roman" w:cs="Times New Roman"/>
          <w:sz w:val="24"/>
          <w:szCs w:val="24"/>
          <w:lang w:val="sr-Latn-ME"/>
        </w:rPr>
        <w:t>je</w:t>
      </w:r>
      <w:r w:rsidRPr="00767FDB">
        <w:rPr>
          <w:rFonts w:ascii="Times New Roman" w:hAnsi="Times New Roman" w:cs="Times New Roman"/>
          <w:sz w:val="24"/>
          <w:szCs w:val="24"/>
          <w:lang w:val="sr-Latn-ME"/>
        </w:rPr>
        <w:t xml:space="preserve"> se koriste u označavanju ili reklamiranju, a koje</w:t>
      </w:r>
      <w:r w:rsidR="009C3803" w:rsidRPr="00767FDB">
        <w:rPr>
          <w:rFonts w:ascii="Times New Roman" w:hAnsi="Times New Roman" w:cs="Times New Roman"/>
          <w:sz w:val="24"/>
          <w:szCs w:val="24"/>
          <w:lang w:val="sr-Latn-ME"/>
        </w:rPr>
        <w:t xml:space="preserve"> </w:t>
      </w:r>
      <w:r w:rsidR="00FB0F9A" w:rsidRPr="00767FDB">
        <w:rPr>
          <w:rFonts w:ascii="Times New Roman" w:hAnsi="Times New Roman" w:cs="Times New Roman"/>
          <w:sz w:val="24"/>
          <w:szCs w:val="24"/>
          <w:lang w:val="sr-Latn-ME"/>
        </w:rPr>
        <w:t xml:space="preserve">potrošača ili korisnika </w:t>
      </w:r>
      <w:r w:rsidRPr="00767FDB">
        <w:rPr>
          <w:rFonts w:ascii="Times New Roman" w:hAnsi="Times New Roman" w:cs="Times New Roman"/>
          <w:sz w:val="24"/>
          <w:szCs w:val="24"/>
          <w:lang w:val="sr-Latn-ME"/>
        </w:rPr>
        <w:t xml:space="preserve">dovode </w:t>
      </w:r>
      <w:r w:rsidR="00FB0F9A" w:rsidRPr="00767FDB">
        <w:rPr>
          <w:rFonts w:ascii="Times New Roman" w:hAnsi="Times New Roman" w:cs="Times New Roman"/>
          <w:sz w:val="24"/>
          <w:szCs w:val="24"/>
          <w:lang w:val="sr-Latn-ME"/>
        </w:rPr>
        <w:t>u zabludu</w:t>
      </w:r>
      <w:r w:rsidR="009C3803" w:rsidRPr="00767FDB">
        <w:rPr>
          <w:rFonts w:ascii="Times New Roman" w:hAnsi="Times New Roman" w:cs="Times New Roman"/>
          <w:sz w:val="24"/>
          <w:szCs w:val="24"/>
          <w:lang w:val="sr-Latn-ME"/>
        </w:rPr>
        <w:t>,</w:t>
      </w:r>
      <w:r w:rsidR="00FB0F9A" w:rsidRPr="00767FDB">
        <w:rPr>
          <w:rFonts w:ascii="Times New Roman" w:hAnsi="Times New Roman" w:cs="Times New Roman"/>
          <w:sz w:val="24"/>
          <w:szCs w:val="24"/>
          <w:lang w:val="sr-Latn-ME"/>
        </w:rPr>
        <w:t xml:space="preserve"> sugerišići da </w:t>
      </w:r>
      <w:r w:rsidRPr="00767FDB">
        <w:rPr>
          <w:rFonts w:ascii="Times New Roman" w:hAnsi="Times New Roman" w:cs="Times New Roman"/>
          <w:sz w:val="24"/>
          <w:szCs w:val="24"/>
          <w:lang w:val="sr-Latn-ME"/>
        </w:rPr>
        <w:t xml:space="preserve">su </w:t>
      </w:r>
      <w:r w:rsidR="00FB0F9A" w:rsidRPr="00767FDB">
        <w:rPr>
          <w:rFonts w:ascii="Times New Roman" w:hAnsi="Times New Roman" w:cs="Times New Roman"/>
          <w:sz w:val="24"/>
          <w:szCs w:val="24"/>
          <w:lang w:val="sr-Latn-ME"/>
        </w:rPr>
        <w:t>proizvod ili njegovi sastojci proizvedeni u skladu sa ovim zakonom.</w:t>
      </w:r>
    </w:p>
    <w:p w14:paraId="637FF311" w14:textId="28C8905D" w:rsidR="008604CF" w:rsidRPr="00260FA5" w:rsidRDefault="008604CF" w:rsidP="009A4772">
      <w:pPr>
        <w:pStyle w:val="ListParagraph"/>
        <w:numPr>
          <w:ilvl w:val="0"/>
          <w:numId w:val="216"/>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Subjekti i grupa subjekata p</w:t>
      </w:r>
      <w:r w:rsidR="00FB0F9A" w:rsidRPr="00767FDB">
        <w:rPr>
          <w:rFonts w:ascii="Times New Roman" w:hAnsi="Times New Roman" w:cs="Times New Roman"/>
          <w:sz w:val="24"/>
          <w:szCs w:val="24"/>
          <w:lang w:val="sr-Latn-ME"/>
        </w:rPr>
        <w:t>roizvod</w:t>
      </w:r>
      <w:r w:rsidRPr="00767FDB">
        <w:rPr>
          <w:rFonts w:ascii="Times New Roman" w:hAnsi="Times New Roman" w:cs="Times New Roman"/>
          <w:sz w:val="24"/>
          <w:szCs w:val="24"/>
          <w:lang w:val="sr-Latn-ME"/>
        </w:rPr>
        <w:t>e</w:t>
      </w:r>
      <w:r w:rsidR="00FB0F9A" w:rsidRPr="00767FDB">
        <w:rPr>
          <w:rFonts w:ascii="Times New Roman" w:hAnsi="Times New Roman" w:cs="Times New Roman"/>
          <w:sz w:val="24"/>
          <w:szCs w:val="24"/>
          <w:lang w:val="sr-Latn-ME"/>
        </w:rPr>
        <w:t xml:space="preserve"> proizveden</w:t>
      </w:r>
      <w:r w:rsidRPr="00767FDB">
        <w:rPr>
          <w:rFonts w:ascii="Times New Roman" w:hAnsi="Times New Roman" w:cs="Times New Roman"/>
          <w:sz w:val="24"/>
          <w:szCs w:val="24"/>
          <w:lang w:val="sr-Latn-ME"/>
        </w:rPr>
        <w:t>e</w:t>
      </w:r>
      <w:r w:rsidR="00FB0F9A" w:rsidRPr="00767FDB">
        <w:rPr>
          <w:rFonts w:ascii="Times New Roman" w:hAnsi="Times New Roman" w:cs="Times New Roman"/>
          <w:sz w:val="24"/>
          <w:szCs w:val="24"/>
          <w:lang w:val="sr-Latn-ME"/>
        </w:rPr>
        <w:t xml:space="preserve"> tokom prelaznog perioda ne smiju</w:t>
      </w:r>
      <w:r w:rsidR="00825EC1" w:rsidRPr="00767FDB">
        <w:rPr>
          <w:rFonts w:ascii="Times New Roman" w:hAnsi="Times New Roman" w:cs="Times New Roman"/>
          <w:sz w:val="24"/>
          <w:szCs w:val="24"/>
          <w:lang w:val="sr-Latn-ME"/>
        </w:rPr>
        <w:t xml:space="preserve"> </w:t>
      </w:r>
      <w:r w:rsidR="00FB0F9A" w:rsidRPr="00767FDB">
        <w:rPr>
          <w:rFonts w:ascii="Times New Roman" w:hAnsi="Times New Roman" w:cs="Times New Roman"/>
          <w:sz w:val="24"/>
          <w:szCs w:val="24"/>
          <w:lang w:val="sr-Latn-ME"/>
        </w:rPr>
        <w:t>označavati</w:t>
      </w:r>
      <w:r w:rsidR="00825EC1" w:rsidRPr="00767FDB">
        <w:rPr>
          <w:rFonts w:ascii="Times New Roman" w:hAnsi="Times New Roman" w:cs="Times New Roman"/>
          <w:sz w:val="24"/>
          <w:szCs w:val="24"/>
          <w:lang w:val="sr-Latn-ME"/>
        </w:rPr>
        <w:t xml:space="preserve"> </w:t>
      </w:r>
      <w:r w:rsidR="00FB0F9A" w:rsidRPr="00260FA5">
        <w:rPr>
          <w:rFonts w:ascii="Times New Roman" w:hAnsi="Times New Roman" w:cs="Times New Roman"/>
          <w:sz w:val="24"/>
          <w:szCs w:val="24"/>
          <w:lang w:val="sr-Latn-ME"/>
        </w:rPr>
        <w:t>ili reklamirati kao organsk</w:t>
      </w:r>
      <w:r w:rsidRPr="00260FA5">
        <w:rPr>
          <w:rFonts w:ascii="Times New Roman" w:hAnsi="Times New Roman" w:cs="Times New Roman"/>
          <w:sz w:val="24"/>
          <w:szCs w:val="24"/>
          <w:lang w:val="sr-Latn-ME"/>
        </w:rPr>
        <w:t>e</w:t>
      </w:r>
      <w:r w:rsidR="00FB0F9A" w:rsidRPr="00260FA5">
        <w:rPr>
          <w:rFonts w:ascii="Times New Roman" w:hAnsi="Times New Roman" w:cs="Times New Roman"/>
          <w:sz w:val="24"/>
          <w:szCs w:val="24"/>
          <w:lang w:val="sr-Latn-ME"/>
        </w:rPr>
        <w:t xml:space="preserve"> proizvod</w:t>
      </w:r>
      <w:r w:rsidRPr="00260FA5">
        <w:rPr>
          <w:rFonts w:ascii="Times New Roman" w:hAnsi="Times New Roman" w:cs="Times New Roman"/>
          <w:sz w:val="24"/>
          <w:szCs w:val="24"/>
          <w:lang w:val="sr-Latn-ME"/>
        </w:rPr>
        <w:t>e</w:t>
      </w:r>
      <w:r w:rsidR="00FB0F9A" w:rsidRPr="00260FA5">
        <w:rPr>
          <w:rFonts w:ascii="Times New Roman" w:hAnsi="Times New Roman" w:cs="Times New Roman"/>
          <w:sz w:val="24"/>
          <w:szCs w:val="24"/>
          <w:lang w:val="sr-Latn-ME"/>
        </w:rPr>
        <w:t xml:space="preserve"> ili kao proizvod</w:t>
      </w:r>
      <w:r w:rsidRPr="00260FA5">
        <w:rPr>
          <w:rFonts w:ascii="Times New Roman" w:hAnsi="Times New Roman" w:cs="Times New Roman"/>
          <w:sz w:val="24"/>
          <w:szCs w:val="24"/>
          <w:lang w:val="sr-Latn-ME"/>
        </w:rPr>
        <w:t xml:space="preserve">e </w:t>
      </w:r>
      <w:r w:rsidR="00FB0F9A" w:rsidRPr="00260FA5">
        <w:rPr>
          <w:rFonts w:ascii="Times New Roman" w:hAnsi="Times New Roman" w:cs="Times New Roman"/>
          <w:sz w:val="24"/>
          <w:szCs w:val="24"/>
          <w:lang w:val="sr-Latn-ME"/>
        </w:rPr>
        <w:t>iz prelaznog perioda</w:t>
      </w:r>
      <w:r w:rsidRPr="00260FA5">
        <w:rPr>
          <w:rFonts w:ascii="Times New Roman" w:hAnsi="Times New Roman" w:cs="Times New Roman"/>
          <w:sz w:val="24"/>
          <w:szCs w:val="24"/>
          <w:lang w:val="sr-Latn-ME"/>
        </w:rPr>
        <w:t>.</w:t>
      </w:r>
    </w:p>
    <w:bookmarkEnd w:id="64"/>
    <w:p w14:paraId="5C424435" w14:textId="1D0E443D" w:rsidR="00445786" w:rsidRPr="00260FA5" w:rsidRDefault="008604CF" w:rsidP="009A4772">
      <w:pPr>
        <w:pStyle w:val="ListParagraph"/>
        <w:numPr>
          <w:ilvl w:val="0"/>
          <w:numId w:val="216"/>
        </w:numPr>
        <w:spacing w:after="0" w:line="240" w:lineRule="auto"/>
        <w:ind w:left="284"/>
        <w:contextualSpacing w:val="0"/>
        <w:jc w:val="both"/>
        <w:rPr>
          <w:rFonts w:ascii="Times New Roman" w:hAnsi="Times New Roman" w:cs="Times New Roman"/>
          <w:color w:val="385623" w:themeColor="accent6" w:themeShade="80"/>
          <w:sz w:val="24"/>
          <w:szCs w:val="24"/>
          <w:lang w:val="sr-Latn-ME"/>
        </w:rPr>
      </w:pPr>
      <w:r w:rsidRPr="00260FA5">
        <w:rPr>
          <w:rFonts w:ascii="Times New Roman" w:hAnsi="Times New Roman" w:cs="Times New Roman"/>
          <w:sz w:val="24"/>
          <w:szCs w:val="24"/>
          <w:lang w:val="sr-Latn-ME"/>
        </w:rPr>
        <w:t xml:space="preserve">Izuzetno od stava 5 ovog člana </w:t>
      </w:r>
      <w:r w:rsidR="001B4117" w:rsidRPr="00260FA5">
        <w:rPr>
          <w:rFonts w:ascii="Times New Roman" w:hAnsi="Times New Roman" w:cs="Times New Roman"/>
          <w:sz w:val="24"/>
          <w:szCs w:val="24"/>
          <w:lang w:val="sr-Latn-ME"/>
        </w:rPr>
        <w:t>b</w:t>
      </w:r>
      <w:r w:rsidR="00FB0F9A" w:rsidRPr="00260FA5">
        <w:rPr>
          <w:rFonts w:ascii="Times New Roman" w:hAnsi="Times New Roman" w:cs="Times New Roman"/>
          <w:sz w:val="24"/>
          <w:szCs w:val="24"/>
          <w:lang w:val="sr-Latn-ME"/>
        </w:rPr>
        <w:t xml:space="preserve">iljni reproduktivni materijal, </w:t>
      </w:r>
      <w:r w:rsidR="0039133A" w:rsidRPr="00260FA5">
        <w:rPr>
          <w:rFonts w:ascii="Times New Roman" w:hAnsi="Times New Roman" w:cs="Times New Roman"/>
          <w:sz w:val="24"/>
          <w:szCs w:val="24"/>
          <w:lang w:val="sr-Latn-ME"/>
        </w:rPr>
        <w:t>hrana</w:t>
      </w:r>
      <w:r w:rsidR="00FB0F9A" w:rsidRPr="00260FA5">
        <w:rPr>
          <w:rFonts w:ascii="Times New Roman" w:hAnsi="Times New Roman" w:cs="Times New Roman"/>
          <w:sz w:val="24"/>
          <w:szCs w:val="24"/>
          <w:lang w:val="sr-Latn-ME"/>
        </w:rPr>
        <w:t xml:space="preserve"> i hrana za životinje biljnog porijekla proizvedeni tokom prelaznog perioda u skladu sa članom 1</w:t>
      </w:r>
      <w:r w:rsidR="00260FA5" w:rsidRPr="00260FA5">
        <w:rPr>
          <w:rFonts w:ascii="Times New Roman" w:hAnsi="Times New Roman" w:cs="Times New Roman"/>
          <w:sz w:val="24"/>
          <w:szCs w:val="24"/>
          <w:lang w:val="sr-Latn-ME"/>
        </w:rPr>
        <w:t>8</w:t>
      </w:r>
      <w:r w:rsidR="00FB0F9A" w:rsidRPr="00260FA5">
        <w:rPr>
          <w:rFonts w:ascii="Times New Roman" w:hAnsi="Times New Roman" w:cs="Times New Roman"/>
          <w:sz w:val="24"/>
          <w:szCs w:val="24"/>
          <w:lang w:val="sr-Latn-ME"/>
        </w:rPr>
        <w:t xml:space="preserve"> stav </w:t>
      </w:r>
      <w:r w:rsidR="006904FA" w:rsidRPr="00260FA5">
        <w:rPr>
          <w:rFonts w:ascii="Times New Roman" w:hAnsi="Times New Roman" w:cs="Times New Roman"/>
          <w:sz w:val="24"/>
          <w:szCs w:val="24"/>
          <w:lang w:val="sr-Latn-ME"/>
        </w:rPr>
        <w:t>7</w:t>
      </w:r>
      <w:r w:rsidR="00FB0F9A" w:rsidRPr="00260FA5">
        <w:rPr>
          <w:rFonts w:ascii="Times New Roman" w:hAnsi="Times New Roman" w:cs="Times New Roman"/>
          <w:sz w:val="24"/>
          <w:szCs w:val="24"/>
          <w:lang w:val="sr-Latn-ME"/>
        </w:rPr>
        <w:t xml:space="preserve"> ovog zakona mogu se označavati i</w:t>
      </w:r>
      <w:r w:rsidR="00825EC1" w:rsidRPr="00260FA5">
        <w:rPr>
          <w:rFonts w:ascii="Times New Roman" w:hAnsi="Times New Roman" w:cs="Times New Roman"/>
          <w:sz w:val="24"/>
          <w:szCs w:val="24"/>
          <w:lang w:val="sr-Latn-ME"/>
        </w:rPr>
        <w:t xml:space="preserve"> </w:t>
      </w:r>
      <w:r w:rsidR="00FB0F9A" w:rsidRPr="00260FA5">
        <w:rPr>
          <w:rFonts w:ascii="Times New Roman" w:hAnsi="Times New Roman" w:cs="Times New Roman"/>
          <w:sz w:val="24"/>
          <w:szCs w:val="24"/>
          <w:lang w:val="sr-Latn-ME"/>
        </w:rPr>
        <w:t xml:space="preserve">reklamirati uz upotrebu </w:t>
      </w:r>
      <w:r w:rsidR="00DA32E5" w:rsidRPr="00260FA5">
        <w:rPr>
          <w:rFonts w:ascii="Times New Roman" w:hAnsi="Times New Roman" w:cs="Times New Roman"/>
          <w:sz w:val="24"/>
          <w:szCs w:val="24"/>
          <w:lang w:val="sr-Latn-ME"/>
        </w:rPr>
        <w:t>izraza</w:t>
      </w:r>
      <w:r w:rsidR="00FB0F9A" w:rsidRPr="00260FA5">
        <w:rPr>
          <w:rFonts w:ascii="Times New Roman" w:hAnsi="Times New Roman" w:cs="Times New Roman"/>
          <w:sz w:val="24"/>
          <w:szCs w:val="24"/>
          <w:lang w:val="sr-Latn-ME"/>
        </w:rPr>
        <w:t xml:space="preserve"> ,,proizvod iz prelaznog perioda</w:t>
      </w:r>
      <w:r w:rsidR="00FB0F9A" w:rsidRPr="00260FA5">
        <w:rPr>
          <w:rFonts w:ascii="Times New Roman" w:hAnsi="Times New Roman" w:cs="Times New Roman"/>
          <w:color w:val="385623" w:themeColor="accent6" w:themeShade="80"/>
          <w:sz w:val="24"/>
          <w:szCs w:val="24"/>
          <w:lang w:val="sr-Latn-ME"/>
        </w:rPr>
        <w:t>”</w:t>
      </w:r>
      <w:r w:rsidRPr="00260FA5">
        <w:rPr>
          <w:rFonts w:ascii="Times New Roman" w:hAnsi="Times New Roman" w:cs="Times New Roman"/>
          <w:color w:val="385623" w:themeColor="accent6" w:themeShade="80"/>
          <w:sz w:val="24"/>
          <w:szCs w:val="24"/>
          <w:lang w:val="sr-Latn-ME"/>
        </w:rPr>
        <w:t>.</w:t>
      </w:r>
    </w:p>
    <w:p w14:paraId="291F8B05" w14:textId="0CBD6EB7" w:rsidR="00DA32E5" w:rsidRPr="00767FDB" w:rsidRDefault="00FB0F9A" w:rsidP="009A4772">
      <w:pPr>
        <w:pStyle w:val="ListParagraph"/>
        <w:numPr>
          <w:ilvl w:val="0"/>
          <w:numId w:val="216"/>
        </w:numPr>
        <w:spacing w:after="0" w:line="240" w:lineRule="auto"/>
        <w:ind w:left="284"/>
        <w:contextualSpacing w:val="0"/>
        <w:jc w:val="both"/>
        <w:rPr>
          <w:rFonts w:ascii="Times New Roman" w:hAnsi="Times New Roman" w:cs="Times New Roman"/>
          <w:sz w:val="24"/>
          <w:szCs w:val="24"/>
          <w:lang w:val="sr-Latn-ME"/>
        </w:rPr>
      </w:pPr>
      <w:bookmarkStart w:id="65" w:name="_Hlk147148125"/>
      <w:r w:rsidRPr="00767FDB">
        <w:rPr>
          <w:rFonts w:ascii="Times New Roman" w:hAnsi="Times New Roman" w:cs="Times New Roman"/>
          <w:sz w:val="24"/>
          <w:szCs w:val="24"/>
          <w:lang w:val="sr-Latn-ME"/>
        </w:rPr>
        <w:t>Izrazi iz st</w:t>
      </w:r>
      <w:r w:rsidR="00DA527C" w:rsidRPr="00767FDB">
        <w:rPr>
          <w:rFonts w:ascii="Times New Roman" w:hAnsi="Times New Roman" w:cs="Times New Roman"/>
          <w:sz w:val="24"/>
          <w:szCs w:val="24"/>
          <w:lang w:val="sr-Latn-ME"/>
        </w:rPr>
        <w:t>.</w:t>
      </w:r>
      <w:r w:rsidRPr="00767FDB">
        <w:rPr>
          <w:rFonts w:ascii="Times New Roman" w:hAnsi="Times New Roman" w:cs="Times New Roman"/>
          <w:sz w:val="24"/>
          <w:szCs w:val="24"/>
          <w:lang w:val="sr-Latn-ME"/>
        </w:rPr>
        <w:t xml:space="preserve"> 1 i </w:t>
      </w:r>
      <w:r w:rsidR="00FB16D2" w:rsidRPr="00767FDB">
        <w:rPr>
          <w:rFonts w:ascii="Times New Roman" w:hAnsi="Times New Roman" w:cs="Times New Roman"/>
          <w:sz w:val="24"/>
          <w:szCs w:val="24"/>
          <w:lang w:val="sr-Latn-ME"/>
        </w:rPr>
        <w:t>6</w:t>
      </w:r>
      <w:r w:rsidRPr="00767FDB">
        <w:rPr>
          <w:rFonts w:ascii="Times New Roman" w:hAnsi="Times New Roman" w:cs="Times New Roman"/>
          <w:sz w:val="24"/>
          <w:szCs w:val="24"/>
          <w:lang w:val="sr-Latn-ME"/>
        </w:rPr>
        <w:t xml:space="preserve"> ovog člana </w:t>
      </w:r>
      <w:r w:rsidR="009C3803" w:rsidRPr="00767FDB">
        <w:rPr>
          <w:rFonts w:ascii="Times New Roman" w:hAnsi="Times New Roman" w:cs="Times New Roman"/>
          <w:sz w:val="24"/>
          <w:szCs w:val="24"/>
          <w:lang w:val="sr-Latn-ME"/>
        </w:rPr>
        <w:t xml:space="preserve">se </w:t>
      </w:r>
      <w:r w:rsidRPr="00767FDB">
        <w:rPr>
          <w:rFonts w:ascii="Times New Roman" w:hAnsi="Times New Roman" w:cs="Times New Roman"/>
          <w:sz w:val="24"/>
          <w:szCs w:val="24"/>
          <w:lang w:val="sr-Latn-ME"/>
        </w:rPr>
        <w:t xml:space="preserve">ne </w:t>
      </w:r>
      <w:r w:rsidR="00445786" w:rsidRPr="00767FDB">
        <w:rPr>
          <w:rFonts w:ascii="Times New Roman" w:hAnsi="Times New Roman" w:cs="Times New Roman"/>
          <w:sz w:val="24"/>
          <w:szCs w:val="24"/>
          <w:lang w:val="sr-Latn-ME"/>
        </w:rPr>
        <w:t xml:space="preserve">smiju koristiti </w:t>
      </w:r>
      <w:r w:rsidRPr="00767FDB">
        <w:rPr>
          <w:rFonts w:ascii="Times New Roman" w:hAnsi="Times New Roman" w:cs="Times New Roman"/>
          <w:sz w:val="24"/>
          <w:szCs w:val="24"/>
          <w:lang w:val="sr-Latn-ME"/>
        </w:rPr>
        <w:t xml:space="preserve">za proizvode </w:t>
      </w:r>
      <w:r w:rsidR="00445786" w:rsidRPr="00767FDB">
        <w:rPr>
          <w:rFonts w:ascii="Times New Roman" w:hAnsi="Times New Roman" w:cs="Times New Roman"/>
          <w:sz w:val="24"/>
          <w:szCs w:val="24"/>
          <w:lang w:val="sr-Latn-ME"/>
        </w:rPr>
        <w:t>k</w:t>
      </w:r>
      <w:r w:rsidRPr="00767FDB">
        <w:rPr>
          <w:rFonts w:ascii="Times New Roman" w:hAnsi="Times New Roman" w:cs="Times New Roman"/>
          <w:sz w:val="24"/>
          <w:szCs w:val="24"/>
          <w:lang w:val="sr-Latn-ME"/>
        </w:rPr>
        <w:t>oj</w:t>
      </w:r>
      <w:r w:rsidR="00445786" w:rsidRPr="00767FDB">
        <w:rPr>
          <w:rFonts w:ascii="Times New Roman" w:hAnsi="Times New Roman" w:cs="Times New Roman"/>
          <w:sz w:val="24"/>
          <w:szCs w:val="24"/>
          <w:lang w:val="sr-Latn-ME"/>
        </w:rPr>
        <w:t>i su označeni ili reklamirani</w:t>
      </w:r>
      <w:r w:rsidRPr="00767FDB">
        <w:rPr>
          <w:rFonts w:ascii="Times New Roman" w:hAnsi="Times New Roman" w:cs="Times New Roman"/>
          <w:sz w:val="24"/>
          <w:szCs w:val="24"/>
          <w:lang w:val="sr-Latn-ME"/>
        </w:rPr>
        <w:t xml:space="preserve"> </w:t>
      </w:r>
      <w:r w:rsidR="00445786" w:rsidRPr="00767FDB">
        <w:rPr>
          <w:rFonts w:ascii="Times New Roman" w:hAnsi="Times New Roman" w:cs="Times New Roman"/>
          <w:sz w:val="24"/>
          <w:szCs w:val="24"/>
          <w:lang w:val="sr-Latn-ME"/>
        </w:rPr>
        <w:t xml:space="preserve">da sadrže GMO, da se sastoje od GMO ili da su proizvedeni od GMO </w:t>
      </w:r>
      <w:r w:rsidR="00DA32E5" w:rsidRPr="00767FDB">
        <w:rPr>
          <w:rFonts w:ascii="Times New Roman" w:hAnsi="Times New Roman" w:cs="Times New Roman"/>
          <w:sz w:val="24"/>
          <w:szCs w:val="24"/>
          <w:lang w:val="sr-Latn-ME"/>
        </w:rPr>
        <w:t xml:space="preserve">u skladu sa propisom </w:t>
      </w:r>
      <w:r w:rsidR="009C3803" w:rsidRPr="00767FDB">
        <w:rPr>
          <w:rFonts w:ascii="Times New Roman" w:hAnsi="Times New Roman" w:cs="Times New Roman"/>
          <w:sz w:val="24"/>
          <w:szCs w:val="24"/>
          <w:lang w:val="sr-Latn-ME"/>
        </w:rPr>
        <w:t xml:space="preserve">koji uređuje </w:t>
      </w:r>
      <w:r w:rsidR="00DA32E5" w:rsidRPr="00767FDB">
        <w:rPr>
          <w:rFonts w:ascii="Times New Roman" w:hAnsi="Times New Roman" w:cs="Times New Roman"/>
          <w:sz w:val="24"/>
          <w:szCs w:val="24"/>
          <w:lang w:val="sr-Latn-ME"/>
        </w:rPr>
        <w:t>genetički modifikovan</w:t>
      </w:r>
      <w:r w:rsidR="009C3803" w:rsidRPr="00767FDB">
        <w:rPr>
          <w:rFonts w:ascii="Times New Roman" w:hAnsi="Times New Roman" w:cs="Times New Roman"/>
          <w:sz w:val="24"/>
          <w:szCs w:val="24"/>
          <w:lang w:val="sr-Latn-ME"/>
        </w:rPr>
        <w:t>e</w:t>
      </w:r>
      <w:r w:rsidR="00DA32E5" w:rsidRPr="00767FDB">
        <w:rPr>
          <w:rFonts w:ascii="Times New Roman" w:hAnsi="Times New Roman" w:cs="Times New Roman"/>
          <w:sz w:val="24"/>
          <w:szCs w:val="24"/>
          <w:lang w:val="sr-Latn-ME"/>
        </w:rPr>
        <w:t xml:space="preserve"> organizm</w:t>
      </w:r>
      <w:r w:rsidR="009C3803" w:rsidRPr="00767FDB">
        <w:rPr>
          <w:rFonts w:ascii="Times New Roman" w:hAnsi="Times New Roman" w:cs="Times New Roman"/>
          <w:sz w:val="24"/>
          <w:szCs w:val="24"/>
          <w:lang w:val="sr-Latn-ME"/>
        </w:rPr>
        <w:t>e</w:t>
      </w:r>
      <w:r w:rsidR="00445786" w:rsidRPr="00767FDB">
        <w:rPr>
          <w:rFonts w:ascii="Times New Roman" w:hAnsi="Times New Roman" w:cs="Times New Roman"/>
          <w:sz w:val="24"/>
          <w:szCs w:val="24"/>
          <w:lang w:val="sr-Latn-ME"/>
        </w:rPr>
        <w:t>.</w:t>
      </w:r>
      <w:bookmarkStart w:id="66" w:name="_Hlk146819390"/>
    </w:p>
    <w:bookmarkEnd w:id="65"/>
    <w:bookmarkEnd w:id="66"/>
    <w:p w14:paraId="24E77653" w14:textId="6724E506" w:rsidR="00FB0F9A" w:rsidRPr="00767FDB" w:rsidRDefault="00FB0F9A" w:rsidP="009A4772">
      <w:pPr>
        <w:pStyle w:val="ListParagraph"/>
        <w:numPr>
          <w:ilvl w:val="0"/>
          <w:numId w:val="216"/>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Za prerađenu hranu </w:t>
      </w:r>
      <w:r w:rsidR="00EF52BF" w:rsidRPr="00767FDB">
        <w:rPr>
          <w:rFonts w:ascii="Times New Roman" w:hAnsi="Times New Roman" w:cs="Times New Roman"/>
          <w:sz w:val="24"/>
          <w:szCs w:val="24"/>
          <w:lang w:val="sr-Latn-ME"/>
        </w:rPr>
        <w:t xml:space="preserve">izrazi iz stava 1 ovog člana koriste se: </w:t>
      </w:r>
    </w:p>
    <w:p w14:paraId="164398CA" w14:textId="0DBCF7A0" w:rsidR="00FB0F9A" w:rsidRPr="00767FDB" w:rsidRDefault="00EF52BF" w:rsidP="001A73B6">
      <w:pPr>
        <w:pStyle w:val="ListParagraph"/>
        <w:numPr>
          <w:ilvl w:val="0"/>
          <w:numId w:val="51"/>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n</w:t>
      </w:r>
      <w:r w:rsidR="00FB0F9A" w:rsidRPr="00767FDB">
        <w:rPr>
          <w:rFonts w:ascii="Times New Roman" w:hAnsi="Times New Roman" w:cs="Times New Roman"/>
          <w:sz w:val="24"/>
          <w:szCs w:val="24"/>
          <w:lang w:val="sr-Latn-ME"/>
        </w:rPr>
        <w:t xml:space="preserve">a prodajnim oznakama proizvoda i na spisku sastojaka ako je spisak sastojaka obavezan </w:t>
      </w:r>
      <w:r w:rsidR="00F52DB1" w:rsidRPr="00767FDB">
        <w:rPr>
          <w:rFonts w:ascii="Times New Roman" w:hAnsi="Times New Roman" w:cs="Times New Roman"/>
          <w:sz w:val="24"/>
          <w:szCs w:val="24"/>
          <w:lang w:val="sr-Latn-ME"/>
        </w:rPr>
        <w:t xml:space="preserve"> u skladu sa posebnim </w:t>
      </w:r>
      <w:r w:rsidR="00FB0F9A" w:rsidRPr="00767FDB">
        <w:rPr>
          <w:rFonts w:ascii="Times New Roman" w:hAnsi="Times New Roman" w:cs="Times New Roman"/>
          <w:sz w:val="24"/>
          <w:szCs w:val="24"/>
          <w:lang w:val="sr-Latn-ME"/>
        </w:rPr>
        <w:t>propis</w:t>
      </w:r>
      <w:r w:rsidR="00F52DB1" w:rsidRPr="00767FDB">
        <w:rPr>
          <w:rFonts w:ascii="Times New Roman" w:hAnsi="Times New Roman" w:cs="Times New Roman"/>
          <w:sz w:val="24"/>
          <w:szCs w:val="24"/>
          <w:lang w:val="sr-Latn-ME"/>
        </w:rPr>
        <w:t>om</w:t>
      </w:r>
      <w:r w:rsidR="001B4117" w:rsidRPr="00767FDB">
        <w:rPr>
          <w:rFonts w:ascii="Times New Roman" w:hAnsi="Times New Roman" w:cs="Times New Roman"/>
          <w:sz w:val="24"/>
          <w:szCs w:val="24"/>
          <w:lang w:val="sr-Latn-ME"/>
        </w:rPr>
        <w:t xml:space="preserve"> </w:t>
      </w:r>
      <w:r w:rsidR="00F52DB1" w:rsidRPr="00767FDB">
        <w:rPr>
          <w:rFonts w:ascii="Times New Roman" w:hAnsi="Times New Roman" w:cs="Times New Roman"/>
          <w:sz w:val="24"/>
          <w:szCs w:val="24"/>
          <w:lang w:val="sr-Latn-ME"/>
        </w:rPr>
        <w:t>o</w:t>
      </w:r>
      <w:r w:rsidR="00EE228F" w:rsidRPr="00767FDB">
        <w:rPr>
          <w:rFonts w:ascii="Times New Roman" w:hAnsi="Times New Roman" w:cs="Times New Roman"/>
          <w:sz w:val="24"/>
          <w:szCs w:val="24"/>
          <w:lang w:val="sr-Latn-ME"/>
        </w:rPr>
        <w:t xml:space="preserve"> informisanj</w:t>
      </w:r>
      <w:r w:rsidR="00F52DB1" w:rsidRPr="00767FDB">
        <w:rPr>
          <w:rFonts w:ascii="Times New Roman" w:hAnsi="Times New Roman" w:cs="Times New Roman"/>
          <w:sz w:val="24"/>
          <w:szCs w:val="24"/>
          <w:lang w:val="sr-Latn-ME"/>
        </w:rPr>
        <w:t>u</w:t>
      </w:r>
      <w:r w:rsidR="00FB0F9A" w:rsidRPr="00767FDB">
        <w:rPr>
          <w:rFonts w:ascii="Times New Roman" w:hAnsi="Times New Roman" w:cs="Times New Roman"/>
          <w:sz w:val="24"/>
          <w:szCs w:val="24"/>
          <w:lang w:val="sr-Latn-ME"/>
        </w:rPr>
        <w:t xml:space="preserve"> </w:t>
      </w:r>
      <w:r w:rsidR="001B4117" w:rsidRPr="00767FDB">
        <w:rPr>
          <w:rFonts w:ascii="Times New Roman" w:hAnsi="Times New Roman" w:cs="Times New Roman"/>
          <w:sz w:val="24"/>
          <w:szCs w:val="24"/>
          <w:lang w:val="sr-Latn-ME"/>
        </w:rPr>
        <w:t>potrošača</w:t>
      </w:r>
      <w:r w:rsidR="001B4117" w:rsidRPr="00767FDB">
        <w:rPr>
          <w:lang w:val="sr-Latn-ME"/>
        </w:rPr>
        <w:t xml:space="preserve"> </w:t>
      </w:r>
      <w:r w:rsidR="001B4117" w:rsidRPr="00767FDB">
        <w:rPr>
          <w:rFonts w:ascii="Times New Roman" w:hAnsi="Times New Roman" w:cs="Times New Roman"/>
          <w:sz w:val="24"/>
          <w:szCs w:val="24"/>
          <w:lang w:val="sr-Latn-ME"/>
        </w:rPr>
        <w:t>o hrani</w:t>
      </w:r>
      <w:r w:rsidR="00FB0F9A" w:rsidRPr="00767FDB">
        <w:rPr>
          <w:rFonts w:ascii="Times New Roman" w:hAnsi="Times New Roman" w:cs="Times New Roman"/>
          <w:sz w:val="24"/>
          <w:szCs w:val="24"/>
          <w:lang w:val="sr-Latn-ME"/>
        </w:rPr>
        <w:t>, pod uslovom:</w:t>
      </w:r>
    </w:p>
    <w:p w14:paraId="27373ED3" w14:textId="29DEDFF4" w:rsidR="00FB0F9A" w:rsidRPr="00767FDB" w:rsidRDefault="00EE228F" w:rsidP="001A73B6">
      <w:pPr>
        <w:pStyle w:val="ListParagraph"/>
        <w:numPr>
          <w:ilvl w:val="0"/>
          <w:numId w:val="54"/>
        </w:numPr>
        <w:spacing w:after="0" w:line="240" w:lineRule="auto"/>
        <w:ind w:left="426"/>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da </w:t>
      </w:r>
      <w:r w:rsidR="00FB0F9A" w:rsidRPr="00767FDB">
        <w:rPr>
          <w:rFonts w:ascii="Times New Roman" w:hAnsi="Times New Roman" w:cs="Times New Roman"/>
          <w:sz w:val="24"/>
          <w:szCs w:val="24"/>
          <w:lang w:val="sr-Latn-ME"/>
        </w:rPr>
        <w:t xml:space="preserve">prerađena hrana ispunjava uslove </w:t>
      </w:r>
      <w:r w:rsidR="00F52DB1" w:rsidRPr="00767FDB">
        <w:rPr>
          <w:rFonts w:ascii="Times New Roman" w:hAnsi="Times New Roman" w:cs="Times New Roman"/>
          <w:sz w:val="24"/>
          <w:szCs w:val="24"/>
          <w:lang w:val="sr-Latn-ME"/>
        </w:rPr>
        <w:t>iz</w:t>
      </w:r>
      <w:r w:rsidR="00825EC1" w:rsidRPr="00767FDB">
        <w:rPr>
          <w:rFonts w:ascii="Times New Roman" w:hAnsi="Times New Roman" w:cs="Times New Roman"/>
          <w:sz w:val="24"/>
          <w:szCs w:val="24"/>
          <w:lang w:val="sr-Latn-ME"/>
        </w:rPr>
        <w:t xml:space="preserve"> </w:t>
      </w:r>
      <w:r w:rsidR="00FB0F9A" w:rsidRPr="00767FDB">
        <w:rPr>
          <w:rFonts w:ascii="Times New Roman" w:hAnsi="Times New Roman" w:cs="Times New Roman"/>
          <w:sz w:val="24"/>
          <w:szCs w:val="24"/>
          <w:lang w:val="sr-Latn-ME"/>
        </w:rPr>
        <w:t>član</w:t>
      </w:r>
      <w:r w:rsidR="00F52DB1" w:rsidRPr="00767FDB">
        <w:rPr>
          <w:rFonts w:ascii="Times New Roman" w:hAnsi="Times New Roman" w:cs="Times New Roman"/>
          <w:sz w:val="24"/>
          <w:szCs w:val="24"/>
          <w:lang w:val="sr-Latn-ME"/>
        </w:rPr>
        <w:t>a</w:t>
      </w:r>
      <w:r w:rsidR="00FB0F9A" w:rsidRPr="00767FDB">
        <w:rPr>
          <w:rFonts w:ascii="Times New Roman" w:hAnsi="Times New Roman" w:cs="Times New Roman"/>
          <w:sz w:val="24"/>
          <w:szCs w:val="24"/>
          <w:lang w:val="sr-Latn-ME"/>
        </w:rPr>
        <w:t xml:space="preserve"> </w:t>
      </w:r>
      <w:r w:rsidR="00D97627">
        <w:rPr>
          <w:rFonts w:ascii="Times New Roman" w:hAnsi="Times New Roman" w:cs="Times New Roman"/>
          <w:sz w:val="24"/>
          <w:szCs w:val="24"/>
          <w:lang w:val="sr-Latn-ME"/>
        </w:rPr>
        <w:t>24</w:t>
      </w:r>
      <w:r w:rsidR="00D97627" w:rsidRPr="00767FDB">
        <w:rPr>
          <w:rFonts w:ascii="Times New Roman" w:hAnsi="Times New Roman" w:cs="Times New Roman"/>
          <w:sz w:val="24"/>
          <w:szCs w:val="24"/>
          <w:lang w:val="sr-Latn-ME"/>
        </w:rPr>
        <w:t xml:space="preserve"> </w:t>
      </w:r>
      <w:r w:rsidR="00FB0F9A" w:rsidRPr="00767FDB">
        <w:rPr>
          <w:rFonts w:ascii="Times New Roman" w:hAnsi="Times New Roman" w:cs="Times New Roman"/>
          <w:sz w:val="24"/>
          <w:szCs w:val="24"/>
          <w:lang w:val="sr-Latn-ME"/>
        </w:rPr>
        <w:t xml:space="preserve">ovog zakona; </w:t>
      </w:r>
    </w:p>
    <w:p w14:paraId="0D71F4FB" w14:textId="5EE484C4" w:rsidR="00FB0F9A" w:rsidRPr="00767FDB" w:rsidRDefault="00EE228F" w:rsidP="001A73B6">
      <w:pPr>
        <w:pStyle w:val="ListParagraph"/>
        <w:numPr>
          <w:ilvl w:val="0"/>
          <w:numId w:val="54"/>
        </w:numPr>
        <w:spacing w:after="0" w:line="240" w:lineRule="auto"/>
        <w:ind w:left="426"/>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da </w:t>
      </w:r>
      <w:r w:rsidR="00FB0F9A" w:rsidRPr="00767FDB">
        <w:rPr>
          <w:rFonts w:ascii="Times New Roman" w:hAnsi="Times New Roman" w:cs="Times New Roman"/>
          <w:sz w:val="24"/>
          <w:szCs w:val="24"/>
          <w:lang w:val="sr-Latn-ME"/>
        </w:rPr>
        <w:t xml:space="preserve">najmanje 95% masenog udjela proizvoda čine organski sastojci poljoprivrednog porijekla; i </w:t>
      </w:r>
    </w:p>
    <w:p w14:paraId="67CFE9DE" w14:textId="7FC649E3" w:rsidR="00FB0F9A" w:rsidRPr="00767FDB" w:rsidRDefault="00EE228F" w:rsidP="001A73B6">
      <w:pPr>
        <w:pStyle w:val="ListParagraph"/>
        <w:numPr>
          <w:ilvl w:val="0"/>
          <w:numId w:val="54"/>
        </w:numPr>
        <w:spacing w:after="0" w:line="240" w:lineRule="auto"/>
        <w:ind w:left="426"/>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da se </w:t>
      </w:r>
      <w:r w:rsidR="00FB0F9A" w:rsidRPr="00767FDB">
        <w:rPr>
          <w:rFonts w:ascii="Times New Roman" w:hAnsi="Times New Roman" w:cs="Times New Roman"/>
          <w:sz w:val="24"/>
          <w:szCs w:val="24"/>
          <w:lang w:val="sr-Latn-ME"/>
        </w:rPr>
        <w:t>u slučaju aroma koriste samo za prirodne aromatične supstance i prirodn</w:t>
      </w:r>
      <w:r w:rsidR="00825EC1" w:rsidRPr="00767FDB">
        <w:rPr>
          <w:rFonts w:ascii="Times New Roman" w:hAnsi="Times New Roman" w:cs="Times New Roman"/>
          <w:sz w:val="24"/>
          <w:szCs w:val="24"/>
          <w:lang w:val="sr-Latn-ME"/>
        </w:rPr>
        <w:t>e</w:t>
      </w:r>
      <w:r w:rsidR="00FB0F9A" w:rsidRPr="00767FDB">
        <w:rPr>
          <w:rFonts w:ascii="Times New Roman" w:hAnsi="Times New Roman" w:cs="Times New Roman"/>
          <w:sz w:val="24"/>
          <w:szCs w:val="24"/>
          <w:lang w:val="sr-Latn-ME"/>
        </w:rPr>
        <w:t xml:space="preserve"> aromatičn</w:t>
      </w:r>
      <w:r w:rsidR="00825EC1" w:rsidRPr="00767FDB">
        <w:rPr>
          <w:rFonts w:ascii="Times New Roman" w:hAnsi="Times New Roman" w:cs="Times New Roman"/>
          <w:sz w:val="24"/>
          <w:szCs w:val="24"/>
          <w:lang w:val="sr-Latn-ME"/>
        </w:rPr>
        <w:t>e</w:t>
      </w:r>
      <w:r w:rsidR="00FB0F9A" w:rsidRPr="00767FDB">
        <w:rPr>
          <w:rFonts w:ascii="Times New Roman" w:hAnsi="Times New Roman" w:cs="Times New Roman"/>
          <w:sz w:val="24"/>
          <w:szCs w:val="24"/>
          <w:lang w:val="sr-Latn-ME"/>
        </w:rPr>
        <w:t xml:space="preserve"> preparat</w:t>
      </w:r>
      <w:r w:rsidR="00825EC1" w:rsidRPr="00767FDB">
        <w:rPr>
          <w:rFonts w:ascii="Times New Roman" w:hAnsi="Times New Roman" w:cs="Times New Roman"/>
          <w:sz w:val="24"/>
          <w:szCs w:val="24"/>
          <w:lang w:val="sr-Latn-ME"/>
        </w:rPr>
        <w:t>e</w:t>
      </w:r>
      <w:r w:rsidR="00FB0F9A" w:rsidRPr="00767FDB">
        <w:rPr>
          <w:rFonts w:ascii="Times New Roman" w:hAnsi="Times New Roman" w:cs="Times New Roman"/>
          <w:sz w:val="24"/>
          <w:szCs w:val="24"/>
          <w:lang w:val="sr-Latn-ME"/>
        </w:rPr>
        <w:t xml:space="preserve"> u skladu sa </w:t>
      </w:r>
      <w:r w:rsidR="00825EC1" w:rsidRPr="00767FDB">
        <w:rPr>
          <w:rFonts w:ascii="Times New Roman" w:hAnsi="Times New Roman" w:cs="Times New Roman"/>
          <w:sz w:val="24"/>
          <w:szCs w:val="24"/>
          <w:lang w:val="sr-Latn-ME"/>
        </w:rPr>
        <w:t xml:space="preserve">posebnim propisom koji uređuje </w:t>
      </w:r>
      <w:r w:rsidR="00FB0F9A" w:rsidRPr="00767FDB">
        <w:rPr>
          <w:rFonts w:ascii="Times New Roman" w:hAnsi="Times New Roman" w:cs="Times New Roman"/>
          <w:sz w:val="24"/>
          <w:szCs w:val="24"/>
          <w:lang w:val="sr-Latn-ME"/>
        </w:rPr>
        <w:t>prehramben</w:t>
      </w:r>
      <w:r w:rsidR="00825EC1" w:rsidRPr="00767FDB">
        <w:rPr>
          <w:rFonts w:ascii="Times New Roman" w:hAnsi="Times New Roman" w:cs="Times New Roman"/>
          <w:sz w:val="24"/>
          <w:szCs w:val="24"/>
          <w:lang w:val="sr-Latn-ME"/>
        </w:rPr>
        <w:t>e</w:t>
      </w:r>
      <w:r w:rsidR="00FB0F9A" w:rsidRPr="00767FDB">
        <w:rPr>
          <w:rFonts w:ascii="Times New Roman" w:hAnsi="Times New Roman" w:cs="Times New Roman"/>
          <w:sz w:val="24"/>
          <w:szCs w:val="24"/>
          <w:lang w:val="sr-Latn-ME"/>
        </w:rPr>
        <w:t xml:space="preserve"> arom</w:t>
      </w:r>
      <w:r w:rsidR="00825EC1" w:rsidRPr="00767FDB">
        <w:rPr>
          <w:rFonts w:ascii="Times New Roman" w:hAnsi="Times New Roman" w:cs="Times New Roman"/>
          <w:sz w:val="24"/>
          <w:szCs w:val="24"/>
          <w:lang w:val="sr-Latn-ME"/>
        </w:rPr>
        <w:t>e</w:t>
      </w:r>
      <w:r w:rsidR="00FB0F9A" w:rsidRPr="00767FDB">
        <w:rPr>
          <w:rFonts w:ascii="Times New Roman" w:hAnsi="Times New Roman" w:cs="Times New Roman"/>
          <w:sz w:val="24"/>
          <w:szCs w:val="24"/>
          <w:lang w:val="sr-Latn-ME"/>
        </w:rPr>
        <w:t xml:space="preserve"> koje se mogu koristiti </w:t>
      </w:r>
      <w:r w:rsidR="00C03930" w:rsidRPr="00767FDB">
        <w:rPr>
          <w:rFonts w:ascii="Times New Roman" w:hAnsi="Times New Roman" w:cs="Times New Roman"/>
          <w:sz w:val="24"/>
          <w:szCs w:val="24"/>
          <w:lang w:val="sr-Latn-ME"/>
        </w:rPr>
        <w:t>za hranu</w:t>
      </w:r>
      <w:r w:rsidR="00FB0F9A" w:rsidRPr="00767FDB">
        <w:rPr>
          <w:rFonts w:ascii="Times New Roman" w:hAnsi="Times New Roman" w:cs="Times New Roman"/>
          <w:sz w:val="24"/>
          <w:szCs w:val="24"/>
          <w:lang w:val="sr-Latn-ME"/>
        </w:rPr>
        <w:t xml:space="preserve">, </w:t>
      </w:r>
      <w:r w:rsidR="006A5DF1" w:rsidRPr="00767FDB">
        <w:rPr>
          <w:rFonts w:ascii="Times New Roman" w:hAnsi="Times New Roman" w:cs="Times New Roman"/>
          <w:sz w:val="24"/>
          <w:szCs w:val="24"/>
          <w:lang w:val="sr-Latn-ME"/>
        </w:rPr>
        <w:t>kada su s</w:t>
      </w:r>
      <w:r w:rsidR="00FB0F9A" w:rsidRPr="00767FDB">
        <w:rPr>
          <w:rFonts w:ascii="Times New Roman" w:hAnsi="Times New Roman" w:cs="Times New Roman"/>
          <w:sz w:val="24"/>
          <w:szCs w:val="24"/>
          <w:lang w:val="sr-Latn-ME"/>
        </w:rPr>
        <w:t>ve aromatične komponente i nosači aromatičnih komponenata u dotičnoj aromi organske</w:t>
      </w:r>
      <w:r w:rsidR="00825EC1" w:rsidRPr="00767FDB">
        <w:rPr>
          <w:rFonts w:ascii="Times New Roman" w:hAnsi="Times New Roman" w:cs="Times New Roman"/>
          <w:sz w:val="24"/>
          <w:szCs w:val="24"/>
          <w:lang w:val="sr-Latn-ME"/>
        </w:rPr>
        <w:t>;</w:t>
      </w:r>
    </w:p>
    <w:p w14:paraId="2E4BDBB1" w14:textId="17D42556" w:rsidR="00FB0F9A" w:rsidRPr="00CB5FBE" w:rsidRDefault="00825EC1" w:rsidP="001A73B6">
      <w:pPr>
        <w:pStyle w:val="ListParagraph"/>
        <w:numPr>
          <w:ilvl w:val="0"/>
          <w:numId w:val="51"/>
        </w:numPr>
        <w:spacing w:after="0" w:line="240" w:lineRule="auto"/>
        <w:ind w:left="284"/>
        <w:contextualSpacing w:val="0"/>
        <w:jc w:val="both"/>
        <w:rPr>
          <w:rFonts w:ascii="Times New Roman" w:hAnsi="Times New Roman" w:cs="Times New Roman"/>
          <w:color w:val="385623" w:themeColor="accent6" w:themeShade="80"/>
          <w:sz w:val="24"/>
          <w:szCs w:val="24"/>
          <w:lang w:val="sr-Latn-ME"/>
        </w:rPr>
      </w:pPr>
      <w:r w:rsidRPr="00767FDB">
        <w:rPr>
          <w:rFonts w:ascii="Times New Roman" w:hAnsi="Times New Roman" w:cs="Times New Roman"/>
          <w:sz w:val="24"/>
          <w:szCs w:val="24"/>
          <w:lang w:val="sr-Latn-ME"/>
        </w:rPr>
        <w:t>s</w:t>
      </w:r>
      <w:r w:rsidR="00FB0F9A" w:rsidRPr="00767FDB">
        <w:rPr>
          <w:rFonts w:ascii="Times New Roman" w:hAnsi="Times New Roman" w:cs="Times New Roman"/>
          <w:sz w:val="24"/>
          <w:szCs w:val="24"/>
          <w:lang w:val="sr-Latn-ME"/>
        </w:rPr>
        <w:t xml:space="preserve">amo na spisku sastojaka, </w:t>
      </w:r>
      <w:r w:rsidR="00E933FD" w:rsidRPr="00767FDB">
        <w:rPr>
          <w:rFonts w:ascii="Times New Roman" w:hAnsi="Times New Roman" w:cs="Times New Roman"/>
          <w:sz w:val="24"/>
          <w:szCs w:val="24"/>
          <w:lang w:val="sr-Latn-ME"/>
        </w:rPr>
        <w:t>kada</w:t>
      </w:r>
      <w:r w:rsidR="00FB0F9A" w:rsidRPr="00CB5FBE">
        <w:rPr>
          <w:rFonts w:ascii="Times New Roman" w:hAnsi="Times New Roman" w:cs="Times New Roman"/>
          <w:color w:val="385623" w:themeColor="accent6" w:themeShade="80"/>
          <w:sz w:val="24"/>
          <w:szCs w:val="24"/>
          <w:lang w:val="sr-Latn-ME"/>
        </w:rPr>
        <w:t>:</w:t>
      </w:r>
    </w:p>
    <w:p w14:paraId="2F37DA50" w14:textId="383A3B74" w:rsidR="00FB0F9A" w:rsidRPr="00767FDB" w:rsidRDefault="00FB0F9A" w:rsidP="001A73B6">
      <w:pPr>
        <w:pStyle w:val="ListParagraph"/>
        <w:numPr>
          <w:ilvl w:val="0"/>
          <w:numId w:val="55"/>
        </w:numPr>
        <w:spacing w:after="0" w:line="240" w:lineRule="auto"/>
        <w:ind w:left="426"/>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manje od 95% masenog udjela sastojaka poljoprivrednog porijekla je organsko i pod uslovom da su ti sastojci u skladu sa ovim zakonom; i</w:t>
      </w:r>
    </w:p>
    <w:p w14:paraId="0CBEEDB5" w14:textId="3C1DA1BA" w:rsidR="00FB0F9A" w:rsidRPr="00767FDB" w:rsidRDefault="00E933FD" w:rsidP="001A73B6">
      <w:pPr>
        <w:pStyle w:val="ListParagraph"/>
        <w:numPr>
          <w:ilvl w:val="0"/>
          <w:numId w:val="55"/>
        </w:numPr>
        <w:spacing w:after="0" w:line="240" w:lineRule="auto"/>
        <w:ind w:left="426"/>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je </w:t>
      </w:r>
      <w:r w:rsidR="00FB0F9A" w:rsidRPr="00767FDB">
        <w:rPr>
          <w:rFonts w:ascii="Times New Roman" w:hAnsi="Times New Roman" w:cs="Times New Roman"/>
          <w:sz w:val="24"/>
          <w:szCs w:val="24"/>
          <w:lang w:val="sr-Latn-ME"/>
        </w:rPr>
        <w:t>prerađena hrana proizvedena u skladu sa</w:t>
      </w:r>
      <w:r w:rsidR="002E0E88" w:rsidRPr="00767FDB">
        <w:rPr>
          <w:rFonts w:ascii="Times New Roman" w:hAnsi="Times New Roman" w:cs="Times New Roman"/>
          <w:sz w:val="24"/>
          <w:szCs w:val="24"/>
          <w:lang w:val="sr-Latn-ME"/>
        </w:rPr>
        <w:t xml:space="preserve"> </w:t>
      </w:r>
      <w:r w:rsidR="00FB0F9A" w:rsidRPr="00767FDB">
        <w:rPr>
          <w:rFonts w:ascii="Times New Roman" w:hAnsi="Times New Roman" w:cs="Times New Roman"/>
          <w:sz w:val="24"/>
          <w:szCs w:val="24"/>
          <w:lang w:val="sr-Latn-ME"/>
        </w:rPr>
        <w:t>član</w:t>
      </w:r>
      <w:r w:rsidR="002E0E88" w:rsidRPr="00767FDB">
        <w:rPr>
          <w:rFonts w:ascii="Times New Roman" w:hAnsi="Times New Roman" w:cs="Times New Roman"/>
          <w:sz w:val="24"/>
          <w:szCs w:val="24"/>
          <w:lang w:val="sr-Latn-ME"/>
        </w:rPr>
        <w:t>om</w:t>
      </w:r>
      <w:r w:rsidR="00FB0F9A" w:rsidRPr="00767FDB">
        <w:rPr>
          <w:rFonts w:ascii="Times New Roman" w:hAnsi="Times New Roman" w:cs="Times New Roman"/>
          <w:sz w:val="24"/>
          <w:szCs w:val="24"/>
          <w:lang w:val="sr-Latn-ME"/>
        </w:rPr>
        <w:t xml:space="preserve"> </w:t>
      </w:r>
      <w:r w:rsidR="00D97627" w:rsidRPr="00767FDB">
        <w:rPr>
          <w:rFonts w:ascii="Times New Roman" w:hAnsi="Times New Roman" w:cs="Times New Roman"/>
          <w:sz w:val="24"/>
          <w:szCs w:val="24"/>
          <w:lang w:val="sr-Latn-ME"/>
        </w:rPr>
        <w:t>2</w:t>
      </w:r>
      <w:r w:rsidR="00D97627">
        <w:rPr>
          <w:rFonts w:ascii="Times New Roman" w:hAnsi="Times New Roman" w:cs="Times New Roman"/>
          <w:sz w:val="24"/>
          <w:szCs w:val="24"/>
          <w:lang w:val="sr-Latn-ME"/>
        </w:rPr>
        <w:t>4</w:t>
      </w:r>
      <w:r w:rsidR="00D97627" w:rsidRPr="00767FDB">
        <w:rPr>
          <w:rFonts w:ascii="Times New Roman" w:hAnsi="Times New Roman" w:cs="Times New Roman"/>
          <w:sz w:val="24"/>
          <w:szCs w:val="24"/>
          <w:lang w:val="sr-Latn-ME"/>
        </w:rPr>
        <w:t xml:space="preserve"> </w:t>
      </w:r>
      <w:r w:rsidR="00FB0F9A" w:rsidRPr="00767FDB">
        <w:rPr>
          <w:rFonts w:ascii="Times New Roman" w:hAnsi="Times New Roman" w:cs="Times New Roman"/>
          <w:sz w:val="24"/>
          <w:szCs w:val="24"/>
          <w:lang w:val="sr-Latn-ME"/>
        </w:rPr>
        <w:t>ovog zakona, sa izuzetkom pravila o ograničenoj upotrebi sastojaka koji nijesu iz organske proizvodnje.</w:t>
      </w:r>
    </w:p>
    <w:p w14:paraId="13B1E68A" w14:textId="6DCD5FB4" w:rsidR="00FB0F9A" w:rsidRPr="00767FDB" w:rsidRDefault="0048350A" w:rsidP="001A73B6">
      <w:pPr>
        <w:pStyle w:val="ListParagraph"/>
        <w:numPr>
          <w:ilvl w:val="0"/>
          <w:numId w:val="51"/>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n</w:t>
      </w:r>
      <w:r w:rsidR="00FB0F9A" w:rsidRPr="00767FDB">
        <w:rPr>
          <w:rFonts w:ascii="Times New Roman" w:hAnsi="Times New Roman" w:cs="Times New Roman"/>
          <w:sz w:val="24"/>
          <w:szCs w:val="24"/>
          <w:lang w:val="sr-Latn-ME"/>
        </w:rPr>
        <w:t>a prodajnim oznakama i spisku sastojaka</w:t>
      </w:r>
      <w:r w:rsidR="00E933FD" w:rsidRPr="00767FDB">
        <w:rPr>
          <w:rFonts w:ascii="Times New Roman" w:hAnsi="Times New Roman" w:cs="Times New Roman"/>
          <w:sz w:val="24"/>
          <w:szCs w:val="24"/>
          <w:lang w:val="sr-Latn-ME"/>
        </w:rPr>
        <w:t>,</w:t>
      </w:r>
      <w:r w:rsidR="00FB0F9A" w:rsidRPr="00767FDB">
        <w:rPr>
          <w:rFonts w:ascii="Times New Roman" w:hAnsi="Times New Roman" w:cs="Times New Roman"/>
          <w:sz w:val="24"/>
          <w:szCs w:val="24"/>
          <w:lang w:val="sr-Latn-ME"/>
        </w:rPr>
        <w:t xml:space="preserve"> </w:t>
      </w:r>
      <w:r w:rsidR="00E933FD" w:rsidRPr="00767FDB">
        <w:rPr>
          <w:rFonts w:ascii="Times New Roman" w:hAnsi="Times New Roman" w:cs="Times New Roman"/>
          <w:sz w:val="24"/>
          <w:szCs w:val="24"/>
          <w:lang w:val="sr-Latn-ME"/>
        </w:rPr>
        <w:t>kada</w:t>
      </w:r>
      <w:r w:rsidR="00FB0F9A" w:rsidRPr="00767FDB">
        <w:rPr>
          <w:rFonts w:ascii="Times New Roman" w:hAnsi="Times New Roman" w:cs="Times New Roman"/>
          <w:sz w:val="24"/>
          <w:szCs w:val="24"/>
          <w:lang w:val="sr-Latn-ME"/>
        </w:rPr>
        <w:t>:</w:t>
      </w:r>
    </w:p>
    <w:p w14:paraId="2AE5EEF0" w14:textId="2FFF0063" w:rsidR="00FB0F9A" w:rsidRPr="00767FDB" w:rsidRDefault="00E933FD" w:rsidP="001A73B6">
      <w:pPr>
        <w:pStyle w:val="ListParagraph"/>
        <w:numPr>
          <w:ilvl w:val="0"/>
          <w:numId w:val="56"/>
        </w:numPr>
        <w:spacing w:after="0" w:line="240" w:lineRule="auto"/>
        <w:ind w:left="426"/>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je </w:t>
      </w:r>
      <w:r w:rsidR="00FB0F9A" w:rsidRPr="00767FDB">
        <w:rPr>
          <w:rFonts w:ascii="Times New Roman" w:hAnsi="Times New Roman" w:cs="Times New Roman"/>
          <w:sz w:val="24"/>
          <w:szCs w:val="24"/>
          <w:lang w:val="sr-Latn-ME"/>
        </w:rPr>
        <w:t>glavni sastojak proizvod lova ili ribolova;</w:t>
      </w:r>
    </w:p>
    <w:p w14:paraId="520C2682" w14:textId="4BAFAAD8" w:rsidR="00FB0F9A" w:rsidRPr="00767FDB" w:rsidRDefault="00E933FD" w:rsidP="001A73B6">
      <w:pPr>
        <w:pStyle w:val="ListParagraph"/>
        <w:numPr>
          <w:ilvl w:val="0"/>
          <w:numId w:val="56"/>
        </w:numPr>
        <w:spacing w:after="0" w:line="240" w:lineRule="auto"/>
        <w:ind w:left="426"/>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se </w:t>
      </w:r>
      <w:r w:rsidR="00FB0F9A" w:rsidRPr="00767FDB">
        <w:rPr>
          <w:rFonts w:ascii="Times New Roman" w:hAnsi="Times New Roman" w:cs="Times New Roman"/>
          <w:sz w:val="24"/>
          <w:szCs w:val="24"/>
          <w:lang w:val="sr-Latn-ME"/>
        </w:rPr>
        <w:t>izraz iz stava 1 ovog člana</w:t>
      </w:r>
      <w:r w:rsidR="00825EC1" w:rsidRPr="00767FDB">
        <w:rPr>
          <w:rFonts w:ascii="Times New Roman" w:hAnsi="Times New Roman" w:cs="Times New Roman"/>
          <w:sz w:val="24"/>
          <w:szCs w:val="24"/>
          <w:lang w:val="sr-Latn-ME"/>
        </w:rPr>
        <w:t xml:space="preserve"> </w:t>
      </w:r>
      <w:r w:rsidR="0048350A" w:rsidRPr="00767FDB">
        <w:rPr>
          <w:rFonts w:ascii="Times New Roman" w:hAnsi="Times New Roman" w:cs="Times New Roman"/>
          <w:sz w:val="24"/>
          <w:szCs w:val="24"/>
          <w:lang w:val="sr-Latn-ME"/>
        </w:rPr>
        <w:t>na</w:t>
      </w:r>
      <w:r w:rsidR="00FB0F9A" w:rsidRPr="00767FDB">
        <w:rPr>
          <w:rFonts w:ascii="Times New Roman" w:hAnsi="Times New Roman" w:cs="Times New Roman"/>
          <w:sz w:val="24"/>
          <w:szCs w:val="24"/>
          <w:lang w:val="sr-Latn-ME"/>
        </w:rPr>
        <w:t xml:space="preserve"> prodajnoj oznaci proizvoda </w:t>
      </w:r>
      <w:r w:rsidR="0048350A" w:rsidRPr="00767FDB">
        <w:rPr>
          <w:rFonts w:ascii="Times New Roman" w:hAnsi="Times New Roman" w:cs="Times New Roman"/>
          <w:sz w:val="24"/>
          <w:szCs w:val="24"/>
          <w:lang w:val="sr-Latn-ME"/>
        </w:rPr>
        <w:t xml:space="preserve">jasno </w:t>
      </w:r>
      <w:r w:rsidR="00FB0F9A" w:rsidRPr="00767FDB">
        <w:rPr>
          <w:rFonts w:ascii="Times New Roman" w:hAnsi="Times New Roman" w:cs="Times New Roman"/>
          <w:sz w:val="24"/>
          <w:szCs w:val="24"/>
          <w:lang w:val="sr-Latn-ME"/>
        </w:rPr>
        <w:t>povezuje sa drugim sastojkom koji je organski i razlikuje se od glavnog sastojka;</w:t>
      </w:r>
    </w:p>
    <w:p w14:paraId="372E2158" w14:textId="2F0298D2" w:rsidR="00FB0F9A" w:rsidRPr="00767FDB" w:rsidRDefault="00E933FD" w:rsidP="001A73B6">
      <w:pPr>
        <w:pStyle w:val="ListParagraph"/>
        <w:numPr>
          <w:ilvl w:val="0"/>
          <w:numId w:val="56"/>
        </w:numPr>
        <w:spacing w:after="0" w:line="240" w:lineRule="auto"/>
        <w:ind w:left="426"/>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su </w:t>
      </w:r>
      <w:r w:rsidR="00FB0F9A" w:rsidRPr="00767FDB">
        <w:rPr>
          <w:rFonts w:ascii="Times New Roman" w:hAnsi="Times New Roman" w:cs="Times New Roman"/>
          <w:sz w:val="24"/>
          <w:szCs w:val="24"/>
          <w:lang w:val="sr-Latn-ME"/>
        </w:rPr>
        <w:t>svi drugi sastojci poljoprivrednog porijekla organski; i</w:t>
      </w:r>
      <w:r w:rsidR="00825EC1" w:rsidRPr="00767FDB">
        <w:rPr>
          <w:rFonts w:ascii="Times New Roman" w:hAnsi="Times New Roman" w:cs="Times New Roman"/>
          <w:sz w:val="24"/>
          <w:szCs w:val="24"/>
          <w:lang w:val="sr-Latn-ME"/>
        </w:rPr>
        <w:t xml:space="preserve"> </w:t>
      </w:r>
    </w:p>
    <w:p w14:paraId="7FC1F7D2" w14:textId="7BD73B86" w:rsidR="00FB0F9A" w:rsidRPr="00767FDB" w:rsidRDefault="00E933FD" w:rsidP="001A73B6">
      <w:pPr>
        <w:pStyle w:val="ListParagraph"/>
        <w:numPr>
          <w:ilvl w:val="0"/>
          <w:numId w:val="56"/>
        </w:numPr>
        <w:spacing w:after="0" w:line="240" w:lineRule="auto"/>
        <w:ind w:left="426"/>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lastRenderedPageBreak/>
        <w:t xml:space="preserve">je </w:t>
      </w:r>
      <w:r w:rsidR="00FB0F9A" w:rsidRPr="00767FDB">
        <w:rPr>
          <w:rFonts w:ascii="Times New Roman" w:hAnsi="Times New Roman" w:cs="Times New Roman"/>
          <w:sz w:val="24"/>
          <w:szCs w:val="24"/>
          <w:lang w:val="sr-Latn-ME"/>
        </w:rPr>
        <w:t xml:space="preserve">prerađena hrana u skladu sa članom </w:t>
      </w:r>
      <w:r w:rsidR="00D97627" w:rsidRPr="00767FDB">
        <w:rPr>
          <w:rFonts w:ascii="Times New Roman" w:hAnsi="Times New Roman" w:cs="Times New Roman"/>
          <w:sz w:val="24"/>
          <w:szCs w:val="24"/>
          <w:lang w:val="sr-Latn-ME"/>
        </w:rPr>
        <w:t>2</w:t>
      </w:r>
      <w:r w:rsidR="00D97627">
        <w:rPr>
          <w:rFonts w:ascii="Times New Roman" w:hAnsi="Times New Roman" w:cs="Times New Roman"/>
          <w:sz w:val="24"/>
          <w:szCs w:val="24"/>
          <w:lang w:val="sr-Latn-ME"/>
        </w:rPr>
        <w:t>4</w:t>
      </w:r>
      <w:r w:rsidR="00D97627" w:rsidRPr="00767FDB">
        <w:rPr>
          <w:rFonts w:ascii="Times New Roman" w:hAnsi="Times New Roman" w:cs="Times New Roman"/>
          <w:sz w:val="24"/>
          <w:szCs w:val="24"/>
          <w:lang w:val="sr-Latn-ME"/>
        </w:rPr>
        <w:t xml:space="preserve"> </w:t>
      </w:r>
      <w:r w:rsidR="00FB0F9A" w:rsidRPr="00767FDB">
        <w:rPr>
          <w:rFonts w:ascii="Times New Roman" w:hAnsi="Times New Roman" w:cs="Times New Roman"/>
          <w:sz w:val="24"/>
          <w:szCs w:val="24"/>
          <w:lang w:val="sr-Latn-ME"/>
        </w:rPr>
        <w:t>ovog zakona</w:t>
      </w:r>
      <w:r w:rsidR="0048350A" w:rsidRPr="00767FDB">
        <w:rPr>
          <w:rFonts w:ascii="Times New Roman" w:hAnsi="Times New Roman" w:cs="Times New Roman"/>
          <w:sz w:val="24"/>
          <w:szCs w:val="24"/>
          <w:lang w:val="sr-Latn-ME"/>
        </w:rPr>
        <w:t>,</w:t>
      </w:r>
      <w:r w:rsidR="00492E46" w:rsidRPr="00767FDB">
        <w:rPr>
          <w:rFonts w:ascii="Times New Roman" w:hAnsi="Times New Roman" w:cs="Times New Roman"/>
          <w:sz w:val="24"/>
          <w:szCs w:val="24"/>
          <w:lang w:val="sr-Latn-ME"/>
        </w:rPr>
        <w:t xml:space="preserve"> </w:t>
      </w:r>
      <w:r w:rsidR="00FB0F9A" w:rsidRPr="00767FDB">
        <w:rPr>
          <w:rFonts w:ascii="Times New Roman" w:hAnsi="Times New Roman" w:cs="Times New Roman"/>
          <w:sz w:val="24"/>
          <w:szCs w:val="24"/>
          <w:lang w:val="sr-Latn-ME"/>
        </w:rPr>
        <w:t>sa izuzetkom pravila o ograničenoj upotrebi sastojaka koji nijesu iz organske proizvodnje.</w:t>
      </w:r>
    </w:p>
    <w:p w14:paraId="4F4D1EBC" w14:textId="73C9B0A2" w:rsidR="00FB0F9A" w:rsidRPr="00767FDB" w:rsidRDefault="00FB0F9A" w:rsidP="009A4772">
      <w:pPr>
        <w:pStyle w:val="ListParagraph"/>
        <w:numPr>
          <w:ilvl w:val="0"/>
          <w:numId w:val="216"/>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Na spisku sastojaka iz stava </w:t>
      </w:r>
      <w:r w:rsidR="00FA3DF3" w:rsidRPr="00767FDB">
        <w:rPr>
          <w:rFonts w:ascii="Times New Roman" w:hAnsi="Times New Roman" w:cs="Times New Roman"/>
          <w:sz w:val="24"/>
          <w:szCs w:val="24"/>
          <w:lang w:val="sr-Latn-ME"/>
        </w:rPr>
        <w:t>8</w:t>
      </w:r>
      <w:r w:rsidRPr="00767FDB">
        <w:rPr>
          <w:rFonts w:ascii="Times New Roman" w:hAnsi="Times New Roman" w:cs="Times New Roman"/>
          <w:sz w:val="24"/>
          <w:szCs w:val="24"/>
          <w:lang w:val="sr-Latn-ME"/>
        </w:rPr>
        <w:t xml:space="preserve"> </w:t>
      </w:r>
      <w:r w:rsidR="00FA3DF3" w:rsidRPr="00767FDB">
        <w:rPr>
          <w:rFonts w:ascii="Times New Roman" w:hAnsi="Times New Roman" w:cs="Times New Roman"/>
          <w:sz w:val="24"/>
          <w:szCs w:val="24"/>
          <w:lang w:val="sr-Latn-ME"/>
        </w:rPr>
        <w:t>tačka 2 al</w:t>
      </w:r>
      <w:r w:rsidR="0048350A" w:rsidRPr="00767FDB">
        <w:rPr>
          <w:rFonts w:ascii="Times New Roman" w:hAnsi="Times New Roman" w:cs="Times New Roman"/>
          <w:sz w:val="24"/>
          <w:szCs w:val="24"/>
          <w:lang w:val="sr-Latn-ME"/>
        </w:rPr>
        <w:t>.</w:t>
      </w:r>
      <w:r w:rsidRPr="00767FDB">
        <w:rPr>
          <w:rFonts w:ascii="Times New Roman" w:hAnsi="Times New Roman" w:cs="Times New Roman"/>
          <w:sz w:val="24"/>
          <w:szCs w:val="24"/>
          <w:lang w:val="sr-Latn-ME"/>
        </w:rPr>
        <w:t xml:space="preserve"> </w:t>
      </w:r>
      <w:r w:rsidR="00FA3DF3" w:rsidRPr="00767FDB">
        <w:rPr>
          <w:rFonts w:ascii="Times New Roman" w:hAnsi="Times New Roman" w:cs="Times New Roman"/>
          <w:sz w:val="24"/>
          <w:szCs w:val="24"/>
          <w:lang w:val="sr-Latn-ME"/>
        </w:rPr>
        <w:t>a)</w:t>
      </w:r>
      <w:r w:rsidRPr="00767FDB">
        <w:rPr>
          <w:rFonts w:ascii="Times New Roman" w:hAnsi="Times New Roman" w:cs="Times New Roman"/>
          <w:sz w:val="24"/>
          <w:szCs w:val="24"/>
          <w:lang w:val="sr-Latn-ME"/>
        </w:rPr>
        <w:t xml:space="preserve">, </w:t>
      </w:r>
      <w:r w:rsidR="00FA3DF3" w:rsidRPr="00767FDB">
        <w:rPr>
          <w:rFonts w:ascii="Times New Roman" w:hAnsi="Times New Roman" w:cs="Times New Roman"/>
          <w:sz w:val="24"/>
          <w:szCs w:val="24"/>
          <w:lang w:val="sr-Latn-ME"/>
        </w:rPr>
        <w:t>b)</w:t>
      </w:r>
      <w:r w:rsidRPr="00767FDB">
        <w:rPr>
          <w:rFonts w:ascii="Times New Roman" w:hAnsi="Times New Roman" w:cs="Times New Roman"/>
          <w:sz w:val="24"/>
          <w:szCs w:val="24"/>
          <w:lang w:val="sr-Latn-ME"/>
        </w:rPr>
        <w:t xml:space="preserve"> i </w:t>
      </w:r>
      <w:r w:rsidR="00FA3DF3" w:rsidRPr="00767FDB">
        <w:rPr>
          <w:rFonts w:ascii="Times New Roman" w:hAnsi="Times New Roman" w:cs="Times New Roman"/>
          <w:sz w:val="24"/>
          <w:szCs w:val="24"/>
          <w:lang w:val="sr-Latn-ME"/>
        </w:rPr>
        <w:t>c)</w:t>
      </w:r>
      <w:r w:rsidRPr="00767FDB">
        <w:rPr>
          <w:rFonts w:ascii="Times New Roman" w:hAnsi="Times New Roman" w:cs="Times New Roman"/>
          <w:sz w:val="24"/>
          <w:szCs w:val="24"/>
          <w:lang w:val="sr-Latn-ME"/>
        </w:rPr>
        <w:t xml:space="preserve"> ovog člana mora biti naznačeno koji su </w:t>
      </w:r>
      <w:r w:rsidR="00E933FD" w:rsidRPr="00767FDB">
        <w:rPr>
          <w:rFonts w:ascii="Times New Roman" w:hAnsi="Times New Roman" w:cs="Times New Roman"/>
          <w:sz w:val="24"/>
          <w:szCs w:val="24"/>
          <w:lang w:val="sr-Latn-ME"/>
        </w:rPr>
        <w:t xml:space="preserve">sastojci </w:t>
      </w:r>
      <w:r w:rsidRPr="00767FDB">
        <w:rPr>
          <w:rFonts w:ascii="Times New Roman" w:hAnsi="Times New Roman" w:cs="Times New Roman"/>
          <w:sz w:val="24"/>
          <w:szCs w:val="24"/>
          <w:lang w:val="sr-Latn-ME"/>
        </w:rPr>
        <w:t>iz organske proizvodnje</w:t>
      </w:r>
      <w:r w:rsidR="00C03930" w:rsidRPr="00767FDB">
        <w:rPr>
          <w:rFonts w:ascii="Times New Roman" w:hAnsi="Times New Roman" w:cs="Times New Roman"/>
          <w:sz w:val="24"/>
          <w:szCs w:val="24"/>
          <w:lang w:val="sr-Latn-ME"/>
        </w:rPr>
        <w:t>, a u</w:t>
      </w:r>
      <w:r w:rsidRPr="00767FDB">
        <w:rPr>
          <w:rFonts w:ascii="Times New Roman" w:hAnsi="Times New Roman" w:cs="Times New Roman"/>
          <w:sz w:val="24"/>
          <w:szCs w:val="24"/>
          <w:lang w:val="sr-Latn-ME"/>
        </w:rPr>
        <w:t>pućivanje na organsku proizvodnju</w:t>
      </w:r>
      <w:r w:rsidR="00825EC1" w:rsidRPr="00767FDB">
        <w:rPr>
          <w:rFonts w:ascii="Times New Roman" w:hAnsi="Times New Roman" w:cs="Times New Roman"/>
          <w:sz w:val="24"/>
          <w:szCs w:val="24"/>
          <w:lang w:val="sr-Latn-ME"/>
        </w:rPr>
        <w:t xml:space="preserve"> </w:t>
      </w:r>
      <w:r w:rsidRPr="00767FDB">
        <w:rPr>
          <w:rFonts w:ascii="Times New Roman" w:hAnsi="Times New Roman" w:cs="Times New Roman"/>
          <w:sz w:val="24"/>
          <w:szCs w:val="24"/>
          <w:lang w:val="sr-Latn-ME"/>
        </w:rPr>
        <w:t>navodi se samo u vezi sa organskim sastojcima.</w:t>
      </w:r>
    </w:p>
    <w:p w14:paraId="5CA0FE6B" w14:textId="375591DD" w:rsidR="00FB0F9A" w:rsidRPr="00767FDB" w:rsidRDefault="00FB0F9A" w:rsidP="009A4772">
      <w:pPr>
        <w:pStyle w:val="ListParagraph"/>
        <w:numPr>
          <w:ilvl w:val="0"/>
          <w:numId w:val="216"/>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Na spisku sastojaka iz stava </w:t>
      </w:r>
      <w:r w:rsidR="00FA3DF3" w:rsidRPr="00767FDB">
        <w:rPr>
          <w:rFonts w:ascii="Times New Roman" w:hAnsi="Times New Roman" w:cs="Times New Roman"/>
          <w:sz w:val="24"/>
          <w:szCs w:val="24"/>
          <w:lang w:val="sr-Latn-ME"/>
        </w:rPr>
        <w:t>8</w:t>
      </w:r>
      <w:r w:rsidRPr="00767FDB">
        <w:rPr>
          <w:rFonts w:ascii="Times New Roman" w:hAnsi="Times New Roman" w:cs="Times New Roman"/>
          <w:sz w:val="24"/>
          <w:szCs w:val="24"/>
          <w:lang w:val="sr-Latn-ME"/>
        </w:rPr>
        <w:t xml:space="preserve"> </w:t>
      </w:r>
      <w:r w:rsidR="00E933FD" w:rsidRPr="00767FDB">
        <w:rPr>
          <w:rFonts w:ascii="Times New Roman" w:hAnsi="Times New Roman" w:cs="Times New Roman"/>
          <w:sz w:val="24"/>
          <w:szCs w:val="24"/>
          <w:lang w:val="sr-Latn-ME"/>
        </w:rPr>
        <w:t>tač</w:t>
      </w:r>
      <w:r w:rsidR="0048350A" w:rsidRPr="00767FDB">
        <w:rPr>
          <w:rFonts w:ascii="Times New Roman" w:hAnsi="Times New Roman" w:cs="Times New Roman"/>
          <w:sz w:val="24"/>
          <w:szCs w:val="24"/>
          <w:lang w:val="sr-Latn-ME"/>
        </w:rPr>
        <w:t>.</w:t>
      </w:r>
      <w:r w:rsidR="00825EC1" w:rsidRPr="00767FDB">
        <w:rPr>
          <w:rFonts w:ascii="Times New Roman" w:hAnsi="Times New Roman" w:cs="Times New Roman"/>
          <w:sz w:val="24"/>
          <w:szCs w:val="24"/>
          <w:lang w:val="sr-Latn-ME"/>
        </w:rPr>
        <w:t xml:space="preserve"> </w:t>
      </w:r>
      <w:r w:rsidRPr="00767FDB">
        <w:rPr>
          <w:rFonts w:ascii="Times New Roman" w:hAnsi="Times New Roman" w:cs="Times New Roman"/>
          <w:sz w:val="24"/>
          <w:szCs w:val="24"/>
          <w:lang w:val="sr-Latn-ME"/>
        </w:rPr>
        <w:t>2 i 3 ovog člana navodi se ukupni procenat organskih sastojaka u odnosu na ukupnu količinu sastojaka poljoprivrednog porijekla.</w:t>
      </w:r>
    </w:p>
    <w:p w14:paraId="274D2CD5" w14:textId="197A7DB0" w:rsidR="00FB0F9A" w:rsidRPr="00767FDB" w:rsidRDefault="00FB0F9A" w:rsidP="009A4772">
      <w:pPr>
        <w:pStyle w:val="ListParagraph"/>
        <w:numPr>
          <w:ilvl w:val="0"/>
          <w:numId w:val="216"/>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Izraz iz stava 1 ovog člana</w:t>
      </w:r>
      <w:r w:rsidR="00967C46" w:rsidRPr="00767FDB">
        <w:rPr>
          <w:rFonts w:ascii="Times New Roman" w:hAnsi="Times New Roman" w:cs="Times New Roman"/>
          <w:sz w:val="24"/>
          <w:szCs w:val="24"/>
          <w:lang w:val="sr-Latn-ME"/>
        </w:rPr>
        <w:t>,</w:t>
      </w:r>
      <w:r w:rsidRPr="00767FDB">
        <w:rPr>
          <w:rFonts w:ascii="Times New Roman" w:hAnsi="Times New Roman" w:cs="Times New Roman"/>
          <w:sz w:val="24"/>
          <w:szCs w:val="24"/>
          <w:lang w:val="sr-Latn-ME"/>
        </w:rPr>
        <w:t xml:space="preserve"> kada se upotrebljava na spisku sastojaka</w:t>
      </w:r>
      <w:r w:rsidR="00967C46" w:rsidRPr="00767FDB">
        <w:rPr>
          <w:rFonts w:ascii="Times New Roman" w:hAnsi="Times New Roman" w:cs="Times New Roman"/>
          <w:sz w:val="24"/>
          <w:szCs w:val="24"/>
          <w:lang w:val="sr-Latn-ME"/>
        </w:rPr>
        <w:t xml:space="preserve"> iz</w:t>
      </w:r>
      <w:r w:rsidRPr="00767FDB">
        <w:rPr>
          <w:rFonts w:ascii="Times New Roman" w:hAnsi="Times New Roman" w:cs="Times New Roman"/>
          <w:sz w:val="24"/>
          <w:szCs w:val="24"/>
          <w:lang w:val="sr-Latn-ME"/>
        </w:rPr>
        <w:t xml:space="preserve"> stava </w:t>
      </w:r>
      <w:r w:rsidR="00FA3DF3" w:rsidRPr="00767FDB">
        <w:rPr>
          <w:rFonts w:ascii="Times New Roman" w:hAnsi="Times New Roman" w:cs="Times New Roman"/>
          <w:sz w:val="24"/>
          <w:szCs w:val="24"/>
          <w:lang w:val="sr-Latn-ME"/>
        </w:rPr>
        <w:t>8</w:t>
      </w:r>
      <w:r w:rsidRPr="00767FDB">
        <w:rPr>
          <w:rFonts w:ascii="Times New Roman" w:hAnsi="Times New Roman" w:cs="Times New Roman"/>
          <w:sz w:val="24"/>
          <w:szCs w:val="24"/>
          <w:lang w:val="sr-Latn-ME"/>
        </w:rPr>
        <w:t xml:space="preserve"> </w:t>
      </w:r>
      <w:r w:rsidR="00E933FD" w:rsidRPr="00767FDB">
        <w:rPr>
          <w:rFonts w:ascii="Times New Roman" w:hAnsi="Times New Roman" w:cs="Times New Roman"/>
          <w:sz w:val="24"/>
          <w:szCs w:val="24"/>
          <w:lang w:val="sr-Latn-ME"/>
        </w:rPr>
        <w:t>tač</w:t>
      </w:r>
      <w:r w:rsidR="002E0E88" w:rsidRPr="00767FDB">
        <w:rPr>
          <w:rFonts w:ascii="Times New Roman" w:hAnsi="Times New Roman" w:cs="Times New Roman"/>
          <w:sz w:val="24"/>
          <w:szCs w:val="24"/>
          <w:lang w:val="sr-Latn-ME"/>
        </w:rPr>
        <w:t xml:space="preserve">ka </w:t>
      </w:r>
      <w:r w:rsidRPr="00767FDB">
        <w:rPr>
          <w:rFonts w:ascii="Times New Roman" w:hAnsi="Times New Roman" w:cs="Times New Roman"/>
          <w:sz w:val="24"/>
          <w:szCs w:val="24"/>
          <w:lang w:val="sr-Latn-ME"/>
        </w:rPr>
        <w:t>1</w:t>
      </w:r>
      <w:r w:rsidR="005028CE" w:rsidRPr="00767FDB">
        <w:rPr>
          <w:rFonts w:ascii="Times New Roman" w:hAnsi="Times New Roman" w:cs="Times New Roman"/>
          <w:sz w:val="24"/>
          <w:szCs w:val="24"/>
          <w:lang w:val="sr-Latn-ME"/>
        </w:rPr>
        <w:t xml:space="preserve"> </w:t>
      </w:r>
      <w:r w:rsidR="00E933FD" w:rsidRPr="00767FDB">
        <w:rPr>
          <w:rFonts w:ascii="Times New Roman" w:hAnsi="Times New Roman" w:cs="Times New Roman"/>
          <w:sz w:val="24"/>
          <w:szCs w:val="24"/>
          <w:lang w:val="sr-Latn-ME"/>
        </w:rPr>
        <w:t>al</w:t>
      </w:r>
      <w:r w:rsidR="002E0E88" w:rsidRPr="00767FDB">
        <w:rPr>
          <w:rFonts w:ascii="Times New Roman" w:hAnsi="Times New Roman" w:cs="Times New Roman"/>
          <w:sz w:val="24"/>
          <w:szCs w:val="24"/>
          <w:lang w:val="sr-Latn-ME"/>
        </w:rPr>
        <w:t>.</w:t>
      </w:r>
      <w:r w:rsidR="005028CE" w:rsidRPr="00767FDB">
        <w:rPr>
          <w:rFonts w:ascii="Times New Roman" w:hAnsi="Times New Roman" w:cs="Times New Roman"/>
          <w:sz w:val="24"/>
          <w:szCs w:val="24"/>
          <w:lang w:val="sr-Latn-ME"/>
        </w:rPr>
        <w:t xml:space="preserve"> a), b) i c)</w:t>
      </w:r>
      <w:r w:rsidRPr="00767FDB">
        <w:rPr>
          <w:rFonts w:ascii="Times New Roman" w:hAnsi="Times New Roman" w:cs="Times New Roman"/>
          <w:sz w:val="24"/>
          <w:szCs w:val="24"/>
          <w:lang w:val="sr-Latn-ME"/>
        </w:rPr>
        <w:t xml:space="preserve"> </w:t>
      </w:r>
      <w:r w:rsidR="002E0E88" w:rsidRPr="00767FDB">
        <w:rPr>
          <w:rFonts w:ascii="Times New Roman" w:hAnsi="Times New Roman" w:cs="Times New Roman"/>
          <w:sz w:val="24"/>
          <w:szCs w:val="24"/>
          <w:lang w:val="sr-Latn-ME"/>
        </w:rPr>
        <w:t>ovog člana, kao i</w:t>
      </w:r>
      <w:r w:rsidR="005028CE" w:rsidRPr="00767FDB">
        <w:rPr>
          <w:rFonts w:ascii="Times New Roman" w:hAnsi="Times New Roman" w:cs="Times New Roman"/>
          <w:sz w:val="24"/>
          <w:szCs w:val="24"/>
          <w:lang w:val="sr-Latn-ME"/>
        </w:rPr>
        <w:t xml:space="preserve"> procenta iz stava </w:t>
      </w:r>
      <w:r w:rsidR="00967C46" w:rsidRPr="00767FDB">
        <w:rPr>
          <w:rFonts w:ascii="Times New Roman" w:hAnsi="Times New Roman" w:cs="Times New Roman"/>
          <w:sz w:val="24"/>
          <w:szCs w:val="24"/>
          <w:lang w:val="sr-Latn-ME"/>
        </w:rPr>
        <w:t>7</w:t>
      </w:r>
      <w:r w:rsidR="002E0E88" w:rsidRPr="00767FDB">
        <w:rPr>
          <w:rFonts w:ascii="Times New Roman" w:hAnsi="Times New Roman" w:cs="Times New Roman"/>
          <w:sz w:val="24"/>
          <w:szCs w:val="24"/>
          <w:lang w:val="sr-Latn-ME"/>
        </w:rPr>
        <w:t xml:space="preserve"> ovog člana</w:t>
      </w:r>
      <w:r w:rsidR="005028CE" w:rsidRPr="00767FDB">
        <w:rPr>
          <w:rFonts w:ascii="Times New Roman" w:hAnsi="Times New Roman" w:cs="Times New Roman"/>
          <w:sz w:val="24"/>
          <w:szCs w:val="24"/>
          <w:lang w:val="sr-Latn-ME"/>
        </w:rPr>
        <w:t xml:space="preserve"> </w:t>
      </w:r>
      <w:r w:rsidRPr="00767FDB">
        <w:rPr>
          <w:rFonts w:ascii="Times New Roman" w:hAnsi="Times New Roman" w:cs="Times New Roman"/>
          <w:sz w:val="24"/>
          <w:szCs w:val="24"/>
          <w:lang w:val="sr-Latn-ME"/>
        </w:rPr>
        <w:t>navod</w:t>
      </w:r>
      <w:r w:rsidR="002E0E88" w:rsidRPr="00767FDB">
        <w:rPr>
          <w:rFonts w:ascii="Times New Roman" w:hAnsi="Times New Roman" w:cs="Times New Roman"/>
          <w:sz w:val="24"/>
          <w:szCs w:val="24"/>
          <w:lang w:val="sr-Latn-ME"/>
        </w:rPr>
        <w:t>i</w:t>
      </w:r>
      <w:r w:rsidRPr="00767FDB">
        <w:rPr>
          <w:rFonts w:ascii="Times New Roman" w:hAnsi="Times New Roman" w:cs="Times New Roman"/>
          <w:sz w:val="24"/>
          <w:szCs w:val="24"/>
          <w:lang w:val="sr-Latn-ME"/>
        </w:rPr>
        <w:t xml:space="preserve"> se u istoj boji, veličini i istim tipom slova kao i </w:t>
      </w:r>
      <w:r w:rsidR="00967C46" w:rsidRPr="00767FDB">
        <w:rPr>
          <w:rFonts w:ascii="Times New Roman" w:hAnsi="Times New Roman" w:cs="Times New Roman"/>
          <w:sz w:val="24"/>
          <w:szCs w:val="24"/>
          <w:lang w:val="sr-Latn-ME"/>
        </w:rPr>
        <w:t>ostali sastojci sa spiska</w:t>
      </w:r>
      <w:r w:rsidRPr="00767FDB">
        <w:rPr>
          <w:rFonts w:ascii="Times New Roman" w:hAnsi="Times New Roman" w:cs="Times New Roman"/>
          <w:sz w:val="24"/>
          <w:szCs w:val="24"/>
          <w:lang w:val="sr-Latn-ME"/>
        </w:rPr>
        <w:t>.</w:t>
      </w:r>
    </w:p>
    <w:p w14:paraId="56BDB8AD" w14:textId="32A28E6C" w:rsidR="00FB0F9A" w:rsidRPr="00767FDB" w:rsidRDefault="00FB0F9A" w:rsidP="009A4772">
      <w:pPr>
        <w:pStyle w:val="ListParagraph"/>
        <w:numPr>
          <w:ilvl w:val="0"/>
          <w:numId w:val="216"/>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Za prerađenu hranu za životinje izraz iz stava 1 ovog člana </w:t>
      </w:r>
      <w:r w:rsidR="002E0E88" w:rsidRPr="00767FDB">
        <w:rPr>
          <w:rFonts w:ascii="Times New Roman" w:hAnsi="Times New Roman" w:cs="Times New Roman"/>
          <w:sz w:val="24"/>
          <w:szCs w:val="24"/>
          <w:lang w:val="sr-Latn-ME"/>
        </w:rPr>
        <w:t>koristi se</w:t>
      </w:r>
      <w:r w:rsidRPr="00767FDB">
        <w:rPr>
          <w:rFonts w:ascii="Times New Roman" w:hAnsi="Times New Roman" w:cs="Times New Roman"/>
          <w:sz w:val="24"/>
          <w:szCs w:val="24"/>
          <w:lang w:val="sr-Latn-ME"/>
        </w:rPr>
        <w:t xml:space="preserve"> </w:t>
      </w:r>
      <w:r w:rsidR="00967C46" w:rsidRPr="00767FDB">
        <w:rPr>
          <w:rFonts w:ascii="Times New Roman" w:hAnsi="Times New Roman" w:cs="Times New Roman"/>
          <w:sz w:val="24"/>
          <w:szCs w:val="24"/>
          <w:lang w:val="sr-Latn-ME"/>
        </w:rPr>
        <w:t>na</w:t>
      </w:r>
      <w:r w:rsidRPr="00767FDB">
        <w:rPr>
          <w:rFonts w:ascii="Times New Roman" w:hAnsi="Times New Roman" w:cs="Times New Roman"/>
          <w:sz w:val="24"/>
          <w:szCs w:val="24"/>
          <w:lang w:val="sr-Latn-ME"/>
        </w:rPr>
        <w:t xml:space="preserve"> prodajnim oznakama proizvoda i spisku sastojaka pod sljedećim uslovima:</w:t>
      </w:r>
    </w:p>
    <w:p w14:paraId="2DE4724F" w14:textId="21D8CAD0" w:rsidR="00FB0F9A" w:rsidRPr="00767FDB" w:rsidRDefault="003945D7" w:rsidP="001A73B6">
      <w:pPr>
        <w:pStyle w:val="ListParagraph"/>
        <w:numPr>
          <w:ilvl w:val="3"/>
          <w:numId w:val="48"/>
        </w:numPr>
        <w:spacing w:after="0" w:line="240" w:lineRule="auto"/>
        <w:ind w:left="284" w:hanging="315"/>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ako je </w:t>
      </w:r>
      <w:r w:rsidR="00FB0F9A" w:rsidRPr="00767FDB">
        <w:rPr>
          <w:rFonts w:ascii="Times New Roman" w:hAnsi="Times New Roman" w:cs="Times New Roman"/>
          <w:sz w:val="24"/>
          <w:szCs w:val="24"/>
          <w:lang w:val="sr-Latn-ME"/>
        </w:rPr>
        <w:t>prerađena hrana za životinje u skladu sa čl</w:t>
      </w:r>
      <w:r w:rsidR="00C03930" w:rsidRPr="00767FDB">
        <w:rPr>
          <w:rFonts w:ascii="Times New Roman" w:hAnsi="Times New Roman" w:cs="Times New Roman"/>
          <w:sz w:val="24"/>
          <w:szCs w:val="24"/>
          <w:lang w:val="sr-Latn-ME"/>
        </w:rPr>
        <w:t xml:space="preserve">. </w:t>
      </w:r>
      <w:r w:rsidR="00D97627">
        <w:rPr>
          <w:rFonts w:ascii="Times New Roman" w:hAnsi="Times New Roman" w:cs="Times New Roman"/>
          <w:sz w:val="24"/>
          <w:szCs w:val="24"/>
          <w:lang w:val="sr-Latn-ME"/>
        </w:rPr>
        <w:t>22, 23 i 24</w:t>
      </w:r>
      <w:r w:rsidR="00825EC1" w:rsidRPr="00767FDB">
        <w:rPr>
          <w:rFonts w:ascii="Times New Roman" w:hAnsi="Times New Roman" w:cs="Times New Roman"/>
          <w:sz w:val="24"/>
          <w:szCs w:val="24"/>
          <w:lang w:val="sr-Latn-ME"/>
        </w:rPr>
        <w:t xml:space="preserve"> </w:t>
      </w:r>
      <w:r w:rsidR="00FB0F9A" w:rsidRPr="00767FDB">
        <w:rPr>
          <w:rFonts w:ascii="Times New Roman" w:hAnsi="Times New Roman" w:cs="Times New Roman"/>
          <w:sz w:val="24"/>
          <w:szCs w:val="24"/>
          <w:lang w:val="sr-Latn-ME"/>
        </w:rPr>
        <w:t>ovog zakona;</w:t>
      </w:r>
      <w:r w:rsidR="00825EC1" w:rsidRPr="00767FDB">
        <w:rPr>
          <w:rFonts w:ascii="Times New Roman" w:hAnsi="Times New Roman" w:cs="Times New Roman"/>
          <w:sz w:val="24"/>
          <w:szCs w:val="24"/>
          <w:lang w:val="sr-Latn-ME"/>
        </w:rPr>
        <w:t xml:space="preserve"> </w:t>
      </w:r>
    </w:p>
    <w:p w14:paraId="30020A94" w14:textId="3D92FF6F" w:rsidR="00FB0F9A" w:rsidRPr="00767FDB" w:rsidRDefault="003945D7" w:rsidP="001A73B6">
      <w:pPr>
        <w:pStyle w:val="ListParagraph"/>
        <w:numPr>
          <w:ilvl w:val="3"/>
          <w:numId w:val="48"/>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ako su </w:t>
      </w:r>
      <w:r w:rsidR="00FB0F9A" w:rsidRPr="00767FDB">
        <w:rPr>
          <w:rFonts w:ascii="Times New Roman" w:hAnsi="Times New Roman" w:cs="Times New Roman"/>
          <w:sz w:val="24"/>
          <w:szCs w:val="24"/>
          <w:lang w:val="sr-Latn-ME"/>
        </w:rPr>
        <w:t xml:space="preserve">svi sastojci poljoprivrednog porijekla koji se nalaze u prerađenoj hrani za životinje organski; </w:t>
      </w:r>
    </w:p>
    <w:p w14:paraId="5915C8CE" w14:textId="177C8152" w:rsidR="000D7EF3" w:rsidRPr="00767FDB" w:rsidRDefault="003945D7" w:rsidP="001A73B6">
      <w:pPr>
        <w:pStyle w:val="ListParagraph"/>
        <w:numPr>
          <w:ilvl w:val="3"/>
          <w:numId w:val="48"/>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ako je </w:t>
      </w:r>
      <w:r w:rsidR="00FB0F9A" w:rsidRPr="00767FDB">
        <w:rPr>
          <w:rFonts w:ascii="Times New Roman" w:hAnsi="Times New Roman" w:cs="Times New Roman"/>
          <w:sz w:val="24"/>
          <w:szCs w:val="24"/>
          <w:lang w:val="sr-Latn-ME"/>
        </w:rPr>
        <w:t>najmanje 95% suve materije proizvoda organsko.</w:t>
      </w:r>
    </w:p>
    <w:p w14:paraId="6CCDFEDE" w14:textId="37F7B75D" w:rsidR="00B1281E" w:rsidRPr="00767FDB" w:rsidRDefault="005028CE" w:rsidP="009A4772">
      <w:pPr>
        <w:pStyle w:val="ListParagraph"/>
        <w:numPr>
          <w:ilvl w:val="0"/>
          <w:numId w:val="216"/>
        </w:numPr>
        <w:spacing w:after="0" w:line="240" w:lineRule="auto"/>
        <w:ind w:left="284"/>
        <w:contextualSpacing w:val="0"/>
        <w:rPr>
          <w:rFonts w:ascii="Times New Roman" w:hAnsi="Times New Roman" w:cs="Times New Roman"/>
          <w:sz w:val="24"/>
          <w:szCs w:val="24"/>
          <w:lang w:val="sr-Latn-ME"/>
        </w:rPr>
      </w:pPr>
      <w:r w:rsidRPr="00767FDB">
        <w:rPr>
          <w:rFonts w:ascii="Times New Roman" w:hAnsi="Times New Roman" w:cs="Times New Roman"/>
          <w:sz w:val="24"/>
          <w:szCs w:val="24"/>
          <w:lang w:val="sr-Latn-ME"/>
        </w:rPr>
        <w:t>Bliža pravila i uslove o označavanju proizvoda</w:t>
      </w:r>
      <w:r w:rsidR="00633D98" w:rsidRPr="00767FDB">
        <w:rPr>
          <w:rFonts w:ascii="Times New Roman" w:hAnsi="Times New Roman" w:cs="Times New Roman"/>
          <w:sz w:val="24"/>
          <w:szCs w:val="24"/>
          <w:lang w:val="sr-Latn-ME"/>
        </w:rPr>
        <w:t xml:space="preserve"> i </w:t>
      </w:r>
      <w:r w:rsidRPr="00767FDB">
        <w:rPr>
          <w:rFonts w:ascii="Times New Roman" w:hAnsi="Times New Roman" w:cs="Times New Roman"/>
          <w:sz w:val="24"/>
          <w:szCs w:val="24"/>
          <w:lang w:val="sr-Latn-ME"/>
        </w:rPr>
        <w:t>upotrebi izraza</w:t>
      </w:r>
      <w:r w:rsidR="000A118E" w:rsidRPr="00767FDB">
        <w:rPr>
          <w:rFonts w:ascii="Times New Roman" w:hAnsi="Times New Roman" w:cs="Times New Roman"/>
          <w:sz w:val="24"/>
          <w:szCs w:val="24"/>
          <w:lang w:val="sr-Latn-ME"/>
        </w:rPr>
        <w:t xml:space="preserve"> koji upućuju na organsku proizvodnju</w:t>
      </w:r>
      <w:r w:rsidR="003945D7" w:rsidRPr="00767FDB">
        <w:rPr>
          <w:rFonts w:ascii="Times New Roman" w:hAnsi="Times New Roman" w:cs="Times New Roman"/>
          <w:sz w:val="24"/>
          <w:szCs w:val="24"/>
          <w:lang w:val="sr-Latn-ME"/>
        </w:rPr>
        <w:t xml:space="preserve"> i proizvodnju iz prelaznog perioda</w:t>
      </w:r>
      <w:r w:rsidRPr="00767FDB">
        <w:rPr>
          <w:rFonts w:ascii="Times New Roman" w:hAnsi="Times New Roman" w:cs="Times New Roman"/>
          <w:sz w:val="24"/>
          <w:szCs w:val="24"/>
          <w:lang w:val="sr-Latn-ME"/>
        </w:rPr>
        <w:t xml:space="preserve"> propisuje Ministarstvo.</w:t>
      </w:r>
    </w:p>
    <w:p w14:paraId="35B78EF9" w14:textId="77777777" w:rsidR="00B1281E" w:rsidRPr="00767FDB" w:rsidRDefault="00B1281E" w:rsidP="00B1281E">
      <w:pPr>
        <w:spacing w:after="0" w:line="240" w:lineRule="auto"/>
        <w:jc w:val="center"/>
        <w:rPr>
          <w:rFonts w:ascii="Times New Roman" w:hAnsi="Times New Roman" w:cs="Times New Roman"/>
          <w:b/>
          <w:sz w:val="24"/>
          <w:szCs w:val="24"/>
          <w:lang w:val="sr-Latn-ME"/>
        </w:rPr>
      </w:pPr>
    </w:p>
    <w:p w14:paraId="1FAD162E" w14:textId="53806A4E" w:rsidR="000D7EF3" w:rsidRPr="00767FDB" w:rsidRDefault="00FB0F9A" w:rsidP="00FA5DBB">
      <w:pPr>
        <w:spacing w:after="0" w:line="240" w:lineRule="auto"/>
        <w:jc w:val="center"/>
        <w:rPr>
          <w:rFonts w:ascii="Times New Roman" w:hAnsi="Times New Roman" w:cs="Times New Roman"/>
          <w:b/>
          <w:sz w:val="24"/>
          <w:szCs w:val="24"/>
          <w:lang w:val="sr-Latn-ME"/>
        </w:rPr>
      </w:pPr>
      <w:r w:rsidRPr="00767FDB">
        <w:rPr>
          <w:rFonts w:ascii="Times New Roman" w:hAnsi="Times New Roman" w:cs="Times New Roman"/>
          <w:b/>
          <w:sz w:val="24"/>
          <w:szCs w:val="24"/>
          <w:lang w:val="sr-Latn-ME"/>
        </w:rPr>
        <w:t>Označavanje proizvoda i supstanci koji se koriste u biljnoj proizvodnji</w:t>
      </w:r>
    </w:p>
    <w:p w14:paraId="318233B1" w14:textId="53F360ED" w:rsidR="00FB0F9A" w:rsidRPr="00767FDB" w:rsidRDefault="0010273D" w:rsidP="00B1281E">
      <w:pPr>
        <w:spacing w:after="0" w:line="240" w:lineRule="auto"/>
        <w:jc w:val="center"/>
        <w:rPr>
          <w:rFonts w:ascii="Times New Roman" w:hAnsi="Times New Roman" w:cs="Times New Roman"/>
          <w:sz w:val="24"/>
          <w:szCs w:val="24"/>
          <w:lang w:val="sr-Latn-ME"/>
        </w:rPr>
      </w:pPr>
      <w:r w:rsidRPr="00767FDB">
        <w:rPr>
          <w:rFonts w:ascii="Times New Roman" w:hAnsi="Times New Roman" w:cs="Times New Roman"/>
          <w:b/>
          <w:bCs/>
          <w:sz w:val="24"/>
          <w:szCs w:val="24"/>
          <w:lang w:val="sr-Latn-ME"/>
        </w:rPr>
        <w:t>Član 3</w:t>
      </w:r>
      <w:r w:rsidR="005617BE">
        <w:rPr>
          <w:rFonts w:ascii="Times New Roman" w:hAnsi="Times New Roman" w:cs="Times New Roman"/>
          <w:b/>
          <w:bCs/>
          <w:sz w:val="24"/>
          <w:szCs w:val="24"/>
          <w:lang w:val="sr-Latn-ME"/>
        </w:rPr>
        <w:t>6</w:t>
      </w:r>
    </w:p>
    <w:p w14:paraId="2B05A58A" w14:textId="392583C8" w:rsidR="00FA5DBB" w:rsidRPr="00767FDB" w:rsidRDefault="00C03930" w:rsidP="00767FDB">
      <w:pPr>
        <w:spacing w:after="0" w:line="240" w:lineRule="auto"/>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P</w:t>
      </w:r>
      <w:r w:rsidR="00FB0F9A" w:rsidRPr="00767FDB">
        <w:rPr>
          <w:rFonts w:ascii="Times New Roman" w:hAnsi="Times New Roman" w:cs="Times New Roman"/>
          <w:sz w:val="24"/>
          <w:szCs w:val="24"/>
          <w:lang w:val="sr-Latn-ME"/>
        </w:rPr>
        <w:t>roizvodi i supstance koj</w:t>
      </w:r>
      <w:r w:rsidR="0098540C" w:rsidRPr="00767FDB">
        <w:rPr>
          <w:rFonts w:ascii="Times New Roman" w:hAnsi="Times New Roman" w:cs="Times New Roman"/>
          <w:sz w:val="24"/>
          <w:szCs w:val="24"/>
          <w:lang w:val="sr-Latn-ME"/>
        </w:rPr>
        <w:t>i</w:t>
      </w:r>
      <w:r w:rsidR="00FB0F9A" w:rsidRPr="00767FDB">
        <w:rPr>
          <w:rFonts w:ascii="Times New Roman" w:hAnsi="Times New Roman" w:cs="Times New Roman"/>
          <w:sz w:val="24"/>
          <w:szCs w:val="24"/>
          <w:lang w:val="sr-Latn-ME"/>
        </w:rPr>
        <w:t xml:space="preserve"> se koriste u sredstvima za zaštitu bilja ili kao sredstva za ishranu bilja i oplemenjivači zemljišta ili hranljive materije koj</w:t>
      </w:r>
      <w:r w:rsidR="0098540C" w:rsidRPr="00767FDB">
        <w:rPr>
          <w:rFonts w:ascii="Times New Roman" w:hAnsi="Times New Roman" w:cs="Times New Roman"/>
          <w:sz w:val="24"/>
          <w:szCs w:val="24"/>
          <w:lang w:val="sr-Latn-ME"/>
        </w:rPr>
        <w:t>e</w:t>
      </w:r>
      <w:r w:rsidR="00FB0F9A" w:rsidRPr="00767FDB">
        <w:rPr>
          <w:rFonts w:ascii="Times New Roman" w:hAnsi="Times New Roman" w:cs="Times New Roman"/>
          <w:sz w:val="24"/>
          <w:szCs w:val="24"/>
          <w:lang w:val="sr-Latn-ME"/>
        </w:rPr>
        <w:t xml:space="preserve"> su odobren</w:t>
      </w:r>
      <w:r w:rsidR="0098540C" w:rsidRPr="00767FDB">
        <w:rPr>
          <w:rFonts w:ascii="Times New Roman" w:hAnsi="Times New Roman" w:cs="Times New Roman"/>
          <w:sz w:val="24"/>
          <w:szCs w:val="24"/>
          <w:lang w:val="sr-Latn-ME"/>
        </w:rPr>
        <w:t>e</w:t>
      </w:r>
      <w:r w:rsidR="00FB0F9A" w:rsidRPr="00767FDB">
        <w:rPr>
          <w:rFonts w:ascii="Times New Roman" w:hAnsi="Times New Roman" w:cs="Times New Roman"/>
          <w:sz w:val="24"/>
          <w:szCs w:val="24"/>
          <w:lang w:val="sr-Latn-ME"/>
        </w:rPr>
        <w:t xml:space="preserve"> u skladu sa čl</w:t>
      </w:r>
      <w:r w:rsidR="0098540C" w:rsidRPr="00767FDB">
        <w:rPr>
          <w:rFonts w:ascii="Times New Roman" w:hAnsi="Times New Roman" w:cs="Times New Roman"/>
          <w:sz w:val="24"/>
          <w:szCs w:val="24"/>
          <w:lang w:val="sr-Latn-ME"/>
        </w:rPr>
        <w:t xml:space="preserve">. </w:t>
      </w:r>
      <w:r w:rsidR="00D97627" w:rsidRPr="00767FDB">
        <w:rPr>
          <w:rFonts w:ascii="Times New Roman" w:hAnsi="Times New Roman" w:cs="Times New Roman"/>
          <w:sz w:val="24"/>
          <w:szCs w:val="24"/>
          <w:lang w:val="sr-Latn-ME"/>
        </w:rPr>
        <w:t>1</w:t>
      </w:r>
      <w:r w:rsidR="00D97627">
        <w:rPr>
          <w:rFonts w:ascii="Times New Roman" w:hAnsi="Times New Roman" w:cs="Times New Roman"/>
          <w:sz w:val="24"/>
          <w:szCs w:val="24"/>
          <w:lang w:val="sr-Latn-ME"/>
        </w:rPr>
        <w:t>7</w:t>
      </w:r>
      <w:r w:rsidR="00D97627" w:rsidRPr="00767FDB">
        <w:rPr>
          <w:rFonts w:ascii="Times New Roman" w:hAnsi="Times New Roman" w:cs="Times New Roman"/>
          <w:sz w:val="24"/>
          <w:szCs w:val="24"/>
          <w:lang w:val="sr-Latn-ME"/>
        </w:rPr>
        <w:t xml:space="preserve"> </w:t>
      </w:r>
      <w:r w:rsidR="00FB0F9A" w:rsidRPr="00767FDB">
        <w:rPr>
          <w:rFonts w:ascii="Times New Roman" w:hAnsi="Times New Roman" w:cs="Times New Roman"/>
          <w:sz w:val="24"/>
          <w:szCs w:val="24"/>
          <w:lang w:val="sr-Latn-ME"/>
        </w:rPr>
        <w:t xml:space="preserve">i </w:t>
      </w:r>
      <w:r w:rsidR="00D97627">
        <w:rPr>
          <w:rFonts w:ascii="Times New Roman" w:hAnsi="Times New Roman" w:cs="Times New Roman"/>
          <w:sz w:val="24"/>
          <w:szCs w:val="24"/>
          <w:lang w:val="sr-Latn-ME"/>
        </w:rPr>
        <w:t>30</w:t>
      </w:r>
      <w:r w:rsidR="00D97627" w:rsidRPr="00767FDB">
        <w:rPr>
          <w:rFonts w:ascii="Times New Roman" w:hAnsi="Times New Roman" w:cs="Times New Roman"/>
          <w:sz w:val="24"/>
          <w:szCs w:val="24"/>
          <w:lang w:val="sr-Latn-ME"/>
        </w:rPr>
        <w:t xml:space="preserve"> </w:t>
      </w:r>
      <w:r w:rsidR="00FB0F9A" w:rsidRPr="00767FDB">
        <w:rPr>
          <w:rFonts w:ascii="Times New Roman" w:hAnsi="Times New Roman" w:cs="Times New Roman"/>
          <w:sz w:val="24"/>
          <w:szCs w:val="24"/>
          <w:lang w:val="sr-Latn-ME"/>
        </w:rPr>
        <w:t xml:space="preserve">ovog zakona mogu nositi </w:t>
      </w:r>
      <w:r w:rsidR="00FA5DBB" w:rsidRPr="00767FDB">
        <w:rPr>
          <w:rFonts w:ascii="Times New Roman" w:hAnsi="Times New Roman" w:cs="Times New Roman"/>
          <w:sz w:val="24"/>
          <w:szCs w:val="24"/>
          <w:lang w:val="sr-Latn-ME"/>
        </w:rPr>
        <w:t>na</w:t>
      </w:r>
      <w:r w:rsidR="00FB0F9A" w:rsidRPr="00767FDB">
        <w:rPr>
          <w:rFonts w:ascii="Times New Roman" w:hAnsi="Times New Roman" w:cs="Times New Roman"/>
          <w:sz w:val="24"/>
          <w:szCs w:val="24"/>
          <w:lang w:val="sr-Latn-ME"/>
        </w:rPr>
        <w:t xml:space="preserve">znaku koja upućuje da su </w:t>
      </w:r>
      <w:r w:rsidR="00942327" w:rsidRPr="00767FDB">
        <w:rPr>
          <w:rFonts w:ascii="Times New Roman" w:hAnsi="Times New Roman" w:cs="Times New Roman"/>
          <w:sz w:val="24"/>
          <w:szCs w:val="24"/>
          <w:lang w:val="sr-Latn-ME"/>
        </w:rPr>
        <w:t xml:space="preserve">isti </w:t>
      </w:r>
      <w:r w:rsidR="00FB0F9A" w:rsidRPr="00767FDB">
        <w:rPr>
          <w:rFonts w:ascii="Times New Roman" w:hAnsi="Times New Roman" w:cs="Times New Roman"/>
          <w:sz w:val="24"/>
          <w:szCs w:val="24"/>
          <w:lang w:val="sr-Latn-ME"/>
        </w:rPr>
        <w:t>odobreni za upotrebu u organskoj proizvodnji u skladu sa ovim zakonom.</w:t>
      </w:r>
      <w:r w:rsidR="00FA5DBB" w:rsidRPr="00767FDB">
        <w:rPr>
          <w:rFonts w:ascii="Arial Unicode MS" w:hAnsi="Arial Unicode MS"/>
          <w:sz w:val="21"/>
          <w:szCs w:val="21"/>
          <w:shd w:val="clear" w:color="auto" w:fill="FFFFFF"/>
        </w:rPr>
        <w:t xml:space="preserve"> </w:t>
      </w:r>
    </w:p>
    <w:p w14:paraId="6927FD32" w14:textId="6841EF3E" w:rsidR="000D7EF3" w:rsidRPr="00767FDB" w:rsidRDefault="00FB0F9A" w:rsidP="00767FDB">
      <w:pPr>
        <w:spacing w:after="0" w:line="240" w:lineRule="auto"/>
        <w:jc w:val="center"/>
        <w:rPr>
          <w:rFonts w:ascii="Times New Roman" w:hAnsi="Times New Roman" w:cs="Times New Roman"/>
          <w:b/>
          <w:sz w:val="24"/>
          <w:szCs w:val="24"/>
          <w:lang w:val="sr-Latn-ME"/>
        </w:rPr>
      </w:pPr>
      <w:r w:rsidRPr="00767FDB">
        <w:rPr>
          <w:rFonts w:ascii="Times New Roman" w:hAnsi="Times New Roman" w:cs="Times New Roman"/>
          <w:b/>
          <w:sz w:val="24"/>
          <w:szCs w:val="24"/>
          <w:lang w:val="sr-Latn-ME"/>
        </w:rPr>
        <w:t>Obavezni navodi</w:t>
      </w:r>
    </w:p>
    <w:p w14:paraId="22E90352" w14:textId="61EB8D55" w:rsidR="000D7EF3" w:rsidRPr="00767FDB" w:rsidRDefault="0010273D" w:rsidP="00B1281E">
      <w:pPr>
        <w:spacing w:after="0" w:line="240" w:lineRule="auto"/>
        <w:jc w:val="center"/>
        <w:rPr>
          <w:rFonts w:ascii="Times New Roman" w:hAnsi="Times New Roman" w:cs="Times New Roman"/>
          <w:b/>
          <w:sz w:val="24"/>
          <w:szCs w:val="24"/>
          <w:lang w:val="sr-Latn-ME"/>
        </w:rPr>
      </w:pPr>
      <w:r w:rsidRPr="00767FDB">
        <w:rPr>
          <w:rFonts w:ascii="Times New Roman" w:hAnsi="Times New Roman" w:cs="Times New Roman"/>
          <w:b/>
          <w:sz w:val="24"/>
          <w:szCs w:val="24"/>
          <w:lang w:val="sr-Latn-ME"/>
        </w:rPr>
        <w:t>Član 3</w:t>
      </w:r>
      <w:r w:rsidR="005617BE">
        <w:rPr>
          <w:rFonts w:ascii="Times New Roman" w:hAnsi="Times New Roman" w:cs="Times New Roman"/>
          <w:b/>
          <w:sz w:val="24"/>
          <w:szCs w:val="24"/>
          <w:lang w:val="sr-Latn-ME"/>
        </w:rPr>
        <w:t>7</w:t>
      </w:r>
      <w:r w:rsidRPr="00767FDB">
        <w:rPr>
          <w:rFonts w:ascii="Times New Roman" w:hAnsi="Times New Roman" w:cs="Times New Roman"/>
          <w:b/>
          <w:sz w:val="24"/>
          <w:szCs w:val="24"/>
          <w:lang w:val="sr-Latn-ME"/>
        </w:rPr>
        <w:t xml:space="preserve"> </w:t>
      </w:r>
    </w:p>
    <w:p w14:paraId="452E8705" w14:textId="172FDEEE" w:rsidR="00FB0F9A" w:rsidRPr="00767FDB" w:rsidRDefault="00942327" w:rsidP="001A73B6">
      <w:pPr>
        <w:pStyle w:val="ListParagraph"/>
        <w:numPr>
          <w:ilvl w:val="4"/>
          <w:numId w:val="48"/>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Ako se n</w:t>
      </w:r>
      <w:r w:rsidR="00C03930" w:rsidRPr="00767FDB">
        <w:rPr>
          <w:rFonts w:ascii="Times New Roman" w:hAnsi="Times New Roman" w:cs="Times New Roman"/>
          <w:sz w:val="24"/>
          <w:szCs w:val="24"/>
          <w:lang w:val="sr-Latn-ME"/>
        </w:rPr>
        <w:t>a p</w:t>
      </w:r>
      <w:r w:rsidR="00FB0F9A" w:rsidRPr="00767FDB">
        <w:rPr>
          <w:rFonts w:ascii="Times New Roman" w:hAnsi="Times New Roman" w:cs="Times New Roman"/>
          <w:sz w:val="24"/>
          <w:szCs w:val="24"/>
          <w:lang w:val="sr-Latn-ME"/>
        </w:rPr>
        <w:t xml:space="preserve">roizvodima </w:t>
      </w:r>
      <w:r w:rsidR="00C03930" w:rsidRPr="00767FDB">
        <w:rPr>
          <w:rFonts w:ascii="Times New Roman" w:hAnsi="Times New Roman" w:cs="Times New Roman"/>
          <w:sz w:val="24"/>
          <w:szCs w:val="24"/>
          <w:lang w:val="sr-Latn-ME"/>
        </w:rPr>
        <w:t>nalaze</w:t>
      </w:r>
      <w:r w:rsidR="00FB0F9A" w:rsidRPr="00767FDB">
        <w:rPr>
          <w:rFonts w:ascii="Times New Roman" w:hAnsi="Times New Roman" w:cs="Times New Roman"/>
          <w:sz w:val="24"/>
          <w:szCs w:val="24"/>
          <w:lang w:val="sr-Latn-ME"/>
        </w:rPr>
        <w:t xml:space="preserve"> izrazi </w:t>
      </w:r>
      <w:r w:rsidR="00C03930" w:rsidRPr="00767FDB">
        <w:rPr>
          <w:rFonts w:ascii="Times New Roman" w:hAnsi="Times New Roman" w:cs="Times New Roman"/>
          <w:sz w:val="24"/>
          <w:szCs w:val="24"/>
          <w:lang w:val="sr-Latn-ME"/>
        </w:rPr>
        <w:t>iz</w:t>
      </w:r>
      <w:r w:rsidR="00FB0F9A" w:rsidRPr="00767FDB">
        <w:rPr>
          <w:rFonts w:ascii="Times New Roman" w:hAnsi="Times New Roman" w:cs="Times New Roman"/>
          <w:sz w:val="24"/>
          <w:szCs w:val="24"/>
          <w:lang w:val="sr-Latn-ME"/>
        </w:rPr>
        <w:t xml:space="preserve"> član</w:t>
      </w:r>
      <w:r w:rsidR="00C03930" w:rsidRPr="00767FDB">
        <w:rPr>
          <w:rFonts w:ascii="Times New Roman" w:hAnsi="Times New Roman" w:cs="Times New Roman"/>
          <w:sz w:val="24"/>
          <w:szCs w:val="24"/>
          <w:lang w:val="sr-Latn-ME"/>
        </w:rPr>
        <w:t>a</w:t>
      </w:r>
      <w:r w:rsidR="00FB0F9A" w:rsidRPr="00767FDB">
        <w:rPr>
          <w:rFonts w:ascii="Times New Roman" w:hAnsi="Times New Roman" w:cs="Times New Roman"/>
          <w:sz w:val="24"/>
          <w:szCs w:val="24"/>
          <w:lang w:val="sr-Latn-ME"/>
        </w:rPr>
        <w:t xml:space="preserve"> </w:t>
      </w:r>
      <w:r w:rsidR="00D97627">
        <w:rPr>
          <w:rFonts w:ascii="Times New Roman" w:hAnsi="Times New Roman" w:cs="Times New Roman"/>
          <w:sz w:val="24"/>
          <w:szCs w:val="24"/>
          <w:lang w:val="sr-Latn-ME"/>
        </w:rPr>
        <w:t>35</w:t>
      </w:r>
      <w:r w:rsidR="00D97627" w:rsidRPr="00767FDB">
        <w:rPr>
          <w:rFonts w:ascii="Times New Roman" w:hAnsi="Times New Roman" w:cs="Times New Roman"/>
          <w:sz w:val="24"/>
          <w:szCs w:val="24"/>
          <w:lang w:val="sr-Latn-ME"/>
        </w:rPr>
        <w:t xml:space="preserve"> </w:t>
      </w:r>
      <w:r w:rsidR="00FB0F9A" w:rsidRPr="00767FDB">
        <w:rPr>
          <w:rFonts w:ascii="Times New Roman" w:hAnsi="Times New Roman" w:cs="Times New Roman"/>
          <w:sz w:val="24"/>
          <w:szCs w:val="24"/>
          <w:lang w:val="sr-Latn-ME"/>
        </w:rPr>
        <w:t>st</w:t>
      </w:r>
      <w:r w:rsidR="00FA5DBB" w:rsidRPr="00767FDB">
        <w:rPr>
          <w:rFonts w:ascii="Times New Roman" w:hAnsi="Times New Roman" w:cs="Times New Roman"/>
          <w:sz w:val="24"/>
          <w:szCs w:val="24"/>
          <w:lang w:val="sr-Latn-ME"/>
        </w:rPr>
        <w:t>.</w:t>
      </w:r>
      <w:r w:rsidR="00FB0F9A" w:rsidRPr="00767FDB">
        <w:rPr>
          <w:rFonts w:ascii="Times New Roman" w:hAnsi="Times New Roman" w:cs="Times New Roman"/>
          <w:sz w:val="24"/>
          <w:szCs w:val="24"/>
          <w:lang w:val="sr-Latn-ME"/>
        </w:rPr>
        <w:t xml:space="preserve"> 1</w:t>
      </w:r>
      <w:r w:rsidR="0098540C" w:rsidRPr="00767FDB">
        <w:rPr>
          <w:rFonts w:ascii="Times New Roman" w:hAnsi="Times New Roman" w:cs="Times New Roman"/>
          <w:sz w:val="24"/>
          <w:szCs w:val="24"/>
          <w:lang w:val="sr-Latn-ME"/>
        </w:rPr>
        <w:t xml:space="preserve"> </w:t>
      </w:r>
      <w:r w:rsidR="00FA5DBB" w:rsidRPr="00767FDB">
        <w:rPr>
          <w:rFonts w:ascii="Times New Roman" w:hAnsi="Times New Roman" w:cs="Times New Roman"/>
          <w:sz w:val="24"/>
          <w:szCs w:val="24"/>
          <w:lang w:val="sr-Latn-ME"/>
        </w:rPr>
        <w:t xml:space="preserve">i 6 </w:t>
      </w:r>
      <w:r w:rsidR="0098540C" w:rsidRPr="00767FDB">
        <w:rPr>
          <w:rFonts w:ascii="Times New Roman" w:hAnsi="Times New Roman" w:cs="Times New Roman"/>
          <w:sz w:val="24"/>
          <w:szCs w:val="24"/>
          <w:lang w:val="sr-Latn-ME"/>
        </w:rPr>
        <w:t>ovog zakona</w:t>
      </w:r>
      <w:r w:rsidRPr="00767FDB">
        <w:rPr>
          <w:rFonts w:ascii="Times New Roman" w:hAnsi="Times New Roman" w:cs="Times New Roman"/>
          <w:sz w:val="24"/>
          <w:szCs w:val="24"/>
          <w:lang w:val="sr-Latn-ME"/>
        </w:rPr>
        <w:t xml:space="preserve"> tada</w:t>
      </w:r>
      <w:r w:rsidR="00FB0F9A" w:rsidRPr="00767FDB">
        <w:rPr>
          <w:rFonts w:ascii="Times New Roman" w:hAnsi="Times New Roman" w:cs="Times New Roman"/>
          <w:sz w:val="24"/>
          <w:szCs w:val="24"/>
          <w:lang w:val="sr-Latn-ME"/>
        </w:rPr>
        <w:t>:</w:t>
      </w:r>
    </w:p>
    <w:p w14:paraId="24FEAEEC" w14:textId="2604D3BF" w:rsidR="00FB0F9A" w:rsidRPr="00767FDB" w:rsidRDefault="0098540C" w:rsidP="001A73B6">
      <w:pPr>
        <w:pStyle w:val="ListParagraph"/>
        <w:numPr>
          <w:ilvl w:val="0"/>
          <w:numId w:val="52"/>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n</w:t>
      </w:r>
      <w:r w:rsidR="006C049C" w:rsidRPr="00767FDB">
        <w:rPr>
          <w:rFonts w:ascii="Times New Roman" w:hAnsi="Times New Roman" w:cs="Times New Roman"/>
          <w:sz w:val="24"/>
          <w:szCs w:val="24"/>
          <w:lang w:val="sr-Latn-ME"/>
        </w:rPr>
        <w:t xml:space="preserve">a oznaci </w:t>
      </w:r>
      <w:r w:rsidRPr="00767FDB">
        <w:rPr>
          <w:rFonts w:ascii="Times New Roman" w:hAnsi="Times New Roman" w:cs="Times New Roman"/>
          <w:sz w:val="24"/>
          <w:szCs w:val="24"/>
          <w:lang w:val="sr-Latn-ME"/>
        </w:rPr>
        <w:t xml:space="preserve">proizvoda </w:t>
      </w:r>
      <w:r w:rsidR="00942327" w:rsidRPr="00767FDB">
        <w:rPr>
          <w:rFonts w:ascii="Times New Roman" w:hAnsi="Times New Roman" w:cs="Times New Roman"/>
          <w:sz w:val="24"/>
          <w:szCs w:val="24"/>
          <w:lang w:val="sr-Latn-ME"/>
        </w:rPr>
        <w:t xml:space="preserve">mora biti </w:t>
      </w:r>
      <w:r w:rsidR="006C049C" w:rsidRPr="00767FDB">
        <w:rPr>
          <w:rFonts w:ascii="Times New Roman" w:hAnsi="Times New Roman" w:cs="Times New Roman"/>
          <w:sz w:val="24"/>
          <w:szCs w:val="24"/>
          <w:lang w:val="sr-Latn-ME"/>
        </w:rPr>
        <w:t>naveden</w:t>
      </w:r>
      <w:r w:rsidR="00FB0F9A" w:rsidRPr="00767FDB">
        <w:rPr>
          <w:rFonts w:ascii="Times New Roman" w:hAnsi="Times New Roman" w:cs="Times New Roman"/>
          <w:sz w:val="24"/>
          <w:szCs w:val="24"/>
          <w:lang w:val="sr-Latn-ME"/>
        </w:rPr>
        <w:t xml:space="preserve"> kontrolni broj kontrolnog tijela čijoj kontroli podliježe subjekat </w:t>
      </w:r>
      <w:r w:rsidRPr="00767FDB">
        <w:rPr>
          <w:rFonts w:ascii="Times New Roman" w:hAnsi="Times New Roman" w:cs="Times New Roman"/>
          <w:sz w:val="24"/>
          <w:szCs w:val="24"/>
          <w:lang w:val="sr-Latn-ME"/>
        </w:rPr>
        <w:t xml:space="preserve">koji je izvršio posljednju </w:t>
      </w:r>
      <w:r w:rsidR="003F344C" w:rsidRPr="00767FDB">
        <w:rPr>
          <w:rFonts w:ascii="Times New Roman" w:hAnsi="Times New Roman" w:cs="Times New Roman"/>
          <w:sz w:val="24"/>
          <w:szCs w:val="24"/>
          <w:lang w:val="sr-Latn-ME"/>
        </w:rPr>
        <w:t>aktivnost</w:t>
      </w:r>
      <w:r w:rsidRPr="00767FDB">
        <w:rPr>
          <w:rFonts w:ascii="Times New Roman" w:hAnsi="Times New Roman" w:cs="Times New Roman"/>
          <w:sz w:val="24"/>
          <w:szCs w:val="24"/>
          <w:lang w:val="sr-Latn-ME"/>
        </w:rPr>
        <w:t xml:space="preserve"> u okviru </w:t>
      </w:r>
      <w:r w:rsidR="00FB0F9A" w:rsidRPr="00767FDB">
        <w:rPr>
          <w:rFonts w:ascii="Times New Roman" w:hAnsi="Times New Roman" w:cs="Times New Roman"/>
          <w:sz w:val="24"/>
          <w:szCs w:val="24"/>
          <w:lang w:val="sr-Latn-ME"/>
        </w:rPr>
        <w:t>proizvodnje ili pripreme</w:t>
      </w:r>
      <w:r w:rsidR="006C049C" w:rsidRPr="00767FDB">
        <w:rPr>
          <w:rFonts w:ascii="Times New Roman" w:hAnsi="Times New Roman" w:cs="Times New Roman"/>
          <w:sz w:val="24"/>
          <w:szCs w:val="24"/>
          <w:lang w:val="sr-Latn-ME"/>
        </w:rPr>
        <w:t>;</w:t>
      </w:r>
      <w:r w:rsidR="00FB0F9A" w:rsidRPr="00767FDB">
        <w:rPr>
          <w:rFonts w:ascii="Times New Roman" w:hAnsi="Times New Roman" w:cs="Times New Roman"/>
          <w:sz w:val="24"/>
          <w:szCs w:val="24"/>
          <w:lang w:val="sr-Latn-ME"/>
        </w:rPr>
        <w:t xml:space="preserve"> i</w:t>
      </w:r>
    </w:p>
    <w:p w14:paraId="2FB2733B" w14:textId="51BBD1A6" w:rsidR="000D7EF3" w:rsidRPr="00767FDB" w:rsidRDefault="00FB0F9A" w:rsidP="001A73B6">
      <w:pPr>
        <w:pStyle w:val="ListParagraph"/>
        <w:numPr>
          <w:ilvl w:val="0"/>
          <w:numId w:val="52"/>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u slučaju upakovane hrane na ambalaži i nacionalni znak Crne Gore za organsku proizvodnju </w:t>
      </w:r>
      <w:r w:rsidR="0098540C" w:rsidRPr="00767FDB">
        <w:rPr>
          <w:rFonts w:ascii="Times New Roman" w:hAnsi="Times New Roman" w:cs="Times New Roman"/>
          <w:sz w:val="24"/>
          <w:szCs w:val="24"/>
          <w:lang w:val="sr-Latn-ME"/>
        </w:rPr>
        <w:t xml:space="preserve">(u daljem tekstu: logo) </w:t>
      </w:r>
      <w:r w:rsidRPr="00767FDB">
        <w:rPr>
          <w:rFonts w:ascii="Times New Roman" w:hAnsi="Times New Roman" w:cs="Times New Roman"/>
          <w:sz w:val="24"/>
          <w:szCs w:val="24"/>
          <w:lang w:val="sr-Latn-ME"/>
        </w:rPr>
        <w:t xml:space="preserve">u skladu sa članom </w:t>
      </w:r>
      <w:r w:rsidR="00D97627" w:rsidRPr="00767FDB">
        <w:rPr>
          <w:rFonts w:ascii="Times New Roman" w:hAnsi="Times New Roman" w:cs="Times New Roman"/>
          <w:sz w:val="24"/>
          <w:szCs w:val="24"/>
          <w:lang w:val="sr-Latn-ME"/>
        </w:rPr>
        <w:t>3</w:t>
      </w:r>
      <w:r w:rsidR="00D97627">
        <w:rPr>
          <w:rFonts w:ascii="Times New Roman" w:hAnsi="Times New Roman" w:cs="Times New Roman"/>
          <w:sz w:val="24"/>
          <w:szCs w:val="24"/>
          <w:lang w:val="sr-Latn-ME"/>
        </w:rPr>
        <w:t>8</w:t>
      </w:r>
      <w:r w:rsidR="00D97627" w:rsidRPr="00767FDB">
        <w:rPr>
          <w:rFonts w:ascii="Times New Roman" w:hAnsi="Times New Roman" w:cs="Times New Roman"/>
          <w:sz w:val="24"/>
          <w:szCs w:val="24"/>
          <w:lang w:val="sr-Latn-ME"/>
        </w:rPr>
        <w:t xml:space="preserve"> </w:t>
      </w:r>
      <w:r w:rsidRPr="00767FDB">
        <w:rPr>
          <w:rFonts w:ascii="Times New Roman" w:hAnsi="Times New Roman" w:cs="Times New Roman"/>
          <w:sz w:val="24"/>
          <w:szCs w:val="24"/>
          <w:lang w:val="sr-Latn-ME"/>
        </w:rPr>
        <w:t>ovog zakona</w:t>
      </w:r>
      <w:r w:rsidR="0098540C" w:rsidRPr="00767FDB">
        <w:rPr>
          <w:rFonts w:ascii="Times New Roman" w:hAnsi="Times New Roman" w:cs="Times New Roman"/>
          <w:sz w:val="24"/>
          <w:szCs w:val="24"/>
          <w:lang w:val="sr-Latn-ME"/>
        </w:rPr>
        <w:t>,</w:t>
      </w:r>
      <w:r w:rsidRPr="00767FDB">
        <w:rPr>
          <w:rFonts w:ascii="Times New Roman" w:hAnsi="Times New Roman" w:cs="Times New Roman"/>
          <w:sz w:val="24"/>
          <w:szCs w:val="24"/>
          <w:lang w:val="sr-Latn-ME"/>
        </w:rPr>
        <w:t xml:space="preserve"> osim u slučajevima iz člana </w:t>
      </w:r>
      <w:r w:rsidR="00D97627" w:rsidRPr="00767FDB">
        <w:rPr>
          <w:rFonts w:ascii="Times New Roman" w:hAnsi="Times New Roman" w:cs="Times New Roman"/>
          <w:sz w:val="24"/>
          <w:szCs w:val="24"/>
          <w:lang w:val="sr-Latn-ME"/>
        </w:rPr>
        <w:t>3</w:t>
      </w:r>
      <w:r w:rsidR="00D97627">
        <w:rPr>
          <w:rFonts w:ascii="Times New Roman" w:hAnsi="Times New Roman" w:cs="Times New Roman"/>
          <w:sz w:val="24"/>
          <w:szCs w:val="24"/>
          <w:lang w:val="sr-Latn-ME"/>
        </w:rPr>
        <w:t>5</w:t>
      </w:r>
      <w:r w:rsidRPr="00767FDB">
        <w:rPr>
          <w:rFonts w:ascii="Times New Roman" w:hAnsi="Times New Roman" w:cs="Times New Roman"/>
          <w:sz w:val="24"/>
          <w:szCs w:val="24"/>
          <w:lang w:val="sr-Latn-ME"/>
        </w:rPr>
        <w:t>stav</w:t>
      </w:r>
      <w:r w:rsidR="009F2D47" w:rsidRPr="00767FDB">
        <w:rPr>
          <w:rFonts w:ascii="Times New Roman" w:hAnsi="Times New Roman" w:cs="Times New Roman"/>
          <w:sz w:val="24"/>
          <w:szCs w:val="24"/>
          <w:lang w:val="sr-Latn-ME"/>
        </w:rPr>
        <w:t xml:space="preserve"> </w:t>
      </w:r>
      <w:r w:rsidR="00C657F8" w:rsidRPr="00767FDB">
        <w:rPr>
          <w:rFonts w:ascii="Times New Roman" w:hAnsi="Times New Roman" w:cs="Times New Roman"/>
          <w:sz w:val="24"/>
          <w:szCs w:val="24"/>
          <w:lang w:val="sr-Latn-ME"/>
        </w:rPr>
        <w:t xml:space="preserve">3 i  stav </w:t>
      </w:r>
      <w:r w:rsidR="00FA3DF3" w:rsidRPr="00767FDB">
        <w:rPr>
          <w:rFonts w:ascii="Times New Roman" w:hAnsi="Times New Roman" w:cs="Times New Roman"/>
          <w:sz w:val="24"/>
          <w:szCs w:val="24"/>
          <w:lang w:val="sr-Latn-ME"/>
        </w:rPr>
        <w:t>8</w:t>
      </w:r>
      <w:r w:rsidRPr="00767FDB">
        <w:rPr>
          <w:rFonts w:ascii="Times New Roman" w:hAnsi="Times New Roman" w:cs="Times New Roman"/>
          <w:sz w:val="24"/>
          <w:szCs w:val="24"/>
          <w:lang w:val="sr-Latn-ME"/>
        </w:rPr>
        <w:t xml:space="preserve"> </w:t>
      </w:r>
      <w:r w:rsidR="00C657F8" w:rsidRPr="00767FDB">
        <w:rPr>
          <w:rFonts w:ascii="Times New Roman" w:hAnsi="Times New Roman" w:cs="Times New Roman"/>
          <w:sz w:val="24"/>
          <w:szCs w:val="24"/>
          <w:lang w:val="sr-Latn-ME"/>
        </w:rPr>
        <w:t>tač</w:t>
      </w:r>
      <w:r w:rsidR="0098540C" w:rsidRPr="00767FDB">
        <w:rPr>
          <w:rFonts w:ascii="Times New Roman" w:hAnsi="Times New Roman" w:cs="Times New Roman"/>
          <w:sz w:val="24"/>
          <w:szCs w:val="24"/>
          <w:lang w:val="sr-Latn-ME"/>
        </w:rPr>
        <w:t>.</w:t>
      </w:r>
      <w:r w:rsidRPr="00767FDB">
        <w:rPr>
          <w:rFonts w:ascii="Times New Roman" w:hAnsi="Times New Roman" w:cs="Times New Roman"/>
          <w:sz w:val="24"/>
          <w:szCs w:val="24"/>
          <w:lang w:val="sr-Latn-ME"/>
        </w:rPr>
        <w:t xml:space="preserve"> 2 i 3 ovog zakona. </w:t>
      </w:r>
    </w:p>
    <w:p w14:paraId="5A189EA9" w14:textId="1AD7CE52" w:rsidR="00FB0F9A" w:rsidRPr="00767FDB" w:rsidRDefault="001E77D9" w:rsidP="001A73B6">
      <w:pPr>
        <w:pStyle w:val="ListParagraph"/>
        <w:numPr>
          <w:ilvl w:val="4"/>
          <w:numId w:val="48"/>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Logo iz stava 1 tačka 2 ovog člana treba da je </w:t>
      </w:r>
      <w:r w:rsidR="00FB0F9A" w:rsidRPr="00767FDB">
        <w:rPr>
          <w:rFonts w:ascii="Times New Roman" w:hAnsi="Times New Roman" w:cs="Times New Roman"/>
          <w:sz w:val="24"/>
          <w:szCs w:val="24"/>
          <w:lang w:val="sr-Latn-ME"/>
        </w:rPr>
        <w:t>u istom vidnom polju</w:t>
      </w:r>
      <w:r w:rsidRPr="00767FDB">
        <w:rPr>
          <w:rFonts w:ascii="Times New Roman" w:hAnsi="Times New Roman" w:cs="Times New Roman"/>
          <w:sz w:val="24"/>
          <w:szCs w:val="24"/>
          <w:lang w:val="sr-Latn-ME"/>
        </w:rPr>
        <w:t xml:space="preserve"> uz navođenje </w:t>
      </w:r>
      <w:r w:rsidR="00FB0F9A" w:rsidRPr="00767FDB">
        <w:rPr>
          <w:rFonts w:ascii="Times New Roman" w:hAnsi="Times New Roman" w:cs="Times New Roman"/>
          <w:sz w:val="24"/>
          <w:szCs w:val="24"/>
          <w:lang w:val="sr-Latn-ME"/>
        </w:rPr>
        <w:t>mjest</w:t>
      </w:r>
      <w:r w:rsidRPr="00767FDB">
        <w:rPr>
          <w:rFonts w:ascii="Times New Roman" w:hAnsi="Times New Roman" w:cs="Times New Roman"/>
          <w:sz w:val="24"/>
          <w:szCs w:val="24"/>
          <w:lang w:val="sr-Latn-ME"/>
        </w:rPr>
        <w:t>a</w:t>
      </w:r>
      <w:r w:rsidR="00FB0F9A" w:rsidRPr="00767FDB">
        <w:rPr>
          <w:rFonts w:ascii="Times New Roman" w:hAnsi="Times New Roman" w:cs="Times New Roman"/>
          <w:sz w:val="24"/>
          <w:szCs w:val="24"/>
          <w:lang w:val="sr-Latn-ME"/>
        </w:rPr>
        <w:t xml:space="preserve"> uzgoja poljoprivrednih sirovina od kojih se proizvod sastoji, u jednom od sljedećih oblika:</w:t>
      </w:r>
    </w:p>
    <w:p w14:paraId="6EEF92B7" w14:textId="7DE732E8" w:rsidR="00FB0F9A" w:rsidRPr="00767FDB" w:rsidRDefault="00FB0F9A" w:rsidP="001A73B6">
      <w:pPr>
        <w:pStyle w:val="ListParagraph"/>
        <w:numPr>
          <w:ilvl w:val="0"/>
          <w:numId w:val="49"/>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„uzgajano u MNE</w:t>
      </w:r>
      <w:r w:rsidR="00DB3B67" w:rsidRPr="00767FDB">
        <w:rPr>
          <w:rFonts w:ascii="Times New Roman" w:hAnsi="Times New Roman" w:cs="Times New Roman"/>
          <w:sz w:val="24"/>
          <w:szCs w:val="24"/>
          <w:lang w:val="sr-Latn-ME"/>
        </w:rPr>
        <w:t>“</w:t>
      </w:r>
      <w:r w:rsidRPr="00767FDB">
        <w:rPr>
          <w:rFonts w:ascii="Times New Roman" w:hAnsi="Times New Roman" w:cs="Times New Roman"/>
          <w:sz w:val="24"/>
          <w:szCs w:val="24"/>
          <w:lang w:val="sr-Latn-ME"/>
        </w:rPr>
        <w:t>, ako je sirovina poljoprivrednog porijekla uzgajana u Crnoj Gori;</w:t>
      </w:r>
      <w:r w:rsidR="001E77D9" w:rsidRPr="00767FDB">
        <w:rPr>
          <w:rFonts w:ascii="Times New Roman" w:hAnsi="Times New Roman" w:cs="Times New Roman"/>
          <w:sz w:val="24"/>
          <w:szCs w:val="24"/>
          <w:lang w:val="sr-Latn-ME"/>
        </w:rPr>
        <w:t xml:space="preserve"> ili</w:t>
      </w:r>
    </w:p>
    <w:p w14:paraId="77DC71E2" w14:textId="55D173DB" w:rsidR="00FB0F9A" w:rsidRPr="00767FDB" w:rsidRDefault="00B11896" w:rsidP="001A73B6">
      <w:pPr>
        <w:pStyle w:val="ListParagraph"/>
        <w:numPr>
          <w:ilvl w:val="0"/>
          <w:numId w:val="49"/>
        </w:numPr>
        <w:spacing w:after="0" w:line="240" w:lineRule="auto"/>
        <w:ind w:left="284"/>
        <w:contextualSpacing w:val="0"/>
        <w:rPr>
          <w:rFonts w:ascii="Times New Roman" w:hAnsi="Times New Roman" w:cs="Times New Roman"/>
          <w:sz w:val="24"/>
          <w:szCs w:val="24"/>
          <w:lang w:val="sr-Latn-ME"/>
        </w:rPr>
      </w:pPr>
      <w:r w:rsidRPr="00767FDB">
        <w:rPr>
          <w:rFonts w:ascii="Times New Roman" w:hAnsi="Times New Roman" w:cs="Times New Roman"/>
          <w:sz w:val="24"/>
          <w:szCs w:val="24"/>
          <w:lang w:val="sr-Latn-ME"/>
        </w:rPr>
        <w:t>„</w:t>
      </w:r>
      <w:r w:rsidR="00FB0F9A" w:rsidRPr="00767FDB">
        <w:rPr>
          <w:rFonts w:ascii="Times New Roman" w:hAnsi="Times New Roman" w:cs="Times New Roman"/>
          <w:sz w:val="24"/>
          <w:szCs w:val="24"/>
          <w:lang w:val="sr-Latn-ME"/>
        </w:rPr>
        <w:t>uzgajano van MNE” ako je sirovina poljoprivrednog porijekla uzg</w:t>
      </w:r>
      <w:r w:rsidR="00DB3B67" w:rsidRPr="00767FDB">
        <w:rPr>
          <w:rFonts w:ascii="Times New Roman" w:hAnsi="Times New Roman" w:cs="Times New Roman"/>
          <w:sz w:val="24"/>
          <w:szCs w:val="24"/>
          <w:lang w:val="sr-Latn-ME"/>
        </w:rPr>
        <w:t>ajana</w:t>
      </w:r>
      <w:r w:rsidR="00FB0F9A" w:rsidRPr="00767FDB">
        <w:rPr>
          <w:rFonts w:ascii="Times New Roman" w:hAnsi="Times New Roman" w:cs="Times New Roman"/>
          <w:sz w:val="24"/>
          <w:szCs w:val="24"/>
          <w:lang w:val="sr-Latn-ME"/>
        </w:rPr>
        <w:t xml:space="preserve"> van Crne Gore; </w:t>
      </w:r>
      <w:r w:rsidR="001E77D9" w:rsidRPr="00767FDB">
        <w:rPr>
          <w:rFonts w:ascii="Times New Roman" w:hAnsi="Times New Roman" w:cs="Times New Roman"/>
          <w:sz w:val="24"/>
          <w:szCs w:val="24"/>
          <w:lang w:val="sr-Latn-ME"/>
        </w:rPr>
        <w:t>ili</w:t>
      </w:r>
    </w:p>
    <w:p w14:paraId="5F09F199" w14:textId="6412DC1B" w:rsidR="00FB0F9A" w:rsidRPr="00767FDB" w:rsidRDefault="00FB0F9A" w:rsidP="001A73B6">
      <w:pPr>
        <w:pStyle w:val="ListParagraph"/>
        <w:numPr>
          <w:ilvl w:val="0"/>
          <w:numId w:val="49"/>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„uzgajano u MNE/van MNE” ako je dio sirovina poljoprivrednog porijekla uzgajan</w:t>
      </w:r>
      <w:r w:rsidR="001E77D9" w:rsidRPr="00767FDB">
        <w:rPr>
          <w:rFonts w:ascii="Times New Roman" w:hAnsi="Times New Roman" w:cs="Times New Roman"/>
          <w:sz w:val="24"/>
          <w:szCs w:val="24"/>
          <w:lang w:val="sr-Latn-ME"/>
        </w:rPr>
        <w:t>a</w:t>
      </w:r>
      <w:r w:rsidRPr="00767FDB">
        <w:rPr>
          <w:rFonts w:ascii="Times New Roman" w:hAnsi="Times New Roman" w:cs="Times New Roman"/>
          <w:sz w:val="24"/>
          <w:szCs w:val="24"/>
          <w:lang w:val="sr-Latn-ME"/>
        </w:rPr>
        <w:t xml:space="preserve"> u Crnoj Gori, a dio van Crne Gore</w:t>
      </w:r>
      <w:bookmarkStart w:id="67" w:name="_Hlk118032294"/>
      <w:r w:rsidRPr="00767FDB">
        <w:rPr>
          <w:rFonts w:ascii="Times New Roman" w:hAnsi="Times New Roman" w:cs="Times New Roman"/>
          <w:sz w:val="24"/>
          <w:szCs w:val="24"/>
          <w:lang w:val="sr-Latn-ME"/>
        </w:rPr>
        <w:t>.</w:t>
      </w:r>
    </w:p>
    <w:bookmarkEnd w:id="67"/>
    <w:p w14:paraId="0BA681CE" w14:textId="75830CB5" w:rsidR="00FB0F9A" w:rsidRPr="00767FDB" w:rsidRDefault="00FB0F9A" w:rsidP="001A73B6">
      <w:pPr>
        <w:pStyle w:val="ListParagraph"/>
        <w:numPr>
          <w:ilvl w:val="4"/>
          <w:numId w:val="48"/>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Riječ „uzgajano” može se prema potrebi zamijeniti riječima „iz akvakulture”, a riječi „van MNE“ mogu se zamijeniti ili dopuniti nazivom </w:t>
      </w:r>
      <w:r w:rsidR="007155EC" w:rsidRPr="00767FDB">
        <w:rPr>
          <w:rFonts w:ascii="Times New Roman" w:eastAsia="Times New Roman" w:hAnsi="Times New Roman" w:cs="Times New Roman"/>
          <w:iCs/>
          <w:sz w:val="24"/>
          <w:szCs w:val="24"/>
          <w:lang w:val="sr-Latn-ME"/>
        </w:rPr>
        <w:t xml:space="preserve">države </w:t>
      </w:r>
      <w:r w:rsidRPr="00767FDB">
        <w:rPr>
          <w:rFonts w:ascii="Times New Roman" w:hAnsi="Times New Roman" w:cs="Times New Roman"/>
          <w:sz w:val="24"/>
          <w:szCs w:val="24"/>
          <w:lang w:val="sr-Latn-ME"/>
        </w:rPr>
        <w:t xml:space="preserve">ili nazivom </w:t>
      </w:r>
      <w:r w:rsidR="007155EC" w:rsidRPr="00767FDB">
        <w:rPr>
          <w:rFonts w:ascii="Times New Roman" w:eastAsia="Times New Roman" w:hAnsi="Times New Roman" w:cs="Times New Roman"/>
          <w:iCs/>
          <w:sz w:val="24"/>
          <w:szCs w:val="24"/>
          <w:lang w:val="sr-Latn-ME"/>
        </w:rPr>
        <w:t xml:space="preserve">države </w:t>
      </w:r>
      <w:r w:rsidRPr="00767FDB">
        <w:rPr>
          <w:rFonts w:ascii="Times New Roman" w:hAnsi="Times New Roman" w:cs="Times New Roman"/>
          <w:sz w:val="24"/>
          <w:szCs w:val="24"/>
          <w:lang w:val="sr-Latn-ME"/>
        </w:rPr>
        <w:t>i regije ako su sve sirovin</w:t>
      </w:r>
      <w:r w:rsidR="0098540C" w:rsidRPr="00767FDB">
        <w:rPr>
          <w:rFonts w:ascii="Times New Roman" w:hAnsi="Times New Roman" w:cs="Times New Roman"/>
          <w:sz w:val="24"/>
          <w:szCs w:val="24"/>
          <w:lang w:val="sr-Latn-ME"/>
        </w:rPr>
        <w:t>e</w:t>
      </w:r>
      <w:r w:rsidRPr="00767FDB">
        <w:rPr>
          <w:rFonts w:ascii="Times New Roman" w:hAnsi="Times New Roman" w:cs="Times New Roman"/>
          <w:sz w:val="24"/>
          <w:szCs w:val="24"/>
          <w:lang w:val="sr-Latn-ME"/>
        </w:rPr>
        <w:t xml:space="preserve"> poljoprivrednog porijekla od kojih se sastoji proizvod uzgojene u toj </w:t>
      </w:r>
      <w:r w:rsidR="007155EC" w:rsidRPr="00767FDB">
        <w:rPr>
          <w:rFonts w:ascii="Times New Roman" w:hAnsi="Times New Roman" w:cs="Times New Roman"/>
          <w:sz w:val="24"/>
          <w:szCs w:val="24"/>
          <w:lang w:val="sr-Latn-ME"/>
        </w:rPr>
        <w:t>državi</w:t>
      </w:r>
      <w:r w:rsidRPr="00767FDB">
        <w:rPr>
          <w:rFonts w:ascii="Times New Roman" w:hAnsi="Times New Roman" w:cs="Times New Roman"/>
          <w:sz w:val="24"/>
          <w:szCs w:val="24"/>
          <w:lang w:val="sr-Latn-ME"/>
        </w:rPr>
        <w:t xml:space="preserve"> ili</w:t>
      </w:r>
      <w:r w:rsidR="001E77D9" w:rsidRPr="00767FDB">
        <w:rPr>
          <w:rFonts w:ascii="Times New Roman" w:hAnsi="Times New Roman" w:cs="Times New Roman"/>
          <w:sz w:val="24"/>
          <w:szCs w:val="24"/>
          <w:lang w:val="sr-Latn-ME"/>
        </w:rPr>
        <w:t xml:space="preserve"> </w:t>
      </w:r>
      <w:r w:rsidRPr="00767FDB">
        <w:rPr>
          <w:rFonts w:ascii="Times New Roman" w:hAnsi="Times New Roman" w:cs="Times New Roman"/>
          <w:sz w:val="24"/>
          <w:szCs w:val="24"/>
          <w:lang w:val="sr-Latn-ME"/>
        </w:rPr>
        <w:t>regiji.</w:t>
      </w:r>
    </w:p>
    <w:p w14:paraId="0DCE7F0D" w14:textId="0A5C9E36" w:rsidR="00FB0F9A" w:rsidRPr="00767FDB" w:rsidRDefault="00FB0F9A" w:rsidP="001A73B6">
      <w:pPr>
        <w:pStyle w:val="ListParagraph"/>
        <w:numPr>
          <w:ilvl w:val="4"/>
          <w:numId w:val="48"/>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 xml:space="preserve">Za označavanje mjesta </w:t>
      </w:r>
      <w:r w:rsidR="00B11896" w:rsidRPr="00767FDB">
        <w:rPr>
          <w:rFonts w:ascii="Times New Roman" w:hAnsi="Times New Roman" w:cs="Times New Roman"/>
          <w:sz w:val="24"/>
          <w:szCs w:val="24"/>
          <w:lang w:val="sr-Latn-ME"/>
        </w:rPr>
        <w:t xml:space="preserve">uzgoja </w:t>
      </w:r>
      <w:r w:rsidRPr="00767FDB">
        <w:rPr>
          <w:rFonts w:ascii="Times New Roman" w:hAnsi="Times New Roman" w:cs="Times New Roman"/>
          <w:sz w:val="24"/>
          <w:szCs w:val="24"/>
          <w:lang w:val="sr-Latn-ME"/>
        </w:rPr>
        <w:t>sirovin</w:t>
      </w:r>
      <w:r w:rsidR="00B11896" w:rsidRPr="00767FDB">
        <w:rPr>
          <w:rFonts w:ascii="Times New Roman" w:hAnsi="Times New Roman" w:cs="Times New Roman"/>
          <w:sz w:val="24"/>
          <w:szCs w:val="24"/>
          <w:lang w:val="sr-Latn-ME"/>
        </w:rPr>
        <w:t>a</w:t>
      </w:r>
      <w:r w:rsidRPr="00767FDB">
        <w:rPr>
          <w:rFonts w:ascii="Times New Roman" w:hAnsi="Times New Roman" w:cs="Times New Roman"/>
          <w:sz w:val="24"/>
          <w:szCs w:val="24"/>
          <w:lang w:val="sr-Latn-ME"/>
        </w:rPr>
        <w:t xml:space="preserve"> poljoprivrednog porijekla od kojih se </w:t>
      </w:r>
      <w:r w:rsidR="00C657F8" w:rsidRPr="00767FDB">
        <w:rPr>
          <w:rFonts w:ascii="Times New Roman" w:hAnsi="Times New Roman" w:cs="Times New Roman"/>
          <w:sz w:val="24"/>
          <w:szCs w:val="24"/>
          <w:lang w:val="sr-Latn-ME"/>
        </w:rPr>
        <w:t xml:space="preserve">sastoji </w:t>
      </w:r>
      <w:r w:rsidRPr="00767FDB">
        <w:rPr>
          <w:rFonts w:ascii="Times New Roman" w:hAnsi="Times New Roman" w:cs="Times New Roman"/>
          <w:sz w:val="24"/>
          <w:szCs w:val="24"/>
          <w:lang w:val="sr-Latn-ME"/>
        </w:rPr>
        <w:t>proizvod</w:t>
      </w:r>
      <w:r w:rsidR="003B46A9" w:rsidRPr="00767FDB">
        <w:rPr>
          <w:rFonts w:ascii="Times New Roman" w:hAnsi="Times New Roman" w:cs="Times New Roman"/>
          <w:sz w:val="24"/>
          <w:szCs w:val="24"/>
          <w:lang w:val="sr-Latn-ME"/>
        </w:rPr>
        <w:t>,</w:t>
      </w:r>
      <w:r w:rsidRPr="00767FDB">
        <w:rPr>
          <w:rFonts w:ascii="Times New Roman" w:hAnsi="Times New Roman" w:cs="Times New Roman"/>
          <w:sz w:val="24"/>
          <w:szCs w:val="24"/>
          <w:lang w:val="sr-Latn-ME"/>
        </w:rPr>
        <w:t xml:space="preserve"> kako je navedeno u stavu </w:t>
      </w:r>
      <w:r w:rsidR="00B11896" w:rsidRPr="00767FDB">
        <w:rPr>
          <w:rFonts w:ascii="Times New Roman" w:hAnsi="Times New Roman" w:cs="Times New Roman"/>
          <w:sz w:val="24"/>
          <w:szCs w:val="24"/>
          <w:lang w:val="sr-Latn-ME"/>
        </w:rPr>
        <w:t xml:space="preserve">2 </w:t>
      </w:r>
      <w:r w:rsidR="00C657F8" w:rsidRPr="00767FDB">
        <w:rPr>
          <w:rFonts w:ascii="Times New Roman" w:hAnsi="Times New Roman" w:cs="Times New Roman"/>
          <w:sz w:val="24"/>
          <w:szCs w:val="24"/>
          <w:lang w:val="sr-Latn-ME"/>
        </w:rPr>
        <w:t>tač</w:t>
      </w:r>
      <w:r w:rsidR="003B46A9" w:rsidRPr="00767FDB">
        <w:rPr>
          <w:rFonts w:ascii="Times New Roman" w:hAnsi="Times New Roman" w:cs="Times New Roman"/>
          <w:sz w:val="24"/>
          <w:szCs w:val="24"/>
          <w:lang w:val="sr-Latn-ME"/>
        </w:rPr>
        <w:t xml:space="preserve">. </w:t>
      </w:r>
      <w:r w:rsidRPr="00767FDB">
        <w:rPr>
          <w:rFonts w:ascii="Times New Roman" w:hAnsi="Times New Roman" w:cs="Times New Roman"/>
          <w:sz w:val="24"/>
          <w:szCs w:val="24"/>
          <w:lang w:val="sr-Latn-ME"/>
        </w:rPr>
        <w:t xml:space="preserve">1 i </w:t>
      </w:r>
      <w:r w:rsidR="00B11896" w:rsidRPr="00767FDB">
        <w:rPr>
          <w:rFonts w:ascii="Times New Roman" w:hAnsi="Times New Roman" w:cs="Times New Roman"/>
          <w:sz w:val="24"/>
          <w:szCs w:val="24"/>
          <w:lang w:val="sr-Latn-ME"/>
        </w:rPr>
        <w:t>3</w:t>
      </w:r>
      <w:r w:rsidRPr="00767FDB">
        <w:rPr>
          <w:rFonts w:ascii="Times New Roman" w:hAnsi="Times New Roman" w:cs="Times New Roman"/>
          <w:sz w:val="24"/>
          <w:szCs w:val="24"/>
          <w:lang w:val="sr-Latn-ME"/>
        </w:rPr>
        <w:t xml:space="preserve"> ovog člana</w:t>
      </w:r>
      <w:r w:rsidR="003B46A9" w:rsidRPr="00767FDB">
        <w:rPr>
          <w:rFonts w:ascii="Times New Roman" w:hAnsi="Times New Roman" w:cs="Times New Roman"/>
          <w:sz w:val="24"/>
          <w:szCs w:val="24"/>
          <w:lang w:val="sr-Latn-ME"/>
        </w:rPr>
        <w:t>,</w:t>
      </w:r>
      <w:r w:rsidR="00825EC1" w:rsidRPr="00767FDB">
        <w:rPr>
          <w:rFonts w:ascii="Times New Roman" w:hAnsi="Times New Roman" w:cs="Times New Roman"/>
          <w:sz w:val="24"/>
          <w:szCs w:val="24"/>
          <w:lang w:val="sr-Latn-ME"/>
        </w:rPr>
        <w:t xml:space="preserve"> </w:t>
      </w:r>
      <w:r w:rsidRPr="00767FDB">
        <w:rPr>
          <w:rFonts w:ascii="Times New Roman" w:hAnsi="Times New Roman" w:cs="Times New Roman"/>
          <w:sz w:val="24"/>
          <w:szCs w:val="24"/>
          <w:lang w:val="sr-Latn-ME"/>
        </w:rPr>
        <w:t>mali maseni udjeli sastoj</w:t>
      </w:r>
      <w:r w:rsidR="003B46A9" w:rsidRPr="00767FDB">
        <w:rPr>
          <w:rFonts w:ascii="Times New Roman" w:hAnsi="Times New Roman" w:cs="Times New Roman"/>
          <w:sz w:val="24"/>
          <w:szCs w:val="24"/>
          <w:lang w:val="sr-Latn-ME"/>
        </w:rPr>
        <w:t>a</w:t>
      </w:r>
      <w:r w:rsidRPr="00767FDB">
        <w:rPr>
          <w:rFonts w:ascii="Times New Roman" w:hAnsi="Times New Roman" w:cs="Times New Roman"/>
          <w:sz w:val="24"/>
          <w:szCs w:val="24"/>
          <w:lang w:val="sr-Latn-ME"/>
        </w:rPr>
        <w:t>ka se mogu zanemariti, pod uslovom da ukupna količina zanemarenih sastojaka ne prelazi 5% ukupnog masenog udjela sirovina poljoprivrednog porijekla.</w:t>
      </w:r>
    </w:p>
    <w:p w14:paraId="45ECC693" w14:textId="77777777" w:rsidR="00FB0F9A" w:rsidRPr="00767FDB" w:rsidRDefault="00FB0F9A" w:rsidP="001A73B6">
      <w:pPr>
        <w:pStyle w:val="ListParagraph"/>
        <w:numPr>
          <w:ilvl w:val="4"/>
          <w:numId w:val="48"/>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lastRenderedPageBreak/>
        <w:t>Riječi „u MNE“, ili „van MNE“ po boji, veličini i tipu slova ne smiju biti uočljivije od naziva proizvoda.</w:t>
      </w:r>
    </w:p>
    <w:p w14:paraId="5E5792CB" w14:textId="31F0A410" w:rsidR="006371A9" w:rsidRPr="00767FDB" w:rsidRDefault="00FB0F9A" w:rsidP="001A73B6">
      <w:pPr>
        <w:pStyle w:val="ListParagraph"/>
        <w:numPr>
          <w:ilvl w:val="4"/>
          <w:numId w:val="48"/>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Oznake iz st</w:t>
      </w:r>
      <w:r w:rsidR="001E77D9" w:rsidRPr="00767FDB">
        <w:rPr>
          <w:rFonts w:ascii="Times New Roman" w:hAnsi="Times New Roman" w:cs="Times New Roman"/>
          <w:sz w:val="24"/>
          <w:szCs w:val="24"/>
          <w:lang w:val="sr-Latn-ME"/>
        </w:rPr>
        <w:t>.</w:t>
      </w:r>
      <w:r w:rsidRPr="00767FDB">
        <w:rPr>
          <w:rFonts w:ascii="Times New Roman" w:hAnsi="Times New Roman" w:cs="Times New Roman"/>
          <w:sz w:val="24"/>
          <w:szCs w:val="24"/>
          <w:lang w:val="sr-Latn-ME"/>
        </w:rPr>
        <w:t xml:space="preserve"> 1 i 2</w:t>
      </w:r>
      <w:r w:rsidR="00825EC1" w:rsidRPr="00767FDB">
        <w:rPr>
          <w:rFonts w:ascii="Times New Roman" w:hAnsi="Times New Roman" w:cs="Times New Roman"/>
          <w:sz w:val="24"/>
          <w:szCs w:val="24"/>
          <w:lang w:val="sr-Latn-ME"/>
        </w:rPr>
        <w:t xml:space="preserve"> </w:t>
      </w:r>
      <w:r w:rsidRPr="00767FDB">
        <w:rPr>
          <w:rFonts w:ascii="Times New Roman" w:hAnsi="Times New Roman" w:cs="Times New Roman"/>
          <w:sz w:val="24"/>
          <w:szCs w:val="24"/>
          <w:lang w:val="sr-Latn-ME"/>
        </w:rPr>
        <w:t>ovog člana</w:t>
      </w:r>
      <w:r w:rsidR="003B46A9" w:rsidRPr="00767FDB">
        <w:rPr>
          <w:rFonts w:ascii="Times New Roman" w:hAnsi="Times New Roman" w:cs="Times New Roman"/>
          <w:sz w:val="24"/>
          <w:szCs w:val="24"/>
          <w:lang w:val="sr-Latn-ME"/>
        </w:rPr>
        <w:t>, kao</w:t>
      </w:r>
      <w:r w:rsidRPr="00767FDB">
        <w:rPr>
          <w:rFonts w:ascii="Times New Roman" w:hAnsi="Times New Roman" w:cs="Times New Roman"/>
          <w:sz w:val="24"/>
          <w:szCs w:val="24"/>
          <w:lang w:val="sr-Latn-ME"/>
        </w:rPr>
        <w:t xml:space="preserve"> i iz člana </w:t>
      </w:r>
      <w:r w:rsidR="00D97627" w:rsidRPr="00767FDB">
        <w:rPr>
          <w:rFonts w:ascii="Times New Roman" w:hAnsi="Times New Roman" w:cs="Times New Roman"/>
          <w:sz w:val="24"/>
          <w:szCs w:val="24"/>
          <w:lang w:val="sr-Latn-ME"/>
        </w:rPr>
        <w:t>3</w:t>
      </w:r>
      <w:r w:rsidR="00D97627">
        <w:rPr>
          <w:rFonts w:ascii="Times New Roman" w:hAnsi="Times New Roman" w:cs="Times New Roman"/>
          <w:sz w:val="24"/>
          <w:szCs w:val="24"/>
          <w:lang w:val="sr-Latn-ME"/>
        </w:rPr>
        <w:t>8</w:t>
      </w:r>
      <w:r w:rsidR="00534382">
        <w:rPr>
          <w:rFonts w:ascii="Times New Roman" w:hAnsi="Times New Roman" w:cs="Times New Roman"/>
          <w:sz w:val="24"/>
          <w:szCs w:val="24"/>
          <w:lang w:val="sr-Latn-ME"/>
        </w:rPr>
        <w:t xml:space="preserve"> </w:t>
      </w:r>
      <w:r w:rsidRPr="00767FDB">
        <w:rPr>
          <w:rFonts w:ascii="Times New Roman" w:hAnsi="Times New Roman" w:cs="Times New Roman"/>
          <w:sz w:val="24"/>
          <w:szCs w:val="24"/>
          <w:lang w:val="sr-Latn-ME"/>
        </w:rPr>
        <w:t xml:space="preserve">stav </w:t>
      </w:r>
      <w:r w:rsidR="00183E94" w:rsidRPr="00767FDB">
        <w:rPr>
          <w:rFonts w:ascii="Times New Roman" w:hAnsi="Times New Roman" w:cs="Times New Roman"/>
          <w:sz w:val="24"/>
          <w:szCs w:val="24"/>
          <w:lang w:val="sr-Latn-ME"/>
        </w:rPr>
        <w:t>5</w:t>
      </w:r>
      <w:r w:rsidR="00825EC1" w:rsidRPr="00767FDB">
        <w:rPr>
          <w:rFonts w:ascii="Times New Roman" w:hAnsi="Times New Roman" w:cs="Times New Roman"/>
          <w:sz w:val="24"/>
          <w:szCs w:val="24"/>
          <w:lang w:val="sr-Latn-ME"/>
        </w:rPr>
        <w:t xml:space="preserve"> </w:t>
      </w:r>
      <w:r w:rsidR="003B46A9" w:rsidRPr="00767FDB">
        <w:rPr>
          <w:rFonts w:ascii="Times New Roman" w:hAnsi="Times New Roman" w:cs="Times New Roman"/>
          <w:sz w:val="24"/>
          <w:szCs w:val="24"/>
          <w:lang w:val="sr-Latn-ME"/>
        </w:rPr>
        <w:t xml:space="preserve">ovog zakona </w:t>
      </w:r>
      <w:r w:rsidRPr="00767FDB">
        <w:rPr>
          <w:rFonts w:ascii="Times New Roman" w:hAnsi="Times New Roman" w:cs="Times New Roman"/>
          <w:sz w:val="24"/>
          <w:szCs w:val="24"/>
          <w:lang w:val="sr-Latn-ME"/>
        </w:rPr>
        <w:t>navode se na istaknutom mjestu tako da su lako uočljive i jasno čitljive i neizbrisive.</w:t>
      </w:r>
    </w:p>
    <w:p w14:paraId="3352FFE9" w14:textId="790CA9C5" w:rsidR="001E77D9" w:rsidRPr="00767FDB" w:rsidRDefault="00FA06D2" w:rsidP="001A73B6">
      <w:pPr>
        <w:pStyle w:val="ListParagraph"/>
        <w:numPr>
          <w:ilvl w:val="4"/>
          <w:numId w:val="48"/>
        </w:numPr>
        <w:spacing w:after="0" w:line="240" w:lineRule="auto"/>
        <w:ind w:left="284"/>
        <w:contextualSpacing w:val="0"/>
        <w:jc w:val="both"/>
        <w:rPr>
          <w:rFonts w:ascii="Times New Roman" w:hAnsi="Times New Roman" w:cs="Times New Roman"/>
          <w:sz w:val="24"/>
          <w:szCs w:val="24"/>
          <w:lang w:val="sr-Latn-ME"/>
        </w:rPr>
      </w:pPr>
      <w:r w:rsidRPr="00767FDB">
        <w:rPr>
          <w:rFonts w:ascii="Times New Roman" w:hAnsi="Times New Roman" w:cs="Times New Roman"/>
          <w:sz w:val="24"/>
          <w:szCs w:val="24"/>
          <w:lang w:val="sr-Latn-ME"/>
        </w:rPr>
        <w:t>Bliža pravila i uslove za dodjelu kontrolnih brojeva kontrolnim organima i kontrolnim tijelima i oznakama mjesta gajenja poljoprivrednih sirovina</w:t>
      </w:r>
      <w:r w:rsidR="006371A9" w:rsidRPr="00767FDB">
        <w:rPr>
          <w:rFonts w:ascii="Times New Roman" w:hAnsi="Times New Roman" w:cs="Times New Roman"/>
          <w:sz w:val="24"/>
          <w:szCs w:val="24"/>
          <w:lang w:val="sr-Latn-ME"/>
        </w:rPr>
        <w:t>,</w:t>
      </w:r>
      <w:r w:rsidRPr="00767FDB">
        <w:rPr>
          <w:rFonts w:ascii="Times New Roman" w:hAnsi="Times New Roman" w:cs="Times New Roman"/>
          <w:sz w:val="24"/>
          <w:szCs w:val="24"/>
          <w:lang w:val="sr-Latn-ME"/>
        </w:rPr>
        <w:t xml:space="preserve"> </w:t>
      </w:r>
      <w:r w:rsidR="001E77D9" w:rsidRPr="00767FDB">
        <w:rPr>
          <w:rFonts w:ascii="Times New Roman" w:hAnsi="Times New Roman" w:cs="Times New Roman"/>
          <w:sz w:val="24"/>
          <w:szCs w:val="24"/>
          <w:lang w:val="sr-Latn-ME"/>
        </w:rPr>
        <w:t xml:space="preserve">kao i </w:t>
      </w:r>
      <w:r w:rsidR="006371A9" w:rsidRPr="00767FDB">
        <w:rPr>
          <w:rFonts w:ascii="Times New Roman" w:hAnsi="Times New Roman" w:cs="Times New Roman"/>
          <w:sz w:val="24"/>
          <w:szCs w:val="24"/>
          <w:lang w:val="sr-Latn-ME"/>
        </w:rPr>
        <w:t xml:space="preserve">bliža pravila i uslove za logo, </w:t>
      </w:r>
      <w:r w:rsidR="001E77D9" w:rsidRPr="00767FDB">
        <w:rPr>
          <w:rFonts w:ascii="Times New Roman" w:hAnsi="Times New Roman" w:cs="Times New Roman"/>
          <w:sz w:val="24"/>
          <w:szCs w:val="24"/>
          <w:lang w:val="sr-Latn-ME"/>
        </w:rPr>
        <w:t>sadržaj, veličinu i izgled loga</w:t>
      </w:r>
      <w:r w:rsidR="006371A9" w:rsidRPr="00767FDB">
        <w:rPr>
          <w:rFonts w:ascii="Times New Roman" w:hAnsi="Times New Roman" w:cs="Times New Roman"/>
          <w:sz w:val="24"/>
          <w:szCs w:val="24"/>
          <w:lang w:val="sr-Latn-ME"/>
        </w:rPr>
        <w:t xml:space="preserve"> </w:t>
      </w:r>
      <w:r w:rsidR="001E77D9" w:rsidRPr="00767FDB">
        <w:rPr>
          <w:rFonts w:ascii="Times New Roman" w:hAnsi="Times New Roman" w:cs="Times New Roman"/>
          <w:sz w:val="24"/>
          <w:szCs w:val="24"/>
          <w:lang w:val="sr-Latn-ME"/>
        </w:rPr>
        <w:t>i pravila za njegovo korišćenje i isticanje propisuje Ministarstvo.</w:t>
      </w:r>
    </w:p>
    <w:p w14:paraId="71199933" w14:textId="77777777" w:rsidR="006B25B8" w:rsidRDefault="006B25B8" w:rsidP="00681302">
      <w:pPr>
        <w:spacing w:after="0" w:line="240" w:lineRule="auto"/>
        <w:rPr>
          <w:rFonts w:ascii="Times New Roman" w:hAnsi="Times New Roman" w:cs="Times New Roman"/>
          <w:b/>
          <w:sz w:val="24"/>
          <w:szCs w:val="24"/>
          <w:lang w:val="sr-Latn-ME"/>
        </w:rPr>
      </w:pPr>
    </w:p>
    <w:p w14:paraId="021E2BA2" w14:textId="7E173561" w:rsidR="007B5B1C" w:rsidRPr="00767FDB" w:rsidRDefault="00FB0F9A" w:rsidP="00767FDB">
      <w:pPr>
        <w:spacing w:after="0" w:line="240" w:lineRule="auto"/>
        <w:jc w:val="center"/>
        <w:rPr>
          <w:rFonts w:ascii="Times New Roman" w:hAnsi="Times New Roman" w:cs="Times New Roman"/>
          <w:b/>
          <w:sz w:val="24"/>
          <w:szCs w:val="24"/>
          <w:lang w:val="sr-Latn-ME"/>
        </w:rPr>
      </w:pPr>
      <w:r w:rsidRPr="00767FDB">
        <w:rPr>
          <w:rFonts w:ascii="Times New Roman" w:hAnsi="Times New Roman" w:cs="Times New Roman"/>
          <w:b/>
          <w:sz w:val="24"/>
          <w:szCs w:val="24"/>
          <w:lang w:val="sr-Latn-ME"/>
        </w:rPr>
        <w:t>Oznaka za organski proizvod</w:t>
      </w:r>
    </w:p>
    <w:p w14:paraId="4B02877E" w14:textId="3D12E863" w:rsidR="00FB0F9A" w:rsidRPr="00767FDB" w:rsidRDefault="0010273D" w:rsidP="00B1281E">
      <w:pPr>
        <w:spacing w:after="0" w:line="240" w:lineRule="auto"/>
        <w:jc w:val="center"/>
        <w:rPr>
          <w:rFonts w:ascii="Times New Roman" w:hAnsi="Times New Roman" w:cs="Times New Roman"/>
          <w:b/>
          <w:sz w:val="24"/>
          <w:szCs w:val="24"/>
          <w:lang w:val="sr-Latn-ME"/>
        </w:rPr>
      </w:pPr>
      <w:r w:rsidRPr="00767FDB">
        <w:rPr>
          <w:rFonts w:ascii="Times New Roman" w:hAnsi="Times New Roman" w:cs="Times New Roman"/>
          <w:b/>
          <w:sz w:val="24"/>
          <w:szCs w:val="24"/>
          <w:lang w:val="sr-Latn-ME"/>
        </w:rPr>
        <w:t>Član 3</w:t>
      </w:r>
      <w:r w:rsidR="005617BE">
        <w:rPr>
          <w:rFonts w:ascii="Times New Roman" w:hAnsi="Times New Roman" w:cs="Times New Roman"/>
          <w:b/>
          <w:sz w:val="24"/>
          <w:szCs w:val="24"/>
          <w:lang w:val="sr-Latn-ME"/>
        </w:rPr>
        <w:t>8</w:t>
      </w:r>
      <w:r w:rsidRPr="00767FDB">
        <w:rPr>
          <w:rFonts w:ascii="Times New Roman" w:hAnsi="Times New Roman" w:cs="Times New Roman"/>
          <w:b/>
          <w:sz w:val="24"/>
          <w:szCs w:val="24"/>
          <w:lang w:val="sr-Latn-ME"/>
        </w:rPr>
        <w:t xml:space="preserve"> </w:t>
      </w:r>
    </w:p>
    <w:p w14:paraId="3B14D8D2" w14:textId="74D5A5BB" w:rsidR="00FB0F9A" w:rsidRPr="006711BB" w:rsidRDefault="00B1680E" w:rsidP="001A73B6">
      <w:pPr>
        <w:pStyle w:val="ListParagraph"/>
        <w:numPr>
          <w:ilvl w:val="0"/>
          <w:numId w:val="50"/>
        </w:numPr>
        <w:spacing w:after="0" w:line="240" w:lineRule="auto"/>
        <w:ind w:left="284"/>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t>Logo se</w:t>
      </w:r>
      <w:r w:rsidR="00FB0F9A" w:rsidRPr="006711BB">
        <w:rPr>
          <w:rFonts w:ascii="Times New Roman" w:hAnsi="Times New Roman" w:cs="Times New Roman"/>
          <w:sz w:val="24"/>
          <w:szCs w:val="24"/>
          <w:lang w:val="sr-Latn-ME"/>
        </w:rPr>
        <w:t xml:space="preserve"> koristi </w:t>
      </w:r>
      <w:r w:rsidR="000A10A7" w:rsidRPr="006711BB">
        <w:rPr>
          <w:rFonts w:ascii="Times New Roman" w:hAnsi="Times New Roman" w:cs="Times New Roman"/>
          <w:sz w:val="24"/>
          <w:szCs w:val="24"/>
          <w:lang w:val="sr-Latn-ME"/>
        </w:rPr>
        <w:t>za</w:t>
      </w:r>
      <w:r w:rsidR="00FB0F9A" w:rsidRPr="006711BB">
        <w:rPr>
          <w:rFonts w:ascii="Times New Roman" w:hAnsi="Times New Roman" w:cs="Times New Roman"/>
          <w:sz w:val="24"/>
          <w:szCs w:val="24"/>
          <w:lang w:val="sr-Latn-ME"/>
        </w:rPr>
        <w:t xml:space="preserve"> označavanj</w:t>
      </w:r>
      <w:r w:rsidR="000A10A7" w:rsidRPr="006711BB">
        <w:rPr>
          <w:rFonts w:ascii="Times New Roman" w:hAnsi="Times New Roman" w:cs="Times New Roman"/>
          <w:sz w:val="24"/>
          <w:szCs w:val="24"/>
          <w:lang w:val="sr-Latn-ME"/>
        </w:rPr>
        <w:t>e</w:t>
      </w:r>
      <w:r w:rsidR="00DC73F6" w:rsidRPr="006711BB">
        <w:rPr>
          <w:rFonts w:ascii="Times New Roman" w:hAnsi="Times New Roman" w:cs="Times New Roman"/>
          <w:sz w:val="24"/>
          <w:szCs w:val="24"/>
          <w:lang w:val="sr-Latn-ME"/>
        </w:rPr>
        <w:t>,</w:t>
      </w:r>
      <w:r w:rsidR="00FB0F9A" w:rsidRPr="006711BB">
        <w:rPr>
          <w:rFonts w:ascii="Times New Roman" w:hAnsi="Times New Roman" w:cs="Times New Roman"/>
          <w:sz w:val="24"/>
          <w:szCs w:val="24"/>
          <w:lang w:val="sr-Latn-ME"/>
        </w:rPr>
        <w:t xml:space="preserve"> reklamiranj</w:t>
      </w:r>
      <w:r w:rsidR="000A10A7" w:rsidRPr="006711BB">
        <w:rPr>
          <w:rFonts w:ascii="Times New Roman" w:hAnsi="Times New Roman" w:cs="Times New Roman"/>
          <w:sz w:val="24"/>
          <w:szCs w:val="24"/>
          <w:lang w:val="sr-Latn-ME"/>
        </w:rPr>
        <w:t>e</w:t>
      </w:r>
      <w:r w:rsidR="00FB0F9A" w:rsidRPr="006711BB">
        <w:rPr>
          <w:rFonts w:ascii="Times New Roman" w:hAnsi="Times New Roman" w:cs="Times New Roman"/>
          <w:sz w:val="24"/>
          <w:szCs w:val="24"/>
          <w:lang w:val="sr-Latn-ME"/>
        </w:rPr>
        <w:t xml:space="preserve"> i prezentacij</w:t>
      </w:r>
      <w:r w:rsidR="000A10A7" w:rsidRPr="006711BB">
        <w:rPr>
          <w:rFonts w:ascii="Times New Roman" w:hAnsi="Times New Roman" w:cs="Times New Roman"/>
          <w:sz w:val="24"/>
          <w:szCs w:val="24"/>
          <w:lang w:val="sr-Latn-ME"/>
        </w:rPr>
        <w:t>u</w:t>
      </w:r>
      <w:r w:rsidR="00FB0F9A" w:rsidRPr="006711BB">
        <w:rPr>
          <w:rFonts w:ascii="Times New Roman" w:hAnsi="Times New Roman" w:cs="Times New Roman"/>
          <w:sz w:val="24"/>
          <w:szCs w:val="24"/>
          <w:lang w:val="sr-Latn-ME"/>
        </w:rPr>
        <w:t xml:space="preserve"> proizvoda koji ispunjavaju uslove utvrđene ovim zakonom.</w:t>
      </w:r>
    </w:p>
    <w:p w14:paraId="29CEC748" w14:textId="0F12CCBB" w:rsidR="00FB0F9A" w:rsidRPr="006711BB" w:rsidRDefault="00025AF7" w:rsidP="001A73B6">
      <w:pPr>
        <w:pStyle w:val="ListParagraph"/>
        <w:numPr>
          <w:ilvl w:val="0"/>
          <w:numId w:val="50"/>
        </w:numPr>
        <w:spacing w:after="0" w:line="240" w:lineRule="auto"/>
        <w:ind w:left="284"/>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t>Logo se</w:t>
      </w:r>
      <w:r w:rsidR="00FB0F9A" w:rsidRPr="006711BB">
        <w:rPr>
          <w:rFonts w:ascii="Times New Roman" w:hAnsi="Times New Roman" w:cs="Times New Roman"/>
          <w:sz w:val="24"/>
          <w:szCs w:val="24"/>
          <w:lang w:val="sr-Latn-ME"/>
        </w:rPr>
        <w:t xml:space="preserve"> može koristiti i u informativne i obrazovne svrhe povezane sa postojanjem i reklamiranje</w:t>
      </w:r>
      <w:r w:rsidRPr="006711BB">
        <w:rPr>
          <w:rFonts w:ascii="Times New Roman" w:hAnsi="Times New Roman" w:cs="Times New Roman"/>
          <w:sz w:val="24"/>
          <w:szCs w:val="24"/>
          <w:lang w:val="sr-Latn-ME"/>
        </w:rPr>
        <w:t>m</w:t>
      </w:r>
      <w:r w:rsidR="00FB0F9A" w:rsidRPr="006711BB">
        <w:rPr>
          <w:rFonts w:ascii="Times New Roman" w:hAnsi="Times New Roman" w:cs="Times New Roman"/>
          <w:sz w:val="24"/>
          <w:szCs w:val="24"/>
          <w:lang w:val="sr-Latn-ME"/>
        </w:rPr>
        <w:t xml:space="preserve"> </w:t>
      </w:r>
      <w:r w:rsidRPr="006711BB">
        <w:rPr>
          <w:rFonts w:ascii="Times New Roman" w:hAnsi="Times New Roman" w:cs="Times New Roman"/>
          <w:sz w:val="24"/>
          <w:szCs w:val="24"/>
          <w:lang w:val="sr-Latn-ME"/>
        </w:rPr>
        <w:t>loga</w:t>
      </w:r>
      <w:r w:rsidR="00FB0F9A" w:rsidRPr="006711BB">
        <w:rPr>
          <w:rFonts w:ascii="Times New Roman" w:hAnsi="Times New Roman" w:cs="Times New Roman"/>
          <w:sz w:val="24"/>
          <w:szCs w:val="24"/>
          <w:lang w:val="sr-Latn-ME"/>
        </w:rPr>
        <w:t>, pod uslovom da se potrošači ne dovod</w:t>
      </w:r>
      <w:r w:rsidR="000A10A7" w:rsidRPr="006711BB">
        <w:rPr>
          <w:rFonts w:ascii="Times New Roman" w:hAnsi="Times New Roman" w:cs="Times New Roman"/>
          <w:sz w:val="24"/>
          <w:szCs w:val="24"/>
          <w:lang w:val="sr-Latn-ME"/>
        </w:rPr>
        <w:t>e</w:t>
      </w:r>
      <w:r w:rsidR="00FB0F9A" w:rsidRPr="006711BB">
        <w:rPr>
          <w:rFonts w:ascii="Times New Roman" w:hAnsi="Times New Roman" w:cs="Times New Roman"/>
          <w:sz w:val="24"/>
          <w:szCs w:val="24"/>
          <w:lang w:val="sr-Latn-ME"/>
        </w:rPr>
        <w:t xml:space="preserve"> u zabludu u pogledu organske proizvodnje određenih proizvoda i pod uslovom da je </w:t>
      </w:r>
      <w:r w:rsidRPr="006711BB">
        <w:rPr>
          <w:rFonts w:ascii="Times New Roman" w:hAnsi="Times New Roman" w:cs="Times New Roman"/>
          <w:sz w:val="24"/>
          <w:szCs w:val="24"/>
          <w:lang w:val="sr-Latn-ME"/>
        </w:rPr>
        <w:t>logo</w:t>
      </w:r>
      <w:r w:rsidR="00FB0F9A" w:rsidRPr="006711BB">
        <w:rPr>
          <w:rFonts w:ascii="Times New Roman" w:hAnsi="Times New Roman" w:cs="Times New Roman"/>
          <w:sz w:val="24"/>
          <w:szCs w:val="24"/>
          <w:lang w:val="sr-Latn-ME"/>
        </w:rPr>
        <w:t xml:space="preserve"> prikazan u skladu</w:t>
      </w:r>
      <w:r w:rsidR="0032169F" w:rsidRPr="006711BB">
        <w:rPr>
          <w:rFonts w:ascii="Times New Roman" w:hAnsi="Times New Roman" w:cs="Times New Roman"/>
          <w:sz w:val="24"/>
          <w:szCs w:val="24"/>
          <w:lang w:val="sr-Latn-ME"/>
        </w:rPr>
        <w:t xml:space="preserve"> sa </w:t>
      </w:r>
      <w:r w:rsidR="006371A9" w:rsidRPr="006711BB">
        <w:rPr>
          <w:rFonts w:ascii="Times New Roman" w:hAnsi="Times New Roman" w:cs="Times New Roman"/>
          <w:sz w:val="24"/>
          <w:szCs w:val="24"/>
          <w:lang w:val="sr-Latn-ME"/>
        </w:rPr>
        <w:t xml:space="preserve">članom </w:t>
      </w:r>
      <w:r w:rsidR="00D97627" w:rsidRPr="006711BB">
        <w:rPr>
          <w:rFonts w:ascii="Times New Roman" w:hAnsi="Times New Roman" w:cs="Times New Roman"/>
          <w:sz w:val="24"/>
          <w:szCs w:val="24"/>
          <w:lang w:val="sr-Latn-ME"/>
        </w:rPr>
        <w:t>3</w:t>
      </w:r>
      <w:r w:rsidR="00D97627">
        <w:rPr>
          <w:rFonts w:ascii="Times New Roman" w:hAnsi="Times New Roman" w:cs="Times New Roman"/>
          <w:sz w:val="24"/>
          <w:szCs w:val="24"/>
          <w:lang w:val="sr-Latn-ME"/>
        </w:rPr>
        <w:t>7</w:t>
      </w:r>
      <w:r w:rsidR="00D97627" w:rsidRPr="006711BB">
        <w:rPr>
          <w:rFonts w:ascii="Times New Roman" w:hAnsi="Times New Roman" w:cs="Times New Roman"/>
          <w:sz w:val="24"/>
          <w:szCs w:val="24"/>
          <w:lang w:val="sr-Latn-ME"/>
        </w:rPr>
        <w:t xml:space="preserve"> </w:t>
      </w:r>
      <w:r w:rsidR="006371A9" w:rsidRPr="006711BB">
        <w:rPr>
          <w:rFonts w:ascii="Times New Roman" w:hAnsi="Times New Roman" w:cs="Times New Roman"/>
          <w:sz w:val="24"/>
          <w:szCs w:val="24"/>
          <w:lang w:val="sr-Latn-ME"/>
        </w:rPr>
        <w:t>ovog zakona</w:t>
      </w:r>
      <w:r w:rsidR="0032169F" w:rsidRPr="006711BB">
        <w:rPr>
          <w:rFonts w:ascii="Times New Roman" w:hAnsi="Times New Roman" w:cs="Times New Roman"/>
          <w:sz w:val="24"/>
          <w:szCs w:val="24"/>
          <w:lang w:val="sr-Latn-ME"/>
        </w:rPr>
        <w:t>.</w:t>
      </w:r>
      <w:r w:rsidR="00FB0F9A" w:rsidRPr="006711BB">
        <w:rPr>
          <w:rFonts w:ascii="Times New Roman" w:hAnsi="Times New Roman" w:cs="Times New Roman"/>
          <w:sz w:val="24"/>
          <w:szCs w:val="24"/>
          <w:lang w:val="sr-Latn-ME"/>
        </w:rPr>
        <w:t xml:space="preserve"> </w:t>
      </w:r>
    </w:p>
    <w:p w14:paraId="7CBFEA92" w14:textId="62DFBACA" w:rsidR="00FB0F9A" w:rsidRPr="006711BB" w:rsidRDefault="00FB0F9A" w:rsidP="001A73B6">
      <w:pPr>
        <w:pStyle w:val="ListParagraph"/>
        <w:numPr>
          <w:ilvl w:val="0"/>
          <w:numId w:val="50"/>
        </w:numPr>
        <w:spacing w:after="0" w:line="240" w:lineRule="auto"/>
        <w:ind w:left="284"/>
        <w:contextualSpacing w:val="0"/>
        <w:jc w:val="both"/>
        <w:rPr>
          <w:rFonts w:ascii="Times New Roman" w:hAnsi="Times New Roman" w:cs="Times New Roman"/>
          <w:sz w:val="24"/>
          <w:szCs w:val="24"/>
          <w:lang w:val="sr-Latn-ME"/>
        </w:rPr>
      </w:pPr>
      <w:bookmarkStart w:id="68" w:name="_Hlk147148256"/>
      <w:r w:rsidRPr="006711BB">
        <w:rPr>
          <w:rFonts w:ascii="Times New Roman" w:hAnsi="Times New Roman" w:cs="Times New Roman"/>
          <w:sz w:val="24"/>
          <w:szCs w:val="24"/>
          <w:lang w:val="sr-Latn-ME"/>
        </w:rPr>
        <w:t xml:space="preserve">Logo za organski proizvod se ne smije koristi za prerađenu hranu iz člana </w:t>
      </w:r>
      <w:r w:rsidR="00D97627" w:rsidRPr="006711BB">
        <w:rPr>
          <w:rFonts w:ascii="Times New Roman" w:hAnsi="Times New Roman" w:cs="Times New Roman"/>
          <w:sz w:val="24"/>
          <w:szCs w:val="24"/>
          <w:lang w:val="sr-Latn-ME"/>
        </w:rPr>
        <w:t>3</w:t>
      </w:r>
      <w:r w:rsidR="00D97627">
        <w:rPr>
          <w:rFonts w:ascii="Times New Roman" w:hAnsi="Times New Roman" w:cs="Times New Roman"/>
          <w:sz w:val="24"/>
          <w:szCs w:val="24"/>
          <w:lang w:val="sr-Latn-ME"/>
        </w:rPr>
        <w:t>5</w:t>
      </w:r>
      <w:r w:rsidR="00D97627" w:rsidRPr="006711BB">
        <w:rPr>
          <w:rFonts w:ascii="Times New Roman" w:hAnsi="Times New Roman" w:cs="Times New Roman"/>
          <w:sz w:val="24"/>
          <w:szCs w:val="24"/>
          <w:lang w:val="sr-Latn-ME"/>
        </w:rPr>
        <w:t xml:space="preserve"> </w:t>
      </w:r>
      <w:r w:rsidRPr="006711BB">
        <w:rPr>
          <w:rFonts w:ascii="Times New Roman" w:hAnsi="Times New Roman" w:cs="Times New Roman"/>
          <w:sz w:val="24"/>
          <w:szCs w:val="24"/>
          <w:lang w:val="sr-Latn-ME"/>
        </w:rPr>
        <w:t xml:space="preserve">stav </w:t>
      </w:r>
      <w:r w:rsidR="001E77D9" w:rsidRPr="006711BB">
        <w:rPr>
          <w:rFonts w:ascii="Times New Roman" w:hAnsi="Times New Roman" w:cs="Times New Roman"/>
          <w:sz w:val="24"/>
          <w:szCs w:val="24"/>
          <w:lang w:val="sr-Latn-ME"/>
        </w:rPr>
        <w:t>8</w:t>
      </w:r>
      <w:r w:rsidRPr="006711BB">
        <w:rPr>
          <w:rFonts w:ascii="Times New Roman" w:hAnsi="Times New Roman" w:cs="Times New Roman"/>
          <w:sz w:val="24"/>
          <w:szCs w:val="24"/>
          <w:lang w:val="sr-Latn-ME"/>
        </w:rPr>
        <w:t xml:space="preserve"> </w:t>
      </w:r>
      <w:r w:rsidR="0032169F" w:rsidRPr="006711BB">
        <w:rPr>
          <w:rFonts w:ascii="Times New Roman" w:hAnsi="Times New Roman" w:cs="Times New Roman"/>
          <w:sz w:val="24"/>
          <w:szCs w:val="24"/>
          <w:lang w:val="sr-Latn-ME"/>
        </w:rPr>
        <w:t>tač.</w:t>
      </w:r>
      <w:r w:rsidRPr="006711BB">
        <w:rPr>
          <w:rFonts w:ascii="Times New Roman" w:hAnsi="Times New Roman" w:cs="Times New Roman"/>
          <w:sz w:val="24"/>
          <w:szCs w:val="24"/>
          <w:lang w:val="sr-Latn-ME"/>
        </w:rPr>
        <w:t xml:space="preserve"> 2 i 3, </w:t>
      </w:r>
      <w:r w:rsidR="001E77D9" w:rsidRPr="006711BB">
        <w:rPr>
          <w:rFonts w:ascii="Times New Roman" w:hAnsi="Times New Roman" w:cs="Times New Roman"/>
          <w:sz w:val="24"/>
          <w:szCs w:val="24"/>
          <w:lang w:val="sr-Latn-ME"/>
        </w:rPr>
        <w:t>kao</w:t>
      </w:r>
      <w:r w:rsidRPr="006711BB">
        <w:rPr>
          <w:rFonts w:ascii="Times New Roman" w:hAnsi="Times New Roman" w:cs="Times New Roman"/>
          <w:sz w:val="24"/>
          <w:szCs w:val="24"/>
          <w:lang w:val="sr-Latn-ME"/>
        </w:rPr>
        <w:t xml:space="preserve"> ni za proizvode iz prelaznog perioda iz člana </w:t>
      </w:r>
      <w:r w:rsidR="00D97627" w:rsidRPr="006711BB">
        <w:rPr>
          <w:rFonts w:ascii="Times New Roman" w:hAnsi="Times New Roman" w:cs="Times New Roman"/>
          <w:sz w:val="24"/>
          <w:szCs w:val="24"/>
          <w:lang w:val="sr-Latn-ME"/>
        </w:rPr>
        <w:t>3</w:t>
      </w:r>
      <w:r w:rsidR="00D97627">
        <w:rPr>
          <w:rFonts w:ascii="Times New Roman" w:hAnsi="Times New Roman" w:cs="Times New Roman"/>
          <w:sz w:val="24"/>
          <w:szCs w:val="24"/>
          <w:lang w:val="sr-Latn-ME"/>
        </w:rPr>
        <w:t>5</w:t>
      </w:r>
      <w:r w:rsidRPr="006711BB">
        <w:rPr>
          <w:rFonts w:ascii="Times New Roman" w:hAnsi="Times New Roman" w:cs="Times New Roman"/>
          <w:sz w:val="24"/>
          <w:szCs w:val="24"/>
          <w:lang w:val="sr-Latn-ME"/>
        </w:rPr>
        <w:t>stav 3 ovog zakona</w:t>
      </w:r>
      <w:bookmarkEnd w:id="68"/>
      <w:r w:rsidRPr="006711BB">
        <w:rPr>
          <w:rFonts w:ascii="Times New Roman" w:hAnsi="Times New Roman" w:cs="Times New Roman"/>
          <w:sz w:val="24"/>
          <w:szCs w:val="24"/>
          <w:lang w:val="sr-Latn-ME"/>
        </w:rPr>
        <w:t>.</w:t>
      </w:r>
    </w:p>
    <w:p w14:paraId="603166B4" w14:textId="54E316E9" w:rsidR="008462B4" w:rsidRPr="006711BB" w:rsidRDefault="000A10A7" w:rsidP="001A73B6">
      <w:pPr>
        <w:pStyle w:val="ListParagraph"/>
        <w:numPr>
          <w:ilvl w:val="0"/>
          <w:numId w:val="50"/>
        </w:numPr>
        <w:spacing w:after="0" w:line="240" w:lineRule="auto"/>
        <w:ind w:left="284"/>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t>L</w:t>
      </w:r>
      <w:r w:rsidR="00314C99" w:rsidRPr="006711BB">
        <w:rPr>
          <w:rFonts w:ascii="Times New Roman" w:hAnsi="Times New Roman" w:cs="Times New Roman"/>
          <w:sz w:val="24"/>
          <w:szCs w:val="24"/>
          <w:lang w:val="sr-Latn-ME"/>
        </w:rPr>
        <w:t xml:space="preserve">ogo </w:t>
      </w:r>
      <w:r w:rsidR="008462B4" w:rsidRPr="006711BB">
        <w:rPr>
          <w:rFonts w:ascii="Times New Roman" w:hAnsi="Times New Roman" w:cs="Times New Roman"/>
          <w:sz w:val="24"/>
          <w:szCs w:val="24"/>
          <w:lang w:val="sr-Latn-ME"/>
        </w:rPr>
        <w:t>za organsku proizvodnju je službena potvrda u skladu sa čl</w:t>
      </w:r>
      <w:r w:rsidR="00596F1C" w:rsidRPr="006711BB">
        <w:rPr>
          <w:rFonts w:ascii="Times New Roman" w:hAnsi="Times New Roman" w:cs="Times New Roman"/>
          <w:sz w:val="24"/>
          <w:szCs w:val="24"/>
          <w:lang w:val="sr-Latn-ME"/>
        </w:rPr>
        <w:t>anom 104 ovog zakona</w:t>
      </w:r>
      <w:r w:rsidRPr="006711BB">
        <w:rPr>
          <w:rFonts w:ascii="Times New Roman" w:hAnsi="Times New Roman" w:cs="Times New Roman"/>
          <w:sz w:val="24"/>
          <w:szCs w:val="24"/>
          <w:lang w:val="sr-Latn-ME"/>
        </w:rPr>
        <w:t>, osim kada se koristi</w:t>
      </w:r>
      <w:r w:rsidR="000433C0" w:rsidRPr="006711BB">
        <w:rPr>
          <w:rFonts w:ascii="Times New Roman" w:hAnsi="Times New Roman" w:cs="Times New Roman"/>
          <w:sz w:val="24"/>
          <w:szCs w:val="24"/>
          <w:lang w:val="sr-Latn-ME"/>
        </w:rPr>
        <w:t xml:space="preserve"> </w:t>
      </w:r>
      <w:r w:rsidRPr="006711BB">
        <w:rPr>
          <w:rFonts w:ascii="Times New Roman" w:hAnsi="Times New Roman" w:cs="Times New Roman"/>
          <w:sz w:val="24"/>
          <w:szCs w:val="24"/>
          <w:lang w:val="sr-Latn-ME"/>
        </w:rPr>
        <w:t>u skladu sa st. 1 i 2 ovog člana.</w:t>
      </w:r>
    </w:p>
    <w:p w14:paraId="76876726" w14:textId="739C51EE" w:rsidR="00600A98" w:rsidRPr="006711BB" w:rsidRDefault="00600A98" w:rsidP="001A73B6">
      <w:pPr>
        <w:pStyle w:val="ListParagraph"/>
        <w:numPr>
          <w:ilvl w:val="0"/>
          <w:numId w:val="50"/>
        </w:numPr>
        <w:spacing w:after="0" w:line="240" w:lineRule="auto"/>
        <w:ind w:left="284"/>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t xml:space="preserve">Upotreba </w:t>
      </w:r>
      <w:r w:rsidR="000A10A7" w:rsidRPr="006711BB">
        <w:rPr>
          <w:rFonts w:ascii="Times New Roman" w:hAnsi="Times New Roman" w:cs="Times New Roman"/>
          <w:sz w:val="24"/>
          <w:szCs w:val="24"/>
          <w:lang w:val="sr-Latn-ME"/>
        </w:rPr>
        <w:t xml:space="preserve">loga Crne Gore </w:t>
      </w:r>
      <w:r w:rsidRPr="006711BB">
        <w:rPr>
          <w:rFonts w:ascii="Times New Roman" w:hAnsi="Times New Roman" w:cs="Times New Roman"/>
          <w:sz w:val="24"/>
          <w:szCs w:val="24"/>
          <w:lang w:val="sr-Latn-ME"/>
        </w:rPr>
        <w:t xml:space="preserve">za </w:t>
      </w:r>
      <w:r w:rsidR="00ED644E" w:rsidRPr="006711BB">
        <w:rPr>
          <w:rFonts w:ascii="Times New Roman" w:hAnsi="Times New Roman" w:cs="Times New Roman"/>
          <w:sz w:val="24"/>
          <w:szCs w:val="24"/>
          <w:lang w:val="sr-Latn-ME"/>
        </w:rPr>
        <w:t>organsku</w:t>
      </w:r>
      <w:r w:rsidRPr="006711BB">
        <w:rPr>
          <w:rFonts w:ascii="Times New Roman" w:hAnsi="Times New Roman" w:cs="Times New Roman"/>
          <w:sz w:val="24"/>
          <w:szCs w:val="24"/>
          <w:lang w:val="sr-Latn-ME"/>
        </w:rPr>
        <w:t xml:space="preserve"> proizvodnju nije obavezna za proizvode uvezene iz </w:t>
      </w:r>
      <w:r w:rsidR="001E77D9" w:rsidRPr="006711BB">
        <w:rPr>
          <w:rFonts w:ascii="Times New Roman" w:hAnsi="Times New Roman" w:cs="Times New Roman"/>
          <w:sz w:val="24"/>
          <w:szCs w:val="24"/>
          <w:lang w:val="sr-Latn-ME"/>
        </w:rPr>
        <w:t>drugih</w:t>
      </w:r>
      <w:r w:rsidRPr="006711BB">
        <w:rPr>
          <w:rFonts w:ascii="Times New Roman" w:hAnsi="Times New Roman" w:cs="Times New Roman"/>
          <w:sz w:val="24"/>
          <w:szCs w:val="24"/>
          <w:lang w:val="sr-Latn-ME"/>
        </w:rPr>
        <w:t xml:space="preserve"> zemalja</w:t>
      </w:r>
      <w:r w:rsidR="000A10A7" w:rsidRPr="006711BB">
        <w:rPr>
          <w:rFonts w:ascii="Times New Roman" w:hAnsi="Times New Roman" w:cs="Times New Roman"/>
          <w:sz w:val="24"/>
          <w:szCs w:val="24"/>
          <w:lang w:val="sr-Latn-ME"/>
        </w:rPr>
        <w:t xml:space="preserve">, </w:t>
      </w:r>
      <w:r w:rsidR="00FA06D2" w:rsidRPr="006711BB">
        <w:rPr>
          <w:rFonts w:ascii="Times New Roman" w:hAnsi="Times New Roman" w:cs="Times New Roman"/>
          <w:sz w:val="24"/>
          <w:szCs w:val="24"/>
          <w:lang w:val="sr-Latn-ME"/>
        </w:rPr>
        <w:t xml:space="preserve">ali </w:t>
      </w:r>
      <w:r w:rsidR="000A10A7" w:rsidRPr="006711BB">
        <w:rPr>
          <w:rFonts w:ascii="Times New Roman" w:hAnsi="Times New Roman" w:cs="Times New Roman"/>
          <w:sz w:val="24"/>
          <w:szCs w:val="24"/>
          <w:lang w:val="sr-Latn-ME"/>
        </w:rPr>
        <w:t>a</w:t>
      </w:r>
      <w:r w:rsidRPr="006711BB">
        <w:rPr>
          <w:rFonts w:ascii="Times New Roman" w:hAnsi="Times New Roman" w:cs="Times New Roman"/>
          <w:sz w:val="24"/>
          <w:szCs w:val="24"/>
          <w:lang w:val="sr-Latn-ME"/>
        </w:rPr>
        <w:t xml:space="preserve">ko se pri označivanju tih proizvoda navodi taj znak mora se navesti i oznaka iz člana </w:t>
      </w:r>
      <w:r w:rsidR="00D97627" w:rsidRPr="006711BB">
        <w:rPr>
          <w:rFonts w:ascii="Times New Roman" w:hAnsi="Times New Roman" w:cs="Times New Roman"/>
          <w:sz w:val="24"/>
          <w:szCs w:val="24"/>
          <w:lang w:val="sr-Latn-ME"/>
        </w:rPr>
        <w:t>3</w:t>
      </w:r>
      <w:r w:rsidR="00D97627">
        <w:rPr>
          <w:rFonts w:ascii="Times New Roman" w:hAnsi="Times New Roman" w:cs="Times New Roman"/>
          <w:sz w:val="24"/>
          <w:szCs w:val="24"/>
          <w:lang w:val="sr-Latn-ME"/>
        </w:rPr>
        <w:t>7</w:t>
      </w:r>
      <w:r w:rsidR="00D97627" w:rsidRPr="006711BB">
        <w:rPr>
          <w:rFonts w:ascii="Times New Roman" w:hAnsi="Times New Roman" w:cs="Times New Roman"/>
          <w:sz w:val="24"/>
          <w:szCs w:val="24"/>
          <w:lang w:val="sr-Latn-ME"/>
        </w:rPr>
        <w:t xml:space="preserve"> </w:t>
      </w:r>
      <w:r w:rsidRPr="006711BB">
        <w:rPr>
          <w:rFonts w:ascii="Times New Roman" w:hAnsi="Times New Roman" w:cs="Times New Roman"/>
          <w:sz w:val="24"/>
          <w:szCs w:val="24"/>
          <w:lang w:val="sr-Latn-ME"/>
        </w:rPr>
        <w:t>stav 2 ovog zakona.</w:t>
      </w:r>
    </w:p>
    <w:p w14:paraId="00BE2AD0" w14:textId="77777777" w:rsidR="00FA06D2" w:rsidRPr="006711BB" w:rsidRDefault="000A10A7" w:rsidP="001A73B6">
      <w:pPr>
        <w:pStyle w:val="ListParagraph"/>
        <w:numPr>
          <w:ilvl w:val="0"/>
          <w:numId w:val="50"/>
        </w:numPr>
        <w:spacing w:after="0" w:line="240" w:lineRule="auto"/>
        <w:ind w:left="284"/>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t>Logo Crne Gore</w:t>
      </w:r>
      <w:r w:rsidR="00ED644E" w:rsidRPr="006711BB">
        <w:rPr>
          <w:rFonts w:ascii="Times New Roman" w:hAnsi="Times New Roman" w:cs="Times New Roman"/>
          <w:sz w:val="24"/>
          <w:szCs w:val="24"/>
          <w:lang w:val="sr-Latn-ME"/>
        </w:rPr>
        <w:t xml:space="preserve"> i privatni </w:t>
      </w:r>
      <w:r w:rsidRPr="006711BB">
        <w:rPr>
          <w:rFonts w:ascii="Times New Roman" w:hAnsi="Times New Roman" w:cs="Times New Roman"/>
          <w:sz w:val="24"/>
          <w:szCs w:val="24"/>
          <w:lang w:val="sr-Latn-ME"/>
        </w:rPr>
        <w:t>logovi</w:t>
      </w:r>
      <w:r w:rsidR="00ED644E" w:rsidRPr="006711BB">
        <w:rPr>
          <w:rFonts w:ascii="Times New Roman" w:hAnsi="Times New Roman" w:cs="Times New Roman"/>
          <w:sz w:val="24"/>
          <w:szCs w:val="24"/>
          <w:lang w:val="sr-Latn-ME"/>
        </w:rPr>
        <w:t xml:space="preserve"> mogu se upotrebljavati u označavanju, prezentovanju i reklamiranju</w:t>
      </w:r>
      <w:r w:rsidR="000433C0" w:rsidRPr="006711BB">
        <w:rPr>
          <w:rFonts w:ascii="Times New Roman" w:hAnsi="Times New Roman" w:cs="Times New Roman"/>
          <w:sz w:val="24"/>
          <w:szCs w:val="24"/>
          <w:lang w:val="sr-Latn-ME"/>
        </w:rPr>
        <w:t xml:space="preserve">  </w:t>
      </w:r>
      <w:r w:rsidR="00ED644E" w:rsidRPr="006711BB">
        <w:rPr>
          <w:rFonts w:ascii="Times New Roman" w:hAnsi="Times New Roman" w:cs="Times New Roman"/>
          <w:sz w:val="24"/>
          <w:szCs w:val="24"/>
          <w:lang w:val="sr-Latn-ME"/>
        </w:rPr>
        <w:t>proizvoda koji su u skladu sa ovim zakonom.</w:t>
      </w:r>
    </w:p>
    <w:p w14:paraId="113F6C2E" w14:textId="7B565255" w:rsidR="00183E94" w:rsidRPr="006371A9" w:rsidRDefault="00183E94" w:rsidP="006371A9">
      <w:pPr>
        <w:spacing w:after="0" w:line="240" w:lineRule="auto"/>
        <w:jc w:val="both"/>
        <w:rPr>
          <w:rFonts w:ascii="Times New Roman" w:hAnsi="Times New Roman" w:cs="Times New Roman"/>
          <w:color w:val="385623" w:themeColor="accent6" w:themeShade="80"/>
          <w:sz w:val="24"/>
          <w:szCs w:val="24"/>
          <w:lang w:val="sr-Latn-ME"/>
        </w:rPr>
      </w:pPr>
      <w:bookmarkStart w:id="69" w:name="_Hlk146822395"/>
    </w:p>
    <w:bookmarkEnd w:id="69"/>
    <w:p w14:paraId="6F4F700C" w14:textId="77777777" w:rsidR="00DF2E00" w:rsidRPr="006711BB" w:rsidRDefault="00DF2E00" w:rsidP="006A1998">
      <w:pPr>
        <w:tabs>
          <w:tab w:val="left" w:pos="0"/>
        </w:tabs>
        <w:spacing w:after="0" w:line="240" w:lineRule="auto"/>
        <w:rPr>
          <w:rFonts w:ascii="Times New Roman" w:hAnsi="Times New Roman" w:cs="Times New Roman"/>
          <w:bCs/>
          <w:caps/>
          <w:sz w:val="24"/>
          <w:szCs w:val="24"/>
          <w:lang w:val="sr-Latn-ME"/>
        </w:rPr>
      </w:pPr>
    </w:p>
    <w:p w14:paraId="70E96B41" w14:textId="07A03095" w:rsidR="00CC4ED9" w:rsidRPr="006A1998" w:rsidRDefault="00CC4ED9" w:rsidP="00FB6BB2">
      <w:pPr>
        <w:pStyle w:val="ListParagraph"/>
        <w:numPr>
          <w:ilvl w:val="0"/>
          <w:numId w:val="1"/>
        </w:numPr>
        <w:tabs>
          <w:tab w:val="left" w:pos="0"/>
        </w:tabs>
        <w:spacing w:after="0" w:line="240" w:lineRule="auto"/>
        <w:rPr>
          <w:rFonts w:ascii="Times New Roman" w:hAnsi="Times New Roman" w:cs="Times New Roman"/>
          <w:b/>
          <w:bCs/>
          <w:sz w:val="24"/>
          <w:szCs w:val="24"/>
          <w:lang w:val="sr-Latn-ME"/>
        </w:rPr>
      </w:pPr>
      <w:r w:rsidRPr="006A1998">
        <w:rPr>
          <w:rFonts w:ascii="Times New Roman" w:hAnsi="Times New Roman" w:cs="Times New Roman"/>
          <w:b/>
          <w:bCs/>
          <w:sz w:val="24"/>
          <w:szCs w:val="24"/>
          <w:lang w:val="sr-Latn-ME"/>
        </w:rPr>
        <w:t>SERTIFAKCIJA</w:t>
      </w:r>
    </w:p>
    <w:p w14:paraId="253F5597" w14:textId="77777777" w:rsidR="006371A9" w:rsidRDefault="006371A9" w:rsidP="00B1281E">
      <w:pPr>
        <w:tabs>
          <w:tab w:val="left" w:pos="0"/>
        </w:tabs>
        <w:spacing w:after="0" w:line="240" w:lineRule="auto"/>
        <w:ind w:left="90" w:hanging="90"/>
        <w:jc w:val="center"/>
        <w:rPr>
          <w:rFonts w:ascii="Times New Roman" w:hAnsi="Times New Roman" w:cs="Times New Roman"/>
          <w:b/>
          <w:color w:val="385623" w:themeColor="accent6" w:themeShade="80"/>
          <w:sz w:val="24"/>
          <w:szCs w:val="24"/>
          <w:lang w:val="sr-Latn-ME"/>
        </w:rPr>
      </w:pPr>
    </w:p>
    <w:p w14:paraId="268B15ED" w14:textId="71BCFE1B" w:rsidR="00DF2E00" w:rsidRPr="006711BB" w:rsidRDefault="005A6B1C" w:rsidP="006711BB">
      <w:pPr>
        <w:tabs>
          <w:tab w:val="left" w:pos="0"/>
        </w:tabs>
        <w:spacing w:after="0" w:line="240" w:lineRule="auto"/>
        <w:ind w:left="90" w:hanging="90"/>
        <w:jc w:val="center"/>
        <w:rPr>
          <w:rFonts w:ascii="Times New Roman" w:hAnsi="Times New Roman" w:cs="Times New Roman"/>
          <w:b/>
          <w:sz w:val="24"/>
          <w:szCs w:val="24"/>
          <w:lang w:val="sr-Latn-ME"/>
        </w:rPr>
      </w:pPr>
      <w:r w:rsidRPr="006711BB">
        <w:rPr>
          <w:rFonts w:ascii="Times New Roman" w:hAnsi="Times New Roman" w:cs="Times New Roman"/>
          <w:b/>
          <w:sz w:val="24"/>
          <w:szCs w:val="24"/>
          <w:lang w:val="sr-Latn-ME"/>
        </w:rPr>
        <w:t>S</w:t>
      </w:r>
      <w:r w:rsidR="00CC4ED9" w:rsidRPr="006711BB">
        <w:rPr>
          <w:rFonts w:ascii="Times New Roman" w:hAnsi="Times New Roman" w:cs="Times New Roman"/>
          <w:b/>
          <w:sz w:val="24"/>
          <w:szCs w:val="24"/>
          <w:lang w:val="sr-Latn-ME"/>
        </w:rPr>
        <w:t>istem</w:t>
      </w:r>
      <w:r w:rsidRPr="006711BB">
        <w:rPr>
          <w:rFonts w:ascii="Times New Roman" w:hAnsi="Times New Roman" w:cs="Times New Roman"/>
          <w:b/>
          <w:sz w:val="24"/>
          <w:szCs w:val="24"/>
          <w:lang w:val="sr-Latn-ME"/>
        </w:rPr>
        <w:t xml:space="preserve"> sertifikacije</w:t>
      </w:r>
    </w:p>
    <w:p w14:paraId="21E099C3" w14:textId="0DFEB1EC" w:rsidR="00CC4ED9" w:rsidRPr="006711BB" w:rsidRDefault="0010273D" w:rsidP="00B1281E">
      <w:pPr>
        <w:tabs>
          <w:tab w:val="left" w:pos="0"/>
        </w:tabs>
        <w:spacing w:after="0" w:line="240" w:lineRule="auto"/>
        <w:ind w:left="90" w:hanging="90"/>
        <w:jc w:val="center"/>
        <w:rPr>
          <w:rFonts w:ascii="Times New Roman" w:hAnsi="Times New Roman" w:cs="Times New Roman"/>
          <w:b/>
          <w:sz w:val="24"/>
          <w:szCs w:val="24"/>
          <w:lang w:val="sr-Latn-ME"/>
        </w:rPr>
      </w:pPr>
      <w:r w:rsidRPr="006711BB">
        <w:rPr>
          <w:rFonts w:ascii="Times New Roman" w:hAnsi="Times New Roman" w:cs="Times New Roman"/>
          <w:b/>
          <w:sz w:val="24"/>
          <w:szCs w:val="24"/>
          <w:lang w:val="sr-Latn-ME"/>
        </w:rPr>
        <w:t>Član 3</w:t>
      </w:r>
      <w:r w:rsidR="005617BE">
        <w:rPr>
          <w:rFonts w:ascii="Times New Roman" w:hAnsi="Times New Roman" w:cs="Times New Roman"/>
          <w:b/>
          <w:sz w:val="24"/>
          <w:szCs w:val="24"/>
          <w:lang w:val="sr-Latn-ME"/>
        </w:rPr>
        <w:t>9</w:t>
      </w:r>
      <w:r w:rsidRPr="006711BB">
        <w:rPr>
          <w:rFonts w:ascii="Times New Roman" w:hAnsi="Times New Roman" w:cs="Times New Roman"/>
          <w:b/>
          <w:sz w:val="24"/>
          <w:szCs w:val="24"/>
          <w:lang w:val="sr-Latn-ME"/>
        </w:rPr>
        <w:t xml:space="preserve"> </w:t>
      </w:r>
    </w:p>
    <w:p w14:paraId="4077965F" w14:textId="0E9C69EE" w:rsidR="00CC4ED9" w:rsidRPr="006711BB" w:rsidRDefault="00716CC9" w:rsidP="001A73B6">
      <w:pPr>
        <w:pStyle w:val="ListParagraph"/>
        <w:numPr>
          <w:ilvl w:val="3"/>
          <w:numId w:val="34"/>
        </w:numPr>
        <w:spacing w:after="0" w:line="240" w:lineRule="auto"/>
        <w:ind w:left="142"/>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t xml:space="preserve">Subjekti ili grupe subjekta iz člana </w:t>
      </w:r>
      <w:r w:rsidR="00D97627">
        <w:rPr>
          <w:rFonts w:ascii="Times New Roman" w:hAnsi="Times New Roman" w:cs="Times New Roman"/>
          <w:sz w:val="24"/>
          <w:szCs w:val="24"/>
          <w:lang w:val="sr-Latn-ME"/>
        </w:rPr>
        <w:t>41</w:t>
      </w:r>
      <w:r w:rsidR="00D97627" w:rsidRPr="006711BB">
        <w:rPr>
          <w:rFonts w:ascii="Times New Roman" w:hAnsi="Times New Roman" w:cs="Times New Roman"/>
          <w:sz w:val="24"/>
          <w:szCs w:val="24"/>
          <w:lang w:val="sr-Latn-ME"/>
        </w:rPr>
        <w:t xml:space="preserve"> </w:t>
      </w:r>
      <w:r w:rsidRPr="006711BB">
        <w:rPr>
          <w:rFonts w:ascii="Times New Roman" w:hAnsi="Times New Roman" w:cs="Times New Roman"/>
          <w:sz w:val="24"/>
          <w:szCs w:val="24"/>
          <w:lang w:val="sr-Latn-ME"/>
        </w:rPr>
        <w:t xml:space="preserve">ovog zakona koji proizvode, pripremaju, distribuiraju ili skladište organske proizvode ili proizvode iz prelaznog perioda, koji uvoze ili </w:t>
      </w:r>
      <w:r w:rsidR="00B9415A" w:rsidRPr="006711BB">
        <w:rPr>
          <w:rFonts w:ascii="Times New Roman" w:hAnsi="Times New Roman" w:cs="Times New Roman"/>
          <w:sz w:val="24"/>
          <w:szCs w:val="24"/>
          <w:lang w:val="sr-Latn-ME"/>
        </w:rPr>
        <w:t xml:space="preserve">izvoze </w:t>
      </w:r>
      <w:r w:rsidRPr="006711BB">
        <w:rPr>
          <w:rFonts w:ascii="Times New Roman" w:hAnsi="Times New Roman" w:cs="Times New Roman"/>
          <w:sz w:val="24"/>
          <w:szCs w:val="24"/>
          <w:lang w:val="sr-Latn-ME"/>
        </w:rPr>
        <w:t xml:space="preserve">ili </w:t>
      </w:r>
      <w:r w:rsidR="006371A9" w:rsidRPr="006711BB">
        <w:rPr>
          <w:rFonts w:ascii="Times New Roman" w:hAnsi="Times New Roman" w:cs="Times New Roman"/>
          <w:sz w:val="24"/>
          <w:szCs w:val="24"/>
          <w:lang w:val="sr-Latn-ME"/>
        </w:rPr>
        <w:t xml:space="preserve">stavljaju u promet </w:t>
      </w:r>
      <w:r w:rsidR="003B5982" w:rsidRPr="006711BB">
        <w:rPr>
          <w:rFonts w:ascii="Times New Roman" w:hAnsi="Times New Roman" w:cs="Times New Roman"/>
          <w:sz w:val="24"/>
          <w:szCs w:val="24"/>
          <w:lang w:val="sr-Latn-ME"/>
        </w:rPr>
        <w:t>organske proizvode</w:t>
      </w:r>
      <w:r w:rsidR="00B9415A" w:rsidRPr="006711BB">
        <w:rPr>
          <w:rFonts w:ascii="Times New Roman" w:hAnsi="Times New Roman" w:cs="Times New Roman"/>
          <w:sz w:val="24"/>
          <w:szCs w:val="24"/>
          <w:lang w:val="sr-Latn-ME"/>
        </w:rPr>
        <w:t xml:space="preserve"> </w:t>
      </w:r>
      <w:r w:rsidR="006371A9" w:rsidRPr="006711BB">
        <w:rPr>
          <w:rFonts w:ascii="Times New Roman" w:hAnsi="Times New Roman" w:cs="Times New Roman"/>
          <w:sz w:val="24"/>
          <w:szCs w:val="24"/>
          <w:lang w:val="sr-Latn-ME"/>
        </w:rPr>
        <w:t xml:space="preserve">dužni </w:t>
      </w:r>
      <w:r w:rsidR="00B9415A" w:rsidRPr="006711BB">
        <w:rPr>
          <w:rFonts w:ascii="Times New Roman" w:hAnsi="Times New Roman" w:cs="Times New Roman"/>
          <w:sz w:val="24"/>
          <w:szCs w:val="24"/>
          <w:lang w:val="sr-Latn-ME"/>
        </w:rPr>
        <w:t xml:space="preserve">su da </w:t>
      </w:r>
      <w:r w:rsidR="00E65A16" w:rsidRPr="006711BB">
        <w:rPr>
          <w:rFonts w:ascii="Times New Roman" w:hAnsi="Times New Roman" w:cs="Times New Roman"/>
          <w:sz w:val="24"/>
          <w:szCs w:val="24"/>
          <w:lang w:val="sr-Latn-ME"/>
        </w:rPr>
        <w:t>p</w:t>
      </w:r>
      <w:r w:rsidR="00CC4ED9" w:rsidRPr="006711BB">
        <w:rPr>
          <w:rFonts w:ascii="Times New Roman" w:hAnsi="Times New Roman" w:cs="Times New Roman"/>
          <w:sz w:val="24"/>
          <w:szCs w:val="24"/>
          <w:lang w:val="sr-Latn-ME"/>
        </w:rPr>
        <w:t>rije</w:t>
      </w:r>
      <w:r w:rsidR="005A6B1C" w:rsidRPr="006711BB">
        <w:rPr>
          <w:rFonts w:ascii="Times New Roman" w:hAnsi="Times New Roman" w:cs="Times New Roman"/>
          <w:sz w:val="24"/>
          <w:szCs w:val="24"/>
          <w:lang w:val="sr-Latn-ME"/>
        </w:rPr>
        <w:t xml:space="preserve"> njihovog</w:t>
      </w:r>
      <w:r w:rsidR="00CC4ED9" w:rsidRPr="006711BB">
        <w:rPr>
          <w:rFonts w:ascii="Times New Roman" w:hAnsi="Times New Roman" w:cs="Times New Roman"/>
          <w:sz w:val="24"/>
          <w:szCs w:val="24"/>
          <w:lang w:val="sr-Latn-ME"/>
        </w:rPr>
        <w:t xml:space="preserve"> stavljanja u promet kao „organski</w:t>
      </w:r>
      <w:r w:rsidR="00B9415A" w:rsidRPr="006711BB">
        <w:rPr>
          <w:rFonts w:ascii="Times New Roman" w:hAnsi="Times New Roman" w:cs="Times New Roman"/>
          <w:sz w:val="24"/>
          <w:szCs w:val="24"/>
          <w:lang w:val="sr-Latn-ME"/>
        </w:rPr>
        <w:t xml:space="preserve"> proizvod</w:t>
      </w:r>
      <w:r w:rsidR="00CC4ED9" w:rsidRPr="006711BB">
        <w:rPr>
          <w:rFonts w:ascii="Times New Roman" w:hAnsi="Times New Roman" w:cs="Times New Roman"/>
          <w:sz w:val="24"/>
          <w:szCs w:val="24"/>
          <w:lang w:val="sr-Latn-ME"/>
        </w:rPr>
        <w:t>“ ili kao „proizvod iz prelaznog perioda“ ili prije prelaznog perioda</w:t>
      </w:r>
      <w:r w:rsidR="006371A9" w:rsidRPr="006711BB">
        <w:rPr>
          <w:rFonts w:ascii="Times New Roman" w:hAnsi="Times New Roman" w:cs="Times New Roman"/>
          <w:sz w:val="24"/>
          <w:szCs w:val="24"/>
          <w:lang w:val="sr-Latn-ME"/>
        </w:rPr>
        <w:t xml:space="preserve"> prijavljuju </w:t>
      </w:r>
      <w:r w:rsidR="00CC4ED9" w:rsidRPr="006711BB">
        <w:rPr>
          <w:rFonts w:ascii="Times New Roman" w:hAnsi="Times New Roman" w:cs="Times New Roman"/>
          <w:sz w:val="24"/>
          <w:szCs w:val="24"/>
          <w:lang w:val="sr-Latn-ME"/>
        </w:rPr>
        <w:t>svoju aktivnost</w:t>
      </w:r>
      <w:r w:rsidR="00B9415A" w:rsidRPr="006711BB">
        <w:rPr>
          <w:rFonts w:ascii="Times New Roman" w:hAnsi="Times New Roman" w:cs="Times New Roman"/>
          <w:sz w:val="24"/>
          <w:szCs w:val="24"/>
          <w:lang w:val="sr-Latn-ME"/>
        </w:rPr>
        <w:t xml:space="preserve"> </w:t>
      </w:r>
      <w:r w:rsidR="005A6B1C" w:rsidRPr="006711BB">
        <w:rPr>
          <w:rFonts w:ascii="Times New Roman" w:hAnsi="Times New Roman" w:cs="Times New Roman"/>
          <w:sz w:val="24"/>
          <w:szCs w:val="24"/>
          <w:lang w:val="sr-Latn-ME"/>
        </w:rPr>
        <w:t>radi vršenja službene kontrole</w:t>
      </w:r>
      <w:r w:rsidR="006904FA">
        <w:rPr>
          <w:rFonts w:ascii="Times New Roman" w:hAnsi="Times New Roman" w:cs="Times New Roman"/>
          <w:sz w:val="24"/>
          <w:szCs w:val="24"/>
          <w:lang w:val="sr-Latn-ME"/>
        </w:rPr>
        <w:t xml:space="preserve"> i sertifikacije</w:t>
      </w:r>
      <w:r w:rsidR="005A6B1C" w:rsidRPr="006711BB">
        <w:rPr>
          <w:rFonts w:ascii="Times New Roman" w:hAnsi="Times New Roman" w:cs="Times New Roman"/>
          <w:sz w:val="24"/>
          <w:szCs w:val="24"/>
          <w:lang w:val="sr-Latn-ME"/>
        </w:rPr>
        <w:t>.</w:t>
      </w:r>
    </w:p>
    <w:p w14:paraId="56C9514E" w14:textId="1BD0E612" w:rsidR="00222755" w:rsidRPr="006711BB" w:rsidRDefault="00222755" w:rsidP="001A73B6">
      <w:pPr>
        <w:pStyle w:val="ListParagraph"/>
        <w:numPr>
          <w:ilvl w:val="3"/>
          <w:numId w:val="34"/>
        </w:numPr>
        <w:spacing w:after="0" w:line="240" w:lineRule="auto"/>
        <w:ind w:left="142"/>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t xml:space="preserve">Prijava iz stava 1 ovog člana podnosi se </w:t>
      </w:r>
      <w:r w:rsidR="006371A9" w:rsidRPr="006711BB">
        <w:rPr>
          <w:rFonts w:ascii="Times New Roman" w:hAnsi="Times New Roman" w:cs="Times New Roman"/>
          <w:sz w:val="24"/>
          <w:szCs w:val="24"/>
          <w:lang w:val="sr-Latn-ME"/>
        </w:rPr>
        <w:t xml:space="preserve">na obrascu </w:t>
      </w:r>
      <w:r w:rsidRPr="006711BB">
        <w:rPr>
          <w:rFonts w:ascii="Times New Roman" w:hAnsi="Times New Roman" w:cs="Times New Roman"/>
          <w:sz w:val="24"/>
          <w:szCs w:val="24"/>
          <w:lang w:val="sr-Latn-ME"/>
        </w:rPr>
        <w:t xml:space="preserve">Ministarstvu i/ili Upravi, </w:t>
      </w:r>
      <w:r w:rsidR="006904FA">
        <w:rPr>
          <w:rFonts w:ascii="Times New Roman" w:hAnsi="Times New Roman" w:cs="Times New Roman"/>
          <w:sz w:val="24"/>
          <w:szCs w:val="24"/>
          <w:lang w:val="sr-Latn-ME"/>
        </w:rPr>
        <w:t>i/ili</w:t>
      </w:r>
      <w:r w:rsidRPr="006711BB">
        <w:rPr>
          <w:rFonts w:ascii="Times New Roman" w:hAnsi="Times New Roman" w:cs="Times New Roman"/>
          <w:sz w:val="24"/>
          <w:szCs w:val="24"/>
          <w:lang w:val="sr-Latn-ME"/>
        </w:rPr>
        <w:t xml:space="preserve"> kontrolnom </w:t>
      </w:r>
      <w:r w:rsidR="006904FA">
        <w:rPr>
          <w:rFonts w:ascii="Times New Roman" w:hAnsi="Times New Roman" w:cs="Times New Roman"/>
          <w:sz w:val="24"/>
          <w:szCs w:val="24"/>
          <w:lang w:val="sr-Latn-ME"/>
        </w:rPr>
        <w:t xml:space="preserve">tijelu </w:t>
      </w:r>
      <w:r w:rsidRPr="006711BB">
        <w:rPr>
          <w:rFonts w:ascii="Times New Roman" w:hAnsi="Times New Roman" w:cs="Times New Roman"/>
          <w:sz w:val="24"/>
          <w:szCs w:val="24"/>
          <w:lang w:val="sr-Latn-ME"/>
        </w:rPr>
        <w:t>i/ili delegiranom tijelu.</w:t>
      </w:r>
    </w:p>
    <w:p w14:paraId="5F880CD2" w14:textId="677F5849" w:rsidR="00222755" w:rsidRPr="006711BB" w:rsidRDefault="00222755" w:rsidP="001A73B6">
      <w:pPr>
        <w:pStyle w:val="ListParagraph"/>
        <w:numPr>
          <w:ilvl w:val="3"/>
          <w:numId w:val="34"/>
        </w:numPr>
        <w:spacing w:after="0" w:line="240" w:lineRule="auto"/>
        <w:ind w:left="142"/>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t xml:space="preserve">Uz prijavu iz stava 2 ovog člana, prilaže se i Ugovor o vršenju kontrole i sertifikacije u organskoj proizvodnji sklopljen sa kontrolnim tijelom iz člana </w:t>
      </w:r>
      <w:r w:rsidR="00D97627">
        <w:rPr>
          <w:rFonts w:ascii="Times New Roman" w:hAnsi="Times New Roman" w:cs="Times New Roman"/>
          <w:sz w:val="24"/>
          <w:szCs w:val="24"/>
          <w:lang w:val="sr-Latn-ME"/>
        </w:rPr>
        <w:t>14</w:t>
      </w:r>
      <w:r w:rsidR="00D97627" w:rsidRPr="006711BB">
        <w:rPr>
          <w:rFonts w:ascii="Times New Roman" w:hAnsi="Times New Roman" w:cs="Times New Roman"/>
          <w:sz w:val="24"/>
          <w:szCs w:val="24"/>
          <w:lang w:val="sr-Latn-ME"/>
        </w:rPr>
        <w:t xml:space="preserve"> </w:t>
      </w:r>
      <w:r w:rsidRPr="006711BB">
        <w:rPr>
          <w:rFonts w:ascii="Times New Roman" w:hAnsi="Times New Roman" w:cs="Times New Roman"/>
          <w:sz w:val="24"/>
          <w:szCs w:val="24"/>
          <w:lang w:val="sr-Latn-ME"/>
        </w:rPr>
        <w:t xml:space="preserve">ovog zakona. </w:t>
      </w:r>
    </w:p>
    <w:p w14:paraId="49DB1DBF" w14:textId="5F263270" w:rsidR="00CC4ED9" w:rsidRPr="006711BB" w:rsidRDefault="005A6B1C" w:rsidP="001A73B6">
      <w:pPr>
        <w:pStyle w:val="ListParagraph"/>
        <w:numPr>
          <w:ilvl w:val="3"/>
          <w:numId w:val="34"/>
        </w:numPr>
        <w:spacing w:after="0" w:line="240" w:lineRule="auto"/>
        <w:ind w:left="142"/>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t>U slučaju prenešenih nadležnosti</w:t>
      </w:r>
      <w:r w:rsidR="00CC4ED9" w:rsidRPr="006711BB">
        <w:rPr>
          <w:rFonts w:ascii="Times New Roman" w:hAnsi="Times New Roman" w:cs="Times New Roman"/>
          <w:sz w:val="24"/>
          <w:szCs w:val="24"/>
          <w:lang w:val="sr-Latn-ME"/>
        </w:rPr>
        <w:t xml:space="preserve"> ili delegira</w:t>
      </w:r>
      <w:r w:rsidRPr="006711BB">
        <w:rPr>
          <w:rFonts w:ascii="Times New Roman" w:hAnsi="Times New Roman" w:cs="Times New Roman"/>
          <w:sz w:val="24"/>
          <w:szCs w:val="24"/>
          <w:lang w:val="sr-Latn-ME"/>
        </w:rPr>
        <w:t xml:space="preserve">nja </w:t>
      </w:r>
      <w:r w:rsidR="00CC4ED9" w:rsidRPr="006711BB">
        <w:rPr>
          <w:rFonts w:ascii="Times New Roman" w:hAnsi="Times New Roman" w:cs="Times New Roman"/>
          <w:sz w:val="24"/>
          <w:szCs w:val="24"/>
          <w:lang w:val="sr-Latn-ME"/>
        </w:rPr>
        <w:t>određen</w:t>
      </w:r>
      <w:r w:rsidRPr="006711BB">
        <w:rPr>
          <w:rFonts w:ascii="Times New Roman" w:hAnsi="Times New Roman" w:cs="Times New Roman"/>
          <w:sz w:val="24"/>
          <w:szCs w:val="24"/>
          <w:lang w:val="sr-Latn-ME"/>
        </w:rPr>
        <w:t>ih</w:t>
      </w:r>
      <w:r w:rsidR="00CC4ED9" w:rsidRPr="006711BB">
        <w:rPr>
          <w:rFonts w:ascii="Times New Roman" w:hAnsi="Times New Roman" w:cs="Times New Roman"/>
          <w:sz w:val="24"/>
          <w:szCs w:val="24"/>
          <w:lang w:val="sr-Latn-ME"/>
        </w:rPr>
        <w:t xml:space="preserve"> </w:t>
      </w:r>
      <w:r w:rsidR="00E65A16" w:rsidRPr="006711BB">
        <w:rPr>
          <w:rFonts w:ascii="Times New Roman" w:hAnsi="Times New Roman" w:cs="Times New Roman"/>
          <w:sz w:val="24"/>
          <w:szCs w:val="24"/>
          <w:lang w:val="sr-Latn-ME"/>
        </w:rPr>
        <w:t>poslov</w:t>
      </w:r>
      <w:r w:rsidRPr="006711BB">
        <w:rPr>
          <w:rFonts w:ascii="Times New Roman" w:hAnsi="Times New Roman" w:cs="Times New Roman"/>
          <w:sz w:val="24"/>
          <w:szCs w:val="24"/>
          <w:lang w:val="sr-Latn-ME"/>
        </w:rPr>
        <w:t>a</w:t>
      </w:r>
      <w:r w:rsidR="00CC4ED9" w:rsidRPr="006711BB">
        <w:rPr>
          <w:rFonts w:ascii="Times New Roman" w:hAnsi="Times New Roman" w:cs="Times New Roman"/>
          <w:sz w:val="24"/>
          <w:szCs w:val="24"/>
          <w:lang w:val="sr-Latn-ME"/>
        </w:rPr>
        <w:t xml:space="preserve"> služben</w:t>
      </w:r>
      <w:r w:rsidR="00E65A16" w:rsidRPr="006711BB">
        <w:rPr>
          <w:rFonts w:ascii="Times New Roman" w:hAnsi="Times New Roman" w:cs="Times New Roman"/>
          <w:sz w:val="24"/>
          <w:szCs w:val="24"/>
          <w:lang w:val="sr-Latn-ME"/>
        </w:rPr>
        <w:t>ih</w:t>
      </w:r>
      <w:r w:rsidR="00CC4ED9" w:rsidRPr="006711BB">
        <w:rPr>
          <w:rFonts w:ascii="Times New Roman" w:hAnsi="Times New Roman" w:cs="Times New Roman"/>
          <w:sz w:val="24"/>
          <w:szCs w:val="24"/>
          <w:lang w:val="sr-Latn-ME"/>
        </w:rPr>
        <w:t xml:space="preserve"> kontrol</w:t>
      </w:r>
      <w:r w:rsidR="00E65A16" w:rsidRPr="006711BB">
        <w:rPr>
          <w:rFonts w:ascii="Times New Roman" w:hAnsi="Times New Roman" w:cs="Times New Roman"/>
          <w:sz w:val="24"/>
          <w:szCs w:val="24"/>
          <w:lang w:val="sr-Latn-ME"/>
        </w:rPr>
        <w:t>a</w:t>
      </w:r>
      <w:r w:rsidR="00CC4ED9" w:rsidRPr="006711BB">
        <w:rPr>
          <w:rFonts w:ascii="Times New Roman" w:hAnsi="Times New Roman" w:cs="Times New Roman"/>
          <w:sz w:val="24"/>
          <w:szCs w:val="24"/>
          <w:lang w:val="sr-Latn-ME"/>
        </w:rPr>
        <w:t xml:space="preserve"> ili drug</w:t>
      </w:r>
      <w:r w:rsidRPr="006711BB">
        <w:rPr>
          <w:rFonts w:ascii="Times New Roman" w:hAnsi="Times New Roman" w:cs="Times New Roman"/>
          <w:sz w:val="24"/>
          <w:szCs w:val="24"/>
          <w:lang w:val="sr-Latn-ME"/>
        </w:rPr>
        <w:t>ih</w:t>
      </w:r>
      <w:r w:rsidR="00CC4ED9" w:rsidRPr="006711BB">
        <w:rPr>
          <w:rFonts w:ascii="Times New Roman" w:hAnsi="Times New Roman" w:cs="Times New Roman"/>
          <w:sz w:val="24"/>
          <w:szCs w:val="24"/>
          <w:lang w:val="sr-Latn-ME"/>
        </w:rPr>
        <w:t xml:space="preserve"> služben</w:t>
      </w:r>
      <w:r w:rsidRPr="006711BB">
        <w:rPr>
          <w:rFonts w:ascii="Times New Roman" w:hAnsi="Times New Roman" w:cs="Times New Roman"/>
          <w:sz w:val="24"/>
          <w:szCs w:val="24"/>
          <w:lang w:val="sr-Latn-ME"/>
        </w:rPr>
        <w:t>ih</w:t>
      </w:r>
      <w:r w:rsidR="00CC4ED9" w:rsidRPr="006711BB">
        <w:rPr>
          <w:rFonts w:ascii="Times New Roman" w:hAnsi="Times New Roman" w:cs="Times New Roman"/>
          <w:sz w:val="24"/>
          <w:szCs w:val="24"/>
          <w:lang w:val="sr-Latn-ME"/>
        </w:rPr>
        <w:t xml:space="preserve"> aktivnosti na više od jednog kontrolnog organa ili kontrolnog tijela, subjekti ili grupe subjekata u prijavi iz stava 1 ovog člana navode </w:t>
      </w:r>
      <w:r w:rsidR="00E65A16" w:rsidRPr="006711BB">
        <w:rPr>
          <w:rFonts w:ascii="Times New Roman" w:hAnsi="Times New Roman" w:cs="Times New Roman"/>
          <w:sz w:val="24"/>
          <w:szCs w:val="24"/>
          <w:lang w:val="sr-Latn-ME"/>
        </w:rPr>
        <w:t xml:space="preserve">koji </w:t>
      </w:r>
      <w:r w:rsidR="00CC4ED9" w:rsidRPr="006711BB">
        <w:rPr>
          <w:rFonts w:ascii="Times New Roman" w:hAnsi="Times New Roman" w:cs="Times New Roman"/>
          <w:sz w:val="24"/>
          <w:szCs w:val="24"/>
          <w:lang w:val="sr-Latn-ME"/>
        </w:rPr>
        <w:t xml:space="preserve">kontrolni organ ili </w:t>
      </w:r>
      <w:r w:rsidR="00E65A16" w:rsidRPr="006711BB">
        <w:rPr>
          <w:rFonts w:ascii="Times New Roman" w:hAnsi="Times New Roman" w:cs="Times New Roman"/>
          <w:sz w:val="24"/>
          <w:szCs w:val="24"/>
          <w:lang w:val="sr-Latn-ME"/>
        </w:rPr>
        <w:t xml:space="preserve">koje </w:t>
      </w:r>
      <w:r w:rsidR="00CC4ED9" w:rsidRPr="006711BB">
        <w:rPr>
          <w:rFonts w:ascii="Times New Roman" w:hAnsi="Times New Roman" w:cs="Times New Roman"/>
          <w:sz w:val="24"/>
          <w:szCs w:val="24"/>
          <w:lang w:val="sr-Latn-ME"/>
        </w:rPr>
        <w:t>kontrolno tijelo</w:t>
      </w:r>
      <w:r w:rsidR="00E65A16" w:rsidRPr="006711BB">
        <w:rPr>
          <w:rFonts w:ascii="Times New Roman" w:hAnsi="Times New Roman" w:cs="Times New Roman"/>
          <w:sz w:val="24"/>
          <w:szCs w:val="24"/>
          <w:lang w:val="sr-Latn-ME"/>
        </w:rPr>
        <w:t xml:space="preserve"> provjerava usklađenost njihovih aktivno</w:t>
      </w:r>
      <w:r w:rsidRPr="006711BB">
        <w:rPr>
          <w:rFonts w:ascii="Times New Roman" w:hAnsi="Times New Roman" w:cs="Times New Roman"/>
          <w:sz w:val="24"/>
          <w:szCs w:val="24"/>
          <w:lang w:val="sr-Latn-ME"/>
        </w:rPr>
        <w:t>s</w:t>
      </w:r>
      <w:r w:rsidR="00E65A16" w:rsidRPr="006711BB">
        <w:rPr>
          <w:rFonts w:ascii="Times New Roman" w:hAnsi="Times New Roman" w:cs="Times New Roman"/>
          <w:sz w:val="24"/>
          <w:szCs w:val="24"/>
          <w:lang w:val="sr-Latn-ME"/>
        </w:rPr>
        <w:t xml:space="preserve">ti </w:t>
      </w:r>
      <w:r w:rsidRPr="006711BB">
        <w:rPr>
          <w:rFonts w:ascii="Times New Roman" w:hAnsi="Times New Roman" w:cs="Times New Roman"/>
          <w:sz w:val="24"/>
          <w:szCs w:val="24"/>
          <w:lang w:val="sr-Latn-ME"/>
        </w:rPr>
        <w:t xml:space="preserve">u skladu </w:t>
      </w:r>
      <w:r w:rsidR="00CC4ED9" w:rsidRPr="006711BB">
        <w:rPr>
          <w:rFonts w:ascii="Times New Roman" w:hAnsi="Times New Roman" w:cs="Times New Roman"/>
          <w:sz w:val="24"/>
          <w:szCs w:val="24"/>
          <w:lang w:val="sr-Latn-ME"/>
        </w:rPr>
        <w:t>sa ovim zakonom</w:t>
      </w:r>
      <w:r w:rsidR="001B6840" w:rsidRPr="006711BB">
        <w:rPr>
          <w:rFonts w:ascii="Times New Roman" w:hAnsi="Times New Roman" w:cs="Times New Roman"/>
          <w:sz w:val="24"/>
          <w:szCs w:val="24"/>
          <w:lang w:val="sr-Latn-ME"/>
        </w:rPr>
        <w:t xml:space="preserve"> i izdaje sertifikat iz člana 38</w:t>
      </w:r>
      <w:r w:rsidR="00CC4ED9" w:rsidRPr="006711BB">
        <w:rPr>
          <w:rFonts w:ascii="Times New Roman" w:hAnsi="Times New Roman" w:cs="Times New Roman"/>
          <w:sz w:val="24"/>
          <w:szCs w:val="24"/>
          <w:lang w:val="sr-Latn-ME"/>
        </w:rPr>
        <w:t xml:space="preserve"> stav 1</w:t>
      </w:r>
      <w:r w:rsidR="003B5982" w:rsidRPr="006711BB">
        <w:rPr>
          <w:rFonts w:ascii="Times New Roman" w:hAnsi="Times New Roman" w:cs="Times New Roman"/>
          <w:sz w:val="24"/>
          <w:szCs w:val="24"/>
          <w:lang w:val="sr-Latn-ME"/>
        </w:rPr>
        <w:t xml:space="preserve"> </w:t>
      </w:r>
      <w:r w:rsidR="00CC4ED9" w:rsidRPr="006711BB">
        <w:rPr>
          <w:rFonts w:ascii="Times New Roman" w:hAnsi="Times New Roman" w:cs="Times New Roman"/>
          <w:sz w:val="24"/>
          <w:szCs w:val="24"/>
          <w:lang w:val="sr-Latn-ME"/>
        </w:rPr>
        <w:t xml:space="preserve">ovog zakona. </w:t>
      </w:r>
    </w:p>
    <w:p w14:paraId="0818DF85" w14:textId="1BB0ADC8" w:rsidR="00CC4ED9" w:rsidRPr="006711BB" w:rsidRDefault="00067DED" w:rsidP="001A73B6">
      <w:pPr>
        <w:pStyle w:val="ListParagraph"/>
        <w:numPr>
          <w:ilvl w:val="3"/>
          <w:numId w:val="34"/>
        </w:numPr>
        <w:spacing w:after="0" w:line="240" w:lineRule="auto"/>
        <w:ind w:left="142"/>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lastRenderedPageBreak/>
        <w:t>Izuzetno od st. 1, 2 i 3 ovog člana s</w:t>
      </w:r>
      <w:r w:rsidR="00CC4ED9" w:rsidRPr="006711BB">
        <w:rPr>
          <w:rFonts w:ascii="Times New Roman" w:hAnsi="Times New Roman" w:cs="Times New Roman"/>
          <w:sz w:val="24"/>
          <w:szCs w:val="24"/>
          <w:lang w:val="sr-Latn-ME"/>
        </w:rPr>
        <w:t>ubjekti</w:t>
      </w:r>
      <w:r w:rsidRPr="006711BB">
        <w:rPr>
          <w:rFonts w:ascii="Times New Roman" w:hAnsi="Times New Roman" w:cs="Times New Roman"/>
          <w:sz w:val="24"/>
          <w:szCs w:val="24"/>
          <w:lang w:val="sr-Latn-ME"/>
        </w:rPr>
        <w:t xml:space="preserve"> ili grupe subjekata </w:t>
      </w:r>
      <w:r w:rsidR="00CC4ED9" w:rsidRPr="006711BB">
        <w:rPr>
          <w:rFonts w:ascii="Times New Roman" w:hAnsi="Times New Roman" w:cs="Times New Roman"/>
          <w:sz w:val="24"/>
          <w:szCs w:val="24"/>
          <w:lang w:val="sr-Latn-ME"/>
        </w:rPr>
        <w:t xml:space="preserve"> koji </w:t>
      </w:r>
      <w:r w:rsidR="005A6B1C" w:rsidRPr="006711BB">
        <w:rPr>
          <w:rFonts w:ascii="Times New Roman" w:hAnsi="Times New Roman" w:cs="Times New Roman"/>
          <w:sz w:val="24"/>
          <w:szCs w:val="24"/>
          <w:lang w:val="sr-Latn-ME"/>
        </w:rPr>
        <w:t>vrše promet</w:t>
      </w:r>
      <w:r w:rsidR="00D1649E" w:rsidRPr="006711BB">
        <w:rPr>
          <w:rFonts w:ascii="Times New Roman" w:hAnsi="Times New Roman" w:cs="Times New Roman"/>
          <w:sz w:val="24"/>
          <w:szCs w:val="24"/>
          <w:lang w:val="sr-Latn-ME"/>
        </w:rPr>
        <w:t xml:space="preserve"> </w:t>
      </w:r>
      <w:r w:rsidR="00CC4ED9" w:rsidRPr="006711BB">
        <w:rPr>
          <w:rFonts w:ascii="Times New Roman" w:hAnsi="Times New Roman" w:cs="Times New Roman"/>
          <w:sz w:val="24"/>
          <w:szCs w:val="24"/>
          <w:lang w:val="sr-Latn-ME"/>
        </w:rPr>
        <w:t>upakovan</w:t>
      </w:r>
      <w:r w:rsidR="005A6B1C" w:rsidRPr="006711BB">
        <w:rPr>
          <w:rFonts w:ascii="Times New Roman" w:hAnsi="Times New Roman" w:cs="Times New Roman"/>
          <w:sz w:val="24"/>
          <w:szCs w:val="24"/>
          <w:lang w:val="sr-Latn-ME"/>
        </w:rPr>
        <w:t>ih</w:t>
      </w:r>
      <w:r w:rsidR="00CC4ED9" w:rsidRPr="006711BB">
        <w:rPr>
          <w:rFonts w:ascii="Times New Roman" w:hAnsi="Times New Roman" w:cs="Times New Roman"/>
          <w:sz w:val="24"/>
          <w:szCs w:val="24"/>
          <w:lang w:val="sr-Latn-ME"/>
        </w:rPr>
        <w:t xml:space="preserve"> organsk</w:t>
      </w:r>
      <w:r w:rsidR="005A6B1C" w:rsidRPr="006711BB">
        <w:rPr>
          <w:rFonts w:ascii="Times New Roman" w:hAnsi="Times New Roman" w:cs="Times New Roman"/>
          <w:sz w:val="24"/>
          <w:szCs w:val="24"/>
          <w:lang w:val="sr-Latn-ME"/>
        </w:rPr>
        <w:t>ih</w:t>
      </w:r>
      <w:r w:rsidR="00CC4ED9" w:rsidRPr="006711BB">
        <w:rPr>
          <w:rFonts w:ascii="Times New Roman" w:hAnsi="Times New Roman" w:cs="Times New Roman"/>
          <w:sz w:val="24"/>
          <w:szCs w:val="24"/>
          <w:lang w:val="sr-Latn-ME"/>
        </w:rPr>
        <w:t xml:space="preserve"> proizvod</w:t>
      </w:r>
      <w:r w:rsidR="005A6B1C" w:rsidRPr="006711BB">
        <w:rPr>
          <w:rFonts w:ascii="Times New Roman" w:hAnsi="Times New Roman" w:cs="Times New Roman"/>
          <w:sz w:val="24"/>
          <w:szCs w:val="24"/>
          <w:lang w:val="sr-Latn-ME"/>
        </w:rPr>
        <w:t>a</w:t>
      </w:r>
      <w:r w:rsidR="00CC4ED9" w:rsidRPr="006711BB">
        <w:rPr>
          <w:rFonts w:ascii="Times New Roman" w:hAnsi="Times New Roman" w:cs="Times New Roman"/>
          <w:sz w:val="24"/>
          <w:szCs w:val="24"/>
          <w:lang w:val="sr-Latn-ME"/>
        </w:rPr>
        <w:t xml:space="preserve"> direktno krajnjem potrošaču ili korisniku </w:t>
      </w:r>
      <w:r w:rsidR="005A6B1C" w:rsidRPr="006711BB">
        <w:rPr>
          <w:rFonts w:ascii="Times New Roman" w:hAnsi="Times New Roman" w:cs="Times New Roman"/>
          <w:sz w:val="24"/>
          <w:szCs w:val="24"/>
          <w:lang w:val="sr-Latn-ME"/>
        </w:rPr>
        <w:t>ni</w:t>
      </w:r>
      <w:r w:rsidRPr="006711BB">
        <w:rPr>
          <w:rFonts w:ascii="Times New Roman" w:hAnsi="Times New Roman" w:cs="Times New Roman"/>
          <w:sz w:val="24"/>
          <w:szCs w:val="24"/>
          <w:lang w:val="sr-Latn-ME"/>
        </w:rPr>
        <w:t>je</w:t>
      </w:r>
      <w:r w:rsidR="005A6B1C" w:rsidRPr="006711BB">
        <w:rPr>
          <w:rFonts w:ascii="Times New Roman" w:hAnsi="Times New Roman" w:cs="Times New Roman"/>
          <w:sz w:val="24"/>
          <w:szCs w:val="24"/>
          <w:lang w:val="sr-Latn-ME"/>
        </w:rPr>
        <w:t>su</w:t>
      </w:r>
      <w:r w:rsidR="00CC4ED9" w:rsidRPr="006711BB">
        <w:rPr>
          <w:rFonts w:ascii="Times New Roman" w:hAnsi="Times New Roman" w:cs="Times New Roman"/>
          <w:sz w:val="24"/>
          <w:szCs w:val="24"/>
          <w:lang w:val="sr-Latn-ME"/>
        </w:rPr>
        <w:t xml:space="preserve"> obavez</w:t>
      </w:r>
      <w:r w:rsidR="005A6B1C" w:rsidRPr="006711BB">
        <w:rPr>
          <w:rFonts w:ascii="Times New Roman" w:hAnsi="Times New Roman" w:cs="Times New Roman"/>
          <w:sz w:val="24"/>
          <w:szCs w:val="24"/>
          <w:lang w:val="sr-Latn-ME"/>
        </w:rPr>
        <w:t>ni da podnose</w:t>
      </w:r>
      <w:r w:rsidR="00CC4ED9" w:rsidRPr="006711BB">
        <w:rPr>
          <w:rFonts w:ascii="Times New Roman" w:hAnsi="Times New Roman" w:cs="Times New Roman"/>
          <w:sz w:val="24"/>
          <w:szCs w:val="24"/>
          <w:lang w:val="sr-Latn-ME"/>
        </w:rPr>
        <w:t xml:space="preserve"> prijav</w:t>
      </w:r>
      <w:r w:rsidR="005A6B1C" w:rsidRPr="006711BB">
        <w:rPr>
          <w:rFonts w:ascii="Times New Roman" w:hAnsi="Times New Roman" w:cs="Times New Roman"/>
          <w:sz w:val="24"/>
          <w:szCs w:val="24"/>
          <w:lang w:val="sr-Latn-ME"/>
        </w:rPr>
        <w:t>u</w:t>
      </w:r>
      <w:r w:rsidR="00CC4ED9" w:rsidRPr="006711BB">
        <w:rPr>
          <w:rFonts w:ascii="Times New Roman" w:hAnsi="Times New Roman" w:cs="Times New Roman"/>
          <w:sz w:val="24"/>
          <w:szCs w:val="24"/>
          <w:lang w:val="sr-Latn-ME"/>
        </w:rPr>
        <w:t xml:space="preserve">, </w:t>
      </w:r>
      <w:r w:rsidR="005A6B1C" w:rsidRPr="006711BB">
        <w:rPr>
          <w:rFonts w:ascii="Times New Roman" w:hAnsi="Times New Roman" w:cs="Times New Roman"/>
          <w:sz w:val="24"/>
          <w:szCs w:val="24"/>
          <w:lang w:val="sr-Latn-ME"/>
        </w:rPr>
        <w:t>niti da</w:t>
      </w:r>
      <w:r w:rsidR="00CC4ED9" w:rsidRPr="006711BB">
        <w:rPr>
          <w:rFonts w:ascii="Times New Roman" w:hAnsi="Times New Roman" w:cs="Times New Roman"/>
          <w:sz w:val="24"/>
          <w:szCs w:val="24"/>
          <w:lang w:val="sr-Latn-ME"/>
        </w:rPr>
        <w:t xml:space="preserve"> posjed</w:t>
      </w:r>
      <w:r w:rsidR="005A6B1C" w:rsidRPr="006711BB">
        <w:rPr>
          <w:rFonts w:ascii="Times New Roman" w:hAnsi="Times New Roman" w:cs="Times New Roman"/>
          <w:sz w:val="24"/>
          <w:szCs w:val="24"/>
          <w:lang w:val="sr-Latn-ME"/>
        </w:rPr>
        <w:t>uju</w:t>
      </w:r>
      <w:r w:rsidR="001B6840" w:rsidRPr="006711BB">
        <w:rPr>
          <w:rFonts w:ascii="Times New Roman" w:hAnsi="Times New Roman" w:cs="Times New Roman"/>
          <w:sz w:val="24"/>
          <w:szCs w:val="24"/>
          <w:lang w:val="sr-Latn-ME"/>
        </w:rPr>
        <w:t xml:space="preserve"> sertifikat iz člana </w:t>
      </w:r>
      <w:r w:rsidR="00D97627">
        <w:rPr>
          <w:rFonts w:ascii="Times New Roman" w:hAnsi="Times New Roman" w:cs="Times New Roman"/>
          <w:sz w:val="24"/>
          <w:szCs w:val="24"/>
          <w:lang w:val="sr-Latn-ME"/>
        </w:rPr>
        <w:t>40</w:t>
      </w:r>
      <w:r w:rsidR="00D97627" w:rsidRPr="006711BB">
        <w:rPr>
          <w:rFonts w:ascii="Times New Roman" w:hAnsi="Times New Roman" w:cs="Times New Roman"/>
          <w:sz w:val="24"/>
          <w:szCs w:val="24"/>
          <w:lang w:val="sr-Latn-ME"/>
        </w:rPr>
        <w:t xml:space="preserve"> </w:t>
      </w:r>
      <w:r w:rsidR="00CC4ED9" w:rsidRPr="006711BB">
        <w:rPr>
          <w:rFonts w:ascii="Times New Roman" w:hAnsi="Times New Roman" w:cs="Times New Roman"/>
          <w:sz w:val="24"/>
          <w:szCs w:val="24"/>
          <w:lang w:val="sr-Latn-ME"/>
        </w:rPr>
        <w:t>stav 2 ovog zakona pod uslovom da</w:t>
      </w:r>
      <w:r w:rsidR="00825EC1" w:rsidRPr="006711BB">
        <w:rPr>
          <w:rFonts w:ascii="Times New Roman" w:hAnsi="Times New Roman" w:cs="Times New Roman"/>
          <w:sz w:val="24"/>
          <w:szCs w:val="24"/>
          <w:lang w:val="sr-Latn-ME"/>
        </w:rPr>
        <w:t xml:space="preserve"> </w:t>
      </w:r>
      <w:r w:rsidR="00CC4ED9" w:rsidRPr="006711BB">
        <w:rPr>
          <w:rFonts w:ascii="Times New Roman" w:hAnsi="Times New Roman" w:cs="Times New Roman"/>
          <w:sz w:val="24"/>
          <w:szCs w:val="24"/>
          <w:lang w:val="sr-Latn-ME"/>
        </w:rPr>
        <w:t>proizvode ne proizvode, ne pripremaju</w:t>
      </w:r>
      <w:r w:rsidR="0087398C" w:rsidRPr="006711BB">
        <w:rPr>
          <w:rFonts w:ascii="Times New Roman" w:hAnsi="Times New Roman" w:cs="Times New Roman"/>
          <w:sz w:val="24"/>
          <w:szCs w:val="24"/>
          <w:lang w:val="sr-Latn-ME"/>
        </w:rPr>
        <w:t xml:space="preserve"> i</w:t>
      </w:r>
      <w:r w:rsidR="00CC4ED9" w:rsidRPr="006711BB">
        <w:rPr>
          <w:rFonts w:ascii="Times New Roman" w:hAnsi="Times New Roman" w:cs="Times New Roman"/>
          <w:sz w:val="24"/>
          <w:szCs w:val="24"/>
          <w:lang w:val="sr-Latn-ME"/>
        </w:rPr>
        <w:t xml:space="preserve"> ne skladište</w:t>
      </w:r>
      <w:r w:rsidR="00F5109C" w:rsidRPr="006711BB">
        <w:rPr>
          <w:rFonts w:ascii="Times New Roman" w:hAnsi="Times New Roman" w:cs="Times New Roman"/>
          <w:sz w:val="24"/>
          <w:szCs w:val="24"/>
          <w:lang w:val="sr-Latn-ME"/>
        </w:rPr>
        <w:t xml:space="preserve"> (</w:t>
      </w:r>
      <w:r w:rsidR="00CC4ED9" w:rsidRPr="006711BB">
        <w:rPr>
          <w:rFonts w:ascii="Times New Roman" w:hAnsi="Times New Roman" w:cs="Times New Roman"/>
          <w:sz w:val="24"/>
          <w:szCs w:val="24"/>
          <w:lang w:val="sr-Latn-ME"/>
        </w:rPr>
        <w:t>osim u</w:t>
      </w:r>
      <w:r w:rsidR="00174260" w:rsidRPr="006711BB">
        <w:rPr>
          <w:rFonts w:ascii="Times New Roman" w:hAnsi="Times New Roman" w:cs="Times New Roman"/>
          <w:sz w:val="24"/>
          <w:szCs w:val="24"/>
          <w:lang w:val="sr-Latn-ME"/>
        </w:rPr>
        <w:t xml:space="preserve"> slučaju kada su radnje povezane</w:t>
      </w:r>
      <w:r w:rsidR="00CC4ED9" w:rsidRPr="006711BB">
        <w:rPr>
          <w:rFonts w:ascii="Times New Roman" w:hAnsi="Times New Roman" w:cs="Times New Roman"/>
          <w:sz w:val="24"/>
          <w:szCs w:val="24"/>
          <w:lang w:val="sr-Latn-ME"/>
        </w:rPr>
        <w:t xml:space="preserve"> sa mjestom prodaje</w:t>
      </w:r>
      <w:r w:rsidR="00F5109C" w:rsidRPr="006711BB">
        <w:rPr>
          <w:rFonts w:ascii="Times New Roman" w:hAnsi="Times New Roman" w:cs="Times New Roman"/>
          <w:sz w:val="24"/>
          <w:szCs w:val="24"/>
          <w:lang w:val="sr-Latn-ME"/>
        </w:rPr>
        <w:t>)</w:t>
      </w:r>
      <w:r w:rsidR="00CC4ED9" w:rsidRPr="006711BB">
        <w:rPr>
          <w:rFonts w:ascii="Times New Roman" w:hAnsi="Times New Roman" w:cs="Times New Roman"/>
          <w:sz w:val="24"/>
          <w:szCs w:val="24"/>
          <w:lang w:val="sr-Latn-ME"/>
        </w:rPr>
        <w:t xml:space="preserve">, </w:t>
      </w:r>
      <w:r w:rsidR="00174260" w:rsidRPr="006711BB">
        <w:rPr>
          <w:rFonts w:ascii="Times New Roman" w:hAnsi="Times New Roman" w:cs="Times New Roman"/>
          <w:sz w:val="24"/>
          <w:szCs w:val="24"/>
          <w:lang w:val="sr-Latn-ME"/>
        </w:rPr>
        <w:t>ne vrše uvoz</w:t>
      </w:r>
      <w:r w:rsidR="000407B4" w:rsidRPr="006711BB">
        <w:rPr>
          <w:rFonts w:ascii="Times New Roman" w:hAnsi="Times New Roman" w:cs="Times New Roman"/>
          <w:sz w:val="24"/>
          <w:szCs w:val="24"/>
          <w:lang w:val="sr-Latn-ME"/>
        </w:rPr>
        <w:t>,</w:t>
      </w:r>
      <w:r w:rsidR="00CC4ED9" w:rsidRPr="006711BB">
        <w:rPr>
          <w:rFonts w:ascii="Times New Roman" w:hAnsi="Times New Roman" w:cs="Times New Roman"/>
          <w:sz w:val="24"/>
          <w:szCs w:val="24"/>
          <w:lang w:val="sr-Latn-ME"/>
        </w:rPr>
        <w:t xml:space="preserve"> </w:t>
      </w:r>
      <w:r w:rsidR="0087398C" w:rsidRPr="006711BB">
        <w:rPr>
          <w:rFonts w:ascii="Times New Roman" w:hAnsi="Times New Roman" w:cs="Times New Roman"/>
          <w:sz w:val="24"/>
          <w:szCs w:val="24"/>
          <w:lang w:val="sr-Latn-ME"/>
        </w:rPr>
        <w:t xml:space="preserve">niti </w:t>
      </w:r>
      <w:r w:rsidR="00174260" w:rsidRPr="006711BB">
        <w:rPr>
          <w:rFonts w:ascii="Times New Roman" w:hAnsi="Times New Roman" w:cs="Times New Roman"/>
          <w:sz w:val="24"/>
          <w:szCs w:val="24"/>
          <w:lang w:val="sr-Latn-ME"/>
        </w:rPr>
        <w:t>mogu</w:t>
      </w:r>
      <w:r w:rsidR="00CC4ED9" w:rsidRPr="006711BB">
        <w:rPr>
          <w:rFonts w:ascii="Times New Roman" w:hAnsi="Times New Roman" w:cs="Times New Roman"/>
          <w:sz w:val="24"/>
          <w:szCs w:val="24"/>
          <w:lang w:val="sr-Latn-ME"/>
        </w:rPr>
        <w:t xml:space="preserve"> </w:t>
      </w:r>
      <w:r w:rsidR="00174260" w:rsidRPr="006711BB">
        <w:rPr>
          <w:rFonts w:ascii="Times New Roman" w:hAnsi="Times New Roman" w:cs="Times New Roman"/>
          <w:sz w:val="24"/>
          <w:szCs w:val="24"/>
          <w:lang w:val="sr-Latn-ME"/>
        </w:rPr>
        <w:t xml:space="preserve">podugovarati ove </w:t>
      </w:r>
      <w:r w:rsidR="00CC4ED9" w:rsidRPr="006711BB">
        <w:rPr>
          <w:rFonts w:ascii="Times New Roman" w:hAnsi="Times New Roman" w:cs="Times New Roman"/>
          <w:sz w:val="24"/>
          <w:szCs w:val="24"/>
          <w:lang w:val="sr-Latn-ME"/>
        </w:rPr>
        <w:t>aktivnosti sa</w:t>
      </w:r>
      <w:r w:rsidR="00825EC1" w:rsidRPr="006711BB">
        <w:rPr>
          <w:rFonts w:ascii="Times New Roman" w:hAnsi="Times New Roman" w:cs="Times New Roman"/>
          <w:sz w:val="24"/>
          <w:szCs w:val="24"/>
          <w:lang w:val="sr-Latn-ME"/>
        </w:rPr>
        <w:t xml:space="preserve"> </w:t>
      </w:r>
      <w:r w:rsidR="00CC4ED9" w:rsidRPr="006711BB">
        <w:rPr>
          <w:rFonts w:ascii="Times New Roman" w:hAnsi="Times New Roman" w:cs="Times New Roman"/>
          <w:sz w:val="24"/>
          <w:szCs w:val="24"/>
          <w:lang w:val="sr-Latn-ME"/>
        </w:rPr>
        <w:t>drugim subjektom.</w:t>
      </w:r>
      <w:r w:rsidR="00FC4E2A" w:rsidRPr="006711BB">
        <w:rPr>
          <w:rFonts w:ascii="Arial Unicode MS" w:hAnsi="Arial Unicode MS"/>
          <w:sz w:val="21"/>
          <w:szCs w:val="21"/>
          <w:shd w:val="clear" w:color="auto" w:fill="FFFFFF"/>
        </w:rPr>
        <w:t xml:space="preserve"> </w:t>
      </w:r>
    </w:p>
    <w:p w14:paraId="6909DE87" w14:textId="0D8D8CAD" w:rsidR="001A2DFA" w:rsidRPr="006711BB" w:rsidRDefault="00FC4E2A" w:rsidP="001A73B6">
      <w:pPr>
        <w:pStyle w:val="ListParagraph"/>
        <w:numPr>
          <w:ilvl w:val="3"/>
          <w:numId w:val="34"/>
        </w:numPr>
        <w:spacing w:after="0" w:line="240" w:lineRule="auto"/>
        <w:ind w:left="142"/>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t>Kada</w:t>
      </w:r>
      <w:r w:rsidR="00CC4ED9" w:rsidRPr="006711BB">
        <w:rPr>
          <w:rFonts w:ascii="Times New Roman" w:hAnsi="Times New Roman" w:cs="Times New Roman"/>
          <w:sz w:val="24"/>
          <w:szCs w:val="24"/>
          <w:lang w:val="sr-Latn-ME"/>
        </w:rPr>
        <w:t xml:space="preserve"> subjekti ili grup</w:t>
      </w:r>
      <w:r w:rsidR="0087398C" w:rsidRPr="006711BB">
        <w:rPr>
          <w:rFonts w:ascii="Times New Roman" w:hAnsi="Times New Roman" w:cs="Times New Roman"/>
          <w:sz w:val="24"/>
          <w:szCs w:val="24"/>
          <w:lang w:val="sr-Latn-ME"/>
        </w:rPr>
        <w:t>e</w:t>
      </w:r>
      <w:r w:rsidR="00CC4ED9" w:rsidRPr="006711BB">
        <w:rPr>
          <w:rFonts w:ascii="Times New Roman" w:hAnsi="Times New Roman" w:cs="Times New Roman"/>
          <w:sz w:val="24"/>
          <w:szCs w:val="24"/>
          <w:lang w:val="sr-Latn-ME"/>
        </w:rPr>
        <w:t xml:space="preserve"> subjekata bilo koji dio svojih aktivnosti povjer</w:t>
      </w:r>
      <w:r w:rsidR="001A2DFA" w:rsidRPr="006711BB">
        <w:rPr>
          <w:rFonts w:ascii="Times New Roman" w:hAnsi="Times New Roman" w:cs="Times New Roman"/>
          <w:sz w:val="24"/>
          <w:szCs w:val="24"/>
          <w:lang w:val="sr-Latn-ME"/>
        </w:rPr>
        <w:t>e</w:t>
      </w:r>
      <w:r w:rsidR="00CC4ED9" w:rsidRPr="006711BB">
        <w:rPr>
          <w:rFonts w:ascii="Times New Roman" w:hAnsi="Times New Roman" w:cs="Times New Roman"/>
          <w:sz w:val="24"/>
          <w:szCs w:val="24"/>
          <w:lang w:val="sr-Latn-ME"/>
        </w:rPr>
        <w:t xml:space="preserve"> </w:t>
      </w:r>
      <w:r w:rsidR="001A2DFA" w:rsidRPr="006711BB">
        <w:rPr>
          <w:rFonts w:ascii="Times New Roman" w:hAnsi="Times New Roman" w:cs="Times New Roman"/>
          <w:sz w:val="24"/>
          <w:szCs w:val="24"/>
          <w:lang w:val="sr-Latn-ME"/>
        </w:rPr>
        <w:t xml:space="preserve">nekoj </w:t>
      </w:r>
      <w:r w:rsidR="003B5982" w:rsidRPr="006711BB">
        <w:rPr>
          <w:rFonts w:ascii="Times New Roman" w:hAnsi="Times New Roman" w:cs="Times New Roman"/>
          <w:sz w:val="24"/>
          <w:szCs w:val="24"/>
          <w:lang w:val="sr-Latn-ME"/>
        </w:rPr>
        <w:t>trećoj</w:t>
      </w:r>
      <w:r w:rsidR="00CC4ED9" w:rsidRPr="006711BB">
        <w:rPr>
          <w:rFonts w:ascii="Times New Roman" w:hAnsi="Times New Roman" w:cs="Times New Roman"/>
          <w:sz w:val="24"/>
          <w:szCs w:val="24"/>
          <w:lang w:val="sr-Latn-ME"/>
        </w:rPr>
        <w:t xml:space="preserve"> stran</w:t>
      </w:r>
      <w:r w:rsidR="001A2DFA" w:rsidRPr="006711BB">
        <w:rPr>
          <w:rFonts w:ascii="Times New Roman" w:hAnsi="Times New Roman" w:cs="Times New Roman"/>
          <w:sz w:val="24"/>
          <w:szCs w:val="24"/>
          <w:lang w:val="sr-Latn-ME"/>
        </w:rPr>
        <w:t>i</w:t>
      </w:r>
      <w:r w:rsidR="00CC4ED9" w:rsidRPr="006711BB">
        <w:rPr>
          <w:rFonts w:ascii="Times New Roman" w:hAnsi="Times New Roman" w:cs="Times New Roman"/>
          <w:sz w:val="24"/>
          <w:szCs w:val="24"/>
          <w:lang w:val="sr-Latn-ME"/>
        </w:rPr>
        <w:t xml:space="preserve"> kao podugovarač</w:t>
      </w:r>
      <w:r w:rsidR="001A2DFA" w:rsidRPr="006711BB">
        <w:rPr>
          <w:rFonts w:ascii="Times New Roman" w:hAnsi="Times New Roman" w:cs="Times New Roman"/>
          <w:sz w:val="24"/>
          <w:szCs w:val="24"/>
          <w:lang w:val="sr-Latn-ME"/>
        </w:rPr>
        <w:t>u</w:t>
      </w:r>
      <w:r w:rsidR="00585FBD" w:rsidRPr="006711BB">
        <w:rPr>
          <w:rFonts w:ascii="Times New Roman" w:hAnsi="Times New Roman" w:cs="Times New Roman"/>
          <w:sz w:val="24"/>
          <w:szCs w:val="24"/>
          <w:lang w:val="sr-Latn-ME"/>
        </w:rPr>
        <w:t xml:space="preserve">, tada se i subjekti ili grupe subjekata i treće strane kojima su te aktivnosti povjerene kao podugovaračima </w:t>
      </w:r>
      <w:r w:rsidR="00CC4ED9" w:rsidRPr="006711BB">
        <w:rPr>
          <w:rFonts w:ascii="Times New Roman" w:hAnsi="Times New Roman" w:cs="Times New Roman"/>
          <w:sz w:val="24"/>
          <w:szCs w:val="24"/>
          <w:lang w:val="sr-Latn-ME"/>
        </w:rPr>
        <w:t xml:space="preserve">moraju pridržavati zahtjeva iz stava 1 ovog člana, osim </w:t>
      </w:r>
      <w:r w:rsidR="001A2DFA" w:rsidRPr="006711BB">
        <w:rPr>
          <w:rFonts w:ascii="Times New Roman" w:hAnsi="Times New Roman" w:cs="Times New Roman"/>
          <w:sz w:val="24"/>
          <w:szCs w:val="24"/>
          <w:lang w:val="sr-Latn-ME"/>
        </w:rPr>
        <w:t xml:space="preserve">u slučaju kada </w:t>
      </w:r>
      <w:r w:rsidR="00CC4ED9" w:rsidRPr="006711BB">
        <w:rPr>
          <w:rFonts w:ascii="Times New Roman" w:hAnsi="Times New Roman" w:cs="Times New Roman"/>
          <w:sz w:val="24"/>
          <w:szCs w:val="24"/>
          <w:lang w:val="sr-Latn-ME"/>
        </w:rPr>
        <w:t>subjek</w:t>
      </w:r>
      <w:r w:rsidR="000407B4" w:rsidRPr="006711BB">
        <w:rPr>
          <w:rFonts w:ascii="Times New Roman" w:hAnsi="Times New Roman" w:cs="Times New Roman"/>
          <w:sz w:val="24"/>
          <w:szCs w:val="24"/>
          <w:lang w:val="sr-Latn-ME"/>
        </w:rPr>
        <w:t>a</w:t>
      </w:r>
      <w:r w:rsidR="00CC4ED9" w:rsidRPr="006711BB">
        <w:rPr>
          <w:rFonts w:ascii="Times New Roman" w:hAnsi="Times New Roman" w:cs="Times New Roman"/>
          <w:sz w:val="24"/>
          <w:szCs w:val="24"/>
          <w:lang w:val="sr-Latn-ME"/>
        </w:rPr>
        <w:t>t ili grupa subjekata u prijavi naved</w:t>
      </w:r>
      <w:r w:rsidR="00585FBD" w:rsidRPr="006711BB">
        <w:rPr>
          <w:rFonts w:ascii="Times New Roman" w:hAnsi="Times New Roman" w:cs="Times New Roman"/>
          <w:sz w:val="24"/>
          <w:szCs w:val="24"/>
          <w:lang w:val="sr-Latn-ME"/>
        </w:rPr>
        <w:t>u</w:t>
      </w:r>
      <w:r w:rsidR="00CC4ED9" w:rsidRPr="006711BB">
        <w:rPr>
          <w:rFonts w:ascii="Times New Roman" w:hAnsi="Times New Roman" w:cs="Times New Roman"/>
          <w:sz w:val="24"/>
          <w:szCs w:val="24"/>
          <w:lang w:val="sr-Latn-ME"/>
        </w:rPr>
        <w:t xml:space="preserve"> da su i dalje odgovorni za organsku proizvodnju</w:t>
      </w:r>
      <w:r w:rsidR="001A2DFA" w:rsidRPr="006711BB">
        <w:rPr>
          <w:rFonts w:ascii="Times New Roman" w:hAnsi="Times New Roman" w:cs="Times New Roman"/>
          <w:sz w:val="24"/>
          <w:szCs w:val="24"/>
          <w:lang w:val="sr-Latn-ME"/>
        </w:rPr>
        <w:t xml:space="preserve"> i da </w:t>
      </w:r>
      <w:r w:rsidR="00CC4ED9" w:rsidRPr="006711BB">
        <w:rPr>
          <w:rFonts w:ascii="Times New Roman" w:hAnsi="Times New Roman" w:cs="Times New Roman"/>
          <w:sz w:val="24"/>
          <w:szCs w:val="24"/>
          <w:lang w:val="sr-Latn-ME"/>
        </w:rPr>
        <w:t xml:space="preserve">odgovornost nijesu prenijeli na podugovarača. </w:t>
      </w:r>
    </w:p>
    <w:p w14:paraId="656C648E" w14:textId="24BDB655" w:rsidR="00CC4ED9" w:rsidRPr="006711BB" w:rsidRDefault="00CC4ED9" w:rsidP="001A73B6">
      <w:pPr>
        <w:pStyle w:val="ListParagraph"/>
        <w:numPr>
          <w:ilvl w:val="3"/>
          <w:numId w:val="34"/>
        </w:numPr>
        <w:spacing w:after="0" w:line="240" w:lineRule="auto"/>
        <w:ind w:left="142"/>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t>U slučajevima</w:t>
      </w:r>
      <w:r w:rsidR="00FF7080" w:rsidRPr="006711BB">
        <w:rPr>
          <w:rFonts w:ascii="Times New Roman" w:hAnsi="Times New Roman" w:cs="Times New Roman"/>
          <w:sz w:val="24"/>
          <w:szCs w:val="24"/>
          <w:lang w:val="sr-Latn-ME"/>
        </w:rPr>
        <w:t xml:space="preserve"> iz stava </w:t>
      </w:r>
      <w:r w:rsidR="0020402C" w:rsidRPr="006711BB">
        <w:rPr>
          <w:rFonts w:ascii="Times New Roman" w:hAnsi="Times New Roman" w:cs="Times New Roman"/>
          <w:sz w:val="24"/>
          <w:szCs w:val="24"/>
          <w:lang w:val="sr-Latn-ME"/>
        </w:rPr>
        <w:t xml:space="preserve">6 </w:t>
      </w:r>
      <w:r w:rsidR="00FF7080" w:rsidRPr="006711BB">
        <w:rPr>
          <w:rFonts w:ascii="Times New Roman" w:hAnsi="Times New Roman" w:cs="Times New Roman"/>
          <w:sz w:val="24"/>
          <w:szCs w:val="24"/>
          <w:lang w:val="sr-Latn-ME"/>
        </w:rPr>
        <w:t>ovog člana</w:t>
      </w:r>
      <w:r w:rsidR="0020402C" w:rsidRPr="006711BB">
        <w:t xml:space="preserve"> </w:t>
      </w:r>
      <w:r w:rsidR="0020402C" w:rsidRPr="006711BB">
        <w:rPr>
          <w:rFonts w:ascii="Times New Roman" w:hAnsi="Times New Roman" w:cs="Times New Roman"/>
          <w:sz w:val="24"/>
          <w:szCs w:val="24"/>
          <w:lang w:val="sr-Latn-ME"/>
        </w:rPr>
        <w:t xml:space="preserve">Ministarstvo i/ili Uprava, </w:t>
      </w:r>
      <w:r w:rsidR="00090EC6">
        <w:rPr>
          <w:rFonts w:ascii="Times New Roman" w:hAnsi="Times New Roman" w:cs="Times New Roman"/>
          <w:sz w:val="24"/>
          <w:szCs w:val="24"/>
          <w:lang w:val="sr-Latn-ME"/>
        </w:rPr>
        <w:t xml:space="preserve">i/ili </w:t>
      </w:r>
      <w:r w:rsidR="00FC4E2A" w:rsidRPr="006711BB">
        <w:rPr>
          <w:rFonts w:ascii="Times New Roman" w:hAnsi="Times New Roman" w:cs="Times New Roman"/>
          <w:sz w:val="24"/>
          <w:szCs w:val="24"/>
          <w:lang w:val="sr-Latn-ME"/>
        </w:rPr>
        <w:t>kontrolni organ</w:t>
      </w:r>
      <w:r w:rsidR="00090EC6">
        <w:rPr>
          <w:rFonts w:ascii="Times New Roman" w:hAnsi="Times New Roman" w:cs="Times New Roman"/>
          <w:sz w:val="24"/>
          <w:szCs w:val="24"/>
          <w:lang w:val="sr-Latn-ME"/>
        </w:rPr>
        <w:t xml:space="preserve"> i/ili </w:t>
      </w:r>
      <w:r w:rsidR="0020402C" w:rsidRPr="006711BB">
        <w:rPr>
          <w:rFonts w:ascii="Times New Roman" w:hAnsi="Times New Roman" w:cs="Times New Roman"/>
          <w:sz w:val="24"/>
          <w:szCs w:val="24"/>
          <w:lang w:val="sr-Latn-ME"/>
        </w:rPr>
        <w:t>kontrolno i/ili delegirano tijelo</w:t>
      </w:r>
      <w:r w:rsidRPr="006711BB">
        <w:rPr>
          <w:rFonts w:ascii="Times New Roman" w:hAnsi="Times New Roman" w:cs="Times New Roman"/>
          <w:sz w:val="24"/>
          <w:szCs w:val="24"/>
          <w:lang w:val="sr-Latn-ME"/>
        </w:rPr>
        <w:t xml:space="preserve"> </w:t>
      </w:r>
      <w:r w:rsidR="00FF7080" w:rsidRPr="006711BB">
        <w:rPr>
          <w:rFonts w:ascii="Times New Roman" w:hAnsi="Times New Roman" w:cs="Times New Roman"/>
          <w:sz w:val="24"/>
          <w:szCs w:val="24"/>
          <w:lang w:val="sr-Latn-ME"/>
        </w:rPr>
        <w:t>vrše verifikaciju</w:t>
      </w:r>
      <w:r w:rsidRPr="006711BB">
        <w:rPr>
          <w:rFonts w:ascii="Times New Roman" w:hAnsi="Times New Roman" w:cs="Times New Roman"/>
          <w:sz w:val="24"/>
          <w:szCs w:val="24"/>
          <w:lang w:val="sr-Latn-ME"/>
        </w:rPr>
        <w:t xml:space="preserve"> usklađenost</w:t>
      </w:r>
      <w:r w:rsidR="00FF7080" w:rsidRPr="006711BB">
        <w:rPr>
          <w:rFonts w:ascii="Times New Roman" w:hAnsi="Times New Roman" w:cs="Times New Roman"/>
          <w:sz w:val="24"/>
          <w:szCs w:val="24"/>
          <w:lang w:val="sr-Latn-ME"/>
        </w:rPr>
        <w:t>i</w:t>
      </w:r>
      <w:r w:rsidRPr="006711BB">
        <w:rPr>
          <w:rFonts w:ascii="Times New Roman" w:hAnsi="Times New Roman" w:cs="Times New Roman"/>
          <w:sz w:val="24"/>
          <w:szCs w:val="24"/>
          <w:lang w:val="sr-Latn-ME"/>
        </w:rPr>
        <w:t xml:space="preserve"> povjerenih aktivnosti podugovarač</w:t>
      </w:r>
      <w:r w:rsidR="00FF7080" w:rsidRPr="006711BB">
        <w:rPr>
          <w:rFonts w:ascii="Times New Roman" w:hAnsi="Times New Roman" w:cs="Times New Roman"/>
          <w:sz w:val="24"/>
          <w:szCs w:val="24"/>
          <w:lang w:val="sr-Latn-ME"/>
        </w:rPr>
        <w:t>ima</w:t>
      </w:r>
      <w:r w:rsidRPr="006711BB">
        <w:rPr>
          <w:rFonts w:ascii="Times New Roman" w:hAnsi="Times New Roman" w:cs="Times New Roman"/>
          <w:sz w:val="24"/>
          <w:szCs w:val="24"/>
          <w:lang w:val="sr-Latn-ME"/>
        </w:rPr>
        <w:t xml:space="preserve"> </w:t>
      </w:r>
      <w:r w:rsidR="00FF7080" w:rsidRPr="006711BB">
        <w:rPr>
          <w:rFonts w:ascii="Times New Roman" w:hAnsi="Times New Roman" w:cs="Times New Roman"/>
          <w:sz w:val="24"/>
          <w:szCs w:val="24"/>
          <w:lang w:val="sr-Latn-ME"/>
        </w:rPr>
        <w:t>u skladu sa ovim zakonom u smislu</w:t>
      </w:r>
      <w:r w:rsidR="000407B4" w:rsidRPr="006711BB">
        <w:rPr>
          <w:rFonts w:ascii="Times New Roman" w:hAnsi="Times New Roman" w:cs="Times New Roman"/>
          <w:sz w:val="24"/>
          <w:szCs w:val="24"/>
          <w:lang w:val="sr-Latn-ME"/>
        </w:rPr>
        <w:t xml:space="preserve"> </w:t>
      </w:r>
      <w:r w:rsidRPr="006711BB">
        <w:rPr>
          <w:rFonts w:ascii="Times New Roman" w:hAnsi="Times New Roman" w:cs="Times New Roman"/>
          <w:sz w:val="24"/>
          <w:szCs w:val="24"/>
          <w:lang w:val="sr-Latn-ME"/>
        </w:rPr>
        <w:t>kontrole subjekta ili grupa subjekata koji su aktivnosti povjerili podugovaračima.</w:t>
      </w:r>
    </w:p>
    <w:p w14:paraId="50C4469E" w14:textId="3E381F41" w:rsidR="00360B68" w:rsidRPr="006711BB" w:rsidRDefault="00CC4ED9" w:rsidP="001A73B6">
      <w:pPr>
        <w:pStyle w:val="ListParagraph"/>
        <w:numPr>
          <w:ilvl w:val="3"/>
          <w:numId w:val="34"/>
        </w:numPr>
        <w:spacing w:after="0" w:line="240" w:lineRule="auto"/>
        <w:ind w:left="142"/>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t>Subjekti, grup</w:t>
      </w:r>
      <w:r w:rsidR="00BB2447" w:rsidRPr="006711BB">
        <w:rPr>
          <w:rFonts w:ascii="Times New Roman" w:hAnsi="Times New Roman" w:cs="Times New Roman"/>
          <w:sz w:val="24"/>
          <w:szCs w:val="24"/>
          <w:lang w:val="sr-Latn-ME"/>
        </w:rPr>
        <w:t>e</w:t>
      </w:r>
      <w:r w:rsidRPr="006711BB">
        <w:rPr>
          <w:rFonts w:ascii="Times New Roman" w:hAnsi="Times New Roman" w:cs="Times New Roman"/>
          <w:sz w:val="24"/>
          <w:szCs w:val="24"/>
          <w:lang w:val="sr-Latn-ME"/>
        </w:rPr>
        <w:t xml:space="preserve"> subjekata i podugovarači </w:t>
      </w:r>
      <w:r w:rsidR="00BC280D" w:rsidRPr="006711BB">
        <w:rPr>
          <w:rFonts w:ascii="Times New Roman" w:hAnsi="Times New Roman" w:cs="Times New Roman"/>
          <w:sz w:val="24"/>
          <w:szCs w:val="24"/>
          <w:lang w:val="sr-Latn-ME"/>
        </w:rPr>
        <w:t xml:space="preserve">dužni su da </w:t>
      </w:r>
      <w:r w:rsidRPr="006711BB">
        <w:rPr>
          <w:rFonts w:ascii="Times New Roman" w:hAnsi="Times New Roman" w:cs="Times New Roman"/>
          <w:sz w:val="24"/>
          <w:szCs w:val="24"/>
          <w:lang w:val="sr-Latn-ME"/>
        </w:rPr>
        <w:t>vode evidencij</w:t>
      </w:r>
      <w:r w:rsidR="00BC280D" w:rsidRPr="006711BB">
        <w:rPr>
          <w:rFonts w:ascii="Times New Roman" w:hAnsi="Times New Roman" w:cs="Times New Roman"/>
          <w:sz w:val="24"/>
          <w:szCs w:val="24"/>
          <w:lang w:val="sr-Latn-ME"/>
        </w:rPr>
        <w:t>u</w:t>
      </w:r>
      <w:r w:rsidRPr="006711BB">
        <w:rPr>
          <w:rFonts w:ascii="Times New Roman" w:hAnsi="Times New Roman" w:cs="Times New Roman"/>
          <w:sz w:val="24"/>
          <w:szCs w:val="24"/>
          <w:lang w:val="sr-Latn-ME"/>
        </w:rPr>
        <w:t xml:space="preserve"> o aktivnostima</w:t>
      </w:r>
      <w:r w:rsidR="00BC280D" w:rsidRPr="006711BB">
        <w:rPr>
          <w:rFonts w:ascii="Times New Roman" w:hAnsi="Times New Roman" w:cs="Times New Roman"/>
          <w:sz w:val="24"/>
          <w:szCs w:val="24"/>
          <w:lang w:val="sr-Latn-ME"/>
        </w:rPr>
        <w:t xml:space="preserve"> u skladu sa ovim zakonom.</w:t>
      </w:r>
    </w:p>
    <w:p w14:paraId="5E9F6CCB" w14:textId="11E3FFFF" w:rsidR="0084673C" w:rsidRDefault="00CC4ED9" w:rsidP="0084673C">
      <w:pPr>
        <w:pStyle w:val="ListParagraph"/>
        <w:numPr>
          <w:ilvl w:val="3"/>
          <w:numId w:val="34"/>
        </w:numPr>
        <w:spacing w:after="0" w:line="240" w:lineRule="auto"/>
        <w:ind w:left="142"/>
        <w:contextualSpacing w:val="0"/>
        <w:jc w:val="both"/>
        <w:rPr>
          <w:rFonts w:ascii="Times New Roman" w:hAnsi="Times New Roman" w:cs="Times New Roman"/>
          <w:sz w:val="24"/>
          <w:szCs w:val="24"/>
          <w:lang w:val="sr-Latn-ME"/>
        </w:rPr>
      </w:pPr>
      <w:r w:rsidRPr="006711BB">
        <w:rPr>
          <w:rFonts w:ascii="Times New Roman" w:hAnsi="Times New Roman" w:cs="Times New Roman"/>
          <w:sz w:val="24"/>
          <w:szCs w:val="24"/>
          <w:lang w:val="sr-Latn-ME"/>
        </w:rPr>
        <w:t xml:space="preserve">Ministarstvo na </w:t>
      </w:r>
      <w:r w:rsidR="00585FBD" w:rsidRPr="006711BB">
        <w:rPr>
          <w:rFonts w:ascii="Times New Roman" w:hAnsi="Times New Roman" w:cs="Times New Roman"/>
          <w:sz w:val="24"/>
          <w:szCs w:val="24"/>
          <w:lang w:val="sr-Latn-ME"/>
        </w:rPr>
        <w:t>w</w:t>
      </w:r>
      <w:r w:rsidRPr="006711BB">
        <w:rPr>
          <w:rFonts w:ascii="Times New Roman" w:hAnsi="Times New Roman" w:cs="Times New Roman"/>
          <w:sz w:val="24"/>
          <w:szCs w:val="24"/>
          <w:lang w:val="sr-Latn-ME"/>
        </w:rPr>
        <w:t xml:space="preserve">eb stranici objavljuje ažuriranu listu </w:t>
      </w:r>
      <w:r w:rsidR="00BC280D" w:rsidRPr="006711BB">
        <w:rPr>
          <w:rFonts w:ascii="Times New Roman" w:hAnsi="Times New Roman" w:cs="Times New Roman"/>
          <w:sz w:val="24"/>
          <w:szCs w:val="24"/>
          <w:lang w:val="sr-Latn-ME"/>
        </w:rPr>
        <w:t>sa</w:t>
      </w:r>
      <w:r w:rsidRPr="006711BB">
        <w:rPr>
          <w:rFonts w:ascii="Times New Roman" w:hAnsi="Times New Roman" w:cs="Times New Roman"/>
          <w:sz w:val="24"/>
          <w:szCs w:val="24"/>
          <w:lang w:val="sr-Latn-ME"/>
        </w:rPr>
        <w:t xml:space="preserve"> naziv</w:t>
      </w:r>
      <w:r w:rsidR="00BC280D" w:rsidRPr="006711BB">
        <w:rPr>
          <w:rFonts w:ascii="Times New Roman" w:hAnsi="Times New Roman" w:cs="Times New Roman"/>
          <w:sz w:val="24"/>
          <w:szCs w:val="24"/>
          <w:lang w:val="sr-Latn-ME"/>
        </w:rPr>
        <w:t>ima</w:t>
      </w:r>
      <w:r w:rsidRPr="006711BB">
        <w:rPr>
          <w:rFonts w:ascii="Times New Roman" w:hAnsi="Times New Roman" w:cs="Times New Roman"/>
          <w:sz w:val="24"/>
          <w:szCs w:val="24"/>
          <w:lang w:val="sr-Latn-ME"/>
        </w:rPr>
        <w:t xml:space="preserve"> i adres</w:t>
      </w:r>
      <w:r w:rsidR="00BC280D" w:rsidRPr="006711BB">
        <w:rPr>
          <w:rFonts w:ascii="Times New Roman" w:hAnsi="Times New Roman" w:cs="Times New Roman"/>
          <w:sz w:val="24"/>
          <w:szCs w:val="24"/>
          <w:lang w:val="sr-Latn-ME"/>
        </w:rPr>
        <w:t>ama</w:t>
      </w:r>
      <w:r w:rsidRPr="006711BB">
        <w:rPr>
          <w:rFonts w:ascii="Times New Roman" w:hAnsi="Times New Roman" w:cs="Times New Roman"/>
          <w:sz w:val="24"/>
          <w:szCs w:val="24"/>
          <w:lang w:val="sr-Latn-ME"/>
        </w:rPr>
        <w:t xml:space="preserve"> subjekata i grup</w:t>
      </w:r>
      <w:r w:rsidR="00C04492" w:rsidRPr="006711BB">
        <w:rPr>
          <w:rFonts w:ascii="Times New Roman" w:hAnsi="Times New Roman" w:cs="Times New Roman"/>
          <w:sz w:val="24"/>
          <w:szCs w:val="24"/>
          <w:lang w:val="sr-Latn-ME"/>
        </w:rPr>
        <w:t>a</w:t>
      </w:r>
      <w:r w:rsidRPr="006711BB">
        <w:rPr>
          <w:rFonts w:ascii="Times New Roman" w:hAnsi="Times New Roman" w:cs="Times New Roman"/>
          <w:sz w:val="24"/>
          <w:szCs w:val="24"/>
          <w:lang w:val="sr-Latn-ME"/>
        </w:rPr>
        <w:t xml:space="preserve"> subjekata koji su </w:t>
      </w:r>
      <w:r w:rsidR="00BC280D" w:rsidRPr="006711BB">
        <w:rPr>
          <w:rFonts w:ascii="Times New Roman" w:hAnsi="Times New Roman" w:cs="Times New Roman"/>
          <w:sz w:val="24"/>
          <w:szCs w:val="24"/>
          <w:lang w:val="sr-Latn-ME"/>
        </w:rPr>
        <w:t xml:space="preserve">prijavili </w:t>
      </w:r>
      <w:r w:rsidRPr="006711BB">
        <w:rPr>
          <w:rFonts w:ascii="Times New Roman" w:hAnsi="Times New Roman" w:cs="Times New Roman"/>
          <w:sz w:val="24"/>
          <w:szCs w:val="24"/>
          <w:lang w:val="sr-Latn-ME"/>
        </w:rPr>
        <w:t xml:space="preserve">aktivnosti </w:t>
      </w:r>
      <w:r w:rsidR="00BC280D" w:rsidRPr="006711BB">
        <w:rPr>
          <w:rFonts w:ascii="Times New Roman" w:hAnsi="Times New Roman" w:cs="Times New Roman"/>
          <w:sz w:val="24"/>
          <w:szCs w:val="24"/>
          <w:lang w:val="sr-Latn-ME"/>
        </w:rPr>
        <w:t>iz</w:t>
      </w:r>
      <w:r w:rsidRPr="006711BB">
        <w:rPr>
          <w:rFonts w:ascii="Times New Roman" w:hAnsi="Times New Roman" w:cs="Times New Roman"/>
          <w:sz w:val="24"/>
          <w:szCs w:val="24"/>
          <w:lang w:val="sr-Latn-ME"/>
        </w:rPr>
        <w:t xml:space="preserve"> stav</w:t>
      </w:r>
      <w:r w:rsidR="00BC280D" w:rsidRPr="006711BB">
        <w:rPr>
          <w:rFonts w:ascii="Times New Roman" w:hAnsi="Times New Roman" w:cs="Times New Roman"/>
          <w:sz w:val="24"/>
          <w:szCs w:val="24"/>
          <w:lang w:val="sr-Latn-ME"/>
        </w:rPr>
        <w:t>a</w:t>
      </w:r>
      <w:r w:rsidRPr="006711BB">
        <w:rPr>
          <w:rFonts w:ascii="Times New Roman" w:hAnsi="Times New Roman" w:cs="Times New Roman"/>
          <w:sz w:val="24"/>
          <w:szCs w:val="24"/>
          <w:lang w:val="sr-Latn-ME"/>
        </w:rPr>
        <w:t xml:space="preserve"> 1 ovog člana</w:t>
      </w:r>
      <w:r w:rsidR="00C04492" w:rsidRPr="006711BB">
        <w:rPr>
          <w:rFonts w:ascii="Times New Roman" w:hAnsi="Times New Roman" w:cs="Times New Roman"/>
          <w:sz w:val="24"/>
          <w:szCs w:val="24"/>
          <w:lang w:val="sr-Latn-ME"/>
        </w:rPr>
        <w:t>,</w:t>
      </w:r>
      <w:r w:rsidR="00BB2447" w:rsidRPr="006711BB">
        <w:rPr>
          <w:rFonts w:ascii="Times New Roman" w:hAnsi="Times New Roman" w:cs="Times New Roman"/>
          <w:sz w:val="24"/>
          <w:szCs w:val="24"/>
          <w:lang w:val="sr-Latn-ME"/>
        </w:rPr>
        <w:t xml:space="preserve"> </w:t>
      </w:r>
      <w:r w:rsidR="00BC280D" w:rsidRPr="006711BB">
        <w:rPr>
          <w:rFonts w:ascii="Times New Roman" w:hAnsi="Times New Roman" w:cs="Times New Roman"/>
          <w:sz w:val="24"/>
          <w:szCs w:val="24"/>
          <w:lang w:val="sr-Latn-ME"/>
        </w:rPr>
        <w:t>kao i</w:t>
      </w:r>
      <w:r w:rsidR="00BB2447" w:rsidRPr="006711BB">
        <w:rPr>
          <w:rFonts w:ascii="Times New Roman" w:hAnsi="Times New Roman" w:cs="Times New Roman"/>
          <w:sz w:val="24"/>
          <w:szCs w:val="24"/>
          <w:lang w:val="sr-Latn-ME"/>
        </w:rPr>
        <w:t xml:space="preserve"> informacij</w:t>
      </w:r>
      <w:r w:rsidR="00BC280D" w:rsidRPr="006711BB">
        <w:rPr>
          <w:rFonts w:ascii="Times New Roman" w:hAnsi="Times New Roman" w:cs="Times New Roman"/>
          <w:sz w:val="24"/>
          <w:szCs w:val="24"/>
          <w:lang w:val="sr-Latn-ME"/>
        </w:rPr>
        <w:t>e</w:t>
      </w:r>
      <w:r w:rsidR="00BB2447" w:rsidRPr="006711BB">
        <w:rPr>
          <w:rFonts w:ascii="Times New Roman" w:hAnsi="Times New Roman" w:cs="Times New Roman"/>
          <w:sz w:val="24"/>
          <w:szCs w:val="24"/>
          <w:lang w:val="sr-Latn-ME"/>
        </w:rPr>
        <w:t xml:space="preserve"> o </w:t>
      </w:r>
      <w:r w:rsidR="00BC280D" w:rsidRPr="006711BB">
        <w:rPr>
          <w:rFonts w:ascii="Times New Roman" w:hAnsi="Times New Roman" w:cs="Times New Roman"/>
          <w:sz w:val="24"/>
          <w:szCs w:val="24"/>
          <w:lang w:val="sr-Latn-ME"/>
        </w:rPr>
        <w:t xml:space="preserve">izdatim </w:t>
      </w:r>
      <w:r w:rsidR="00BB2447" w:rsidRPr="006711BB">
        <w:rPr>
          <w:rFonts w:ascii="Times New Roman" w:hAnsi="Times New Roman" w:cs="Times New Roman"/>
          <w:sz w:val="24"/>
          <w:szCs w:val="24"/>
          <w:lang w:val="sr-Latn-ME"/>
        </w:rPr>
        <w:t>ser</w:t>
      </w:r>
      <w:r w:rsidR="00A37D77" w:rsidRPr="006711BB">
        <w:rPr>
          <w:rFonts w:ascii="Times New Roman" w:hAnsi="Times New Roman" w:cs="Times New Roman"/>
          <w:sz w:val="24"/>
          <w:szCs w:val="24"/>
          <w:lang w:val="sr-Latn-ME"/>
        </w:rPr>
        <w:t>tifikatima u sk</w:t>
      </w:r>
      <w:r w:rsidR="00946B97" w:rsidRPr="006711BB">
        <w:rPr>
          <w:rFonts w:ascii="Times New Roman" w:hAnsi="Times New Roman" w:cs="Times New Roman"/>
          <w:sz w:val="24"/>
          <w:szCs w:val="24"/>
          <w:lang w:val="sr-Latn-ME"/>
        </w:rPr>
        <w:t>l</w:t>
      </w:r>
      <w:r w:rsidR="00A37D77" w:rsidRPr="006711BB">
        <w:rPr>
          <w:rFonts w:ascii="Times New Roman" w:hAnsi="Times New Roman" w:cs="Times New Roman"/>
          <w:sz w:val="24"/>
          <w:szCs w:val="24"/>
          <w:lang w:val="sr-Latn-ME"/>
        </w:rPr>
        <w:t xml:space="preserve">adu sa članom </w:t>
      </w:r>
      <w:r w:rsidR="00D97627">
        <w:rPr>
          <w:rFonts w:ascii="Times New Roman" w:hAnsi="Times New Roman" w:cs="Times New Roman"/>
          <w:sz w:val="24"/>
          <w:szCs w:val="24"/>
          <w:lang w:val="sr-Latn-ME"/>
        </w:rPr>
        <w:t>40</w:t>
      </w:r>
      <w:r w:rsidR="00D97627" w:rsidRPr="006711BB">
        <w:rPr>
          <w:rFonts w:ascii="Times New Roman" w:hAnsi="Times New Roman" w:cs="Times New Roman"/>
          <w:sz w:val="24"/>
          <w:szCs w:val="24"/>
          <w:lang w:val="sr-Latn-ME"/>
        </w:rPr>
        <w:t xml:space="preserve"> </w:t>
      </w:r>
      <w:r w:rsidR="00BB2447" w:rsidRPr="006711BB">
        <w:rPr>
          <w:rFonts w:ascii="Times New Roman" w:hAnsi="Times New Roman" w:cs="Times New Roman"/>
          <w:sz w:val="24"/>
          <w:szCs w:val="24"/>
          <w:lang w:val="sr-Latn-ME"/>
        </w:rPr>
        <w:t xml:space="preserve">stav 1 ovog zakona </w:t>
      </w:r>
      <w:r w:rsidRPr="006711BB">
        <w:rPr>
          <w:rFonts w:ascii="Times New Roman" w:hAnsi="Times New Roman" w:cs="Times New Roman"/>
          <w:sz w:val="24"/>
          <w:szCs w:val="24"/>
          <w:lang w:val="sr-Latn-ME"/>
        </w:rPr>
        <w:t>i posebnim propisom koji uređuje zaštit</w:t>
      </w:r>
      <w:r w:rsidR="00C04492" w:rsidRPr="006711BB">
        <w:rPr>
          <w:rFonts w:ascii="Times New Roman" w:hAnsi="Times New Roman" w:cs="Times New Roman"/>
          <w:sz w:val="24"/>
          <w:szCs w:val="24"/>
          <w:lang w:val="sr-Latn-ME"/>
        </w:rPr>
        <w:t>u</w:t>
      </w:r>
      <w:r w:rsidRPr="006711BB">
        <w:rPr>
          <w:rFonts w:ascii="Times New Roman" w:hAnsi="Times New Roman" w:cs="Times New Roman"/>
          <w:sz w:val="24"/>
          <w:szCs w:val="24"/>
          <w:lang w:val="sr-Latn-ME"/>
        </w:rPr>
        <w:t xml:space="preserve"> podataka o ličnosti.</w:t>
      </w:r>
    </w:p>
    <w:p w14:paraId="374050A4" w14:textId="77777777" w:rsidR="0084673C" w:rsidRDefault="00BC280D" w:rsidP="0084673C">
      <w:pPr>
        <w:pStyle w:val="ListParagraph"/>
        <w:numPr>
          <w:ilvl w:val="3"/>
          <w:numId w:val="34"/>
        </w:numPr>
        <w:spacing w:after="0" w:line="240" w:lineRule="auto"/>
        <w:ind w:left="142"/>
        <w:contextualSpacing w:val="0"/>
        <w:jc w:val="both"/>
        <w:rPr>
          <w:rFonts w:ascii="Times New Roman" w:hAnsi="Times New Roman" w:cs="Times New Roman"/>
          <w:sz w:val="24"/>
          <w:szCs w:val="24"/>
          <w:lang w:val="sr-Latn-ME"/>
        </w:rPr>
      </w:pPr>
      <w:r w:rsidRPr="0084673C">
        <w:rPr>
          <w:rFonts w:ascii="Times New Roman" w:hAnsi="Times New Roman" w:cs="Times New Roman"/>
          <w:sz w:val="24"/>
          <w:szCs w:val="24"/>
          <w:lang w:val="sr-Latn-ME"/>
        </w:rPr>
        <w:t xml:space="preserve">Podnosioci prijave iz stava 1 ovog člana </w:t>
      </w:r>
      <w:r w:rsidR="00CC4ED9" w:rsidRPr="0084673C">
        <w:rPr>
          <w:rFonts w:ascii="Times New Roman" w:hAnsi="Times New Roman" w:cs="Times New Roman"/>
          <w:sz w:val="24"/>
          <w:szCs w:val="24"/>
          <w:lang w:val="sr-Latn-ME"/>
        </w:rPr>
        <w:t>plaćaju naknadu za troškove</w:t>
      </w:r>
      <w:r w:rsidRPr="0084673C">
        <w:rPr>
          <w:rFonts w:ascii="Times New Roman" w:hAnsi="Times New Roman" w:cs="Times New Roman"/>
          <w:sz w:val="24"/>
          <w:szCs w:val="24"/>
          <w:lang w:val="sr-Latn-ME"/>
        </w:rPr>
        <w:t xml:space="preserve"> službenih</w:t>
      </w:r>
      <w:r w:rsidR="00CC4ED9" w:rsidRPr="0084673C">
        <w:rPr>
          <w:rFonts w:ascii="Times New Roman" w:hAnsi="Times New Roman" w:cs="Times New Roman"/>
          <w:sz w:val="24"/>
          <w:szCs w:val="24"/>
          <w:lang w:val="sr-Latn-ME"/>
        </w:rPr>
        <w:t xml:space="preserve"> kontrol</w:t>
      </w:r>
      <w:r w:rsidRPr="0084673C">
        <w:rPr>
          <w:rFonts w:ascii="Times New Roman" w:hAnsi="Times New Roman" w:cs="Times New Roman"/>
          <w:sz w:val="24"/>
          <w:szCs w:val="24"/>
          <w:lang w:val="sr-Latn-ME"/>
        </w:rPr>
        <w:t>a</w:t>
      </w:r>
      <w:r w:rsidR="00CC4ED9" w:rsidRPr="0084673C">
        <w:rPr>
          <w:rFonts w:ascii="Times New Roman" w:hAnsi="Times New Roman" w:cs="Times New Roman"/>
          <w:sz w:val="24"/>
          <w:szCs w:val="24"/>
          <w:lang w:val="sr-Latn-ME"/>
        </w:rPr>
        <w:t xml:space="preserve"> i sertifikacije</w:t>
      </w:r>
      <w:r w:rsidR="00AE0F8F" w:rsidRPr="0084673C">
        <w:rPr>
          <w:rFonts w:ascii="Times New Roman" w:hAnsi="Times New Roman" w:cs="Times New Roman"/>
          <w:sz w:val="24"/>
          <w:szCs w:val="24"/>
          <w:lang w:val="sr-Latn-ME"/>
        </w:rPr>
        <w:t>.</w:t>
      </w:r>
    </w:p>
    <w:p w14:paraId="72DEDA1A" w14:textId="2953987E" w:rsidR="00CC4ED9" w:rsidRPr="0084673C" w:rsidRDefault="00CC4ED9" w:rsidP="0084673C">
      <w:pPr>
        <w:pStyle w:val="ListParagraph"/>
        <w:numPr>
          <w:ilvl w:val="3"/>
          <w:numId w:val="34"/>
        </w:numPr>
        <w:spacing w:after="0" w:line="240" w:lineRule="auto"/>
        <w:ind w:left="142"/>
        <w:contextualSpacing w:val="0"/>
        <w:jc w:val="both"/>
        <w:rPr>
          <w:rFonts w:ascii="Times New Roman" w:hAnsi="Times New Roman" w:cs="Times New Roman"/>
          <w:sz w:val="24"/>
          <w:szCs w:val="24"/>
          <w:lang w:val="sr-Latn-ME"/>
        </w:rPr>
      </w:pPr>
      <w:r w:rsidRPr="0084673C">
        <w:rPr>
          <w:rFonts w:ascii="Times New Roman" w:hAnsi="Times New Roman" w:cs="Times New Roman"/>
          <w:sz w:val="24"/>
          <w:szCs w:val="24"/>
          <w:lang w:val="sr-Latn-ME"/>
        </w:rPr>
        <w:t xml:space="preserve">Bliža pravila i uslove </w:t>
      </w:r>
      <w:r w:rsidR="008C4554" w:rsidRPr="0084673C">
        <w:rPr>
          <w:rFonts w:ascii="Times New Roman" w:hAnsi="Times New Roman" w:cs="Times New Roman"/>
          <w:sz w:val="24"/>
          <w:szCs w:val="24"/>
          <w:lang w:val="sr-Latn-ME"/>
        </w:rPr>
        <w:t xml:space="preserve">za </w:t>
      </w:r>
      <w:r w:rsidR="000350D6" w:rsidRPr="0084673C">
        <w:rPr>
          <w:rFonts w:ascii="Times New Roman" w:hAnsi="Times New Roman" w:cs="Times New Roman"/>
          <w:sz w:val="24"/>
          <w:szCs w:val="24"/>
          <w:lang w:val="sr-Latn-ME"/>
        </w:rPr>
        <w:t xml:space="preserve">prijavljivanje kao i obrazac i sadržaj prijave, sadržaj ugovora, način i uslove za prenošenje poslova na podugovarače, način vršenja verifikacije, </w:t>
      </w:r>
      <w:r w:rsidR="008C4554" w:rsidRPr="0084673C">
        <w:rPr>
          <w:rFonts w:ascii="Times New Roman" w:hAnsi="Times New Roman" w:cs="Times New Roman"/>
          <w:sz w:val="24"/>
          <w:szCs w:val="24"/>
          <w:lang w:val="sr-Latn-ME"/>
        </w:rPr>
        <w:t xml:space="preserve">vođenje evidencije, </w:t>
      </w:r>
      <w:r w:rsidR="000350D6" w:rsidRPr="0084673C">
        <w:rPr>
          <w:rFonts w:ascii="Times New Roman" w:hAnsi="Times New Roman" w:cs="Times New Roman"/>
          <w:sz w:val="24"/>
          <w:szCs w:val="24"/>
          <w:lang w:val="sr-Latn-ME"/>
        </w:rPr>
        <w:t xml:space="preserve">sadržaj, način objavljivanja i ažuriranje </w:t>
      </w:r>
      <w:r w:rsidR="00AE0F8F" w:rsidRPr="0084673C">
        <w:rPr>
          <w:rFonts w:ascii="Times New Roman" w:hAnsi="Times New Roman" w:cs="Times New Roman"/>
          <w:sz w:val="24"/>
          <w:szCs w:val="24"/>
          <w:lang w:val="sr-Latn-ME"/>
        </w:rPr>
        <w:t>list</w:t>
      </w:r>
      <w:r w:rsidR="000350D6" w:rsidRPr="0084673C">
        <w:rPr>
          <w:rFonts w:ascii="Times New Roman" w:hAnsi="Times New Roman" w:cs="Times New Roman"/>
          <w:sz w:val="24"/>
          <w:szCs w:val="24"/>
          <w:lang w:val="sr-Latn-ME"/>
        </w:rPr>
        <w:t>e</w:t>
      </w:r>
      <w:r w:rsidR="00AE0F8F" w:rsidRPr="0084673C">
        <w:rPr>
          <w:rFonts w:ascii="Times New Roman" w:hAnsi="Times New Roman" w:cs="Times New Roman"/>
          <w:sz w:val="24"/>
          <w:szCs w:val="24"/>
          <w:lang w:val="sr-Latn-ME"/>
        </w:rPr>
        <w:t xml:space="preserve"> subjekata i grupa subjekata</w:t>
      </w:r>
      <w:r w:rsidR="000350D6" w:rsidRPr="0084673C">
        <w:rPr>
          <w:rFonts w:ascii="Times New Roman" w:hAnsi="Times New Roman" w:cs="Times New Roman"/>
          <w:sz w:val="24"/>
          <w:szCs w:val="24"/>
          <w:lang w:val="sr-Latn-ME"/>
        </w:rPr>
        <w:t xml:space="preserve"> </w:t>
      </w:r>
      <w:r w:rsidRPr="0084673C">
        <w:rPr>
          <w:rFonts w:ascii="Times New Roman" w:hAnsi="Times New Roman" w:cs="Times New Roman"/>
          <w:sz w:val="24"/>
          <w:szCs w:val="24"/>
          <w:lang w:val="sr-Latn-ME"/>
        </w:rPr>
        <w:t>propisuje Ministarstvo.</w:t>
      </w:r>
    </w:p>
    <w:p w14:paraId="45C0D4CF" w14:textId="08CD923A" w:rsidR="00DF2E00" w:rsidRPr="005558B7" w:rsidRDefault="00CC4ED9" w:rsidP="003402C9">
      <w:pPr>
        <w:spacing w:after="0" w:line="240" w:lineRule="auto"/>
        <w:jc w:val="center"/>
        <w:rPr>
          <w:rFonts w:ascii="Times New Roman" w:hAnsi="Times New Roman" w:cs="Times New Roman"/>
          <w:b/>
          <w:sz w:val="24"/>
          <w:szCs w:val="24"/>
          <w:lang w:val="sr-Latn-ME"/>
        </w:rPr>
      </w:pPr>
      <w:r w:rsidRPr="005558B7">
        <w:rPr>
          <w:rFonts w:ascii="Times New Roman" w:hAnsi="Times New Roman" w:cs="Times New Roman"/>
          <w:b/>
          <w:sz w:val="24"/>
          <w:szCs w:val="24"/>
          <w:lang w:val="sr-Latn-ME"/>
        </w:rPr>
        <w:t>Sertifikat</w:t>
      </w:r>
    </w:p>
    <w:p w14:paraId="4DBCA060" w14:textId="73D4E75F" w:rsidR="00CC4ED9" w:rsidRPr="005558B7" w:rsidRDefault="0010273D" w:rsidP="00B1281E">
      <w:pPr>
        <w:tabs>
          <w:tab w:val="left" w:pos="1134"/>
        </w:tabs>
        <w:spacing w:after="0" w:line="240" w:lineRule="auto"/>
        <w:jc w:val="center"/>
        <w:rPr>
          <w:rFonts w:ascii="Times New Roman" w:hAnsi="Times New Roman" w:cs="Times New Roman"/>
          <w:b/>
          <w:sz w:val="24"/>
          <w:szCs w:val="24"/>
          <w:lang w:val="sr-Latn-ME"/>
        </w:rPr>
      </w:pPr>
      <w:r w:rsidRPr="005558B7">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40</w:t>
      </w:r>
      <w:r w:rsidRPr="005558B7">
        <w:rPr>
          <w:rFonts w:ascii="Times New Roman" w:hAnsi="Times New Roman" w:cs="Times New Roman"/>
          <w:b/>
          <w:sz w:val="24"/>
          <w:szCs w:val="24"/>
          <w:lang w:val="sr-Latn-ME"/>
        </w:rPr>
        <w:t xml:space="preserve"> </w:t>
      </w:r>
    </w:p>
    <w:p w14:paraId="58616E52" w14:textId="6C588607" w:rsidR="00CC4ED9" w:rsidRPr="005558B7" w:rsidRDefault="00651731" w:rsidP="001A73B6">
      <w:pPr>
        <w:pStyle w:val="ListParagraph"/>
        <w:numPr>
          <w:ilvl w:val="0"/>
          <w:numId w:val="53"/>
        </w:numPr>
        <w:tabs>
          <w:tab w:val="left" w:pos="1134"/>
        </w:tabs>
        <w:spacing w:after="0" w:line="240" w:lineRule="auto"/>
        <w:ind w:left="284" w:hanging="349"/>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K</w:t>
      </w:r>
      <w:r w:rsidR="00ED09AC" w:rsidRPr="005558B7">
        <w:rPr>
          <w:rFonts w:ascii="Times New Roman" w:hAnsi="Times New Roman" w:cs="Times New Roman"/>
          <w:sz w:val="24"/>
          <w:szCs w:val="24"/>
          <w:lang w:val="sr-Latn-ME"/>
        </w:rPr>
        <w:t>ontrolni organ</w:t>
      </w:r>
      <w:r w:rsidRPr="005558B7">
        <w:rPr>
          <w:rFonts w:ascii="Times New Roman" w:hAnsi="Times New Roman" w:cs="Times New Roman"/>
          <w:sz w:val="24"/>
          <w:szCs w:val="24"/>
          <w:lang w:val="sr-Latn-ME"/>
        </w:rPr>
        <w:t xml:space="preserve"> i </w:t>
      </w:r>
      <w:r w:rsidR="00ED09AC" w:rsidRPr="005558B7">
        <w:rPr>
          <w:rFonts w:ascii="Times New Roman" w:hAnsi="Times New Roman" w:cs="Times New Roman"/>
          <w:sz w:val="24"/>
          <w:szCs w:val="24"/>
          <w:lang w:val="sr-Latn-ME"/>
        </w:rPr>
        <w:t xml:space="preserve">kontrolno tijelo </w:t>
      </w:r>
      <w:r w:rsidR="00CC4ED9" w:rsidRPr="005558B7">
        <w:rPr>
          <w:rFonts w:ascii="Times New Roman" w:hAnsi="Times New Roman" w:cs="Times New Roman"/>
          <w:sz w:val="24"/>
          <w:szCs w:val="24"/>
          <w:lang w:val="sr-Latn-ME"/>
        </w:rPr>
        <w:t>subjektu ili grupi subjekata koji su prijavili aktivnost</w:t>
      </w:r>
      <w:r w:rsidR="00891196" w:rsidRPr="005558B7">
        <w:rPr>
          <w:rFonts w:ascii="Times New Roman" w:hAnsi="Times New Roman" w:cs="Times New Roman"/>
          <w:sz w:val="24"/>
          <w:szCs w:val="24"/>
          <w:lang w:val="sr-Latn-ME"/>
        </w:rPr>
        <w:t>i</w:t>
      </w:r>
      <w:r w:rsidR="00A37D77" w:rsidRPr="005558B7">
        <w:rPr>
          <w:rFonts w:ascii="Times New Roman" w:hAnsi="Times New Roman" w:cs="Times New Roman"/>
          <w:sz w:val="24"/>
          <w:szCs w:val="24"/>
          <w:lang w:val="sr-Latn-ME"/>
        </w:rPr>
        <w:t xml:space="preserve"> u skladu sa članom </w:t>
      </w:r>
      <w:r w:rsidR="00D97627" w:rsidRPr="005558B7">
        <w:rPr>
          <w:rFonts w:ascii="Times New Roman" w:hAnsi="Times New Roman" w:cs="Times New Roman"/>
          <w:sz w:val="24"/>
          <w:szCs w:val="24"/>
          <w:lang w:val="sr-Latn-ME"/>
        </w:rPr>
        <w:t>3</w:t>
      </w:r>
      <w:r w:rsidR="00D97627">
        <w:rPr>
          <w:rFonts w:ascii="Times New Roman" w:hAnsi="Times New Roman" w:cs="Times New Roman"/>
          <w:sz w:val="24"/>
          <w:szCs w:val="24"/>
          <w:lang w:val="sr-Latn-ME"/>
        </w:rPr>
        <w:t>9</w:t>
      </w:r>
      <w:r w:rsidR="00D97627" w:rsidRPr="005558B7">
        <w:rPr>
          <w:rFonts w:ascii="Times New Roman" w:hAnsi="Times New Roman" w:cs="Times New Roman"/>
          <w:sz w:val="24"/>
          <w:szCs w:val="24"/>
          <w:lang w:val="sr-Latn-ME"/>
        </w:rPr>
        <w:t xml:space="preserve"> </w:t>
      </w:r>
      <w:r w:rsidR="00A37D77" w:rsidRPr="005558B7">
        <w:rPr>
          <w:rFonts w:ascii="Times New Roman" w:hAnsi="Times New Roman" w:cs="Times New Roman"/>
          <w:sz w:val="24"/>
          <w:szCs w:val="24"/>
          <w:lang w:val="sr-Latn-ME"/>
        </w:rPr>
        <w:t>st.</w:t>
      </w:r>
      <w:r w:rsidR="00CC4ED9" w:rsidRPr="005558B7">
        <w:rPr>
          <w:rFonts w:ascii="Times New Roman" w:hAnsi="Times New Roman" w:cs="Times New Roman"/>
          <w:sz w:val="24"/>
          <w:szCs w:val="24"/>
          <w:lang w:val="sr-Latn-ME"/>
        </w:rPr>
        <w:t xml:space="preserve"> 1</w:t>
      </w:r>
      <w:r w:rsidR="00A37D77" w:rsidRPr="005558B7">
        <w:rPr>
          <w:rFonts w:ascii="Times New Roman" w:hAnsi="Times New Roman" w:cs="Times New Roman"/>
          <w:sz w:val="24"/>
          <w:szCs w:val="24"/>
          <w:lang w:val="sr-Latn-ME"/>
        </w:rPr>
        <w:t xml:space="preserve"> i 2</w:t>
      </w:r>
      <w:r w:rsidR="00CC4ED9" w:rsidRPr="005558B7">
        <w:rPr>
          <w:rFonts w:ascii="Times New Roman" w:hAnsi="Times New Roman" w:cs="Times New Roman"/>
          <w:sz w:val="24"/>
          <w:szCs w:val="24"/>
          <w:lang w:val="sr-Latn-ME"/>
        </w:rPr>
        <w:t xml:space="preserve"> ovog zakona i koji </w:t>
      </w:r>
      <w:r w:rsidR="00ED09AC" w:rsidRPr="005558B7">
        <w:rPr>
          <w:rFonts w:ascii="Times New Roman" w:hAnsi="Times New Roman" w:cs="Times New Roman"/>
          <w:sz w:val="24"/>
          <w:szCs w:val="24"/>
          <w:lang w:val="sr-Latn-ME"/>
        </w:rPr>
        <w:t xml:space="preserve">su </w:t>
      </w:r>
      <w:r w:rsidR="00891196" w:rsidRPr="005558B7">
        <w:rPr>
          <w:rFonts w:ascii="Times New Roman" w:hAnsi="Times New Roman" w:cs="Times New Roman"/>
          <w:sz w:val="24"/>
          <w:szCs w:val="24"/>
          <w:lang w:val="sr-Latn-ME"/>
        </w:rPr>
        <w:t>ispun</w:t>
      </w:r>
      <w:r w:rsidR="00ED09AC" w:rsidRPr="005558B7">
        <w:rPr>
          <w:rFonts w:ascii="Times New Roman" w:hAnsi="Times New Roman" w:cs="Times New Roman"/>
          <w:sz w:val="24"/>
          <w:szCs w:val="24"/>
          <w:lang w:val="sr-Latn-ME"/>
        </w:rPr>
        <w:t>ili</w:t>
      </w:r>
      <w:r w:rsidR="00891196" w:rsidRPr="005558B7">
        <w:rPr>
          <w:rFonts w:ascii="Times New Roman" w:hAnsi="Times New Roman" w:cs="Times New Roman"/>
          <w:sz w:val="24"/>
          <w:szCs w:val="24"/>
          <w:lang w:val="sr-Latn-ME"/>
        </w:rPr>
        <w:t xml:space="preserve"> uslove</w:t>
      </w:r>
      <w:r w:rsidR="00CC4ED9" w:rsidRPr="005558B7">
        <w:rPr>
          <w:rFonts w:ascii="Times New Roman" w:hAnsi="Times New Roman" w:cs="Times New Roman"/>
          <w:sz w:val="24"/>
          <w:szCs w:val="24"/>
          <w:lang w:val="sr-Latn-ME"/>
        </w:rPr>
        <w:t xml:space="preserve"> </w:t>
      </w:r>
      <w:r w:rsidR="00891196" w:rsidRPr="005558B7">
        <w:rPr>
          <w:rFonts w:ascii="Times New Roman" w:hAnsi="Times New Roman" w:cs="Times New Roman"/>
          <w:sz w:val="24"/>
          <w:szCs w:val="24"/>
          <w:lang w:val="sr-Latn-ME"/>
        </w:rPr>
        <w:t>propisane ovim</w:t>
      </w:r>
      <w:r w:rsidR="00CC4ED9" w:rsidRPr="005558B7">
        <w:rPr>
          <w:rFonts w:ascii="Times New Roman" w:hAnsi="Times New Roman" w:cs="Times New Roman"/>
          <w:sz w:val="24"/>
          <w:szCs w:val="24"/>
          <w:lang w:val="sr-Latn-ME"/>
        </w:rPr>
        <w:t xml:space="preserve"> zakonom</w:t>
      </w:r>
      <w:r w:rsidR="00891196" w:rsidRPr="005558B7">
        <w:rPr>
          <w:rFonts w:ascii="Times New Roman" w:hAnsi="Times New Roman" w:cs="Times New Roman"/>
          <w:sz w:val="24"/>
          <w:szCs w:val="24"/>
          <w:lang w:val="sr-Latn-ME"/>
        </w:rPr>
        <w:t>, izdaje sertifikat</w:t>
      </w:r>
      <w:r w:rsidR="00CC4ED9" w:rsidRPr="005558B7">
        <w:rPr>
          <w:rFonts w:ascii="Times New Roman" w:hAnsi="Times New Roman" w:cs="Times New Roman"/>
          <w:sz w:val="24"/>
          <w:szCs w:val="24"/>
          <w:lang w:val="sr-Latn-ME"/>
        </w:rPr>
        <w:t>:</w:t>
      </w:r>
    </w:p>
    <w:p w14:paraId="2CD22BC3" w14:textId="6F741C92" w:rsidR="00CC4ED9" w:rsidRPr="005558B7" w:rsidRDefault="00CC4ED9"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 xml:space="preserve">u elektronskom </w:t>
      </w:r>
      <w:r w:rsidR="00ED09AC" w:rsidRPr="005558B7">
        <w:rPr>
          <w:rFonts w:ascii="Times New Roman" w:hAnsi="Times New Roman" w:cs="Times New Roman"/>
          <w:sz w:val="24"/>
          <w:szCs w:val="24"/>
          <w:lang w:val="sr-Latn-ME"/>
        </w:rPr>
        <w:t>i/ili pisanom ob</w:t>
      </w:r>
      <w:r w:rsidR="001B544F" w:rsidRPr="005558B7">
        <w:rPr>
          <w:rFonts w:ascii="Times New Roman" w:hAnsi="Times New Roman" w:cs="Times New Roman"/>
          <w:sz w:val="24"/>
          <w:szCs w:val="24"/>
          <w:lang w:val="sr-Latn-ME"/>
        </w:rPr>
        <w:t>li</w:t>
      </w:r>
      <w:r w:rsidR="00ED09AC" w:rsidRPr="005558B7">
        <w:rPr>
          <w:rFonts w:ascii="Times New Roman" w:hAnsi="Times New Roman" w:cs="Times New Roman"/>
          <w:sz w:val="24"/>
          <w:szCs w:val="24"/>
          <w:lang w:val="sr-Latn-ME"/>
        </w:rPr>
        <w:t>ku</w:t>
      </w:r>
      <w:r w:rsidR="001B544F" w:rsidRPr="005558B7">
        <w:rPr>
          <w:rStyle w:val="CommentReference"/>
        </w:rPr>
        <w:t>;</w:t>
      </w:r>
    </w:p>
    <w:p w14:paraId="15E5A7DE" w14:textId="04EB9AE7" w:rsidR="00CC4ED9" w:rsidRPr="005558B7" w:rsidRDefault="001B544F"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u kojem se jasno</w:t>
      </w:r>
      <w:r w:rsidR="00CC4ED9" w:rsidRPr="005558B7">
        <w:rPr>
          <w:rFonts w:ascii="Times New Roman" w:hAnsi="Times New Roman" w:cs="Times New Roman"/>
          <w:sz w:val="24"/>
          <w:szCs w:val="24"/>
          <w:lang w:val="sr-Latn-ME"/>
        </w:rPr>
        <w:t xml:space="preserve"> identifik</w:t>
      </w:r>
      <w:r w:rsidRPr="005558B7">
        <w:rPr>
          <w:rFonts w:ascii="Times New Roman" w:hAnsi="Times New Roman" w:cs="Times New Roman"/>
          <w:sz w:val="24"/>
          <w:szCs w:val="24"/>
          <w:lang w:val="sr-Latn-ME"/>
        </w:rPr>
        <w:t>uje</w:t>
      </w:r>
      <w:r w:rsidR="00CC4ED9" w:rsidRPr="005558B7">
        <w:rPr>
          <w:rFonts w:ascii="Times New Roman" w:hAnsi="Times New Roman" w:cs="Times New Roman"/>
          <w:sz w:val="24"/>
          <w:szCs w:val="24"/>
          <w:lang w:val="sr-Latn-ME"/>
        </w:rPr>
        <w:t xml:space="preserve"> subjek</w:t>
      </w:r>
      <w:r w:rsidRPr="005558B7">
        <w:rPr>
          <w:rFonts w:ascii="Times New Roman" w:hAnsi="Times New Roman" w:cs="Times New Roman"/>
          <w:sz w:val="24"/>
          <w:szCs w:val="24"/>
          <w:lang w:val="sr-Latn-ME"/>
        </w:rPr>
        <w:t>a</w:t>
      </w:r>
      <w:r w:rsidR="00CC4ED9" w:rsidRPr="005558B7">
        <w:rPr>
          <w:rFonts w:ascii="Times New Roman" w:hAnsi="Times New Roman" w:cs="Times New Roman"/>
          <w:sz w:val="24"/>
          <w:szCs w:val="24"/>
          <w:lang w:val="sr-Latn-ME"/>
        </w:rPr>
        <w:t>t ili grup</w:t>
      </w:r>
      <w:r w:rsidRPr="005558B7">
        <w:rPr>
          <w:rFonts w:ascii="Times New Roman" w:hAnsi="Times New Roman" w:cs="Times New Roman"/>
          <w:sz w:val="24"/>
          <w:szCs w:val="24"/>
          <w:lang w:val="sr-Latn-ME"/>
        </w:rPr>
        <w:t>a</w:t>
      </w:r>
      <w:r w:rsidR="00CC4ED9" w:rsidRPr="005558B7">
        <w:rPr>
          <w:rFonts w:ascii="Times New Roman" w:hAnsi="Times New Roman" w:cs="Times New Roman"/>
          <w:sz w:val="24"/>
          <w:szCs w:val="24"/>
          <w:lang w:val="sr-Latn-ME"/>
        </w:rPr>
        <w:t xml:space="preserve"> subjekata</w:t>
      </w:r>
      <w:r w:rsidRPr="005558B7">
        <w:rPr>
          <w:rFonts w:ascii="Times New Roman" w:hAnsi="Times New Roman" w:cs="Times New Roman"/>
          <w:sz w:val="24"/>
          <w:szCs w:val="24"/>
          <w:lang w:val="sr-Latn-ME"/>
        </w:rPr>
        <w:t xml:space="preserve"> i koji</w:t>
      </w:r>
      <w:r w:rsidR="00CC4ED9" w:rsidRPr="005558B7">
        <w:rPr>
          <w:rFonts w:ascii="Times New Roman" w:hAnsi="Times New Roman" w:cs="Times New Roman"/>
          <w:sz w:val="24"/>
          <w:szCs w:val="24"/>
          <w:lang w:val="sr-Latn-ME"/>
        </w:rPr>
        <w:t xml:space="preserve"> uključuj</w:t>
      </w:r>
      <w:r w:rsidRPr="005558B7">
        <w:rPr>
          <w:rFonts w:ascii="Times New Roman" w:hAnsi="Times New Roman" w:cs="Times New Roman"/>
          <w:sz w:val="24"/>
          <w:szCs w:val="24"/>
          <w:lang w:val="sr-Latn-ME"/>
        </w:rPr>
        <w:t>e</w:t>
      </w:r>
      <w:r w:rsidR="00CC4ED9" w:rsidRPr="005558B7">
        <w:rPr>
          <w:rFonts w:ascii="Times New Roman" w:hAnsi="Times New Roman" w:cs="Times New Roman"/>
          <w:sz w:val="24"/>
          <w:szCs w:val="24"/>
          <w:lang w:val="sr-Latn-ME"/>
        </w:rPr>
        <w:t xml:space="preserve"> spisak članova, kategoriju proizvoda</w:t>
      </w:r>
      <w:r w:rsidRPr="005558B7">
        <w:rPr>
          <w:rFonts w:ascii="Times New Roman" w:hAnsi="Times New Roman" w:cs="Times New Roman"/>
          <w:sz w:val="24"/>
          <w:szCs w:val="24"/>
          <w:lang w:val="sr-Latn-ME"/>
        </w:rPr>
        <w:t xml:space="preserve"> koje obuhvata, </w:t>
      </w:r>
      <w:r w:rsidR="00CC4ED9" w:rsidRPr="005558B7">
        <w:rPr>
          <w:rFonts w:ascii="Times New Roman" w:hAnsi="Times New Roman" w:cs="Times New Roman"/>
          <w:sz w:val="24"/>
          <w:szCs w:val="24"/>
          <w:lang w:val="sr-Latn-ME"/>
        </w:rPr>
        <w:t>kao i period validnosti;</w:t>
      </w:r>
    </w:p>
    <w:p w14:paraId="2665A2D4" w14:textId="44FE97AB" w:rsidR="00CC4ED9" w:rsidRPr="005558B7" w:rsidRDefault="00891196"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 xml:space="preserve">koji </w:t>
      </w:r>
      <w:r w:rsidR="00CC4ED9" w:rsidRPr="005558B7">
        <w:rPr>
          <w:rFonts w:ascii="Times New Roman" w:hAnsi="Times New Roman" w:cs="Times New Roman"/>
          <w:sz w:val="24"/>
          <w:szCs w:val="24"/>
          <w:lang w:val="sr-Latn-ME"/>
        </w:rPr>
        <w:t>potvrđuj</w:t>
      </w:r>
      <w:r w:rsidR="00D1649E" w:rsidRPr="005558B7">
        <w:rPr>
          <w:rFonts w:ascii="Times New Roman" w:hAnsi="Times New Roman" w:cs="Times New Roman"/>
          <w:sz w:val="24"/>
          <w:szCs w:val="24"/>
          <w:lang w:val="sr-Latn-ME"/>
        </w:rPr>
        <w:t>e</w:t>
      </w:r>
      <w:r w:rsidR="00CC4ED9" w:rsidRPr="005558B7">
        <w:rPr>
          <w:rFonts w:ascii="Times New Roman" w:hAnsi="Times New Roman" w:cs="Times New Roman"/>
          <w:sz w:val="24"/>
          <w:szCs w:val="24"/>
          <w:lang w:val="sr-Latn-ME"/>
        </w:rPr>
        <w:t xml:space="preserve"> da je prijavljena aktivnost </w:t>
      </w:r>
      <w:bookmarkStart w:id="70" w:name="_Hlk118277990"/>
      <w:r w:rsidR="005E45C4" w:rsidRPr="005558B7">
        <w:rPr>
          <w:rFonts w:ascii="Times New Roman" w:hAnsi="Times New Roman" w:cs="Times New Roman"/>
          <w:sz w:val="24"/>
          <w:szCs w:val="24"/>
          <w:lang w:val="sr-Latn-ME"/>
        </w:rPr>
        <w:t xml:space="preserve">izvršena </w:t>
      </w:r>
      <w:r w:rsidR="00CC4ED9" w:rsidRPr="005558B7">
        <w:rPr>
          <w:rFonts w:ascii="Times New Roman" w:hAnsi="Times New Roman" w:cs="Times New Roman"/>
          <w:sz w:val="24"/>
          <w:szCs w:val="24"/>
          <w:lang w:val="sr-Latn-ME"/>
        </w:rPr>
        <w:t>u skladu sa ovim zakonom</w:t>
      </w:r>
      <w:bookmarkEnd w:id="70"/>
      <w:r w:rsidR="00CC4ED9" w:rsidRPr="005558B7">
        <w:rPr>
          <w:rFonts w:ascii="Times New Roman" w:hAnsi="Times New Roman" w:cs="Times New Roman"/>
          <w:sz w:val="24"/>
          <w:szCs w:val="24"/>
          <w:lang w:val="sr-Latn-ME"/>
        </w:rPr>
        <w:t xml:space="preserve">; i </w:t>
      </w:r>
    </w:p>
    <w:p w14:paraId="242454D1" w14:textId="150B433F" w:rsidR="00CC4ED9" w:rsidRPr="005558B7" w:rsidRDefault="00891196"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 xml:space="preserve">koji </w:t>
      </w:r>
      <w:r w:rsidR="00CC4ED9" w:rsidRPr="005558B7">
        <w:rPr>
          <w:rFonts w:ascii="Times New Roman" w:hAnsi="Times New Roman" w:cs="Times New Roman"/>
          <w:sz w:val="24"/>
          <w:szCs w:val="24"/>
          <w:lang w:val="sr-Latn-ME"/>
        </w:rPr>
        <w:t xml:space="preserve">se izdaje </w:t>
      </w:r>
      <w:r w:rsidR="005E45C4" w:rsidRPr="005558B7">
        <w:rPr>
          <w:rFonts w:ascii="Times New Roman" w:hAnsi="Times New Roman" w:cs="Times New Roman"/>
          <w:sz w:val="24"/>
          <w:szCs w:val="24"/>
          <w:lang w:val="sr-Latn-ME"/>
        </w:rPr>
        <w:t>u skladu sa stavom 8 ovog člana</w:t>
      </w:r>
      <w:r w:rsidR="00CC4ED9" w:rsidRPr="005558B7">
        <w:rPr>
          <w:rFonts w:ascii="Times New Roman" w:hAnsi="Times New Roman" w:cs="Times New Roman"/>
          <w:sz w:val="24"/>
          <w:szCs w:val="24"/>
          <w:lang w:val="sr-Latn-ME"/>
        </w:rPr>
        <w:t xml:space="preserve">. </w:t>
      </w:r>
    </w:p>
    <w:p w14:paraId="63C92A6A" w14:textId="1B1AB128" w:rsidR="00CC4ED9" w:rsidRPr="005558B7" w:rsidRDefault="00891196" w:rsidP="001A73B6">
      <w:pPr>
        <w:pStyle w:val="ListParagraph"/>
        <w:numPr>
          <w:ilvl w:val="0"/>
          <w:numId w:val="53"/>
        </w:numPr>
        <w:spacing w:after="0" w:line="240" w:lineRule="auto"/>
        <w:ind w:left="284"/>
        <w:contextualSpacing w:val="0"/>
        <w:jc w:val="both"/>
        <w:rPr>
          <w:rFonts w:ascii="Times New Roman" w:hAnsi="Times New Roman" w:cs="Times New Roman"/>
          <w:sz w:val="24"/>
          <w:szCs w:val="24"/>
          <w:lang w:val="sr-Latn-ME"/>
        </w:rPr>
      </w:pPr>
      <w:bookmarkStart w:id="71" w:name="_Hlk147148334"/>
      <w:r w:rsidRPr="005558B7">
        <w:rPr>
          <w:rFonts w:ascii="Times New Roman" w:hAnsi="Times New Roman" w:cs="Times New Roman"/>
          <w:sz w:val="24"/>
          <w:szCs w:val="24"/>
          <w:lang w:val="sr-Latn-ME"/>
        </w:rPr>
        <w:t>S</w:t>
      </w:r>
      <w:r w:rsidR="00CC4ED9" w:rsidRPr="005558B7">
        <w:rPr>
          <w:rFonts w:ascii="Times New Roman" w:hAnsi="Times New Roman" w:cs="Times New Roman"/>
          <w:sz w:val="24"/>
          <w:szCs w:val="24"/>
          <w:lang w:val="sr-Latn-ME"/>
        </w:rPr>
        <w:t xml:space="preserve">ubjekti i grupe subjekta ne smiju </w:t>
      </w:r>
      <w:r w:rsidR="004B36BD" w:rsidRPr="005558B7">
        <w:rPr>
          <w:rFonts w:ascii="Times New Roman" w:hAnsi="Times New Roman" w:cs="Times New Roman"/>
          <w:sz w:val="24"/>
          <w:szCs w:val="24"/>
          <w:lang w:val="sr-Latn-ME"/>
        </w:rPr>
        <w:t xml:space="preserve">stavljati </w:t>
      </w:r>
      <w:r w:rsidR="00CC4ED9" w:rsidRPr="005558B7">
        <w:rPr>
          <w:rFonts w:ascii="Times New Roman" w:hAnsi="Times New Roman" w:cs="Times New Roman"/>
          <w:sz w:val="24"/>
          <w:szCs w:val="24"/>
          <w:lang w:val="sr-Latn-ME"/>
        </w:rPr>
        <w:t>u promet proizvode iz člana 2 st</w:t>
      </w:r>
      <w:r w:rsidR="00D1649E" w:rsidRPr="005558B7">
        <w:rPr>
          <w:rFonts w:ascii="Times New Roman" w:hAnsi="Times New Roman" w:cs="Times New Roman"/>
          <w:sz w:val="24"/>
          <w:szCs w:val="24"/>
          <w:lang w:val="sr-Latn-ME"/>
        </w:rPr>
        <w:t>.</w:t>
      </w:r>
      <w:r w:rsidR="00CC4ED9" w:rsidRPr="005558B7">
        <w:rPr>
          <w:rFonts w:ascii="Times New Roman" w:hAnsi="Times New Roman" w:cs="Times New Roman"/>
          <w:sz w:val="24"/>
          <w:szCs w:val="24"/>
          <w:lang w:val="sr-Latn-ME"/>
        </w:rPr>
        <w:t xml:space="preserve"> 1 </w:t>
      </w:r>
      <w:r w:rsidR="00D1649E" w:rsidRPr="005558B7">
        <w:rPr>
          <w:rFonts w:ascii="Times New Roman" w:hAnsi="Times New Roman" w:cs="Times New Roman"/>
          <w:sz w:val="24"/>
          <w:szCs w:val="24"/>
          <w:lang w:val="sr-Latn-ME"/>
        </w:rPr>
        <w:t xml:space="preserve">i 2 </w:t>
      </w:r>
      <w:r w:rsidR="00CC4ED9" w:rsidRPr="005558B7">
        <w:rPr>
          <w:rFonts w:ascii="Times New Roman" w:hAnsi="Times New Roman" w:cs="Times New Roman"/>
          <w:sz w:val="24"/>
          <w:szCs w:val="24"/>
          <w:lang w:val="sr-Latn-ME"/>
        </w:rPr>
        <w:t xml:space="preserve">ovog zakona kao organske proizvode ili proizvode iz prelaznog perioda ako ne posjeduju sertifikat </w:t>
      </w:r>
      <w:r w:rsidRPr="005558B7">
        <w:rPr>
          <w:rFonts w:ascii="Times New Roman" w:hAnsi="Times New Roman" w:cs="Times New Roman"/>
          <w:sz w:val="24"/>
          <w:szCs w:val="24"/>
          <w:lang w:val="sr-Latn-ME"/>
        </w:rPr>
        <w:t xml:space="preserve">iz </w:t>
      </w:r>
      <w:r w:rsidR="00CC4ED9" w:rsidRPr="005558B7">
        <w:rPr>
          <w:rFonts w:ascii="Times New Roman" w:hAnsi="Times New Roman" w:cs="Times New Roman"/>
          <w:sz w:val="24"/>
          <w:szCs w:val="24"/>
          <w:lang w:val="sr-Latn-ME"/>
        </w:rPr>
        <w:t>stav</w:t>
      </w:r>
      <w:r w:rsidRPr="005558B7">
        <w:rPr>
          <w:rFonts w:ascii="Times New Roman" w:hAnsi="Times New Roman" w:cs="Times New Roman"/>
          <w:sz w:val="24"/>
          <w:szCs w:val="24"/>
          <w:lang w:val="sr-Latn-ME"/>
        </w:rPr>
        <w:t>a</w:t>
      </w:r>
      <w:r w:rsidR="00CC4ED9" w:rsidRPr="005558B7">
        <w:rPr>
          <w:rFonts w:ascii="Times New Roman" w:hAnsi="Times New Roman" w:cs="Times New Roman"/>
          <w:sz w:val="24"/>
          <w:szCs w:val="24"/>
          <w:lang w:val="sr-Latn-ME"/>
        </w:rPr>
        <w:t xml:space="preserve"> 1</w:t>
      </w:r>
      <w:r w:rsidR="00825EC1" w:rsidRPr="005558B7">
        <w:rPr>
          <w:rFonts w:ascii="Times New Roman" w:hAnsi="Times New Roman" w:cs="Times New Roman"/>
          <w:sz w:val="24"/>
          <w:szCs w:val="24"/>
          <w:lang w:val="sr-Latn-ME"/>
        </w:rPr>
        <w:t xml:space="preserve"> </w:t>
      </w:r>
      <w:r w:rsidR="00CC4ED9" w:rsidRPr="005558B7">
        <w:rPr>
          <w:rFonts w:ascii="Times New Roman" w:hAnsi="Times New Roman" w:cs="Times New Roman"/>
          <w:sz w:val="24"/>
          <w:szCs w:val="24"/>
          <w:lang w:val="sr-Latn-ME"/>
        </w:rPr>
        <w:t>ovog člana</w:t>
      </w:r>
      <w:r w:rsidRPr="005558B7">
        <w:rPr>
          <w:rFonts w:ascii="Times New Roman" w:hAnsi="Times New Roman" w:cs="Times New Roman"/>
          <w:sz w:val="24"/>
          <w:szCs w:val="24"/>
          <w:lang w:val="sr-Latn-ME"/>
        </w:rPr>
        <w:t xml:space="preserve"> koji</w:t>
      </w:r>
      <w:r w:rsidR="00CC4ED9" w:rsidRPr="005558B7">
        <w:rPr>
          <w:rFonts w:ascii="Times New Roman" w:hAnsi="Times New Roman" w:cs="Times New Roman"/>
          <w:sz w:val="24"/>
          <w:szCs w:val="24"/>
          <w:lang w:val="sr-Latn-ME"/>
        </w:rPr>
        <w:t xml:space="preserve"> je </w:t>
      </w:r>
      <w:r w:rsidR="004B36BD" w:rsidRPr="005558B7">
        <w:rPr>
          <w:rFonts w:ascii="Times New Roman" w:hAnsi="Times New Roman" w:cs="Times New Roman"/>
          <w:sz w:val="24"/>
          <w:szCs w:val="24"/>
          <w:lang w:val="sr-Latn-ME"/>
        </w:rPr>
        <w:t xml:space="preserve">službeni </w:t>
      </w:r>
      <w:r w:rsidR="00CC4ED9" w:rsidRPr="005558B7">
        <w:rPr>
          <w:rFonts w:ascii="Times New Roman" w:hAnsi="Times New Roman" w:cs="Times New Roman"/>
          <w:sz w:val="24"/>
          <w:szCs w:val="24"/>
          <w:lang w:val="sr-Latn-ME"/>
        </w:rPr>
        <w:t xml:space="preserve">sertifikat u skladu sa </w:t>
      </w:r>
      <w:r w:rsidR="00021C9B" w:rsidRPr="005558B7">
        <w:rPr>
          <w:rFonts w:ascii="Times New Roman" w:hAnsi="Times New Roman" w:cs="Times New Roman"/>
          <w:sz w:val="24"/>
          <w:szCs w:val="24"/>
          <w:lang w:val="sr-Latn-ME"/>
        </w:rPr>
        <w:t>članom 10</w:t>
      </w:r>
      <w:r w:rsidR="00D97627">
        <w:rPr>
          <w:rFonts w:ascii="Times New Roman" w:hAnsi="Times New Roman" w:cs="Times New Roman"/>
          <w:sz w:val="24"/>
          <w:szCs w:val="24"/>
          <w:lang w:val="sr-Latn-ME"/>
        </w:rPr>
        <w:t>4</w:t>
      </w:r>
      <w:r w:rsidR="00021C9B" w:rsidRPr="005558B7">
        <w:rPr>
          <w:rFonts w:ascii="Times New Roman" w:hAnsi="Times New Roman" w:cs="Times New Roman"/>
          <w:sz w:val="24"/>
          <w:szCs w:val="24"/>
          <w:lang w:val="sr-Latn-ME"/>
        </w:rPr>
        <w:t xml:space="preserve"> ovog zakona.</w:t>
      </w:r>
      <w:r w:rsidR="00CC4ED9" w:rsidRPr="005558B7">
        <w:rPr>
          <w:rFonts w:ascii="Times New Roman" w:hAnsi="Times New Roman" w:cs="Times New Roman"/>
          <w:sz w:val="24"/>
          <w:szCs w:val="24"/>
          <w:lang w:val="sr-Latn-ME"/>
        </w:rPr>
        <w:t xml:space="preserve"> </w:t>
      </w:r>
    </w:p>
    <w:bookmarkEnd w:id="71"/>
    <w:p w14:paraId="376CFE59" w14:textId="7AC239E5" w:rsidR="00CC4ED9" w:rsidRPr="005558B7" w:rsidRDefault="00CC4ED9" w:rsidP="001A73B6">
      <w:pPr>
        <w:pStyle w:val="ListParagraph"/>
        <w:numPr>
          <w:ilvl w:val="0"/>
          <w:numId w:val="53"/>
        </w:numPr>
        <w:spacing w:after="0" w:line="240" w:lineRule="auto"/>
        <w:ind w:left="284"/>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Subjek</w:t>
      </w:r>
      <w:r w:rsidR="0084673C">
        <w:rPr>
          <w:rFonts w:ascii="Times New Roman" w:hAnsi="Times New Roman" w:cs="Times New Roman"/>
          <w:sz w:val="24"/>
          <w:szCs w:val="24"/>
          <w:lang w:val="sr-Latn-ME"/>
        </w:rPr>
        <w:t>ti</w:t>
      </w:r>
      <w:r w:rsidRPr="005558B7">
        <w:rPr>
          <w:rFonts w:ascii="Times New Roman" w:hAnsi="Times New Roman" w:cs="Times New Roman"/>
          <w:sz w:val="24"/>
          <w:szCs w:val="24"/>
          <w:lang w:val="sr-Latn-ME"/>
        </w:rPr>
        <w:t xml:space="preserve"> ili grup</w:t>
      </w:r>
      <w:r w:rsidR="00A23A0D" w:rsidRPr="005558B7">
        <w:rPr>
          <w:rFonts w:ascii="Times New Roman" w:hAnsi="Times New Roman" w:cs="Times New Roman"/>
          <w:sz w:val="24"/>
          <w:szCs w:val="24"/>
          <w:lang w:val="sr-Latn-ME"/>
        </w:rPr>
        <w:t>a</w:t>
      </w:r>
      <w:r w:rsidRPr="005558B7">
        <w:rPr>
          <w:rFonts w:ascii="Times New Roman" w:hAnsi="Times New Roman" w:cs="Times New Roman"/>
          <w:sz w:val="24"/>
          <w:szCs w:val="24"/>
          <w:lang w:val="sr-Latn-ME"/>
        </w:rPr>
        <w:t xml:space="preserve"> subjekata ne mogu dobiti sertifikat od više kontrolnih tijela za istu kategoriju proizvoda, uključujući slučajeve</w:t>
      </w:r>
      <w:r w:rsidR="00891196" w:rsidRPr="005558B7">
        <w:rPr>
          <w:rFonts w:ascii="Times New Roman" w:hAnsi="Times New Roman" w:cs="Times New Roman"/>
          <w:sz w:val="24"/>
          <w:szCs w:val="24"/>
          <w:lang w:val="sr-Latn-ME"/>
        </w:rPr>
        <w:t xml:space="preserve"> i</w:t>
      </w:r>
      <w:r w:rsidRPr="005558B7">
        <w:rPr>
          <w:rFonts w:ascii="Times New Roman" w:hAnsi="Times New Roman" w:cs="Times New Roman"/>
          <w:sz w:val="24"/>
          <w:szCs w:val="24"/>
          <w:lang w:val="sr-Latn-ME"/>
        </w:rPr>
        <w:t xml:space="preserve"> </w:t>
      </w:r>
      <w:r w:rsidR="00891196" w:rsidRPr="005558B7">
        <w:rPr>
          <w:rFonts w:ascii="Times New Roman" w:hAnsi="Times New Roman" w:cs="Times New Roman"/>
          <w:sz w:val="24"/>
          <w:szCs w:val="24"/>
          <w:lang w:val="sr-Latn-ME"/>
        </w:rPr>
        <w:t>kada</w:t>
      </w:r>
      <w:r w:rsidRPr="005558B7">
        <w:rPr>
          <w:rFonts w:ascii="Times New Roman" w:hAnsi="Times New Roman" w:cs="Times New Roman"/>
          <w:sz w:val="24"/>
          <w:szCs w:val="24"/>
          <w:lang w:val="sr-Latn-ME"/>
        </w:rPr>
        <w:t xml:space="preserve"> taj subjek</w:t>
      </w:r>
      <w:r w:rsidR="00A23A0D" w:rsidRPr="005558B7">
        <w:rPr>
          <w:rFonts w:ascii="Times New Roman" w:hAnsi="Times New Roman" w:cs="Times New Roman"/>
          <w:sz w:val="24"/>
          <w:szCs w:val="24"/>
          <w:lang w:val="sr-Latn-ME"/>
        </w:rPr>
        <w:t>a</w:t>
      </w:r>
      <w:r w:rsidRPr="005558B7">
        <w:rPr>
          <w:rFonts w:ascii="Times New Roman" w:hAnsi="Times New Roman" w:cs="Times New Roman"/>
          <w:sz w:val="24"/>
          <w:szCs w:val="24"/>
          <w:lang w:val="sr-Latn-ME"/>
        </w:rPr>
        <w:t>t ili grupa subjekata učestvuje u različitim fazama proizvodnje, pripreme i distribucije.</w:t>
      </w:r>
    </w:p>
    <w:p w14:paraId="6B666E00" w14:textId="05665703" w:rsidR="00CC4ED9" w:rsidRPr="005558B7" w:rsidRDefault="00CC4ED9" w:rsidP="001A73B6">
      <w:pPr>
        <w:pStyle w:val="ListParagraph"/>
        <w:numPr>
          <w:ilvl w:val="0"/>
          <w:numId w:val="53"/>
        </w:numPr>
        <w:spacing w:after="0" w:line="240" w:lineRule="auto"/>
        <w:ind w:left="284"/>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Subjekat kao član grupe subjekata ne može dobiti pojedinač</w:t>
      </w:r>
      <w:r w:rsidR="00F5797C" w:rsidRPr="005558B7">
        <w:rPr>
          <w:rFonts w:ascii="Times New Roman" w:hAnsi="Times New Roman" w:cs="Times New Roman"/>
          <w:sz w:val="24"/>
          <w:szCs w:val="24"/>
          <w:lang w:val="sr-Latn-ME"/>
        </w:rPr>
        <w:t>n</w:t>
      </w:r>
      <w:r w:rsidR="00891196" w:rsidRPr="005558B7">
        <w:rPr>
          <w:rFonts w:ascii="Times New Roman" w:hAnsi="Times New Roman" w:cs="Times New Roman"/>
          <w:sz w:val="24"/>
          <w:szCs w:val="24"/>
          <w:lang w:val="sr-Latn-ME"/>
        </w:rPr>
        <w:t>i</w:t>
      </w:r>
      <w:r w:rsidRPr="005558B7">
        <w:rPr>
          <w:rFonts w:ascii="Times New Roman" w:hAnsi="Times New Roman" w:cs="Times New Roman"/>
          <w:sz w:val="24"/>
          <w:szCs w:val="24"/>
          <w:lang w:val="sr-Latn-ME"/>
        </w:rPr>
        <w:t xml:space="preserve"> sertifikat ni za jednu aktivnost </w:t>
      </w:r>
      <w:r w:rsidR="00A23A0D" w:rsidRPr="005558B7">
        <w:rPr>
          <w:rFonts w:ascii="Times New Roman" w:hAnsi="Times New Roman" w:cs="Times New Roman"/>
          <w:sz w:val="24"/>
          <w:szCs w:val="24"/>
          <w:lang w:val="sr-Latn-ME"/>
        </w:rPr>
        <w:t xml:space="preserve">koja je </w:t>
      </w:r>
      <w:r w:rsidRPr="005558B7">
        <w:rPr>
          <w:rFonts w:ascii="Times New Roman" w:hAnsi="Times New Roman" w:cs="Times New Roman"/>
          <w:sz w:val="24"/>
          <w:szCs w:val="24"/>
          <w:lang w:val="sr-Latn-ME"/>
        </w:rPr>
        <w:t>obuhvaćen</w:t>
      </w:r>
      <w:r w:rsidR="00A23A0D" w:rsidRPr="005558B7">
        <w:rPr>
          <w:rFonts w:ascii="Times New Roman" w:hAnsi="Times New Roman" w:cs="Times New Roman"/>
          <w:sz w:val="24"/>
          <w:szCs w:val="24"/>
          <w:lang w:val="sr-Latn-ME"/>
        </w:rPr>
        <w:t>a</w:t>
      </w:r>
      <w:r w:rsidRPr="005558B7">
        <w:rPr>
          <w:rFonts w:ascii="Times New Roman" w:hAnsi="Times New Roman" w:cs="Times New Roman"/>
          <w:sz w:val="24"/>
          <w:szCs w:val="24"/>
          <w:lang w:val="sr-Latn-ME"/>
        </w:rPr>
        <w:t xml:space="preserve"> sertifikacijom grupe subjekata kojoj pripada.</w:t>
      </w:r>
    </w:p>
    <w:p w14:paraId="5396F5C0" w14:textId="43813204" w:rsidR="00CC4ED9" w:rsidRPr="005558B7" w:rsidRDefault="00CC4ED9" w:rsidP="001A73B6">
      <w:pPr>
        <w:pStyle w:val="ListParagraph"/>
        <w:numPr>
          <w:ilvl w:val="0"/>
          <w:numId w:val="53"/>
        </w:numPr>
        <w:spacing w:after="0" w:line="240" w:lineRule="auto"/>
        <w:ind w:left="284"/>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 xml:space="preserve">Subjekti </w:t>
      </w:r>
      <w:r w:rsidR="005A78E7" w:rsidRPr="005558B7">
        <w:rPr>
          <w:rFonts w:ascii="Times New Roman" w:hAnsi="Times New Roman" w:cs="Times New Roman"/>
          <w:sz w:val="24"/>
          <w:szCs w:val="24"/>
          <w:lang w:val="sr-Latn-ME"/>
        </w:rPr>
        <w:t xml:space="preserve">i grupe subjekata su dužni da </w:t>
      </w:r>
      <w:r w:rsidR="007055DD" w:rsidRPr="005558B7">
        <w:rPr>
          <w:rFonts w:ascii="Times New Roman" w:hAnsi="Times New Roman" w:cs="Times New Roman"/>
          <w:sz w:val="24"/>
          <w:szCs w:val="24"/>
          <w:lang w:val="sr-Latn-ME"/>
        </w:rPr>
        <w:t>provjer</w:t>
      </w:r>
      <w:r w:rsidR="005A78E7" w:rsidRPr="005558B7">
        <w:rPr>
          <w:rFonts w:ascii="Times New Roman" w:hAnsi="Times New Roman" w:cs="Times New Roman"/>
          <w:sz w:val="24"/>
          <w:szCs w:val="24"/>
          <w:lang w:val="sr-Latn-ME"/>
        </w:rPr>
        <w:t>e</w:t>
      </w:r>
      <w:r w:rsidRPr="005558B7">
        <w:rPr>
          <w:rFonts w:ascii="Times New Roman" w:hAnsi="Times New Roman" w:cs="Times New Roman"/>
          <w:sz w:val="24"/>
          <w:szCs w:val="24"/>
          <w:lang w:val="sr-Latn-ME"/>
        </w:rPr>
        <w:t xml:space="preserve"> sertifikate </w:t>
      </w:r>
      <w:r w:rsidR="005A78E7" w:rsidRPr="005558B7">
        <w:rPr>
          <w:rFonts w:ascii="Times New Roman" w:hAnsi="Times New Roman" w:cs="Times New Roman"/>
          <w:sz w:val="24"/>
          <w:szCs w:val="24"/>
          <w:lang w:val="sr-Latn-ME"/>
        </w:rPr>
        <w:t>dobavljača</w:t>
      </w:r>
      <w:r w:rsidRPr="005558B7">
        <w:rPr>
          <w:rFonts w:ascii="Times New Roman" w:hAnsi="Times New Roman" w:cs="Times New Roman"/>
          <w:sz w:val="24"/>
          <w:szCs w:val="24"/>
          <w:lang w:val="sr-Latn-ME"/>
        </w:rPr>
        <w:t>.</w:t>
      </w:r>
    </w:p>
    <w:p w14:paraId="615EBB69" w14:textId="33CB08EA" w:rsidR="00CC4ED9" w:rsidRPr="005558B7" w:rsidRDefault="009135F9" w:rsidP="001A73B6">
      <w:pPr>
        <w:pStyle w:val="ListParagraph"/>
        <w:numPr>
          <w:ilvl w:val="0"/>
          <w:numId w:val="53"/>
        </w:numPr>
        <w:spacing w:after="0" w:line="240" w:lineRule="auto"/>
        <w:ind w:left="284"/>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P</w:t>
      </w:r>
      <w:r w:rsidR="007055DD" w:rsidRPr="005558B7">
        <w:rPr>
          <w:rFonts w:ascii="Times New Roman" w:hAnsi="Times New Roman" w:cs="Times New Roman"/>
          <w:sz w:val="24"/>
          <w:szCs w:val="24"/>
          <w:lang w:val="sr-Latn-ME"/>
        </w:rPr>
        <w:t xml:space="preserve">roizvodi </w:t>
      </w:r>
      <w:r w:rsidRPr="005558B7">
        <w:rPr>
          <w:rFonts w:ascii="Times New Roman" w:hAnsi="Times New Roman" w:cs="Times New Roman"/>
          <w:sz w:val="24"/>
          <w:szCs w:val="24"/>
          <w:lang w:val="sr-Latn-ME"/>
        </w:rPr>
        <w:t>koji se sertifikuju</w:t>
      </w:r>
      <w:r w:rsidR="00CC4ED9" w:rsidRPr="005558B7">
        <w:rPr>
          <w:rFonts w:ascii="Times New Roman" w:hAnsi="Times New Roman" w:cs="Times New Roman"/>
          <w:sz w:val="24"/>
          <w:szCs w:val="24"/>
          <w:lang w:val="sr-Latn-ME"/>
        </w:rPr>
        <w:t xml:space="preserve"> razvrstavaju u sl</w:t>
      </w:r>
      <w:r w:rsidR="00A23A0D" w:rsidRPr="005558B7">
        <w:rPr>
          <w:rFonts w:ascii="Times New Roman" w:hAnsi="Times New Roman" w:cs="Times New Roman"/>
          <w:sz w:val="24"/>
          <w:szCs w:val="24"/>
          <w:lang w:val="sr-Latn-ME"/>
        </w:rPr>
        <w:t>j</w:t>
      </w:r>
      <w:r w:rsidR="00CC4ED9" w:rsidRPr="005558B7">
        <w:rPr>
          <w:rFonts w:ascii="Times New Roman" w:hAnsi="Times New Roman" w:cs="Times New Roman"/>
          <w:sz w:val="24"/>
          <w:szCs w:val="24"/>
          <w:lang w:val="sr-Latn-ME"/>
        </w:rPr>
        <w:t>edeće kategorije:</w:t>
      </w:r>
    </w:p>
    <w:p w14:paraId="0A48A43B" w14:textId="5C36888C" w:rsidR="00CC4ED9" w:rsidRPr="005558B7" w:rsidRDefault="00CC4ED9"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lastRenderedPageBreak/>
        <w:t>neprerađeno bilje i biljni proizvodi, uključujući sjeme</w:t>
      </w:r>
      <w:r w:rsidR="00320E8A" w:rsidRPr="005558B7">
        <w:rPr>
          <w:rFonts w:ascii="Times New Roman" w:hAnsi="Times New Roman" w:cs="Times New Roman"/>
          <w:sz w:val="24"/>
          <w:szCs w:val="24"/>
          <w:lang w:val="sr-Latn-ME"/>
        </w:rPr>
        <w:t xml:space="preserve"> </w:t>
      </w:r>
      <w:r w:rsidRPr="005558B7">
        <w:rPr>
          <w:rFonts w:ascii="Times New Roman" w:hAnsi="Times New Roman" w:cs="Times New Roman"/>
          <w:sz w:val="24"/>
          <w:szCs w:val="24"/>
          <w:lang w:val="sr-Latn-ME"/>
        </w:rPr>
        <w:t>i drugi biljni</w:t>
      </w:r>
      <w:r w:rsidR="00825EC1" w:rsidRPr="005558B7">
        <w:rPr>
          <w:rFonts w:ascii="Times New Roman" w:hAnsi="Times New Roman" w:cs="Times New Roman"/>
          <w:sz w:val="24"/>
          <w:szCs w:val="24"/>
          <w:lang w:val="sr-Latn-ME"/>
        </w:rPr>
        <w:t xml:space="preserve"> </w:t>
      </w:r>
      <w:r w:rsidRPr="005558B7">
        <w:rPr>
          <w:rFonts w:ascii="Times New Roman" w:hAnsi="Times New Roman" w:cs="Times New Roman"/>
          <w:sz w:val="24"/>
          <w:szCs w:val="24"/>
          <w:lang w:val="sr-Latn-ME"/>
        </w:rPr>
        <w:t>reproduktivni materijal;</w:t>
      </w:r>
    </w:p>
    <w:p w14:paraId="1FD1334B" w14:textId="5645898E" w:rsidR="00CC4ED9" w:rsidRPr="005558B7" w:rsidRDefault="00A23A0D"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životinje</w:t>
      </w:r>
      <w:r w:rsidR="00CC4ED9" w:rsidRPr="005558B7">
        <w:rPr>
          <w:rFonts w:ascii="Times New Roman" w:hAnsi="Times New Roman" w:cs="Times New Roman"/>
          <w:sz w:val="24"/>
          <w:szCs w:val="24"/>
          <w:lang w:val="sr-Latn-ME"/>
        </w:rPr>
        <w:t xml:space="preserve"> i neprerađeni proizvodi</w:t>
      </w:r>
      <w:r w:rsidR="00F5797C" w:rsidRPr="005558B7">
        <w:rPr>
          <w:rFonts w:ascii="Times New Roman" w:hAnsi="Times New Roman" w:cs="Times New Roman"/>
          <w:sz w:val="24"/>
          <w:szCs w:val="24"/>
          <w:lang w:val="sr-Latn-ME"/>
        </w:rPr>
        <w:t xml:space="preserve"> </w:t>
      </w:r>
      <w:r w:rsidRPr="005558B7">
        <w:rPr>
          <w:rFonts w:ascii="Times New Roman" w:hAnsi="Times New Roman" w:cs="Times New Roman"/>
          <w:sz w:val="24"/>
          <w:szCs w:val="24"/>
          <w:lang w:val="sr-Latn-ME"/>
        </w:rPr>
        <w:t>životinjskog</w:t>
      </w:r>
      <w:r w:rsidR="00F5797C" w:rsidRPr="005558B7">
        <w:rPr>
          <w:rFonts w:ascii="Times New Roman" w:hAnsi="Times New Roman" w:cs="Times New Roman"/>
          <w:sz w:val="24"/>
          <w:szCs w:val="24"/>
          <w:lang w:val="sr-Latn-ME"/>
        </w:rPr>
        <w:t xml:space="preserve"> porijekla</w:t>
      </w:r>
      <w:r w:rsidR="00CC4ED9" w:rsidRPr="005558B7">
        <w:rPr>
          <w:rFonts w:ascii="Times New Roman" w:hAnsi="Times New Roman" w:cs="Times New Roman"/>
          <w:sz w:val="24"/>
          <w:szCs w:val="24"/>
          <w:lang w:val="sr-Latn-ME"/>
        </w:rPr>
        <w:t>;</w:t>
      </w:r>
    </w:p>
    <w:p w14:paraId="37A97F24" w14:textId="77777777" w:rsidR="00CC4ED9" w:rsidRPr="005558B7" w:rsidRDefault="00CC4ED9"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alge i neprerađeni proizvodi akvakulture;</w:t>
      </w:r>
    </w:p>
    <w:p w14:paraId="7C7F5912" w14:textId="6FD81433" w:rsidR="00CC4ED9" w:rsidRPr="005558B7" w:rsidRDefault="00CC4ED9"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 xml:space="preserve">prerađeni poljoprivredni proizvodi, uključujući proizvode akvakulture koji se </w:t>
      </w:r>
      <w:r w:rsidR="00320E8A" w:rsidRPr="005558B7">
        <w:rPr>
          <w:rFonts w:ascii="Times New Roman" w:hAnsi="Times New Roman" w:cs="Times New Roman"/>
          <w:sz w:val="24"/>
          <w:szCs w:val="24"/>
          <w:lang w:val="sr-Latn-ME"/>
        </w:rPr>
        <w:t>koriste</w:t>
      </w:r>
      <w:r w:rsidRPr="005558B7">
        <w:rPr>
          <w:rFonts w:ascii="Times New Roman" w:hAnsi="Times New Roman" w:cs="Times New Roman"/>
          <w:sz w:val="24"/>
          <w:szCs w:val="24"/>
          <w:lang w:val="sr-Latn-ME"/>
        </w:rPr>
        <w:t xml:space="preserve"> </w:t>
      </w:r>
      <w:r w:rsidR="00891196" w:rsidRPr="005558B7">
        <w:rPr>
          <w:rFonts w:ascii="Times New Roman" w:hAnsi="Times New Roman" w:cs="Times New Roman"/>
          <w:sz w:val="24"/>
          <w:szCs w:val="24"/>
          <w:lang w:val="sr-Latn-ME"/>
        </w:rPr>
        <w:t>kao hrana</w:t>
      </w:r>
      <w:r w:rsidRPr="005558B7">
        <w:rPr>
          <w:rFonts w:ascii="Times New Roman" w:hAnsi="Times New Roman" w:cs="Times New Roman"/>
          <w:sz w:val="24"/>
          <w:szCs w:val="24"/>
          <w:lang w:val="sr-Latn-ME"/>
        </w:rPr>
        <w:t>;</w:t>
      </w:r>
    </w:p>
    <w:p w14:paraId="3C89154E" w14:textId="77777777" w:rsidR="00CC4ED9" w:rsidRPr="005558B7" w:rsidRDefault="00CC4ED9"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hrana za životinje;</w:t>
      </w:r>
    </w:p>
    <w:p w14:paraId="72031E49" w14:textId="622D54D8" w:rsidR="00CC4ED9" w:rsidRPr="005558B7" w:rsidRDefault="00CC4ED9"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vino;</w:t>
      </w:r>
      <w:r w:rsidR="00320E8A" w:rsidRPr="005558B7">
        <w:rPr>
          <w:rFonts w:ascii="Times New Roman" w:hAnsi="Times New Roman" w:cs="Times New Roman"/>
          <w:sz w:val="24"/>
          <w:szCs w:val="24"/>
          <w:lang w:val="sr-Latn-ME"/>
        </w:rPr>
        <w:t xml:space="preserve"> i </w:t>
      </w:r>
    </w:p>
    <w:p w14:paraId="7CADC543" w14:textId="378ADF54" w:rsidR="00CC4ED9" w:rsidRPr="005558B7" w:rsidRDefault="00CC4ED9"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 xml:space="preserve">drugi proizvodi </w:t>
      </w:r>
      <w:r w:rsidR="00320E8A" w:rsidRPr="005558B7">
        <w:rPr>
          <w:rFonts w:ascii="Times New Roman" w:hAnsi="Times New Roman" w:cs="Times New Roman"/>
          <w:sz w:val="24"/>
          <w:szCs w:val="24"/>
          <w:lang w:val="sr-Latn-ME"/>
        </w:rPr>
        <w:t>iz</w:t>
      </w:r>
      <w:r w:rsidRPr="005558B7">
        <w:rPr>
          <w:rFonts w:ascii="Times New Roman" w:hAnsi="Times New Roman" w:cs="Times New Roman"/>
          <w:sz w:val="24"/>
          <w:szCs w:val="24"/>
          <w:lang w:val="sr-Latn-ME"/>
        </w:rPr>
        <w:t xml:space="preserve"> </w:t>
      </w:r>
      <w:r w:rsidR="00CC3701" w:rsidRPr="005558B7">
        <w:rPr>
          <w:rFonts w:ascii="Times New Roman" w:hAnsi="Times New Roman" w:cs="Times New Roman"/>
          <w:sz w:val="24"/>
          <w:szCs w:val="24"/>
          <w:lang w:val="sr-Latn-ME"/>
        </w:rPr>
        <w:t>List</w:t>
      </w:r>
      <w:r w:rsidR="00320E8A" w:rsidRPr="005558B7">
        <w:rPr>
          <w:rFonts w:ascii="Times New Roman" w:hAnsi="Times New Roman" w:cs="Times New Roman"/>
          <w:sz w:val="24"/>
          <w:szCs w:val="24"/>
          <w:lang w:val="sr-Latn-ME"/>
        </w:rPr>
        <w:t>e</w:t>
      </w:r>
      <w:r w:rsidR="00CC3701" w:rsidRPr="005558B7">
        <w:rPr>
          <w:rFonts w:ascii="Times New Roman" w:hAnsi="Times New Roman" w:cs="Times New Roman"/>
          <w:sz w:val="24"/>
          <w:szCs w:val="24"/>
          <w:lang w:val="sr-Latn-ME"/>
        </w:rPr>
        <w:t xml:space="preserve">  iz </w:t>
      </w:r>
      <w:r w:rsidRPr="005558B7">
        <w:rPr>
          <w:rFonts w:ascii="Times New Roman" w:hAnsi="Times New Roman" w:cs="Times New Roman"/>
          <w:sz w:val="24"/>
          <w:szCs w:val="24"/>
          <w:lang w:val="sr-Latn-ME"/>
        </w:rPr>
        <w:t>član</w:t>
      </w:r>
      <w:r w:rsidR="00CC3701" w:rsidRPr="005558B7">
        <w:rPr>
          <w:rFonts w:ascii="Times New Roman" w:hAnsi="Times New Roman" w:cs="Times New Roman"/>
          <w:sz w:val="24"/>
          <w:szCs w:val="24"/>
          <w:lang w:val="sr-Latn-ME"/>
        </w:rPr>
        <w:t>a</w:t>
      </w:r>
      <w:r w:rsidRPr="005558B7">
        <w:rPr>
          <w:rFonts w:ascii="Times New Roman" w:hAnsi="Times New Roman" w:cs="Times New Roman"/>
          <w:sz w:val="24"/>
          <w:szCs w:val="24"/>
          <w:lang w:val="sr-Latn-ME"/>
        </w:rPr>
        <w:t xml:space="preserve"> 2 stav </w:t>
      </w:r>
      <w:r w:rsidR="00CC3701" w:rsidRPr="005558B7">
        <w:rPr>
          <w:rFonts w:ascii="Times New Roman" w:hAnsi="Times New Roman" w:cs="Times New Roman"/>
          <w:sz w:val="24"/>
          <w:szCs w:val="24"/>
          <w:lang w:val="sr-Latn-ME"/>
        </w:rPr>
        <w:t>2</w:t>
      </w:r>
      <w:r w:rsidRPr="005558B7">
        <w:rPr>
          <w:rFonts w:ascii="Times New Roman" w:hAnsi="Times New Roman" w:cs="Times New Roman"/>
          <w:sz w:val="24"/>
          <w:szCs w:val="24"/>
          <w:lang w:val="sr-Latn-ME"/>
        </w:rPr>
        <w:t xml:space="preserve"> ovog zakona ili proizvodi koji ni</w:t>
      </w:r>
      <w:r w:rsidR="00CC3701" w:rsidRPr="005558B7">
        <w:rPr>
          <w:rFonts w:ascii="Times New Roman" w:hAnsi="Times New Roman" w:cs="Times New Roman"/>
          <w:sz w:val="24"/>
          <w:szCs w:val="24"/>
          <w:lang w:val="sr-Latn-ME"/>
        </w:rPr>
        <w:t>je</w:t>
      </w:r>
      <w:r w:rsidRPr="005558B7">
        <w:rPr>
          <w:rFonts w:ascii="Times New Roman" w:hAnsi="Times New Roman" w:cs="Times New Roman"/>
          <w:sz w:val="24"/>
          <w:szCs w:val="24"/>
          <w:lang w:val="sr-Latn-ME"/>
        </w:rPr>
        <w:t>su obuhvaćeni prethodnim kategorijama.</w:t>
      </w:r>
    </w:p>
    <w:p w14:paraId="09024A45" w14:textId="48129C5D" w:rsidR="004B36BD" w:rsidRPr="005558B7" w:rsidRDefault="00BF343F" w:rsidP="001A73B6">
      <w:pPr>
        <w:pStyle w:val="ListParagraph"/>
        <w:numPr>
          <w:ilvl w:val="0"/>
          <w:numId w:val="53"/>
        </w:numPr>
        <w:spacing w:after="0" w:line="240" w:lineRule="auto"/>
        <w:ind w:left="284"/>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Izuzetno od stava 2 ovog člana</w:t>
      </w:r>
      <w:r w:rsidR="006B45AE" w:rsidRPr="005558B7">
        <w:rPr>
          <w:rFonts w:ascii="Times New Roman" w:hAnsi="Times New Roman" w:cs="Times New Roman"/>
          <w:sz w:val="24"/>
          <w:szCs w:val="24"/>
          <w:lang w:val="sr-Latn-ME"/>
        </w:rPr>
        <w:t xml:space="preserve"> pos</w:t>
      </w:r>
      <w:r w:rsidR="004B36BD" w:rsidRPr="005558B7">
        <w:rPr>
          <w:rFonts w:ascii="Times New Roman" w:hAnsi="Times New Roman" w:cs="Times New Roman"/>
          <w:sz w:val="24"/>
          <w:szCs w:val="24"/>
          <w:lang w:val="sr-Latn-ME"/>
        </w:rPr>
        <w:t>j</w:t>
      </w:r>
      <w:r w:rsidR="006B45AE" w:rsidRPr="005558B7">
        <w:rPr>
          <w:rFonts w:ascii="Times New Roman" w:hAnsi="Times New Roman" w:cs="Times New Roman"/>
          <w:sz w:val="24"/>
          <w:szCs w:val="24"/>
          <w:lang w:val="sr-Latn-ME"/>
        </w:rPr>
        <w:t>edovanj</w:t>
      </w:r>
      <w:r w:rsidRPr="005558B7">
        <w:rPr>
          <w:rFonts w:ascii="Times New Roman" w:hAnsi="Times New Roman" w:cs="Times New Roman"/>
          <w:sz w:val="24"/>
          <w:szCs w:val="24"/>
          <w:lang w:val="sr-Latn-ME"/>
        </w:rPr>
        <w:t>e</w:t>
      </w:r>
      <w:r w:rsidR="006B45AE" w:rsidRPr="005558B7">
        <w:rPr>
          <w:rFonts w:ascii="Times New Roman" w:hAnsi="Times New Roman" w:cs="Times New Roman"/>
          <w:sz w:val="24"/>
          <w:szCs w:val="24"/>
          <w:lang w:val="sr-Latn-ME"/>
        </w:rPr>
        <w:t xml:space="preserve"> sertifikata </w:t>
      </w:r>
      <w:r w:rsidRPr="005558B7">
        <w:rPr>
          <w:rFonts w:ascii="Times New Roman" w:hAnsi="Times New Roman" w:cs="Times New Roman"/>
          <w:sz w:val="24"/>
          <w:szCs w:val="24"/>
          <w:lang w:val="sr-Latn-ME"/>
        </w:rPr>
        <w:t>nije obavezno za</w:t>
      </w:r>
      <w:r w:rsidR="00CC3701" w:rsidRPr="005558B7">
        <w:rPr>
          <w:rFonts w:ascii="Times New Roman" w:hAnsi="Times New Roman" w:cs="Times New Roman"/>
          <w:sz w:val="24"/>
          <w:szCs w:val="24"/>
          <w:lang w:val="sr-Latn-ME"/>
        </w:rPr>
        <w:t xml:space="preserve"> subjekte</w:t>
      </w:r>
      <w:r w:rsidR="009B69FA" w:rsidRPr="005558B7">
        <w:rPr>
          <w:rFonts w:ascii="Times New Roman" w:hAnsi="Times New Roman" w:cs="Times New Roman"/>
          <w:sz w:val="24"/>
          <w:szCs w:val="24"/>
          <w:lang w:val="sr-Latn-ME"/>
        </w:rPr>
        <w:t xml:space="preserve"> i grupe subjekata </w:t>
      </w:r>
      <w:r w:rsidR="006B45AE" w:rsidRPr="005558B7">
        <w:rPr>
          <w:rFonts w:ascii="Times New Roman" w:hAnsi="Times New Roman" w:cs="Times New Roman"/>
          <w:sz w:val="24"/>
          <w:szCs w:val="24"/>
          <w:lang w:val="sr-Latn-ME"/>
        </w:rPr>
        <w:t xml:space="preserve">koji </w:t>
      </w:r>
      <w:r w:rsidR="00A23A0D" w:rsidRPr="005558B7">
        <w:rPr>
          <w:rFonts w:ascii="Times New Roman" w:hAnsi="Times New Roman" w:cs="Times New Roman"/>
          <w:sz w:val="24"/>
          <w:szCs w:val="24"/>
          <w:lang w:val="sr-Latn-ME"/>
        </w:rPr>
        <w:t xml:space="preserve">neupakovane organske proizvode </w:t>
      </w:r>
      <w:r w:rsidR="00CC3701" w:rsidRPr="005558B7">
        <w:rPr>
          <w:rFonts w:ascii="Times New Roman" w:hAnsi="Times New Roman" w:cs="Times New Roman"/>
          <w:sz w:val="24"/>
          <w:szCs w:val="24"/>
          <w:lang w:val="sr-Latn-ME"/>
        </w:rPr>
        <w:t xml:space="preserve">direktno </w:t>
      </w:r>
      <w:r w:rsidR="00A23A0D" w:rsidRPr="005558B7">
        <w:rPr>
          <w:rFonts w:ascii="Times New Roman" w:hAnsi="Times New Roman" w:cs="Times New Roman"/>
          <w:sz w:val="24"/>
          <w:szCs w:val="24"/>
          <w:lang w:val="sr-Latn-ME"/>
        </w:rPr>
        <w:t xml:space="preserve">prodaju </w:t>
      </w:r>
      <w:r w:rsidR="00CC3701" w:rsidRPr="005558B7">
        <w:rPr>
          <w:rFonts w:ascii="Times New Roman" w:hAnsi="Times New Roman" w:cs="Times New Roman"/>
          <w:sz w:val="24"/>
          <w:szCs w:val="24"/>
          <w:lang w:val="sr-Latn-ME"/>
        </w:rPr>
        <w:t>krajnjem potrošaču,</w:t>
      </w:r>
      <w:r w:rsidR="006B45AE" w:rsidRPr="005558B7">
        <w:rPr>
          <w:rFonts w:ascii="Times New Roman" w:hAnsi="Times New Roman" w:cs="Times New Roman"/>
          <w:sz w:val="24"/>
          <w:szCs w:val="24"/>
          <w:lang w:val="sr-Latn-ME"/>
        </w:rPr>
        <w:t xml:space="preserve"> osim hrane</w:t>
      </w:r>
      <w:r w:rsidR="00CC3701" w:rsidRPr="005558B7">
        <w:rPr>
          <w:rFonts w:ascii="Times New Roman" w:hAnsi="Times New Roman" w:cs="Times New Roman"/>
          <w:sz w:val="24"/>
          <w:szCs w:val="24"/>
          <w:lang w:val="sr-Latn-ME"/>
        </w:rPr>
        <w:t xml:space="preserve"> za životinje</w:t>
      </w:r>
      <w:r w:rsidR="006B45AE" w:rsidRPr="005558B7">
        <w:rPr>
          <w:rFonts w:ascii="Times New Roman" w:hAnsi="Times New Roman" w:cs="Times New Roman"/>
          <w:sz w:val="24"/>
          <w:szCs w:val="24"/>
          <w:lang w:val="sr-Latn-ME"/>
        </w:rPr>
        <w:t xml:space="preserve">, pod uslovom da </w:t>
      </w:r>
      <w:r w:rsidRPr="005558B7">
        <w:rPr>
          <w:rFonts w:ascii="Times New Roman" w:hAnsi="Times New Roman" w:cs="Times New Roman"/>
          <w:sz w:val="24"/>
          <w:szCs w:val="24"/>
          <w:lang w:val="sr-Latn-ME"/>
        </w:rPr>
        <w:t>oni</w:t>
      </w:r>
      <w:r w:rsidR="00CC3701" w:rsidRPr="005558B7">
        <w:rPr>
          <w:rFonts w:ascii="Times New Roman" w:hAnsi="Times New Roman" w:cs="Times New Roman"/>
          <w:sz w:val="24"/>
          <w:szCs w:val="24"/>
          <w:lang w:val="sr-Latn-ME"/>
        </w:rPr>
        <w:t xml:space="preserve"> </w:t>
      </w:r>
      <w:r w:rsidRPr="005558B7">
        <w:rPr>
          <w:rFonts w:ascii="Times New Roman" w:hAnsi="Times New Roman" w:cs="Times New Roman"/>
          <w:sz w:val="24"/>
          <w:szCs w:val="24"/>
          <w:lang w:val="sr-Latn-ME"/>
        </w:rPr>
        <w:t>te</w:t>
      </w:r>
      <w:r w:rsidR="00CC3701" w:rsidRPr="005558B7">
        <w:rPr>
          <w:rFonts w:ascii="Times New Roman" w:hAnsi="Times New Roman" w:cs="Times New Roman"/>
          <w:sz w:val="24"/>
          <w:szCs w:val="24"/>
          <w:lang w:val="sr-Latn-ME"/>
        </w:rPr>
        <w:t xml:space="preserve"> proizvode ne</w:t>
      </w:r>
      <w:r w:rsidR="006B45AE" w:rsidRPr="005558B7">
        <w:rPr>
          <w:rFonts w:ascii="Times New Roman" w:hAnsi="Times New Roman" w:cs="Times New Roman"/>
          <w:sz w:val="24"/>
          <w:szCs w:val="24"/>
          <w:lang w:val="sr-Latn-ME"/>
        </w:rPr>
        <w:t xml:space="preserve"> proizvode, </w:t>
      </w:r>
      <w:r w:rsidR="00CC3701" w:rsidRPr="005558B7">
        <w:rPr>
          <w:rFonts w:ascii="Times New Roman" w:hAnsi="Times New Roman" w:cs="Times New Roman"/>
          <w:sz w:val="24"/>
          <w:szCs w:val="24"/>
          <w:lang w:val="sr-Latn-ME"/>
        </w:rPr>
        <w:t xml:space="preserve">ne </w:t>
      </w:r>
      <w:r w:rsidR="006B45AE" w:rsidRPr="005558B7">
        <w:rPr>
          <w:rFonts w:ascii="Times New Roman" w:hAnsi="Times New Roman" w:cs="Times New Roman"/>
          <w:sz w:val="24"/>
          <w:szCs w:val="24"/>
          <w:lang w:val="sr-Latn-ME"/>
        </w:rPr>
        <w:t>pripremaju</w:t>
      </w:r>
      <w:r w:rsidR="00CC3701" w:rsidRPr="005558B7">
        <w:rPr>
          <w:rFonts w:ascii="Times New Roman" w:hAnsi="Times New Roman" w:cs="Times New Roman"/>
          <w:sz w:val="24"/>
          <w:szCs w:val="24"/>
          <w:lang w:val="sr-Latn-ME"/>
        </w:rPr>
        <w:t xml:space="preserve"> i</w:t>
      </w:r>
      <w:r w:rsidR="006B45AE" w:rsidRPr="005558B7">
        <w:rPr>
          <w:rFonts w:ascii="Times New Roman" w:hAnsi="Times New Roman" w:cs="Times New Roman"/>
          <w:sz w:val="24"/>
          <w:szCs w:val="24"/>
          <w:lang w:val="sr-Latn-ME"/>
        </w:rPr>
        <w:t xml:space="preserve"> </w:t>
      </w:r>
      <w:r w:rsidR="00CC3701" w:rsidRPr="005558B7">
        <w:rPr>
          <w:rFonts w:ascii="Times New Roman" w:hAnsi="Times New Roman" w:cs="Times New Roman"/>
          <w:sz w:val="24"/>
          <w:szCs w:val="24"/>
          <w:lang w:val="sr-Latn-ME"/>
        </w:rPr>
        <w:t xml:space="preserve">ne </w:t>
      </w:r>
      <w:r w:rsidR="006B45AE" w:rsidRPr="005558B7">
        <w:rPr>
          <w:rFonts w:ascii="Times New Roman" w:hAnsi="Times New Roman" w:cs="Times New Roman"/>
          <w:sz w:val="24"/>
          <w:szCs w:val="24"/>
          <w:lang w:val="sr-Latn-ME"/>
        </w:rPr>
        <w:t>skladište</w:t>
      </w:r>
      <w:r w:rsidR="000433C0" w:rsidRPr="005558B7">
        <w:rPr>
          <w:rFonts w:ascii="Times New Roman" w:hAnsi="Times New Roman" w:cs="Times New Roman"/>
          <w:sz w:val="24"/>
          <w:szCs w:val="24"/>
          <w:lang w:val="sr-Latn-ME"/>
        </w:rPr>
        <w:t xml:space="preserve"> </w:t>
      </w:r>
      <w:r w:rsidRPr="005558B7">
        <w:rPr>
          <w:rFonts w:ascii="Times New Roman" w:hAnsi="Times New Roman" w:cs="Times New Roman"/>
          <w:sz w:val="24"/>
          <w:szCs w:val="24"/>
          <w:lang w:val="sr-Latn-ME"/>
        </w:rPr>
        <w:t>(osim u slučaju kada su radnje povezane sa mjestom prodaje)</w:t>
      </w:r>
      <w:r w:rsidR="006B45AE" w:rsidRPr="005558B7">
        <w:rPr>
          <w:rFonts w:ascii="Times New Roman" w:hAnsi="Times New Roman" w:cs="Times New Roman"/>
          <w:sz w:val="24"/>
          <w:szCs w:val="24"/>
          <w:lang w:val="sr-Latn-ME"/>
        </w:rPr>
        <w:t xml:space="preserve">, </w:t>
      </w:r>
      <w:r w:rsidRPr="005558B7">
        <w:rPr>
          <w:rFonts w:ascii="Times New Roman" w:hAnsi="Times New Roman" w:cs="Times New Roman"/>
          <w:sz w:val="24"/>
          <w:szCs w:val="24"/>
          <w:lang w:val="sr-Latn-ME"/>
        </w:rPr>
        <w:t>ne vrše</w:t>
      </w:r>
      <w:r w:rsidR="00CC3701" w:rsidRPr="005558B7">
        <w:rPr>
          <w:rFonts w:ascii="Times New Roman" w:hAnsi="Times New Roman" w:cs="Times New Roman"/>
          <w:sz w:val="24"/>
          <w:szCs w:val="24"/>
          <w:lang w:val="sr-Latn-ME"/>
        </w:rPr>
        <w:t xml:space="preserve"> uvoz</w:t>
      </w:r>
      <w:r w:rsidR="006B45AE" w:rsidRPr="005558B7">
        <w:rPr>
          <w:rFonts w:ascii="Times New Roman" w:hAnsi="Times New Roman" w:cs="Times New Roman"/>
          <w:sz w:val="24"/>
          <w:szCs w:val="24"/>
          <w:lang w:val="sr-Latn-ME"/>
        </w:rPr>
        <w:t xml:space="preserve">, </w:t>
      </w:r>
      <w:r w:rsidRPr="005558B7">
        <w:rPr>
          <w:rFonts w:ascii="Times New Roman" w:hAnsi="Times New Roman" w:cs="Times New Roman"/>
          <w:sz w:val="24"/>
          <w:szCs w:val="24"/>
          <w:lang w:val="sr-Latn-ME"/>
        </w:rPr>
        <w:t>niti mogu podugovarati ove aktivnosti sa drugim subjektom</w:t>
      </w:r>
      <w:r w:rsidR="005C5AD9" w:rsidRPr="005558B7">
        <w:rPr>
          <w:rFonts w:ascii="Times New Roman" w:hAnsi="Times New Roman" w:cs="Times New Roman"/>
          <w:sz w:val="24"/>
          <w:szCs w:val="24"/>
          <w:lang w:val="sr-Latn-ME"/>
        </w:rPr>
        <w:t>.</w:t>
      </w:r>
    </w:p>
    <w:p w14:paraId="1450E805" w14:textId="68FD3112" w:rsidR="009B69FA" w:rsidRPr="005558B7" w:rsidRDefault="009B69FA" w:rsidP="001A73B6">
      <w:pPr>
        <w:pStyle w:val="ListParagraph"/>
        <w:numPr>
          <w:ilvl w:val="0"/>
          <w:numId w:val="53"/>
        </w:numPr>
        <w:spacing w:after="0" w:line="240" w:lineRule="auto"/>
        <w:ind w:left="284"/>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Izdavanje sertifikata iz stava 1 ovog člana naplaćuje se naknada.</w:t>
      </w:r>
    </w:p>
    <w:p w14:paraId="2330C210" w14:textId="33D860A8" w:rsidR="0084673C" w:rsidRDefault="009B69FA" w:rsidP="0084673C">
      <w:pPr>
        <w:pStyle w:val="ListParagraph"/>
        <w:numPr>
          <w:ilvl w:val="0"/>
          <w:numId w:val="53"/>
        </w:numPr>
        <w:spacing w:after="0" w:line="240" w:lineRule="auto"/>
        <w:ind w:left="284"/>
        <w:contextualSpacing w:val="0"/>
        <w:jc w:val="both"/>
        <w:rPr>
          <w:rFonts w:ascii="Times New Roman" w:hAnsi="Times New Roman" w:cs="Times New Roman"/>
          <w:sz w:val="24"/>
          <w:szCs w:val="24"/>
          <w:lang w:val="sr-Latn-ME"/>
        </w:rPr>
      </w:pPr>
      <w:r w:rsidRPr="005558B7">
        <w:rPr>
          <w:rFonts w:ascii="Times New Roman" w:hAnsi="Times New Roman" w:cs="Times New Roman"/>
          <w:sz w:val="24"/>
          <w:szCs w:val="24"/>
          <w:lang w:val="sr-Latn-ME"/>
        </w:rPr>
        <w:t>Bliže uslove, način izdavanja, sadržaj i obrazac sertifikata</w:t>
      </w:r>
      <w:r w:rsidR="00307B83">
        <w:rPr>
          <w:rFonts w:ascii="Times New Roman" w:hAnsi="Times New Roman" w:cs="Times New Roman"/>
          <w:sz w:val="24"/>
          <w:szCs w:val="24"/>
          <w:lang w:val="sr-Latn-ME"/>
        </w:rPr>
        <w:t xml:space="preserve"> </w:t>
      </w:r>
      <w:r w:rsidR="006B45AE" w:rsidRPr="005558B7">
        <w:rPr>
          <w:rFonts w:ascii="Times New Roman" w:hAnsi="Times New Roman" w:cs="Times New Roman"/>
          <w:sz w:val="24"/>
          <w:szCs w:val="24"/>
          <w:lang w:val="sr-Latn-ME"/>
        </w:rPr>
        <w:t>propisuje Ministarstvo.</w:t>
      </w:r>
    </w:p>
    <w:p w14:paraId="04CF186C" w14:textId="77777777" w:rsidR="00CC4ED9" w:rsidRPr="00CB5FBE" w:rsidRDefault="00CC4ED9" w:rsidP="00B1281E">
      <w:pPr>
        <w:pStyle w:val="ListParagraph"/>
        <w:spacing w:after="0" w:line="240" w:lineRule="auto"/>
        <w:ind w:left="284"/>
        <w:contextualSpacing w:val="0"/>
        <w:jc w:val="both"/>
        <w:rPr>
          <w:rFonts w:ascii="Times New Roman" w:hAnsi="Times New Roman" w:cs="Times New Roman"/>
          <w:sz w:val="24"/>
          <w:szCs w:val="24"/>
          <w:lang w:val="sr-Latn-ME"/>
        </w:rPr>
      </w:pPr>
    </w:p>
    <w:p w14:paraId="1DD2735E" w14:textId="0D7B6628" w:rsidR="009F2D47" w:rsidRPr="005558B7" w:rsidRDefault="00646296" w:rsidP="005558B7">
      <w:pPr>
        <w:spacing w:after="0" w:line="240" w:lineRule="auto"/>
        <w:jc w:val="center"/>
        <w:rPr>
          <w:rFonts w:ascii="Times New Roman" w:hAnsi="Times New Roman" w:cs="Times New Roman"/>
          <w:b/>
          <w:sz w:val="24"/>
          <w:szCs w:val="24"/>
          <w:lang w:val="sr-Latn-ME"/>
        </w:rPr>
      </w:pPr>
      <w:r w:rsidRPr="005558B7">
        <w:rPr>
          <w:rFonts w:ascii="Times New Roman" w:hAnsi="Times New Roman" w:cs="Times New Roman"/>
          <w:b/>
          <w:sz w:val="24"/>
          <w:szCs w:val="24"/>
          <w:lang w:val="sr-Latn-ME"/>
        </w:rPr>
        <w:t>Grupa subjekata</w:t>
      </w:r>
    </w:p>
    <w:p w14:paraId="67175434" w14:textId="4D2FAA8E" w:rsidR="00646296" w:rsidRPr="003926F4" w:rsidRDefault="0010273D" w:rsidP="00B1281E">
      <w:pPr>
        <w:spacing w:after="0" w:line="240" w:lineRule="auto"/>
        <w:jc w:val="center"/>
        <w:rPr>
          <w:rFonts w:ascii="Times New Roman" w:hAnsi="Times New Roman" w:cs="Times New Roman"/>
          <w:b/>
          <w:sz w:val="24"/>
          <w:szCs w:val="24"/>
          <w:lang w:val="sr-Latn-ME"/>
        </w:rPr>
      </w:pPr>
      <w:r w:rsidRPr="003926F4">
        <w:rPr>
          <w:rFonts w:ascii="Times New Roman" w:hAnsi="Times New Roman" w:cs="Times New Roman"/>
          <w:b/>
          <w:sz w:val="24"/>
          <w:szCs w:val="24"/>
          <w:lang w:val="sr-Latn-ME"/>
        </w:rPr>
        <w:t xml:space="preserve">Član </w:t>
      </w:r>
      <w:r w:rsidR="005617BE">
        <w:rPr>
          <w:rFonts w:ascii="Times New Roman" w:hAnsi="Times New Roman" w:cs="Times New Roman"/>
          <w:b/>
          <w:sz w:val="24"/>
          <w:szCs w:val="24"/>
          <w:lang w:val="sr-Latn-ME"/>
        </w:rPr>
        <w:t>41</w:t>
      </w:r>
      <w:r w:rsidRPr="003926F4">
        <w:rPr>
          <w:rFonts w:ascii="Times New Roman" w:hAnsi="Times New Roman" w:cs="Times New Roman"/>
          <w:b/>
          <w:sz w:val="24"/>
          <w:szCs w:val="24"/>
          <w:lang w:val="sr-Latn-ME"/>
        </w:rPr>
        <w:t xml:space="preserve"> </w:t>
      </w:r>
    </w:p>
    <w:p w14:paraId="05064A27" w14:textId="23777F87" w:rsidR="00646296" w:rsidRPr="003926F4" w:rsidRDefault="00D35F14" w:rsidP="001A73B6">
      <w:pPr>
        <w:pStyle w:val="ListParagraph"/>
        <w:numPr>
          <w:ilvl w:val="0"/>
          <w:numId w:val="57"/>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G</w:t>
      </w:r>
      <w:r w:rsidR="00646296" w:rsidRPr="003926F4">
        <w:rPr>
          <w:rFonts w:ascii="Times New Roman" w:hAnsi="Times New Roman" w:cs="Times New Roman"/>
          <w:sz w:val="24"/>
          <w:szCs w:val="24"/>
          <w:lang w:val="sr-Latn-ME"/>
        </w:rPr>
        <w:t>rup</w:t>
      </w:r>
      <w:r w:rsidR="00823389" w:rsidRPr="003926F4">
        <w:rPr>
          <w:rFonts w:ascii="Times New Roman" w:hAnsi="Times New Roman" w:cs="Times New Roman"/>
          <w:sz w:val="24"/>
          <w:szCs w:val="24"/>
          <w:lang w:val="sr-Latn-ME"/>
        </w:rPr>
        <w:t>u</w:t>
      </w:r>
      <w:r w:rsidR="00646296" w:rsidRPr="003926F4">
        <w:rPr>
          <w:rFonts w:ascii="Times New Roman" w:hAnsi="Times New Roman" w:cs="Times New Roman"/>
          <w:sz w:val="24"/>
          <w:szCs w:val="24"/>
          <w:lang w:val="sr-Latn-ME"/>
        </w:rPr>
        <w:t xml:space="preserve"> subjekata:</w:t>
      </w:r>
    </w:p>
    <w:p w14:paraId="7CEE11EE" w14:textId="258F8C06" w:rsidR="00646296" w:rsidRPr="003926F4" w:rsidRDefault="00823389" w:rsidP="001A73B6">
      <w:pPr>
        <w:pStyle w:val="ListParagraph"/>
        <w:numPr>
          <w:ilvl w:val="0"/>
          <w:numId w:val="58"/>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čine</w:t>
      </w:r>
      <w:r w:rsidR="00646296" w:rsidRPr="003926F4">
        <w:rPr>
          <w:rFonts w:ascii="Times New Roman" w:hAnsi="Times New Roman" w:cs="Times New Roman"/>
          <w:sz w:val="24"/>
          <w:szCs w:val="24"/>
          <w:lang w:val="sr-Latn-ME"/>
        </w:rPr>
        <w:t xml:space="preserve"> </w:t>
      </w:r>
      <w:r w:rsidR="00533937" w:rsidRPr="003926F4">
        <w:rPr>
          <w:rFonts w:ascii="Times New Roman" w:hAnsi="Times New Roman" w:cs="Times New Roman"/>
          <w:sz w:val="24"/>
          <w:szCs w:val="24"/>
          <w:lang w:val="sr-Latn-ME"/>
        </w:rPr>
        <w:t>subjekti</w:t>
      </w:r>
      <w:r w:rsidR="00646296" w:rsidRPr="003926F4">
        <w:rPr>
          <w:rFonts w:ascii="Times New Roman" w:hAnsi="Times New Roman" w:cs="Times New Roman"/>
          <w:sz w:val="24"/>
          <w:szCs w:val="24"/>
          <w:lang w:val="sr-Latn-ME"/>
        </w:rPr>
        <w:t xml:space="preserve"> koji </w:t>
      </w:r>
      <w:r w:rsidR="00533937" w:rsidRPr="003926F4">
        <w:rPr>
          <w:rFonts w:ascii="Times New Roman" w:hAnsi="Times New Roman" w:cs="Times New Roman"/>
          <w:sz w:val="24"/>
          <w:szCs w:val="24"/>
          <w:lang w:val="sr-Latn-ME"/>
        </w:rPr>
        <w:t xml:space="preserve">proizvode proizvode iz člana 2 st. 1 i 2 ovog zakona </w:t>
      </w:r>
      <w:r w:rsidR="00646296" w:rsidRPr="003926F4">
        <w:rPr>
          <w:rFonts w:ascii="Times New Roman" w:hAnsi="Times New Roman" w:cs="Times New Roman"/>
          <w:sz w:val="24"/>
          <w:szCs w:val="24"/>
          <w:lang w:val="sr-Latn-ME"/>
        </w:rPr>
        <w:t>i koji</w:t>
      </w:r>
      <w:r w:rsidR="00666F84" w:rsidRPr="003926F4">
        <w:rPr>
          <w:rFonts w:ascii="Times New Roman" w:hAnsi="Times New Roman" w:cs="Times New Roman"/>
          <w:sz w:val="24"/>
          <w:szCs w:val="24"/>
          <w:lang w:val="sr-Latn-ME"/>
        </w:rPr>
        <w:t xml:space="preserve"> se </w:t>
      </w:r>
      <w:r w:rsidR="00646296" w:rsidRPr="003926F4">
        <w:rPr>
          <w:rFonts w:ascii="Times New Roman" w:hAnsi="Times New Roman" w:cs="Times New Roman"/>
          <w:sz w:val="24"/>
          <w:szCs w:val="24"/>
          <w:lang w:val="sr-Latn-ME"/>
        </w:rPr>
        <w:t>mogu bav</w:t>
      </w:r>
      <w:r w:rsidR="00666F84" w:rsidRPr="003926F4">
        <w:rPr>
          <w:rFonts w:ascii="Times New Roman" w:hAnsi="Times New Roman" w:cs="Times New Roman"/>
          <w:sz w:val="24"/>
          <w:szCs w:val="24"/>
          <w:lang w:val="sr-Latn-ME"/>
        </w:rPr>
        <w:t>iti</w:t>
      </w:r>
      <w:r w:rsidR="00646296"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 xml:space="preserve">i </w:t>
      </w:r>
      <w:r w:rsidR="00646296" w:rsidRPr="003926F4">
        <w:rPr>
          <w:rFonts w:ascii="Times New Roman" w:hAnsi="Times New Roman" w:cs="Times New Roman"/>
          <w:sz w:val="24"/>
          <w:szCs w:val="24"/>
          <w:lang w:val="sr-Latn-ME"/>
        </w:rPr>
        <w:t>preradom, pripremom ili stavljanjem u promet hrane ili hrane za životinje</w:t>
      </w:r>
      <w:r w:rsidRPr="003926F4">
        <w:rPr>
          <w:rFonts w:ascii="Times New Roman" w:hAnsi="Times New Roman" w:cs="Times New Roman"/>
          <w:sz w:val="24"/>
          <w:szCs w:val="24"/>
          <w:lang w:val="sr-Latn-ME"/>
        </w:rPr>
        <w:t xml:space="preserve"> ako:</w:t>
      </w:r>
    </w:p>
    <w:p w14:paraId="5432D9AF" w14:textId="03D2FD56" w:rsidR="00646296" w:rsidRPr="003926F4" w:rsidRDefault="005C5AD9" w:rsidP="001A73B6">
      <w:pPr>
        <w:pStyle w:val="ListParagraph"/>
        <w:numPr>
          <w:ilvl w:val="0"/>
          <w:numId w:val="59"/>
        </w:numPr>
        <w:spacing w:after="0" w:line="240" w:lineRule="auto"/>
        <w:ind w:left="709"/>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je definisan </w:t>
      </w:r>
      <w:r w:rsidR="00646296" w:rsidRPr="003926F4">
        <w:rPr>
          <w:rFonts w:ascii="Times New Roman" w:hAnsi="Times New Roman" w:cs="Times New Roman"/>
          <w:sz w:val="24"/>
          <w:szCs w:val="24"/>
          <w:lang w:val="sr-Latn-ME"/>
        </w:rPr>
        <w:t xml:space="preserve">pojedinačni trošak sertifikacije </w:t>
      </w:r>
      <w:r w:rsidRPr="003926F4">
        <w:rPr>
          <w:rFonts w:ascii="Times New Roman" w:hAnsi="Times New Roman" w:cs="Times New Roman"/>
          <w:sz w:val="24"/>
          <w:szCs w:val="24"/>
          <w:lang w:val="sr-Latn-ME"/>
        </w:rPr>
        <w:t xml:space="preserve">u odnosu na </w:t>
      </w:r>
      <w:r w:rsidR="001C1A5F" w:rsidRPr="003926F4">
        <w:rPr>
          <w:rFonts w:ascii="Times New Roman" w:hAnsi="Times New Roman" w:cs="Times New Roman"/>
          <w:sz w:val="24"/>
          <w:szCs w:val="24"/>
          <w:lang w:val="sr-Latn-ME"/>
        </w:rPr>
        <w:t>ukupn</w:t>
      </w:r>
      <w:r w:rsidRPr="003926F4">
        <w:rPr>
          <w:rFonts w:ascii="Times New Roman" w:hAnsi="Times New Roman" w:cs="Times New Roman"/>
          <w:sz w:val="24"/>
          <w:szCs w:val="24"/>
          <w:lang w:val="sr-Latn-ME"/>
        </w:rPr>
        <w:t>i</w:t>
      </w:r>
      <w:r w:rsidR="001C1A5F" w:rsidRPr="003926F4">
        <w:rPr>
          <w:rFonts w:ascii="Times New Roman" w:hAnsi="Times New Roman" w:cs="Times New Roman"/>
          <w:sz w:val="24"/>
          <w:szCs w:val="24"/>
          <w:lang w:val="sr-Latn-ME"/>
        </w:rPr>
        <w:t xml:space="preserve"> </w:t>
      </w:r>
      <w:r w:rsidR="00646296" w:rsidRPr="003926F4">
        <w:rPr>
          <w:rFonts w:ascii="Times New Roman" w:hAnsi="Times New Roman" w:cs="Times New Roman"/>
          <w:sz w:val="24"/>
          <w:szCs w:val="24"/>
          <w:lang w:val="sr-Latn-ME"/>
        </w:rPr>
        <w:t xml:space="preserve">promet svakog člana ili standardnog ekonomskog rezultata organske proizvodnje i </w:t>
      </w:r>
      <w:r w:rsidRPr="003926F4">
        <w:rPr>
          <w:rFonts w:ascii="Times New Roman" w:hAnsi="Times New Roman" w:cs="Times New Roman"/>
          <w:sz w:val="24"/>
          <w:szCs w:val="24"/>
          <w:lang w:val="sr-Latn-ME"/>
        </w:rPr>
        <w:t xml:space="preserve">ako je definisan </w:t>
      </w:r>
      <w:r w:rsidR="00646296" w:rsidRPr="003926F4">
        <w:rPr>
          <w:rFonts w:ascii="Times New Roman" w:hAnsi="Times New Roman" w:cs="Times New Roman"/>
          <w:sz w:val="24"/>
          <w:szCs w:val="24"/>
          <w:lang w:val="sr-Latn-ME"/>
        </w:rPr>
        <w:t>godišnji promet organske proizvodnje</w:t>
      </w:r>
      <w:r w:rsidRPr="003926F4">
        <w:rPr>
          <w:rFonts w:ascii="Times New Roman" w:hAnsi="Times New Roman" w:cs="Times New Roman"/>
          <w:sz w:val="24"/>
          <w:szCs w:val="24"/>
          <w:lang w:val="sr-Latn-ME"/>
        </w:rPr>
        <w:t xml:space="preserve"> </w:t>
      </w:r>
      <w:r w:rsidR="00646296" w:rsidRPr="003926F4">
        <w:rPr>
          <w:rFonts w:ascii="Times New Roman" w:hAnsi="Times New Roman" w:cs="Times New Roman"/>
          <w:sz w:val="24"/>
          <w:szCs w:val="24"/>
          <w:lang w:val="sr-Latn-ME"/>
        </w:rPr>
        <w:t>ili standardni ekonomski rezultat organske proizvodnje; ili</w:t>
      </w:r>
    </w:p>
    <w:p w14:paraId="466B1DDB" w14:textId="1174438C" w:rsidR="00646296" w:rsidRPr="003926F4" w:rsidRDefault="005C5AD9" w:rsidP="001A73B6">
      <w:pPr>
        <w:pStyle w:val="ListParagraph"/>
        <w:numPr>
          <w:ilvl w:val="0"/>
          <w:numId w:val="59"/>
        </w:numPr>
        <w:spacing w:after="0" w:line="240" w:lineRule="auto"/>
        <w:ind w:left="709"/>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je def</w:t>
      </w:r>
      <w:r w:rsidR="00AB017E">
        <w:rPr>
          <w:rFonts w:ascii="Times New Roman" w:hAnsi="Times New Roman" w:cs="Times New Roman"/>
          <w:sz w:val="24"/>
          <w:szCs w:val="24"/>
          <w:lang w:val="sr-Latn-ME"/>
        </w:rPr>
        <w:t>i</w:t>
      </w:r>
      <w:r w:rsidRPr="003926F4">
        <w:rPr>
          <w:rFonts w:ascii="Times New Roman" w:hAnsi="Times New Roman" w:cs="Times New Roman"/>
          <w:sz w:val="24"/>
          <w:szCs w:val="24"/>
          <w:lang w:val="sr-Latn-ME"/>
        </w:rPr>
        <w:t>nisana maksim</w:t>
      </w:r>
      <w:r w:rsidR="00AB017E">
        <w:rPr>
          <w:rFonts w:ascii="Times New Roman" w:hAnsi="Times New Roman" w:cs="Times New Roman"/>
          <w:sz w:val="24"/>
          <w:szCs w:val="24"/>
          <w:lang w:val="sr-Latn-ME"/>
        </w:rPr>
        <w:t>a</w:t>
      </w:r>
      <w:r w:rsidRPr="003926F4">
        <w:rPr>
          <w:rFonts w:ascii="Times New Roman" w:hAnsi="Times New Roman" w:cs="Times New Roman"/>
          <w:sz w:val="24"/>
          <w:szCs w:val="24"/>
          <w:lang w:val="sr-Latn-ME"/>
        </w:rPr>
        <w:t xml:space="preserve">lna veličina pojedinačnog </w:t>
      </w:r>
      <w:r w:rsidR="00646296" w:rsidRPr="003926F4">
        <w:rPr>
          <w:rFonts w:ascii="Times New Roman" w:hAnsi="Times New Roman" w:cs="Times New Roman"/>
          <w:sz w:val="24"/>
          <w:szCs w:val="24"/>
          <w:lang w:val="sr-Latn-ME"/>
        </w:rPr>
        <w:t>gazdinstv</w:t>
      </w:r>
      <w:r w:rsidRPr="003926F4">
        <w:rPr>
          <w:rFonts w:ascii="Times New Roman" w:hAnsi="Times New Roman" w:cs="Times New Roman"/>
          <w:sz w:val="24"/>
          <w:szCs w:val="24"/>
          <w:lang w:val="sr-Latn-ME"/>
        </w:rPr>
        <w:t>a (u ha otvrorenog prostora</w:t>
      </w:r>
      <w:r w:rsidR="00906415" w:rsidRPr="003926F4">
        <w:rPr>
          <w:rFonts w:ascii="Times New Roman" w:hAnsi="Times New Roman" w:cs="Times New Roman"/>
          <w:sz w:val="24"/>
          <w:szCs w:val="24"/>
          <w:lang w:val="sr-Latn-ME"/>
        </w:rPr>
        <w:t>, zaštićenog prostora i stalnih pašnjaka</w:t>
      </w:r>
      <w:r w:rsidRPr="003926F4">
        <w:rPr>
          <w:rFonts w:ascii="Times New Roman" w:hAnsi="Times New Roman" w:cs="Times New Roman"/>
          <w:sz w:val="24"/>
          <w:szCs w:val="24"/>
          <w:lang w:val="sr-Latn-ME"/>
        </w:rPr>
        <w:t>)</w:t>
      </w:r>
      <w:r w:rsidR="00906415" w:rsidRPr="003926F4">
        <w:rPr>
          <w:rFonts w:ascii="Times New Roman" w:hAnsi="Times New Roman" w:cs="Times New Roman"/>
          <w:sz w:val="24"/>
          <w:szCs w:val="24"/>
          <w:lang w:val="sr-Latn-ME"/>
        </w:rPr>
        <w:t>.</w:t>
      </w:r>
    </w:p>
    <w:p w14:paraId="1665329A" w14:textId="1CD8ED87" w:rsidR="00646296" w:rsidRPr="003926F4" w:rsidRDefault="00646296" w:rsidP="001A73B6">
      <w:pPr>
        <w:pStyle w:val="ListParagraph"/>
        <w:numPr>
          <w:ilvl w:val="0"/>
          <w:numId w:val="58"/>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je pravno lice upisano u Centralni Registar privrednih subjekata (CRPS)</w:t>
      </w:r>
      <w:r w:rsidR="001C1A5F" w:rsidRPr="003926F4">
        <w:rPr>
          <w:rFonts w:ascii="Times New Roman" w:hAnsi="Times New Roman" w:cs="Times New Roman"/>
          <w:sz w:val="24"/>
          <w:szCs w:val="24"/>
          <w:lang w:val="sr-Latn-ME"/>
        </w:rPr>
        <w:t xml:space="preserve"> ili </w:t>
      </w:r>
      <w:r w:rsidR="00906415" w:rsidRPr="003926F4">
        <w:rPr>
          <w:rFonts w:ascii="Times New Roman" w:hAnsi="Times New Roman" w:cs="Times New Roman"/>
          <w:sz w:val="24"/>
          <w:szCs w:val="24"/>
          <w:lang w:val="sr-Latn-ME"/>
        </w:rPr>
        <w:t>drugoj</w:t>
      </w:r>
      <w:r w:rsidR="005D7E6C" w:rsidRPr="003926F4">
        <w:rPr>
          <w:rFonts w:ascii="Times New Roman" w:hAnsi="Times New Roman" w:cs="Times New Roman"/>
          <w:sz w:val="24"/>
          <w:szCs w:val="24"/>
          <w:lang w:val="sr-Latn-ME"/>
        </w:rPr>
        <w:t xml:space="preserve"> </w:t>
      </w:r>
      <w:r w:rsidR="00167866" w:rsidRPr="003926F4">
        <w:rPr>
          <w:rFonts w:ascii="Times New Roman" w:hAnsi="Times New Roman" w:cs="Times New Roman"/>
          <w:sz w:val="24"/>
          <w:szCs w:val="24"/>
          <w:lang w:val="sr-Latn-ME"/>
        </w:rPr>
        <w:t>državi</w:t>
      </w:r>
      <w:r w:rsidRPr="003926F4">
        <w:rPr>
          <w:rFonts w:ascii="Times New Roman" w:hAnsi="Times New Roman" w:cs="Times New Roman"/>
          <w:sz w:val="24"/>
          <w:szCs w:val="24"/>
          <w:lang w:val="sr-Latn-ME"/>
        </w:rPr>
        <w:t>;</w:t>
      </w:r>
      <w:r w:rsidR="009F2D47" w:rsidRPr="003926F4">
        <w:rPr>
          <w:rFonts w:ascii="Times New Roman" w:hAnsi="Times New Roman" w:cs="Times New Roman"/>
          <w:sz w:val="24"/>
          <w:szCs w:val="24"/>
          <w:lang w:val="sr-Latn-ME"/>
        </w:rPr>
        <w:t xml:space="preserve"> </w:t>
      </w:r>
    </w:p>
    <w:p w14:paraId="435301D5" w14:textId="0314F341" w:rsidR="00646296" w:rsidRPr="003926F4" w:rsidRDefault="00646296" w:rsidP="001A73B6">
      <w:pPr>
        <w:pStyle w:val="ListParagraph"/>
        <w:numPr>
          <w:ilvl w:val="0"/>
          <w:numId w:val="58"/>
        </w:numPr>
        <w:shd w:val="clear" w:color="auto" w:fill="FFFFFF" w:themeFill="background1"/>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se sastoji samo od članova čije se proizvodne aktivnosti ili moguće dodatne aktivnosti iz </w:t>
      </w:r>
      <w:r w:rsidR="001C1A5F" w:rsidRPr="003926F4">
        <w:rPr>
          <w:rFonts w:ascii="Times New Roman" w:hAnsi="Times New Roman" w:cs="Times New Roman"/>
          <w:sz w:val="24"/>
          <w:szCs w:val="24"/>
          <w:lang w:val="sr-Latn-ME"/>
        </w:rPr>
        <w:t xml:space="preserve">stava 1 </w:t>
      </w:r>
      <w:r w:rsidR="005D7E6C" w:rsidRPr="003926F4">
        <w:rPr>
          <w:rFonts w:ascii="Times New Roman" w:hAnsi="Times New Roman" w:cs="Times New Roman"/>
          <w:sz w:val="24"/>
          <w:szCs w:val="24"/>
          <w:lang w:val="sr-Latn-ME"/>
        </w:rPr>
        <w:t xml:space="preserve">tačka </w:t>
      </w:r>
      <w:r w:rsidR="001C1A5F" w:rsidRPr="003926F4">
        <w:rPr>
          <w:rFonts w:ascii="Times New Roman" w:hAnsi="Times New Roman" w:cs="Times New Roman"/>
          <w:sz w:val="24"/>
          <w:szCs w:val="24"/>
          <w:lang w:val="sr-Latn-ME"/>
        </w:rPr>
        <w:t xml:space="preserve">1 </w:t>
      </w:r>
      <w:r w:rsidRPr="003926F4">
        <w:rPr>
          <w:rFonts w:ascii="Times New Roman" w:hAnsi="Times New Roman" w:cs="Times New Roman"/>
          <w:sz w:val="24"/>
          <w:szCs w:val="24"/>
          <w:lang w:val="sr-Latn-ME"/>
        </w:rPr>
        <w:t>ovog člana odvijaju u međusobnoj geografskoj blizini</w:t>
      </w:r>
      <w:r w:rsidR="001C1A5F" w:rsidRPr="003926F4">
        <w:rPr>
          <w:rFonts w:ascii="Times New Roman" w:hAnsi="Times New Roman" w:cs="Times New Roman"/>
          <w:sz w:val="24"/>
          <w:szCs w:val="24"/>
          <w:lang w:val="sr-Latn-ME"/>
        </w:rPr>
        <w:t xml:space="preserve"> u Crnoj Gori ili istoj</w:t>
      </w:r>
      <w:r w:rsidR="005D7E6C" w:rsidRPr="003926F4">
        <w:rPr>
          <w:rFonts w:ascii="Times New Roman" w:hAnsi="Times New Roman" w:cs="Times New Roman"/>
          <w:sz w:val="24"/>
          <w:szCs w:val="24"/>
          <w:lang w:val="sr-Latn-ME"/>
        </w:rPr>
        <w:t xml:space="preserve"> </w:t>
      </w:r>
      <w:r w:rsidR="00167866" w:rsidRPr="003926F4">
        <w:rPr>
          <w:rFonts w:ascii="Times New Roman" w:hAnsi="Times New Roman" w:cs="Times New Roman"/>
          <w:sz w:val="24"/>
          <w:szCs w:val="24"/>
          <w:lang w:val="sr-Latn-ME"/>
        </w:rPr>
        <w:t>državi</w:t>
      </w:r>
      <w:r w:rsidRPr="003926F4">
        <w:rPr>
          <w:rFonts w:ascii="Times New Roman" w:hAnsi="Times New Roman" w:cs="Times New Roman"/>
          <w:sz w:val="24"/>
          <w:szCs w:val="24"/>
          <w:lang w:val="sr-Latn-ME"/>
        </w:rPr>
        <w:t>;</w:t>
      </w:r>
    </w:p>
    <w:p w14:paraId="627A1195" w14:textId="2CBCB32B" w:rsidR="00646296" w:rsidRPr="003926F4" w:rsidRDefault="001C1A5F" w:rsidP="001A73B6">
      <w:pPr>
        <w:pStyle w:val="ListParagraph"/>
        <w:numPr>
          <w:ilvl w:val="0"/>
          <w:numId w:val="58"/>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uspostavlja</w:t>
      </w:r>
      <w:r w:rsidR="00646296" w:rsidRPr="003926F4">
        <w:rPr>
          <w:rFonts w:ascii="Times New Roman" w:hAnsi="Times New Roman" w:cs="Times New Roman"/>
          <w:sz w:val="24"/>
          <w:szCs w:val="24"/>
          <w:lang w:val="sr-Latn-ME"/>
        </w:rPr>
        <w:t xml:space="preserve"> zajednički sistem marketinga za proizvode koje proizvodi; i</w:t>
      </w:r>
    </w:p>
    <w:p w14:paraId="00016CBB" w14:textId="49B4C5BB" w:rsidR="00646296" w:rsidRPr="003926F4" w:rsidRDefault="00646296" w:rsidP="001A73B6">
      <w:pPr>
        <w:pStyle w:val="ListParagraph"/>
        <w:numPr>
          <w:ilvl w:val="0"/>
          <w:numId w:val="58"/>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uspostav</w:t>
      </w:r>
      <w:r w:rsidR="00413FFC" w:rsidRPr="003926F4">
        <w:rPr>
          <w:rFonts w:ascii="Times New Roman" w:hAnsi="Times New Roman" w:cs="Times New Roman"/>
          <w:sz w:val="24"/>
          <w:szCs w:val="24"/>
          <w:lang w:val="sr-Latn-ME"/>
        </w:rPr>
        <w:t>lja</w:t>
      </w:r>
      <w:r w:rsidRPr="003926F4">
        <w:rPr>
          <w:rFonts w:ascii="Times New Roman" w:hAnsi="Times New Roman" w:cs="Times New Roman"/>
          <w:sz w:val="24"/>
          <w:szCs w:val="24"/>
          <w:lang w:val="sr-Latn-ME"/>
        </w:rPr>
        <w:t xml:space="preserve"> sistem intern</w:t>
      </w:r>
      <w:r w:rsidR="00906415" w:rsidRPr="003926F4">
        <w:rPr>
          <w:rFonts w:ascii="Times New Roman" w:hAnsi="Times New Roman" w:cs="Times New Roman"/>
          <w:sz w:val="24"/>
          <w:szCs w:val="24"/>
          <w:lang w:val="sr-Latn-ME"/>
        </w:rPr>
        <w:t>ih</w:t>
      </w:r>
      <w:r w:rsidRPr="003926F4">
        <w:rPr>
          <w:rFonts w:ascii="Times New Roman" w:hAnsi="Times New Roman" w:cs="Times New Roman"/>
          <w:sz w:val="24"/>
          <w:szCs w:val="24"/>
          <w:lang w:val="sr-Latn-ME"/>
        </w:rPr>
        <w:t xml:space="preserve"> kontrol</w:t>
      </w:r>
      <w:r w:rsidR="00906415" w:rsidRPr="003926F4">
        <w:rPr>
          <w:rFonts w:ascii="Times New Roman" w:hAnsi="Times New Roman" w:cs="Times New Roman"/>
          <w:sz w:val="24"/>
          <w:szCs w:val="24"/>
          <w:lang w:val="sr-Latn-ME"/>
        </w:rPr>
        <w:t>a za</w:t>
      </w:r>
      <w:r w:rsidR="009F2D47"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dokumentova</w:t>
      </w:r>
      <w:r w:rsidR="00906415" w:rsidRPr="003926F4">
        <w:rPr>
          <w:rFonts w:ascii="Times New Roman" w:hAnsi="Times New Roman" w:cs="Times New Roman"/>
          <w:sz w:val="24"/>
          <w:szCs w:val="24"/>
          <w:lang w:val="sr-Latn-ME"/>
        </w:rPr>
        <w:t>nje</w:t>
      </w:r>
      <w:r w:rsidRPr="003926F4">
        <w:rPr>
          <w:rFonts w:ascii="Times New Roman" w:hAnsi="Times New Roman" w:cs="Times New Roman"/>
          <w:sz w:val="24"/>
          <w:szCs w:val="24"/>
          <w:lang w:val="sr-Latn-ME"/>
        </w:rPr>
        <w:t xml:space="preserve"> kontrolnih aktivnosti i procedura </w:t>
      </w:r>
      <w:r w:rsidR="00B8493A" w:rsidRPr="003926F4">
        <w:rPr>
          <w:rFonts w:ascii="Times New Roman" w:hAnsi="Times New Roman" w:cs="Times New Roman"/>
          <w:sz w:val="24"/>
          <w:szCs w:val="24"/>
          <w:lang w:val="sr-Latn-ME"/>
        </w:rPr>
        <w:t xml:space="preserve">pri čemu su dužni da </w:t>
      </w:r>
      <w:r w:rsidRPr="003926F4">
        <w:rPr>
          <w:rFonts w:ascii="Times New Roman" w:hAnsi="Times New Roman" w:cs="Times New Roman"/>
          <w:sz w:val="24"/>
          <w:szCs w:val="24"/>
          <w:lang w:val="sr-Latn-ME"/>
        </w:rPr>
        <w:t>imen</w:t>
      </w:r>
      <w:r w:rsidR="00F572DE" w:rsidRPr="003926F4">
        <w:rPr>
          <w:rFonts w:ascii="Times New Roman" w:hAnsi="Times New Roman" w:cs="Times New Roman"/>
          <w:sz w:val="24"/>
          <w:szCs w:val="24"/>
          <w:lang w:val="sr-Latn-ME"/>
        </w:rPr>
        <w:t>uj</w:t>
      </w:r>
      <w:r w:rsidR="00B8493A" w:rsidRPr="003926F4">
        <w:rPr>
          <w:rFonts w:ascii="Times New Roman" w:hAnsi="Times New Roman" w:cs="Times New Roman"/>
          <w:sz w:val="24"/>
          <w:szCs w:val="24"/>
          <w:lang w:val="sr-Latn-ME"/>
        </w:rPr>
        <w:t>u</w:t>
      </w:r>
      <w:r w:rsidR="00F572DE" w:rsidRPr="003926F4">
        <w:rPr>
          <w:rFonts w:ascii="Times New Roman" w:hAnsi="Times New Roman" w:cs="Times New Roman"/>
          <w:sz w:val="24"/>
          <w:szCs w:val="24"/>
          <w:lang w:val="sr-Latn-ME"/>
        </w:rPr>
        <w:t xml:space="preserve"> </w:t>
      </w:r>
      <w:r w:rsidR="002D78FB" w:rsidRPr="003926F4">
        <w:rPr>
          <w:rFonts w:ascii="Times New Roman" w:hAnsi="Times New Roman" w:cs="Times New Roman"/>
          <w:sz w:val="24"/>
          <w:szCs w:val="24"/>
          <w:lang w:val="sr-Latn-ME"/>
        </w:rPr>
        <w:t>lice</w:t>
      </w:r>
      <w:r w:rsidRPr="003926F4">
        <w:rPr>
          <w:rFonts w:ascii="Times New Roman" w:hAnsi="Times New Roman" w:cs="Times New Roman"/>
          <w:sz w:val="24"/>
          <w:szCs w:val="24"/>
          <w:lang w:val="sr-Latn-ME"/>
        </w:rPr>
        <w:t xml:space="preserve"> ili tijel</w:t>
      </w:r>
      <w:r w:rsidR="00F572DE" w:rsidRPr="003926F4">
        <w:rPr>
          <w:rFonts w:ascii="Times New Roman" w:hAnsi="Times New Roman" w:cs="Times New Roman"/>
          <w:sz w:val="24"/>
          <w:szCs w:val="24"/>
          <w:lang w:val="sr-Latn-ME"/>
        </w:rPr>
        <w:t>o</w:t>
      </w:r>
      <w:r w:rsidRPr="003926F4">
        <w:rPr>
          <w:rFonts w:ascii="Times New Roman" w:hAnsi="Times New Roman" w:cs="Times New Roman"/>
          <w:sz w:val="24"/>
          <w:szCs w:val="24"/>
          <w:lang w:val="sr-Latn-ME"/>
        </w:rPr>
        <w:t xml:space="preserve"> odgovorn</w:t>
      </w:r>
      <w:r w:rsidR="00F572DE" w:rsidRPr="003926F4">
        <w:rPr>
          <w:rFonts w:ascii="Times New Roman" w:hAnsi="Times New Roman" w:cs="Times New Roman"/>
          <w:sz w:val="24"/>
          <w:szCs w:val="24"/>
          <w:lang w:val="sr-Latn-ME"/>
        </w:rPr>
        <w:t>o</w:t>
      </w:r>
      <w:r w:rsidRPr="003926F4">
        <w:rPr>
          <w:rFonts w:ascii="Times New Roman" w:hAnsi="Times New Roman" w:cs="Times New Roman"/>
          <w:sz w:val="24"/>
          <w:szCs w:val="24"/>
          <w:lang w:val="sr-Latn-ME"/>
        </w:rPr>
        <w:t xml:space="preserve"> za utvrđivanje </w:t>
      </w:r>
      <w:r w:rsidR="00413FFC" w:rsidRPr="003926F4">
        <w:rPr>
          <w:rFonts w:ascii="Times New Roman" w:hAnsi="Times New Roman" w:cs="Times New Roman"/>
          <w:sz w:val="24"/>
          <w:szCs w:val="24"/>
          <w:lang w:val="sr-Latn-ME"/>
        </w:rPr>
        <w:t xml:space="preserve">usklađenosti </w:t>
      </w:r>
      <w:r w:rsidRPr="003926F4">
        <w:rPr>
          <w:rFonts w:ascii="Times New Roman" w:hAnsi="Times New Roman" w:cs="Times New Roman"/>
          <w:sz w:val="24"/>
          <w:szCs w:val="24"/>
          <w:lang w:val="sr-Latn-ME"/>
        </w:rPr>
        <w:t>svakog člana grupe sa ovim zakonom</w:t>
      </w:r>
      <w:r w:rsidR="00F621CA" w:rsidRPr="003926F4">
        <w:rPr>
          <w:rFonts w:ascii="Times New Roman" w:hAnsi="Times New Roman" w:cs="Times New Roman"/>
          <w:sz w:val="24"/>
          <w:szCs w:val="24"/>
          <w:lang w:val="sr-Latn-ME"/>
        </w:rPr>
        <w:t>.</w:t>
      </w:r>
    </w:p>
    <w:p w14:paraId="254619AF" w14:textId="5C2B2E56" w:rsidR="00646296" w:rsidRPr="003926F4" w:rsidRDefault="00B8383A" w:rsidP="001A73B6">
      <w:pPr>
        <w:pStyle w:val="ListParagraph"/>
        <w:numPr>
          <w:ilvl w:val="0"/>
          <w:numId w:val="57"/>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Grupa subjekata dužna je da uspostavi i sprovodi s</w:t>
      </w:r>
      <w:r w:rsidR="00646296" w:rsidRPr="003926F4">
        <w:rPr>
          <w:rFonts w:ascii="Times New Roman" w:hAnsi="Times New Roman" w:cs="Times New Roman"/>
          <w:sz w:val="24"/>
          <w:szCs w:val="24"/>
          <w:lang w:val="sr-Latn-ME"/>
        </w:rPr>
        <w:t>istem internih kontrola</w:t>
      </w:r>
      <w:r w:rsidR="008B2EB4" w:rsidRPr="003926F4">
        <w:rPr>
          <w:rFonts w:ascii="Times New Roman" w:hAnsi="Times New Roman" w:cs="Times New Roman"/>
          <w:sz w:val="24"/>
          <w:szCs w:val="24"/>
          <w:lang w:val="sr-Latn-ME"/>
        </w:rPr>
        <w:t xml:space="preserve"> </w:t>
      </w:r>
      <w:r w:rsidR="00F0392A" w:rsidRPr="003926F4">
        <w:rPr>
          <w:rFonts w:ascii="Times New Roman" w:hAnsi="Times New Roman" w:cs="Times New Roman"/>
          <w:sz w:val="24"/>
          <w:szCs w:val="24"/>
          <w:lang w:val="sr-Latn-ME"/>
        </w:rPr>
        <w:t>koj</w:t>
      </w:r>
      <w:r w:rsidR="00615F80" w:rsidRPr="003926F4">
        <w:rPr>
          <w:rFonts w:ascii="Times New Roman" w:hAnsi="Times New Roman" w:cs="Times New Roman"/>
          <w:sz w:val="24"/>
          <w:szCs w:val="24"/>
          <w:lang w:val="sr-Latn-ME"/>
        </w:rPr>
        <w:t>i</w:t>
      </w:r>
      <w:r w:rsidR="00F0392A" w:rsidRPr="003926F4">
        <w:rPr>
          <w:rFonts w:ascii="Times New Roman" w:hAnsi="Times New Roman" w:cs="Times New Roman"/>
          <w:sz w:val="24"/>
          <w:szCs w:val="24"/>
          <w:lang w:val="sr-Latn-ME"/>
        </w:rPr>
        <w:t xml:space="preserve"> </w:t>
      </w:r>
      <w:r w:rsidR="00B8493A" w:rsidRPr="003926F4">
        <w:rPr>
          <w:rFonts w:ascii="Times New Roman" w:hAnsi="Times New Roman" w:cs="Times New Roman"/>
          <w:sz w:val="24"/>
          <w:szCs w:val="24"/>
          <w:lang w:val="sr-Latn-ME"/>
        </w:rPr>
        <w:t>obuhvata</w:t>
      </w:r>
      <w:r w:rsidR="00F572DE" w:rsidRPr="003926F4">
        <w:rPr>
          <w:rFonts w:ascii="Times New Roman" w:hAnsi="Times New Roman" w:cs="Times New Roman"/>
          <w:sz w:val="24"/>
          <w:szCs w:val="24"/>
          <w:lang w:val="sr-Latn-ME"/>
        </w:rPr>
        <w:t xml:space="preserve"> dokumentovane postupke </w:t>
      </w:r>
      <w:r w:rsidR="00646296" w:rsidRPr="003926F4">
        <w:rPr>
          <w:rFonts w:ascii="Times New Roman" w:hAnsi="Times New Roman" w:cs="Times New Roman"/>
          <w:sz w:val="24"/>
          <w:szCs w:val="24"/>
          <w:lang w:val="sr-Latn-ME"/>
        </w:rPr>
        <w:t>o:</w:t>
      </w:r>
    </w:p>
    <w:p w14:paraId="6D0485B1" w14:textId="4A0BC4A6" w:rsidR="00646296" w:rsidRPr="003926F4" w:rsidRDefault="00646296" w:rsidP="001A73B6">
      <w:pPr>
        <w:pStyle w:val="ListParagraph"/>
        <w:numPr>
          <w:ilvl w:val="0"/>
          <w:numId w:val="60"/>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registraciji članova grupe;</w:t>
      </w:r>
    </w:p>
    <w:p w14:paraId="6189C332" w14:textId="5FD53AF6" w:rsidR="00646296" w:rsidRPr="003926F4" w:rsidRDefault="002D78FB" w:rsidP="001A73B6">
      <w:pPr>
        <w:pStyle w:val="ListParagraph"/>
        <w:numPr>
          <w:ilvl w:val="0"/>
          <w:numId w:val="60"/>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sprovedenim </w:t>
      </w:r>
      <w:r w:rsidR="00646296" w:rsidRPr="003926F4">
        <w:rPr>
          <w:rFonts w:ascii="Times New Roman" w:hAnsi="Times New Roman" w:cs="Times New Roman"/>
          <w:sz w:val="24"/>
          <w:szCs w:val="24"/>
          <w:lang w:val="sr-Latn-ME"/>
        </w:rPr>
        <w:t>intern</w:t>
      </w:r>
      <w:r w:rsidR="00F572DE" w:rsidRPr="003926F4">
        <w:rPr>
          <w:rFonts w:ascii="Times New Roman" w:hAnsi="Times New Roman" w:cs="Times New Roman"/>
          <w:sz w:val="24"/>
          <w:szCs w:val="24"/>
          <w:lang w:val="sr-Latn-ME"/>
        </w:rPr>
        <w:t>im</w:t>
      </w:r>
      <w:r w:rsidR="00646296" w:rsidRPr="003926F4">
        <w:rPr>
          <w:rFonts w:ascii="Times New Roman" w:hAnsi="Times New Roman" w:cs="Times New Roman"/>
          <w:sz w:val="24"/>
          <w:szCs w:val="24"/>
          <w:lang w:val="sr-Latn-ME"/>
        </w:rPr>
        <w:t xml:space="preserve"> </w:t>
      </w:r>
      <w:r w:rsidR="00413FFC" w:rsidRPr="003926F4">
        <w:rPr>
          <w:rFonts w:ascii="Times New Roman" w:hAnsi="Times New Roman" w:cs="Times New Roman"/>
          <w:sz w:val="24"/>
          <w:szCs w:val="24"/>
          <w:lang w:val="sr-Latn-ME"/>
        </w:rPr>
        <w:t>kontrolama</w:t>
      </w:r>
      <w:r w:rsidR="00646296" w:rsidRPr="003926F4">
        <w:rPr>
          <w:rFonts w:ascii="Times New Roman" w:hAnsi="Times New Roman" w:cs="Times New Roman"/>
          <w:sz w:val="24"/>
          <w:szCs w:val="24"/>
          <w:lang w:val="sr-Latn-ME"/>
        </w:rPr>
        <w:t xml:space="preserve"> koje uključuju godišnje interne fizičke </w:t>
      </w:r>
      <w:r w:rsidR="00413FFC" w:rsidRPr="003926F4">
        <w:rPr>
          <w:rFonts w:ascii="Times New Roman" w:hAnsi="Times New Roman" w:cs="Times New Roman"/>
          <w:sz w:val="24"/>
          <w:szCs w:val="24"/>
          <w:lang w:val="sr-Latn-ME"/>
        </w:rPr>
        <w:t>kontrole</w:t>
      </w:r>
      <w:r w:rsidR="00646296" w:rsidRPr="003926F4">
        <w:rPr>
          <w:rFonts w:ascii="Times New Roman" w:hAnsi="Times New Roman" w:cs="Times New Roman"/>
          <w:sz w:val="24"/>
          <w:szCs w:val="24"/>
          <w:lang w:val="sr-Latn-ME"/>
        </w:rPr>
        <w:t xml:space="preserve"> na licu mjesta </w:t>
      </w:r>
      <w:r w:rsidRPr="003926F4">
        <w:rPr>
          <w:rFonts w:ascii="Times New Roman" w:hAnsi="Times New Roman" w:cs="Times New Roman"/>
          <w:sz w:val="24"/>
          <w:szCs w:val="24"/>
          <w:lang w:val="sr-Latn-ME"/>
        </w:rPr>
        <w:t xml:space="preserve">za </w:t>
      </w:r>
      <w:r w:rsidR="00646296" w:rsidRPr="003926F4">
        <w:rPr>
          <w:rFonts w:ascii="Times New Roman" w:hAnsi="Times New Roman" w:cs="Times New Roman"/>
          <w:sz w:val="24"/>
          <w:szCs w:val="24"/>
          <w:lang w:val="sr-Latn-ME"/>
        </w:rPr>
        <w:t xml:space="preserve">svakog člana grupe i dodatne </w:t>
      </w:r>
      <w:r w:rsidR="00413FFC" w:rsidRPr="003926F4">
        <w:rPr>
          <w:rFonts w:ascii="Times New Roman" w:hAnsi="Times New Roman" w:cs="Times New Roman"/>
          <w:sz w:val="24"/>
          <w:szCs w:val="24"/>
          <w:lang w:val="sr-Latn-ME"/>
        </w:rPr>
        <w:t>kontrole</w:t>
      </w:r>
      <w:r w:rsidR="00646296" w:rsidRPr="003926F4">
        <w:rPr>
          <w:rFonts w:ascii="Times New Roman" w:hAnsi="Times New Roman" w:cs="Times New Roman"/>
          <w:sz w:val="24"/>
          <w:szCs w:val="24"/>
          <w:lang w:val="sr-Latn-ME"/>
        </w:rPr>
        <w:t xml:space="preserve"> zasnovane na riziku</w:t>
      </w:r>
      <w:r w:rsidRPr="003926F4">
        <w:rPr>
          <w:rFonts w:ascii="Times New Roman" w:hAnsi="Times New Roman" w:cs="Times New Roman"/>
          <w:sz w:val="24"/>
          <w:szCs w:val="24"/>
          <w:lang w:val="sr-Latn-ME"/>
        </w:rPr>
        <w:t xml:space="preserve">, </w:t>
      </w:r>
      <w:r w:rsidR="00646296" w:rsidRPr="003926F4">
        <w:rPr>
          <w:rFonts w:ascii="Times New Roman" w:hAnsi="Times New Roman" w:cs="Times New Roman"/>
          <w:sz w:val="24"/>
          <w:szCs w:val="24"/>
          <w:lang w:val="sr-Latn-ME"/>
        </w:rPr>
        <w:t>koje planira rukovodilac</w:t>
      </w:r>
      <w:r w:rsidR="00B8493A" w:rsidRPr="003926F4">
        <w:rPr>
          <w:rFonts w:ascii="Times New Roman" w:hAnsi="Times New Roman" w:cs="Times New Roman"/>
          <w:sz w:val="24"/>
          <w:szCs w:val="24"/>
          <w:lang w:val="sr-Latn-ME"/>
        </w:rPr>
        <w:t xml:space="preserve"> sistema internih kontrola (u daljem tekstu: rukovodilac), a</w:t>
      </w:r>
      <w:r w:rsidR="00F572DE" w:rsidRPr="003926F4">
        <w:rPr>
          <w:rFonts w:ascii="Times New Roman" w:hAnsi="Times New Roman" w:cs="Times New Roman"/>
          <w:sz w:val="24"/>
          <w:szCs w:val="24"/>
          <w:lang w:val="sr-Latn-ME"/>
        </w:rPr>
        <w:t xml:space="preserve"> sprovode </w:t>
      </w:r>
      <w:r w:rsidR="00413FFC" w:rsidRPr="003926F4">
        <w:rPr>
          <w:rFonts w:ascii="Times New Roman" w:hAnsi="Times New Roman" w:cs="Times New Roman"/>
          <w:sz w:val="24"/>
          <w:szCs w:val="24"/>
          <w:lang w:val="sr-Latn-ME"/>
        </w:rPr>
        <w:t>kontrolori</w:t>
      </w:r>
      <w:r w:rsidR="008B2EB4" w:rsidRPr="003926F4">
        <w:rPr>
          <w:rFonts w:ascii="Times New Roman" w:hAnsi="Times New Roman" w:cs="Times New Roman"/>
          <w:sz w:val="24"/>
          <w:szCs w:val="24"/>
          <w:lang w:val="sr-Latn-ME"/>
        </w:rPr>
        <w:t xml:space="preserve"> </w:t>
      </w:r>
      <w:r w:rsidR="00B8493A" w:rsidRPr="003926F4">
        <w:rPr>
          <w:rFonts w:ascii="Times New Roman" w:hAnsi="Times New Roman" w:cs="Times New Roman"/>
          <w:sz w:val="24"/>
          <w:szCs w:val="24"/>
          <w:lang w:val="sr-Latn-ME"/>
        </w:rPr>
        <w:t>sistema internih kontrola (u daljem tekstu: kontrolori)</w:t>
      </w:r>
      <w:r w:rsidR="00646296" w:rsidRPr="003926F4">
        <w:rPr>
          <w:rFonts w:ascii="Times New Roman" w:hAnsi="Times New Roman" w:cs="Times New Roman"/>
          <w:sz w:val="24"/>
          <w:szCs w:val="24"/>
          <w:lang w:val="sr-Latn-ME"/>
        </w:rPr>
        <w:t>;</w:t>
      </w:r>
    </w:p>
    <w:p w14:paraId="7D124494" w14:textId="4E215B7A" w:rsidR="00646296" w:rsidRPr="003926F4" w:rsidRDefault="00F572DE" w:rsidP="001A73B6">
      <w:pPr>
        <w:pStyle w:val="ListParagraph"/>
        <w:numPr>
          <w:ilvl w:val="0"/>
          <w:numId w:val="60"/>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prijemu</w:t>
      </w:r>
      <w:r w:rsidR="00646296" w:rsidRPr="003926F4">
        <w:rPr>
          <w:rFonts w:ascii="Times New Roman" w:hAnsi="Times New Roman" w:cs="Times New Roman"/>
          <w:sz w:val="24"/>
          <w:szCs w:val="24"/>
          <w:lang w:val="sr-Latn-ME"/>
        </w:rPr>
        <w:t xml:space="preserve"> novih članova ili odobravanj</w:t>
      </w:r>
      <w:r w:rsidR="002D78FB" w:rsidRPr="003926F4">
        <w:rPr>
          <w:rFonts w:ascii="Times New Roman" w:hAnsi="Times New Roman" w:cs="Times New Roman"/>
          <w:sz w:val="24"/>
          <w:szCs w:val="24"/>
          <w:lang w:val="sr-Latn-ME"/>
        </w:rPr>
        <w:t>u</w:t>
      </w:r>
      <w:r w:rsidR="00646296" w:rsidRPr="003926F4">
        <w:rPr>
          <w:rFonts w:ascii="Times New Roman" w:hAnsi="Times New Roman" w:cs="Times New Roman"/>
          <w:sz w:val="24"/>
          <w:szCs w:val="24"/>
          <w:lang w:val="sr-Latn-ME"/>
        </w:rPr>
        <w:t xml:space="preserve"> novih proizvodnih jedinica ili novih aktivnosti postojećih članova </w:t>
      </w:r>
      <w:r w:rsidR="00BA11C7" w:rsidRPr="003926F4">
        <w:rPr>
          <w:rFonts w:ascii="Times New Roman" w:hAnsi="Times New Roman" w:cs="Times New Roman"/>
          <w:sz w:val="24"/>
          <w:szCs w:val="24"/>
          <w:lang w:val="sr-Latn-ME"/>
        </w:rPr>
        <w:t>nakon što</w:t>
      </w:r>
      <w:r w:rsidR="002D78FB" w:rsidRPr="003926F4">
        <w:rPr>
          <w:rFonts w:ascii="Times New Roman" w:hAnsi="Times New Roman" w:cs="Times New Roman"/>
          <w:sz w:val="24"/>
          <w:szCs w:val="24"/>
          <w:lang w:val="sr-Latn-ME"/>
        </w:rPr>
        <w:t xml:space="preserve"> ih</w:t>
      </w:r>
      <w:r w:rsidR="00646296" w:rsidRPr="003926F4">
        <w:rPr>
          <w:rFonts w:ascii="Times New Roman" w:hAnsi="Times New Roman" w:cs="Times New Roman"/>
          <w:sz w:val="24"/>
          <w:szCs w:val="24"/>
          <w:lang w:val="sr-Latn-ME"/>
        </w:rPr>
        <w:t xml:space="preserve"> odobri rukovodilac na osnovu izveštaja o </w:t>
      </w:r>
      <w:r w:rsidR="002D78FB" w:rsidRPr="003926F4">
        <w:rPr>
          <w:rFonts w:ascii="Times New Roman" w:hAnsi="Times New Roman" w:cs="Times New Roman"/>
          <w:sz w:val="24"/>
          <w:szCs w:val="24"/>
          <w:lang w:val="sr-Latn-ME"/>
        </w:rPr>
        <w:t xml:space="preserve">izvršenoj </w:t>
      </w:r>
      <w:r w:rsidR="00646296" w:rsidRPr="003926F4">
        <w:rPr>
          <w:rFonts w:ascii="Times New Roman" w:hAnsi="Times New Roman" w:cs="Times New Roman"/>
          <w:sz w:val="24"/>
          <w:szCs w:val="24"/>
          <w:lang w:val="sr-Latn-ME"/>
        </w:rPr>
        <w:t xml:space="preserve">internoj </w:t>
      </w:r>
      <w:r w:rsidR="00413FFC" w:rsidRPr="003926F4">
        <w:rPr>
          <w:rFonts w:ascii="Times New Roman" w:hAnsi="Times New Roman" w:cs="Times New Roman"/>
          <w:sz w:val="24"/>
          <w:szCs w:val="24"/>
          <w:lang w:val="sr-Latn-ME"/>
        </w:rPr>
        <w:t>kontroli</w:t>
      </w:r>
      <w:r w:rsidR="00646296" w:rsidRPr="003926F4">
        <w:rPr>
          <w:rFonts w:ascii="Times New Roman" w:hAnsi="Times New Roman" w:cs="Times New Roman"/>
          <w:sz w:val="24"/>
          <w:szCs w:val="24"/>
          <w:lang w:val="sr-Latn-ME"/>
        </w:rPr>
        <w:t>;</w:t>
      </w:r>
    </w:p>
    <w:p w14:paraId="40DDE5CA" w14:textId="69A9984A" w:rsidR="00646296" w:rsidRPr="003926F4" w:rsidRDefault="002D78FB" w:rsidP="001A73B6">
      <w:pPr>
        <w:pStyle w:val="ListParagraph"/>
        <w:numPr>
          <w:ilvl w:val="0"/>
          <w:numId w:val="60"/>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sprovedenoj </w:t>
      </w:r>
      <w:r w:rsidR="00646296" w:rsidRPr="003926F4">
        <w:rPr>
          <w:rFonts w:ascii="Times New Roman" w:hAnsi="Times New Roman" w:cs="Times New Roman"/>
          <w:sz w:val="24"/>
          <w:szCs w:val="24"/>
          <w:lang w:val="sr-Latn-ME"/>
        </w:rPr>
        <w:t xml:space="preserve">obuci </w:t>
      </w:r>
      <w:r w:rsidR="00905816" w:rsidRPr="003926F4">
        <w:rPr>
          <w:rFonts w:ascii="Times New Roman" w:hAnsi="Times New Roman" w:cs="Times New Roman"/>
          <w:sz w:val="24"/>
          <w:szCs w:val="24"/>
          <w:lang w:val="sr-Latn-ME"/>
        </w:rPr>
        <w:t>kontrolora</w:t>
      </w:r>
      <w:r w:rsidR="00BA11C7" w:rsidRPr="003926F4">
        <w:rPr>
          <w:rFonts w:ascii="Times New Roman" w:hAnsi="Times New Roman" w:cs="Times New Roman"/>
          <w:sz w:val="24"/>
          <w:szCs w:val="24"/>
          <w:lang w:val="sr-Latn-ME"/>
        </w:rPr>
        <w:t xml:space="preserve"> </w:t>
      </w:r>
      <w:r w:rsidR="00646296" w:rsidRPr="003926F4">
        <w:rPr>
          <w:rFonts w:ascii="Times New Roman" w:hAnsi="Times New Roman" w:cs="Times New Roman"/>
          <w:sz w:val="24"/>
          <w:szCs w:val="24"/>
          <w:lang w:val="sr-Latn-ME"/>
        </w:rPr>
        <w:t>najmanje jednom godišnje</w:t>
      </w:r>
      <w:r w:rsidR="00BA11C7" w:rsidRPr="003926F4">
        <w:rPr>
          <w:rFonts w:ascii="Times New Roman" w:hAnsi="Times New Roman" w:cs="Times New Roman"/>
          <w:sz w:val="24"/>
          <w:szCs w:val="24"/>
          <w:lang w:val="sr-Latn-ME"/>
        </w:rPr>
        <w:t xml:space="preserve"> i ocjenjivanj</w:t>
      </w:r>
      <w:r w:rsidR="00B8493A" w:rsidRPr="003926F4">
        <w:rPr>
          <w:rFonts w:ascii="Times New Roman" w:hAnsi="Times New Roman" w:cs="Times New Roman"/>
          <w:sz w:val="24"/>
          <w:szCs w:val="24"/>
          <w:lang w:val="sr-Latn-ME"/>
        </w:rPr>
        <w:t>u</w:t>
      </w:r>
      <w:r w:rsidR="00BA11C7" w:rsidRPr="003926F4">
        <w:rPr>
          <w:rFonts w:ascii="Times New Roman" w:hAnsi="Times New Roman" w:cs="Times New Roman"/>
          <w:sz w:val="24"/>
          <w:szCs w:val="24"/>
          <w:lang w:val="sr-Latn-ME"/>
        </w:rPr>
        <w:t xml:space="preserve"> kontrolora</w:t>
      </w:r>
      <w:r w:rsidR="00646296" w:rsidRPr="003926F4">
        <w:rPr>
          <w:rFonts w:ascii="Times New Roman" w:hAnsi="Times New Roman" w:cs="Times New Roman"/>
          <w:sz w:val="24"/>
          <w:szCs w:val="24"/>
          <w:lang w:val="sr-Latn-ME"/>
        </w:rPr>
        <w:t>;</w:t>
      </w:r>
    </w:p>
    <w:p w14:paraId="1BC55253" w14:textId="55C74F7F" w:rsidR="00646296" w:rsidRPr="003926F4" w:rsidRDefault="002D78FB" w:rsidP="001A73B6">
      <w:pPr>
        <w:pStyle w:val="ListParagraph"/>
        <w:numPr>
          <w:ilvl w:val="0"/>
          <w:numId w:val="60"/>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lastRenderedPageBreak/>
        <w:t xml:space="preserve">sprovedenoj </w:t>
      </w:r>
      <w:r w:rsidR="00646296" w:rsidRPr="003926F4">
        <w:rPr>
          <w:rFonts w:ascii="Times New Roman" w:hAnsi="Times New Roman" w:cs="Times New Roman"/>
          <w:sz w:val="24"/>
          <w:szCs w:val="24"/>
          <w:lang w:val="sr-Latn-ME"/>
        </w:rPr>
        <w:t xml:space="preserve">obuci članova grupe o procedurama </w:t>
      </w:r>
      <w:bookmarkStart w:id="72" w:name="_Hlk125575842"/>
      <w:r w:rsidR="00B8493A" w:rsidRPr="003926F4">
        <w:rPr>
          <w:rFonts w:ascii="Times New Roman" w:hAnsi="Times New Roman" w:cs="Times New Roman"/>
          <w:sz w:val="24"/>
          <w:szCs w:val="24"/>
          <w:lang w:val="sr-Latn-ME"/>
        </w:rPr>
        <w:t xml:space="preserve">sistema internih kontrola </w:t>
      </w:r>
      <w:bookmarkEnd w:id="72"/>
      <w:r w:rsidR="00646296" w:rsidRPr="003926F4">
        <w:rPr>
          <w:rFonts w:ascii="Times New Roman" w:hAnsi="Times New Roman" w:cs="Times New Roman"/>
          <w:sz w:val="24"/>
          <w:szCs w:val="24"/>
          <w:lang w:val="sr-Latn-ME"/>
        </w:rPr>
        <w:t>i zahtjevima ovog zakona;</w:t>
      </w:r>
    </w:p>
    <w:p w14:paraId="7BF3E8C1" w14:textId="77777777" w:rsidR="00646296" w:rsidRPr="003926F4" w:rsidRDefault="00646296" w:rsidP="001A73B6">
      <w:pPr>
        <w:pStyle w:val="ListParagraph"/>
        <w:numPr>
          <w:ilvl w:val="0"/>
          <w:numId w:val="60"/>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kontroli dokumenata i evidencije;</w:t>
      </w:r>
    </w:p>
    <w:p w14:paraId="57353391" w14:textId="7E921D22" w:rsidR="00646296" w:rsidRPr="003926F4" w:rsidRDefault="00646296" w:rsidP="001A73B6">
      <w:pPr>
        <w:pStyle w:val="ListParagraph"/>
        <w:numPr>
          <w:ilvl w:val="0"/>
          <w:numId w:val="60"/>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mjerama </w:t>
      </w:r>
      <w:r w:rsidR="008B2EB4" w:rsidRPr="003926F4">
        <w:rPr>
          <w:rFonts w:ascii="Times New Roman" w:hAnsi="Times New Roman" w:cs="Times New Roman"/>
          <w:sz w:val="24"/>
          <w:szCs w:val="24"/>
          <w:lang w:val="sr-Latn-ME"/>
        </w:rPr>
        <w:t>preduz</w:t>
      </w:r>
      <w:r w:rsidR="002D78FB" w:rsidRPr="003926F4">
        <w:rPr>
          <w:rFonts w:ascii="Times New Roman" w:hAnsi="Times New Roman" w:cs="Times New Roman"/>
          <w:sz w:val="24"/>
          <w:szCs w:val="24"/>
          <w:lang w:val="sr-Latn-ME"/>
        </w:rPr>
        <w:t>etim</w:t>
      </w:r>
      <w:r w:rsidR="008B2EB4"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u slučaj</w:t>
      </w:r>
      <w:r w:rsidR="008B2EB4" w:rsidRPr="003926F4">
        <w:rPr>
          <w:rFonts w:ascii="Times New Roman" w:hAnsi="Times New Roman" w:cs="Times New Roman"/>
          <w:sz w:val="24"/>
          <w:szCs w:val="24"/>
          <w:lang w:val="sr-Latn-ME"/>
        </w:rPr>
        <w:t>u</w:t>
      </w:r>
      <w:r w:rsidRPr="003926F4">
        <w:rPr>
          <w:rFonts w:ascii="Times New Roman" w:hAnsi="Times New Roman" w:cs="Times New Roman"/>
          <w:sz w:val="24"/>
          <w:szCs w:val="24"/>
          <w:lang w:val="sr-Latn-ME"/>
        </w:rPr>
        <w:t xml:space="preserve"> </w:t>
      </w:r>
      <w:r w:rsidR="002D78FB" w:rsidRPr="003926F4">
        <w:rPr>
          <w:rFonts w:ascii="Times New Roman" w:hAnsi="Times New Roman" w:cs="Times New Roman"/>
          <w:sz w:val="24"/>
          <w:szCs w:val="24"/>
          <w:lang w:val="sr-Latn-ME"/>
        </w:rPr>
        <w:t xml:space="preserve">otkrivenih </w:t>
      </w:r>
      <w:r w:rsidRPr="003926F4">
        <w:rPr>
          <w:rFonts w:ascii="Times New Roman" w:hAnsi="Times New Roman" w:cs="Times New Roman"/>
          <w:sz w:val="24"/>
          <w:szCs w:val="24"/>
          <w:lang w:val="sr-Latn-ME"/>
        </w:rPr>
        <w:t xml:space="preserve">neusaglašenosti tokom internih </w:t>
      </w:r>
      <w:r w:rsidR="00905816" w:rsidRPr="003926F4">
        <w:rPr>
          <w:rFonts w:ascii="Times New Roman" w:hAnsi="Times New Roman" w:cs="Times New Roman"/>
          <w:sz w:val="24"/>
          <w:szCs w:val="24"/>
          <w:lang w:val="sr-Latn-ME"/>
        </w:rPr>
        <w:t>kontrola</w:t>
      </w:r>
      <w:r w:rsidRPr="003926F4">
        <w:rPr>
          <w:rFonts w:ascii="Times New Roman" w:hAnsi="Times New Roman" w:cs="Times New Roman"/>
          <w:sz w:val="24"/>
          <w:szCs w:val="24"/>
          <w:lang w:val="sr-Latn-ME"/>
        </w:rPr>
        <w:t xml:space="preserve">, uključujući </w:t>
      </w:r>
      <w:r w:rsidR="002D78FB" w:rsidRPr="003926F4">
        <w:rPr>
          <w:rFonts w:ascii="Times New Roman" w:hAnsi="Times New Roman" w:cs="Times New Roman"/>
          <w:sz w:val="24"/>
          <w:szCs w:val="24"/>
          <w:lang w:val="sr-Latn-ME"/>
        </w:rPr>
        <w:t xml:space="preserve">i </w:t>
      </w:r>
      <w:r w:rsidRPr="003926F4">
        <w:rPr>
          <w:rFonts w:ascii="Times New Roman" w:hAnsi="Times New Roman" w:cs="Times New Roman"/>
          <w:sz w:val="24"/>
          <w:szCs w:val="24"/>
          <w:lang w:val="sr-Latn-ME"/>
        </w:rPr>
        <w:t>praćenje</w:t>
      </w:r>
      <w:r w:rsidR="008B2EB4" w:rsidRPr="003926F4">
        <w:rPr>
          <w:rFonts w:ascii="Times New Roman" w:hAnsi="Times New Roman" w:cs="Times New Roman"/>
          <w:sz w:val="24"/>
          <w:szCs w:val="24"/>
          <w:lang w:val="sr-Latn-ME"/>
        </w:rPr>
        <w:t xml:space="preserve"> njihovog sprovođenja</w:t>
      </w:r>
      <w:r w:rsidRPr="003926F4">
        <w:rPr>
          <w:rFonts w:ascii="Times New Roman" w:hAnsi="Times New Roman" w:cs="Times New Roman"/>
          <w:sz w:val="24"/>
          <w:szCs w:val="24"/>
          <w:lang w:val="sr-Latn-ME"/>
        </w:rPr>
        <w:t>;</w:t>
      </w:r>
    </w:p>
    <w:p w14:paraId="2F081A78" w14:textId="3BE51C88" w:rsidR="00646296" w:rsidRPr="003926F4" w:rsidRDefault="00646296" w:rsidP="001A73B6">
      <w:pPr>
        <w:pStyle w:val="ListParagraph"/>
        <w:numPr>
          <w:ilvl w:val="0"/>
          <w:numId w:val="60"/>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internoj sljedljivosti koja dokazuje porijeklo proizvoda </w:t>
      </w:r>
      <w:r w:rsidR="002D78FB" w:rsidRPr="003926F4">
        <w:rPr>
          <w:rFonts w:ascii="Times New Roman" w:hAnsi="Times New Roman" w:cs="Times New Roman"/>
          <w:sz w:val="24"/>
          <w:szCs w:val="24"/>
          <w:lang w:val="sr-Latn-ME"/>
        </w:rPr>
        <w:t>stavljenih u promet</w:t>
      </w:r>
      <w:r w:rsidR="008B2EB4" w:rsidRPr="003926F4">
        <w:rPr>
          <w:rFonts w:ascii="Times New Roman" w:hAnsi="Times New Roman" w:cs="Times New Roman"/>
          <w:sz w:val="24"/>
          <w:szCs w:val="24"/>
          <w:lang w:val="sr-Latn-ME"/>
        </w:rPr>
        <w:t xml:space="preserve"> u okviru </w:t>
      </w:r>
      <w:r w:rsidRPr="003926F4">
        <w:rPr>
          <w:rFonts w:ascii="Times New Roman" w:hAnsi="Times New Roman" w:cs="Times New Roman"/>
          <w:sz w:val="24"/>
          <w:szCs w:val="24"/>
          <w:lang w:val="sr-Latn-ME"/>
        </w:rPr>
        <w:t xml:space="preserve">grupe </w:t>
      </w:r>
      <w:r w:rsidR="00E25E95" w:rsidRPr="003926F4">
        <w:rPr>
          <w:rFonts w:ascii="Times New Roman" w:hAnsi="Times New Roman" w:cs="Times New Roman"/>
          <w:sz w:val="24"/>
          <w:szCs w:val="24"/>
          <w:lang w:val="sr-Latn-ME"/>
        </w:rPr>
        <w:t>radi</w:t>
      </w:r>
      <w:r w:rsidRPr="003926F4">
        <w:rPr>
          <w:rFonts w:ascii="Times New Roman" w:hAnsi="Times New Roman" w:cs="Times New Roman"/>
          <w:sz w:val="24"/>
          <w:szCs w:val="24"/>
          <w:lang w:val="sr-Latn-ME"/>
        </w:rPr>
        <w:t xml:space="preserve"> praćenj</w:t>
      </w:r>
      <w:r w:rsidR="00E25E95" w:rsidRPr="003926F4">
        <w:rPr>
          <w:rFonts w:ascii="Times New Roman" w:hAnsi="Times New Roman" w:cs="Times New Roman"/>
          <w:sz w:val="24"/>
          <w:szCs w:val="24"/>
          <w:lang w:val="sr-Latn-ME"/>
        </w:rPr>
        <w:t xml:space="preserve">a </w:t>
      </w:r>
      <w:r w:rsidRPr="003926F4">
        <w:rPr>
          <w:rFonts w:ascii="Times New Roman" w:hAnsi="Times New Roman" w:cs="Times New Roman"/>
          <w:sz w:val="24"/>
          <w:szCs w:val="24"/>
          <w:lang w:val="sr-Latn-ME"/>
        </w:rPr>
        <w:t xml:space="preserve">svih proizvoda svih članova </w:t>
      </w:r>
      <w:r w:rsidR="00BA11C7" w:rsidRPr="003926F4">
        <w:rPr>
          <w:rFonts w:ascii="Times New Roman" w:hAnsi="Times New Roman" w:cs="Times New Roman"/>
          <w:sz w:val="24"/>
          <w:szCs w:val="24"/>
          <w:lang w:val="sr-Latn-ME"/>
        </w:rPr>
        <w:t xml:space="preserve">grupe i </w:t>
      </w:r>
      <w:r w:rsidRPr="003926F4">
        <w:rPr>
          <w:rFonts w:ascii="Times New Roman" w:hAnsi="Times New Roman" w:cs="Times New Roman"/>
          <w:sz w:val="24"/>
          <w:szCs w:val="24"/>
          <w:lang w:val="sr-Latn-ME"/>
        </w:rPr>
        <w:t>u svim fazama</w:t>
      </w:r>
      <w:r w:rsidR="00B8493A"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proizvodnj</w:t>
      </w:r>
      <w:r w:rsidR="00B8493A" w:rsidRPr="003926F4">
        <w:rPr>
          <w:rFonts w:ascii="Times New Roman" w:hAnsi="Times New Roman" w:cs="Times New Roman"/>
          <w:sz w:val="24"/>
          <w:szCs w:val="24"/>
          <w:lang w:val="sr-Latn-ME"/>
        </w:rPr>
        <w:t>e,</w:t>
      </w:r>
      <w:r w:rsidRPr="003926F4">
        <w:rPr>
          <w:rFonts w:ascii="Times New Roman" w:hAnsi="Times New Roman" w:cs="Times New Roman"/>
          <w:sz w:val="24"/>
          <w:szCs w:val="24"/>
          <w:lang w:val="sr-Latn-ME"/>
        </w:rPr>
        <w:t xml:space="preserve"> prerad</w:t>
      </w:r>
      <w:r w:rsidR="00B8493A" w:rsidRPr="003926F4">
        <w:rPr>
          <w:rFonts w:ascii="Times New Roman" w:hAnsi="Times New Roman" w:cs="Times New Roman"/>
          <w:sz w:val="24"/>
          <w:szCs w:val="24"/>
          <w:lang w:val="sr-Latn-ME"/>
        </w:rPr>
        <w:t>e</w:t>
      </w:r>
      <w:r w:rsidRPr="003926F4">
        <w:rPr>
          <w:rFonts w:ascii="Times New Roman" w:hAnsi="Times New Roman" w:cs="Times New Roman"/>
          <w:sz w:val="24"/>
          <w:szCs w:val="24"/>
          <w:lang w:val="sr-Latn-ME"/>
        </w:rPr>
        <w:t>, priprem</w:t>
      </w:r>
      <w:r w:rsidR="00B8493A" w:rsidRPr="003926F4">
        <w:rPr>
          <w:rFonts w:ascii="Times New Roman" w:hAnsi="Times New Roman" w:cs="Times New Roman"/>
          <w:sz w:val="24"/>
          <w:szCs w:val="24"/>
          <w:lang w:val="sr-Latn-ME"/>
        </w:rPr>
        <w:t>e</w:t>
      </w:r>
      <w:r w:rsidRPr="003926F4">
        <w:rPr>
          <w:rFonts w:ascii="Times New Roman" w:hAnsi="Times New Roman" w:cs="Times New Roman"/>
          <w:sz w:val="24"/>
          <w:szCs w:val="24"/>
          <w:lang w:val="sr-Latn-ME"/>
        </w:rPr>
        <w:t xml:space="preserve"> ili stavljanj</w:t>
      </w:r>
      <w:r w:rsidR="00B8493A" w:rsidRPr="003926F4">
        <w:rPr>
          <w:rFonts w:ascii="Times New Roman" w:hAnsi="Times New Roman" w:cs="Times New Roman"/>
          <w:sz w:val="24"/>
          <w:szCs w:val="24"/>
          <w:lang w:val="sr-Latn-ME"/>
        </w:rPr>
        <w:t>a</w:t>
      </w:r>
      <w:r w:rsidRPr="003926F4">
        <w:rPr>
          <w:rFonts w:ascii="Times New Roman" w:hAnsi="Times New Roman" w:cs="Times New Roman"/>
          <w:sz w:val="24"/>
          <w:szCs w:val="24"/>
          <w:lang w:val="sr-Latn-ME"/>
        </w:rPr>
        <w:t xml:space="preserve"> u promet, uključujući procjenu i unakrsnu provjer</w:t>
      </w:r>
      <w:r w:rsidR="00905816" w:rsidRPr="003926F4">
        <w:rPr>
          <w:rFonts w:ascii="Times New Roman" w:hAnsi="Times New Roman" w:cs="Times New Roman"/>
          <w:sz w:val="24"/>
          <w:szCs w:val="24"/>
          <w:lang w:val="sr-Latn-ME"/>
        </w:rPr>
        <w:t>u</w:t>
      </w:r>
      <w:r w:rsidRPr="003926F4">
        <w:rPr>
          <w:rFonts w:ascii="Times New Roman" w:hAnsi="Times New Roman" w:cs="Times New Roman"/>
          <w:sz w:val="24"/>
          <w:szCs w:val="24"/>
          <w:lang w:val="sr-Latn-ME"/>
        </w:rPr>
        <w:t xml:space="preserve"> prinosa </w:t>
      </w:r>
      <w:r w:rsidR="00B8493A" w:rsidRPr="003926F4">
        <w:rPr>
          <w:rFonts w:ascii="Times New Roman" w:hAnsi="Times New Roman" w:cs="Times New Roman"/>
          <w:sz w:val="24"/>
          <w:szCs w:val="24"/>
          <w:lang w:val="sr-Latn-ME"/>
        </w:rPr>
        <w:t xml:space="preserve">za </w:t>
      </w:r>
      <w:r w:rsidRPr="003926F4">
        <w:rPr>
          <w:rFonts w:ascii="Times New Roman" w:hAnsi="Times New Roman" w:cs="Times New Roman"/>
          <w:sz w:val="24"/>
          <w:szCs w:val="24"/>
          <w:lang w:val="sr-Latn-ME"/>
        </w:rPr>
        <w:t>svakog člana grupe.</w:t>
      </w:r>
    </w:p>
    <w:p w14:paraId="5324D10B" w14:textId="33502DEE" w:rsidR="00646296" w:rsidRPr="003926F4" w:rsidRDefault="00CD0F96" w:rsidP="001A73B6">
      <w:pPr>
        <w:pStyle w:val="ListParagraph"/>
        <w:numPr>
          <w:ilvl w:val="0"/>
          <w:numId w:val="57"/>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Rukovodioci i kontrolori iz stava 2 ovog člana koje imenuje grupa subjekata </w:t>
      </w:r>
      <w:r w:rsidR="00646296" w:rsidRPr="003926F4">
        <w:rPr>
          <w:rFonts w:ascii="Times New Roman" w:hAnsi="Times New Roman" w:cs="Times New Roman"/>
          <w:sz w:val="24"/>
          <w:szCs w:val="24"/>
          <w:lang w:val="sr-Latn-ME"/>
        </w:rPr>
        <w:t xml:space="preserve">mogu biti </w:t>
      </w:r>
      <w:r w:rsidR="00E25E95" w:rsidRPr="003926F4">
        <w:rPr>
          <w:rFonts w:ascii="Times New Roman" w:hAnsi="Times New Roman" w:cs="Times New Roman"/>
          <w:sz w:val="24"/>
          <w:szCs w:val="24"/>
          <w:lang w:val="sr-Latn-ME"/>
        </w:rPr>
        <w:t xml:space="preserve">i </w:t>
      </w:r>
      <w:r w:rsidR="00646296" w:rsidRPr="003926F4">
        <w:rPr>
          <w:rFonts w:ascii="Times New Roman" w:hAnsi="Times New Roman" w:cs="Times New Roman"/>
          <w:sz w:val="24"/>
          <w:szCs w:val="24"/>
          <w:lang w:val="sr-Latn-ME"/>
        </w:rPr>
        <w:t>članovi grupe subjekata</w:t>
      </w:r>
      <w:r w:rsidR="00E25E95" w:rsidRPr="003926F4">
        <w:rPr>
          <w:rFonts w:ascii="Times New Roman" w:hAnsi="Times New Roman" w:cs="Times New Roman"/>
          <w:sz w:val="24"/>
          <w:szCs w:val="24"/>
          <w:lang w:val="sr-Latn-ME"/>
        </w:rPr>
        <w:t>, uz uslov da se</w:t>
      </w:r>
      <w:r w:rsidR="009F2D47" w:rsidRPr="003926F4">
        <w:rPr>
          <w:rFonts w:ascii="Times New Roman" w:hAnsi="Times New Roman" w:cs="Times New Roman"/>
          <w:sz w:val="24"/>
          <w:szCs w:val="24"/>
          <w:lang w:val="sr-Latn-ME"/>
        </w:rPr>
        <w:t xml:space="preserve"> </w:t>
      </w:r>
      <w:r w:rsidR="00E25E95" w:rsidRPr="003926F4">
        <w:rPr>
          <w:rFonts w:ascii="Times New Roman" w:hAnsi="Times New Roman" w:cs="Times New Roman"/>
          <w:sz w:val="24"/>
          <w:szCs w:val="24"/>
          <w:lang w:val="sr-Latn-ME"/>
        </w:rPr>
        <w:t>n</w:t>
      </w:r>
      <w:r w:rsidR="00646296" w:rsidRPr="003926F4">
        <w:rPr>
          <w:rFonts w:ascii="Times New Roman" w:hAnsi="Times New Roman" w:cs="Times New Roman"/>
          <w:sz w:val="24"/>
          <w:szCs w:val="24"/>
          <w:lang w:val="sr-Latn-ME"/>
        </w:rPr>
        <w:t xml:space="preserve">jihove </w:t>
      </w:r>
      <w:r w:rsidR="009034F7" w:rsidRPr="003926F4">
        <w:rPr>
          <w:rFonts w:ascii="Times New Roman" w:hAnsi="Times New Roman" w:cs="Times New Roman"/>
          <w:sz w:val="24"/>
          <w:szCs w:val="24"/>
          <w:lang w:val="sr-Latn-ME"/>
        </w:rPr>
        <w:t>funkcije</w:t>
      </w:r>
      <w:r w:rsidR="00646296" w:rsidRPr="003926F4">
        <w:rPr>
          <w:rFonts w:ascii="Times New Roman" w:hAnsi="Times New Roman" w:cs="Times New Roman"/>
          <w:sz w:val="24"/>
          <w:szCs w:val="24"/>
          <w:lang w:val="sr-Latn-ME"/>
        </w:rPr>
        <w:t xml:space="preserve"> </w:t>
      </w:r>
      <w:r w:rsidR="00E25E95" w:rsidRPr="003926F4">
        <w:rPr>
          <w:rFonts w:ascii="Times New Roman" w:hAnsi="Times New Roman" w:cs="Times New Roman"/>
          <w:sz w:val="24"/>
          <w:szCs w:val="24"/>
          <w:lang w:val="sr-Latn-ME"/>
        </w:rPr>
        <w:t>ne</w:t>
      </w:r>
      <w:r w:rsidR="00646296" w:rsidRPr="003926F4">
        <w:rPr>
          <w:rFonts w:ascii="Times New Roman" w:hAnsi="Times New Roman" w:cs="Times New Roman"/>
          <w:sz w:val="24"/>
          <w:szCs w:val="24"/>
          <w:lang w:val="sr-Latn-ME"/>
        </w:rPr>
        <w:t xml:space="preserve"> kombin</w:t>
      </w:r>
      <w:r w:rsidR="00E25E95" w:rsidRPr="003926F4">
        <w:rPr>
          <w:rFonts w:ascii="Times New Roman" w:hAnsi="Times New Roman" w:cs="Times New Roman"/>
          <w:sz w:val="24"/>
          <w:szCs w:val="24"/>
          <w:lang w:val="sr-Latn-ME"/>
        </w:rPr>
        <w:t>uju, a</w:t>
      </w:r>
      <w:r w:rsidR="00646296" w:rsidRPr="003926F4">
        <w:rPr>
          <w:rFonts w:ascii="Times New Roman" w:hAnsi="Times New Roman" w:cs="Times New Roman"/>
          <w:sz w:val="24"/>
          <w:szCs w:val="24"/>
          <w:lang w:val="sr-Latn-ME"/>
        </w:rPr>
        <w:t xml:space="preserve"> </w:t>
      </w:r>
      <w:r w:rsidR="00E25E95" w:rsidRPr="003926F4">
        <w:rPr>
          <w:rFonts w:ascii="Times New Roman" w:hAnsi="Times New Roman" w:cs="Times New Roman"/>
          <w:sz w:val="24"/>
          <w:szCs w:val="24"/>
          <w:lang w:val="sr-Latn-ME"/>
        </w:rPr>
        <w:t>b</w:t>
      </w:r>
      <w:r w:rsidR="00646296" w:rsidRPr="003926F4">
        <w:rPr>
          <w:rFonts w:ascii="Times New Roman" w:hAnsi="Times New Roman" w:cs="Times New Roman"/>
          <w:sz w:val="24"/>
          <w:szCs w:val="24"/>
          <w:lang w:val="sr-Latn-ME"/>
        </w:rPr>
        <w:t xml:space="preserve">roj </w:t>
      </w:r>
      <w:r w:rsidR="00A62222" w:rsidRPr="003926F4">
        <w:rPr>
          <w:rFonts w:ascii="Times New Roman" w:hAnsi="Times New Roman" w:cs="Times New Roman"/>
          <w:sz w:val="24"/>
          <w:szCs w:val="24"/>
          <w:lang w:val="sr-Latn-ME"/>
        </w:rPr>
        <w:t>kontrolora</w:t>
      </w:r>
      <w:r w:rsidR="00646296" w:rsidRPr="003926F4">
        <w:rPr>
          <w:rFonts w:ascii="Times New Roman" w:hAnsi="Times New Roman" w:cs="Times New Roman"/>
          <w:sz w:val="24"/>
          <w:szCs w:val="24"/>
          <w:lang w:val="sr-Latn-ME"/>
        </w:rPr>
        <w:t xml:space="preserve"> </w:t>
      </w:r>
      <w:r w:rsidR="00E25E95" w:rsidRPr="003926F4">
        <w:rPr>
          <w:rFonts w:ascii="Times New Roman" w:hAnsi="Times New Roman" w:cs="Times New Roman"/>
          <w:sz w:val="24"/>
          <w:szCs w:val="24"/>
          <w:lang w:val="sr-Latn-ME"/>
        </w:rPr>
        <w:t xml:space="preserve">treba </w:t>
      </w:r>
      <w:r w:rsidRPr="003926F4">
        <w:rPr>
          <w:rFonts w:ascii="Times New Roman" w:hAnsi="Times New Roman" w:cs="Times New Roman"/>
          <w:sz w:val="24"/>
          <w:szCs w:val="24"/>
          <w:lang w:val="sr-Latn-ME"/>
        </w:rPr>
        <w:t xml:space="preserve">da je </w:t>
      </w:r>
      <w:r w:rsidR="00E25E95" w:rsidRPr="003926F4">
        <w:rPr>
          <w:rFonts w:ascii="Times New Roman" w:hAnsi="Times New Roman" w:cs="Times New Roman"/>
          <w:sz w:val="24"/>
          <w:szCs w:val="24"/>
          <w:lang w:val="sr-Latn-ME"/>
        </w:rPr>
        <w:t xml:space="preserve"> </w:t>
      </w:r>
      <w:r w:rsidR="00646296" w:rsidRPr="003926F4">
        <w:rPr>
          <w:rFonts w:ascii="Times New Roman" w:hAnsi="Times New Roman" w:cs="Times New Roman"/>
          <w:sz w:val="24"/>
          <w:szCs w:val="24"/>
          <w:lang w:val="sr-Latn-ME"/>
        </w:rPr>
        <w:t>primjeren i proporcionalan vrsti, strukturi, veličini, proizvodima, aktivnostima i ekonomskom rezultatu organske proizvodnje grup</w:t>
      </w:r>
      <w:r w:rsidR="00E25E95" w:rsidRPr="003926F4">
        <w:rPr>
          <w:rFonts w:ascii="Times New Roman" w:hAnsi="Times New Roman" w:cs="Times New Roman"/>
          <w:sz w:val="24"/>
          <w:szCs w:val="24"/>
          <w:lang w:val="sr-Latn-ME"/>
        </w:rPr>
        <w:t>e.</w:t>
      </w:r>
    </w:p>
    <w:p w14:paraId="46748257" w14:textId="00BA2909" w:rsidR="00646296" w:rsidRPr="003926F4" w:rsidRDefault="00646296" w:rsidP="001A73B6">
      <w:pPr>
        <w:pStyle w:val="ListParagraph"/>
        <w:numPr>
          <w:ilvl w:val="0"/>
          <w:numId w:val="57"/>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Rukovodilac: </w:t>
      </w:r>
    </w:p>
    <w:p w14:paraId="7EB91A4B" w14:textId="62079FF5" w:rsidR="00646296" w:rsidRPr="003926F4" w:rsidRDefault="00646296" w:rsidP="001A73B6">
      <w:pPr>
        <w:pStyle w:val="ListParagraph"/>
        <w:numPr>
          <w:ilvl w:val="0"/>
          <w:numId w:val="61"/>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provjera</w:t>
      </w:r>
      <w:r w:rsidR="00905816" w:rsidRPr="003926F4">
        <w:rPr>
          <w:rFonts w:ascii="Times New Roman" w:hAnsi="Times New Roman" w:cs="Times New Roman"/>
          <w:sz w:val="24"/>
          <w:szCs w:val="24"/>
          <w:lang w:val="sr-Latn-ME"/>
        </w:rPr>
        <w:t>va</w:t>
      </w:r>
      <w:r w:rsidRPr="003926F4">
        <w:rPr>
          <w:rFonts w:ascii="Times New Roman" w:hAnsi="Times New Roman" w:cs="Times New Roman"/>
          <w:sz w:val="24"/>
          <w:szCs w:val="24"/>
          <w:lang w:val="sr-Latn-ME"/>
        </w:rPr>
        <w:t xml:space="preserve"> prihvatljivost</w:t>
      </w:r>
      <w:r w:rsidR="009F2D47"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svako</w:t>
      </w:r>
      <w:r w:rsidR="00E25E95" w:rsidRPr="003926F4">
        <w:rPr>
          <w:rFonts w:ascii="Times New Roman" w:hAnsi="Times New Roman" w:cs="Times New Roman"/>
          <w:sz w:val="24"/>
          <w:szCs w:val="24"/>
          <w:lang w:val="sr-Latn-ME"/>
        </w:rPr>
        <w:t>g</w:t>
      </w:r>
      <w:r w:rsidRPr="003926F4">
        <w:rPr>
          <w:rFonts w:ascii="Times New Roman" w:hAnsi="Times New Roman" w:cs="Times New Roman"/>
          <w:sz w:val="24"/>
          <w:szCs w:val="24"/>
          <w:lang w:val="sr-Latn-ME"/>
        </w:rPr>
        <w:t xml:space="preserve"> člana grupe u </w:t>
      </w:r>
      <w:r w:rsidR="00E25E95" w:rsidRPr="003926F4">
        <w:rPr>
          <w:rFonts w:ascii="Times New Roman" w:hAnsi="Times New Roman" w:cs="Times New Roman"/>
          <w:sz w:val="24"/>
          <w:szCs w:val="24"/>
          <w:lang w:val="sr-Latn-ME"/>
        </w:rPr>
        <w:t xml:space="preserve">skladu sa </w:t>
      </w:r>
      <w:r w:rsidRPr="003926F4">
        <w:rPr>
          <w:rFonts w:ascii="Times New Roman" w:hAnsi="Times New Roman" w:cs="Times New Roman"/>
          <w:sz w:val="24"/>
          <w:szCs w:val="24"/>
          <w:lang w:val="sr-Latn-ME"/>
        </w:rPr>
        <w:t>kriterijuma</w:t>
      </w:r>
      <w:r w:rsidR="00E25E95" w:rsidRPr="003926F4">
        <w:rPr>
          <w:rFonts w:ascii="Times New Roman" w:hAnsi="Times New Roman" w:cs="Times New Roman"/>
          <w:sz w:val="24"/>
          <w:szCs w:val="24"/>
          <w:lang w:val="sr-Latn-ME"/>
        </w:rPr>
        <w:t xml:space="preserve"> i</w:t>
      </w:r>
      <w:r w:rsidR="00746A52" w:rsidRPr="003926F4">
        <w:rPr>
          <w:rFonts w:ascii="Times New Roman" w:hAnsi="Times New Roman" w:cs="Times New Roman"/>
          <w:sz w:val="24"/>
          <w:szCs w:val="24"/>
          <w:lang w:val="sr-Latn-ME"/>
        </w:rPr>
        <w:t>z</w:t>
      </w:r>
      <w:r w:rsidR="00F50A51"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stav</w:t>
      </w:r>
      <w:r w:rsidR="00746A52" w:rsidRPr="003926F4">
        <w:rPr>
          <w:rFonts w:ascii="Times New Roman" w:hAnsi="Times New Roman" w:cs="Times New Roman"/>
          <w:sz w:val="24"/>
          <w:szCs w:val="24"/>
          <w:lang w:val="sr-Latn-ME"/>
        </w:rPr>
        <w:t>a</w:t>
      </w:r>
      <w:r w:rsidRPr="003926F4">
        <w:rPr>
          <w:rFonts w:ascii="Times New Roman" w:hAnsi="Times New Roman" w:cs="Times New Roman"/>
          <w:sz w:val="24"/>
          <w:szCs w:val="24"/>
          <w:lang w:val="sr-Latn-ME"/>
        </w:rPr>
        <w:t xml:space="preserve"> 1 </w:t>
      </w:r>
      <w:r w:rsidR="007979FE" w:rsidRPr="003926F4">
        <w:rPr>
          <w:rFonts w:ascii="Times New Roman" w:hAnsi="Times New Roman" w:cs="Times New Roman"/>
          <w:sz w:val="24"/>
          <w:szCs w:val="24"/>
          <w:lang w:val="sr-Latn-ME"/>
        </w:rPr>
        <w:t>tač</w:t>
      </w:r>
      <w:r w:rsidR="00905816" w:rsidRPr="003926F4">
        <w:rPr>
          <w:rFonts w:ascii="Times New Roman" w:hAnsi="Times New Roman" w:cs="Times New Roman"/>
          <w:sz w:val="24"/>
          <w:szCs w:val="24"/>
          <w:lang w:val="sr-Latn-ME"/>
        </w:rPr>
        <w:t>.</w:t>
      </w:r>
      <w:r w:rsidR="007979FE" w:rsidRPr="003926F4">
        <w:rPr>
          <w:rFonts w:ascii="Times New Roman" w:hAnsi="Times New Roman" w:cs="Times New Roman"/>
          <w:sz w:val="24"/>
          <w:szCs w:val="24"/>
          <w:lang w:val="sr-Latn-ME"/>
        </w:rPr>
        <w:t xml:space="preserve"> 1 i 3 </w:t>
      </w:r>
      <w:r w:rsidRPr="003926F4">
        <w:rPr>
          <w:rFonts w:ascii="Times New Roman" w:hAnsi="Times New Roman" w:cs="Times New Roman"/>
          <w:sz w:val="24"/>
          <w:szCs w:val="24"/>
          <w:lang w:val="sr-Latn-ME"/>
        </w:rPr>
        <w:t>ovog člana;</w:t>
      </w:r>
      <w:r w:rsidR="009F2D47" w:rsidRPr="003926F4">
        <w:rPr>
          <w:rFonts w:ascii="Times New Roman" w:hAnsi="Times New Roman" w:cs="Times New Roman"/>
          <w:sz w:val="24"/>
          <w:szCs w:val="24"/>
          <w:lang w:val="sr-Latn-ME"/>
        </w:rPr>
        <w:t xml:space="preserve"> </w:t>
      </w:r>
    </w:p>
    <w:p w14:paraId="1E32B585" w14:textId="4309E8A1" w:rsidR="00646296" w:rsidRPr="003926F4" w:rsidRDefault="00114D97" w:rsidP="001A73B6">
      <w:pPr>
        <w:pStyle w:val="ListParagraph"/>
        <w:numPr>
          <w:ilvl w:val="0"/>
          <w:numId w:val="61"/>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sačinjava i </w:t>
      </w:r>
      <w:r w:rsidR="00F50A51" w:rsidRPr="003926F4">
        <w:rPr>
          <w:rFonts w:ascii="Times New Roman" w:hAnsi="Times New Roman" w:cs="Times New Roman"/>
          <w:sz w:val="24"/>
          <w:szCs w:val="24"/>
          <w:lang w:val="sr-Latn-ME"/>
        </w:rPr>
        <w:t>o</w:t>
      </w:r>
      <w:r w:rsidR="00905816" w:rsidRPr="003926F4">
        <w:rPr>
          <w:rFonts w:ascii="Times New Roman" w:hAnsi="Times New Roman" w:cs="Times New Roman"/>
          <w:sz w:val="24"/>
          <w:szCs w:val="24"/>
          <w:lang w:val="sr-Latn-ME"/>
        </w:rPr>
        <w:t>bezbjeđuj</w:t>
      </w:r>
      <w:r w:rsidRPr="003926F4">
        <w:rPr>
          <w:rFonts w:ascii="Times New Roman" w:hAnsi="Times New Roman" w:cs="Times New Roman"/>
          <w:sz w:val="24"/>
          <w:szCs w:val="24"/>
          <w:lang w:val="sr-Latn-ME"/>
        </w:rPr>
        <w:t>e</w:t>
      </w:r>
      <w:r w:rsidR="00905816" w:rsidRPr="003926F4">
        <w:rPr>
          <w:rFonts w:ascii="Times New Roman" w:hAnsi="Times New Roman" w:cs="Times New Roman"/>
          <w:sz w:val="24"/>
          <w:szCs w:val="24"/>
          <w:lang w:val="sr-Latn-ME"/>
        </w:rPr>
        <w:t xml:space="preserve"> potpisivanje </w:t>
      </w:r>
      <w:r w:rsidR="00646296" w:rsidRPr="003926F4">
        <w:rPr>
          <w:rFonts w:ascii="Times New Roman" w:hAnsi="Times New Roman" w:cs="Times New Roman"/>
          <w:sz w:val="24"/>
          <w:szCs w:val="24"/>
          <w:lang w:val="sr-Latn-ME"/>
        </w:rPr>
        <w:t>ugovor</w:t>
      </w:r>
      <w:r w:rsidR="00905816" w:rsidRPr="003926F4">
        <w:rPr>
          <w:rFonts w:ascii="Times New Roman" w:hAnsi="Times New Roman" w:cs="Times New Roman"/>
          <w:sz w:val="24"/>
          <w:szCs w:val="24"/>
          <w:lang w:val="sr-Latn-ME"/>
        </w:rPr>
        <w:t>a</w:t>
      </w:r>
      <w:r w:rsidR="00646296" w:rsidRPr="003926F4">
        <w:rPr>
          <w:rFonts w:ascii="Times New Roman" w:hAnsi="Times New Roman" w:cs="Times New Roman"/>
          <w:sz w:val="24"/>
          <w:szCs w:val="24"/>
          <w:lang w:val="sr-Latn-ME"/>
        </w:rPr>
        <w:t xml:space="preserve"> o članstvu između svakog člana i grupe, </w:t>
      </w:r>
      <w:r w:rsidR="00BA11C7" w:rsidRPr="003926F4">
        <w:rPr>
          <w:rFonts w:ascii="Times New Roman" w:hAnsi="Times New Roman" w:cs="Times New Roman"/>
          <w:sz w:val="24"/>
          <w:szCs w:val="24"/>
          <w:lang w:val="sr-Latn-ME"/>
        </w:rPr>
        <w:t xml:space="preserve">a </w:t>
      </w:r>
      <w:r w:rsidR="00646296" w:rsidRPr="003926F4">
        <w:rPr>
          <w:rFonts w:ascii="Times New Roman" w:hAnsi="Times New Roman" w:cs="Times New Roman"/>
          <w:sz w:val="24"/>
          <w:szCs w:val="24"/>
          <w:lang w:val="sr-Latn-ME"/>
        </w:rPr>
        <w:t>kojim se članovi obavezuju da će:</w:t>
      </w:r>
    </w:p>
    <w:p w14:paraId="1A6A75FA" w14:textId="77777777" w:rsidR="00646296" w:rsidRPr="003926F4" w:rsidRDefault="00646296"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poštovati pravila ovog zakona;</w:t>
      </w:r>
    </w:p>
    <w:p w14:paraId="013CB651" w14:textId="19ED9DBE" w:rsidR="00646296" w:rsidRPr="003926F4" w:rsidRDefault="00646296"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učestvovati</w:t>
      </w:r>
      <w:r w:rsidR="009F2D47"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 xml:space="preserve">u </w:t>
      </w:r>
      <w:r w:rsidR="00905816" w:rsidRPr="003926F4">
        <w:rPr>
          <w:rFonts w:ascii="Times New Roman" w:hAnsi="Times New Roman" w:cs="Times New Roman"/>
          <w:sz w:val="24"/>
          <w:szCs w:val="24"/>
          <w:lang w:val="sr-Latn-ME"/>
        </w:rPr>
        <w:t xml:space="preserve">radu </w:t>
      </w:r>
      <w:r w:rsidRPr="003926F4">
        <w:rPr>
          <w:rFonts w:ascii="Times New Roman" w:hAnsi="Times New Roman" w:cs="Times New Roman"/>
          <w:sz w:val="24"/>
          <w:szCs w:val="24"/>
          <w:lang w:val="sr-Latn-ME"/>
        </w:rPr>
        <w:t xml:space="preserve">i sprovoditi procedure </w:t>
      </w:r>
      <w:r w:rsidR="00CD0F96" w:rsidRPr="003926F4">
        <w:rPr>
          <w:rFonts w:ascii="Times New Roman" w:hAnsi="Times New Roman" w:cs="Times New Roman"/>
          <w:sz w:val="24"/>
          <w:szCs w:val="24"/>
          <w:lang w:val="sr-Latn-ME"/>
        </w:rPr>
        <w:t>sistema internih kontrola</w:t>
      </w:r>
      <w:r w:rsidRPr="003926F4">
        <w:rPr>
          <w:rFonts w:ascii="Times New Roman" w:hAnsi="Times New Roman" w:cs="Times New Roman"/>
          <w:sz w:val="24"/>
          <w:szCs w:val="24"/>
          <w:lang w:val="sr-Latn-ME"/>
        </w:rPr>
        <w:t>, uključujući zadatke i odgovornosti koje im dodijeli rukovodilac</w:t>
      </w:r>
      <w:r w:rsidR="00CD0F96" w:rsidRPr="003926F4">
        <w:rPr>
          <w:rFonts w:ascii="Times New Roman" w:hAnsi="Times New Roman" w:cs="Times New Roman"/>
          <w:sz w:val="24"/>
          <w:szCs w:val="24"/>
          <w:lang w:val="sr-Latn-ME"/>
        </w:rPr>
        <w:t xml:space="preserve"> </w:t>
      </w:r>
      <w:r w:rsidR="00114D97" w:rsidRPr="003926F4">
        <w:rPr>
          <w:rFonts w:ascii="Times New Roman" w:hAnsi="Times New Roman" w:cs="Times New Roman"/>
          <w:sz w:val="24"/>
          <w:szCs w:val="24"/>
          <w:lang w:val="sr-Latn-ME"/>
        </w:rPr>
        <w:t>i</w:t>
      </w:r>
      <w:r w:rsidR="000433C0"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voditi</w:t>
      </w:r>
      <w:r w:rsidR="009F2D47"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 xml:space="preserve">evidencije; </w:t>
      </w:r>
    </w:p>
    <w:p w14:paraId="112AE146" w14:textId="5E4BEA13" w:rsidR="00646296" w:rsidRPr="003926F4" w:rsidRDefault="00646296"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dozvoliti pristup proizvodnim jedinicama i objektima i prisu</w:t>
      </w:r>
      <w:r w:rsidR="00CD0F96" w:rsidRPr="003926F4">
        <w:rPr>
          <w:rFonts w:ascii="Times New Roman" w:hAnsi="Times New Roman" w:cs="Times New Roman"/>
          <w:sz w:val="24"/>
          <w:szCs w:val="24"/>
          <w:lang w:val="sr-Latn-ME"/>
        </w:rPr>
        <w:t xml:space="preserve">stvovati </w:t>
      </w:r>
      <w:r w:rsidRPr="003926F4">
        <w:rPr>
          <w:rFonts w:ascii="Times New Roman" w:hAnsi="Times New Roman" w:cs="Times New Roman"/>
          <w:sz w:val="24"/>
          <w:szCs w:val="24"/>
          <w:lang w:val="sr-Latn-ME"/>
        </w:rPr>
        <w:t>interni</w:t>
      </w:r>
      <w:r w:rsidR="00CD0F96" w:rsidRPr="003926F4">
        <w:rPr>
          <w:rFonts w:ascii="Times New Roman" w:hAnsi="Times New Roman" w:cs="Times New Roman"/>
          <w:sz w:val="24"/>
          <w:szCs w:val="24"/>
          <w:lang w:val="sr-Latn-ME"/>
        </w:rPr>
        <w:t>m</w:t>
      </w:r>
      <w:r w:rsidRPr="003926F4">
        <w:rPr>
          <w:rFonts w:ascii="Times New Roman" w:hAnsi="Times New Roman" w:cs="Times New Roman"/>
          <w:sz w:val="24"/>
          <w:szCs w:val="24"/>
          <w:lang w:val="sr-Latn-ME"/>
        </w:rPr>
        <w:t xml:space="preserve"> </w:t>
      </w:r>
      <w:r w:rsidR="00BB2589" w:rsidRPr="003926F4">
        <w:rPr>
          <w:rFonts w:ascii="Times New Roman" w:hAnsi="Times New Roman" w:cs="Times New Roman"/>
          <w:sz w:val="24"/>
          <w:szCs w:val="24"/>
          <w:lang w:val="sr-Latn-ME"/>
        </w:rPr>
        <w:t>kontrola</w:t>
      </w:r>
      <w:r w:rsidR="00CD0F96" w:rsidRPr="003926F4">
        <w:rPr>
          <w:rFonts w:ascii="Times New Roman" w:hAnsi="Times New Roman" w:cs="Times New Roman"/>
          <w:sz w:val="24"/>
          <w:szCs w:val="24"/>
          <w:lang w:val="sr-Latn-ME"/>
        </w:rPr>
        <w:t>ma</w:t>
      </w:r>
      <w:r w:rsidRPr="003926F4">
        <w:rPr>
          <w:rFonts w:ascii="Times New Roman" w:hAnsi="Times New Roman" w:cs="Times New Roman"/>
          <w:sz w:val="24"/>
          <w:szCs w:val="24"/>
          <w:lang w:val="sr-Latn-ME"/>
        </w:rPr>
        <w:t xml:space="preserve"> koje sprovode </w:t>
      </w:r>
      <w:r w:rsidR="00BB2589" w:rsidRPr="003926F4">
        <w:rPr>
          <w:rFonts w:ascii="Times New Roman" w:hAnsi="Times New Roman" w:cs="Times New Roman"/>
          <w:sz w:val="24"/>
          <w:szCs w:val="24"/>
          <w:lang w:val="sr-Latn-ME"/>
        </w:rPr>
        <w:t>kontrolori</w:t>
      </w:r>
      <w:r w:rsidRPr="003926F4">
        <w:rPr>
          <w:rFonts w:ascii="Times New Roman" w:hAnsi="Times New Roman" w:cs="Times New Roman"/>
          <w:sz w:val="24"/>
          <w:szCs w:val="24"/>
          <w:lang w:val="sr-Latn-ME"/>
        </w:rPr>
        <w:t xml:space="preserve"> i službeni</w:t>
      </w:r>
      <w:r w:rsidR="00CD0F96" w:rsidRPr="003926F4">
        <w:rPr>
          <w:rFonts w:ascii="Times New Roman" w:hAnsi="Times New Roman" w:cs="Times New Roman"/>
          <w:sz w:val="24"/>
          <w:szCs w:val="24"/>
          <w:lang w:val="sr-Latn-ME"/>
        </w:rPr>
        <w:t>m</w:t>
      </w:r>
      <w:r w:rsidRPr="003926F4">
        <w:rPr>
          <w:rFonts w:ascii="Times New Roman" w:hAnsi="Times New Roman" w:cs="Times New Roman"/>
          <w:sz w:val="24"/>
          <w:szCs w:val="24"/>
          <w:lang w:val="sr-Latn-ME"/>
        </w:rPr>
        <w:t xml:space="preserve"> kontrola</w:t>
      </w:r>
      <w:r w:rsidR="00CD0F96" w:rsidRPr="003926F4">
        <w:rPr>
          <w:rFonts w:ascii="Times New Roman" w:hAnsi="Times New Roman" w:cs="Times New Roman"/>
          <w:sz w:val="24"/>
          <w:szCs w:val="24"/>
          <w:lang w:val="sr-Latn-ME"/>
        </w:rPr>
        <w:t>ma</w:t>
      </w:r>
      <w:r w:rsidRPr="003926F4">
        <w:rPr>
          <w:rFonts w:ascii="Times New Roman" w:hAnsi="Times New Roman" w:cs="Times New Roman"/>
          <w:sz w:val="24"/>
          <w:szCs w:val="24"/>
          <w:lang w:val="sr-Latn-ME"/>
        </w:rPr>
        <w:t xml:space="preserve"> koje sprovodi </w:t>
      </w:r>
      <w:bookmarkStart w:id="73" w:name="_Hlk146883949"/>
      <w:r w:rsidR="00CD0F96" w:rsidRPr="003926F4">
        <w:rPr>
          <w:rFonts w:ascii="Times New Roman" w:hAnsi="Times New Roman" w:cs="Times New Roman"/>
          <w:sz w:val="24"/>
          <w:szCs w:val="24"/>
          <w:lang w:val="sr-Latn-ME"/>
        </w:rPr>
        <w:t xml:space="preserve">Ministarstvo i/ili Uprava i/ili </w:t>
      </w:r>
      <w:r w:rsidRPr="003926F4">
        <w:rPr>
          <w:rFonts w:ascii="Times New Roman" w:hAnsi="Times New Roman" w:cs="Times New Roman"/>
          <w:sz w:val="24"/>
          <w:szCs w:val="24"/>
          <w:lang w:val="sr-Latn-ME"/>
        </w:rPr>
        <w:t xml:space="preserve">kontrolni organ </w:t>
      </w:r>
      <w:r w:rsidR="00CD0F96" w:rsidRPr="003926F4">
        <w:rPr>
          <w:rFonts w:ascii="Times New Roman" w:hAnsi="Times New Roman" w:cs="Times New Roman"/>
          <w:sz w:val="24"/>
          <w:szCs w:val="24"/>
          <w:lang w:val="sr-Latn-ME"/>
        </w:rPr>
        <w:t>i/</w:t>
      </w:r>
      <w:r w:rsidRPr="003926F4">
        <w:rPr>
          <w:rFonts w:ascii="Times New Roman" w:hAnsi="Times New Roman" w:cs="Times New Roman"/>
          <w:sz w:val="24"/>
          <w:szCs w:val="24"/>
          <w:lang w:val="sr-Latn-ME"/>
        </w:rPr>
        <w:t>ili kontrolno tijelo</w:t>
      </w:r>
      <w:bookmarkEnd w:id="73"/>
      <w:r w:rsidR="00CD0F96" w:rsidRPr="003926F4">
        <w:rPr>
          <w:rFonts w:ascii="Times New Roman" w:hAnsi="Times New Roman" w:cs="Times New Roman"/>
          <w:sz w:val="24"/>
          <w:szCs w:val="24"/>
          <w:lang w:val="sr-Latn-ME"/>
        </w:rPr>
        <w:t>, kao i da će</w:t>
      </w:r>
      <w:r w:rsidR="00F50A51" w:rsidRPr="003926F4">
        <w:rPr>
          <w:rFonts w:ascii="Times New Roman" w:hAnsi="Times New Roman" w:cs="Times New Roman"/>
          <w:sz w:val="24"/>
          <w:szCs w:val="24"/>
          <w:lang w:val="sr-Latn-ME"/>
        </w:rPr>
        <w:t xml:space="preserve"> </w:t>
      </w:r>
      <w:r w:rsidR="00BB2589" w:rsidRPr="003926F4">
        <w:rPr>
          <w:rFonts w:ascii="Times New Roman" w:hAnsi="Times New Roman" w:cs="Times New Roman"/>
          <w:sz w:val="24"/>
          <w:szCs w:val="24"/>
          <w:lang w:val="sr-Latn-ME"/>
        </w:rPr>
        <w:t xml:space="preserve">staviti </w:t>
      </w:r>
      <w:r w:rsidRPr="003926F4">
        <w:rPr>
          <w:rFonts w:ascii="Times New Roman" w:hAnsi="Times New Roman" w:cs="Times New Roman"/>
          <w:sz w:val="24"/>
          <w:szCs w:val="24"/>
          <w:lang w:val="sr-Latn-ME"/>
        </w:rPr>
        <w:t>na raspolaganj</w:t>
      </w:r>
      <w:r w:rsidR="00F50A51" w:rsidRPr="003926F4">
        <w:rPr>
          <w:rFonts w:ascii="Times New Roman" w:hAnsi="Times New Roman" w:cs="Times New Roman"/>
          <w:sz w:val="24"/>
          <w:szCs w:val="24"/>
          <w:lang w:val="sr-Latn-ME"/>
        </w:rPr>
        <w:t>e</w:t>
      </w:r>
      <w:r w:rsidRPr="003926F4">
        <w:rPr>
          <w:rFonts w:ascii="Times New Roman" w:hAnsi="Times New Roman" w:cs="Times New Roman"/>
          <w:sz w:val="24"/>
          <w:szCs w:val="24"/>
          <w:lang w:val="sr-Latn-ME"/>
        </w:rPr>
        <w:t xml:space="preserve"> svu dokumentaciju i evidenciju i potpi</w:t>
      </w:r>
      <w:r w:rsidR="00BB2589" w:rsidRPr="003926F4">
        <w:rPr>
          <w:rFonts w:ascii="Times New Roman" w:hAnsi="Times New Roman" w:cs="Times New Roman"/>
          <w:sz w:val="24"/>
          <w:szCs w:val="24"/>
          <w:lang w:val="sr-Latn-ME"/>
        </w:rPr>
        <w:t>sati</w:t>
      </w:r>
      <w:r w:rsidRPr="003926F4">
        <w:rPr>
          <w:rFonts w:ascii="Times New Roman" w:hAnsi="Times New Roman" w:cs="Times New Roman"/>
          <w:sz w:val="24"/>
          <w:szCs w:val="24"/>
          <w:lang w:val="sr-Latn-ME"/>
        </w:rPr>
        <w:t xml:space="preserve"> izveštaj</w:t>
      </w:r>
      <w:r w:rsidR="00F50A51" w:rsidRPr="003926F4">
        <w:rPr>
          <w:rFonts w:ascii="Times New Roman" w:hAnsi="Times New Roman" w:cs="Times New Roman"/>
          <w:sz w:val="24"/>
          <w:szCs w:val="24"/>
          <w:lang w:val="sr-Latn-ME"/>
        </w:rPr>
        <w:t>e</w:t>
      </w:r>
      <w:r w:rsidRPr="003926F4">
        <w:rPr>
          <w:rFonts w:ascii="Times New Roman" w:hAnsi="Times New Roman" w:cs="Times New Roman"/>
          <w:sz w:val="24"/>
          <w:szCs w:val="24"/>
          <w:lang w:val="sr-Latn-ME"/>
        </w:rPr>
        <w:t xml:space="preserve"> o </w:t>
      </w:r>
      <w:r w:rsidR="00CD0F96" w:rsidRPr="003926F4">
        <w:rPr>
          <w:rFonts w:ascii="Times New Roman" w:hAnsi="Times New Roman" w:cs="Times New Roman"/>
          <w:sz w:val="24"/>
          <w:szCs w:val="24"/>
          <w:lang w:val="sr-Latn-ME"/>
        </w:rPr>
        <w:t xml:space="preserve">izvršenim </w:t>
      </w:r>
      <w:r w:rsidR="00BB2589" w:rsidRPr="003926F4">
        <w:rPr>
          <w:rFonts w:ascii="Times New Roman" w:hAnsi="Times New Roman" w:cs="Times New Roman"/>
          <w:sz w:val="24"/>
          <w:szCs w:val="24"/>
          <w:lang w:val="sr-Latn-ME"/>
        </w:rPr>
        <w:t>kontrol</w:t>
      </w:r>
      <w:r w:rsidR="00CD0F96" w:rsidRPr="003926F4">
        <w:rPr>
          <w:rFonts w:ascii="Times New Roman" w:hAnsi="Times New Roman" w:cs="Times New Roman"/>
          <w:sz w:val="24"/>
          <w:szCs w:val="24"/>
          <w:lang w:val="sr-Latn-ME"/>
        </w:rPr>
        <w:t>ama</w:t>
      </w:r>
      <w:r w:rsidRPr="003926F4">
        <w:rPr>
          <w:rFonts w:ascii="Times New Roman" w:hAnsi="Times New Roman" w:cs="Times New Roman"/>
          <w:sz w:val="24"/>
          <w:szCs w:val="24"/>
          <w:lang w:val="sr-Latn-ME"/>
        </w:rPr>
        <w:t>;</w:t>
      </w:r>
    </w:p>
    <w:p w14:paraId="3510F57A" w14:textId="331859B0" w:rsidR="00646296" w:rsidRPr="003926F4" w:rsidRDefault="00646296"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u slučajevima neusaglašenosti prihvati i sprovesti</w:t>
      </w:r>
      <w:r w:rsidR="009F2D47"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 xml:space="preserve">mjere u skladu sa odlukom rukovodioca ili </w:t>
      </w:r>
      <w:r w:rsidR="00CD0F96" w:rsidRPr="003926F4">
        <w:rPr>
          <w:rFonts w:ascii="Times New Roman" w:hAnsi="Times New Roman" w:cs="Times New Roman"/>
          <w:sz w:val="24"/>
          <w:szCs w:val="24"/>
          <w:lang w:val="sr-Latn-ME"/>
        </w:rPr>
        <w:t>Ministarstva i/ili Uprave i/ili kontrolnog organa i/ili kontrolnog tijela</w:t>
      </w:r>
      <w:r w:rsidRPr="003926F4">
        <w:rPr>
          <w:rFonts w:ascii="Times New Roman" w:hAnsi="Times New Roman" w:cs="Times New Roman"/>
          <w:sz w:val="24"/>
          <w:szCs w:val="24"/>
          <w:lang w:val="sr-Latn-ME"/>
        </w:rPr>
        <w:t xml:space="preserve"> u određenom vremenskom periodu;</w:t>
      </w:r>
      <w:r w:rsidR="00BB2589" w:rsidRPr="003926F4">
        <w:rPr>
          <w:rFonts w:ascii="Times New Roman" w:hAnsi="Times New Roman" w:cs="Times New Roman"/>
          <w:sz w:val="24"/>
          <w:szCs w:val="24"/>
          <w:lang w:val="sr-Latn-ME"/>
        </w:rPr>
        <w:t xml:space="preserve"> i</w:t>
      </w:r>
    </w:p>
    <w:p w14:paraId="66A60D64" w14:textId="3FA652DC" w:rsidR="00646296" w:rsidRPr="003926F4" w:rsidRDefault="00F50A51" w:rsidP="001A73B6">
      <w:pPr>
        <w:pStyle w:val="ListParagraph"/>
        <w:numPr>
          <w:ilvl w:val="0"/>
          <w:numId w:val="31"/>
        </w:numPr>
        <w:spacing w:after="0" w:line="240" w:lineRule="auto"/>
        <w:ind w:left="851"/>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bez odlaganja</w:t>
      </w:r>
      <w:r w:rsidR="00646296" w:rsidRPr="003926F4">
        <w:rPr>
          <w:rFonts w:ascii="Times New Roman" w:hAnsi="Times New Roman" w:cs="Times New Roman"/>
          <w:sz w:val="24"/>
          <w:szCs w:val="24"/>
          <w:lang w:val="sr-Latn-ME"/>
        </w:rPr>
        <w:t xml:space="preserve"> obavjestiti rukovodioca</w:t>
      </w:r>
      <w:r w:rsidR="009F2D47" w:rsidRPr="003926F4">
        <w:rPr>
          <w:rFonts w:ascii="Times New Roman" w:hAnsi="Times New Roman" w:cs="Times New Roman"/>
          <w:sz w:val="24"/>
          <w:szCs w:val="24"/>
          <w:lang w:val="sr-Latn-ME"/>
        </w:rPr>
        <w:t xml:space="preserve"> </w:t>
      </w:r>
      <w:r w:rsidR="00646296" w:rsidRPr="003926F4">
        <w:rPr>
          <w:rFonts w:ascii="Times New Roman" w:hAnsi="Times New Roman" w:cs="Times New Roman"/>
          <w:sz w:val="24"/>
          <w:szCs w:val="24"/>
          <w:lang w:val="sr-Latn-ME"/>
        </w:rPr>
        <w:t>o sumnji na neusaglašenost.</w:t>
      </w:r>
    </w:p>
    <w:p w14:paraId="0B5CA324" w14:textId="6E96C301" w:rsidR="00646296" w:rsidRPr="003926F4" w:rsidRDefault="00646296" w:rsidP="001A73B6">
      <w:pPr>
        <w:pStyle w:val="ListParagraph"/>
        <w:numPr>
          <w:ilvl w:val="0"/>
          <w:numId w:val="61"/>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razvija procedure </w:t>
      </w:r>
      <w:r w:rsidR="00CD0F96" w:rsidRPr="003926F4">
        <w:rPr>
          <w:rFonts w:ascii="Times New Roman" w:hAnsi="Times New Roman" w:cs="Times New Roman"/>
          <w:sz w:val="24"/>
          <w:szCs w:val="24"/>
          <w:lang w:val="sr-Latn-ME"/>
        </w:rPr>
        <w:t>sistema internih kontrola</w:t>
      </w:r>
      <w:r w:rsidR="00114D97" w:rsidRPr="003926F4">
        <w:rPr>
          <w:rFonts w:ascii="Times New Roman" w:hAnsi="Times New Roman" w:cs="Times New Roman"/>
          <w:sz w:val="24"/>
          <w:szCs w:val="24"/>
          <w:lang w:val="sr-Latn-ME"/>
        </w:rPr>
        <w:t>, vodi</w:t>
      </w:r>
      <w:r w:rsidR="00CD0F96" w:rsidRPr="003926F4">
        <w:rPr>
          <w:rFonts w:ascii="Times New Roman" w:hAnsi="Times New Roman" w:cs="Times New Roman"/>
          <w:sz w:val="24"/>
          <w:szCs w:val="24"/>
          <w:lang w:val="sr-Latn-ME"/>
        </w:rPr>
        <w:t xml:space="preserve"> potrebnu </w:t>
      </w:r>
      <w:r w:rsidRPr="003926F4">
        <w:rPr>
          <w:rFonts w:ascii="Times New Roman" w:hAnsi="Times New Roman" w:cs="Times New Roman"/>
          <w:sz w:val="24"/>
          <w:szCs w:val="24"/>
          <w:lang w:val="sr-Latn-ME"/>
        </w:rPr>
        <w:t>dokumentaciju i evidencij</w:t>
      </w:r>
      <w:r w:rsidR="00CD0F96" w:rsidRPr="003926F4">
        <w:rPr>
          <w:rFonts w:ascii="Times New Roman" w:hAnsi="Times New Roman" w:cs="Times New Roman"/>
          <w:sz w:val="24"/>
          <w:szCs w:val="24"/>
          <w:lang w:val="sr-Latn-ME"/>
        </w:rPr>
        <w:t>e</w:t>
      </w:r>
      <w:r w:rsidRPr="003926F4">
        <w:rPr>
          <w:rFonts w:ascii="Times New Roman" w:hAnsi="Times New Roman" w:cs="Times New Roman"/>
          <w:sz w:val="24"/>
          <w:szCs w:val="24"/>
          <w:lang w:val="sr-Latn-ME"/>
        </w:rPr>
        <w:t xml:space="preserve">, </w:t>
      </w:r>
      <w:r w:rsidR="00F50A51" w:rsidRPr="003926F4">
        <w:rPr>
          <w:rFonts w:ascii="Times New Roman" w:hAnsi="Times New Roman" w:cs="Times New Roman"/>
          <w:sz w:val="24"/>
          <w:szCs w:val="24"/>
          <w:lang w:val="sr-Latn-ME"/>
        </w:rPr>
        <w:t xml:space="preserve">stara se o </w:t>
      </w:r>
      <w:r w:rsidRPr="003926F4">
        <w:rPr>
          <w:rFonts w:ascii="Times New Roman" w:hAnsi="Times New Roman" w:cs="Times New Roman"/>
          <w:sz w:val="24"/>
          <w:szCs w:val="24"/>
          <w:lang w:val="sr-Latn-ME"/>
        </w:rPr>
        <w:t>ažurira</w:t>
      </w:r>
      <w:r w:rsidR="00F50A51" w:rsidRPr="003926F4">
        <w:rPr>
          <w:rFonts w:ascii="Times New Roman" w:hAnsi="Times New Roman" w:cs="Times New Roman"/>
          <w:sz w:val="24"/>
          <w:szCs w:val="24"/>
          <w:lang w:val="sr-Latn-ME"/>
        </w:rPr>
        <w:t>n</w:t>
      </w:r>
      <w:r w:rsidRPr="003926F4">
        <w:rPr>
          <w:rFonts w:ascii="Times New Roman" w:hAnsi="Times New Roman" w:cs="Times New Roman"/>
          <w:sz w:val="24"/>
          <w:szCs w:val="24"/>
          <w:lang w:val="sr-Latn-ME"/>
        </w:rPr>
        <w:t xml:space="preserve">ju </w:t>
      </w:r>
      <w:r w:rsidR="00F50A51" w:rsidRPr="003926F4">
        <w:rPr>
          <w:rFonts w:ascii="Times New Roman" w:hAnsi="Times New Roman" w:cs="Times New Roman"/>
          <w:sz w:val="24"/>
          <w:szCs w:val="24"/>
          <w:lang w:val="sr-Latn-ME"/>
        </w:rPr>
        <w:t>ist</w:t>
      </w:r>
      <w:r w:rsidRPr="003926F4">
        <w:rPr>
          <w:rFonts w:ascii="Times New Roman" w:hAnsi="Times New Roman" w:cs="Times New Roman"/>
          <w:sz w:val="24"/>
          <w:szCs w:val="24"/>
          <w:lang w:val="sr-Latn-ME"/>
        </w:rPr>
        <w:t xml:space="preserve">ih i </w:t>
      </w:r>
      <w:r w:rsidR="00F50A51" w:rsidRPr="003926F4">
        <w:rPr>
          <w:rFonts w:ascii="Times New Roman" w:hAnsi="Times New Roman" w:cs="Times New Roman"/>
          <w:sz w:val="24"/>
          <w:szCs w:val="24"/>
          <w:lang w:val="sr-Latn-ME"/>
        </w:rPr>
        <w:t xml:space="preserve">bez odlaganja </w:t>
      </w:r>
      <w:r w:rsidRPr="003926F4">
        <w:rPr>
          <w:rFonts w:ascii="Times New Roman" w:hAnsi="Times New Roman" w:cs="Times New Roman"/>
          <w:sz w:val="24"/>
          <w:szCs w:val="24"/>
          <w:lang w:val="sr-Latn-ME"/>
        </w:rPr>
        <w:t xml:space="preserve">ih </w:t>
      </w:r>
      <w:r w:rsidR="00F50A51" w:rsidRPr="003926F4">
        <w:rPr>
          <w:rFonts w:ascii="Times New Roman" w:hAnsi="Times New Roman" w:cs="Times New Roman"/>
          <w:sz w:val="24"/>
          <w:szCs w:val="24"/>
          <w:lang w:val="sr-Latn-ME"/>
        </w:rPr>
        <w:t xml:space="preserve">stavlja </w:t>
      </w:r>
      <w:r w:rsidRPr="003926F4">
        <w:rPr>
          <w:rFonts w:ascii="Times New Roman" w:hAnsi="Times New Roman" w:cs="Times New Roman"/>
          <w:sz w:val="24"/>
          <w:szCs w:val="24"/>
          <w:lang w:val="sr-Latn-ME"/>
        </w:rPr>
        <w:t xml:space="preserve">na raspolaganje </w:t>
      </w:r>
      <w:r w:rsidR="007F42D2" w:rsidRPr="003926F4">
        <w:rPr>
          <w:rFonts w:ascii="Times New Roman" w:hAnsi="Times New Roman" w:cs="Times New Roman"/>
          <w:sz w:val="24"/>
          <w:szCs w:val="24"/>
          <w:lang w:val="sr-Latn-ME"/>
        </w:rPr>
        <w:t>kontrolorima</w:t>
      </w:r>
      <w:r w:rsidR="00F50A51" w:rsidRPr="003926F4">
        <w:rPr>
          <w:rFonts w:ascii="Times New Roman" w:hAnsi="Times New Roman" w:cs="Times New Roman"/>
          <w:sz w:val="24"/>
          <w:szCs w:val="24"/>
          <w:lang w:val="sr-Latn-ME"/>
        </w:rPr>
        <w:t>,</w:t>
      </w:r>
      <w:r w:rsidRPr="003926F4">
        <w:rPr>
          <w:rFonts w:ascii="Times New Roman" w:hAnsi="Times New Roman" w:cs="Times New Roman"/>
          <w:sz w:val="24"/>
          <w:szCs w:val="24"/>
          <w:lang w:val="sr-Latn-ME"/>
        </w:rPr>
        <w:t xml:space="preserve"> </w:t>
      </w:r>
      <w:r w:rsidR="007F42D2" w:rsidRPr="003926F4">
        <w:rPr>
          <w:rFonts w:ascii="Times New Roman" w:hAnsi="Times New Roman" w:cs="Times New Roman"/>
          <w:sz w:val="24"/>
          <w:szCs w:val="24"/>
          <w:lang w:val="sr-Latn-ME"/>
        </w:rPr>
        <w:t xml:space="preserve">a prema potrebi </w:t>
      </w:r>
      <w:r w:rsidR="00F50A51" w:rsidRPr="003926F4">
        <w:rPr>
          <w:rFonts w:ascii="Times New Roman" w:hAnsi="Times New Roman" w:cs="Times New Roman"/>
          <w:sz w:val="24"/>
          <w:szCs w:val="24"/>
          <w:lang w:val="sr-Latn-ME"/>
        </w:rPr>
        <w:t>i</w:t>
      </w:r>
      <w:r w:rsidRPr="003926F4">
        <w:rPr>
          <w:rFonts w:ascii="Times New Roman" w:hAnsi="Times New Roman" w:cs="Times New Roman"/>
          <w:sz w:val="24"/>
          <w:szCs w:val="24"/>
          <w:lang w:val="sr-Latn-ME"/>
        </w:rPr>
        <w:t xml:space="preserve"> članovima grupe;</w:t>
      </w:r>
    </w:p>
    <w:p w14:paraId="7BEB43C9" w14:textId="77777777" w:rsidR="00646296" w:rsidRPr="003926F4" w:rsidRDefault="00646296" w:rsidP="001A73B6">
      <w:pPr>
        <w:pStyle w:val="ListParagraph"/>
        <w:numPr>
          <w:ilvl w:val="0"/>
          <w:numId w:val="61"/>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sastavlja listu članova grupe i redovno je ažurura;</w:t>
      </w:r>
    </w:p>
    <w:p w14:paraId="0B948091" w14:textId="1B37FB2D" w:rsidR="00646296" w:rsidRPr="003926F4" w:rsidRDefault="00646296" w:rsidP="001A73B6">
      <w:pPr>
        <w:pStyle w:val="ListParagraph"/>
        <w:numPr>
          <w:ilvl w:val="0"/>
          <w:numId w:val="61"/>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dodeljuje zadatke i odgovornosti </w:t>
      </w:r>
      <w:r w:rsidR="007F42D2" w:rsidRPr="003926F4">
        <w:rPr>
          <w:rFonts w:ascii="Times New Roman" w:hAnsi="Times New Roman" w:cs="Times New Roman"/>
          <w:sz w:val="24"/>
          <w:szCs w:val="24"/>
          <w:lang w:val="sr-Latn-ME"/>
        </w:rPr>
        <w:t>kontrolorima</w:t>
      </w:r>
      <w:r w:rsidRPr="003926F4">
        <w:rPr>
          <w:rFonts w:ascii="Times New Roman" w:hAnsi="Times New Roman" w:cs="Times New Roman"/>
          <w:sz w:val="24"/>
          <w:szCs w:val="24"/>
          <w:lang w:val="sr-Latn-ME"/>
        </w:rPr>
        <w:t xml:space="preserve"> ;</w:t>
      </w:r>
    </w:p>
    <w:p w14:paraId="5B14E89B" w14:textId="05327189" w:rsidR="00646296" w:rsidRPr="003926F4" w:rsidRDefault="00646296" w:rsidP="001A73B6">
      <w:pPr>
        <w:pStyle w:val="ListParagraph"/>
        <w:numPr>
          <w:ilvl w:val="0"/>
          <w:numId w:val="61"/>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je</w:t>
      </w:r>
      <w:r w:rsidR="009F2D47" w:rsidRPr="003926F4">
        <w:rPr>
          <w:rFonts w:ascii="Times New Roman" w:hAnsi="Times New Roman" w:cs="Times New Roman"/>
          <w:sz w:val="24"/>
          <w:szCs w:val="24"/>
          <w:lang w:val="sr-Latn-ME"/>
        </w:rPr>
        <w:t xml:space="preserve"> </w:t>
      </w:r>
      <w:r w:rsidR="00F50A51" w:rsidRPr="003926F4">
        <w:rPr>
          <w:rFonts w:ascii="Times New Roman" w:hAnsi="Times New Roman" w:cs="Times New Roman"/>
          <w:sz w:val="24"/>
          <w:szCs w:val="24"/>
          <w:lang w:val="sr-Latn-ME"/>
        </w:rPr>
        <w:t xml:space="preserve">veza </w:t>
      </w:r>
      <w:r w:rsidRPr="003926F4">
        <w:rPr>
          <w:rFonts w:ascii="Times New Roman" w:hAnsi="Times New Roman" w:cs="Times New Roman"/>
          <w:sz w:val="24"/>
          <w:szCs w:val="24"/>
          <w:lang w:val="sr-Latn-ME"/>
        </w:rPr>
        <w:t xml:space="preserve">između članova grupe i </w:t>
      </w:r>
      <w:r w:rsidR="00414CB3" w:rsidRPr="003926F4">
        <w:rPr>
          <w:rFonts w:ascii="Times New Roman" w:hAnsi="Times New Roman" w:cs="Times New Roman"/>
          <w:sz w:val="24"/>
          <w:szCs w:val="24"/>
          <w:lang w:val="sr-Latn-ME"/>
        </w:rPr>
        <w:t>Ministarstva i/ili Uprave i/ili kontrolnog organa i/ili kontrolnog tijela</w:t>
      </w:r>
      <w:r w:rsidRPr="003926F4">
        <w:rPr>
          <w:rFonts w:ascii="Times New Roman" w:hAnsi="Times New Roman" w:cs="Times New Roman"/>
          <w:sz w:val="24"/>
          <w:szCs w:val="24"/>
          <w:lang w:val="sr-Latn-ME"/>
        </w:rPr>
        <w:t xml:space="preserve">, uključujući </w:t>
      </w:r>
      <w:r w:rsidR="00114D97" w:rsidRPr="003926F4">
        <w:rPr>
          <w:rFonts w:ascii="Times New Roman" w:hAnsi="Times New Roman" w:cs="Times New Roman"/>
          <w:sz w:val="24"/>
          <w:szCs w:val="24"/>
          <w:lang w:val="sr-Latn-ME"/>
        </w:rPr>
        <w:t xml:space="preserve">i </w:t>
      </w:r>
      <w:r w:rsidRPr="003926F4">
        <w:rPr>
          <w:rFonts w:ascii="Times New Roman" w:hAnsi="Times New Roman" w:cs="Times New Roman"/>
          <w:sz w:val="24"/>
          <w:szCs w:val="24"/>
          <w:lang w:val="sr-Latn-ME"/>
        </w:rPr>
        <w:t xml:space="preserve">zahtjeve za </w:t>
      </w:r>
      <w:r w:rsidR="00414CB3" w:rsidRPr="003926F4">
        <w:rPr>
          <w:rFonts w:ascii="Times New Roman" w:hAnsi="Times New Roman" w:cs="Times New Roman"/>
          <w:sz w:val="24"/>
          <w:szCs w:val="24"/>
          <w:lang w:val="sr-Latn-ME"/>
        </w:rPr>
        <w:t>derogacijama</w:t>
      </w:r>
      <w:r w:rsidRPr="003926F4">
        <w:rPr>
          <w:rFonts w:ascii="Times New Roman" w:hAnsi="Times New Roman" w:cs="Times New Roman"/>
          <w:sz w:val="24"/>
          <w:szCs w:val="24"/>
          <w:lang w:val="sr-Latn-ME"/>
        </w:rPr>
        <w:t>;</w:t>
      </w:r>
    </w:p>
    <w:p w14:paraId="4C2C6969" w14:textId="1C17A75F" w:rsidR="00646296" w:rsidRPr="003926F4" w:rsidRDefault="00646296" w:rsidP="001A73B6">
      <w:pPr>
        <w:pStyle w:val="ListParagraph"/>
        <w:numPr>
          <w:ilvl w:val="0"/>
          <w:numId w:val="61"/>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provjerava izjave o sukobu interesa </w:t>
      </w:r>
      <w:r w:rsidR="007F42D2" w:rsidRPr="003926F4">
        <w:rPr>
          <w:rFonts w:ascii="Times New Roman" w:hAnsi="Times New Roman" w:cs="Times New Roman"/>
          <w:sz w:val="24"/>
          <w:szCs w:val="24"/>
          <w:lang w:val="sr-Latn-ME"/>
        </w:rPr>
        <w:t>kontrolora</w:t>
      </w:r>
      <w:r w:rsidRPr="003926F4">
        <w:rPr>
          <w:rFonts w:ascii="Times New Roman" w:hAnsi="Times New Roman" w:cs="Times New Roman"/>
          <w:sz w:val="24"/>
          <w:szCs w:val="24"/>
          <w:lang w:val="sr-Latn-ME"/>
        </w:rPr>
        <w:t xml:space="preserve"> </w:t>
      </w:r>
      <w:r w:rsidR="00114D97" w:rsidRPr="003926F4">
        <w:rPr>
          <w:rFonts w:ascii="Times New Roman" w:hAnsi="Times New Roman" w:cs="Times New Roman"/>
          <w:sz w:val="24"/>
          <w:szCs w:val="24"/>
          <w:lang w:val="sr-Latn-ME"/>
        </w:rPr>
        <w:t>na godišnjem nivou</w:t>
      </w:r>
      <w:r w:rsidRPr="003926F4">
        <w:rPr>
          <w:rFonts w:ascii="Times New Roman" w:hAnsi="Times New Roman" w:cs="Times New Roman"/>
          <w:sz w:val="24"/>
          <w:szCs w:val="24"/>
          <w:lang w:val="sr-Latn-ME"/>
        </w:rPr>
        <w:t>;</w:t>
      </w:r>
    </w:p>
    <w:p w14:paraId="5ED4B896" w14:textId="7C617896" w:rsidR="00646296" w:rsidRPr="003926F4" w:rsidRDefault="008708FC" w:rsidP="001A73B6">
      <w:pPr>
        <w:pStyle w:val="ListParagraph"/>
        <w:numPr>
          <w:ilvl w:val="0"/>
          <w:numId w:val="61"/>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vrši raspored internih </w:t>
      </w:r>
      <w:r w:rsidR="007F42D2" w:rsidRPr="003926F4">
        <w:rPr>
          <w:rFonts w:ascii="Times New Roman" w:hAnsi="Times New Roman" w:cs="Times New Roman"/>
          <w:sz w:val="24"/>
          <w:szCs w:val="24"/>
          <w:lang w:val="sr-Latn-ME"/>
        </w:rPr>
        <w:t>kontrola</w:t>
      </w:r>
      <w:r w:rsidR="00646296" w:rsidRPr="003926F4">
        <w:rPr>
          <w:rFonts w:ascii="Times New Roman" w:hAnsi="Times New Roman" w:cs="Times New Roman"/>
          <w:sz w:val="24"/>
          <w:szCs w:val="24"/>
          <w:lang w:val="sr-Latn-ME"/>
        </w:rPr>
        <w:t xml:space="preserve"> i obezbejeđuje njihovu adekvatnu implementaciju u skladu sa stav</w:t>
      </w:r>
      <w:r w:rsidR="00BA11C7" w:rsidRPr="003926F4">
        <w:rPr>
          <w:rFonts w:ascii="Times New Roman" w:hAnsi="Times New Roman" w:cs="Times New Roman"/>
          <w:sz w:val="24"/>
          <w:szCs w:val="24"/>
          <w:lang w:val="sr-Latn-ME"/>
        </w:rPr>
        <w:t>om</w:t>
      </w:r>
      <w:r w:rsidR="00646296" w:rsidRPr="003926F4">
        <w:rPr>
          <w:rFonts w:ascii="Times New Roman" w:hAnsi="Times New Roman" w:cs="Times New Roman"/>
          <w:sz w:val="24"/>
          <w:szCs w:val="24"/>
          <w:lang w:val="sr-Latn-ME"/>
        </w:rPr>
        <w:t xml:space="preserve"> </w:t>
      </w:r>
      <w:r w:rsidR="00FF5203" w:rsidRPr="003926F4">
        <w:rPr>
          <w:rFonts w:ascii="Times New Roman" w:hAnsi="Times New Roman" w:cs="Times New Roman"/>
          <w:sz w:val="24"/>
          <w:szCs w:val="24"/>
          <w:lang w:val="sr-Latn-ME"/>
        </w:rPr>
        <w:t>1 tačka 5 i stav</w:t>
      </w:r>
      <w:r w:rsidR="00BA11C7" w:rsidRPr="003926F4">
        <w:rPr>
          <w:rFonts w:ascii="Times New Roman" w:hAnsi="Times New Roman" w:cs="Times New Roman"/>
          <w:sz w:val="24"/>
          <w:szCs w:val="24"/>
          <w:lang w:val="sr-Latn-ME"/>
        </w:rPr>
        <w:t>om</w:t>
      </w:r>
      <w:r w:rsidR="00FF5203" w:rsidRPr="003926F4">
        <w:rPr>
          <w:rFonts w:ascii="Times New Roman" w:hAnsi="Times New Roman" w:cs="Times New Roman"/>
          <w:sz w:val="24"/>
          <w:szCs w:val="24"/>
          <w:lang w:val="sr-Latn-ME"/>
        </w:rPr>
        <w:t xml:space="preserve"> 2 tačka </w:t>
      </w:r>
      <w:r w:rsidRPr="003926F4">
        <w:rPr>
          <w:rFonts w:ascii="Times New Roman" w:hAnsi="Times New Roman" w:cs="Times New Roman"/>
          <w:sz w:val="24"/>
          <w:szCs w:val="24"/>
          <w:lang w:val="sr-Latn-ME"/>
        </w:rPr>
        <w:t xml:space="preserve">2 </w:t>
      </w:r>
      <w:r w:rsidR="00646296" w:rsidRPr="003926F4">
        <w:rPr>
          <w:rFonts w:ascii="Times New Roman" w:hAnsi="Times New Roman" w:cs="Times New Roman"/>
          <w:sz w:val="24"/>
          <w:szCs w:val="24"/>
          <w:lang w:val="sr-Latn-ME"/>
        </w:rPr>
        <w:t>ovog člana;</w:t>
      </w:r>
    </w:p>
    <w:p w14:paraId="21BA2B5C" w14:textId="16E0FFCA" w:rsidR="00646296" w:rsidRPr="003926F4" w:rsidRDefault="00646296" w:rsidP="001A73B6">
      <w:pPr>
        <w:pStyle w:val="ListParagraph"/>
        <w:numPr>
          <w:ilvl w:val="0"/>
          <w:numId w:val="61"/>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obezbjeđuje </w:t>
      </w:r>
      <w:r w:rsidR="00114D97" w:rsidRPr="003926F4">
        <w:rPr>
          <w:rFonts w:ascii="Times New Roman" w:hAnsi="Times New Roman" w:cs="Times New Roman"/>
          <w:sz w:val="24"/>
          <w:szCs w:val="24"/>
          <w:lang w:val="sr-Latn-ME"/>
        </w:rPr>
        <w:t>odgovarajuću</w:t>
      </w:r>
      <w:r w:rsidRPr="003926F4">
        <w:rPr>
          <w:rFonts w:ascii="Times New Roman" w:hAnsi="Times New Roman" w:cs="Times New Roman"/>
          <w:sz w:val="24"/>
          <w:szCs w:val="24"/>
          <w:lang w:val="sr-Latn-ME"/>
        </w:rPr>
        <w:t xml:space="preserve"> obuku za </w:t>
      </w:r>
      <w:r w:rsidR="007F42D2" w:rsidRPr="003926F4">
        <w:rPr>
          <w:rFonts w:ascii="Times New Roman" w:hAnsi="Times New Roman" w:cs="Times New Roman"/>
          <w:sz w:val="24"/>
          <w:szCs w:val="24"/>
          <w:lang w:val="sr-Latn-ME"/>
        </w:rPr>
        <w:t>kontrolore</w:t>
      </w:r>
      <w:r w:rsidR="00414CB3"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 xml:space="preserve">i </w:t>
      </w:r>
      <w:r w:rsidR="008708FC" w:rsidRPr="003926F4">
        <w:rPr>
          <w:rFonts w:ascii="Times New Roman" w:hAnsi="Times New Roman" w:cs="Times New Roman"/>
          <w:sz w:val="24"/>
          <w:szCs w:val="24"/>
          <w:lang w:val="sr-Latn-ME"/>
        </w:rPr>
        <w:t>sprovodi</w:t>
      </w:r>
      <w:r w:rsidRPr="003926F4">
        <w:rPr>
          <w:rFonts w:ascii="Times New Roman" w:hAnsi="Times New Roman" w:cs="Times New Roman"/>
          <w:sz w:val="24"/>
          <w:szCs w:val="24"/>
          <w:lang w:val="sr-Latn-ME"/>
        </w:rPr>
        <w:t xml:space="preserve"> godišnje ocjenjivanje </w:t>
      </w:r>
      <w:r w:rsidR="00BB6CDE" w:rsidRPr="003926F4">
        <w:rPr>
          <w:rFonts w:ascii="Times New Roman" w:hAnsi="Times New Roman" w:cs="Times New Roman"/>
          <w:sz w:val="24"/>
          <w:szCs w:val="24"/>
          <w:lang w:val="sr-Latn-ME"/>
        </w:rPr>
        <w:t xml:space="preserve">njihovih </w:t>
      </w:r>
      <w:r w:rsidRPr="003926F4">
        <w:rPr>
          <w:rFonts w:ascii="Times New Roman" w:hAnsi="Times New Roman" w:cs="Times New Roman"/>
          <w:sz w:val="24"/>
          <w:szCs w:val="24"/>
          <w:lang w:val="sr-Latn-ME"/>
        </w:rPr>
        <w:t>kompetencija i kvalifikacija;</w:t>
      </w:r>
    </w:p>
    <w:p w14:paraId="7E1E2C3B" w14:textId="77777777" w:rsidR="00646296" w:rsidRPr="003926F4" w:rsidRDefault="00646296" w:rsidP="001A73B6">
      <w:pPr>
        <w:pStyle w:val="ListParagraph"/>
        <w:numPr>
          <w:ilvl w:val="0"/>
          <w:numId w:val="61"/>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odobrava nove članove ili nove proizvodne jedinice ili nove aktivnosti postojećih članova;</w:t>
      </w:r>
    </w:p>
    <w:p w14:paraId="6693BC08" w14:textId="2FD216AC" w:rsidR="00646296" w:rsidRPr="003926F4" w:rsidRDefault="00646296" w:rsidP="001A73B6">
      <w:pPr>
        <w:pStyle w:val="ListParagraph"/>
        <w:numPr>
          <w:ilvl w:val="0"/>
          <w:numId w:val="61"/>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odlučuje o mjerama u slučaju neusaglašenosti sa mjerama</w:t>
      </w:r>
      <w:r w:rsidR="00414CB3"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uspostavljen</w:t>
      </w:r>
      <w:r w:rsidR="00414CB3" w:rsidRPr="003926F4">
        <w:rPr>
          <w:rFonts w:ascii="Times New Roman" w:hAnsi="Times New Roman" w:cs="Times New Roman"/>
          <w:sz w:val="24"/>
          <w:szCs w:val="24"/>
          <w:lang w:val="sr-Latn-ME"/>
        </w:rPr>
        <w:t>im</w:t>
      </w:r>
      <w:r w:rsidRPr="003926F4">
        <w:rPr>
          <w:rFonts w:ascii="Times New Roman" w:hAnsi="Times New Roman" w:cs="Times New Roman"/>
          <w:sz w:val="24"/>
          <w:szCs w:val="24"/>
          <w:lang w:val="sr-Latn-ME"/>
        </w:rPr>
        <w:t xml:space="preserve"> dokumentovanim procedurama </w:t>
      </w:r>
      <w:r w:rsidR="00114D97" w:rsidRPr="003926F4">
        <w:rPr>
          <w:rFonts w:ascii="Times New Roman" w:hAnsi="Times New Roman" w:cs="Times New Roman"/>
          <w:sz w:val="24"/>
          <w:szCs w:val="24"/>
          <w:lang w:val="sr-Latn-ME"/>
        </w:rPr>
        <w:t xml:space="preserve">iz </w:t>
      </w:r>
      <w:r w:rsidR="008708FC" w:rsidRPr="003926F4">
        <w:rPr>
          <w:rFonts w:ascii="Times New Roman" w:hAnsi="Times New Roman" w:cs="Times New Roman"/>
          <w:sz w:val="24"/>
          <w:szCs w:val="24"/>
          <w:lang w:val="sr-Latn-ME"/>
        </w:rPr>
        <w:t>stav</w:t>
      </w:r>
      <w:r w:rsidR="00114D97" w:rsidRPr="003926F4">
        <w:rPr>
          <w:rFonts w:ascii="Times New Roman" w:hAnsi="Times New Roman" w:cs="Times New Roman"/>
          <w:sz w:val="24"/>
          <w:szCs w:val="24"/>
          <w:lang w:val="sr-Latn-ME"/>
        </w:rPr>
        <w:t>a</w:t>
      </w:r>
      <w:r w:rsidR="00321E30" w:rsidRPr="003926F4">
        <w:rPr>
          <w:rFonts w:ascii="Times New Roman" w:hAnsi="Times New Roman" w:cs="Times New Roman"/>
          <w:sz w:val="24"/>
          <w:szCs w:val="24"/>
          <w:lang w:val="sr-Latn-ME"/>
        </w:rPr>
        <w:t xml:space="preserve"> 1 tačka 5</w:t>
      </w:r>
      <w:r w:rsidR="008708FC"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 xml:space="preserve">ovog člana i obezbjeđuje </w:t>
      </w:r>
      <w:r w:rsidR="008708FC" w:rsidRPr="003926F4">
        <w:rPr>
          <w:rFonts w:ascii="Times New Roman" w:hAnsi="Times New Roman" w:cs="Times New Roman"/>
          <w:sz w:val="24"/>
          <w:szCs w:val="24"/>
          <w:lang w:val="sr-Latn-ME"/>
        </w:rPr>
        <w:t>njihovo sprovođenje</w:t>
      </w:r>
      <w:r w:rsidRPr="003926F4">
        <w:rPr>
          <w:rFonts w:ascii="Times New Roman" w:hAnsi="Times New Roman" w:cs="Times New Roman"/>
          <w:sz w:val="24"/>
          <w:szCs w:val="24"/>
          <w:lang w:val="sr-Latn-ME"/>
        </w:rPr>
        <w:t>;</w:t>
      </w:r>
    </w:p>
    <w:p w14:paraId="4CA16EA0" w14:textId="7960B7F8" w:rsidR="00646296" w:rsidRPr="003926F4" w:rsidRDefault="00646296" w:rsidP="001A73B6">
      <w:pPr>
        <w:pStyle w:val="ListParagraph"/>
        <w:numPr>
          <w:ilvl w:val="0"/>
          <w:numId w:val="61"/>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odlučuje o podugovaranju aktivnosti uključujući podugovaranje </w:t>
      </w:r>
      <w:r w:rsidR="002321ED">
        <w:rPr>
          <w:rFonts w:ascii="Times New Roman" w:hAnsi="Times New Roman" w:cs="Times New Roman"/>
          <w:sz w:val="24"/>
          <w:szCs w:val="24"/>
          <w:lang w:val="sr-Latn-ME"/>
        </w:rPr>
        <w:t>poslova</w:t>
      </w:r>
      <w:r w:rsidRPr="003926F4">
        <w:rPr>
          <w:rFonts w:ascii="Times New Roman" w:hAnsi="Times New Roman" w:cs="Times New Roman"/>
          <w:sz w:val="24"/>
          <w:szCs w:val="24"/>
          <w:lang w:val="sr-Latn-ME"/>
        </w:rPr>
        <w:t xml:space="preserve"> </w:t>
      </w:r>
      <w:r w:rsidR="00BB6CDE" w:rsidRPr="003926F4">
        <w:rPr>
          <w:rFonts w:ascii="Times New Roman" w:hAnsi="Times New Roman" w:cs="Times New Roman"/>
          <w:sz w:val="24"/>
          <w:szCs w:val="24"/>
          <w:lang w:val="sr-Latn-ME"/>
        </w:rPr>
        <w:t>kontrolora</w:t>
      </w:r>
      <w:r w:rsidRPr="003926F4">
        <w:rPr>
          <w:rFonts w:ascii="Times New Roman" w:hAnsi="Times New Roman" w:cs="Times New Roman"/>
          <w:sz w:val="24"/>
          <w:szCs w:val="24"/>
          <w:lang w:val="sr-Latn-ME"/>
        </w:rPr>
        <w:t xml:space="preserve"> i potpis</w:t>
      </w:r>
      <w:r w:rsidR="008708FC" w:rsidRPr="003926F4">
        <w:rPr>
          <w:rFonts w:ascii="Times New Roman" w:hAnsi="Times New Roman" w:cs="Times New Roman"/>
          <w:sz w:val="24"/>
          <w:szCs w:val="24"/>
          <w:lang w:val="sr-Latn-ME"/>
        </w:rPr>
        <w:t>uje odgovarajuće</w:t>
      </w:r>
      <w:r w:rsidRPr="003926F4">
        <w:rPr>
          <w:rFonts w:ascii="Times New Roman" w:hAnsi="Times New Roman" w:cs="Times New Roman"/>
          <w:sz w:val="24"/>
          <w:szCs w:val="24"/>
          <w:lang w:val="sr-Latn-ME"/>
        </w:rPr>
        <w:t xml:space="preserve"> ugovor</w:t>
      </w:r>
      <w:r w:rsidR="008708FC" w:rsidRPr="003926F4">
        <w:rPr>
          <w:rFonts w:ascii="Times New Roman" w:hAnsi="Times New Roman" w:cs="Times New Roman"/>
          <w:sz w:val="24"/>
          <w:szCs w:val="24"/>
          <w:lang w:val="sr-Latn-ME"/>
        </w:rPr>
        <w:t>e</w:t>
      </w:r>
      <w:r w:rsidRPr="003926F4">
        <w:rPr>
          <w:rFonts w:ascii="Times New Roman" w:hAnsi="Times New Roman" w:cs="Times New Roman"/>
          <w:sz w:val="24"/>
          <w:szCs w:val="24"/>
          <w:lang w:val="sr-Latn-ME"/>
        </w:rPr>
        <w:t>.</w:t>
      </w:r>
    </w:p>
    <w:p w14:paraId="681DC34B" w14:textId="673B6B38" w:rsidR="00646296" w:rsidRPr="003926F4" w:rsidRDefault="00BB6CDE" w:rsidP="001A73B6">
      <w:pPr>
        <w:pStyle w:val="ListParagraph"/>
        <w:numPr>
          <w:ilvl w:val="0"/>
          <w:numId w:val="57"/>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Kontrolor</w:t>
      </w:r>
      <w:r w:rsidR="00646296" w:rsidRPr="003926F4">
        <w:rPr>
          <w:rFonts w:ascii="Times New Roman" w:hAnsi="Times New Roman" w:cs="Times New Roman"/>
          <w:sz w:val="24"/>
          <w:szCs w:val="24"/>
          <w:lang w:val="sr-Latn-ME"/>
        </w:rPr>
        <w:t>:</w:t>
      </w:r>
    </w:p>
    <w:p w14:paraId="58DA05E9" w14:textId="04231122" w:rsidR="00646296" w:rsidRPr="003926F4" w:rsidRDefault="00646296" w:rsidP="001A73B6">
      <w:pPr>
        <w:pStyle w:val="ListParagraph"/>
        <w:numPr>
          <w:ilvl w:val="0"/>
          <w:numId w:val="62"/>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lastRenderedPageBreak/>
        <w:t xml:space="preserve">vrši interne </w:t>
      </w:r>
      <w:r w:rsidR="00BB6CDE" w:rsidRPr="003926F4">
        <w:rPr>
          <w:rFonts w:ascii="Times New Roman" w:hAnsi="Times New Roman" w:cs="Times New Roman"/>
          <w:sz w:val="24"/>
          <w:szCs w:val="24"/>
          <w:lang w:val="sr-Latn-ME"/>
        </w:rPr>
        <w:t>kontrole</w:t>
      </w:r>
      <w:r w:rsidRPr="003926F4">
        <w:rPr>
          <w:rFonts w:ascii="Times New Roman" w:hAnsi="Times New Roman" w:cs="Times New Roman"/>
          <w:sz w:val="24"/>
          <w:szCs w:val="24"/>
          <w:lang w:val="sr-Latn-ME"/>
        </w:rPr>
        <w:t xml:space="preserve"> članova grupe u skladu sa rasporedom i </w:t>
      </w:r>
      <w:r w:rsidR="009C299F" w:rsidRPr="003926F4">
        <w:rPr>
          <w:rFonts w:ascii="Times New Roman" w:hAnsi="Times New Roman" w:cs="Times New Roman"/>
          <w:sz w:val="24"/>
          <w:szCs w:val="24"/>
          <w:lang w:val="sr-Latn-ME"/>
        </w:rPr>
        <w:t>postupcima</w:t>
      </w:r>
      <w:r w:rsidRPr="003926F4">
        <w:rPr>
          <w:rFonts w:ascii="Times New Roman" w:hAnsi="Times New Roman" w:cs="Times New Roman"/>
          <w:sz w:val="24"/>
          <w:szCs w:val="24"/>
          <w:lang w:val="sr-Latn-ME"/>
        </w:rPr>
        <w:t xml:space="preserve"> koje </w:t>
      </w:r>
      <w:r w:rsidR="009C299F" w:rsidRPr="003926F4">
        <w:rPr>
          <w:rFonts w:ascii="Times New Roman" w:hAnsi="Times New Roman" w:cs="Times New Roman"/>
          <w:sz w:val="24"/>
          <w:szCs w:val="24"/>
          <w:lang w:val="sr-Latn-ME"/>
        </w:rPr>
        <w:t>utvrdi</w:t>
      </w:r>
      <w:r w:rsidRPr="003926F4">
        <w:rPr>
          <w:rFonts w:ascii="Times New Roman" w:hAnsi="Times New Roman" w:cs="Times New Roman"/>
          <w:sz w:val="24"/>
          <w:szCs w:val="24"/>
          <w:lang w:val="sr-Latn-ME"/>
        </w:rPr>
        <w:t xml:space="preserve"> rukovodilac;</w:t>
      </w:r>
    </w:p>
    <w:p w14:paraId="3F21AA8A" w14:textId="13A537E9" w:rsidR="00646296" w:rsidRPr="003926F4" w:rsidRDefault="00646296" w:rsidP="001A73B6">
      <w:pPr>
        <w:pStyle w:val="ListParagraph"/>
        <w:numPr>
          <w:ilvl w:val="0"/>
          <w:numId w:val="62"/>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izrađuje izveštaje o </w:t>
      </w:r>
      <w:r w:rsidR="00BB6CDE" w:rsidRPr="003926F4">
        <w:rPr>
          <w:rFonts w:ascii="Times New Roman" w:hAnsi="Times New Roman" w:cs="Times New Roman"/>
          <w:sz w:val="24"/>
          <w:szCs w:val="24"/>
          <w:lang w:val="sr-Latn-ME"/>
        </w:rPr>
        <w:t>kontroli</w:t>
      </w:r>
      <w:r w:rsidRPr="003926F4">
        <w:rPr>
          <w:rFonts w:ascii="Times New Roman" w:hAnsi="Times New Roman" w:cs="Times New Roman"/>
          <w:sz w:val="24"/>
          <w:szCs w:val="24"/>
          <w:lang w:val="sr-Latn-ME"/>
        </w:rPr>
        <w:t xml:space="preserve"> na osnovu obrasca i </w:t>
      </w:r>
      <w:r w:rsidR="009C299F" w:rsidRPr="003926F4">
        <w:rPr>
          <w:rFonts w:ascii="Times New Roman" w:hAnsi="Times New Roman" w:cs="Times New Roman"/>
          <w:sz w:val="24"/>
          <w:szCs w:val="24"/>
          <w:lang w:val="sr-Latn-ME"/>
        </w:rPr>
        <w:t xml:space="preserve">u razumnom roku </w:t>
      </w:r>
      <w:r w:rsidRPr="003926F4">
        <w:rPr>
          <w:rFonts w:ascii="Times New Roman" w:hAnsi="Times New Roman" w:cs="Times New Roman"/>
          <w:sz w:val="24"/>
          <w:szCs w:val="24"/>
          <w:lang w:val="sr-Latn-ME"/>
        </w:rPr>
        <w:t>dostavlja ih rukovodiocu;</w:t>
      </w:r>
    </w:p>
    <w:p w14:paraId="09984362" w14:textId="1B21808A" w:rsidR="00646296" w:rsidRPr="003926F4" w:rsidRDefault="00646296" w:rsidP="001A73B6">
      <w:pPr>
        <w:pStyle w:val="ListParagraph"/>
        <w:numPr>
          <w:ilvl w:val="0"/>
          <w:numId w:val="62"/>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podnosi potpisanu izjavu o </w:t>
      </w:r>
      <w:r w:rsidR="00414CB3" w:rsidRPr="003926F4">
        <w:rPr>
          <w:rFonts w:ascii="Times New Roman" w:hAnsi="Times New Roman" w:cs="Times New Roman"/>
          <w:sz w:val="24"/>
          <w:szCs w:val="24"/>
          <w:lang w:val="sr-Latn-ME"/>
        </w:rPr>
        <w:t xml:space="preserve">nepostojanju </w:t>
      </w:r>
      <w:r w:rsidRPr="003926F4">
        <w:rPr>
          <w:rFonts w:ascii="Times New Roman" w:hAnsi="Times New Roman" w:cs="Times New Roman"/>
          <w:sz w:val="24"/>
          <w:szCs w:val="24"/>
          <w:lang w:val="sr-Latn-ME"/>
        </w:rPr>
        <w:t>sukob</w:t>
      </w:r>
      <w:r w:rsidR="00414CB3" w:rsidRPr="003926F4">
        <w:rPr>
          <w:rFonts w:ascii="Times New Roman" w:hAnsi="Times New Roman" w:cs="Times New Roman"/>
          <w:sz w:val="24"/>
          <w:szCs w:val="24"/>
          <w:lang w:val="sr-Latn-ME"/>
        </w:rPr>
        <w:t>a</w:t>
      </w:r>
      <w:r w:rsidRPr="003926F4">
        <w:rPr>
          <w:rFonts w:ascii="Times New Roman" w:hAnsi="Times New Roman" w:cs="Times New Roman"/>
          <w:sz w:val="24"/>
          <w:szCs w:val="24"/>
          <w:lang w:val="sr-Latn-ME"/>
        </w:rPr>
        <w:t xml:space="preserve"> interesa i ažurira je </w:t>
      </w:r>
      <w:r w:rsidR="00BB6CDE" w:rsidRPr="003926F4">
        <w:rPr>
          <w:rFonts w:ascii="Times New Roman" w:hAnsi="Times New Roman" w:cs="Times New Roman"/>
          <w:sz w:val="24"/>
          <w:szCs w:val="24"/>
          <w:lang w:val="sr-Latn-ME"/>
        </w:rPr>
        <w:t xml:space="preserve">jednom </w:t>
      </w:r>
      <w:r w:rsidRPr="003926F4">
        <w:rPr>
          <w:rFonts w:ascii="Times New Roman" w:hAnsi="Times New Roman" w:cs="Times New Roman"/>
          <w:sz w:val="24"/>
          <w:szCs w:val="24"/>
          <w:lang w:val="sr-Latn-ME"/>
        </w:rPr>
        <w:t>godišnje;</w:t>
      </w:r>
      <w:r w:rsidR="00BB6CDE" w:rsidRPr="003926F4">
        <w:rPr>
          <w:rFonts w:ascii="Times New Roman" w:hAnsi="Times New Roman" w:cs="Times New Roman"/>
          <w:sz w:val="24"/>
          <w:szCs w:val="24"/>
          <w:lang w:val="sr-Latn-ME"/>
        </w:rPr>
        <w:t xml:space="preserve"> i</w:t>
      </w:r>
    </w:p>
    <w:p w14:paraId="315DB283" w14:textId="77777777" w:rsidR="00646296" w:rsidRPr="003926F4" w:rsidRDefault="00646296" w:rsidP="001A73B6">
      <w:pPr>
        <w:pStyle w:val="ListParagraph"/>
        <w:numPr>
          <w:ilvl w:val="0"/>
          <w:numId w:val="62"/>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učestvuju u obukama.</w:t>
      </w:r>
    </w:p>
    <w:p w14:paraId="72960FFF" w14:textId="17206490" w:rsidR="00646296" w:rsidRPr="003926F4" w:rsidRDefault="00414CB3" w:rsidP="001A73B6">
      <w:pPr>
        <w:pStyle w:val="ListParagraph"/>
        <w:numPr>
          <w:ilvl w:val="0"/>
          <w:numId w:val="57"/>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Ministarstvo i/ili Uprava i/ili kontrolni organ i/ili kontrolno tijelo </w:t>
      </w:r>
      <w:r w:rsidR="00646296" w:rsidRPr="003926F4">
        <w:rPr>
          <w:rFonts w:ascii="Times New Roman" w:hAnsi="Times New Roman" w:cs="Times New Roman"/>
          <w:sz w:val="24"/>
          <w:szCs w:val="24"/>
          <w:lang w:val="sr-Latn-ME"/>
        </w:rPr>
        <w:t xml:space="preserve"> </w:t>
      </w:r>
      <w:r w:rsidR="008003D2" w:rsidRPr="003926F4">
        <w:rPr>
          <w:rFonts w:ascii="Times New Roman" w:hAnsi="Times New Roman" w:cs="Times New Roman"/>
          <w:sz w:val="24"/>
          <w:szCs w:val="24"/>
          <w:lang w:val="sr-Latn-ME"/>
        </w:rPr>
        <w:t>povlači</w:t>
      </w:r>
      <w:r w:rsidR="00321E30" w:rsidRPr="003926F4">
        <w:rPr>
          <w:rFonts w:ascii="Times New Roman" w:hAnsi="Times New Roman" w:cs="Times New Roman"/>
          <w:sz w:val="24"/>
          <w:szCs w:val="24"/>
          <w:lang w:val="sr-Latn-ME"/>
        </w:rPr>
        <w:t xml:space="preserve"> sertifikat iz člana 38</w:t>
      </w:r>
      <w:r w:rsidR="00646296" w:rsidRPr="003926F4">
        <w:rPr>
          <w:rFonts w:ascii="Times New Roman" w:hAnsi="Times New Roman" w:cs="Times New Roman"/>
          <w:sz w:val="24"/>
          <w:szCs w:val="24"/>
          <w:lang w:val="sr-Latn-ME"/>
        </w:rPr>
        <w:t xml:space="preserve"> ovog zakona za cijelu grupu </w:t>
      </w:r>
      <w:r w:rsidR="008003D2" w:rsidRPr="003926F4">
        <w:rPr>
          <w:rFonts w:ascii="Times New Roman" w:hAnsi="Times New Roman" w:cs="Times New Roman"/>
          <w:sz w:val="24"/>
          <w:szCs w:val="24"/>
          <w:lang w:val="sr-Latn-ME"/>
        </w:rPr>
        <w:t>ako su utvrđeni</w:t>
      </w:r>
      <w:r w:rsidR="00646296" w:rsidRPr="003926F4">
        <w:rPr>
          <w:rFonts w:ascii="Times New Roman" w:hAnsi="Times New Roman" w:cs="Times New Roman"/>
          <w:sz w:val="24"/>
          <w:szCs w:val="24"/>
          <w:lang w:val="sr-Latn-ME"/>
        </w:rPr>
        <w:t xml:space="preserve"> nedostaci u uspostavljanju ili funkcionisanju</w:t>
      </w:r>
      <w:r w:rsidRPr="003926F4">
        <w:rPr>
          <w:rFonts w:ascii="Times New Roman" w:hAnsi="Times New Roman" w:cs="Times New Roman"/>
          <w:sz w:val="24"/>
          <w:szCs w:val="24"/>
          <w:lang w:val="sr-Latn-ME"/>
        </w:rPr>
        <w:t xml:space="preserve"> sistemu internih kontrola</w:t>
      </w:r>
      <w:r w:rsidR="00646296" w:rsidRPr="003926F4">
        <w:rPr>
          <w:rFonts w:ascii="Times New Roman" w:hAnsi="Times New Roman" w:cs="Times New Roman"/>
          <w:sz w:val="24"/>
          <w:szCs w:val="24"/>
          <w:lang w:val="sr-Latn-ME"/>
        </w:rPr>
        <w:t xml:space="preserve"> iz st</w:t>
      </w:r>
      <w:r w:rsidR="004211E5" w:rsidRPr="003926F4">
        <w:rPr>
          <w:rFonts w:ascii="Times New Roman" w:hAnsi="Times New Roman" w:cs="Times New Roman"/>
          <w:sz w:val="24"/>
          <w:szCs w:val="24"/>
          <w:lang w:val="sr-Latn-ME"/>
        </w:rPr>
        <w:t>.</w:t>
      </w:r>
      <w:r w:rsidR="00646296" w:rsidRPr="003926F4">
        <w:rPr>
          <w:rFonts w:ascii="Times New Roman" w:hAnsi="Times New Roman" w:cs="Times New Roman"/>
          <w:sz w:val="24"/>
          <w:szCs w:val="24"/>
          <w:lang w:val="sr-Latn-ME"/>
        </w:rPr>
        <w:t xml:space="preserve"> 1</w:t>
      </w:r>
      <w:r w:rsidR="004211E5" w:rsidRPr="003926F4">
        <w:rPr>
          <w:rFonts w:ascii="Times New Roman" w:hAnsi="Times New Roman" w:cs="Times New Roman"/>
          <w:sz w:val="24"/>
          <w:szCs w:val="24"/>
          <w:lang w:val="sr-Latn-ME"/>
        </w:rPr>
        <w:t>, 2, 3, 4 i 5</w:t>
      </w:r>
      <w:r w:rsidR="00646296" w:rsidRPr="003926F4">
        <w:rPr>
          <w:rFonts w:ascii="Times New Roman" w:hAnsi="Times New Roman" w:cs="Times New Roman"/>
          <w:sz w:val="24"/>
          <w:szCs w:val="24"/>
          <w:lang w:val="sr-Latn-ME"/>
        </w:rPr>
        <w:t xml:space="preserve"> ovog člana, </w:t>
      </w:r>
      <w:r w:rsidRPr="003926F4">
        <w:rPr>
          <w:rFonts w:ascii="Times New Roman" w:hAnsi="Times New Roman" w:cs="Times New Roman"/>
          <w:sz w:val="24"/>
          <w:szCs w:val="24"/>
          <w:lang w:val="sr-Latn-ME"/>
        </w:rPr>
        <w:t xml:space="preserve">a </w:t>
      </w:r>
      <w:r w:rsidR="00BB6CDE" w:rsidRPr="003926F4">
        <w:rPr>
          <w:rFonts w:ascii="Times New Roman" w:hAnsi="Times New Roman" w:cs="Times New Roman"/>
          <w:sz w:val="24"/>
          <w:szCs w:val="24"/>
          <w:lang w:val="sr-Latn-ME"/>
        </w:rPr>
        <w:t>naročito</w:t>
      </w:r>
      <w:r w:rsidR="00646296"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 xml:space="preserve">za </w:t>
      </w:r>
      <w:r w:rsidR="00646296" w:rsidRPr="003926F4">
        <w:rPr>
          <w:rFonts w:ascii="Times New Roman" w:hAnsi="Times New Roman" w:cs="Times New Roman"/>
          <w:sz w:val="24"/>
          <w:szCs w:val="24"/>
          <w:lang w:val="sr-Latn-ME"/>
        </w:rPr>
        <w:t xml:space="preserve"> propust</w:t>
      </w:r>
      <w:r w:rsidRPr="003926F4">
        <w:rPr>
          <w:rFonts w:ascii="Times New Roman" w:hAnsi="Times New Roman" w:cs="Times New Roman"/>
          <w:sz w:val="24"/>
          <w:szCs w:val="24"/>
          <w:lang w:val="sr-Latn-ME"/>
        </w:rPr>
        <w:t>e</w:t>
      </w:r>
      <w:r w:rsidR="00646296" w:rsidRPr="003926F4">
        <w:rPr>
          <w:rFonts w:ascii="Times New Roman" w:hAnsi="Times New Roman" w:cs="Times New Roman"/>
          <w:sz w:val="24"/>
          <w:szCs w:val="24"/>
          <w:lang w:val="sr-Latn-ME"/>
        </w:rPr>
        <w:t xml:space="preserve"> u otkrivanju ili ispravljanju neusaglašenosti pojedinih članova grupe koj</w:t>
      </w:r>
      <w:r w:rsidR="00BB6CDE" w:rsidRPr="003926F4">
        <w:rPr>
          <w:rFonts w:ascii="Times New Roman" w:hAnsi="Times New Roman" w:cs="Times New Roman"/>
          <w:sz w:val="24"/>
          <w:szCs w:val="24"/>
          <w:lang w:val="sr-Latn-ME"/>
        </w:rPr>
        <w:t>e</w:t>
      </w:r>
      <w:r w:rsidR="00646296" w:rsidRPr="003926F4">
        <w:rPr>
          <w:rFonts w:ascii="Times New Roman" w:hAnsi="Times New Roman" w:cs="Times New Roman"/>
          <w:sz w:val="24"/>
          <w:szCs w:val="24"/>
          <w:lang w:val="sr-Latn-ME"/>
        </w:rPr>
        <w:t xml:space="preserve"> utiču na integritet organskih proizvoda i proizvoda iz prelaznog perioda.</w:t>
      </w:r>
    </w:p>
    <w:p w14:paraId="01F0A3A0" w14:textId="681EDA4B" w:rsidR="00646296" w:rsidRPr="003926F4" w:rsidRDefault="00414CB3" w:rsidP="001A73B6">
      <w:pPr>
        <w:pStyle w:val="ListParagraph"/>
        <w:numPr>
          <w:ilvl w:val="0"/>
          <w:numId w:val="57"/>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Nedostacima sistema internih kontrola iz stava 6 ovog člana smatra se</w:t>
      </w:r>
      <w:r w:rsidR="00646296" w:rsidRPr="003926F4">
        <w:rPr>
          <w:rFonts w:ascii="Times New Roman" w:hAnsi="Times New Roman" w:cs="Times New Roman"/>
          <w:sz w:val="24"/>
          <w:szCs w:val="24"/>
          <w:lang w:val="sr-Latn-ME"/>
        </w:rPr>
        <w:t>:</w:t>
      </w:r>
    </w:p>
    <w:p w14:paraId="07C1D984" w14:textId="77777777" w:rsidR="00646296" w:rsidRPr="003926F4" w:rsidRDefault="00646296" w:rsidP="001A73B6">
      <w:pPr>
        <w:pStyle w:val="ListParagraph"/>
        <w:numPr>
          <w:ilvl w:val="0"/>
          <w:numId w:val="63"/>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proizvodnja, prerada, priprema ili stavljanje u promet proizvoda članova ili proizvodnih jedinica čije je članstvo suspendovano ili povučeno;</w:t>
      </w:r>
    </w:p>
    <w:p w14:paraId="32C24CC3" w14:textId="47D68DE8" w:rsidR="00646296" w:rsidRPr="003926F4" w:rsidRDefault="00646296" w:rsidP="001A73B6">
      <w:pPr>
        <w:pStyle w:val="ListParagraph"/>
        <w:numPr>
          <w:ilvl w:val="0"/>
          <w:numId w:val="63"/>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stavljanje u promet proizvoda za koje je rukovodilac</w:t>
      </w:r>
      <w:r w:rsidR="009F2D47"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zabranio</w:t>
      </w:r>
      <w:r w:rsidR="00BD2EB5" w:rsidRPr="003926F4">
        <w:rPr>
          <w:rFonts w:ascii="Times New Roman" w:hAnsi="Times New Roman" w:cs="Times New Roman"/>
          <w:sz w:val="24"/>
          <w:szCs w:val="24"/>
          <w:lang w:val="sr-Latn-ME"/>
        </w:rPr>
        <w:t xml:space="preserve"> upotrebu oznaka koje upućuju </w:t>
      </w:r>
      <w:r w:rsidRPr="003926F4">
        <w:rPr>
          <w:rFonts w:ascii="Times New Roman" w:hAnsi="Times New Roman" w:cs="Times New Roman"/>
          <w:sz w:val="24"/>
          <w:szCs w:val="24"/>
          <w:lang w:val="sr-Latn-ME"/>
        </w:rPr>
        <w:t>na organsku proizvodnju;</w:t>
      </w:r>
    </w:p>
    <w:p w14:paraId="63079AF6" w14:textId="7D8A5397" w:rsidR="00646296" w:rsidRPr="003926F4" w:rsidRDefault="00646296" w:rsidP="001A73B6">
      <w:pPr>
        <w:pStyle w:val="ListParagraph"/>
        <w:numPr>
          <w:ilvl w:val="0"/>
          <w:numId w:val="63"/>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dodavanje novih članova na listu članova ili promjena aktivnosti postojećih članova bez </w:t>
      </w:r>
      <w:r w:rsidR="00BD2EB5" w:rsidRPr="003926F4">
        <w:rPr>
          <w:rFonts w:ascii="Times New Roman" w:hAnsi="Times New Roman" w:cs="Times New Roman"/>
          <w:sz w:val="24"/>
          <w:szCs w:val="24"/>
          <w:lang w:val="sr-Latn-ME"/>
        </w:rPr>
        <w:t>sprovedene</w:t>
      </w:r>
      <w:r w:rsidRPr="003926F4">
        <w:rPr>
          <w:rFonts w:ascii="Times New Roman" w:hAnsi="Times New Roman" w:cs="Times New Roman"/>
          <w:sz w:val="24"/>
          <w:szCs w:val="24"/>
          <w:lang w:val="sr-Latn-ME"/>
        </w:rPr>
        <w:t xml:space="preserve"> interne procedure odobravanja;</w:t>
      </w:r>
    </w:p>
    <w:p w14:paraId="35D0C0EC" w14:textId="2CA5ED6C" w:rsidR="00646296" w:rsidRPr="003926F4" w:rsidRDefault="00646296" w:rsidP="001A73B6">
      <w:pPr>
        <w:pStyle w:val="ListParagraph"/>
        <w:numPr>
          <w:ilvl w:val="0"/>
          <w:numId w:val="63"/>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nesprovođenje godišnjih fizičkih </w:t>
      </w:r>
      <w:r w:rsidR="00BB6CDE" w:rsidRPr="003926F4">
        <w:rPr>
          <w:rFonts w:ascii="Times New Roman" w:hAnsi="Times New Roman" w:cs="Times New Roman"/>
          <w:sz w:val="24"/>
          <w:szCs w:val="24"/>
          <w:lang w:val="sr-Latn-ME"/>
        </w:rPr>
        <w:t>kontrola</w:t>
      </w:r>
      <w:r w:rsidRPr="003926F4">
        <w:rPr>
          <w:rFonts w:ascii="Times New Roman" w:hAnsi="Times New Roman" w:cs="Times New Roman"/>
          <w:sz w:val="24"/>
          <w:szCs w:val="24"/>
          <w:lang w:val="sr-Latn-ME"/>
        </w:rPr>
        <w:t xml:space="preserve"> na terenu kod člana grupe u određenoj godini; </w:t>
      </w:r>
    </w:p>
    <w:p w14:paraId="2485EEF5" w14:textId="3BF867EB" w:rsidR="00646296" w:rsidRPr="003926F4" w:rsidRDefault="00646296" w:rsidP="001A73B6">
      <w:pPr>
        <w:pStyle w:val="ListParagraph"/>
        <w:numPr>
          <w:ilvl w:val="0"/>
          <w:numId w:val="63"/>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nenavođenje članova koji su suspendovani sa spiska članova;</w:t>
      </w:r>
    </w:p>
    <w:p w14:paraId="412D02F2" w14:textId="23332F84" w:rsidR="00646296" w:rsidRPr="003926F4" w:rsidRDefault="00646296" w:rsidP="001A73B6">
      <w:pPr>
        <w:pStyle w:val="ListParagraph"/>
        <w:numPr>
          <w:ilvl w:val="0"/>
          <w:numId w:val="63"/>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velika odstupanja između </w:t>
      </w:r>
      <w:r w:rsidR="00BD2EB5" w:rsidRPr="003926F4">
        <w:rPr>
          <w:rFonts w:ascii="Times New Roman" w:hAnsi="Times New Roman" w:cs="Times New Roman"/>
          <w:sz w:val="24"/>
          <w:szCs w:val="24"/>
          <w:lang w:val="sr-Latn-ME"/>
        </w:rPr>
        <w:t xml:space="preserve">nalaza </w:t>
      </w:r>
      <w:r w:rsidRPr="003926F4">
        <w:rPr>
          <w:rFonts w:ascii="Times New Roman" w:hAnsi="Times New Roman" w:cs="Times New Roman"/>
          <w:sz w:val="24"/>
          <w:szCs w:val="24"/>
          <w:lang w:val="sr-Latn-ME"/>
        </w:rPr>
        <w:t xml:space="preserve">internih </w:t>
      </w:r>
      <w:r w:rsidR="00BD2EB5" w:rsidRPr="003926F4">
        <w:rPr>
          <w:rFonts w:ascii="Times New Roman" w:hAnsi="Times New Roman" w:cs="Times New Roman"/>
          <w:sz w:val="24"/>
          <w:szCs w:val="24"/>
          <w:lang w:val="sr-Latn-ME"/>
        </w:rPr>
        <w:t>kontrola</w:t>
      </w:r>
      <w:r w:rsidRPr="003926F4">
        <w:rPr>
          <w:rFonts w:ascii="Times New Roman" w:hAnsi="Times New Roman" w:cs="Times New Roman"/>
          <w:sz w:val="24"/>
          <w:szCs w:val="24"/>
          <w:lang w:val="sr-Latn-ME"/>
        </w:rPr>
        <w:t xml:space="preserve"> koje su izvršili </w:t>
      </w:r>
      <w:r w:rsidR="00BB6CDE" w:rsidRPr="003926F4">
        <w:rPr>
          <w:rFonts w:ascii="Times New Roman" w:hAnsi="Times New Roman" w:cs="Times New Roman"/>
          <w:sz w:val="24"/>
          <w:szCs w:val="24"/>
          <w:lang w:val="sr-Latn-ME"/>
        </w:rPr>
        <w:t>kontrolori</w:t>
      </w:r>
      <w:r w:rsidR="009F2D47"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i službenih kontrola koje je izvršio</w:t>
      </w:r>
      <w:r w:rsidR="00550707" w:rsidRPr="003926F4">
        <w:rPr>
          <w:rFonts w:ascii="Times New Roman" w:hAnsi="Times New Roman" w:cs="Times New Roman"/>
          <w:sz w:val="24"/>
          <w:szCs w:val="24"/>
          <w:lang w:val="sr-Latn-ME"/>
        </w:rPr>
        <w:t xml:space="preserve"> Ministarstvo i/ili Uprava i/ili kontrolni organ i/ili kontrolno tijelo</w:t>
      </w:r>
      <w:r w:rsidRPr="003926F4">
        <w:rPr>
          <w:rFonts w:ascii="Times New Roman" w:hAnsi="Times New Roman" w:cs="Times New Roman"/>
          <w:sz w:val="24"/>
          <w:szCs w:val="24"/>
          <w:lang w:val="sr-Latn-ME"/>
        </w:rPr>
        <w:t>;</w:t>
      </w:r>
    </w:p>
    <w:p w14:paraId="76D6E4DD" w14:textId="27A0788D" w:rsidR="00646296" w:rsidRPr="003926F4" w:rsidRDefault="00646296" w:rsidP="001A73B6">
      <w:pPr>
        <w:pStyle w:val="ListParagraph"/>
        <w:numPr>
          <w:ilvl w:val="0"/>
          <w:numId w:val="63"/>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ozbiljni nedostaci u </w:t>
      </w:r>
      <w:r w:rsidR="00BD2EB5" w:rsidRPr="003926F4">
        <w:rPr>
          <w:rFonts w:ascii="Times New Roman" w:hAnsi="Times New Roman" w:cs="Times New Roman"/>
          <w:sz w:val="24"/>
          <w:szCs w:val="24"/>
          <w:lang w:val="sr-Latn-ME"/>
        </w:rPr>
        <w:t>donošenju</w:t>
      </w:r>
      <w:r w:rsidRPr="003926F4">
        <w:rPr>
          <w:rFonts w:ascii="Times New Roman" w:hAnsi="Times New Roman" w:cs="Times New Roman"/>
          <w:sz w:val="24"/>
          <w:szCs w:val="24"/>
          <w:lang w:val="sr-Latn-ME"/>
        </w:rPr>
        <w:t xml:space="preserve"> odgovarajućih mjera ili sprovođenju neophodnih naknadnih mjera zbog neusaglašenosti koju su utvrdili </w:t>
      </w:r>
      <w:r w:rsidR="00130358" w:rsidRPr="003926F4">
        <w:rPr>
          <w:rFonts w:ascii="Times New Roman" w:hAnsi="Times New Roman" w:cs="Times New Roman"/>
          <w:sz w:val="24"/>
          <w:szCs w:val="24"/>
          <w:lang w:val="sr-Latn-ME"/>
        </w:rPr>
        <w:t>kontrolori</w:t>
      </w:r>
      <w:r w:rsidRPr="003926F4">
        <w:rPr>
          <w:rFonts w:ascii="Times New Roman" w:hAnsi="Times New Roman" w:cs="Times New Roman"/>
          <w:sz w:val="24"/>
          <w:szCs w:val="24"/>
          <w:lang w:val="sr-Latn-ME"/>
        </w:rPr>
        <w:t xml:space="preserve"> ili </w:t>
      </w:r>
      <w:r w:rsidR="003018A4" w:rsidRPr="003926F4">
        <w:rPr>
          <w:rFonts w:ascii="Times New Roman" w:hAnsi="Times New Roman" w:cs="Times New Roman"/>
          <w:sz w:val="24"/>
          <w:szCs w:val="24"/>
          <w:lang w:val="sr-Latn-ME"/>
        </w:rPr>
        <w:t>Ministarstvo i/ili Uprava i/ili kontrolni organ i/ili kontrolno tijelo</w:t>
      </w:r>
      <w:r w:rsidRPr="003926F4">
        <w:rPr>
          <w:rFonts w:ascii="Times New Roman" w:hAnsi="Times New Roman" w:cs="Times New Roman"/>
          <w:sz w:val="24"/>
          <w:szCs w:val="24"/>
          <w:lang w:val="sr-Latn-ME"/>
        </w:rPr>
        <w:t>;</w:t>
      </w:r>
      <w:r w:rsidR="00130358" w:rsidRPr="003926F4">
        <w:rPr>
          <w:rFonts w:ascii="Times New Roman" w:hAnsi="Times New Roman" w:cs="Times New Roman"/>
          <w:sz w:val="24"/>
          <w:szCs w:val="24"/>
          <w:lang w:val="sr-Latn-ME"/>
        </w:rPr>
        <w:t xml:space="preserve"> i</w:t>
      </w:r>
    </w:p>
    <w:p w14:paraId="2D16E228" w14:textId="0C550D6D" w:rsidR="00646296" w:rsidRPr="003926F4" w:rsidRDefault="00646296" w:rsidP="001A73B6">
      <w:pPr>
        <w:pStyle w:val="ListParagraph"/>
        <w:numPr>
          <w:ilvl w:val="0"/>
          <w:numId w:val="63"/>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 xml:space="preserve">broj </w:t>
      </w:r>
      <w:r w:rsidR="003018A4" w:rsidRPr="003926F4">
        <w:rPr>
          <w:rFonts w:ascii="Times New Roman" w:hAnsi="Times New Roman" w:cs="Times New Roman"/>
          <w:sz w:val="24"/>
          <w:szCs w:val="24"/>
          <w:lang w:val="sr-Latn-ME"/>
        </w:rPr>
        <w:t xml:space="preserve">i kompentencije </w:t>
      </w:r>
      <w:r w:rsidR="00130358" w:rsidRPr="003926F4">
        <w:rPr>
          <w:rFonts w:ascii="Times New Roman" w:hAnsi="Times New Roman" w:cs="Times New Roman"/>
          <w:sz w:val="24"/>
          <w:szCs w:val="24"/>
          <w:lang w:val="sr-Latn-ME"/>
        </w:rPr>
        <w:t>kontrolora</w:t>
      </w:r>
      <w:r w:rsidR="003018A4"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ne odgovaraju vrsti, strukturi, veličini, proizvodima, aktivnostima i ekonomskom rezultatu organske proizvodnje grupe.</w:t>
      </w:r>
    </w:p>
    <w:p w14:paraId="61EED359" w14:textId="72E76D79" w:rsidR="00646296" w:rsidRPr="003926F4" w:rsidRDefault="00130358" w:rsidP="001A73B6">
      <w:pPr>
        <w:pStyle w:val="ListParagraph"/>
        <w:numPr>
          <w:ilvl w:val="0"/>
          <w:numId w:val="57"/>
        </w:numPr>
        <w:spacing w:after="0" w:line="240" w:lineRule="auto"/>
        <w:ind w:left="284"/>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B</w:t>
      </w:r>
      <w:r w:rsidR="00646296" w:rsidRPr="003926F4">
        <w:rPr>
          <w:rFonts w:ascii="Times New Roman" w:hAnsi="Times New Roman" w:cs="Times New Roman"/>
          <w:sz w:val="24"/>
          <w:szCs w:val="24"/>
          <w:lang w:val="sr-Latn-ME"/>
        </w:rPr>
        <w:t>liž</w:t>
      </w:r>
      <w:r w:rsidRPr="003926F4">
        <w:rPr>
          <w:rFonts w:ascii="Times New Roman" w:hAnsi="Times New Roman" w:cs="Times New Roman"/>
          <w:sz w:val="24"/>
          <w:szCs w:val="24"/>
          <w:lang w:val="sr-Latn-ME"/>
        </w:rPr>
        <w:t>a</w:t>
      </w:r>
      <w:r w:rsidR="00646296" w:rsidRPr="003926F4">
        <w:rPr>
          <w:rFonts w:ascii="Times New Roman" w:hAnsi="Times New Roman" w:cs="Times New Roman"/>
          <w:sz w:val="24"/>
          <w:szCs w:val="24"/>
          <w:lang w:val="sr-Latn-ME"/>
        </w:rPr>
        <w:t xml:space="preserve"> pravila i uslove </w:t>
      </w:r>
      <w:r w:rsidR="00906415" w:rsidRPr="003926F4">
        <w:rPr>
          <w:rFonts w:ascii="Times New Roman" w:hAnsi="Times New Roman" w:cs="Times New Roman"/>
          <w:sz w:val="24"/>
          <w:szCs w:val="24"/>
          <w:lang w:val="sr-Latn-ME"/>
        </w:rPr>
        <w:t>za visinu procenta za pojedinačni trošak sertifikacije u odnosu na ukupni promet svakog člana ili standardnog ekonomskog rezultata organske proizvodnje, veličina  godišnjeg prometa organske proizvodnje ili standardni ekonomski rezultat organske proizvodnje, maksimalnu veličinu pojedinačnog gazdinstva (u ha otvrorenog prostora, zaštićenog prostora i stalnih pašnjaka), kao i pravila i uslove u pog</w:t>
      </w:r>
      <w:r w:rsidR="00646296" w:rsidRPr="003926F4">
        <w:rPr>
          <w:rFonts w:ascii="Times New Roman" w:hAnsi="Times New Roman" w:cs="Times New Roman"/>
          <w:sz w:val="24"/>
          <w:szCs w:val="24"/>
          <w:lang w:val="sr-Latn-ME"/>
        </w:rPr>
        <w:t>ledu odgovornosti pojedinačnih članova grupe subjekata</w:t>
      </w:r>
      <w:r w:rsidR="00D024B1" w:rsidRPr="003926F4">
        <w:rPr>
          <w:rFonts w:ascii="Times New Roman" w:hAnsi="Times New Roman" w:cs="Times New Roman"/>
          <w:sz w:val="24"/>
          <w:szCs w:val="24"/>
          <w:lang w:val="sr-Latn-ME"/>
        </w:rPr>
        <w:t>;</w:t>
      </w:r>
      <w:r w:rsidR="00646296" w:rsidRPr="003926F4">
        <w:rPr>
          <w:rFonts w:ascii="Times New Roman" w:hAnsi="Times New Roman" w:cs="Times New Roman"/>
          <w:sz w:val="24"/>
          <w:szCs w:val="24"/>
          <w:lang w:val="sr-Latn-ME"/>
        </w:rPr>
        <w:t xml:space="preserve"> kriterijume za određivanje geografske blizine članova grup</w:t>
      </w:r>
      <w:r w:rsidRPr="003926F4">
        <w:rPr>
          <w:rFonts w:ascii="Times New Roman" w:hAnsi="Times New Roman" w:cs="Times New Roman"/>
          <w:sz w:val="24"/>
          <w:szCs w:val="24"/>
          <w:lang w:val="sr-Latn-ME"/>
        </w:rPr>
        <w:t>e</w:t>
      </w:r>
      <w:r w:rsidR="005F1874" w:rsidRPr="003926F4">
        <w:rPr>
          <w:rFonts w:ascii="Times New Roman" w:hAnsi="Times New Roman" w:cs="Times New Roman"/>
          <w:sz w:val="24"/>
          <w:szCs w:val="24"/>
          <w:lang w:val="sr-Latn-ME"/>
        </w:rPr>
        <w:t>,</w:t>
      </w:r>
      <w:r w:rsidRPr="003926F4">
        <w:rPr>
          <w:rFonts w:ascii="Times New Roman" w:hAnsi="Times New Roman" w:cs="Times New Roman"/>
          <w:sz w:val="24"/>
          <w:szCs w:val="24"/>
          <w:lang w:val="sr-Latn-ME"/>
        </w:rPr>
        <w:t xml:space="preserve"> poput</w:t>
      </w:r>
      <w:r w:rsidR="00646296" w:rsidRPr="003926F4">
        <w:rPr>
          <w:rFonts w:ascii="Times New Roman" w:hAnsi="Times New Roman" w:cs="Times New Roman"/>
          <w:sz w:val="24"/>
          <w:szCs w:val="24"/>
          <w:lang w:val="sr-Latn-ME"/>
        </w:rPr>
        <w:t xml:space="preserve"> </w:t>
      </w:r>
      <w:r w:rsidR="00D024B1" w:rsidRPr="003926F4">
        <w:rPr>
          <w:rFonts w:ascii="Times New Roman" w:hAnsi="Times New Roman" w:cs="Times New Roman"/>
          <w:sz w:val="24"/>
          <w:szCs w:val="24"/>
          <w:lang w:val="sr-Latn-ME"/>
        </w:rPr>
        <w:t>kriterijum</w:t>
      </w:r>
      <w:r w:rsidRPr="003926F4">
        <w:rPr>
          <w:rFonts w:ascii="Times New Roman" w:hAnsi="Times New Roman" w:cs="Times New Roman"/>
          <w:sz w:val="24"/>
          <w:szCs w:val="24"/>
          <w:lang w:val="sr-Latn-ME"/>
        </w:rPr>
        <w:t>a</w:t>
      </w:r>
      <w:r w:rsidR="00D024B1" w:rsidRPr="003926F4">
        <w:rPr>
          <w:rFonts w:ascii="Times New Roman" w:hAnsi="Times New Roman" w:cs="Times New Roman"/>
          <w:sz w:val="24"/>
          <w:szCs w:val="24"/>
          <w:lang w:val="sr-Latn-ME"/>
        </w:rPr>
        <w:t xml:space="preserve"> za određivanje </w:t>
      </w:r>
      <w:r w:rsidR="00646296" w:rsidRPr="003926F4">
        <w:rPr>
          <w:rFonts w:ascii="Times New Roman" w:hAnsi="Times New Roman" w:cs="Times New Roman"/>
          <w:sz w:val="24"/>
          <w:szCs w:val="24"/>
          <w:lang w:val="sr-Latn-ME"/>
        </w:rPr>
        <w:t>zajedničko</w:t>
      </w:r>
      <w:r w:rsidR="00D024B1" w:rsidRPr="003926F4">
        <w:rPr>
          <w:rFonts w:ascii="Times New Roman" w:hAnsi="Times New Roman" w:cs="Times New Roman"/>
          <w:sz w:val="24"/>
          <w:szCs w:val="24"/>
          <w:lang w:val="sr-Latn-ME"/>
        </w:rPr>
        <w:t>g</w:t>
      </w:r>
      <w:r w:rsidR="005F1874" w:rsidRPr="003926F4">
        <w:rPr>
          <w:rFonts w:ascii="Times New Roman" w:hAnsi="Times New Roman" w:cs="Times New Roman"/>
          <w:sz w:val="24"/>
          <w:szCs w:val="24"/>
          <w:lang w:val="sr-Latn-ME"/>
        </w:rPr>
        <w:t xml:space="preserve"> korišćenja</w:t>
      </w:r>
      <w:r w:rsidR="00646296" w:rsidRPr="003926F4">
        <w:rPr>
          <w:rFonts w:ascii="Times New Roman" w:hAnsi="Times New Roman" w:cs="Times New Roman"/>
          <w:sz w:val="24"/>
          <w:szCs w:val="24"/>
          <w:lang w:val="sr-Latn-ME"/>
        </w:rPr>
        <w:t xml:space="preserve"> objekata ili lokacija</w:t>
      </w:r>
      <w:r w:rsidR="00D024B1" w:rsidRPr="003926F4">
        <w:rPr>
          <w:rFonts w:ascii="Times New Roman" w:hAnsi="Times New Roman" w:cs="Times New Roman"/>
          <w:sz w:val="24"/>
          <w:szCs w:val="24"/>
          <w:lang w:val="sr-Latn-ME"/>
        </w:rPr>
        <w:t>;</w:t>
      </w:r>
      <w:r w:rsidR="00646296" w:rsidRPr="003926F4">
        <w:rPr>
          <w:rFonts w:ascii="Times New Roman" w:hAnsi="Times New Roman" w:cs="Times New Roman"/>
          <w:sz w:val="24"/>
          <w:szCs w:val="24"/>
          <w:lang w:val="sr-Latn-ME"/>
        </w:rPr>
        <w:t xml:space="preserve"> uspostavljanj</w:t>
      </w:r>
      <w:r w:rsidR="00D024B1" w:rsidRPr="003926F4">
        <w:rPr>
          <w:rFonts w:ascii="Times New Roman" w:hAnsi="Times New Roman" w:cs="Times New Roman"/>
          <w:sz w:val="24"/>
          <w:szCs w:val="24"/>
          <w:lang w:val="sr-Latn-ME"/>
        </w:rPr>
        <w:t>a</w:t>
      </w:r>
      <w:r w:rsidR="00646296" w:rsidRPr="003926F4">
        <w:rPr>
          <w:rFonts w:ascii="Times New Roman" w:hAnsi="Times New Roman" w:cs="Times New Roman"/>
          <w:sz w:val="24"/>
          <w:szCs w:val="24"/>
          <w:lang w:val="sr-Latn-ME"/>
        </w:rPr>
        <w:t xml:space="preserve"> i funkcionisanj</w:t>
      </w:r>
      <w:r w:rsidR="00D024B1" w:rsidRPr="003926F4">
        <w:rPr>
          <w:rFonts w:ascii="Times New Roman" w:hAnsi="Times New Roman" w:cs="Times New Roman"/>
          <w:sz w:val="24"/>
          <w:szCs w:val="24"/>
          <w:lang w:val="sr-Latn-ME"/>
        </w:rPr>
        <w:t>a</w:t>
      </w:r>
      <w:r w:rsidR="00646296" w:rsidRPr="003926F4">
        <w:rPr>
          <w:rFonts w:ascii="Times New Roman" w:hAnsi="Times New Roman" w:cs="Times New Roman"/>
          <w:sz w:val="24"/>
          <w:szCs w:val="24"/>
          <w:lang w:val="sr-Latn-ME"/>
        </w:rPr>
        <w:t xml:space="preserve"> sistema interne kontrole, uključujući obim, sadržaj i učestalost kontrola</w:t>
      </w:r>
      <w:r w:rsidR="00D024B1" w:rsidRPr="003926F4">
        <w:rPr>
          <w:rFonts w:ascii="Times New Roman" w:hAnsi="Times New Roman" w:cs="Times New Roman"/>
          <w:sz w:val="24"/>
          <w:szCs w:val="24"/>
          <w:lang w:val="sr-Latn-ME"/>
        </w:rPr>
        <w:t xml:space="preserve">; </w:t>
      </w:r>
      <w:r w:rsidR="00646296" w:rsidRPr="003926F4">
        <w:rPr>
          <w:rFonts w:ascii="Times New Roman" w:hAnsi="Times New Roman" w:cs="Times New Roman"/>
          <w:sz w:val="24"/>
          <w:szCs w:val="24"/>
          <w:lang w:val="sr-Latn-ME"/>
        </w:rPr>
        <w:t>kriterijum</w:t>
      </w:r>
      <w:r w:rsidR="00D024B1" w:rsidRPr="003926F4">
        <w:rPr>
          <w:rFonts w:ascii="Times New Roman" w:hAnsi="Times New Roman" w:cs="Times New Roman"/>
          <w:sz w:val="24"/>
          <w:szCs w:val="24"/>
          <w:lang w:val="sr-Latn-ME"/>
        </w:rPr>
        <w:t>a</w:t>
      </w:r>
      <w:r w:rsidR="00646296" w:rsidRPr="003926F4">
        <w:rPr>
          <w:rFonts w:ascii="Times New Roman" w:hAnsi="Times New Roman" w:cs="Times New Roman"/>
          <w:sz w:val="24"/>
          <w:szCs w:val="24"/>
          <w:lang w:val="sr-Latn-ME"/>
        </w:rPr>
        <w:t xml:space="preserve"> za </w:t>
      </w:r>
      <w:r w:rsidR="00D024B1" w:rsidRPr="003926F4">
        <w:rPr>
          <w:rFonts w:ascii="Times New Roman" w:hAnsi="Times New Roman" w:cs="Times New Roman"/>
          <w:sz w:val="24"/>
          <w:szCs w:val="24"/>
          <w:lang w:val="sr-Latn-ME"/>
        </w:rPr>
        <w:t>prepoznavanje</w:t>
      </w:r>
      <w:r w:rsidR="00646296" w:rsidRPr="003926F4">
        <w:rPr>
          <w:rFonts w:ascii="Times New Roman" w:hAnsi="Times New Roman" w:cs="Times New Roman"/>
          <w:sz w:val="24"/>
          <w:szCs w:val="24"/>
          <w:lang w:val="sr-Latn-ME"/>
        </w:rPr>
        <w:t xml:space="preserve"> nedostataka u uspostavljanju ili funkcionisanju sistema interne kontrole</w:t>
      </w:r>
      <w:r w:rsidR="00D024B1" w:rsidRPr="003926F4">
        <w:rPr>
          <w:rFonts w:ascii="Times New Roman" w:hAnsi="Times New Roman" w:cs="Times New Roman"/>
          <w:sz w:val="24"/>
          <w:szCs w:val="24"/>
          <w:lang w:val="sr-Latn-ME"/>
        </w:rPr>
        <w:t>;</w:t>
      </w:r>
      <w:r w:rsidR="00646296" w:rsidRPr="003926F4">
        <w:rPr>
          <w:rFonts w:ascii="Times New Roman" w:hAnsi="Times New Roman" w:cs="Times New Roman"/>
          <w:sz w:val="24"/>
          <w:szCs w:val="24"/>
          <w:lang w:val="sr-Latn-ME"/>
        </w:rPr>
        <w:t xml:space="preserve"> sastav</w:t>
      </w:r>
      <w:r w:rsidR="00D024B1" w:rsidRPr="003926F4">
        <w:rPr>
          <w:rFonts w:ascii="Times New Roman" w:hAnsi="Times New Roman" w:cs="Times New Roman"/>
          <w:sz w:val="24"/>
          <w:szCs w:val="24"/>
          <w:lang w:val="sr-Latn-ME"/>
        </w:rPr>
        <w:t>a</w:t>
      </w:r>
      <w:r w:rsidR="00646296" w:rsidRPr="003926F4">
        <w:rPr>
          <w:rFonts w:ascii="Times New Roman" w:hAnsi="Times New Roman" w:cs="Times New Roman"/>
          <w:sz w:val="24"/>
          <w:szCs w:val="24"/>
          <w:lang w:val="sr-Latn-ME"/>
        </w:rPr>
        <w:t xml:space="preserve"> i veličin</w:t>
      </w:r>
      <w:r w:rsidR="00D024B1" w:rsidRPr="003926F4">
        <w:rPr>
          <w:rFonts w:ascii="Times New Roman" w:hAnsi="Times New Roman" w:cs="Times New Roman"/>
          <w:sz w:val="24"/>
          <w:szCs w:val="24"/>
          <w:lang w:val="sr-Latn-ME"/>
        </w:rPr>
        <w:t>e</w:t>
      </w:r>
      <w:r w:rsidR="00646296" w:rsidRPr="003926F4">
        <w:rPr>
          <w:rFonts w:ascii="Times New Roman" w:hAnsi="Times New Roman" w:cs="Times New Roman"/>
          <w:sz w:val="24"/>
          <w:szCs w:val="24"/>
          <w:lang w:val="sr-Latn-ME"/>
        </w:rPr>
        <w:t xml:space="preserve"> grupe subjekata</w:t>
      </w:r>
      <w:r w:rsidR="00D024B1" w:rsidRPr="003926F4">
        <w:rPr>
          <w:rFonts w:ascii="Times New Roman" w:hAnsi="Times New Roman" w:cs="Times New Roman"/>
          <w:sz w:val="24"/>
          <w:szCs w:val="24"/>
          <w:lang w:val="sr-Latn-ME"/>
        </w:rPr>
        <w:t>;</w:t>
      </w:r>
      <w:r w:rsidR="00646296" w:rsidRPr="003926F4">
        <w:rPr>
          <w:rFonts w:ascii="Times New Roman" w:hAnsi="Times New Roman" w:cs="Times New Roman"/>
          <w:sz w:val="24"/>
          <w:szCs w:val="24"/>
          <w:lang w:val="sr-Latn-ME"/>
        </w:rPr>
        <w:t xml:space="preserve"> dokumenta i sistem</w:t>
      </w:r>
      <w:r w:rsidR="00D024B1" w:rsidRPr="003926F4">
        <w:rPr>
          <w:rFonts w:ascii="Times New Roman" w:hAnsi="Times New Roman" w:cs="Times New Roman"/>
          <w:sz w:val="24"/>
          <w:szCs w:val="24"/>
          <w:lang w:val="sr-Latn-ME"/>
        </w:rPr>
        <w:t>a</w:t>
      </w:r>
      <w:r w:rsidR="00646296" w:rsidRPr="003926F4">
        <w:rPr>
          <w:rFonts w:ascii="Times New Roman" w:hAnsi="Times New Roman" w:cs="Times New Roman"/>
          <w:sz w:val="24"/>
          <w:szCs w:val="24"/>
          <w:lang w:val="sr-Latn-ME"/>
        </w:rPr>
        <w:t xml:space="preserve"> vođenja evidencije</w:t>
      </w:r>
      <w:r w:rsidR="00D024B1" w:rsidRPr="003926F4">
        <w:rPr>
          <w:rFonts w:ascii="Times New Roman" w:hAnsi="Times New Roman" w:cs="Times New Roman"/>
          <w:sz w:val="24"/>
          <w:szCs w:val="24"/>
          <w:lang w:val="sr-Latn-ME"/>
        </w:rPr>
        <w:t>;</w:t>
      </w:r>
      <w:r w:rsidR="00646296" w:rsidRPr="003926F4">
        <w:rPr>
          <w:rFonts w:ascii="Times New Roman" w:hAnsi="Times New Roman" w:cs="Times New Roman"/>
          <w:sz w:val="24"/>
          <w:szCs w:val="24"/>
          <w:lang w:val="sr-Latn-ME"/>
        </w:rPr>
        <w:t xml:space="preserve"> sistem</w:t>
      </w:r>
      <w:r w:rsidR="00D024B1" w:rsidRPr="003926F4">
        <w:rPr>
          <w:rFonts w:ascii="Times New Roman" w:hAnsi="Times New Roman" w:cs="Times New Roman"/>
          <w:sz w:val="24"/>
          <w:szCs w:val="24"/>
          <w:lang w:val="sr-Latn-ME"/>
        </w:rPr>
        <w:t>a</w:t>
      </w:r>
      <w:r w:rsidR="00646296" w:rsidRPr="003926F4">
        <w:rPr>
          <w:rFonts w:ascii="Times New Roman" w:hAnsi="Times New Roman" w:cs="Times New Roman"/>
          <w:sz w:val="24"/>
          <w:szCs w:val="24"/>
          <w:lang w:val="sr-Latn-ME"/>
        </w:rPr>
        <w:t xml:space="preserve"> interne sljedivosti i spis</w:t>
      </w:r>
      <w:r w:rsidR="00D024B1" w:rsidRPr="003926F4">
        <w:rPr>
          <w:rFonts w:ascii="Times New Roman" w:hAnsi="Times New Roman" w:cs="Times New Roman"/>
          <w:sz w:val="24"/>
          <w:szCs w:val="24"/>
          <w:lang w:val="sr-Latn-ME"/>
        </w:rPr>
        <w:t>ka</w:t>
      </w:r>
      <w:r w:rsidR="00646296" w:rsidRPr="003926F4">
        <w:rPr>
          <w:rFonts w:ascii="Times New Roman" w:hAnsi="Times New Roman" w:cs="Times New Roman"/>
          <w:sz w:val="24"/>
          <w:szCs w:val="24"/>
          <w:lang w:val="sr-Latn-ME"/>
        </w:rPr>
        <w:t xml:space="preserve"> subjekata</w:t>
      </w:r>
      <w:r w:rsidR="00D024B1" w:rsidRPr="003926F4">
        <w:rPr>
          <w:rFonts w:ascii="Times New Roman" w:hAnsi="Times New Roman" w:cs="Times New Roman"/>
          <w:sz w:val="24"/>
          <w:szCs w:val="24"/>
          <w:lang w:val="sr-Latn-ME"/>
        </w:rPr>
        <w:t xml:space="preserve">; </w:t>
      </w:r>
      <w:r w:rsidR="00646296" w:rsidRPr="003926F4">
        <w:rPr>
          <w:rFonts w:ascii="Times New Roman" w:hAnsi="Times New Roman" w:cs="Times New Roman"/>
          <w:sz w:val="24"/>
          <w:szCs w:val="24"/>
          <w:lang w:val="sr-Latn-ME"/>
        </w:rPr>
        <w:t>razmjen</w:t>
      </w:r>
      <w:r w:rsidR="00D024B1" w:rsidRPr="003926F4">
        <w:rPr>
          <w:rFonts w:ascii="Times New Roman" w:hAnsi="Times New Roman" w:cs="Times New Roman"/>
          <w:sz w:val="24"/>
          <w:szCs w:val="24"/>
          <w:lang w:val="sr-Latn-ME"/>
        </w:rPr>
        <w:t>e</w:t>
      </w:r>
      <w:r w:rsidR="00646296" w:rsidRPr="003926F4">
        <w:rPr>
          <w:rFonts w:ascii="Times New Roman" w:hAnsi="Times New Roman" w:cs="Times New Roman"/>
          <w:sz w:val="24"/>
          <w:szCs w:val="24"/>
          <w:lang w:val="sr-Latn-ME"/>
        </w:rPr>
        <w:t xml:space="preserve"> informacija između grupe subjekata i </w:t>
      </w:r>
      <w:r w:rsidR="003018A4" w:rsidRPr="003926F4">
        <w:rPr>
          <w:rFonts w:ascii="Times New Roman" w:hAnsi="Times New Roman" w:cs="Times New Roman"/>
          <w:sz w:val="24"/>
          <w:szCs w:val="24"/>
          <w:lang w:val="sr-Latn-ME"/>
        </w:rPr>
        <w:t xml:space="preserve">Ministarstva i/ili Uprave i/ili kontrolnog organa i/ili kontrolnog tijela </w:t>
      </w:r>
      <w:r w:rsidRPr="003926F4">
        <w:rPr>
          <w:rFonts w:ascii="Times New Roman" w:hAnsi="Times New Roman" w:cs="Times New Roman"/>
          <w:sz w:val="24"/>
          <w:szCs w:val="24"/>
          <w:lang w:val="sr-Latn-ME"/>
        </w:rPr>
        <w:t>propisuje Ministarstvo</w:t>
      </w:r>
      <w:r w:rsidR="00646296" w:rsidRPr="003926F4">
        <w:rPr>
          <w:rFonts w:ascii="Times New Roman" w:hAnsi="Times New Roman" w:cs="Times New Roman"/>
          <w:sz w:val="24"/>
          <w:szCs w:val="24"/>
          <w:lang w:val="sr-Latn-ME"/>
        </w:rPr>
        <w:t>.</w:t>
      </w:r>
    </w:p>
    <w:p w14:paraId="1E0A73C0" w14:textId="77777777" w:rsidR="005F1874" w:rsidRPr="00CB5FBE" w:rsidRDefault="005F1874" w:rsidP="0008493B">
      <w:pPr>
        <w:spacing w:after="0" w:line="240" w:lineRule="auto"/>
        <w:rPr>
          <w:rFonts w:ascii="Times New Roman" w:hAnsi="Times New Roman" w:cs="Times New Roman"/>
          <w:b/>
          <w:bCs/>
          <w:color w:val="385623" w:themeColor="accent6" w:themeShade="80"/>
          <w:sz w:val="24"/>
          <w:szCs w:val="24"/>
          <w:lang w:val="sr-Latn-ME"/>
        </w:rPr>
      </w:pPr>
    </w:p>
    <w:p w14:paraId="701DA685" w14:textId="0B5AE0B2" w:rsidR="0033277E" w:rsidRPr="003926F4" w:rsidRDefault="00646296" w:rsidP="003926F4">
      <w:pPr>
        <w:spacing w:after="0" w:line="240" w:lineRule="auto"/>
        <w:jc w:val="center"/>
        <w:rPr>
          <w:rFonts w:ascii="Times New Roman" w:hAnsi="Times New Roman" w:cs="Times New Roman"/>
          <w:b/>
          <w:bCs/>
          <w:sz w:val="24"/>
          <w:szCs w:val="24"/>
          <w:lang w:val="sr-Latn-ME"/>
        </w:rPr>
      </w:pPr>
      <w:r w:rsidRPr="003926F4">
        <w:rPr>
          <w:rFonts w:ascii="Times New Roman" w:hAnsi="Times New Roman" w:cs="Times New Roman"/>
          <w:b/>
          <w:bCs/>
          <w:sz w:val="24"/>
          <w:szCs w:val="24"/>
          <w:lang w:val="sr-Latn-ME"/>
        </w:rPr>
        <w:t>Dodatna pravila o postupcima u slučaju sumnje na neusaglašenost i utvrđene neusaglašenosti kao i zajednički katalog mjera</w:t>
      </w:r>
    </w:p>
    <w:p w14:paraId="5D20EB58" w14:textId="28603DE2" w:rsidR="00646296" w:rsidRPr="003926F4" w:rsidRDefault="0010273D" w:rsidP="00B1281E">
      <w:pPr>
        <w:spacing w:after="0" w:line="240" w:lineRule="auto"/>
        <w:jc w:val="center"/>
        <w:rPr>
          <w:rFonts w:ascii="Times New Roman" w:hAnsi="Times New Roman" w:cs="Times New Roman"/>
          <w:sz w:val="24"/>
          <w:szCs w:val="24"/>
          <w:lang w:val="sr-Latn-ME"/>
        </w:rPr>
      </w:pPr>
      <w:r w:rsidRPr="003926F4">
        <w:rPr>
          <w:rFonts w:ascii="Times New Roman" w:hAnsi="Times New Roman" w:cs="Times New Roman"/>
          <w:b/>
          <w:bCs/>
          <w:sz w:val="24"/>
          <w:szCs w:val="24"/>
          <w:lang w:val="sr-Latn-ME"/>
        </w:rPr>
        <w:t>Član 4</w:t>
      </w:r>
      <w:r w:rsidR="005617BE">
        <w:rPr>
          <w:rFonts w:ascii="Times New Roman" w:hAnsi="Times New Roman" w:cs="Times New Roman"/>
          <w:b/>
          <w:bCs/>
          <w:sz w:val="24"/>
          <w:szCs w:val="24"/>
          <w:lang w:val="sr-Latn-ME"/>
        </w:rPr>
        <w:t>2</w:t>
      </w:r>
      <w:r w:rsidRPr="003926F4">
        <w:rPr>
          <w:rFonts w:ascii="Times New Roman" w:hAnsi="Times New Roman" w:cs="Times New Roman"/>
          <w:b/>
          <w:bCs/>
          <w:sz w:val="24"/>
          <w:szCs w:val="24"/>
          <w:lang w:val="sr-Latn-ME"/>
        </w:rPr>
        <w:t xml:space="preserve"> </w:t>
      </w:r>
    </w:p>
    <w:p w14:paraId="13377466" w14:textId="45FF1DB4" w:rsidR="00646296" w:rsidRPr="003926F4" w:rsidRDefault="004D2F2E" w:rsidP="001A73B6">
      <w:pPr>
        <w:pStyle w:val="ListParagraph"/>
        <w:numPr>
          <w:ilvl w:val="2"/>
          <w:numId w:val="64"/>
        </w:numPr>
        <w:spacing w:after="0" w:line="240" w:lineRule="auto"/>
        <w:ind w:left="284"/>
        <w:contextualSpacing w:val="0"/>
        <w:jc w:val="both"/>
        <w:rPr>
          <w:rFonts w:ascii="Times New Roman" w:hAnsi="Times New Roman" w:cs="Times New Roman"/>
          <w:sz w:val="24"/>
          <w:szCs w:val="24"/>
          <w:lang w:val="sr-Latn-ME"/>
        </w:rPr>
      </w:pPr>
      <w:bookmarkStart w:id="74" w:name="_Hlk147134003"/>
      <w:r w:rsidRPr="003926F4">
        <w:rPr>
          <w:rFonts w:ascii="Times New Roman" w:hAnsi="Times New Roman" w:cs="Times New Roman"/>
          <w:sz w:val="24"/>
          <w:szCs w:val="24"/>
          <w:lang w:val="sr-Latn-ME"/>
        </w:rPr>
        <w:t xml:space="preserve">U slučaju sumnje ili zaprimanja </w:t>
      </w:r>
      <w:r w:rsidR="00D024B1" w:rsidRPr="003926F4">
        <w:rPr>
          <w:rFonts w:ascii="Times New Roman" w:hAnsi="Times New Roman" w:cs="Times New Roman"/>
          <w:sz w:val="24"/>
          <w:szCs w:val="24"/>
          <w:lang w:val="sr-Latn-ME"/>
        </w:rPr>
        <w:t>pouzdan</w:t>
      </w:r>
      <w:r w:rsidRPr="003926F4">
        <w:rPr>
          <w:rFonts w:ascii="Times New Roman" w:hAnsi="Times New Roman" w:cs="Times New Roman"/>
          <w:sz w:val="24"/>
          <w:szCs w:val="24"/>
          <w:lang w:val="sr-Latn-ME"/>
        </w:rPr>
        <w:t>ih</w:t>
      </w:r>
      <w:r w:rsidR="00D024B1" w:rsidRPr="003926F4">
        <w:rPr>
          <w:rFonts w:ascii="Times New Roman" w:hAnsi="Times New Roman" w:cs="Times New Roman"/>
          <w:sz w:val="24"/>
          <w:szCs w:val="24"/>
          <w:lang w:val="sr-Latn-ME"/>
        </w:rPr>
        <w:t xml:space="preserve"> i</w:t>
      </w:r>
      <w:r w:rsidR="00646296" w:rsidRPr="003926F4">
        <w:rPr>
          <w:rFonts w:ascii="Times New Roman" w:hAnsi="Times New Roman" w:cs="Times New Roman"/>
          <w:sz w:val="24"/>
          <w:szCs w:val="24"/>
          <w:lang w:val="sr-Latn-ME"/>
        </w:rPr>
        <w:t>nformacij</w:t>
      </w:r>
      <w:r w:rsidRPr="003926F4">
        <w:rPr>
          <w:rFonts w:ascii="Times New Roman" w:hAnsi="Times New Roman" w:cs="Times New Roman"/>
          <w:sz w:val="24"/>
          <w:szCs w:val="24"/>
          <w:lang w:val="sr-Latn-ME"/>
        </w:rPr>
        <w:t>a</w:t>
      </w:r>
      <w:r w:rsidR="005F1874" w:rsidRPr="003926F4">
        <w:rPr>
          <w:rFonts w:ascii="Times New Roman" w:hAnsi="Times New Roman" w:cs="Times New Roman"/>
          <w:sz w:val="24"/>
          <w:szCs w:val="24"/>
          <w:lang w:val="sr-Latn-ME"/>
        </w:rPr>
        <w:t>,</w:t>
      </w:r>
      <w:r w:rsidR="00646296" w:rsidRPr="003926F4">
        <w:rPr>
          <w:rFonts w:ascii="Times New Roman" w:hAnsi="Times New Roman" w:cs="Times New Roman"/>
          <w:sz w:val="24"/>
          <w:szCs w:val="24"/>
          <w:lang w:val="sr-Latn-ME"/>
        </w:rPr>
        <w:t xml:space="preserve"> uključujući informacije drugih nadležnih </w:t>
      </w:r>
      <w:r w:rsidR="008C33CC" w:rsidRPr="003926F4">
        <w:rPr>
          <w:rFonts w:ascii="Times New Roman" w:hAnsi="Times New Roman" w:cs="Times New Roman"/>
          <w:sz w:val="24"/>
          <w:szCs w:val="24"/>
          <w:lang w:val="sr-Latn-ME"/>
        </w:rPr>
        <w:t>organa</w:t>
      </w:r>
      <w:r w:rsidR="00646296" w:rsidRPr="003926F4">
        <w:rPr>
          <w:rFonts w:ascii="Times New Roman" w:hAnsi="Times New Roman" w:cs="Times New Roman"/>
          <w:sz w:val="24"/>
          <w:szCs w:val="24"/>
          <w:lang w:val="sr-Latn-ME"/>
        </w:rPr>
        <w:t>, da subjek</w:t>
      </w:r>
      <w:r w:rsidR="008C33CC" w:rsidRPr="003926F4">
        <w:rPr>
          <w:rFonts w:ascii="Times New Roman" w:hAnsi="Times New Roman" w:cs="Times New Roman"/>
          <w:sz w:val="24"/>
          <w:szCs w:val="24"/>
          <w:lang w:val="sr-Latn-ME"/>
        </w:rPr>
        <w:t>a</w:t>
      </w:r>
      <w:r w:rsidR="00646296" w:rsidRPr="003926F4">
        <w:rPr>
          <w:rFonts w:ascii="Times New Roman" w:hAnsi="Times New Roman" w:cs="Times New Roman"/>
          <w:sz w:val="24"/>
          <w:szCs w:val="24"/>
          <w:lang w:val="sr-Latn-ME"/>
        </w:rPr>
        <w:t xml:space="preserve">t </w:t>
      </w:r>
      <w:r w:rsidR="0008493B" w:rsidRPr="003926F4">
        <w:rPr>
          <w:rFonts w:ascii="Times New Roman" w:hAnsi="Times New Roman" w:cs="Times New Roman"/>
          <w:sz w:val="24"/>
          <w:szCs w:val="24"/>
          <w:lang w:val="sr-Latn-ME"/>
        </w:rPr>
        <w:t xml:space="preserve">i grupa subjekata </w:t>
      </w:r>
      <w:r w:rsidR="00646296" w:rsidRPr="003926F4">
        <w:rPr>
          <w:rFonts w:ascii="Times New Roman" w:hAnsi="Times New Roman" w:cs="Times New Roman"/>
          <w:sz w:val="24"/>
          <w:szCs w:val="24"/>
          <w:lang w:val="sr-Latn-ME"/>
        </w:rPr>
        <w:t>namjerava da upotr</w:t>
      </w:r>
      <w:r w:rsidR="00D024B1" w:rsidRPr="003926F4">
        <w:rPr>
          <w:rFonts w:ascii="Times New Roman" w:hAnsi="Times New Roman" w:cs="Times New Roman"/>
          <w:sz w:val="24"/>
          <w:szCs w:val="24"/>
          <w:lang w:val="sr-Latn-ME"/>
        </w:rPr>
        <w:t>ij</w:t>
      </w:r>
      <w:r w:rsidR="00646296" w:rsidRPr="003926F4">
        <w:rPr>
          <w:rFonts w:ascii="Times New Roman" w:hAnsi="Times New Roman" w:cs="Times New Roman"/>
          <w:sz w:val="24"/>
          <w:szCs w:val="24"/>
          <w:lang w:val="sr-Latn-ME"/>
        </w:rPr>
        <w:t>ebi ili stavi u promet proizvod koji možda nije u skladu sa ovim zakonom</w:t>
      </w:r>
      <w:r w:rsidRPr="003926F4">
        <w:rPr>
          <w:rFonts w:ascii="Times New Roman" w:hAnsi="Times New Roman" w:cs="Times New Roman"/>
          <w:sz w:val="24"/>
          <w:szCs w:val="24"/>
          <w:lang w:val="sr-Latn-ME"/>
        </w:rPr>
        <w:t xml:space="preserve">, </w:t>
      </w:r>
      <w:r w:rsidR="0008493B" w:rsidRPr="003926F4">
        <w:rPr>
          <w:rFonts w:ascii="Times New Roman" w:hAnsi="Times New Roman" w:cs="Times New Roman"/>
          <w:sz w:val="24"/>
          <w:szCs w:val="24"/>
          <w:lang w:val="sr-Latn-ME"/>
        </w:rPr>
        <w:t>a da se</w:t>
      </w:r>
      <w:r w:rsidR="00646296" w:rsidRPr="003926F4">
        <w:rPr>
          <w:rFonts w:ascii="Times New Roman" w:hAnsi="Times New Roman" w:cs="Times New Roman"/>
          <w:sz w:val="24"/>
          <w:szCs w:val="24"/>
          <w:lang w:val="sr-Latn-ME"/>
        </w:rPr>
        <w:t xml:space="preserve"> na </w:t>
      </w:r>
      <w:r w:rsidR="0008493B" w:rsidRPr="003926F4">
        <w:rPr>
          <w:rFonts w:ascii="Times New Roman" w:hAnsi="Times New Roman" w:cs="Times New Roman"/>
          <w:sz w:val="24"/>
          <w:szCs w:val="24"/>
          <w:lang w:val="sr-Latn-ME"/>
        </w:rPr>
        <w:t>proizvodu</w:t>
      </w:r>
      <w:r w:rsidR="00646296" w:rsidRPr="003926F4">
        <w:rPr>
          <w:rFonts w:ascii="Times New Roman" w:hAnsi="Times New Roman" w:cs="Times New Roman"/>
          <w:sz w:val="24"/>
          <w:szCs w:val="24"/>
          <w:lang w:val="sr-Latn-ME"/>
        </w:rPr>
        <w:t xml:space="preserve"> nalaze</w:t>
      </w:r>
      <w:r w:rsidR="00D024B1" w:rsidRPr="003926F4">
        <w:rPr>
          <w:rFonts w:ascii="Times New Roman" w:hAnsi="Times New Roman" w:cs="Times New Roman"/>
          <w:sz w:val="24"/>
          <w:szCs w:val="24"/>
          <w:lang w:val="sr-Latn-ME"/>
        </w:rPr>
        <w:t xml:space="preserve"> izrazi </w:t>
      </w:r>
      <w:r w:rsidR="00646296" w:rsidRPr="003926F4">
        <w:rPr>
          <w:rFonts w:ascii="Times New Roman" w:hAnsi="Times New Roman" w:cs="Times New Roman"/>
          <w:sz w:val="24"/>
          <w:szCs w:val="24"/>
          <w:lang w:val="sr-Latn-ME"/>
        </w:rPr>
        <w:t>koji upućuju na organsku proizvodnju ili ako subjek</w:t>
      </w:r>
      <w:r w:rsidR="008C33CC" w:rsidRPr="003926F4">
        <w:rPr>
          <w:rFonts w:ascii="Times New Roman" w:hAnsi="Times New Roman" w:cs="Times New Roman"/>
          <w:sz w:val="24"/>
          <w:szCs w:val="24"/>
          <w:lang w:val="sr-Latn-ME"/>
        </w:rPr>
        <w:t>a</w:t>
      </w:r>
      <w:r w:rsidR="00646296" w:rsidRPr="003926F4">
        <w:rPr>
          <w:rFonts w:ascii="Times New Roman" w:hAnsi="Times New Roman" w:cs="Times New Roman"/>
          <w:sz w:val="24"/>
          <w:szCs w:val="24"/>
          <w:lang w:val="sr-Latn-ME"/>
        </w:rPr>
        <w:t xml:space="preserve">t obavijesti o sumnji na neusaglašenost u </w:t>
      </w:r>
      <w:r w:rsidR="00646296" w:rsidRPr="00681302">
        <w:rPr>
          <w:rFonts w:ascii="Times New Roman" w:hAnsi="Times New Roman" w:cs="Times New Roman"/>
          <w:sz w:val="24"/>
          <w:szCs w:val="24"/>
          <w:lang w:val="sr-Latn-ME"/>
        </w:rPr>
        <w:lastRenderedPageBreak/>
        <w:t>skladu s</w:t>
      </w:r>
      <w:r w:rsidR="008C33CC" w:rsidRPr="00681302">
        <w:rPr>
          <w:rFonts w:ascii="Times New Roman" w:hAnsi="Times New Roman" w:cs="Times New Roman"/>
          <w:sz w:val="24"/>
          <w:szCs w:val="24"/>
          <w:lang w:val="sr-Latn-ME"/>
        </w:rPr>
        <w:t>a</w:t>
      </w:r>
      <w:r w:rsidR="007564F7" w:rsidRPr="00681302">
        <w:rPr>
          <w:rFonts w:ascii="Times New Roman" w:hAnsi="Times New Roman" w:cs="Times New Roman"/>
          <w:sz w:val="24"/>
          <w:szCs w:val="24"/>
          <w:lang w:val="sr-Latn-ME"/>
        </w:rPr>
        <w:t xml:space="preserve"> članom </w:t>
      </w:r>
      <w:r w:rsidR="00D97627" w:rsidRPr="00681302">
        <w:rPr>
          <w:rFonts w:ascii="Times New Roman" w:hAnsi="Times New Roman" w:cs="Times New Roman"/>
          <w:sz w:val="24"/>
          <w:szCs w:val="24"/>
          <w:lang w:val="sr-Latn-ME"/>
        </w:rPr>
        <w:t>15</w:t>
      </w:r>
      <w:r w:rsidR="007564F7" w:rsidRPr="00681302">
        <w:rPr>
          <w:rFonts w:ascii="Times New Roman" w:hAnsi="Times New Roman" w:cs="Times New Roman"/>
          <w:sz w:val="24"/>
          <w:szCs w:val="24"/>
          <w:lang w:val="sr-Latn-ME"/>
        </w:rPr>
        <w:t xml:space="preserve"> stav 4</w:t>
      </w:r>
      <w:r w:rsidR="00646296" w:rsidRPr="00681302">
        <w:rPr>
          <w:rFonts w:ascii="Times New Roman" w:hAnsi="Times New Roman" w:cs="Times New Roman"/>
          <w:sz w:val="24"/>
          <w:szCs w:val="24"/>
          <w:lang w:val="sr-Latn-ME"/>
        </w:rPr>
        <w:t xml:space="preserve"> ovog zakona</w:t>
      </w:r>
      <w:r w:rsidR="0008493B" w:rsidRPr="00681302">
        <w:rPr>
          <w:rFonts w:ascii="Times New Roman" w:hAnsi="Times New Roman" w:cs="Times New Roman"/>
          <w:sz w:val="24"/>
          <w:szCs w:val="24"/>
          <w:lang w:val="sr-Latn-ME"/>
        </w:rPr>
        <w:t>,</w:t>
      </w:r>
      <w:r w:rsidR="008003D2" w:rsidRPr="00681302">
        <w:rPr>
          <w:rFonts w:ascii="Times New Roman" w:hAnsi="Times New Roman" w:cs="Times New Roman"/>
          <w:sz w:val="24"/>
          <w:szCs w:val="24"/>
          <w:lang w:val="sr-Latn-ME"/>
        </w:rPr>
        <w:t xml:space="preserve"> </w:t>
      </w:r>
      <w:r w:rsidRPr="00681302">
        <w:rPr>
          <w:rFonts w:ascii="Times New Roman" w:hAnsi="Times New Roman" w:cs="Times New Roman"/>
          <w:sz w:val="24"/>
          <w:szCs w:val="24"/>
          <w:lang w:val="sr-Latn-ME"/>
        </w:rPr>
        <w:t xml:space="preserve">Ministarstvo i/ili Uprava i/ili kontrolni organ i/ili kontrolno tijelo u skladu sa članom </w:t>
      </w:r>
      <w:r w:rsidR="00D97627" w:rsidRPr="00681302">
        <w:rPr>
          <w:rFonts w:ascii="Times New Roman" w:hAnsi="Times New Roman" w:cs="Times New Roman"/>
          <w:sz w:val="24"/>
          <w:szCs w:val="24"/>
          <w:lang w:val="sr-Latn-ME"/>
        </w:rPr>
        <w:t xml:space="preserve">34 </w:t>
      </w:r>
      <w:r w:rsidRPr="00681302">
        <w:rPr>
          <w:rFonts w:ascii="Times New Roman" w:hAnsi="Times New Roman" w:cs="Times New Roman"/>
          <w:sz w:val="24"/>
          <w:szCs w:val="24"/>
          <w:lang w:val="sr-Latn-ME"/>
        </w:rPr>
        <w:t xml:space="preserve">ovog zakona </w:t>
      </w:r>
      <w:r w:rsidR="008003D2" w:rsidRPr="00681302">
        <w:rPr>
          <w:rFonts w:ascii="Times New Roman" w:hAnsi="Times New Roman" w:cs="Times New Roman"/>
          <w:sz w:val="24"/>
          <w:szCs w:val="24"/>
          <w:lang w:val="sr-Latn-ME"/>
        </w:rPr>
        <w:t>duž</w:t>
      </w:r>
      <w:r w:rsidR="0008493B" w:rsidRPr="00681302">
        <w:rPr>
          <w:rFonts w:ascii="Times New Roman" w:hAnsi="Times New Roman" w:cs="Times New Roman"/>
          <w:sz w:val="24"/>
          <w:szCs w:val="24"/>
          <w:lang w:val="sr-Latn-ME"/>
        </w:rPr>
        <w:t xml:space="preserve">ni su </w:t>
      </w:r>
      <w:r w:rsidR="008003D2" w:rsidRPr="00681302">
        <w:rPr>
          <w:rFonts w:ascii="Times New Roman" w:hAnsi="Times New Roman" w:cs="Times New Roman"/>
          <w:sz w:val="24"/>
          <w:szCs w:val="24"/>
          <w:lang w:val="sr-Latn-ME"/>
        </w:rPr>
        <w:t>da</w:t>
      </w:r>
      <w:r w:rsidR="00DF33A6" w:rsidRPr="00681302">
        <w:rPr>
          <w:rFonts w:ascii="Times New Roman" w:hAnsi="Times New Roman" w:cs="Times New Roman"/>
          <w:sz w:val="24"/>
          <w:szCs w:val="24"/>
          <w:lang w:val="sr-Latn-ME"/>
        </w:rPr>
        <w:t xml:space="preserve"> sprovedu najmanje sljedeće mjere</w:t>
      </w:r>
      <w:r w:rsidR="00646296" w:rsidRPr="00681302">
        <w:rPr>
          <w:rFonts w:ascii="Times New Roman" w:hAnsi="Times New Roman" w:cs="Times New Roman"/>
          <w:sz w:val="24"/>
          <w:szCs w:val="24"/>
          <w:lang w:val="sr-Latn-ME"/>
        </w:rPr>
        <w:t>:</w:t>
      </w:r>
    </w:p>
    <w:p w14:paraId="51792B8B" w14:textId="105E2193" w:rsidR="00646296" w:rsidRPr="003926F4" w:rsidRDefault="00646296" w:rsidP="00AA6BB0">
      <w:pPr>
        <w:pStyle w:val="ListParagraph"/>
        <w:numPr>
          <w:ilvl w:val="0"/>
          <w:numId w:val="66"/>
        </w:numPr>
        <w:spacing w:after="0" w:line="240" w:lineRule="auto"/>
        <w:ind w:left="709"/>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odmah sprov</w:t>
      </w:r>
      <w:r w:rsidR="008003D2" w:rsidRPr="003926F4">
        <w:rPr>
          <w:rFonts w:ascii="Times New Roman" w:hAnsi="Times New Roman" w:cs="Times New Roman"/>
          <w:sz w:val="24"/>
          <w:szCs w:val="24"/>
          <w:lang w:val="sr-Latn-ME"/>
        </w:rPr>
        <w:t>ed</w:t>
      </w:r>
      <w:r w:rsidR="004D2F2E" w:rsidRPr="003926F4">
        <w:rPr>
          <w:rFonts w:ascii="Times New Roman" w:hAnsi="Times New Roman" w:cs="Times New Roman"/>
          <w:sz w:val="24"/>
          <w:szCs w:val="24"/>
          <w:lang w:val="sr-Latn-ME"/>
        </w:rPr>
        <w:t>u</w:t>
      </w:r>
      <w:r w:rsidR="008003D2"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 xml:space="preserve">službenu </w:t>
      </w:r>
      <w:r w:rsidR="005F1874" w:rsidRPr="003926F4">
        <w:rPr>
          <w:rFonts w:ascii="Times New Roman" w:hAnsi="Times New Roman" w:cs="Times New Roman"/>
          <w:sz w:val="24"/>
          <w:szCs w:val="24"/>
          <w:lang w:val="sr-Latn-ME"/>
        </w:rPr>
        <w:t>kontrolu</w:t>
      </w:r>
      <w:r w:rsidRPr="003926F4">
        <w:rPr>
          <w:rFonts w:ascii="Times New Roman" w:hAnsi="Times New Roman" w:cs="Times New Roman"/>
          <w:sz w:val="24"/>
          <w:szCs w:val="24"/>
          <w:lang w:val="sr-Latn-ME"/>
        </w:rPr>
        <w:t xml:space="preserve"> </w:t>
      </w:r>
      <w:r w:rsidR="004D2F2E" w:rsidRPr="003926F4">
        <w:rPr>
          <w:rFonts w:ascii="Times New Roman" w:hAnsi="Times New Roman" w:cs="Times New Roman"/>
          <w:sz w:val="24"/>
          <w:szCs w:val="24"/>
          <w:lang w:val="sr-Latn-ME"/>
        </w:rPr>
        <w:t>radi</w:t>
      </w:r>
      <w:r w:rsidRPr="003926F4">
        <w:rPr>
          <w:rFonts w:ascii="Times New Roman" w:hAnsi="Times New Roman" w:cs="Times New Roman"/>
          <w:sz w:val="24"/>
          <w:szCs w:val="24"/>
          <w:lang w:val="sr-Latn-ME"/>
        </w:rPr>
        <w:t xml:space="preserve"> </w:t>
      </w:r>
      <w:r w:rsidR="004D2F2E" w:rsidRPr="003926F4">
        <w:rPr>
          <w:rFonts w:ascii="Times New Roman" w:hAnsi="Times New Roman" w:cs="Times New Roman"/>
          <w:sz w:val="24"/>
          <w:szCs w:val="24"/>
          <w:lang w:val="sr-Latn-ME"/>
        </w:rPr>
        <w:t xml:space="preserve">provjere </w:t>
      </w:r>
      <w:r w:rsidRPr="003926F4">
        <w:rPr>
          <w:rFonts w:ascii="Times New Roman" w:hAnsi="Times New Roman" w:cs="Times New Roman"/>
          <w:sz w:val="24"/>
          <w:szCs w:val="24"/>
          <w:lang w:val="sr-Latn-ME"/>
        </w:rPr>
        <w:t>usaglašenosti sa ovim zakonom</w:t>
      </w:r>
      <w:r w:rsidR="008003D2" w:rsidRPr="003926F4">
        <w:rPr>
          <w:rFonts w:ascii="Times New Roman" w:hAnsi="Times New Roman" w:cs="Times New Roman"/>
          <w:sz w:val="24"/>
          <w:szCs w:val="24"/>
          <w:lang w:val="sr-Latn-ME"/>
        </w:rPr>
        <w:t xml:space="preserve">, a </w:t>
      </w:r>
      <w:r w:rsidR="005F1874" w:rsidRPr="003926F4">
        <w:rPr>
          <w:rFonts w:ascii="Times New Roman" w:hAnsi="Times New Roman" w:cs="Times New Roman"/>
          <w:sz w:val="24"/>
          <w:szCs w:val="24"/>
          <w:lang w:val="sr-Latn-ME"/>
        </w:rPr>
        <w:t xml:space="preserve">kontrola </w:t>
      </w:r>
      <w:r w:rsidR="008A131E" w:rsidRPr="003926F4">
        <w:rPr>
          <w:rFonts w:ascii="Times New Roman" w:hAnsi="Times New Roman" w:cs="Times New Roman"/>
          <w:sz w:val="24"/>
          <w:szCs w:val="24"/>
          <w:lang w:val="sr-Latn-ME"/>
        </w:rPr>
        <w:t xml:space="preserve">se sprovodi </w:t>
      </w:r>
      <w:r w:rsidRPr="003926F4">
        <w:rPr>
          <w:rFonts w:ascii="Times New Roman" w:hAnsi="Times New Roman" w:cs="Times New Roman"/>
          <w:sz w:val="24"/>
          <w:szCs w:val="24"/>
          <w:lang w:val="sr-Latn-ME"/>
        </w:rPr>
        <w:t xml:space="preserve">što je prije moguće </w:t>
      </w:r>
      <w:r w:rsidR="008C33CC" w:rsidRPr="003926F4">
        <w:rPr>
          <w:rFonts w:ascii="Times New Roman" w:hAnsi="Times New Roman" w:cs="Times New Roman"/>
          <w:sz w:val="24"/>
          <w:szCs w:val="24"/>
          <w:lang w:val="sr-Latn-ME"/>
        </w:rPr>
        <w:t xml:space="preserve">i </w:t>
      </w:r>
      <w:r w:rsidRPr="003926F4">
        <w:rPr>
          <w:rFonts w:ascii="Times New Roman" w:hAnsi="Times New Roman" w:cs="Times New Roman"/>
          <w:sz w:val="24"/>
          <w:szCs w:val="24"/>
          <w:lang w:val="sr-Latn-ME"/>
        </w:rPr>
        <w:t xml:space="preserve">u </w:t>
      </w:r>
      <w:r w:rsidR="008A131E" w:rsidRPr="003926F4">
        <w:rPr>
          <w:rFonts w:ascii="Times New Roman" w:hAnsi="Times New Roman" w:cs="Times New Roman"/>
          <w:sz w:val="24"/>
          <w:szCs w:val="24"/>
          <w:lang w:val="sr-Latn-ME"/>
        </w:rPr>
        <w:t>razumnom</w:t>
      </w:r>
      <w:r w:rsidRPr="003926F4">
        <w:rPr>
          <w:rFonts w:ascii="Times New Roman" w:hAnsi="Times New Roman" w:cs="Times New Roman"/>
          <w:sz w:val="24"/>
          <w:szCs w:val="24"/>
          <w:lang w:val="sr-Latn-ME"/>
        </w:rPr>
        <w:t xml:space="preserve"> roku</w:t>
      </w:r>
      <w:r w:rsidR="008C33CC" w:rsidRPr="003926F4">
        <w:rPr>
          <w:rFonts w:ascii="Times New Roman" w:hAnsi="Times New Roman" w:cs="Times New Roman"/>
          <w:sz w:val="24"/>
          <w:szCs w:val="24"/>
          <w:lang w:val="sr-Latn-ME"/>
        </w:rPr>
        <w:t>,</w:t>
      </w:r>
      <w:r w:rsidR="009F2D47"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uzimajući u obzir rok trajanja proizvoda i složenost slučaja;</w:t>
      </w:r>
      <w:r w:rsidR="00944E75" w:rsidRPr="003926F4">
        <w:rPr>
          <w:rFonts w:ascii="Times New Roman" w:hAnsi="Times New Roman" w:cs="Times New Roman"/>
          <w:sz w:val="24"/>
          <w:szCs w:val="24"/>
          <w:lang w:val="sr-Latn-ME"/>
        </w:rPr>
        <w:t xml:space="preserve"> i</w:t>
      </w:r>
    </w:p>
    <w:p w14:paraId="30886012" w14:textId="2558A6EF" w:rsidR="00646296" w:rsidRPr="003926F4" w:rsidRDefault="00646296" w:rsidP="00AA6BB0">
      <w:pPr>
        <w:pStyle w:val="ListParagraph"/>
        <w:numPr>
          <w:ilvl w:val="0"/>
          <w:numId w:val="66"/>
        </w:numPr>
        <w:spacing w:after="0" w:line="240" w:lineRule="auto"/>
        <w:ind w:left="709"/>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privremeno zabran</w:t>
      </w:r>
      <w:r w:rsidR="004D2F2E" w:rsidRPr="003926F4">
        <w:rPr>
          <w:rFonts w:ascii="Times New Roman" w:hAnsi="Times New Roman" w:cs="Times New Roman"/>
          <w:sz w:val="24"/>
          <w:szCs w:val="24"/>
          <w:lang w:val="sr-Latn-ME"/>
        </w:rPr>
        <w:t>e</w:t>
      </w:r>
      <w:r w:rsidRPr="003926F4">
        <w:rPr>
          <w:rFonts w:ascii="Times New Roman" w:hAnsi="Times New Roman" w:cs="Times New Roman"/>
          <w:sz w:val="24"/>
          <w:szCs w:val="24"/>
          <w:lang w:val="sr-Latn-ME"/>
        </w:rPr>
        <w:t xml:space="preserve"> stavljanje u promet predmetnih proizvoda kao organskih proizvoda ili proizvoda iz</w:t>
      </w:r>
      <w:r w:rsidR="009F2D47"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prelaznog perioda</w:t>
      </w:r>
      <w:r w:rsidR="009F2D47" w:rsidRPr="003926F4">
        <w:rPr>
          <w:rFonts w:ascii="Times New Roman" w:hAnsi="Times New Roman" w:cs="Times New Roman"/>
          <w:sz w:val="24"/>
          <w:szCs w:val="24"/>
          <w:lang w:val="sr-Latn-ME"/>
        </w:rPr>
        <w:t xml:space="preserve"> </w:t>
      </w:r>
      <w:r w:rsidRPr="003926F4">
        <w:rPr>
          <w:rFonts w:ascii="Times New Roman" w:hAnsi="Times New Roman" w:cs="Times New Roman"/>
          <w:sz w:val="24"/>
          <w:szCs w:val="24"/>
          <w:lang w:val="sr-Latn-ME"/>
        </w:rPr>
        <w:t>i njihovu upotrebu u organskoj proizvodnji do</w:t>
      </w:r>
      <w:r w:rsidR="008003D2" w:rsidRPr="003926F4">
        <w:rPr>
          <w:rFonts w:ascii="Times New Roman" w:hAnsi="Times New Roman" w:cs="Times New Roman"/>
          <w:sz w:val="24"/>
          <w:szCs w:val="24"/>
          <w:lang w:val="sr-Latn-ME"/>
        </w:rPr>
        <w:t xml:space="preserve"> dobijanja </w:t>
      </w:r>
      <w:r w:rsidRPr="003926F4">
        <w:rPr>
          <w:rFonts w:ascii="Times New Roman" w:hAnsi="Times New Roman" w:cs="Times New Roman"/>
          <w:sz w:val="24"/>
          <w:szCs w:val="24"/>
          <w:lang w:val="sr-Latn-ME"/>
        </w:rPr>
        <w:t>rezultat</w:t>
      </w:r>
      <w:r w:rsidR="008003D2" w:rsidRPr="003926F4">
        <w:rPr>
          <w:rFonts w:ascii="Times New Roman" w:hAnsi="Times New Roman" w:cs="Times New Roman"/>
          <w:sz w:val="24"/>
          <w:szCs w:val="24"/>
          <w:lang w:val="sr-Latn-ME"/>
        </w:rPr>
        <w:t>a</w:t>
      </w:r>
      <w:r w:rsidR="005F1874" w:rsidRPr="003926F4">
        <w:rPr>
          <w:rFonts w:ascii="Times New Roman" w:hAnsi="Times New Roman" w:cs="Times New Roman"/>
          <w:sz w:val="24"/>
          <w:szCs w:val="24"/>
          <w:lang w:val="sr-Latn-ME"/>
        </w:rPr>
        <w:t xml:space="preserve"> kontrole</w:t>
      </w:r>
      <w:r w:rsidRPr="003926F4">
        <w:rPr>
          <w:rFonts w:ascii="Times New Roman" w:hAnsi="Times New Roman" w:cs="Times New Roman"/>
          <w:sz w:val="24"/>
          <w:szCs w:val="24"/>
          <w:lang w:val="sr-Latn-ME"/>
        </w:rPr>
        <w:t xml:space="preserve"> iz tačke </w:t>
      </w:r>
      <w:r w:rsidR="008A131E" w:rsidRPr="003926F4">
        <w:rPr>
          <w:rFonts w:ascii="Times New Roman" w:hAnsi="Times New Roman" w:cs="Times New Roman"/>
          <w:sz w:val="24"/>
          <w:szCs w:val="24"/>
          <w:lang w:val="sr-Latn-ME"/>
        </w:rPr>
        <w:t>a)</w:t>
      </w:r>
      <w:r w:rsidRPr="003926F4">
        <w:rPr>
          <w:rFonts w:ascii="Times New Roman" w:hAnsi="Times New Roman" w:cs="Times New Roman"/>
          <w:sz w:val="24"/>
          <w:szCs w:val="24"/>
          <w:lang w:val="sr-Latn-ME"/>
        </w:rPr>
        <w:t xml:space="preserve"> ovog člana</w:t>
      </w:r>
      <w:r w:rsidR="00EB6F97" w:rsidRPr="003926F4">
        <w:rPr>
          <w:rFonts w:ascii="Times New Roman" w:hAnsi="Times New Roman" w:cs="Times New Roman"/>
          <w:sz w:val="24"/>
          <w:szCs w:val="24"/>
          <w:lang w:val="sr-Latn-ME"/>
        </w:rPr>
        <w:t xml:space="preserve">, pri čemu </w:t>
      </w:r>
      <w:r w:rsidR="004D2F2E" w:rsidRPr="003926F4">
        <w:rPr>
          <w:rFonts w:ascii="Times New Roman" w:hAnsi="Times New Roman" w:cs="Times New Roman"/>
          <w:sz w:val="24"/>
          <w:szCs w:val="24"/>
          <w:lang w:val="sr-Latn-ME"/>
        </w:rPr>
        <w:t xml:space="preserve">subjekat ima pravo izješnjenja </w:t>
      </w:r>
      <w:r w:rsidR="008A131E" w:rsidRPr="003926F4">
        <w:rPr>
          <w:rFonts w:ascii="Times New Roman" w:hAnsi="Times New Roman" w:cs="Times New Roman"/>
          <w:sz w:val="24"/>
          <w:szCs w:val="24"/>
          <w:lang w:val="sr-Latn-ME"/>
        </w:rPr>
        <w:t>p</w:t>
      </w:r>
      <w:r w:rsidRPr="003926F4">
        <w:rPr>
          <w:rFonts w:ascii="Times New Roman" w:hAnsi="Times New Roman" w:cs="Times New Roman"/>
          <w:sz w:val="24"/>
          <w:szCs w:val="24"/>
          <w:lang w:val="sr-Latn-ME"/>
        </w:rPr>
        <w:t>rije donošenja odluke</w:t>
      </w:r>
      <w:r w:rsidR="009F2D47" w:rsidRPr="003926F4">
        <w:rPr>
          <w:rFonts w:ascii="Times New Roman" w:hAnsi="Times New Roman" w:cs="Times New Roman"/>
          <w:sz w:val="24"/>
          <w:szCs w:val="24"/>
          <w:lang w:val="sr-Latn-ME"/>
        </w:rPr>
        <w:t xml:space="preserve"> </w:t>
      </w:r>
      <w:r w:rsidR="004D2F2E" w:rsidRPr="003926F4">
        <w:rPr>
          <w:rFonts w:ascii="Times New Roman" w:hAnsi="Times New Roman" w:cs="Times New Roman"/>
          <w:sz w:val="24"/>
          <w:szCs w:val="24"/>
          <w:lang w:val="sr-Latn-ME"/>
        </w:rPr>
        <w:t>Ministarstva i/ili Uprave i/ili kontrolnog organa i/ili kontrolnog tijela</w:t>
      </w:r>
      <w:r w:rsidRPr="003926F4">
        <w:rPr>
          <w:rFonts w:ascii="Times New Roman" w:hAnsi="Times New Roman" w:cs="Times New Roman"/>
          <w:sz w:val="24"/>
          <w:szCs w:val="24"/>
          <w:lang w:val="sr-Latn-ME"/>
        </w:rPr>
        <w:t>.</w:t>
      </w:r>
    </w:p>
    <w:bookmarkEnd w:id="74"/>
    <w:p w14:paraId="7ADA4D94" w14:textId="1E174525" w:rsidR="00646296" w:rsidRPr="003926F4" w:rsidRDefault="00EB6F97" w:rsidP="001A73B6">
      <w:pPr>
        <w:pStyle w:val="ListParagraph"/>
        <w:numPr>
          <w:ilvl w:val="2"/>
          <w:numId w:val="64"/>
        </w:numPr>
        <w:spacing w:after="0" w:line="240" w:lineRule="auto"/>
        <w:ind w:left="284" w:hanging="430"/>
        <w:contextualSpacing w:val="0"/>
        <w:jc w:val="both"/>
        <w:rPr>
          <w:rFonts w:ascii="Times New Roman" w:hAnsi="Times New Roman" w:cs="Times New Roman"/>
          <w:sz w:val="24"/>
          <w:szCs w:val="24"/>
          <w:lang w:val="sr-Latn-ME"/>
        </w:rPr>
      </w:pPr>
      <w:r w:rsidRPr="003926F4">
        <w:rPr>
          <w:rFonts w:ascii="Times New Roman" w:hAnsi="Times New Roman" w:cs="Times New Roman"/>
          <w:sz w:val="24"/>
          <w:szCs w:val="24"/>
          <w:lang w:val="sr-Latn-ME"/>
        </w:rPr>
        <w:t>Kada</w:t>
      </w:r>
      <w:r w:rsidR="00646296" w:rsidRPr="003926F4">
        <w:rPr>
          <w:rFonts w:ascii="Times New Roman" w:hAnsi="Times New Roman" w:cs="Times New Roman"/>
          <w:sz w:val="24"/>
          <w:szCs w:val="24"/>
          <w:lang w:val="sr-Latn-ME"/>
        </w:rPr>
        <w:t xml:space="preserve"> rezultat</w:t>
      </w:r>
      <w:r w:rsidRPr="003926F4">
        <w:rPr>
          <w:rFonts w:ascii="Times New Roman" w:hAnsi="Times New Roman" w:cs="Times New Roman"/>
          <w:sz w:val="24"/>
          <w:szCs w:val="24"/>
          <w:lang w:val="sr-Latn-ME"/>
        </w:rPr>
        <w:t>i</w:t>
      </w:r>
      <w:r w:rsidR="00646296" w:rsidRPr="003926F4">
        <w:rPr>
          <w:rFonts w:ascii="Times New Roman" w:hAnsi="Times New Roman" w:cs="Times New Roman"/>
          <w:sz w:val="24"/>
          <w:szCs w:val="24"/>
          <w:lang w:val="sr-Latn-ME"/>
        </w:rPr>
        <w:t xml:space="preserve"> </w:t>
      </w:r>
      <w:r w:rsidR="002C575D" w:rsidRPr="003926F4">
        <w:rPr>
          <w:rFonts w:ascii="Times New Roman" w:hAnsi="Times New Roman" w:cs="Times New Roman"/>
          <w:sz w:val="24"/>
          <w:szCs w:val="24"/>
          <w:lang w:val="sr-Latn-ME"/>
        </w:rPr>
        <w:t xml:space="preserve">kontrole </w:t>
      </w:r>
      <w:r w:rsidR="00646296" w:rsidRPr="003926F4">
        <w:rPr>
          <w:rFonts w:ascii="Times New Roman" w:hAnsi="Times New Roman" w:cs="Times New Roman"/>
          <w:sz w:val="24"/>
          <w:szCs w:val="24"/>
          <w:lang w:val="sr-Latn-ME"/>
        </w:rPr>
        <w:t>iz stava 1</w:t>
      </w:r>
      <w:r w:rsidR="009F2D47" w:rsidRPr="003926F4">
        <w:rPr>
          <w:rFonts w:ascii="Times New Roman" w:hAnsi="Times New Roman" w:cs="Times New Roman"/>
          <w:sz w:val="24"/>
          <w:szCs w:val="24"/>
          <w:lang w:val="sr-Latn-ME"/>
        </w:rPr>
        <w:t xml:space="preserve"> </w:t>
      </w:r>
      <w:r w:rsidR="00646296" w:rsidRPr="003926F4">
        <w:rPr>
          <w:rFonts w:ascii="Times New Roman" w:hAnsi="Times New Roman" w:cs="Times New Roman"/>
          <w:sz w:val="24"/>
          <w:szCs w:val="24"/>
          <w:lang w:val="sr-Latn-ME"/>
        </w:rPr>
        <w:t xml:space="preserve">tačke </w:t>
      </w:r>
      <w:r w:rsidR="008A131E" w:rsidRPr="003926F4">
        <w:rPr>
          <w:rFonts w:ascii="Times New Roman" w:hAnsi="Times New Roman" w:cs="Times New Roman"/>
          <w:sz w:val="24"/>
          <w:szCs w:val="24"/>
          <w:lang w:val="sr-Latn-ME"/>
        </w:rPr>
        <w:t>a)</w:t>
      </w:r>
      <w:r w:rsidR="00646296" w:rsidRPr="003926F4">
        <w:rPr>
          <w:rFonts w:ascii="Times New Roman" w:hAnsi="Times New Roman" w:cs="Times New Roman"/>
          <w:sz w:val="24"/>
          <w:szCs w:val="24"/>
          <w:lang w:val="sr-Latn-ME"/>
        </w:rPr>
        <w:t xml:space="preserve"> ovog člana ne pokaž</w:t>
      </w:r>
      <w:r w:rsidRPr="003926F4">
        <w:rPr>
          <w:rFonts w:ascii="Times New Roman" w:hAnsi="Times New Roman" w:cs="Times New Roman"/>
          <w:sz w:val="24"/>
          <w:szCs w:val="24"/>
          <w:lang w:val="sr-Latn-ME"/>
        </w:rPr>
        <w:t>u</w:t>
      </w:r>
      <w:r w:rsidR="00646296" w:rsidRPr="003926F4">
        <w:rPr>
          <w:rFonts w:ascii="Times New Roman" w:hAnsi="Times New Roman" w:cs="Times New Roman"/>
          <w:sz w:val="24"/>
          <w:szCs w:val="24"/>
          <w:lang w:val="sr-Latn-ME"/>
        </w:rPr>
        <w:t xml:space="preserve"> neusaglašenost koja utiče na integritet organskih proizvoda ili proizvoda iz prelaznog perioda, subjektu se dozvoljava upotreba predmetnih proizvoda ili njihovo stavljanje u promet kao organskih proizvoda ili proizvoda iz prelaznog perioda.</w:t>
      </w:r>
    </w:p>
    <w:p w14:paraId="6DF14BFA" w14:textId="56EC0C4D" w:rsidR="00845228" w:rsidRPr="00845228" w:rsidRDefault="00307B83" w:rsidP="001A73B6">
      <w:pPr>
        <w:pStyle w:val="ListParagraph"/>
        <w:numPr>
          <w:ilvl w:val="2"/>
          <w:numId w:val="64"/>
        </w:numPr>
        <w:spacing w:after="0" w:line="240" w:lineRule="auto"/>
        <w:ind w:left="284" w:hanging="430"/>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Ministarstvo obezbjeđuje izradu </w:t>
      </w:r>
      <w:r w:rsidRPr="00845228">
        <w:rPr>
          <w:rFonts w:ascii="Times New Roman" w:hAnsi="Times New Roman" w:cs="Times New Roman" w:hint="eastAsia"/>
          <w:sz w:val="24"/>
          <w:szCs w:val="24"/>
          <w:lang w:val="sr-Latn-ME"/>
        </w:rPr>
        <w:t>zajedničkog katalog</w:t>
      </w:r>
      <w:r w:rsidR="00845228">
        <w:rPr>
          <w:rFonts w:ascii="Times New Roman" w:hAnsi="Times New Roman" w:cs="Times New Roman"/>
          <w:sz w:val="24"/>
          <w:szCs w:val="24"/>
          <w:lang w:val="sr-Latn-ME"/>
        </w:rPr>
        <w:t>a</w:t>
      </w:r>
      <w:r w:rsidRPr="00845228">
        <w:rPr>
          <w:rFonts w:ascii="Times New Roman" w:hAnsi="Times New Roman" w:cs="Times New Roman" w:hint="eastAsia"/>
          <w:sz w:val="24"/>
          <w:szCs w:val="24"/>
          <w:lang w:val="sr-Latn-ME"/>
        </w:rPr>
        <w:t xml:space="preserve"> mjera za slučajeve sumnje na ne</w:t>
      </w:r>
      <w:r w:rsidR="00845228" w:rsidRPr="00845228">
        <w:rPr>
          <w:rFonts w:ascii="Times New Roman" w:hAnsi="Times New Roman" w:cs="Times New Roman"/>
          <w:sz w:val="24"/>
          <w:szCs w:val="24"/>
          <w:lang w:val="sr-Latn-ME"/>
        </w:rPr>
        <w:t>usaglašenost</w:t>
      </w:r>
      <w:r w:rsidRPr="00845228">
        <w:rPr>
          <w:rFonts w:ascii="Times New Roman" w:hAnsi="Times New Roman" w:cs="Times New Roman" w:hint="eastAsia"/>
          <w:sz w:val="24"/>
          <w:szCs w:val="24"/>
          <w:lang w:val="sr-Latn-ME"/>
        </w:rPr>
        <w:t xml:space="preserve"> i utvrđene ne</w:t>
      </w:r>
      <w:r w:rsidR="00845228" w:rsidRPr="00845228">
        <w:rPr>
          <w:rFonts w:ascii="Times New Roman" w:hAnsi="Times New Roman" w:cs="Times New Roman"/>
          <w:sz w:val="24"/>
          <w:szCs w:val="24"/>
          <w:lang w:val="sr-Latn-ME"/>
        </w:rPr>
        <w:t xml:space="preserve">usaglašenosti, a </w:t>
      </w:r>
      <w:r w:rsidRPr="00845228">
        <w:rPr>
          <w:rFonts w:ascii="Times New Roman" w:hAnsi="Times New Roman" w:cs="Times New Roman" w:hint="eastAsia"/>
          <w:sz w:val="24"/>
          <w:szCs w:val="24"/>
          <w:lang w:val="sr-Latn-ME"/>
        </w:rPr>
        <w:t>koje</w:t>
      </w:r>
      <w:r w:rsidR="00845228" w:rsidRPr="00845228">
        <w:rPr>
          <w:rFonts w:ascii="Times New Roman" w:hAnsi="Times New Roman" w:cs="Times New Roman"/>
          <w:sz w:val="24"/>
          <w:szCs w:val="24"/>
          <w:lang w:val="sr-Latn-ME"/>
        </w:rPr>
        <w:t xml:space="preserve"> </w:t>
      </w:r>
      <w:r w:rsidRPr="00845228">
        <w:rPr>
          <w:rFonts w:ascii="Times New Roman" w:hAnsi="Times New Roman" w:cs="Times New Roman" w:hint="eastAsia"/>
          <w:sz w:val="24"/>
          <w:szCs w:val="24"/>
          <w:lang w:val="sr-Latn-ME"/>
        </w:rPr>
        <w:t>primijen</w:t>
      </w:r>
      <w:r w:rsidR="00845228" w:rsidRPr="00845228">
        <w:rPr>
          <w:rFonts w:ascii="Times New Roman" w:hAnsi="Times New Roman" w:cs="Times New Roman"/>
          <w:sz w:val="24"/>
          <w:szCs w:val="24"/>
          <w:lang w:val="sr-Latn-ME"/>
        </w:rPr>
        <w:t xml:space="preserve">juju </w:t>
      </w:r>
      <w:r w:rsidR="00845228">
        <w:rPr>
          <w:rFonts w:ascii="Times New Roman" w:hAnsi="Times New Roman" w:cs="Times New Roman"/>
          <w:sz w:val="24"/>
          <w:szCs w:val="24"/>
          <w:lang w:val="sr-Latn-ME"/>
        </w:rPr>
        <w:t>i</w:t>
      </w:r>
      <w:r w:rsidR="00845228" w:rsidRPr="00845228">
        <w:rPr>
          <w:rFonts w:ascii="Times New Roman" w:hAnsi="Times New Roman" w:cs="Times New Roman"/>
          <w:sz w:val="24"/>
          <w:szCs w:val="24"/>
          <w:lang w:val="sr-Latn-ME"/>
        </w:rPr>
        <w:t xml:space="preserve"> kontrolni organi </w:t>
      </w:r>
      <w:r w:rsidR="00845228">
        <w:rPr>
          <w:rFonts w:ascii="Times New Roman" w:hAnsi="Times New Roman" w:cs="Times New Roman"/>
          <w:sz w:val="24"/>
          <w:szCs w:val="24"/>
          <w:lang w:val="sr-Latn-ME"/>
        </w:rPr>
        <w:t>i</w:t>
      </w:r>
      <w:r w:rsidR="00845228" w:rsidRPr="00845228">
        <w:rPr>
          <w:rFonts w:ascii="Times New Roman" w:hAnsi="Times New Roman" w:cs="Times New Roman"/>
          <w:sz w:val="24"/>
          <w:szCs w:val="24"/>
          <w:lang w:val="sr-Latn-ME"/>
        </w:rPr>
        <w:t xml:space="preserve"> </w:t>
      </w:r>
      <w:r w:rsidRPr="00845228">
        <w:rPr>
          <w:rFonts w:ascii="Times New Roman" w:hAnsi="Times New Roman" w:cs="Times New Roman" w:hint="eastAsia"/>
          <w:sz w:val="24"/>
          <w:szCs w:val="24"/>
          <w:lang w:val="sr-Latn-ME"/>
        </w:rPr>
        <w:t>kontrolna tijela</w:t>
      </w:r>
      <w:r w:rsidR="00845228" w:rsidRPr="00845228">
        <w:rPr>
          <w:rFonts w:ascii="Times New Roman" w:hAnsi="Times New Roman" w:cs="Times New Roman"/>
          <w:sz w:val="24"/>
          <w:szCs w:val="24"/>
          <w:lang w:val="sr-Latn-ME"/>
        </w:rPr>
        <w:t>.</w:t>
      </w:r>
    </w:p>
    <w:p w14:paraId="6CEE761F" w14:textId="01EF808F" w:rsidR="00646296" w:rsidRPr="003926F4" w:rsidRDefault="00307B83" w:rsidP="001A73B6">
      <w:pPr>
        <w:pStyle w:val="ListParagraph"/>
        <w:numPr>
          <w:ilvl w:val="2"/>
          <w:numId w:val="64"/>
        </w:numPr>
        <w:spacing w:after="0" w:line="240" w:lineRule="auto"/>
        <w:ind w:left="284" w:hanging="430"/>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Bliža pravila</w:t>
      </w:r>
      <w:r w:rsidR="00DF33A6" w:rsidRPr="003926F4">
        <w:rPr>
          <w:rFonts w:ascii="Times New Roman" w:hAnsi="Times New Roman" w:cs="Times New Roman"/>
          <w:sz w:val="24"/>
          <w:szCs w:val="24"/>
          <w:lang w:val="sr-Latn-ME"/>
        </w:rPr>
        <w:t xml:space="preserve"> i uslove za </w:t>
      </w:r>
      <w:r w:rsidR="00845228">
        <w:rPr>
          <w:rFonts w:ascii="Times New Roman" w:hAnsi="Times New Roman" w:cs="Times New Roman"/>
          <w:sz w:val="24"/>
          <w:szCs w:val="24"/>
          <w:lang w:val="sr-Latn-ME"/>
        </w:rPr>
        <w:t xml:space="preserve">izradu zajedničkog kataloga mjera </w:t>
      </w:r>
      <w:r w:rsidR="00DF33A6" w:rsidRPr="003926F4">
        <w:rPr>
          <w:rFonts w:ascii="Times New Roman" w:hAnsi="Times New Roman" w:cs="Times New Roman"/>
          <w:sz w:val="24"/>
          <w:szCs w:val="24"/>
          <w:lang w:val="sr-Latn-ME"/>
        </w:rPr>
        <w:t xml:space="preserve">koje se primjenjuju u slučaju sumnje na neusaglašenost ili utvrđene neusaglašenosti, kao i bliže uslove i pravila za </w:t>
      </w:r>
      <w:r w:rsidR="00646296" w:rsidRPr="003926F4">
        <w:rPr>
          <w:rFonts w:ascii="Times New Roman" w:hAnsi="Times New Roman" w:cs="Times New Roman"/>
          <w:sz w:val="24"/>
          <w:szCs w:val="24"/>
          <w:lang w:val="sr-Latn-ME"/>
        </w:rPr>
        <w:t>utvrđ</w:t>
      </w:r>
      <w:r w:rsidR="00DF33A6" w:rsidRPr="003926F4">
        <w:rPr>
          <w:rFonts w:ascii="Times New Roman" w:hAnsi="Times New Roman" w:cs="Times New Roman"/>
          <w:sz w:val="24"/>
          <w:szCs w:val="24"/>
          <w:lang w:val="sr-Latn-ME"/>
        </w:rPr>
        <w:t xml:space="preserve">ivanje </w:t>
      </w:r>
      <w:r w:rsidR="00646296" w:rsidRPr="003926F4">
        <w:rPr>
          <w:rFonts w:ascii="Times New Roman" w:hAnsi="Times New Roman" w:cs="Times New Roman"/>
          <w:sz w:val="24"/>
          <w:szCs w:val="24"/>
          <w:lang w:val="sr-Latn-ME"/>
        </w:rPr>
        <w:t>ujednač</w:t>
      </w:r>
      <w:r w:rsidR="00445D0D" w:rsidRPr="003926F4">
        <w:rPr>
          <w:rFonts w:ascii="Times New Roman" w:hAnsi="Times New Roman" w:cs="Times New Roman"/>
          <w:sz w:val="24"/>
          <w:szCs w:val="24"/>
          <w:lang w:val="sr-Latn-ME"/>
        </w:rPr>
        <w:t>eni</w:t>
      </w:r>
      <w:r w:rsidR="00DF33A6" w:rsidRPr="003926F4">
        <w:rPr>
          <w:rFonts w:ascii="Times New Roman" w:hAnsi="Times New Roman" w:cs="Times New Roman"/>
          <w:sz w:val="24"/>
          <w:szCs w:val="24"/>
          <w:lang w:val="sr-Latn-ME"/>
        </w:rPr>
        <w:t>h</w:t>
      </w:r>
      <w:r w:rsidR="00445D0D" w:rsidRPr="003926F4">
        <w:rPr>
          <w:rFonts w:ascii="Times New Roman" w:hAnsi="Times New Roman" w:cs="Times New Roman"/>
          <w:sz w:val="24"/>
          <w:szCs w:val="24"/>
          <w:lang w:val="sr-Latn-ME"/>
        </w:rPr>
        <w:t xml:space="preserve"> </w:t>
      </w:r>
      <w:r w:rsidR="00646296" w:rsidRPr="003926F4">
        <w:rPr>
          <w:rFonts w:ascii="Times New Roman" w:hAnsi="Times New Roman" w:cs="Times New Roman"/>
          <w:sz w:val="24"/>
          <w:szCs w:val="24"/>
          <w:lang w:val="sr-Latn-ME"/>
        </w:rPr>
        <w:t>postup</w:t>
      </w:r>
      <w:r w:rsidR="00DF33A6" w:rsidRPr="003926F4">
        <w:rPr>
          <w:rFonts w:ascii="Times New Roman" w:hAnsi="Times New Roman" w:cs="Times New Roman"/>
          <w:sz w:val="24"/>
          <w:szCs w:val="24"/>
          <w:lang w:val="sr-Latn-ME"/>
        </w:rPr>
        <w:t>aka</w:t>
      </w:r>
      <w:r w:rsidR="00646296" w:rsidRPr="003926F4">
        <w:rPr>
          <w:rFonts w:ascii="Times New Roman" w:hAnsi="Times New Roman" w:cs="Times New Roman"/>
          <w:sz w:val="24"/>
          <w:szCs w:val="24"/>
          <w:lang w:val="sr-Latn-ME"/>
        </w:rPr>
        <w:t xml:space="preserve"> i procedur</w:t>
      </w:r>
      <w:r w:rsidR="00DF33A6" w:rsidRPr="003926F4">
        <w:rPr>
          <w:rFonts w:ascii="Times New Roman" w:hAnsi="Times New Roman" w:cs="Times New Roman"/>
          <w:sz w:val="24"/>
          <w:szCs w:val="24"/>
          <w:lang w:val="sr-Latn-ME"/>
        </w:rPr>
        <w:t>a</w:t>
      </w:r>
      <w:r w:rsidR="00585365" w:rsidRPr="003926F4">
        <w:rPr>
          <w:rFonts w:ascii="Times New Roman" w:hAnsi="Times New Roman" w:cs="Times New Roman"/>
          <w:sz w:val="24"/>
          <w:szCs w:val="24"/>
          <w:lang w:val="sr-Latn-ME"/>
        </w:rPr>
        <w:t xml:space="preserve"> </w:t>
      </w:r>
      <w:r w:rsidR="00646296" w:rsidRPr="003926F4">
        <w:rPr>
          <w:rFonts w:ascii="Times New Roman" w:hAnsi="Times New Roman" w:cs="Times New Roman"/>
          <w:sz w:val="24"/>
          <w:szCs w:val="24"/>
          <w:lang w:val="sr-Latn-ME"/>
        </w:rPr>
        <w:t>propisuje Ministarstvo.</w:t>
      </w:r>
      <w:r w:rsidRPr="00307B83">
        <w:rPr>
          <w:rFonts w:ascii="Arial Unicode MS" w:eastAsia="Arial Unicode MS" w:hAnsi="Arial Unicode MS" w:cs="Arial Unicode MS" w:hint="eastAsia"/>
          <w:color w:val="333333"/>
          <w:sz w:val="21"/>
          <w:szCs w:val="21"/>
          <w:shd w:val="clear" w:color="auto" w:fill="FFFFFF"/>
        </w:rPr>
        <w:t xml:space="preserve"> </w:t>
      </w:r>
      <w:r>
        <w:rPr>
          <w:rFonts w:ascii="Arial Unicode MS" w:eastAsia="Arial Unicode MS" w:hAnsi="Arial Unicode MS" w:cs="Arial Unicode MS" w:hint="eastAsia"/>
          <w:color w:val="333333"/>
          <w:sz w:val="21"/>
          <w:szCs w:val="21"/>
          <w:shd w:val="clear" w:color="auto" w:fill="FFFFFF"/>
        </w:rPr>
        <w:t xml:space="preserve"> </w:t>
      </w:r>
    </w:p>
    <w:p w14:paraId="1522E5ED" w14:textId="77777777" w:rsidR="00585365" w:rsidRPr="00CB5FBE" w:rsidRDefault="00585365" w:rsidP="00B1281E">
      <w:pPr>
        <w:pStyle w:val="ListParagraph"/>
        <w:spacing w:after="0" w:line="240" w:lineRule="auto"/>
        <w:ind w:left="284"/>
        <w:contextualSpacing w:val="0"/>
        <w:jc w:val="both"/>
        <w:rPr>
          <w:rFonts w:ascii="Times New Roman" w:hAnsi="Times New Roman" w:cs="Times New Roman"/>
          <w:sz w:val="24"/>
          <w:szCs w:val="24"/>
          <w:lang w:val="sr-Latn-ME"/>
        </w:rPr>
      </w:pPr>
    </w:p>
    <w:p w14:paraId="2BA2B801" w14:textId="7D9E0969" w:rsidR="0033277E" w:rsidRPr="00001AE7" w:rsidRDefault="00646296" w:rsidP="00EA0BBC">
      <w:pPr>
        <w:spacing w:after="0" w:line="240" w:lineRule="auto"/>
        <w:jc w:val="center"/>
        <w:rPr>
          <w:rFonts w:ascii="Times New Roman" w:hAnsi="Times New Roman" w:cs="Times New Roman"/>
          <w:b/>
          <w:bCs/>
          <w:sz w:val="24"/>
          <w:szCs w:val="24"/>
          <w:lang w:val="sr-Latn-ME"/>
        </w:rPr>
      </w:pPr>
      <w:r w:rsidRPr="00001AE7">
        <w:rPr>
          <w:rFonts w:ascii="Times New Roman" w:hAnsi="Times New Roman" w:cs="Times New Roman"/>
          <w:b/>
          <w:bCs/>
          <w:sz w:val="24"/>
          <w:szCs w:val="24"/>
          <w:lang w:val="sr-Latn-ME"/>
        </w:rPr>
        <w:t xml:space="preserve">Dodatna pravila o mjerama u slučaju neusaglašenosti </w:t>
      </w:r>
      <w:r w:rsidR="00F84CD1" w:rsidRPr="00001AE7">
        <w:rPr>
          <w:rFonts w:ascii="Times New Roman" w:hAnsi="Times New Roman" w:cs="Times New Roman"/>
          <w:b/>
          <w:bCs/>
          <w:sz w:val="24"/>
          <w:szCs w:val="24"/>
          <w:lang w:val="sr-Latn-ME"/>
        </w:rPr>
        <w:t xml:space="preserve">koja utiču </w:t>
      </w:r>
      <w:r w:rsidRPr="00001AE7">
        <w:rPr>
          <w:rFonts w:ascii="Times New Roman" w:hAnsi="Times New Roman" w:cs="Times New Roman"/>
          <w:b/>
          <w:bCs/>
          <w:sz w:val="24"/>
          <w:szCs w:val="24"/>
          <w:lang w:val="sr-Latn-ME"/>
        </w:rPr>
        <w:t>na integritet</w:t>
      </w:r>
    </w:p>
    <w:p w14:paraId="4351EDA3" w14:textId="2C00C557" w:rsidR="00646296" w:rsidRPr="00001AE7" w:rsidRDefault="0010273D" w:rsidP="00B1281E">
      <w:pPr>
        <w:spacing w:after="0" w:line="240" w:lineRule="auto"/>
        <w:jc w:val="center"/>
        <w:rPr>
          <w:rFonts w:ascii="Times New Roman" w:hAnsi="Times New Roman" w:cs="Times New Roman"/>
          <w:b/>
          <w:bCs/>
          <w:iCs/>
          <w:sz w:val="24"/>
          <w:szCs w:val="24"/>
          <w:lang w:val="sr-Latn-ME"/>
        </w:rPr>
      </w:pPr>
      <w:r w:rsidRPr="00001AE7">
        <w:rPr>
          <w:rFonts w:ascii="Times New Roman" w:hAnsi="Times New Roman" w:cs="Times New Roman"/>
          <w:b/>
          <w:sz w:val="24"/>
          <w:szCs w:val="24"/>
          <w:lang w:val="sr-Latn-ME"/>
        </w:rPr>
        <w:t>Član 4</w:t>
      </w:r>
      <w:r w:rsidR="005617BE">
        <w:rPr>
          <w:rFonts w:ascii="Times New Roman" w:hAnsi="Times New Roman" w:cs="Times New Roman"/>
          <w:b/>
          <w:sz w:val="24"/>
          <w:szCs w:val="24"/>
          <w:lang w:val="sr-Latn-ME"/>
        </w:rPr>
        <w:t>3</w:t>
      </w:r>
    </w:p>
    <w:p w14:paraId="3CA56D18" w14:textId="56907F2C" w:rsidR="00A87E76" w:rsidRPr="00001AE7" w:rsidRDefault="00646296" w:rsidP="001A73B6">
      <w:pPr>
        <w:pStyle w:val="ListParagraph"/>
        <w:numPr>
          <w:ilvl w:val="2"/>
          <w:numId w:val="43"/>
        </w:numPr>
        <w:spacing w:after="0" w:line="240" w:lineRule="auto"/>
        <w:ind w:left="284"/>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U slučaju neusaglašenosti koja utiče na integritet organskih proizvoda ili proizvoda iz prelaznog perioda</w:t>
      </w:r>
      <w:r w:rsidR="000B43A5" w:rsidRPr="00001AE7">
        <w:rPr>
          <w:rFonts w:ascii="Times New Roman" w:hAnsi="Times New Roman" w:cs="Times New Roman"/>
          <w:sz w:val="24"/>
          <w:szCs w:val="24"/>
          <w:lang w:val="sr-Latn-ME"/>
        </w:rPr>
        <w:t xml:space="preserve"> u </w:t>
      </w:r>
      <w:r w:rsidRPr="00001AE7">
        <w:rPr>
          <w:rFonts w:ascii="Times New Roman" w:hAnsi="Times New Roman" w:cs="Times New Roman"/>
          <w:sz w:val="24"/>
          <w:szCs w:val="24"/>
          <w:lang w:val="sr-Latn-ME"/>
        </w:rPr>
        <w:t>svi</w:t>
      </w:r>
      <w:r w:rsidR="000B43A5" w:rsidRPr="00001AE7">
        <w:rPr>
          <w:rFonts w:ascii="Times New Roman" w:hAnsi="Times New Roman" w:cs="Times New Roman"/>
          <w:sz w:val="24"/>
          <w:szCs w:val="24"/>
          <w:lang w:val="sr-Latn-ME"/>
        </w:rPr>
        <w:t>m</w:t>
      </w:r>
      <w:r w:rsidRPr="00001AE7">
        <w:rPr>
          <w:rFonts w:ascii="Times New Roman" w:hAnsi="Times New Roman" w:cs="Times New Roman"/>
          <w:sz w:val="24"/>
          <w:szCs w:val="24"/>
          <w:lang w:val="sr-Latn-ME"/>
        </w:rPr>
        <w:t xml:space="preserve"> faza</w:t>
      </w:r>
      <w:r w:rsidR="000B43A5" w:rsidRPr="00001AE7">
        <w:rPr>
          <w:rFonts w:ascii="Times New Roman" w:hAnsi="Times New Roman" w:cs="Times New Roman"/>
          <w:sz w:val="24"/>
          <w:szCs w:val="24"/>
          <w:lang w:val="sr-Latn-ME"/>
        </w:rPr>
        <w:t>ma</w:t>
      </w:r>
      <w:r w:rsidRPr="00001AE7">
        <w:rPr>
          <w:rFonts w:ascii="Times New Roman" w:hAnsi="Times New Roman" w:cs="Times New Roman"/>
          <w:sz w:val="24"/>
          <w:szCs w:val="24"/>
          <w:lang w:val="sr-Latn-ME"/>
        </w:rPr>
        <w:t xml:space="preserve"> proizvodnje, pripreme i distribucije, </w:t>
      </w:r>
      <w:r w:rsidR="000B43A5" w:rsidRPr="00001AE7">
        <w:rPr>
          <w:rFonts w:ascii="Times New Roman" w:hAnsi="Times New Roman" w:cs="Times New Roman"/>
          <w:sz w:val="24"/>
          <w:szCs w:val="24"/>
          <w:lang w:val="sr-Latn-ME"/>
        </w:rPr>
        <w:t>uključujući i one koje nastaju k</w:t>
      </w:r>
      <w:r w:rsidRPr="00001AE7">
        <w:rPr>
          <w:rFonts w:ascii="Times New Roman" w:hAnsi="Times New Roman" w:cs="Times New Roman"/>
          <w:sz w:val="24"/>
          <w:szCs w:val="24"/>
          <w:lang w:val="sr-Latn-ME"/>
        </w:rPr>
        <w:t>ao posljedica upotrebe neodobrenih proizvoda, supstanci ili postupaka, ili miješanja sa proizvodima koji ni</w:t>
      </w:r>
      <w:r w:rsidR="000B43A5" w:rsidRPr="00001AE7">
        <w:rPr>
          <w:rFonts w:ascii="Times New Roman" w:hAnsi="Times New Roman" w:cs="Times New Roman"/>
          <w:sz w:val="24"/>
          <w:szCs w:val="24"/>
          <w:lang w:val="sr-Latn-ME"/>
        </w:rPr>
        <w:t>je</w:t>
      </w:r>
      <w:r w:rsidRPr="00001AE7">
        <w:rPr>
          <w:rFonts w:ascii="Times New Roman" w:hAnsi="Times New Roman" w:cs="Times New Roman"/>
          <w:sz w:val="24"/>
          <w:szCs w:val="24"/>
          <w:lang w:val="sr-Latn-ME"/>
        </w:rPr>
        <w:t xml:space="preserve">su iz organske proizvodnje, </w:t>
      </w:r>
      <w:r w:rsidR="000B43A5" w:rsidRPr="00001AE7">
        <w:rPr>
          <w:rFonts w:ascii="Times New Roman" w:hAnsi="Times New Roman" w:cs="Times New Roman"/>
          <w:sz w:val="24"/>
          <w:szCs w:val="24"/>
          <w:lang w:val="sr-Latn-ME"/>
        </w:rPr>
        <w:t xml:space="preserve">Ministarstvo i/ili Uprava i/ili kontrolni organ i/ili kontrolno tijelo </w:t>
      </w:r>
      <w:r w:rsidRPr="00001AE7">
        <w:rPr>
          <w:rFonts w:ascii="Times New Roman" w:hAnsi="Times New Roman" w:cs="Times New Roman"/>
          <w:sz w:val="24"/>
          <w:szCs w:val="24"/>
          <w:lang w:val="sr-Latn-ME"/>
        </w:rPr>
        <w:t>preduzima</w:t>
      </w:r>
      <w:r w:rsidR="002C5F2D" w:rsidRPr="00001AE7">
        <w:rPr>
          <w:rFonts w:ascii="Times New Roman" w:hAnsi="Times New Roman" w:cs="Times New Roman"/>
          <w:sz w:val="24"/>
          <w:szCs w:val="24"/>
          <w:lang w:val="sr-Latn-ME"/>
        </w:rPr>
        <w:t xml:space="preserve"> aktivnosti kojima se obezbjeđuje da pri označavanju i reklamiranju cijele dotične serije proizvoda nema upućivanja na organsku proizvodnju</w:t>
      </w:r>
      <w:r w:rsidR="00044BAF" w:rsidRPr="00001AE7">
        <w:rPr>
          <w:rFonts w:ascii="Times New Roman" w:hAnsi="Times New Roman" w:cs="Times New Roman"/>
          <w:sz w:val="24"/>
          <w:szCs w:val="24"/>
          <w:lang w:val="sr-Latn-ME"/>
        </w:rPr>
        <w:t xml:space="preserve"> u skladu sa članom </w:t>
      </w:r>
      <w:r w:rsidR="00D97627">
        <w:rPr>
          <w:rFonts w:ascii="Times New Roman" w:hAnsi="Times New Roman" w:cs="Times New Roman"/>
          <w:sz w:val="24"/>
          <w:szCs w:val="24"/>
          <w:lang w:val="sr-Latn-ME"/>
        </w:rPr>
        <w:t>115</w:t>
      </w:r>
      <w:r w:rsidR="00D97627" w:rsidRPr="00001AE7">
        <w:rPr>
          <w:rFonts w:ascii="Times New Roman" w:hAnsi="Times New Roman" w:cs="Times New Roman"/>
          <w:sz w:val="24"/>
          <w:szCs w:val="24"/>
          <w:lang w:val="sr-Latn-ME"/>
        </w:rPr>
        <w:t xml:space="preserve"> </w:t>
      </w:r>
      <w:r w:rsidR="00720702" w:rsidRPr="00001AE7">
        <w:rPr>
          <w:rFonts w:ascii="Times New Roman" w:hAnsi="Times New Roman" w:cs="Times New Roman"/>
          <w:sz w:val="24"/>
          <w:szCs w:val="24"/>
          <w:lang w:val="sr-Latn-ME"/>
        </w:rPr>
        <w:t>ovog zakona</w:t>
      </w:r>
      <w:r w:rsidR="00044BAF" w:rsidRPr="00001AE7">
        <w:rPr>
          <w:rFonts w:ascii="Times New Roman" w:hAnsi="Times New Roman" w:cs="Times New Roman"/>
          <w:sz w:val="24"/>
          <w:szCs w:val="24"/>
          <w:lang w:val="sr-Latn-ME"/>
        </w:rPr>
        <w:t>.</w:t>
      </w:r>
    </w:p>
    <w:p w14:paraId="0F289E3B" w14:textId="502C4814" w:rsidR="0084673C" w:rsidRPr="008F4B80" w:rsidRDefault="00646296" w:rsidP="008F4B80">
      <w:pPr>
        <w:pStyle w:val="ListParagraph"/>
        <w:numPr>
          <w:ilvl w:val="2"/>
          <w:numId w:val="43"/>
        </w:numPr>
        <w:spacing w:after="0" w:line="240" w:lineRule="auto"/>
        <w:ind w:left="284"/>
        <w:contextualSpacing w:val="0"/>
        <w:jc w:val="both"/>
        <w:rPr>
          <w:rFonts w:ascii="Times New Roman" w:hAnsi="Times New Roman" w:cs="Times New Roman"/>
          <w:sz w:val="24"/>
          <w:szCs w:val="24"/>
          <w:lang w:val="sr-Latn-ME"/>
        </w:rPr>
      </w:pPr>
      <w:bookmarkStart w:id="75" w:name="_Hlk147134152"/>
      <w:r w:rsidRPr="00001AE7">
        <w:rPr>
          <w:rFonts w:ascii="Times New Roman" w:hAnsi="Times New Roman" w:cs="Times New Roman"/>
          <w:sz w:val="24"/>
          <w:szCs w:val="24"/>
          <w:lang w:val="sr-Latn-ME"/>
        </w:rPr>
        <w:t>U slučaju ozbiljne, ponovljene ili trajne neusaglašenosti</w:t>
      </w:r>
      <w:r w:rsidR="000B43A5" w:rsidRPr="00001AE7">
        <w:rPr>
          <w:rFonts w:ascii="Times New Roman" w:hAnsi="Times New Roman" w:cs="Times New Roman"/>
          <w:sz w:val="24"/>
          <w:szCs w:val="24"/>
          <w:lang w:val="sr-Latn-ME"/>
        </w:rPr>
        <w:t xml:space="preserve"> Ministarstvo i/ili Uprava i/ili kontrolni organ i/ili kontrolno tijelo</w:t>
      </w:r>
      <w:r w:rsidRPr="00001AE7">
        <w:rPr>
          <w:rFonts w:ascii="Times New Roman" w:hAnsi="Times New Roman" w:cs="Times New Roman"/>
          <w:sz w:val="24"/>
          <w:szCs w:val="24"/>
          <w:lang w:val="sr-Latn-ME"/>
        </w:rPr>
        <w:t xml:space="preserve"> </w:t>
      </w:r>
      <w:r w:rsidR="00A87E76" w:rsidRPr="00001AE7">
        <w:rPr>
          <w:rFonts w:ascii="Times New Roman" w:hAnsi="Times New Roman" w:cs="Times New Roman"/>
          <w:sz w:val="24"/>
          <w:szCs w:val="24"/>
          <w:lang w:val="sr-Latn-ME"/>
        </w:rPr>
        <w:t>nalaže</w:t>
      </w:r>
      <w:r w:rsidRPr="00001AE7">
        <w:rPr>
          <w:rFonts w:ascii="Times New Roman" w:hAnsi="Times New Roman" w:cs="Times New Roman"/>
          <w:sz w:val="24"/>
          <w:szCs w:val="24"/>
          <w:lang w:val="sr-Latn-ME"/>
        </w:rPr>
        <w:t xml:space="preserve"> subjektima ili grupama subjekata</w:t>
      </w:r>
      <w:r w:rsidR="00EA0BBC" w:rsidRPr="00001AE7">
        <w:rPr>
          <w:rFonts w:ascii="Times New Roman" w:hAnsi="Times New Roman" w:cs="Times New Roman"/>
          <w:sz w:val="24"/>
          <w:szCs w:val="24"/>
          <w:lang w:val="sr-Latn-ME"/>
        </w:rPr>
        <w:t xml:space="preserve">, </w:t>
      </w:r>
      <w:r w:rsidR="00A87E76" w:rsidRPr="00001AE7">
        <w:rPr>
          <w:rFonts w:ascii="Times New Roman" w:hAnsi="Times New Roman" w:cs="Times New Roman"/>
          <w:sz w:val="24"/>
          <w:szCs w:val="24"/>
          <w:lang w:val="sr-Latn-ME"/>
        </w:rPr>
        <w:t>uz</w:t>
      </w:r>
      <w:r w:rsidRPr="00001AE7">
        <w:rPr>
          <w:rFonts w:ascii="Times New Roman" w:hAnsi="Times New Roman" w:cs="Times New Roman"/>
          <w:sz w:val="24"/>
          <w:szCs w:val="24"/>
          <w:lang w:val="sr-Latn-ME"/>
        </w:rPr>
        <w:t xml:space="preserve"> mjere </w:t>
      </w:r>
      <w:r w:rsidR="00EA0BBC" w:rsidRPr="00001AE7">
        <w:rPr>
          <w:rFonts w:ascii="Times New Roman" w:hAnsi="Times New Roman" w:cs="Times New Roman"/>
          <w:sz w:val="24"/>
          <w:szCs w:val="24"/>
          <w:lang w:val="sr-Latn-ME"/>
        </w:rPr>
        <w:t>iz</w:t>
      </w:r>
      <w:r w:rsidRPr="00001AE7">
        <w:rPr>
          <w:rFonts w:ascii="Times New Roman" w:hAnsi="Times New Roman" w:cs="Times New Roman"/>
          <w:sz w:val="24"/>
          <w:szCs w:val="24"/>
          <w:lang w:val="sr-Latn-ME"/>
        </w:rPr>
        <w:t xml:space="preserve"> st</w:t>
      </w:r>
      <w:r w:rsidR="00476DE4" w:rsidRPr="00001AE7">
        <w:rPr>
          <w:rFonts w:ascii="Times New Roman" w:hAnsi="Times New Roman" w:cs="Times New Roman"/>
          <w:sz w:val="24"/>
          <w:szCs w:val="24"/>
          <w:lang w:val="sr-Latn-ME"/>
        </w:rPr>
        <w:t>av</w:t>
      </w:r>
      <w:r w:rsidR="00EA0BBC" w:rsidRPr="00001AE7">
        <w:rPr>
          <w:rFonts w:ascii="Times New Roman" w:hAnsi="Times New Roman" w:cs="Times New Roman"/>
          <w:sz w:val="24"/>
          <w:szCs w:val="24"/>
          <w:lang w:val="sr-Latn-ME"/>
        </w:rPr>
        <w:t>a</w:t>
      </w:r>
      <w:r w:rsidR="00476DE4" w:rsidRPr="00001AE7">
        <w:rPr>
          <w:rFonts w:ascii="Times New Roman" w:hAnsi="Times New Roman" w:cs="Times New Roman"/>
          <w:sz w:val="24"/>
          <w:szCs w:val="24"/>
          <w:lang w:val="sr-Latn-ME"/>
        </w:rPr>
        <w:t xml:space="preserve"> </w:t>
      </w:r>
      <w:r w:rsidRPr="00001AE7">
        <w:rPr>
          <w:rFonts w:ascii="Times New Roman" w:hAnsi="Times New Roman" w:cs="Times New Roman"/>
          <w:sz w:val="24"/>
          <w:szCs w:val="24"/>
          <w:lang w:val="sr-Latn-ME"/>
        </w:rPr>
        <w:t>1 ovog člana</w:t>
      </w:r>
      <w:r w:rsidR="00A87E76" w:rsidRPr="00001AE7">
        <w:rPr>
          <w:rFonts w:ascii="Times New Roman" w:hAnsi="Times New Roman" w:cs="Times New Roman"/>
          <w:sz w:val="24"/>
          <w:szCs w:val="24"/>
          <w:lang w:val="sr-Latn-ME"/>
        </w:rPr>
        <w:t xml:space="preserve"> </w:t>
      </w:r>
      <w:r w:rsidR="00476DE4" w:rsidRPr="00001AE7">
        <w:rPr>
          <w:rFonts w:ascii="Times New Roman" w:hAnsi="Times New Roman" w:cs="Times New Roman"/>
          <w:sz w:val="24"/>
          <w:szCs w:val="24"/>
          <w:lang w:val="sr-Latn-ME"/>
        </w:rPr>
        <w:t xml:space="preserve">i člana </w:t>
      </w:r>
      <w:r w:rsidR="00D97627">
        <w:rPr>
          <w:rFonts w:ascii="Times New Roman" w:hAnsi="Times New Roman" w:cs="Times New Roman"/>
          <w:sz w:val="24"/>
          <w:szCs w:val="24"/>
          <w:lang w:val="sr-Latn-ME"/>
        </w:rPr>
        <w:t>115</w:t>
      </w:r>
      <w:r w:rsidR="00D97627" w:rsidRPr="00001AE7">
        <w:rPr>
          <w:rFonts w:ascii="Times New Roman" w:hAnsi="Times New Roman" w:cs="Times New Roman"/>
          <w:sz w:val="24"/>
          <w:szCs w:val="24"/>
          <w:lang w:val="sr-Latn-ME"/>
        </w:rPr>
        <w:t xml:space="preserve"> </w:t>
      </w:r>
      <w:r w:rsidR="00476DE4" w:rsidRPr="00001AE7">
        <w:rPr>
          <w:rFonts w:ascii="Times New Roman" w:hAnsi="Times New Roman" w:cs="Times New Roman"/>
          <w:sz w:val="24"/>
          <w:szCs w:val="24"/>
          <w:lang w:val="sr-Latn-ME"/>
        </w:rPr>
        <w:t xml:space="preserve">ovoga zakona i </w:t>
      </w:r>
      <w:r w:rsidRPr="00001AE7">
        <w:rPr>
          <w:rFonts w:ascii="Times New Roman" w:hAnsi="Times New Roman" w:cs="Times New Roman"/>
          <w:sz w:val="24"/>
          <w:szCs w:val="24"/>
          <w:lang w:val="sr-Latn-ME"/>
        </w:rPr>
        <w:t>zabran</w:t>
      </w:r>
      <w:r w:rsidR="00A87E76" w:rsidRPr="00001AE7">
        <w:rPr>
          <w:rFonts w:ascii="Times New Roman" w:hAnsi="Times New Roman" w:cs="Times New Roman"/>
          <w:sz w:val="24"/>
          <w:szCs w:val="24"/>
          <w:lang w:val="sr-Latn-ME"/>
        </w:rPr>
        <w:t>u</w:t>
      </w:r>
      <w:r w:rsidRPr="00001AE7">
        <w:rPr>
          <w:rFonts w:ascii="Times New Roman" w:hAnsi="Times New Roman" w:cs="Times New Roman"/>
          <w:sz w:val="24"/>
          <w:szCs w:val="24"/>
          <w:lang w:val="sr-Latn-ME"/>
        </w:rPr>
        <w:t xml:space="preserve"> stavljanj</w:t>
      </w:r>
      <w:r w:rsidR="00A87E76" w:rsidRPr="00001AE7">
        <w:rPr>
          <w:rFonts w:ascii="Times New Roman" w:hAnsi="Times New Roman" w:cs="Times New Roman"/>
          <w:sz w:val="24"/>
          <w:szCs w:val="24"/>
          <w:lang w:val="sr-Latn-ME"/>
        </w:rPr>
        <w:t>a</w:t>
      </w:r>
      <w:r w:rsidRPr="00001AE7">
        <w:rPr>
          <w:rFonts w:ascii="Times New Roman" w:hAnsi="Times New Roman" w:cs="Times New Roman"/>
          <w:sz w:val="24"/>
          <w:szCs w:val="24"/>
          <w:lang w:val="sr-Latn-ME"/>
        </w:rPr>
        <w:t xml:space="preserve"> u promet na određen</w:t>
      </w:r>
      <w:r w:rsidR="004F5483" w:rsidRPr="00001AE7">
        <w:rPr>
          <w:rFonts w:ascii="Times New Roman" w:hAnsi="Times New Roman" w:cs="Times New Roman"/>
          <w:sz w:val="24"/>
          <w:szCs w:val="24"/>
          <w:lang w:val="sr-Latn-ME"/>
        </w:rPr>
        <w:t>i</w:t>
      </w:r>
      <w:r w:rsidRPr="00001AE7">
        <w:rPr>
          <w:rFonts w:ascii="Times New Roman" w:hAnsi="Times New Roman" w:cs="Times New Roman"/>
          <w:sz w:val="24"/>
          <w:szCs w:val="24"/>
          <w:lang w:val="sr-Latn-ME"/>
        </w:rPr>
        <w:t xml:space="preserve"> period proizvoda koji upućuju na organsku proizvodnju</w:t>
      </w:r>
      <w:r w:rsidR="00A87E76" w:rsidRPr="00001AE7">
        <w:rPr>
          <w:rFonts w:ascii="Times New Roman" w:hAnsi="Times New Roman" w:cs="Times New Roman"/>
          <w:sz w:val="24"/>
          <w:szCs w:val="24"/>
          <w:lang w:val="sr-Latn-ME"/>
        </w:rPr>
        <w:t xml:space="preserve">, </w:t>
      </w:r>
      <w:r w:rsidR="00EA0BBC" w:rsidRPr="00001AE7">
        <w:rPr>
          <w:rFonts w:ascii="Times New Roman" w:hAnsi="Times New Roman" w:cs="Times New Roman"/>
          <w:sz w:val="24"/>
          <w:szCs w:val="24"/>
          <w:lang w:val="sr-Latn-ME"/>
        </w:rPr>
        <w:t xml:space="preserve">kao i mjeru </w:t>
      </w:r>
      <w:r w:rsidRPr="00001AE7">
        <w:rPr>
          <w:rFonts w:ascii="Times New Roman" w:hAnsi="Times New Roman" w:cs="Times New Roman"/>
          <w:sz w:val="24"/>
          <w:szCs w:val="24"/>
          <w:lang w:val="sr-Latn-ME"/>
        </w:rPr>
        <w:t xml:space="preserve"> </w:t>
      </w:r>
      <w:r w:rsidR="00E870A4" w:rsidRPr="00001AE7">
        <w:rPr>
          <w:rFonts w:ascii="Times New Roman" w:hAnsi="Times New Roman" w:cs="Times New Roman"/>
          <w:sz w:val="24"/>
          <w:szCs w:val="24"/>
          <w:lang w:val="sr-Latn-ME"/>
        </w:rPr>
        <w:t>suspend</w:t>
      </w:r>
      <w:r w:rsidR="00EA0BBC" w:rsidRPr="00001AE7">
        <w:rPr>
          <w:rFonts w:ascii="Times New Roman" w:hAnsi="Times New Roman" w:cs="Times New Roman"/>
          <w:sz w:val="24"/>
          <w:szCs w:val="24"/>
          <w:lang w:val="sr-Latn-ME"/>
        </w:rPr>
        <w:t>ovanja</w:t>
      </w:r>
      <w:r w:rsidR="00E870A4" w:rsidRPr="00001AE7">
        <w:rPr>
          <w:rFonts w:ascii="Times New Roman" w:hAnsi="Times New Roman" w:cs="Times New Roman"/>
          <w:sz w:val="24"/>
          <w:szCs w:val="24"/>
          <w:lang w:val="sr-Latn-ME"/>
        </w:rPr>
        <w:t xml:space="preserve"> ili</w:t>
      </w:r>
      <w:r w:rsidR="009F2D47" w:rsidRPr="00001AE7">
        <w:rPr>
          <w:rFonts w:ascii="Times New Roman" w:hAnsi="Times New Roman" w:cs="Times New Roman"/>
          <w:sz w:val="24"/>
          <w:szCs w:val="24"/>
          <w:lang w:val="sr-Latn-ME"/>
        </w:rPr>
        <w:t xml:space="preserve"> </w:t>
      </w:r>
      <w:r w:rsidRPr="00001AE7">
        <w:rPr>
          <w:rFonts w:ascii="Times New Roman" w:hAnsi="Times New Roman" w:cs="Times New Roman"/>
          <w:sz w:val="24"/>
          <w:szCs w:val="24"/>
          <w:lang w:val="sr-Latn-ME"/>
        </w:rPr>
        <w:t>pov</w:t>
      </w:r>
      <w:r w:rsidR="00A87E76" w:rsidRPr="00001AE7">
        <w:rPr>
          <w:rFonts w:ascii="Times New Roman" w:hAnsi="Times New Roman" w:cs="Times New Roman"/>
          <w:sz w:val="24"/>
          <w:szCs w:val="24"/>
          <w:lang w:val="sr-Latn-ME"/>
        </w:rPr>
        <w:t>lač</w:t>
      </w:r>
      <w:r w:rsidR="00EA0BBC" w:rsidRPr="00001AE7">
        <w:rPr>
          <w:rFonts w:ascii="Times New Roman" w:hAnsi="Times New Roman" w:cs="Times New Roman"/>
          <w:sz w:val="24"/>
          <w:szCs w:val="24"/>
          <w:lang w:val="sr-Latn-ME"/>
        </w:rPr>
        <w:t>enja</w:t>
      </w:r>
      <w:r w:rsidRPr="00001AE7">
        <w:rPr>
          <w:rFonts w:ascii="Times New Roman" w:hAnsi="Times New Roman" w:cs="Times New Roman"/>
          <w:sz w:val="24"/>
          <w:szCs w:val="24"/>
          <w:lang w:val="sr-Latn-ME"/>
        </w:rPr>
        <w:t xml:space="preserve"> sertifikat</w:t>
      </w:r>
      <w:r w:rsidR="00EA0BBC" w:rsidRPr="00001AE7">
        <w:rPr>
          <w:rFonts w:ascii="Times New Roman" w:hAnsi="Times New Roman" w:cs="Times New Roman"/>
          <w:sz w:val="24"/>
          <w:szCs w:val="24"/>
          <w:lang w:val="sr-Latn-ME"/>
        </w:rPr>
        <w:t>a</w:t>
      </w:r>
      <w:r w:rsidRPr="00001AE7">
        <w:rPr>
          <w:rFonts w:ascii="Times New Roman" w:hAnsi="Times New Roman" w:cs="Times New Roman"/>
          <w:sz w:val="24"/>
          <w:szCs w:val="24"/>
          <w:lang w:val="sr-Latn-ME"/>
        </w:rPr>
        <w:t xml:space="preserve"> iz člana </w:t>
      </w:r>
      <w:r w:rsidR="00D97627">
        <w:rPr>
          <w:rFonts w:ascii="Times New Roman" w:hAnsi="Times New Roman" w:cs="Times New Roman"/>
          <w:sz w:val="24"/>
          <w:szCs w:val="24"/>
          <w:lang w:val="sr-Latn-ME"/>
        </w:rPr>
        <w:t>40</w:t>
      </w:r>
      <w:r w:rsidRPr="00001AE7">
        <w:rPr>
          <w:rFonts w:ascii="Times New Roman" w:hAnsi="Times New Roman" w:cs="Times New Roman"/>
          <w:sz w:val="24"/>
          <w:szCs w:val="24"/>
          <w:lang w:val="sr-Latn-ME"/>
        </w:rPr>
        <w:t xml:space="preserve"> ovog zakona</w:t>
      </w:r>
      <w:r w:rsidR="00A87E76" w:rsidRPr="00001AE7">
        <w:rPr>
          <w:rFonts w:ascii="Times New Roman" w:hAnsi="Times New Roman" w:cs="Times New Roman"/>
          <w:sz w:val="24"/>
          <w:szCs w:val="24"/>
          <w:lang w:val="sr-Latn-ME"/>
        </w:rPr>
        <w:t>.</w:t>
      </w:r>
    </w:p>
    <w:bookmarkEnd w:id="75"/>
    <w:p w14:paraId="56EB9DEC" w14:textId="77777777" w:rsidR="00E9403F" w:rsidRPr="00CB5FBE" w:rsidRDefault="00E9403F" w:rsidP="00B96E34">
      <w:pPr>
        <w:spacing w:after="0" w:line="240" w:lineRule="auto"/>
        <w:rPr>
          <w:rFonts w:ascii="Times New Roman" w:hAnsi="Times New Roman" w:cs="Times New Roman"/>
          <w:b/>
          <w:bCs/>
          <w:color w:val="385623" w:themeColor="accent6" w:themeShade="80"/>
          <w:sz w:val="24"/>
          <w:szCs w:val="24"/>
          <w:lang w:val="sr-Latn-ME"/>
        </w:rPr>
      </w:pPr>
    </w:p>
    <w:p w14:paraId="7BD0B085" w14:textId="501CA335" w:rsidR="0033277E" w:rsidRPr="00001AE7" w:rsidRDefault="00646296" w:rsidP="00001AE7">
      <w:pPr>
        <w:spacing w:after="0" w:line="240" w:lineRule="auto"/>
        <w:jc w:val="center"/>
        <w:rPr>
          <w:rFonts w:ascii="Times New Roman" w:hAnsi="Times New Roman" w:cs="Times New Roman"/>
          <w:b/>
          <w:bCs/>
          <w:sz w:val="24"/>
          <w:szCs w:val="24"/>
          <w:lang w:val="sr-Latn-ME"/>
        </w:rPr>
      </w:pPr>
      <w:r w:rsidRPr="00001AE7">
        <w:rPr>
          <w:rFonts w:ascii="Times New Roman" w:hAnsi="Times New Roman" w:cs="Times New Roman"/>
          <w:b/>
          <w:bCs/>
          <w:sz w:val="24"/>
          <w:szCs w:val="24"/>
          <w:lang w:val="sr-Latn-ME"/>
        </w:rPr>
        <w:t>Dodatna pravila o razmjeni informacija</w:t>
      </w:r>
    </w:p>
    <w:p w14:paraId="784B988D" w14:textId="428F0E5B" w:rsidR="00646296" w:rsidRPr="00001AE7" w:rsidRDefault="0010273D" w:rsidP="00B1281E">
      <w:pPr>
        <w:spacing w:after="0" w:line="240" w:lineRule="auto"/>
        <w:jc w:val="center"/>
        <w:rPr>
          <w:rFonts w:ascii="Times New Roman" w:hAnsi="Times New Roman" w:cs="Times New Roman"/>
          <w:b/>
          <w:bCs/>
          <w:iCs/>
          <w:sz w:val="24"/>
          <w:szCs w:val="24"/>
          <w:lang w:val="sr-Latn-ME"/>
        </w:rPr>
      </w:pPr>
      <w:r w:rsidRPr="00001AE7">
        <w:rPr>
          <w:rFonts w:ascii="Times New Roman" w:hAnsi="Times New Roman" w:cs="Times New Roman"/>
          <w:b/>
          <w:sz w:val="24"/>
          <w:szCs w:val="24"/>
          <w:lang w:val="sr-Latn-ME"/>
        </w:rPr>
        <w:t>Član 4</w:t>
      </w:r>
      <w:r w:rsidR="005617BE">
        <w:rPr>
          <w:rFonts w:ascii="Times New Roman" w:hAnsi="Times New Roman" w:cs="Times New Roman"/>
          <w:b/>
          <w:sz w:val="24"/>
          <w:szCs w:val="24"/>
          <w:lang w:val="sr-Latn-ME"/>
        </w:rPr>
        <w:t>4</w:t>
      </w:r>
    </w:p>
    <w:p w14:paraId="0728602C" w14:textId="26BBB191" w:rsidR="00646296" w:rsidRPr="00001AE7" w:rsidRDefault="00B96E34" w:rsidP="001A73B6">
      <w:pPr>
        <w:pStyle w:val="ListParagraph"/>
        <w:numPr>
          <w:ilvl w:val="0"/>
          <w:numId w:val="65"/>
        </w:numPr>
        <w:spacing w:after="0" w:line="240" w:lineRule="auto"/>
        <w:ind w:left="284"/>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Kada Ministarstvo i/ili Uprava i/ili kontrolni organ i/ili kontrolno tijelo utvrdi</w:t>
      </w:r>
      <w:r w:rsidR="00646296" w:rsidRPr="00001AE7">
        <w:rPr>
          <w:rFonts w:ascii="Times New Roman" w:hAnsi="Times New Roman" w:cs="Times New Roman"/>
          <w:sz w:val="24"/>
          <w:szCs w:val="24"/>
          <w:lang w:val="sr-Latn-ME"/>
        </w:rPr>
        <w:t xml:space="preserve"> neusaglašenost </w:t>
      </w:r>
      <w:r w:rsidR="007E6B51" w:rsidRPr="00001AE7">
        <w:rPr>
          <w:rFonts w:ascii="Times New Roman" w:hAnsi="Times New Roman" w:cs="Times New Roman"/>
          <w:sz w:val="24"/>
          <w:szCs w:val="24"/>
          <w:lang w:val="sr-Latn-ME"/>
        </w:rPr>
        <w:t>koja</w:t>
      </w:r>
      <w:r w:rsidR="00646296" w:rsidRPr="00001AE7">
        <w:rPr>
          <w:rFonts w:ascii="Times New Roman" w:hAnsi="Times New Roman" w:cs="Times New Roman"/>
          <w:sz w:val="24"/>
          <w:szCs w:val="24"/>
          <w:lang w:val="sr-Latn-ME"/>
        </w:rPr>
        <w:t xml:space="preserve"> može imati posljedice za drugu državu, </w:t>
      </w:r>
      <w:r w:rsidR="007E6B51" w:rsidRPr="00001AE7">
        <w:rPr>
          <w:rFonts w:ascii="Times New Roman" w:hAnsi="Times New Roman" w:cs="Times New Roman"/>
          <w:sz w:val="24"/>
          <w:szCs w:val="24"/>
          <w:lang w:val="sr-Latn-ME"/>
        </w:rPr>
        <w:t>informacije o</w:t>
      </w:r>
      <w:r w:rsidR="000433C0" w:rsidRPr="00001AE7">
        <w:rPr>
          <w:rFonts w:ascii="Times New Roman" w:hAnsi="Times New Roman" w:cs="Times New Roman"/>
          <w:sz w:val="24"/>
          <w:szCs w:val="24"/>
          <w:lang w:val="sr-Latn-ME"/>
        </w:rPr>
        <w:t xml:space="preserve"> </w:t>
      </w:r>
      <w:r w:rsidR="007E6B51" w:rsidRPr="00001AE7">
        <w:rPr>
          <w:rFonts w:ascii="Times New Roman" w:hAnsi="Times New Roman" w:cs="Times New Roman"/>
          <w:sz w:val="24"/>
          <w:szCs w:val="24"/>
          <w:lang w:val="sr-Latn-ME"/>
        </w:rPr>
        <w:t>neusaglašenosti se</w:t>
      </w:r>
      <w:r w:rsidR="00646296" w:rsidRPr="00001AE7">
        <w:rPr>
          <w:rFonts w:ascii="Times New Roman" w:hAnsi="Times New Roman" w:cs="Times New Roman"/>
          <w:sz w:val="24"/>
          <w:szCs w:val="24"/>
          <w:lang w:val="sr-Latn-ME"/>
        </w:rPr>
        <w:t xml:space="preserve"> bez odlaganja </w:t>
      </w:r>
      <w:r w:rsidR="006B1617" w:rsidRPr="00001AE7">
        <w:rPr>
          <w:rFonts w:ascii="Times New Roman" w:hAnsi="Times New Roman" w:cs="Times New Roman"/>
          <w:sz w:val="24"/>
          <w:szCs w:val="24"/>
          <w:lang w:val="sr-Latn-ME"/>
        </w:rPr>
        <w:t>notifikuje</w:t>
      </w:r>
      <w:r w:rsidR="00646296" w:rsidRPr="00001AE7">
        <w:rPr>
          <w:rFonts w:ascii="Times New Roman" w:hAnsi="Times New Roman" w:cs="Times New Roman"/>
          <w:sz w:val="24"/>
          <w:szCs w:val="24"/>
          <w:lang w:val="sr-Latn-ME"/>
        </w:rPr>
        <w:t xml:space="preserve"> nadležnim organima </w:t>
      </w:r>
      <w:r w:rsidR="007E6B51" w:rsidRPr="00001AE7">
        <w:rPr>
          <w:rFonts w:ascii="Times New Roman" w:hAnsi="Times New Roman" w:cs="Times New Roman"/>
          <w:sz w:val="24"/>
          <w:szCs w:val="24"/>
          <w:lang w:val="sr-Latn-ME"/>
        </w:rPr>
        <w:t>te</w:t>
      </w:r>
      <w:r w:rsidR="00646296" w:rsidRPr="00001AE7">
        <w:rPr>
          <w:rFonts w:ascii="Times New Roman" w:hAnsi="Times New Roman" w:cs="Times New Roman"/>
          <w:sz w:val="24"/>
          <w:szCs w:val="24"/>
          <w:lang w:val="sr-Latn-ME"/>
        </w:rPr>
        <w:t xml:space="preserve"> države. </w:t>
      </w:r>
    </w:p>
    <w:p w14:paraId="67C5BEDE" w14:textId="195CFC1C" w:rsidR="00646296" w:rsidRPr="00001AE7" w:rsidRDefault="00646296" w:rsidP="001A73B6">
      <w:pPr>
        <w:pStyle w:val="ListParagraph"/>
        <w:numPr>
          <w:ilvl w:val="0"/>
          <w:numId w:val="65"/>
        </w:numPr>
        <w:spacing w:after="0" w:line="240" w:lineRule="auto"/>
        <w:ind w:left="284"/>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 xml:space="preserve">Kada </w:t>
      </w:r>
      <w:r w:rsidR="007E6B51" w:rsidRPr="00001AE7">
        <w:rPr>
          <w:rFonts w:ascii="Times New Roman" w:hAnsi="Times New Roman" w:cs="Times New Roman"/>
          <w:sz w:val="24"/>
          <w:szCs w:val="24"/>
          <w:lang w:val="sr-Latn-ME"/>
        </w:rPr>
        <w:t>se tok</w:t>
      </w:r>
      <w:r w:rsidR="00EC15B1" w:rsidRPr="00001AE7">
        <w:rPr>
          <w:rFonts w:ascii="Times New Roman" w:hAnsi="Times New Roman" w:cs="Times New Roman"/>
          <w:sz w:val="24"/>
          <w:szCs w:val="24"/>
          <w:lang w:val="sr-Latn-ME"/>
        </w:rPr>
        <w:t>om</w:t>
      </w:r>
      <w:r w:rsidR="007E6B51" w:rsidRPr="00001AE7">
        <w:rPr>
          <w:rFonts w:ascii="Times New Roman" w:hAnsi="Times New Roman" w:cs="Times New Roman"/>
          <w:sz w:val="24"/>
          <w:szCs w:val="24"/>
          <w:lang w:val="sr-Latn-ME"/>
        </w:rPr>
        <w:t xml:space="preserve"> vršenja</w:t>
      </w:r>
      <w:r w:rsidRPr="00001AE7">
        <w:rPr>
          <w:rFonts w:ascii="Times New Roman" w:hAnsi="Times New Roman" w:cs="Times New Roman"/>
          <w:sz w:val="24"/>
          <w:szCs w:val="24"/>
          <w:lang w:val="sr-Latn-ME"/>
        </w:rPr>
        <w:t xml:space="preserve"> službenih kontrola nad</w:t>
      </w:r>
      <w:r w:rsidR="008424A3" w:rsidRPr="00001AE7">
        <w:rPr>
          <w:rFonts w:ascii="Times New Roman" w:hAnsi="Times New Roman" w:cs="Times New Roman"/>
          <w:sz w:val="24"/>
          <w:szCs w:val="24"/>
          <w:lang w:val="sr-Latn-ME"/>
        </w:rPr>
        <w:t xml:space="preserve"> proizvodima organskog porijekla </w:t>
      </w:r>
      <w:r w:rsidRPr="00001AE7">
        <w:rPr>
          <w:rFonts w:ascii="Times New Roman" w:hAnsi="Times New Roman" w:cs="Times New Roman"/>
          <w:sz w:val="24"/>
          <w:szCs w:val="24"/>
          <w:lang w:val="sr-Latn-ME"/>
        </w:rPr>
        <w:t xml:space="preserve">iz druge </w:t>
      </w:r>
      <w:r w:rsidR="002B43A9" w:rsidRPr="00001AE7">
        <w:rPr>
          <w:rFonts w:ascii="Times New Roman" w:hAnsi="Times New Roman" w:cs="Times New Roman"/>
          <w:sz w:val="24"/>
          <w:szCs w:val="24"/>
          <w:lang w:val="sr-Latn-ME"/>
        </w:rPr>
        <w:t>države</w:t>
      </w:r>
      <w:r w:rsidRPr="00001AE7">
        <w:rPr>
          <w:rFonts w:ascii="Times New Roman" w:hAnsi="Times New Roman" w:cs="Times New Roman"/>
          <w:sz w:val="24"/>
          <w:szCs w:val="24"/>
          <w:lang w:val="sr-Latn-ME"/>
        </w:rPr>
        <w:t xml:space="preserve"> utvrd</w:t>
      </w:r>
      <w:r w:rsidR="002B43A9" w:rsidRPr="00001AE7">
        <w:rPr>
          <w:rFonts w:ascii="Times New Roman" w:hAnsi="Times New Roman" w:cs="Times New Roman"/>
          <w:sz w:val="24"/>
          <w:szCs w:val="24"/>
          <w:lang w:val="sr-Latn-ME"/>
        </w:rPr>
        <w:t>i</w:t>
      </w:r>
      <w:r w:rsidRPr="00001AE7">
        <w:rPr>
          <w:rFonts w:ascii="Times New Roman" w:hAnsi="Times New Roman" w:cs="Times New Roman"/>
          <w:sz w:val="24"/>
          <w:szCs w:val="24"/>
          <w:lang w:val="sr-Latn-ME"/>
        </w:rPr>
        <w:t xml:space="preserve"> da</w:t>
      </w:r>
      <w:r w:rsidR="008424A3" w:rsidRPr="00001AE7">
        <w:rPr>
          <w:rFonts w:ascii="Times New Roman" w:hAnsi="Times New Roman" w:cs="Times New Roman"/>
          <w:sz w:val="24"/>
          <w:szCs w:val="24"/>
          <w:lang w:val="sr-Latn-ME"/>
        </w:rPr>
        <w:t xml:space="preserve"> isti</w:t>
      </w:r>
      <w:r w:rsidRPr="00001AE7">
        <w:rPr>
          <w:rFonts w:ascii="Times New Roman" w:hAnsi="Times New Roman" w:cs="Times New Roman"/>
          <w:sz w:val="24"/>
          <w:szCs w:val="24"/>
          <w:lang w:val="sr-Latn-ME"/>
        </w:rPr>
        <w:t xml:space="preserve"> predstavljaju rizik za zdravlje ljudi</w:t>
      </w:r>
      <w:r w:rsidR="007E6B51" w:rsidRPr="00001AE7">
        <w:rPr>
          <w:rFonts w:ascii="Times New Roman" w:hAnsi="Times New Roman" w:cs="Times New Roman"/>
          <w:sz w:val="24"/>
          <w:szCs w:val="24"/>
          <w:lang w:val="sr-Latn-ME"/>
        </w:rPr>
        <w:t xml:space="preserve"> i/ili </w:t>
      </w:r>
      <w:r w:rsidRPr="00001AE7">
        <w:rPr>
          <w:rFonts w:ascii="Times New Roman" w:hAnsi="Times New Roman" w:cs="Times New Roman"/>
          <w:sz w:val="24"/>
          <w:szCs w:val="24"/>
          <w:lang w:val="sr-Latn-ME"/>
        </w:rPr>
        <w:t xml:space="preserve">životinja </w:t>
      </w:r>
      <w:r w:rsidR="007E6B51" w:rsidRPr="00001AE7">
        <w:rPr>
          <w:rFonts w:ascii="Times New Roman" w:hAnsi="Times New Roman" w:cs="Times New Roman"/>
          <w:sz w:val="24"/>
          <w:szCs w:val="24"/>
          <w:lang w:val="sr-Latn-ME"/>
        </w:rPr>
        <w:t>i/</w:t>
      </w:r>
      <w:r w:rsidRPr="00001AE7">
        <w:rPr>
          <w:rFonts w:ascii="Times New Roman" w:hAnsi="Times New Roman" w:cs="Times New Roman"/>
          <w:sz w:val="24"/>
          <w:szCs w:val="24"/>
          <w:lang w:val="sr-Latn-ME"/>
        </w:rPr>
        <w:t xml:space="preserve">ili bilja </w:t>
      </w:r>
      <w:r w:rsidR="00EC15B1" w:rsidRPr="00001AE7">
        <w:rPr>
          <w:rFonts w:ascii="Times New Roman" w:hAnsi="Times New Roman" w:cs="Times New Roman"/>
          <w:sz w:val="24"/>
          <w:szCs w:val="24"/>
          <w:lang w:val="sr-Latn-ME"/>
        </w:rPr>
        <w:t xml:space="preserve">i/ili </w:t>
      </w:r>
      <w:r w:rsidRPr="00001AE7">
        <w:rPr>
          <w:rFonts w:ascii="Times New Roman" w:hAnsi="Times New Roman" w:cs="Times New Roman"/>
          <w:sz w:val="24"/>
          <w:szCs w:val="24"/>
          <w:lang w:val="sr-Latn-ME"/>
        </w:rPr>
        <w:t>dobrobit životinja</w:t>
      </w:r>
      <w:r w:rsidR="002B43A9" w:rsidRPr="00001AE7">
        <w:rPr>
          <w:rFonts w:ascii="Times New Roman" w:hAnsi="Times New Roman" w:cs="Times New Roman"/>
          <w:sz w:val="24"/>
          <w:szCs w:val="24"/>
          <w:lang w:val="sr-Latn-ME"/>
        </w:rPr>
        <w:t>,</w:t>
      </w:r>
      <w:r w:rsidRPr="00001AE7">
        <w:rPr>
          <w:rFonts w:ascii="Times New Roman" w:hAnsi="Times New Roman" w:cs="Times New Roman"/>
          <w:sz w:val="24"/>
          <w:szCs w:val="24"/>
          <w:lang w:val="sr-Latn-ME"/>
        </w:rPr>
        <w:t xml:space="preserve"> ili </w:t>
      </w:r>
      <w:r w:rsidR="006B1617" w:rsidRPr="00001AE7">
        <w:rPr>
          <w:rFonts w:ascii="Times New Roman" w:hAnsi="Times New Roman" w:cs="Times New Roman"/>
          <w:sz w:val="24"/>
          <w:szCs w:val="24"/>
          <w:lang w:val="sr-Latn-ME"/>
        </w:rPr>
        <w:t>kada</w:t>
      </w:r>
      <w:r w:rsidR="00EC15B1" w:rsidRPr="00001AE7">
        <w:rPr>
          <w:rFonts w:ascii="Times New Roman" w:hAnsi="Times New Roman" w:cs="Times New Roman"/>
          <w:sz w:val="24"/>
          <w:szCs w:val="24"/>
          <w:lang w:val="sr-Latn-ME"/>
        </w:rPr>
        <w:t xml:space="preserve"> se radi o</w:t>
      </w:r>
      <w:r w:rsidR="00791EA5" w:rsidRPr="00001AE7">
        <w:rPr>
          <w:rFonts w:ascii="Times New Roman" w:hAnsi="Times New Roman" w:cs="Times New Roman"/>
          <w:sz w:val="24"/>
          <w:szCs w:val="24"/>
          <w:lang w:val="sr-Latn-ME"/>
        </w:rPr>
        <w:t xml:space="preserve"> </w:t>
      </w:r>
      <w:r w:rsidRPr="00001AE7">
        <w:rPr>
          <w:rFonts w:ascii="Times New Roman" w:hAnsi="Times New Roman" w:cs="Times New Roman"/>
          <w:sz w:val="24"/>
          <w:szCs w:val="24"/>
          <w:lang w:val="sr-Latn-ME"/>
        </w:rPr>
        <w:t>GMO i</w:t>
      </w:r>
      <w:r w:rsidR="00EC15B1" w:rsidRPr="00001AE7">
        <w:rPr>
          <w:rFonts w:ascii="Times New Roman" w:hAnsi="Times New Roman" w:cs="Times New Roman"/>
          <w:sz w:val="24"/>
          <w:szCs w:val="24"/>
          <w:lang w:val="sr-Latn-ME"/>
        </w:rPr>
        <w:t xml:space="preserve">/ili </w:t>
      </w:r>
      <w:r w:rsidR="006B1617" w:rsidRPr="00001AE7">
        <w:rPr>
          <w:rFonts w:ascii="Times New Roman" w:hAnsi="Times New Roman" w:cs="Times New Roman"/>
          <w:sz w:val="24"/>
          <w:szCs w:val="24"/>
          <w:lang w:val="sr-Latn-ME"/>
        </w:rPr>
        <w:t>s</w:t>
      </w:r>
      <w:r w:rsidRPr="00001AE7">
        <w:rPr>
          <w:rFonts w:ascii="Times New Roman" w:hAnsi="Times New Roman" w:cs="Times New Roman"/>
          <w:sz w:val="24"/>
          <w:szCs w:val="24"/>
          <w:lang w:val="sr-Latn-ME"/>
        </w:rPr>
        <w:t>redstav</w:t>
      </w:r>
      <w:r w:rsidR="00EC15B1" w:rsidRPr="00001AE7">
        <w:rPr>
          <w:rFonts w:ascii="Times New Roman" w:hAnsi="Times New Roman" w:cs="Times New Roman"/>
          <w:sz w:val="24"/>
          <w:szCs w:val="24"/>
          <w:lang w:val="sr-Latn-ME"/>
        </w:rPr>
        <w:t>ima</w:t>
      </w:r>
      <w:r w:rsidRPr="00001AE7">
        <w:rPr>
          <w:rFonts w:ascii="Times New Roman" w:hAnsi="Times New Roman" w:cs="Times New Roman"/>
          <w:sz w:val="24"/>
          <w:szCs w:val="24"/>
          <w:lang w:val="sr-Latn-ME"/>
        </w:rPr>
        <w:t xml:space="preserve"> za zaštitu bilja</w:t>
      </w:r>
      <w:r w:rsidR="002B43A9" w:rsidRPr="00001AE7">
        <w:rPr>
          <w:rFonts w:ascii="Times New Roman" w:hAnsi="Times New Roman" w:cs="Times New Roman"/>
          <w:sz w:val="24"/>
          <w:szCs w:val="24"/>
          <w:lang w:val="sr-Latn-ME"/>
        </w:rPr>
        <w:t xml:space="preserve"> </w:t>
      </w:r>
      <w:r w:rsidR="00EC15B1" w:rsidRPr="00001AE7">
        <w:rPr>
          <w:rFonts w:ascii="Times New Roman" w:hAnsi="Times New Roman" w:cs="Times New Roman"/>
          <w:sz w:val="24"/>
          <w:szCs w:val="24"/>
          <w:lang w:val="sr-Latn-ME"/>
        </w:rPr>
        <w:t xml:space="preserve">i koji mogu </w:t>
      </w:r>
      <w:r w:rsidR="002B43A9" w:rsidRPr="00001AE7">
        <w:rPr>
          <w:rFonts w:ascii="Times New Roman" w:hAnsi="Times New Roman" w:cs="Times New Roman"/>
          <w:sz w:val="24"/>
          <w:szCs w:val="24"/>
          <w:lang w:val="sr-Latn-ME"/>
        </w:rPr>
        <w:t>prestavlja</w:t>
      </w:r>
      <w:r w:rsidR="00EC15B1" w:rsidRPr="00001AE7">
        <w:rPr>
          <w:rFonts w:ascii="Times New Roman" w:hAnsi="Times New Roman" w:cs="Times New Roman"/>
          <w:sz w:val="24"/>
          <w:szCs w:val="24"/>
          <w:lang w:val="sr-Latn-ME"/>
        </w:rPr>
        <w:t>ti i</w:t>
      </w:r>
      <w:r w:rsidR="002B43A9" w:rsidRPr="00001AE7">
        <w:rPr>
          <w:rFonts w:ascii="Times New Roman" w:hAnsi="Times New Roman" w:cs="Times New Roman"/>
          <w:sz w:val="24"/>
          <w:szCs w:val="24"/>
          <w:lang w:val="sr-Latn-ME"/>
        </w:rPr>
        <w:t xml:space="preserve"> rizik za </w:t>
      </w:r>
      <w:r w:rsidRPr="00001AE7">
        <w:rPr>
          <w:rFonts w:ascii="Times New Roman" w:hAnsi="Times New Roman" w:cs="Times New Roman"/>
          <w:sz w:val="24"/>
          <w:szCs w:val="24"/>
          <w:lang w:val="sr-Latn-ME"/>
        </w:rPr>
        <w:t xml:space="preserve">životnu sredinu, </w:t>
      </w:r>
      <w:r w:rsidR="002B43A9" w:rsidRPr="00001AE7">
        <w:rPr>
          <w:rFonts w:ascii="Times New Roman" w:hAnsi="Times New Roman" w:cs="Times New Roman"/>
          <w:sz w:val="24"/>
          <w:szCs w:val="24"/>
          <w:lang w:val="sr-Latn-ME"/>
        </w:rPr>
        <w:t>odnosn</w:t>
      </w:r>
      <w:r w:rsidR="006B1617" w:rsidRPr="00001AE7">
        <w:rPr>
          <w:rFonts w:ascii="Times New Roman" w:hAnsi="Times New Roman" w:cs="Times New Roman"/>
          <w:sz w:val="24"/>
          <w:szCs w:val="24"/>
          <w:lang w:val="sr-Latn-ME"/>
        </w:rPr>
        <w:t>o</w:t>
      </w:r>
      <w:r w:rsidRPr="00001AE7">
        <w:rPr>
          <w:rFonts w:ascii="Times New Roman" w:hAnsi="Times New Roman" w:cs="Times New Roman"/>
          <w:sz w:val="24"/>
          <w:szCs w:val="24"/>
          <w:lang w:val="sr-Latn-ME"/>
        </w:rPr>
        <w:t xml:space="preserve"> </w:t>
      </w:r>
      <w:r w:rsidR="002B43A9" w:rsidRPr="00001AE7">
        <w:rPr>
          <w:rFonts w:ascii="Times New Roman" w:hAnsi="Times New Roman" w:cs="Times New Roman"/>
          <w:sz w:val="24"/>
          <w:szCs w:val="24"/>
          <w:lang w:val="sr-Latn-ME"/>
        </w:rPr>
        <w:t xml:space="preserve">moguće </w:t>
      </w:r>
      <w:r w:rsidRPr="00001AE7">
        <w:rPr>
          <w:rFonts w:ascii="Times New Roman" w:hAnsi="Times New Roman" w:cs="Times New Roman"/>
          <w:sz w:val="24"/>
          <w:szCs w:val="24"/>
          <w:lang w:val="sr-Latn-ME"/>
        </w:rPr>
        <w:t>ozbiljn</w:t>
      </w:r>
      <w:r w:rsidR="002B43A9" w:rsidRPr="00001AE7">
        <w:rPr>
          <w:rFonts w:ascii="Times New Roman" w:hAnsi="Times New Roman" w:cs="Times New Roman"/>
          <w:sz w:val="24"/>
          <w:szCs w:val="24"/>
          <w:lang w:val="sr-Latn-ME"/>
        </w:rPr>
        <w:t>o</w:t>
      </w:r>
      <w:r w:rsidRPr="00001AE7">
        <w:rPr>
          <w:rFonts w:ascii="Times New Roman" w:hAnsi="Times New Roman" w:cs="Times New Roman"/>
          <w:sz w:val="24"/>
          <w:szCs w:val="24"/>
          <w:lang w:val="sr-Latn-ME"/>
        </w:rPr>
        <w:t xml:space="preserve"> </w:t>
      </w:r>
      <w:r w:rsidR="002B43A9" w:rsidRPr="00001AE7">
        <w:rPr>
          <w:rFonts w:ascii="Times New Roman" w:hAnsi="Times New Roman" w:cs="Times New Roman"/>
          <w:sz w:val="24"/>
          <w:szCs w:val="24"/>
          <w:lang w:val="sr-Latn-ME"/>
        </w:rPr>
        <w:t>kršenje</w:t>
      </w:r>
      <w:r w:rsidRPr="00001AE7">
        <w:rPr>
          <w:rFonts w:ascii="Times New Roman" w:hAnsi="Times New Roman" w:cs="Times New Roman"/>
          <w:sz w:val="24"/>
          <w:szCs w:val="24"/>
          <w:lang w:val="sr-Latn-ME"/>
        </w:rPr>
        <w:t xml:space="preserve"> pravila</w:t>
      </w:r>
      <w:r w:rsidR="002B43A9" w:rsidRPr="00001AE7">
        <w:rPr>
          <w:rFonts w:ascii="Times New Roman" w:hAnsi="Times New Roman" w:cs="Times New Roman"/>
          <w:sz w:val="24"/>
          <w:szCs w:val="24"/>
          <w:lang w:val="sr-Latn-ME"/>
        </w:rPr>
        <w:t xml:space="preserve"> </w:t>
      </w:r>
      <w:r w:rsidR="008424A3" w:rsidRPr="00001AE7">
        <w:rPr>
          <w:rFonts w:ascii="Times New Roman" w:hAnsi="Times New Roman" w:cs="Times New Roman"/>
          <w:sz w:val="24"/>
          <w:szCs w:val="24"/>
          <w:lang w:val="sr-Latn-ME"/>
        </w:rPr>
        <w:t xml:space="preserve">iz </w:t>
      </w:r>
      <w:r w:rsidR="002B43A9" w:rsidRPr="00001AE7">
        <w:rPr>
          <w:rFonts w:ascii="Times New Roman" w:hAnsi="Times New Roman" w:cs="Times New Roman"/>
          <w:sz w:val="24"/>
          <w:szCs w:val="24"/>
          <w:lang w:val="sr-Latn-ME"/>
        </w:rPr>
        <w:t>član</w:t>
      </w:r>
      <w:r w:rsidR="008424A3" w:rsidRPr="00001AE7">
        <w:rPr>
          <w:rFonts w:ascii="Times New Roman" w:hAnsi="Times New Roman" w:cs="Times New Roman"/>
          <w:sz w:val="24"/>
          <w:szCs w:val="24"/>
          <w:lang w:val="sr-Latn-ME"/>
        </w:rPr>
        <w:t>a</w:t>
      </w:r>
      <w:r w:rsidR="002B43A9" w:rsidRPr="00001AE7">
        <w:rPr>
          <w:rFonts w:ascii="Times New Roman" w:hAnsi="Times New Roman" w:cs="Times New Roman"/>
          <w:sz w:val="24"/>
          <w:szCs w:val="24"/>
          <w:lang w:val="sr-Latn-ME"/>
        </w:rPr>
        <w:t xml:space="preserve"> </w:t>
      </w:r>
      <w:r w:rsidR="00B025FD" w:rsidRPr="00001AE7">
        <w:rPr>
          <w:rFonts w:ascii="Times New Roman" w:hAnsi="Times New Roman" w:cs="Times New Roman"/>
          <w:sz w:val="24"/>
          <w:szCs w:val="24"/>
          <w:lang w:val="sr-Latn-ME"/>
        </w:rPr>
        <w:t>5</w:t>
      </w:r>
      <w:r w:rsidR="00D97627">
        <w:rPr>
          <w:rFonts w:ascii="Times New Roman" w:hAnsi="Times New Roman" w:cs="Times New Roman"/>
          <w:sz w:val="24"/>
          <w:szCs w:val="24"/>
          <w:lang w:val="sr-Latn-ME"/>
        </w:rPr>
        <w:t>2</w:t>
      </w:r>
      <w:r w:rsidR="002B43A9" w:rsidRPr="00001AE7">
        <w:rPr>
          <w:rFonts w:ascii="Times New Roman" w:hAnsi="Times New Roman" w:cs="Times New Roman"/>
          <w:sz w:val="24"/>
          <w:szCs w:val="24"/>
          <w:lang w:val="sr-Latn-ME"/>
        </w:rPr>
        <w:t xml:space="preserve"> stav 2</w:t>
      </w:r>
      <w:r w:rsidR="00B025FD" w:rsidRPr="00001AE7">
        <w:rPr>
          <w:rFonts w:ascii="Times New Roman" w:hAnsi="Times New Roman" w:cs="Times New Roman"/>
          <w:sz w:val="24"/>
          <w:szCs w:val="24"/>
          <w:lang w:val="sr-Latn-ME"/>
        </w:rPr>
        <w:t xml:space="preserve"> ovog zakona</w:t>
      </w:r>
      <w:r w:rsidRPr="00001AE7">
        <w:rPr>
          <w:rFonts w:ascii="Times New Roman" w:hAnsi="Times New Roman" w:cs="Times New Roman"/>
          <w:sz w:val="24"/>
          <w:szCs w:val="24"/>
          <w:lang w:val="sr-Latn-ME"/>
        </w:rPr>
        <w:t xml:space="preserve">, </w:t>
      </w:r>
      <w:bookmarkStart w:id="76" w:name="_Hlk146893357"/>
      <w:r w:rsidR="008424A3" w:rsidRPr="00001AE7">
        <w:rPr>
          <w:rFonts w:ascii="Times New Roman" w:hAnsi="Times New Roman" w:cs="Times New Roman"/>
          <w:sz w:val="24"/>
          <w:szCs w:val="24"/>
          <w:lang w:val="sr-Latn-ME"/>
        </w:rPr>
        <w:t>Ministarstv</w:t>
      </w:r>
      <w:r w:rsidR="0028699F" w:rsidRPr="00001AE7">
        <w:rPr>
          <w:rFonts w:ascii="Times New Roman" w:hAnsi="Times New Roman" w:cs="Times New Roman"/>
          <w:sz w:val="24"/>
          <w:szCs w:val="24"/>
          <w:lang w:val="sr-Latn-ME"/>
        </w:rPr>
        <w:t xml:space="preserve">o </w:t>
      </w:r>
      <w:r w:rsidR="0028699F" w:rsidRPr="00001AE7">
        <w:rPr>
          <w:rFonts w:ascii="Times New Roman" w:hAnsi="Times New Roman" w:cs="Times New Roman"/>
          <w:sz w:val="24"/>
          <w:szCs w:val="24"/>
          <w:lang w:val="sr-Latn-ME"/>
        </w:rPr>
        <w:lastRenderedPageBreak/>
        <w:t>i/ili Uprava i/ili kontrolni org</w:t>
      </w:r>
      <w:r w:rsidR="00265843" w:rsidRPr="00001AE7">
        <w:rPr>
          <w:rFonts w:ascii="Times New Roman" w:hAnsi="Times New Roman" w:cs="Times New Roman"/>
          <w:sz w:val="24"/>
          <w:szCs w:val="24"/>
          <w:lang w:val="sr-Latn-ME"/>
        </w:rPr>
        <w:t>an</w:t>
      </w:r>
      <w:bookmarkEnd w:id="76"/>
      <w:r w:rsidR="00265843" w:rsidRPr="00001AE7">
        <w:rPr>
          <w:rFonts w:ascii="Times New Roman" w:hAnsi="Times New Roman" w:cs="Times New Roman"/>
          <w:sz w:val="24"/>
          <w:szCs w:val="24"/>
          <w:lang w:val="sr-Latn-ME"/>
        </w:rPr>
        <w:t xml:space="preserve"> </w:t>
      </w:r>
      <w:r w:rsidRPr="00001AE7">
        <w:rPr>
          <w:rFonts w:ascii="Times New Roman" w:hAnsi="Times New Roman" w:cs="Times New Roman"/>
          <w:sz w:val="24"/>
          <w:szCs w:val="24"/>
          <w:lang w:val="sr-Latn-ME"/>
        </w:rPr>
        <w:t xml:space="preserve">bez odlaganja </w:t>
      </w:r>
      <w:r w:rsidR="0028699F" w:rsidRPr="00001AE7">
        <w:rPr>
          <w:rFonts w:ascii="Times New Roman" w:hAnsi="Times New Roman" w:cs="Times New Roman"/>
          <w:sz w:val="24"/>
          <w:szCs w:val="24"/>
          <w:lang w:val="sr-Latn-ME"/>
        </w:rPr>
        <w:t>dostavlja notifikacije iz stava 1 ovog člana</w:t>
      </w:r>
      <w:r w:rsidRPr="00001AE7">
        <w:rPr>
          <w:rFonts w:ascii="Times New Roman" w:hAnsi="Times New Roman" w:cs="Times New Roman"/>
          <w:sz w:val="24"/>
          <w:szCs w:val="24"/>
          <w:lang w:val="sr-Latn-ME"/>
        </w:rPr>
        <w:t xml:space="preserve"> </w:t>
      </w:r>
      <w:r w:rsidR="00EC15B1" w:rsidRPr="00001AE7">
        <w:rPr>
          <w:rFonts w:ascii="Times New Roman" w:hAnsi="Times New Roman" w:cs="Times New Roman"/>
          <w:sz w:val="24"/>
          <w:szCs w:val="24"/>
          <w:lang w:val="sr-Latn-ME"/>
        </w:rPr>
        <w:t>radi</w:t>
      </w:r>
      <w:r w:rsidRPr="00001AE7">
        <w:rPr>
          <w:rFonts w:ascii="Times New Roman" w:hAnsi="Times New Roman" w:cs="Times New Roman"/>
          <w:sz w:val="24"/>
          <w:szCs w:val="24"/>
          <w:lang w:val="sr-Latn-ME"/>
        </w:rPr>
        <w:t xml:space="preserve"> preduzm</w:t>
      </w:r>
      <w:r w:rsidR="00EC15B1" w:rsidRPr="00001AE7">
        <w:rPr>
          <w:rFonts w:ascii="Times New Roman" w:hAnsi="Times New Roman" w:cs="Times New Roman"/>
          <w:sz w:val="24"/>
          <w:szCs w:val="24"/>
          <w:lang w:val="sr-Latn-ME"/>
        </w:rPr>
        <w:t>anja</w:t>
      </w:r>
      <w:r w:rsidRPr="00001AE7">
        <w:rPr>
          <w:rFonts w:ascii="Times New Roman" w:hAnsi="Times New Roman" w:cs="Times New Roman"/>
          <w:sz w:val="24"/>
          <w:szCs w:val="24"/>
          <w:lang w:val="sr-Latn-ME"/>
        </w:rPr>
        <w:t xml:space="preserve"> odgovarajuće</w:t>
      </w:r>
      <w:r w:rsidR="00EC15B1" w:rsidRPr="00001AE7">
        <w:rPr>
          <w:rFonts w:ascii="Times New Roman" w:hAnsi="Times New Roman" w:cs="Times New Roman"/>
          <w:sz w:val="24"/>
          <w:szCs w:val="24"/>
          <w:lang w:val="sr-Latn-ME"/>
        </w:rPr>
        <w:t xml:space="preserve">ih </w:t>
      </w:r>
      <w:r w:rsidRPr="00001AE7">
        <w:rPr>
          <w:rFonts w:ascii="Times New Roman" w:hAnsi="Times New Roman" w:cs="Times New Roman"/>
          <w:sz w:val="24"/>
          <w:szCs w:val="24"/>
          <w:lang w:val="sr-Latn-ME"/>
        </w:rPr>
        <w:t>mjer</w:t>
      </w:r>
      <w:r w:rsidR="00EC15B1" w:rsidRPr="00001AE7">
        <w:rPr>
          <w:rFonts w:ascii="Times New Roman" w:hAnsi="Times New Roman" w:cs="Times New Roman"/>
          <w:sz w:val="24"/>
          <w:szCs w:val="24"/>
          <w:lang w:val="sr-Latn-ME"/>
        </w:rPr>
        <w:t>a</w:t>
      </w:r>
      <w:r w:rsidRPr="00001AE7">
        <w:rPr>
          <w:rFonts w:ascii="Times New Roman" w:hAnsi="Times New Roman" w:cs="Times New Roman"/>
          <w:sz w:val="24"/>
          <w:szCs w:val="24"/>
          <w:lang w:val="sr-Latn-ME"/>
        </w:rPr>
        <w:t>.</w:t>
      </w:r>
    </w:p>
    <w:p w14:paraId="2838331A" w14:textId="3F634D00" w:rsidR="00646296" w:rsidRPr="00001AE7" w:rsidRDefault="00646296" w:rsidP="001A73B6">
      <w:pPr>
        <w:pStyle w:val="ListParagraph"/>
        <w:numPr>
          <w:ilvl w:val="0"/>
          <w:numId w:val="65"/>
        </w:numPr>
        <w:spacing w:after="0" w:line="240" w:lineRule="auto"/>
        <w:ind w:left="284"/>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U slučaju postojanja sumnje na neusaglašenost ili utvrđene neusaglašenost</w:t>
      </w:r>
      <w:r w:rsidR="00265843" w:rsidRPr="00001AE7">
        <w:rPr>
          <w:rFonts w:ascii="Times New Roman" w:hAnsi="Times New Roman" w:cs="Times New Roman"/>
          <w:sz w:val="24"/>
          <w:szCs w:val="24"/>
          <w:lang w:val="sr-Latn-ME"/>
        </w:rPr>
        <w:t>i</w:t>
      </w:r>
      <w:r w:rsidRPr="00001AE7">
        <w:rPr>
          <w:rFonts w:ascii="Times New Roman" w:hAnsi="Times New Roman" w:cs="Times New Roman"/>
          <w:sz w:val="24"/>
          <w:szCs w:val="24"/>
          <w:lang w:val="sr-Latn-ME"/>
        </w:rPr>
        <w:t xml:space="preserve"> u odnosu na proizvode koje kontroliš</w:t>
      </w:r>
      <w:r w:rsidR="00BB7E38" w:rsidRPr="00001AE7">
        <w:rPr>
          <w:rFonts w:ascii="Times New Roman" w:hAnsi="Times New Roman" w:cs="Times New Roman"/>
          <w:sz w:val="24"/>
          <w:szCs w:val="24"/>
          <w:lang w:val="sr-Latn-ME"/>
        </w:rPr>
        <w:t>u</w:t>
      </w:r>
      <w:r w:rsidRPr="00001AE7">
        <w:rPr>
          <w:rFonts w:ascii="Times New Roman" w:hAnsi="Times New Roman" w:cs="Times New Roman"/>
          <w:sz w:val="24"/>
          <w:szCs w:val="24"/>
          <w:lang w:val="sr-Latn-ME"/>
        </w:rPr>
        <w:t xml:space="preserve"> drugi kontrolni organ</w:t>
      </w:r>
      <w:r w:rsidR="00BB7E38" w:rsidRPr="00001AE7">
        <w:rPr>
          <w:rFonts w:ascii="Times New Roman" w:hAnsi="Times New Roman" w:cs="Times New Roman"/>
          <w:sz w:val="24"/>
          <w:szCs w:val="24"/>
          <w:lang w:val="sr-Latn-ME"/>
        </w:rPr>
        <w:t>i</w:t>
      </w:r>
      <w:r w:rsidRPr="00001AE7">
        <w:rPr>
          <w:rFonts w:ascii="Times New Roman" w:hAnsi="Times New Roman" w:cs="Times New Roman"/>
          <w:sz w:val="24"/>
          <w:szCs w:val="24"/>
          <w:lang w:val="sr-Latn-ME"/>
        </w:rPr>
        <w:t xml:space="preserve"> ili kontroln</w:t>
      </w:r>
      <w:r w:rsidR="00BB7E38" w:rsidRPr="00001AE7">
        <w:rPr>
          <w:rFonts w:ascii="Times New Roman" w:hAnsi="Times New Roman" w:cs="Times New Roman"/>
          <w:sz w:val="24"/>
          <w:szCs w:val="24"/>
          <w:lang w:val="sr-Latn-ME"/>
        </w:rPr>
        <w:t>a</w:t>
      </w:r>
      <w:r w:rsidRPr="00001AE7">
        <w:rPr>
          <w:rFonts w:ascii="Times New Roman" w:hAnsi="Times New Roman" w:cs="Times New Roman"/>
          <w:sz w:val="24"/>
          <w:szCs w:val="24"/>
          <w:lang w:val="sr-Latn-ME"/>
        </w:rPr>
        <w:t xml:space="preserve"> tijel</w:t>
      </w:r>
      <w:r w:rsidR="00BB7E38" w:rsidRPr="00001AE7">
        <w:rPr>
          <w:rFonts w:ascii="Times New Roman" w:hAnsi="Times New Roman" w:cs="Times New Roman"/>
          <w:sz w:val="24"/>
          <w:szCs w:val="24"/>
          <w:lang w:val="sr-Latn-ME"/>
        </w:rPr>
        <w:t>a</w:t>
      </w:r>
      <w:r w:rsidRPr="00001AE7">
        <w:rPr>
          <w:rFonts w:ascii="Times New Roman" w:hAnsi="Times New Roman" w:cs="Times New Roman"/>
          <w:sz w:val="24"/>
          <w:szCs w:val="24"/>
          <w:lang w:val="sr-Latn-ME"/>
        </w:rPr>
        <w:t xml:space="preserve">, </w:t>
      </w:r>
      <w:r w:rsidR="00DD6B14" w:rsidRPr="00001AE7">
        <w:rPr>
          <w:rFonts w:ascii="Times New Roman" w:hAnsi="Times New Roman" w:cs="Times New Roman"/>
          <w:sz w:val="24"/>
          <w:szCs w:val="24"/>
          <w:lang w:val="sr-Latn-ME"/>
        </w:rPr>
        <w:t xml:space="preserve">tada ih </w:t>
      </w:r>
      <w:r w:rsidRPr="00001AE7">
        <w:rPr>
          <w:rFonts w:ascii="Times New Roman" w:hAnsi="Times New Roman" w:cs="Times New Roman"/>
          <w:sz w:val="24"/>
          <w:szCs w:val="24"/>
          <w:lang w:val="sr-Latn-ME"/>
        </w:rPr>
        <w:t xml:space="preserve">kontrolni organ ili kontrolno tijelo </w:t>
      </w:r>
      <w:r w:rsidR="00DD6B14" w:rsidRPr="00001AE7">
        <w:rPr>
          <w:rFonts w:ascii="Times New Roman" w:hAnsi="Times New Roman" w:cs="Times New Roman"/>
          <w:sz w:val="24"/>
          <w:szCs w:val="24"/>
          <w:lang w:val="sr-Latn-ME"/>
        </w:rPr>
        <w:t xml:space="preserve">Crne Gore </w:t>
      </w:r>
      <w:r w:rsidRPr="00001AE7">
        <w:rPr>
          <w:rFonts w:ascii="Times New Roman" w:hAnsi="Times New Roman" w:cs="Times New Roman"/>
          <w:sz w:val="24"/>
          <w:szCs w:val="24"/>
          <w:lang w:val="sr-Latn-ME"/>
        </w:rPr>
        <w:t>odmah obav</w:t>
      </w:r>
      <w:r w:rsidR="00DD6B14" w:rsidRPr="00001AE7">
        <w:rPr>
          <w:rFonts w:ascii="Times New Roman" w:hAnsi="Times New Roman" w:cs="Times New Roman"/>
          <w:sz w:val="24"/>
          <w:szCs w:val="24"/>
          <w:lang w:val="sr-Latn-ME"/>
        </w:rPr>
        <w:t>ještavaju.</w:t>
      </w:r>
    </w:p>
    <w:p w14:paraId="0F0D27DE" w14:textId="14BD4855" w:rsidR="00646296" w:rsidRPr="00001AE7" w:rsidRDefault="00646296" w:rsidP="001A73B6">
      <w:pPr>
        <w:pStyle w:val="ListParagraph"/>
        <w:numPr>
          <w:ilvl w:val="0"/>
          <w:numId w:val="65"/>
        </w:numPr>
        <w:spacing w:after="0" w:line="240" w:lineRule="auto"/>
        <w:ind w:left="284"/>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 xml:space="preserve">Kontrolni organi i kontrolna tijela razmjenjuju </w:t>
      </w:r>
      <w:r w:rsidR="00BB7E38" w:rsidRPr="00001AE7">
        <w:rPr>
          <w:rFonts w:ascii="Times New Roman" w:hAnsi="Times New Roman" w:cs="Times New Roman"/>
          <w:sz w:val="24"/>
          <w:szCs w:val="24"/>
          <w:lang w:val="sr-Latn-ME"/>
        </w:rPr>
        <w:t xml:space="preserve">i </w:t>
      </w:r>
      <w:r w:rsidRPr="00001AE7">
        <w:rPr>
          <w:rFonts w:ascii="Times New Roman" w:hAnsi="Times New Roman" w:cs="Times New Roman"/>
          <w:sz w:val="24"/>
          <w:szCs w:val="24"/>
          <w:lang w:val="sr-Latn-ME"/>
        </w:rPr>
        <w:t>druge</w:t>
      </w:r>
      <w:r w:rsidR="003126AD">
        <w:rPr>
          <w:rFonts w:ascii="Times New Roman" w:hAnsi="Times New Roman" w:cs="Times New Roman"/>
          <w:sz w:val="24"/>
          <w:szCs w:val="24"/>
          <w:lang w:val="sr-Latn-ME"/>
        </w:rPr>
        <w:t xml:space="preserve"> </w:t>
      </w:r>
      <w:r w:rsidRPr="00001AE7">
        <w:rPr>
          <w:rFonts w:ascii="Times New Roman" w:hAnsi="Times New Roman" w:cs="Times New Roman"/>
          <w:sz w:val="24"/>
          <w:szCs w:val="24"/>
          <w:lang w:val="sr-Latn-ME"/>
        </w:rPr>
        <w:t>informacije sa drugim kontrolnim organima i kontrolnim tijelima.</w:t>
      </w:r>
    </w:p>
    <w:p w14:paraId="1F7C70B5" w14:textId="2D5F503F" w:rsidR="00646296" w:rsidRPr="00001AE7" w:rsidRDefault="00DD6B14" w:rsidP="001A73B6">
      <w:pPr>
        <w:pStyle w:val="ListParagraph"/>
        <w:numPr>
          <w:ilvl w:val="0"/>
          <w:numId w:val="65"/>
        </w:numPr>
        <w:spacing w:after="0" w:line="240" w:lineRule="auto"/>
        <w:ind w:left="284"/>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Ministarstvo</w:t>
      </w:r>
      <w:r w:rsidR="00646296" w:rsidRPr="00001AE7">
        <w:rPr>
          <w:rFonts w:ascii="Times New Roman" w:hAnsi="Times New Roman" w:cs="Times New Roman"/>
          <w:sz w:val="24"/>
          <w:szCs w:val="24"/>
          <w:lang w:val="sr-Latn-ME"/>
        </w:rPr>
        <w:t xml:space="preserve"> razmjenjuje informacije o nadzoru kontrolnih tijela sa Akreditacionim tijelom Crne Gore</w:t>
      </w:r>
      <w:r w:rsidR="005E14AD" w:rsidRPr="00001AE7">
        <w:rPr>
          <w:rFonts w:ascii="Times New Roman" w:hAnsi="Times New Roman" w:cs="Times New Roman"/>
          <w:sz w:val="24"/>
          <w:szCs w:val="24"/>
          <w:lang w:val="sr-Latn-ME"/>
        </w:rPr>
        <w:t xml:space="preserve"> u skladu sa </w:t>
      </w:r>
      <w:r w:rsidR="005C26D7" w:rsidRPr="00001AE7">
        <w:rPr>
          <w:rFonts w:ascii="Times New Roman" w:hAnsi="Times New Roman" w:cs="Times New Roman"/>
          <w:sz w:val="24"/>
          <w:szCs w:val="24"/>
          <w:lang w:val="sr-Latn-ME"/>
        </w:rPr>
        <w:t xml:space="preserve">posebnim </w:t>
      </w:r>
      <w:r w:rsidR="005E14AD" w:rsidRPr="00001AE7">
        <w:rPr>
          <w:rFonts w:ascii="Times New Roman" w:hAnsi="Times New Roman" w:cs="Times New Roman"/>
          <w:sz w:val="24"/>
          <w:szCs w:val="24"/>
          <w:lang w:val="sr-Latn-ME"/>
        </w:rPr>
        <w:t xml:space="preserve">propisom </w:t>
      </w:r>
      <w:r w:rsidR="005C26D7" w:rsidRPr="00001AE7">
        <w:rPr>
          <w:rFonts w:ascii="Times New Roman" w:hAnsi="Times New Roman" w:cs="Times New Roman"/>
          <w:sz w:val="24"/>
          <w:szCs w:val="24"/>
          <w:lang w:val="sr-Latn-ME"/>
        </w:rPr>
        <w:t>o akreditaciji</w:t>
      </w:r>
      <w:r w:rsidR="005E14AD" w:rsidRPr="00001AE7">
        <w:rPr>
          <w:rFonts w:ascii="Times New Roman" w:hAnsi="Times New Roman" w:cs="Times New Roman"/>
          <w:sz w:val="24"/>
          <w:szCs w:val="24"/>
          <w:lang w:val="sr-Latn-ME"/>
        </w:rPr>
        <w:t>.</w:t>
      </w:r>
    </w:p>
    <w:p w14:paraId="03FC7FA3" w14:textId="5F2772C0" w:rsidR="00646296" w:rsidRPr="00001AE7" w:rsidRDefault="00DD6B14" w:rsidP="001A73B6">
      <w:pPr>
        <w:pStyle w:val="ListParagraph"/>
        <w:numPr>
          <w:ilvl w:val="0"/>
          <w:numId w:val="65"/>
        </w:numPr>
        <w:spacing w:after="0" w:line="240" w:lineRule="auto"/>
        <w:ind w:left="284"/>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Ministarstvo</w:t>
      </w:r>
      <w:r w:rsidR="00646296" w:rsidRPr="00001AE7">
        <w:rPr>
          <w:rFonts w:ascii="Times New Roman" w:hAnsi="Times New Roman" w:cs="Times New Roman"/>
          <w:sz w:val="24"/>
          <w:szCs w:val="24"/>
          <w:lang w:val="sr-Latn-ME"/>
        </w:rPr>
        <w:t xml:space="preserve"> </w:t>
      </w:r>
      <w:r w:rsidR="005C26D7" w:rsidRPr="00001AE7">
        <w:rPr>
          <w:rFonts w:ascii="Times New Roman" w:hAnsi="Times New Roman" w:cs="Times New Roman"/>
          <w:sz w:val="24"/>
          <w:szCs w:val="24"/>
          <w:lang w:val="sr-Latn-ME"/>
        </w:rPr>
        <w:t xml:space="preserve">o preduzetim </w:t>
      </w:r>
      <w:r w:rsidR="00646296" w:rsidRPr="00001AE7">
        <w:rPr>
          <w:rFonts w:ascii="Times New Roman" w:hAnsi="Times New Roman" w:cs="Times New Roman"/>
          <w:sz w:val="24"/>
          <w:szCs w:val="24"/>
          <w:lang w:val="sr-Latn-ME"/>
        </w:rPr>
        <w:t>mjer</w:t>
      </w:r>
      <w:r w:rsidR="005C26D7" w:rsidRPr="00001AE7">
        <w:rPr>
          <w:rFonts w:ascii="Times New Roman" w:hAnsi="Times New Roman" w:cs="Times New Roman"/>
          <w:sz w:val="24"/>
          <w:szCs w:val="24"/>
          <w:lang w:val="sr-Latn-ME"/>
        </w:rPr>
        <w:t>ama</w:t>
      </w:r>
      <w:r w:rsidR="00646296" w:rsidRPr="00001AE7">
        <w:rPr>
          <w:rFonts w:ascii="Times New Roman" w:hAnsi="Times New Roman" w:cs="Times New Roman"/>
          <w:sz w:val="24"/>
          <w:szCs w:val="24"/>
          <w:lang w:val="sr-Latn-ME"/>
        </w:rPr>
        <w:t xml:space="preserve"> i rezultatima kontrola </w:t>
      </w:r>
      <w:r w:rsidR="005C26D7" w:rsidRPr="00001AE7">
        <w:rPr>
          <w:rFonts w:ascii="Times New Roman" w:hAnsi="Times New Roman" w:cs="Times New Roman"/>
          <w:sz w:val="24"/>
          <w:szCs w:val="24"/>
          <w:lang w:val="sr-Latn-ME"/>
        </w:rPr>
        <w:t xml:space="preserve">obavještava </w:t>
      </w:r>
      <w:r w:rsidRPr="00001AE7">
        <w:rPr>
          <w:rFonts w:ascii="Times New Roman" w:hAnsi="Times New Roman" w:cs="Times New Roman"/>
          <w:sz w:val="24"/>
          <w:szCs w:val="24"/>
          <w:lang w:val="sr-Latn-ME"/>
        </w:rPr>
        <w:t xml:space="preserve">organ uprave nadležan </w:t>
      </w:r>
      <w:r w:rsidR="00646296" w:rsidRPr="00001AE7">
        <w:rPr>
          <w:rFonts w:ascii="Times New Roman" w:hAnsi="Times New Roman" w:cs="Times New Roman"/>
          <w:sz w:val="24"/>
          <w:szCs w:val="24"/>
          <w:lang w:val="sr-Latn-ME"/>
        </w:rPr>
        <w:t>za plaćanj</w:t>
      </w:r>
      <w:r w:rsidR="00523582" w:rsidRPr="00001AE7">
        <w:rPr>
          <w:rFonts w:ascii="Times New Roman" w:hAnsi="Times New Roman" w:cs="Times New Roman"/>
          <w:sz w:val="24"/>
          <w:szCs w:val="24"/>
          <w:lang w:val="sr-Latn-ME"/>
        </w:rPr>
        <w:t>e</w:t>
      </w:r>
      <w:r w:rsidR="00646296" w:rsidRPr="00001AE7">
        <w:rPr>
          <w:rFonts w:ascii="Times New Roman" w:hAnsi="Times New Roman" w:cs="Times New Roman"/>
          <w:sz w:val="24"/>
          <w:szCs w:val="24"/>
          <w:lang w:val="sr-Latn-ME"/>
        </w:rPr>
        <w:t xml:space="preserve"> u skladu sa posebnim propisima koji regulišu finansiranje, upravljanje i praćenje poljoprivrede prakse i zaštitu finansijskih interesa države. </w:t>
      </w:r>
    </w:p>
    <w:p w14:paraId="08B94651" w14:textId="5FCAA98B" w:rsidR="00646296" w:rsidRPr="00001AE7" w:rsidRDefault="00523582" w:rsidP="001A73B6">
      <w:pPr>
        <w:pStyle w:val="ListParagraph"/>
        <w:numPr>
          <w:ilvl w:val="0"/>
          <w:numId w:val="65"/>
        </w:numPr>
        <w:spacing w:after="0" w:line="240" w:lineRule="auto"/>
        <w:ind w:left="284"/>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 xml:space="preserve">Bliža </w:t>
      </w:r>
      <w:r w:rsidR="00F55E0E" w:rsidRPr="00001AE7">
        <w:rPr>
          <w:rFonts w:ascii="Times New Roman" w:hAnsi="Times New Roman" w:cs="Times New Roman"/>
          <w:sz w:val="24"/>
          <w:szCs w:val="24"/>
          <w:lang w:val="sr-Latn-ME"/>
        </w:rPr>
        <w:t xml:space="preserve">uslove i </w:t>
      </w:r>
      <w:r w:rsidRPr="00001AE7">
        <w:rPr>
          <w:rFonts w:ascii="Times New Roman" w:hAnsi="Times New Roman" w:cs="Times New Roman"/>
          <w:sz w:val="24"/>
          <w:szCs w:val="24"/>
          <w:lang w:val="sr-Latn-ME"/>
        </w:rPr>
        <w:t xml:space="preserve">pravila </w:t>
      </w:r>
      <w:r w:rsidR="00F55E0E" w:rsidRPr="00001AE7">
        <w:rPr>
          <w:rFonts w:ascii="Times New Roman" w:hAnsi="Times New Roman" w:cs="Times New Roman"/>
          <w:sz w:val="24"/>
          <w:szCs w:val="24"/>
          <w:lang w:val="sr-Latn-ME"/>
        </w:rPr>
        <w:t>o</w:t>
      </w:r>
      <w:r w:rsidRPr="00001AE7">
        <w:rPr>
          <w:rFonts w:ascii="Times New Roman" w:hAnsi="Times New Roman" w:cs="Times New Roman"/>
          <w:sz w:val="24"/>
          <w:szCs w:val="24"/>
          <w:lang w:val="sr-Latn-ME"/>
        </w:rPr>
        <w:t xml:space="preserve"> i</w:t>
      </w:r>
      <w:r w:rsidR="00646296" w:rsidRPr="00001AE7">
        <w:rPr>
          <w:rFonts w:ascii="Times New Roman" w:hAnsi="Times New Roman" w:cs="Times New Roman"/>
          <w:sz w:val="24"/>
          <w:szCs w:val="24"/>
          <w:lang w:val="sr-Latn-ME"/>
        </w:rPr>
        <w:t>nformacij</w:t>
      </w:r>
      <w:r w:rsidRPr="00001AE7">
        <w:rPr>
          <w:rFonts w:ascii="Times New Roman" w:hAnsi="Times New Roman" w:cs="Times New Roman"/>
          <w:sz w:val="24"/>
          <w:szCs w:val="24"/>
          <w:lang w:val="sr-Latn-ME"/>
        </w:rPr>
        <w:t>ama</w:t>
      </w:r>
      <w:r w:rsidR="00646296" w:rsidRPr="00001AE7">
        <w:rPr>
          <w:rFonts w:ascii="Times New Roman" w:hAnsi="Times New Roman" w:cs="Times New Roman"/>
          <w:sz w:val="24"/>
          <w:szCs w:val="24"/>
          <w:lang w:val="sr-Latn-ME"/>
        </w:rPr>
        <w:t>, relevantn</w:t>
      </w:r>
      <w:r w:rsidR="006B02B7" w:rsidRPr="00001AE7">
        <w:rPr>
          <w:rFonts w:ascii="Times New Roman" w:hAnsi="Times New Roman" w:cs="Times New Roman"/>
          <w:sz w:val="24"/>
          <w:szCs w:val="24"/>
          <w:lang w:val="sr-Latn-ME"/>
        </w:rPr>
        <w:t>e</w:t>
      </w:r>
      <w:r w:rsidR="00646296" w:rsidRPr="00001AE7">
        <w:rPr>
          <w:rFonts w:ascii="Times New Roman" w:hAnsi="Times New Roman" w:cs="Times New Roman"/>
          <w:sz w:val="24"/>
          <w:szCs w:val="24"/>
          <w:lang w:val="sr-Latn-ME"/>
        </w:rPr>
        <w:t xml:space="preserve"> primaoc</w:t>
      </w:r>
      <w:r w:rsidR="006B02B7" w:rsidRPr="00001AE7">
        <w:rPr>
          <w:rFonts w:ascii="Times New Roman" w:hAnsi="Times New Roman" w:cs="Times New Roman"/>
          <w:sz w:val="24"/>
          <w:szCs w:val="24"/>
          <w:lang w:val="sr-Latn-ME"/>
        </w:rPr>
        <w:t>e</w:t>
      </w:r>
      <w:r w:rsidR="00646296" w:rsidRPr="00001AE7">
        <w:rPr>
          <w:rFonts w:ascii="Times New Roman" w:hAnsi="Times New Roman" w:cs="Times New Roman"/>
          <w:sz w:val="24"/>
          <w:szCs w:val="24"/>
          <w:lang w:val="sr-Latn-ME"/>
        </w:rPr>
        <w:t xml:space="preserve"> informacija</w:t>
      </w:r>
      <w:r w:rsidR="006B02B7" w:rsidRPr="00001AE7">
        <w:rPr>
          <w:rFonts w:ascii="Times New Roman" w:hAnsi="Times New Roman" w:cs="Times New Roman"/>
          <w:sz w:val="24"/>
          <w:szCs w:val="24"/>
          <w:lang w:val="sr-Latn-ME"/>
        </w:rPr>
        <w:t xml:space="preserve">, </w:t>
      </w:r>
      <w:r w:rsidRPr="00001AE7">
        <w:rPr>
          <w:rFonts w:ascii="Times New Roman" w:hAnsi="Times New Roman" w:cs="Times New Roman"/>
          <w:sz w:val="24"/>
          <w:szCs w:val="24"/>
          <w:lang w:val="sr-Latn-ME"/>
        </w:rPr>
        <w:t>kao i</w:t>
      </w:r>
      <w:r w:rsidR="006B02B7" w:rsidRPr="00001AE7">
        <w:rPr>
          <w:rFonts w:ascii="Times New Roman" w:hAnsi="Times New Roman" w:cs="Times New Roman"/>
          <w:sz w:val="24"/>
          <w:szCs w:val="24"/>
          <w:lang w:val="sr-Latn-ME"/>
        </w:rPr>
        <w:t xml:space="preserve"> </w:t>
      </w:r>
      <w:r w:rsidR="00646296" w:rsidRPr="00001AE7">
        <w:rPr>
          <w:rFonts w:ascii="Times New Roman" w:hAnsi="Times New Roman" w:cs="Times New Roman"/>
          <w:sz w:val="24"/>
          <w:szCs w:val="24"/>
          <w:lang w:val="sr-Latn-ME"/>
        </w:rPr>
        <w:t>postup</w:t>
      </w:r>
      <w:r w:rsidR="006B02B7" w:rsidRPr="00001AE7">
        <w:rPr>
          <w:rFonts w:ascii="Times New Roman" w:hAnsi="Times New Roman" w:cs="Times New Roman"/>
          <w:sz w:val="24"/>
          <w:szCs w:val="24"/>
          <w:lang w:val="sr-Latn-ME"/>
        </w:rPr>
        <w:t xml:space="preserve">ke za pružanje </w:t>
      </w:r>
      <w:r w:rsidR="00646296" w:rsidRPr="00001AE7">
        <w:rPr>
          <w:rFonts w:ascii="Times New Roman" w:hAnsi="Times New Roman" w:cs="Times New Roman"/>
          <w:sz w:val="24"/>
          <w:szCs w:val="24"/>
          <w:lang w:val="sr-Latn-ME"/>
        </w:rPr>
        <w:t>informacij</w:t>
      </w:r>
      <w:r w:rsidR="006B02B7" w:rsidRPr="00001AE7">
        <w:rPr>
          <w:rFonts w:ascii="Times New Roman" w:hAnsi="Times New Roman" w:cs="Times New Roman"/>
          <w:sz w:val="24"/>
          <w:szCs w:val="24"/>
          <w:lang w:val="sr-Latn-ME"/>
        </w:rPr>
        <w:t>a</w:t>
      </w:r>
      <w:r w:rsidR="0028699F" w:rsidRPr="00001AE7">
        <w:rPr>
          <w:rFonts w:ascii="Times New Roman" w:hAnsi="Times New Roman" w:cs="Times New Roman"/>
          <w:sz w:val="24"/>
          <w:szCs w:val="24"/>
          <w:lang w:val="sr-Latn-ME"/>
        </w:rPr>
        <w:t>, obrazac notifikacije</w:t>
      </w:r>
      <w:r w:rsidR="00646296" w:rsidRPr="00001AE7">
        <w:rPr>
          <w:rFonts w:ascii="Times New Roman" w:hAnsi="Times New Roman" w:cs="Times New Roman"/>
          <w:sz w:val="24"/>
          <w:szCs w:val="24"/>
          <w:lang w:val="sr-Latn-ME"/>
        </w:rPr>
        <w:t xml:space="preserve"> propisuje Ministarstvo.</w:t>
      </w:r>
    </w:p>
    <w:p w14:paraId="2F5BDCA5" w14:textId="77777777" w:rsidR="009C69DC" w:rsidRPr="00CB5FBE" w:rsidRDefault="009C69DC" w:rsidP="00B1281E">
      <w:pPr>
        <w:spacing w:after="0" w:line="240" w:lineRule="auto"/>
        <w:jc w:val="both"/>
        <w:rPr>
          <w:rFonts w:ascii="Times New Roman" w:hAnsi="Times New Roman" w:cs="Times New Roman"/>
          <w:color w:val="385623" w:themeColor="accent6" w:themeShade="80"/>
          <w:sz w:val="24"/>
          <w:szCs w:val="24"/>
          <w:lang w:val="sr-Latn-ME"/>
        </w:rPr>
      </w:pPr>
    </w:p>
    <w:p w14:paraId="55EA18EF" w14:textId="11FBA6F3" w:rsidR="00791EA5" w:rsidRPr="00001AE7" w:rsidRDefault="0075123D" w:rsidP="00CC17DF">
      <w:pPr>
        <w:spacing w:after="0" w:line="240" w:lineRule="auto"/>
        <w:jc w:val="center"/>
        <w:rPr>
          <w:rFonts w:ascii="Times New Roman" w:hAnsi="Times New Roman" w:cs="Times New Roman"/>
          <w:b/>
          <w:bCs/>
          <w:sz w:val="24"/>
          <w:szCs w:val="24"/>
          <w:lang w:val="sr-Latn-ME"/>
        </w:rPr>
      </w:pPr>
      <w:r w:rsidRPr="00001AE7">
        <w:rPr>
          <w:rFonts w:ascii="Times New Roman" w:hAnsi="Times New Roman" w:cs="Times New Roman"/>
          <w:b/>
          <w:bCs/>
          <w:sz w:val="24"/>
          <w:szCs w:val="24"/>
          <w:lang w:val="sr-Latn-ME"/>
        </w:rPr>
        <w:t>Registar</w:t>
      </w:r>
      <w:r w:rsidR="00BF19F1" w:rsidRPr="00BF19F1">
        <w:t xml:space="preserve"> </w:t>
      </w:r>
      <w:r w:rsidR="00BF19F1" w:rsidRPr="00BF19F1">
        <w:rPr>
          <w:rFonts w:ascii="Times New Roman" w:hAnsi="Times New Roman" w:cs="Times New Roman"/>
          <w:b/>
          <w:bCs/>
          <w:sz w:val="24"/>
          <w:szCs w:val="24"/>
          <w:lang w:val="sr-Latn-ME"/>
        </w:rPr>
        <w:t>subjekata u organskoj proizvodnji</w:t>
      </w:r>
    </w:p>
    <w:p w14:paraId="57579987" w14:textId="30E7755F" w:rsidR="0075123D" w:rsidRPr="00001AE7" w:rsidRDefault="0010273D" w:rsidP="00B1281E">
      <w:pPr>
        <w:pStyle w:val="4clan"/>
        <w:spacing w:before="0" w:beforeAutospacing="0" w:after="0" w:afterAutospacing="0"/>
        <w:jc w:val="center"/>
        <w:rPr>
          <w:rFonts w:ascii="Tahoma" w:hAnsi="Tahoma" w:cs="Tahoma"/>
          <w:b/>
          <w:bCs/>
          <w:sz w:val="27"/>
          <w:szCs w:val="27"/>
          <w:highlight w:val="yellow"/>
          <w:lang w:val="sr-Latn-ME"/>
        </w:rPr>
      </w:pPr>
      <w:r w:rsidRPr="00001AE7">
        <w:rPr>
          <w:b/>
          <w:bCs/>
          <w:lang w:val="sr-Latn-ME"/>
        </w:rPr>
        <w:t>Član 4</w:t>
      </w:r>
      <w:r w:rsidR="005617BE">
        <w:rPr>
          <w:b/>
          <w:bCs/>
          <w:lang w:val="sr-Latn-ME"/>
        </w:rPr>
        <w:t>5</w:t>
      </w:r>
      <w:r w:rsidRPr="00001AE7">
        <w:rPr>
          <w:lang w:val="sr-Latn-ME"/>
        </w:rPr>
        <w:t xml:space="preserve"> </w:t>
      </w:r>
    </w:p>
    <w:p w14:paraId="56A9AB4E" w14:textId="26C9C7DC" w:rsidR="0075123D" w:rsidRPr="00001AE7" w:rsidRDefault="00C4376B" w:rsidP="009A4772">
      <w:pPr>
        <w:pStyle w:val="1tekst"/>
        <w:numPr>
          <w:ilvl w:val="0"/>
          <w:numId w:val="211"/>
        </w:numPr>
        <w:spacing w:before="0" w:beforeAutospacing="0" w:after="0" w:afterAutospacing="0"/>
        <w:ind w:left="284" w:right="150"/>
        <w:jc w:val="both"/>
        <w:rPr>
          <w:lang w:val="sr-Latn-ME"/>
        </w:rPr>
      </w:pPr>
      <w:r w:rsidRPr="00001AE7">
        <w:rPr>
          <w:lang w:val="sr-Latn-ME"/>
        </w:rPr>
        <w:t xml:space="preserve">Proizvodnjom organskih proizvoda može se baviti privredno društvo, odnosno drugo pravno lice, preduzetnik i fizičko lice  ako je upisan u Registar </w:t>
      </w:r>
      <w:bookmarkStart w:id="77" w:name="_Hlk148516521"/>
      <w:r w:rsidR="0075123D" w:rsidRPr="00001AE7">
        <w:rPr>
          <w:lang w:val="sr-Latn-ME"/>
        </w:rPr>
        <w:t xml:space="preserve">subjekata u organskoj proizvodnji </w:t>
      </w:r>
      <w:bookmarkEnd w:id="77"/>
      <w:r w:rsidR="0075123D" w:rsidRPr="00001AE7">
        <w:rPr>
          <w:lang w:val="sr-Latn-ME"/>
        </w:rPr>
        <w:t>(u daljem tekstu: Registar).</w:t>
      </w:r>
    </w:p>
    <w:p w14:paraId="603FC0BD" w14:textId="77465A72" w:rsidR="00A44A9B" w:rsidRPr="00001AE7" w:rsidRDefault="00A44A9B" w:rsidP="009A4772">
      <w:pPr>
        <w:pStyle w:val="1tekst"/>
        <w:numPr>
          <w:ilvl w:val="0"/>
          <w:numId w:val="211"/>
        </w:numPr>
        <w:spacing w:before="0" w:beforeAutospacing="0" w:after="0" w:afterAutospacing="0"/>
        <w:ind w:left="284" w:right="150"/>
        <w:jc w:val="both"/>
        <w:rPr>
          <w:lang w:val="sr-Latn-ME"/>
        </w:rPr>
      </w:pPr>
      <w:r w:rsidRPr="00001AE7">
        <w:rPr>
          <w:lang w:val="sr-Latn-ME"/>
        </w:rPr>
        <w:t xml:space="preserve">Proizvodnjom organskih proizvoda mogu se baviti lica iz stava 1 ovog člana koja su: </w:t>
      </w:r>
    </w:p>
    <w:p w14:paraId="25C903AF" w14:textId="7CC70D5E" w:rsidR="00A44A9B" w:rsidRPr="00001AE7" w:rsidRDefault="00A44A9B" w:rsidP="001A73B6">
      <w:pPr>
        <w:pStyle w:val="1tekst"/>
        <w:numPr>
          <w:ilvl w:val="0"/>
          <w:numId w:val="31"/>
        </w:numPr>
        <w:spacing w:before="0" w:beforeAutospacing="0" w:after="0" w:afterAutospacing="0"/>
        <w:ind w:right="150"/>
        <w:jc w:val="both"/>
        <w:rPr>
          <w:lang w:val="sr-Latn-ME"/>
        </w:rPr>
      </w:pPr>
      <w:r w:rsidRPr="00001AE7">
        <w:rPr>
          <w:lang w:val="sr-Latn-ME"/>
        </w:rPr>
        <w:t>upisana u registar poljoprivrednih gazdinstava koje vodi organ državne uprave nadležan za poljoprivredu; i/ili</w:t>
      </w:r>
    </w:p>
    <w:p w14:paraId="25B14EAC" w14:textId="3BFC12D8" w:rsidR="00A44A9B" w:rsidRPr="00001AE7" w:rsidRDefault="00A44A9B" w:rsidP="001A73B6">
      <w:pPr>
        <w:pStyle w:val="1tekst"/>
        <w:numPr>
          <w:ilvl w:val="0"/>
          <w:numId w:val="31"/>
        </w:numPr>
        <w:spacing w:before="0" w:beforeAutospacing="0" w:after="0" w:afterAutospacing="0"/>
        <w:ind w:right="150"/>
        <w:jc w:val="both"/>
        <w:rPr>
          <w:lang w:val="sr-Latn-ME"/>
        </w:rPr>
      </w:pPr>
      <w:r w:rsidRPr="00001AE7">
        <w:rPr>
          <w:lang w:val="sr-Latn-ME"/>
        </w:rPr>
        <w:t>upisana u odgovarajuće registre koje vodi organ uprave nadležan za bezbjednost hrane; i/ili</w:t>
      </w:r>
    </w:p>
    <w:p w14:paraId="5085E852" w14:textId="7DB1262D" w:rsidR="00A44A9B" w:rsidRPr="00001AE7" w:rsidRDefault="00A44A9B" w:rsidP="001A73B6">
      <w:pPr>
        <w:pStyle w:val="1tekst"/>
        <w:numPr>
          <w:ilvl w:val="0"/>
          <w:numId w:val="31"/>
        </w:numPr>
        <w:spacing w:before="0" w:beforeAutospacing="0" w:after="0" w:afterAutospacing="0"/>
        <w:ind w:right="150"/>
        <w:jc w:val="both"/>
        <w:rPr>
          <w:lang w:val="sr-Latn-ME"/>
        </w:rPr>
      </w:pPr>
      <w:r w:rsidRPr="00001AE7">
        <w:rPr>
          <w:lang w:val="sr-Latn-ME"/>
        </w:rPr>
        <w:t>upisana u registar koji vodi organ uprave nadležan za indetifikaciju i registraciju životinja; i/ili</w:t>
      </w:r>
    </w:p>
    <w:p w14:paraId="7F046684" w14:textId="2A418A41" w:rsidR="00A44A9B" w:rsidRPr="00001AE7" w:rsidRDefault="00A44A9B" w:rsidP="001A73B6">
      <w:pPr>
        <w:pStyle w:val="1tekst"/>
        <w:numPr>
          <w:ilvl w:val="0"/>
          <w:numId w:val="31"/>
        </w:numPr>
        <w:spacing w:before="0" w:beforeAutospacing="0" w:after="0" w:afterAutospacing="0"/>
        <w:ind w:right="150"/>
        <w:jc w:val="both"/>
        <w:rPr>
          <w:lang w:val="sr-Latn-ME"/>
        </w:rPr>
      </w:pPr>
      <w:r w:rsidRPr="00001AE7">
        <w:rPr>
          <w:lang w:val="sr-Latn-ME"/>
        </w:rPr>
        <w:t xml:space="preserve">upisana u registar koji vodi organ uprave nadležan za sjeme i sadni </w:t>
      </w:r>
      <w:r w:rsidR="00C96604" w:rsidRPr="00001AE7">
        <w:rPr>
          <w:lang w:val="sr-Latn-ME"/>
        </w:rPr>
        <w:t>materijal; i/ili</w:t>
      </w:r>
    </w:p>
    <w:p w14:paraId="51B89876" w14:textId="6B7A1B6E" w:rsidR="00C96604" w:rsidRPr="00001AE7" w:rsidRDefault="00C96604" w:rsidP="001A73B6">
      <w:pPr>
        <w:pStyle w:val="1tekst"/>
        <w:numPr>
          <w:ilvl w:val="0"/>
          <w:numId w:val="31"/>
        </w:numPr>
        <w:spacing w:before="0" w:beforeAutospacing="0" w:after="0" w:afterAutospacing="0"/>
        <w:ind w:right="150"/>
        <w:jc w:val="both"/>
        <w:rPr>
          <w:lang w:val="sr-Latn-ME"/>
        </w:rPr>
      </w:pPr>
      <w:r w:rsidRPr="00001AE7">
        <w:rPr>
          <w:lang w:val="sr-Latn-ME"/>
        </w:rPr>
        <w:t>upisana u re</w:t>
      </w:r>
      <w:r w:rsidR="0084673C">
        <w:rPr>
          <w:lang w:val="sr-Latn-ME"/>
        </w:rPr>
        <w:t>gi</w:t>
      </w:r>
      <w:r w:rsidRPr="00001AE7">
        <w:rPr>
          <w:lang w:val="sr-Latn-ME"/>
        </w:rPr>
        <w:t>star koji vodi organ uprave nadležan za sredstva za žaštitu i ishranu bilja.</w:t>
      </w:r>
    </w:p>
    <w:p w14:paraId="1FC1C344" w14:textId="1F5ACDBF" w:rsidR="00A44A9B" w:rsidRPr="00001AE7" w:rsidRDefault="009E1EB3" w:rsidP="009A4772">
      <w:pPr>
        <w:pStyle w:val="1tekst"/>
        <w:numPr>
          <w:ilvl w:val="0"/>
          <w:numId w:val="211"/>
        </w:numPr>
        <w:spacing w:before="0" w:beforeAutospacing="0" w:after="0" w:afterAutospacing="0"/>
        <w:ind w:left="284" w:right="150"/>
        <w:jc w:val="both"/>
        <w:rPr>
          <w:lang w:val="sr-Latn-ME"/>
        </w:rPr>
      </w:pPr>
      <w:r w:rsidRPr="00001AE7">
        <w:rPr>
          <w:lang w:val="sr-Latn-ME"/>
        </w:rPr>
        <w:t>Upis u Registar iz stava 1 ovog člana obavezan je i za uvoznike</w:t>
      </w:r>
      <w:r w:rsidR="00A34C76" w:rsidRPr="00001AE7">
        <w:rPr>
          <w:lang w:val="sr-Latn-ME"/>
        </w:rPr>
        <w:t xml:space="preserve">, odnosno izvoznike </w:t>
      </w:r>
      <w:r w:rsidRPr="00001AE7">
        <w:rPr>
          <w:lang w:val="sr-Latn-ME"/>
        </w:rPr>
        <w:t xml:space="preserve"> organskih proizvoda u skladu sa ovim i  drugim posebnim zakonima.</w:t>
      </w:r>
    </w:p>
    <w:p w14:paraId="13ED0748" w14:textId="639CFE1D" w:rsidR="009E1EB3" w:rsidRPr="00001AE7" w:rsidRDefault="009E1EB3" w:rsidP="009A4772">
      <w:pPr>
        <w:pStyle w:val="1tekst"/>
        <w:numPr>
          <w:ilvl w:val="0"/>
          <w:numId w:val="211"/>
        </w:numPr>
        <w:spacing w:before="0" w:beforeAutospacing="0" w:after="0" w:afterAutospacing="0"/>
        <w:ind w:left="284" w:right="150"/>
        <w:jc w:val="both"/>
        <w:rPr>
          <w:lang w:val="sr-Latn-ME"/>
        </w:rPr>
      </w:pPr>
      <w:r w:rsidRPr="00001AE7">
        <w:t>Ispunjenost uslova iz st. 1 i 2 ovog člana utvrđuje Ministarstvo.</w:t>
      </w:r>
      <w:r w:rsidRPr="00001AE7">
        <w:rPr>
          <w:lang w:val="sr-Latn-ME"/>
        </w:rPr>
        <w:t xml:space="preserve"> </w:t>
      </w:r>
    </w:p>
    <w:p w14:paraId="461DB251" w14:textId="62C3FDD0" w:rsidR="0075123D" w:rsidRPr="00001AE7" w:rsidRDefault="0075123D" w:rsidP="009A4772">
      <w:pPr>
        <w:pStyle w:val="1tekst"/>
        <w:numPr>
          <w:ilvl w:val="0"/>
          <w:numId w:val="211"/>
        </w:numPr>
        <w:spacing w:before="0" w:beforeAutospacing="0" w:after="0" w:afterAutospacing="0"/>
        <w:ind w:left="284" w:right="150"/>
        <w:jc w:val="both"/>
        <w:rPr>
          <w:lang w:val="sr-Latn-ME"/>
        </w:rPr>
      </w:pPr>
      <w:r w:rsidRPr="00001AE7">
        <w:rPr>
          <w:lang w:val="sr-Latn-ME"/>
        </w:rPr>
        <w:t xml:space="preserve">Registar </w:t>
      </w:r>
      <w:r w:rsidR="00C96604" w:rsidRPr="00001AE7">
        <w:rPr>
          <w:lang w:val="sr-Latn-ME"/>
        </w:rPr>
        <w:t xml:space="preserve"> iz stava 1 ovog člana </w:t>
      </w:r>
      <w:r w:rsidRPr="00001AE7">
        <w:rPr>
          <w:lang w:val="sr-Latn-ME"/>
        </w:rPr>
        <w:t>vodi Ministarstvo</w:t>
      </w:r>
      <w:r w:rsidR="00C96604" w:rsidRPr="00001AE7">
        <w:rPr>
          <w:lang w:val="sr-Latn-ME"/>
        </w:rPr>
        <w:t xml:space="preserve"> u pisanoj i/ili elektronskoj formi</w:t>
      </w:r>
      <w:r w:rsidRPr="00001AE7">
        <w:rPr>
          <w:lang w:val="sr-Latn-ME"/>
        </w:rPr>
        <w:t>.</w:t>
      </w:r>
    </w:p>
    <w:p w14:paraId="1F58D7FD" w14:textId="01BC8E92" w:rsidR="009E1EB3" w:rsidRPr="00001AE7" w:rsidRDefault="009E1EB3" w:rsidP="009A4772">
      <w:pPr>
        <w:pStyle w:val="1tekst"/>
        <w:numPr>
          <w:ilvl w:val="0"/>
          <w:numId w:val="211"/>
        </w:numPr>
        <w:spacing w:before="0" w:beforeAutospacing="0" w:after="0" w:afterAutospacing="0"/>
        <w:ind w:left="284" w:right="150"/>
        <w:jc w:val="both"/>
        <w:rPr>
          <w:lang w:val="sr-Latn-ME"/>
        </w:rPr>
      </w:pPr>
      <w:r w:rsidRPr="00001AE7">
        <w:rPr>
          <w:lang w:val="sr-Latn-ME"/>
        </w:rPr>
        <w:t>Upis u Registar iz stava 1 ovog člana vrši se na osnovu zahtjeva.</w:t>
      </w:r>
    </w:p>
    <w:p w14:paraId="7C4EA53D" w14:textId="5818AB0A" w:rsidR="0075123D" w:rsidRPr="00001AE7" w:rsidRDefault="0075123D" w:rsidP="009A4772">
      <w:pPr>
        <w:pStyle w:val="1tekst"/>
        <w:numPr>
          <w:ilvl w:val="0"/>
          <w:numId w:val="211"/>
        </w:numPr>
        <w:spacing w:before="0" w:beforeAutospacing="0" w:after="0" w:afterAutospacing="0"/>
        <w:ind w:left="284" w:right="150"/>
        <w:jc w:val="both"/>
        <w:rPr>
          <w:lang w:val="sr-Latn-ME"/>
        </w:rPr>
      </w:pPr>
      <w:r w:rsidRPr="00001AE7">
        <w:rPr>
          <w:lang w:val="sr-Latn-ME"/>
        </w:rPr>
        <w:t>U</w:t>
      </w:r>
      <w:r w:rsidR="009E1EB3" w:rsidRPr="00001AE7">
        <w:rPr>
          <w:lang w:val="sr-Latn-ME"/>
        </w:rPr>
        <w:t>z zahtjev za upis u</w:t>
      </w:r>
      <w:r w:rsidRPr="00001AE7">
        <w:rPr>
          <w:lang w:val="sr-Latn-ME"/>
        </w:rPr>
        <w:t xml:space="preserve"> Registar </w:t>
      </w:r>
      <w:r w:rsidR="009E1EB3" w:rsidRPr="00001AE7">
        <w:rPr>
          <w:lang w:val="sr-Latn-ME"/>
        </w:rPr>
        <w:t>iz stava 1 ovog člana dostavlja se dokaz iz stava 2 ovog člana</w:t>
      </w:r>
      <w:r w:rsidR="000302AE" w:rsidRPr="00001AE7">
        <w:rPr>
          <w:lang w:val="sr-Latn-ME"/>
        </w:rPr>
        <w:t xml:space="preserve"> i </w:t>
      </w:r>
      <w:r w:rsidRPr="00001AE7">
        <w:rPr>
          <w:lang w:val="sr-Latn-ME"/>
        </w:rPr>
        <w:t>zaključ</w:t>
      </w:r>
      <w:r w:rsidR="000302AE" w:rsidRPr="00001AE7">
        <w:rPr>
          <w:lang w:val="sr-Latn-ME"/>
        </w:rPr>
        <w:t>en</w:t>
      </w:r>
      <w:r w:rsidRPr="00001AE7">
        <w:rPr>
          <w:lang w:val="sr-Latn-ME"/>
        </w:rPr>
        <w:t xml:space="preserve"> ugovor o vršenju kontrole i sertifikacije u organskoj proizvodnji iz člana </w:t>
      </w:r>
      <w:r w:rsidR="00D97627" w:rsidRPr="00001AE7">
        <w:rPr>
          <w:lang w:val="sr-Latn-ME"/>
        </w:rPr>
        <w:t>3</w:t>
      </w:r>
      <w:r w:rsidR="00D97627">
        <w:rPr>
          <w:lang w:val="sr-Latn-ME"/>
        </w:rPr>
        <w:t>9</w:t>
      </w:r>
      <w:r w:rsidR="00D97627" w:rsidRPr="00001AE7">
        <w:rPr>
          <w:lang w:val="sr-Latn-ME"/>
        </w:rPr>
        <w:t xml:space="preserve"> </w:t>
      </w:r>
      <w:r w:rsidRPr="00001AE7">
        <w:rPr>
          <w:lang w:val="sr-Latn-ME"/>
        </w:rPr>
        <w:t xml:space="preserve">stav </w:t>
      </w:r>
      <w:r w:rsidR="00CC17DF" w:rsidRPr="00001AE7">
        <w:rPr>
          <w:lang w:val="sr-Latn-ME"/>
        </w:rPr>
        <w:t>3</w:t>
      </w:r>
      <w:r w:rsidRPr="00001AE7">
        <w:rPr>
          <w:lang w:val="sr-Latn-ME"/>
        </w:rPr>
        <w:t xml:space="preserve"> ovog zakona</w:t>
      </w:r>
      <w:r w:rsidR="00CC17DF" w:rsidRPr="00001AE7">
        <w:rPr>
          <w:lang w:val="sr-Latn-ME"/>
        </w:rPr>
        <w:t>, kao i prijavu iz člana 3</w:t>
      </w:r>
      <w:r w:rsidR="00D97627">
        <w:rPr>
          <w:lang w:val="sr-Latn-ME"/>
        </w:rPr>
        <w:t>9</w:t>
      </w:r>
      <w:r w:rsidR="00CC17DF" w:rsidRPr="00001AE7">
        <w:rPr>
          <w:lang w:val="sr-Latn-ME"/>
        </w:rPr>
        <w:t xml:space="preserve"> stav 2 ovog zakona.</w:t>
      </w:r>
    </w:p>
    <w:p w14:paraId="6882070A" w14:textId="79985BD5" w:rsidR="00CC17DF" w:rsidRPr="00001AE7" w:rsidRDefault="00CC17DF" w:rsidP="009A4772">
      <w:pPr>
        <w:pStyle w:val="1tekst"/>
        <w:numPr>
          <w:ilvl w:val="0"/>
          <w:numId w:val="211"/>
        </w:numPr>
        <w:spacing w:before="0" w:beforeAutospacing="0" w:after="0" w:afterAutospacing="0"/>
        <w:ind w:left="284" w:right="150"/>
        <w:jc w:val="both"/>
        <w:rPr>
          <w:lang w:val="sr-Latn-ME"/>
        </w:rPr>
      </w:pPr>
      <w:r w:rsidRPr="00001AE7">
        <w:rPr>
          <w:lang w:val="sr-Latn-ME"/>
        </w:rPr>
        <w:t>Registar iz stava 1 ovog člana je javni Registar i objavljuje se na internet stranici Ministarstva.</w:t>
      </w:r>
    </w:p>
    <w:p w14:paraId="3E8E3C93" w14:textId="1D1FEDFA" w:rsidR="00C4376B" w:rsidRPr="00001AE7" w:rsidRDefault="0075123D" w:rsidP="009A4772">
      <w:pPr>
        <w:pStyle w:val="1tekst"/>
        <w:numPr>
          <w:ilvl w:val="0"/>
          <w:numId w:val="211"/>
        </w:numPr>
        <w:spacing w:before="0" w:beforeAutospacing="0" w:after="0" w:afterAutospacing="0"/>
        <w:ind w:left="284" w:right="150"/>
        <w:jc w:val="both"/>
        <w:rPr>
          <w:lang w:val="sr-Latn-ME"/>
        </w:rPr>
      </w:pPr>
      <w:r w:rsidRPr="00001AE7">
        <w:rPr>
          <w:lang w:val="sr-Latn-ME"/>
        </w:rPr>
        <w:t>Bliži sadržaj, način upisa i vođenja Registra</w:t>
      </w:r>
      <w:r w:rsidR="00CC17DF" w:rsidRPr="00001AE7">
        <w:rPr>
          <w:lang w:val="sr-Latn-ME"/>
        </w:rPr>
        <w:t xml:space="preserve">, kao i sadržaj zahtjeva i potrebnu dokumentaciju </w:t>
      </w:r>
      <w:r w:rsidRPr="00001AE7">
        <w:rPr>
          <w:lang w:val="sr-Latn-ME"/>
        </w:rPr>
        <w:t>propisuje Ministarstvo.</w:t>
      </w:r>
    </w:p>
    <w:p w14:paraId="692DB6FE" w14:textId="378E41D2" w:rsidR="00001AE7" w:rsidRDefault="00001AE7" w:rsidP="00B1281E">
      <w:pPr>
        <w:spacing w:after="0" w:line="240" w:lineRule="auto"/>
        <w:rPr>
          <w:rFonts w:ascii="Times New Roman" w:hAnsi="Times New Roman" w:cs="Times New Roman"/>
          <w:sz w:val="24"/>
          <w:szCs w:val="24"/>
          <w:lang w:val="sr-Latn-ME"/>
        </w:rPr>
      </w:pPr>
    </w:p>
    <w:p w14:paraId="677FDABF" w14:textId="2EF7B9D7" w:rsidR="00336153" w:rsidRDefault="00336153" w:rsidP="00B1281E">
      <w:pPr>
        <w:spacing w:after="0" w:line="240" w:lineRule="auto"/>
        <w:rPr>
          <w:rFonts w:ascii="Times New Roman" w:hAnsi="Times New Roman" w:cs="Times New Roman"/>
          <w:sz w:val="24"/>
          <w:szCs w:val="24"/>
          <w:lang w:val="sr-Latn-ME"/>
        </w:rPr>
      </w:pPr>
    </w:p>
    <w:p w14:paraId="70A12885" w14:textId="719C7817" w:rsidR="00336153" w:rsidRDefault="00336153" w:rsidP="00B1281E">
      <w:pPr>
        <w:spacing w:after="0" w:line="240" w:lineRule="auto"/>
        <w:rPr>
          <w:rFonts w:ascii="Times New Roman" w:hAnsi="Times New Roman" w:cs="Times New Roman"/>
          <w:sz w:val="24"/>
          <w:szCs w:val="24"/>
          <w:lang w:val="sr-Latn-ME"/>
        </w:rPr>
      </w:pPr>
    </w:p>
    <w:p w14:paraId="1AB7FB46" w14:textId="1F2F7C15" w:rsidR="00336153" w:rsidRDefault="00336153" w:rsidP="00B1281E">
      <w:pPr>
        <w:spacing w:after="0" w:line="240" w:lineRule="auto"/>
        <w:rPr>
          <w:rFonts w:ascii="Times New Roman" w:hAnsi="Times New Roman" w:cs="Times New Roman"/>
          <w:sz w:val="24"/>
          <w:szCs w:val="24"/>
          <w:lang w:val="sr-Latn-ME"/>
        </w:rPr>
      </w:pPr>
    </w:p>
    <w:p w14:paraId="0EA8FE43" w14:textId="58580CE0" w:rsidR="00D3032B" w:rsidRDefault="0071621B" w:rsidP="00CD3C89">
      <w:pPr>
        <w:spacing w:after="0" w:line="240" w:lineRule="auto"/>
        <w:rPr>
          <w:rFonts w:ascii="Times New Roman" w:hAnsi="Times New Roman" w:cs="Times New Roman"/>
          <w:bCs/>
          <w:sz w:val="24"/>
          <w:szCs w:val="24"/>
          <w:lang w:val="sr-Latn-ME"/>
        </w:rPr>
      </w:pPr>
      <w:r w:rsidRPr="00001AE7">
        <w:rPr>
          <w:rFonts w:ascii="Times New Roman" w:hAnsi="Times New Roman" w:cs="Times New Roman"/>
          <w:bCs/>
          <w:sz w:val="24"/>
          <w:szCs w:val="24"/>
          <w:lang w:val="sr-Latn-ME"/>
        </w:rPr>
        <w:tab/>
      </w:r>
    </w:p>
    <w:p w14:paraId="7681F159" w14:textId="71F2F819" w:rsidR="0033277E" w:rsidRPr="003F6FA6" w:rsidRDefault="00F55E0E" w:rsidP="00FB6BB2">
      <w:pPr>
        <w:pStyle w:val="ListParagraph"/>
        <w:numPr>
          <w:ilvl w:val="0"/>
          <w:numId w:val="1"/>
        </w:numPr>
        <w:spacing w:after="0" w:line="240" w:lineRule="auto"/>
        <w:rPr>
          <w:rFonts w:ascii="Times New Roman" w:hAnsi="Times New Roman" w:cs="Times New Roman"/>
          <w:b/>
          <w:bCs/>
          <w:sz w:val="24"/>
          <w:szCs w:val="24"/>
          <w:lang w:val="sr-Latn-ME"/>
        </w:rPr>
      </w:pPr>
      <w:r w:rsidRPr="003F6FA6">
        <w:rPr>
          <w:rFonts w:ascii="Times New Roman" w:hAnsi="Times New Roman" w:cs="Times New Roman"/>
          <w:b/>
          <w:bCs/>
          <w:caps/>
          <w:sz w:val="24"/>
          <w:szCs w:val="24"/>
          <w:lang w:val="sr-Latn-ME"/>
        </w:rPr>
        <w:lastRenderedPageBreak/>
        <w:t>PROMET</w:t>
      </w:r>
      <w:r w:rsidR="0071621B" w:rsidRPr="003F6FA6">
        <w:rPr>
          <w:rFonts w:ascii="Times New Roman" w:hAnsi="Times New Roman" w:cs="Times New Roman"/>
          <w:b/>
          <w:bCs/>
          <w:sz w:val="24"/>
          <w:szCs w:val="24"/>
          <w:lang w:val="sr-Latn-ME"/>
        </w:rPr>
        <w:t xml:space="preserve"> ORGANSKIM PROIZVODIMA</w:t>
      </w:r>
    </w:p>
    <w:p w14:paraId="1DF4E3CC" w14:textId="77777777" w:rsidR="00001AE7" w:rsidRPr="00001AE7" w:rsidRDefault="00001AE7" w:rsidP="00001AE7">
      <w:pPr>
        <w:spacing w:after="0" w:line="240" w:lineRule="auto"/>
        <w:jc w:val="center"/>
        <w:rPr>
          <w:rFonts w:ascii="Times New Roman" w:hAnsi="Times New Roman" w:cs="Times New Roman"/>
          <w:bCs/>
          <w:sz w:val="24"/>
          <w:szCs w:val="24"/>
          <w:lang w:val="sr-Latn-ME"/>
        </w:rPr>
      </w:pPr>
    </w:p>
    <w:p w14:paraId="2697CE73" w14:textId="3BBF6A4F" w:rsidR="0033277E" w:rsidRPr="00001AE7" w:rsidRDefault="0071621B" w:rsidP="00D748D0">
      <w:pPr>
        <w:spacing w:after="0" w:line="240" w:lineRule="auto"/>
        <w:jc w:val="center"/>
        <w:rPr>
          <w:rFonts w:ascii="Times New Roman" w:hAnsi="Times New Roman" w:cs="Times New Roman"/>
          <w:b/>
          <w:bCs/>
          <w:sz w:val="24"/>
          <w:szCs w:val="24"/>
          <w:lang w:val="sr-Latn-ME"/>
        </w:rPr>
      </w:pPr>
      <w:r w:rsidRPr="00001AE7">
        <w:rPr>
          <w:rFonts w:ascii="Times New Roman" w:hAnsi="Times New Roman" w:cs="Times New Roman"/>
          <w:b/>
          <w:bCs/>
          <w:sz w:val="24"/>
          <w:szCs w:val="24"/>
          <w:lang w:val="sr-Latn-ME"/>
        </w:rPr>
        <w:t>Izvoz organskih proizvoda</w:t>
      </w:r>
    </w:p>
    <w:p w14:paraId="01C31239" w14:textId="63CEAD0E" w:rsidR="0071621B" w:rsidRPr="00001AE7" w:rsidRDefault="0010273D" w:rsidP="008F4B80">
      <w:pPr>
        <w:pStyle w:val="ListParagraph"/>
        <w:spacing w:after="0" w:line="240" w:lineRule="auto"/>
        <w:ind w:left="360"/>
        <w:contextualSpacing w:val="0"/>
        <w:jc w:val="center"/>
        <w:rPr>
          <w:rFonts w:ascii="Times New Roman" w:hAnsi="Times New Roman" w:cs="Times New Roman"/>
          <w:iCs/>
          <w:sz w:val="24"/>
          <w:szCs w:val="24"/>
          <w:lang w:val="sr-Latn-ME"/>
        </w:rPr>
      </w:pPr>
      <w:r w:rsidRPr="00001AE7">
        <w:rPr>
          <w:rFonts w:ascii="Times New Roman" w:hAnsi="Times New Roman" w:cs="Times New Roman"/>
          <w:b/>
          <w:bCs/>
          <w:sz w:val="24"/>
          <w:szCs w:val="24"/>
          <w:lang w:val="sr-Latn-ME"/>
        </w:rPr>
        <w:t>Član 4</w:t>
      </w:r>
      <w:r w:rsidR="005617BE">
        <w:rPr>
          <w:rFonts w:ascii="Times New Roman" w:hAnsi="Times New Roman" w:cs="Times New Roman"/>
          <w:b/>
          <w:bCs/>
          <w:sz w:val="24"/>
          <w:szCs w:val="24"/>
          <w:lang w:val="sr-Latn-ME"/>
        </w:rPr>
        <w:t>6</w:t>
      </w:r>
    </w:p>
    <w:p w14:paraId="07A12CE2" w14:textId="77777777" w:rsidR="008C6048" w:rsidRPr="00001AE7" w:rsidRDefault="008C6048" w:rsidP="009A4772">
      <w:pPr>
        <w:pStyle w:val="ListParagraph"/>
        <w:numPr>
          <w:ilvl w:val="0"/>
          <w:numId w:val="220"/>
        </w:numPr>
        <w:spacing w:after="0" w:line="240" w:lineRule="auto"/>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 xml:space="preserve">Organski proizvod se može izvesti iz Crne Gore kao organski i nositi oznaku organskog proizvoda proizvedenog u Crnoj Gori (logo), ako ispunjava uslove za organsku proizvodnju propisane ovim zakonom i uslove države u koju se proizvod izvozi. </w:t>
      </w:r>
    </w:p>
    <w:p w14:paraId="23C2B987" w14:textId="02DB73D5" w:rsidR="008C6048" w:rsidRPr="00001AE7" w:rsidRDefault="008C6048" w:rsidP="009A4772">
      <w:pPr>
        <w:pStyle w:val="1tekst"/>
        <w:numPr>
          <w:ilvl w:val="0"/>
          <w:numId w:val="220"/>
        </w:numPr>
        <w:spacing w:before="0" w:beforeAutospacing="0" w:after="0" w:afterAutospacing="0"/>
        <w:ind w:right="150"/>
        <w:jc w:val="both"/>
        <w:rPr>
          <w:rFonts w:eastAsiaTheme="minorHAnsi"/>
          <w:lang w:val="sr-Latn-ME"/>
        </w:rPr>
      </w:pPr>
      <w:r w:rsidRPr="00001AE7">
        <w:rPr>
          <w:rFonts w:eastAsiaTheme="minorHAnsi"/>
          <w:lang w:val="sr-Latn-ME"/>
        </w:rPr>
        <w:t>Organski proizvod koji se uvozi radi izvoza (re-e</w:t>
      </w:r>
      <w:r w:rsidR="00845228">
        <w:rPr>
          <w:rFonts w:eastAsiaTheme="minorHAnsi"/>
          <w:lang w:val="sr-Latn-ME"/>
        </w:rPr>
        <w:t>ks</w:t>
      </w:r>
      <w:r w:rsidRPr="00001AE7">
        <w:rPr>
          <w:rFonts w:eastAsiaTheme="minorHAnsi"/>
          <w:lang w:val="sr-Latn-ME"/>
        </w:rPr>
        <w:t xml:space="preserve">port) mora ispunjavati zahtjeve utvrđene ovim zakonom, kao i zahtjeve </w:t>
      </w:r>
      <w:r w:rsidR="00BD5E6C">
        <w:rPr>
          <w:rFonts w:eastAsiaTheme="minorHAnsi"/>
          <w:lang w:val="sr-Latn-ME"/>
        </w:rPr>
        <w:t>države</w:t>
      </w:r>
      <w:r w:rsidRPr="00001AE7">
        <w:rPr>
          <w:rFonts w:eastAsiaTheme="minorHAnsi"/>
          <w:lang w:val="sr-Latn-ME"/>
        </w:rPr>
        <w:t xml:space="preserve"> uvoza ili zahtjeve utvrđene posebnim ugovorom sa </w:t>
      </w:r>
      <w:r w:rsidR="00BD5E6C">
        <w:rPr>
          <w:rFonts w:eastAsiaTheme="minorHAnsi"/>
          <w:lang w:val="sr-Latn-ME"/>
        </w:rPr>
        <w:t>državom</w:t>
      </w:r>
      <w:r w:rsidRPr="00001AE7">
        <w:rPr>
          <w:rFonts w:eastAsiaTheme="minorHAnsi"/>
          <w:lang w:val="sr-Latn-ME"/>
        </w:rPr>
        <w:t xml:space="preserve"> uvoza.</w:t>
      </w:r>
    </w:p>
    <w:p w14:paraId="0A1AC475" w14:textId="12D725B8" w:rsidR="00F55E0E" w:rsidRPr="00001AE7" w:rsidRDefault="009C50AE" w:rsidP="009A4772">
      <w:pPr>
        <w:pStyle w:val="ListParagraph"/>
        <w:numPr>
          <w:ilvl w:val="0"/>
          <w:numId w:val="220"/>
        </w:numPr>
        <w:spacing w:after="0" w:line="240" w:lineRule="auto"/>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P</w:t>
      </w:r>
      <w:r w:rsidR="00F55E0E" w:rsidRPr="00001AE7">
        <w:rPr>
          <w:rFonts w:ascii="Times New Roman" w:hAnsi="Times New Roman" w:cs="Times New Roman"/>
          <w:sz w:val="24"/>
          <w:szCs w:val="24"/>
          <w:lang w:val="sr-Latn-ME"/>
        </w:rPr>
        <w:t>roizvod iz stava 1</w:t>
      </w:r>
      <w:r w:rsidR="008C6048" w:rsidRPr="00001AE7">
        <w:rPr>
          <w:rFonts w:ascii="Times New Roman" w:hAnsi="Times New Roman" w:cs="Times New Roman"/>
          <w:sz w:val="24"/>
          <w:szCs w:val="24"/>
          <w:lang w:val="sr-Latn-ME"/>
        </w:rPr>
        <w:t xml:space="preserve"> i 2</w:t>
      </w:r>
      <w:r w:rsidR="00F55E0E" w:rsidRPr="00001AE7">
        <w:rPr>
          <w:rFonts w:ascii="Times New Roman" w:hAnsi="Times New Roman" w:cs="Times New Roman"/>
          <w:sz w:val="24"/>
          <w:szCs w:val="24"/>
          <w:lang w:val="sr-Latn-ME"/>
        </w:rPr>
        <w:t xml:space="preserve"> ovog člana prati obavezna</w:t>
      </w:r>
      <w:r w:rsidR="00791EA5" w:rsidRPr="00001AE7">
        <w:rPr>
          <w:rFonts w:ascii="Times New Roman" w:hAnsi="Times New Roman" w:cs="Times New Roman"/>
          <w:sz w:val="24"/>
          <w:szCs w:val="24"/>
          <w:lang w:val="sr-Latn-ME"/>
        </w:rPr>
        <w:t xml:space="preserve"> dokumentacija</w:t>
      </w:r>
      <w:r w:rsidR="00F55E0E" w:rsidRPr="00001AE7">
        <w:rPr>
          <w:rFonts w:ascii="Times New Roman" w:hAnsi="Times New Roman" w:cs="Times New Roman"/>
          <w:sz w:val="24"/>
          <w:szCs w:val="24"/>
          <w:lang w:val="sr-Latn-ME"/>
        </w:rPr>
        <w:t xml:space="preserve"> namijenjen</w:t>
      </w:r>
      <w:r w:rsidR="003D6730" w:rsidRPr="00001AE7">
        <w:rPr>
          <w:rFonts w:ascii="Times New Roman" w:hAnsi="Times New Roman" w:cs="Times New Roman"/>
          <w:sz w:val="24"/>
          <w:szCs w:val="24"/>
          <w:lang w:val="sr-Latn-ME"/>
        </w:rPr>
        <w:t>a</w:t>
      </w:r>
      <w:r w:rsidR="00F55E0E" w:rsidRPr="00001AE7">
        <w:rPr>
          <w:rFonts w:ascii="Times New Roman" w:hAnsi="Times New Roman" w:cs="Times New Roman"/>
          <w:sz w:val="24"/>
          <w:szCs w:val="24"/>
          <w:lang w:val="sr-Latn-ME"/>
        </w:rPr>
        <w:t xml:space="preserve"> nadležnim carinskim organima u </w:t>
      </w:r>
      <w:r w:rsidR="007155EC" w:rsidRPr="00001AE7">
        <w:rPr>
          <w:rFonts w:ascii="Times New Roman" w:hAnsi="Times New Roman" w:cs="Times New Roman"/>
          <w:sz w:val="24"/>
          <w:szCs w:val="24"/>
          <w:lang w:val="sr-Latn-ME"/>
        </w:rPr>
        <w:t>državama</w:t>
      </w:r>
      <w:r w:rsidR="00F55E0E" w:rsidRPr="00001AE7">
        <w:rPr>
          <w:rFonts w:ascii="Times New Roman" w:hAnsi="Times New Roman" w:cs="Times New Roman"/>
          <w:sz w:val="24"/>
          <w:szCs w:val="24"/>
          <w:lang w:val="sr-Latn-ME"/>
        </w:rPr>
        <w:t xml:space="preserve"> izvoza, a naročito </w:t>
      </w:r>
      <w:r w:rsidR="00A34C76" w:rsidRPr="00001AE7">
        <w:rPr>
          <w:rFonts w:ascii="Times New Roman" w:hAnsi="Times New Roman" w:cs="Times New Roman"/>
          <w:sz w:val="24"/>
          <w:szCs w:val="24"/>
          <w:lang w:val="sr-Latn-ME"/>
        </w:rPr>
        <w:t>s</w:t>
      </w:r>
      <w:r w:rsidR="00F55E0E" w:rsidRPr="00001AE7">
        <w:rPr>
          <w:rFonts w:ascii="Times New Roman" w:hAnsi="Times New Roman" w:cs="Times New Roman"/>
          <w:sz w:val="24"/>
          <w:szCs w:val="24"/>
          <w:lang w:val="sr-Latn-ME"/>
        </w:rPr>
        <w:t>ertifikat za izvoz organskih proizvoda</w:t>
      </w:r>
      <w:r w:rsidR="003D6730" w:rsidRPr="00001AE7">
        <w:rPr>
          <w:rFonts w:ascii="Times New Roman" w:hAnsi="Times New Roman" w:cs="Times New Roman"/>
          <w:sz w:val="24"/>
          <w:szCs w:val="24"/>
          <w:lang w:val="sr-Latn-ME"/>
        </w:rPr>
        <w:t xml:space="preserve"> koji može biti </w:t>
      </w:r>
      <w:r w:rsidR="00A34C76" w:rsidRPr="00001AE7">
        <w:rPr>
          <w:rFonts w:ascii="Times New Roman" w:hAnsi="Times New Roman" w:cs="Times New Roman"/>
          <w:sz w:val="24"/>
          <w:szCs w:val="24"/>
          <w:lang w:val="sr-Latn-ME"/>
        </w:rPr>
        <w:t>u pisanoj i/ili e</w:t>
      </w:r>
      <w:r w:rsidR="003D6730" w:rsidRPr="00001AE7">
        <w:rPr>
          <w:rFonts w:ascii="Times New Roman" w:hAnsi="Times New Roman" w:cs="Times New Roman"/>
          <w:sz w:val="24"/>
          <w:szCs w:val="24"/>
          <w:lang w:val="sr-Latn-ME"/>
        </w:rPr>
        <w:t>lektronskoj formi</w:t>
      </w:r>
      <w:r w:rsidR="00F55E0E" w:rsidRPr="00001AE7">
        <w:rPr>
          <w:rFonts w:ascii="Times New Roman" w:hAnsi="Times New Roman" w:cs="Times New Roman"/>
          <w:sz w:val="24"/>
          <w:szCs w:val="24"/>
          <w:lang w:val="sr-Latn-ME"/>
        </w:rPr>
        <w:t xml:space="preserve">, </w:t>
      </w:r>
      <w:r w:rsidRPr="00001AE7">
        <w:rPr>
          <w:rFonts w:ascii="Times New Roman" w:hAnsi="Times New Roman" w:cs="Times New Roman"/>
          <w:sz w:val="24"/>
          <w:szCs w:val="24"/>
          <w:lang w:val="sr-Latn-ME"/>
        </w:rPr>
        <w:t>a</w:t>
      </w:r>
      <w:r w:rsidR="003D6730" w:rsidRPr="00001AE7">
        <w:rPr>
          <w:rFonts w:ascii="Times New Roman" w:hAnsi="Times New Roman" w:cs="Times New Roman"/>
          <w:sz w:val="24"/>
          <w:szCs w:val="24"/>
          <w:lang w:val="sr-Latn-ME"/>
        </w:rPr>
        <w:t xml:space="preserve"> po potrebi </w:t>
      </w:r>
      <w:r w:rsidR="00791EA5" w:rsidRPr="00001AE7">
        <w:rPr>
          <w:rFonts w:ascii="Times New Roman" w:hAnsi="Times New Roman" w:cs="Times New Roman"/>
          <w:sz w:val="24"/>
          <w:szCs w:val="24"/>
          <w:lang w:val="sr-Latn-ME"/>
        </w:rPr>
        <w:t xml:space="preserve">i </w:t>
      </w:r>
      <w:r w:rsidR="003D6730" w:rsidRPr="00001AE7">
        <w:rPr>
          <w:rFonts w:ascii="Times New Roman" w:hAnsi="Times New Roman" w:cs="Times New Roman"/>
          <w:sz w:val="24"/>
          <w:szCs w:val="24"/>
          <w:lang w:val="sr-Latn-ME"/>
        </w:rPr>
        <w:t xml:space="preserve">druga propisana dokumentacija u skladu sa posebnim zakonima </w:t>
      </w:r>
      <w:r w:rsidR="008C6048" w:rsidRPr="00001AE7">
        <w:rPr>
          <w:rFonts w:ascii="Times New Roman" w:hAnsi="Times New Roman" w:cs="Times New Roman"/>
          <w:sz w:val="24"/>
          <w:szCs w:val="24"/>
          <w:lang w:val="sr-Latn-ME"/>
        </w:rPr>
        <w:t xml:space="preserve">za </w:t>
      </w:r>
      <w:r w:rsidR="003D6730" w:rsidRPr="00001AE7">
        <w:rPr>
          <w:rFonts w:ascii="Times New Roman" w:hAnsi="Times New Roman" w:cs="Times New Roman"/>
          <w:sz w:val="24"/>
          <w:szCs w:val="24"/>
          <w:lang w:val="sr-Latn-ME"/>
        </w:rPr>
        <w:t>bezbjednost hrane, veterinu, zdravstvenu zaštitu bilja, sredstva za zaštitu bilja, sredstva za ishranu bilja, sjemenski i sadni materijal</w:t>
      </w:r>
      <w:r w:rsidR="00A34C76" w:rsidRPr="00001AE7">
        <w:rPr>
          <w:rFonts w:ascii="Times New Roman" w:hAnsi="Times New Roman" w:cs="Times New Roman"/>
          <w:sz w:val="24"/>
          <w:szCs w:val="24"/>
          <w:lang w:val="sr-Latn-ME"/>
        </w:rPr>
        <w:t xml:space="preserve"> i drugim posebnim zakonima.</w:t>
      </w:r>
    </w:p>
    <w:p w14:paraId="43394694" w14:textId="052F9B9E" w:rsidR="0009492E" w:rsidRPr="0009492E" w:rsidRDefault="0009492E" w:rsidP="009A4772">
      <w:pPr>
        <w:pStyle w:val="ListParagraph"/>
        <w:numPr>
          <w:ilvl w:val="0"/>
          <w:numId w:val="220"/>
        </w:numPr>
        <w:spacing w:after="0" w:line="240" w:lineRule="auto"/>
        <w:contextualSpacing w:val="0"/>
        <w:jc w:val="both"/>
        <w:rPr>
          <w:rFonts w:ascii="Times New Roman" w:hAnsi="Times New Roman" w:cs="Times New Roman"/>
          <w:color w:val="538135" w:themeColor="accent6" w:themeShade="BF"/>
          <w:sz w:val="24"/>
          <w:szCs w:val="24"/>
          <w:lang w:val="sr-Latn-ME"/>
        </w:rPr>
      </w:pPr>
      <w:r w:rsidRPr="00001AE7">
        <w:rPr>
          <w:rFonts w:ascii="Times New Roman" w:hAnsi="Times New Roman" w:cs="Times New Roman"/>
          <w:sz w:val="24"/>
          <w:szCs w:val="24"/>
          <w:lang w:val="sr-Latn-ME"/>
        </w:rPr>
        <w:t>Bliž</w:t>
      </w:r>
      <w:r w:rsidR="006A2458">
        <w:rPr>
          <w:rFonts w:ascii="Times New Roman" w:hAnsi="Times New Roman" w:cs="Times New Roman"/>
          <w:sz w:val="24"/>
          <w:szCs w:val="24"/>
          <w:lang w:val="sr-Latn-ME"/>
        </w:rPr>
        <w:t>a p</w:t>
      </w:r>
      <w:r w:rsidRPr="00001AE7">
        <w:rPr>
          <w:rFonts w:ascii="Times New Roman" w:hAnsi="Times New Roman" w:cs="Times New Roman"/>
          <w:sz w:val="24"/>
          <w:szCs w:val="24"/>
          <w:lang w:val="sr-Latn-ME"/>
        </w:rPr>
        <w:t>ravila</w:t>
      </w:r>
      <w:r w:rsidR="006A2458">
        <w:rPr>
          <w:rFonts w:ascii="Times New Roman" w:hAnsi="Times New Roman" w:cs="Times New Roman"/>
          <w:sz w:val="24"/>
          <w:szCs w:val="24"/>
          <w:lang w:val="sr-Latn-ME"/>
        </w:rPr>
        <w:t xml:space="preserve"> i uslove</w:t>
      </w:r>
      <w:r w:rsidRPr="00001AE7">
        <w:rPr>
          <w:rFonts w:ascii="Times New Roman" w:hAnsi="Times New Roman" w:cs="Times New Roman"/>
          <w:sz w:val="24"/>
          <w:szCs w:val="24"/>
          <w:lang w:val="sr-Latn-ME"/>
        </w:rPr>
        <w:t xml:space="preserve"> za postupak izvoza organskih proizvoda i obaveznu dokumentaciju pro</w:t>
      </w:r>
      <w:r w:rsidR="006A2458">
        <w:rPr>
          <w:rFonts w:ascii="Times New Roman" w:hAnsi="Times New Roman" w:cs="Times New Roman"/>
          <w:sz w:val="24"/>
          <w:szCs w:val="24"/>
          <w:lang w:val="sr-Latn-ME"/>
        </w:rPr>
        <w:t>p</w:t>
      </w:r>
      <w:r w:rsidRPr="00001AE7">
        <w:rPr>
          <w:rFonts w:ascii="Times New Roman" w:hAnsi="Times New Roman" w:cs="Times New Roman"/>
          <w:sz w:val="24"/>
          <w:szCs w:val="24"/>
          <w:lang w:val="sr-Latn-ME"/>
        </w:rPr>
        <w:t>isuje Ministarstvo</w:t>
      </w:r>
      <w:r w:rsidRPr="0009492E">
        <w:rPr>
          <w:rFonts w:ascii="Times New Roman" w:hAnsi="Times New Roman" w:cs="Times New Roman"/>
          <w:color w:val="538135" w:themeColor="accent6" w:themeShade="BF"/>
          <w:sz w:val="24"/>
          <w:szCs w:val="24"/>
          <w:lang w:val="sr-Latn-ME"/>
        </w:rPr>
        <w:t xml:space="preserve">. </w:t>
      </w:r>
    </w:p>
    <w:p w14:paraId="1973A938" w14:textId="77777777" w:rsidR="006A2458" w:rsidRPr="00FB6BB2" w:rsidRDefault="006A2458" w:rsidP="00FB6BB2">
      <w:pPr>
        <w:spacing w:after="0" w:line="240" w:lineRule="auto"/>
        <w:jc w:val="both"/>
        <w:rPr>
          <w:rFonts w:ascii="Times New Roman" w:hAnsi="Times New Roman" w:cs="Times New Roman"/>
          <w:color w:val="538135" w:themeColor="accent6" w:themeShade="BF"/>
          <w:sz w:val="24"/>
          <w:szCs w:val="24"/>
          <w:lang w:val="sr-Latn-ME"/>
        </w:rPr>
      </w:pPr>
    </w:p>
    <w:p w14:paraId="01803D22" w14:textId="67A44957" w:rsidR="0033277E" w:rsidRPr="00001AE7" w:rsidRDefault="0071621B" w:rsidP="00A17804">
      <w:pPr>
        <w:spacing w:after="0" w:line="240" w:lineRule="auto"/>
        <w:jc w:val="center"/>
        <w:rPr>
          <w:rFonts w:ascii="Times New Roman" w:hAnsi="Times New Roman" w:cs="Times New Roman"/>
          <w:b/>
          <w:bCs/>
          <w:iCs/>
          <w:sz w:val="24"/>
          <w:szCs w:val="24"/>
          <w:lang w:val="sr-Latn-ME"/>
        </w:rPr>
      </w:pPr>
      <w:r w:rsidRPr="00001AE7">
        <w:rPr>
          <w:rFonts w:ascii="Times New Roman" w:hAnsi="Times New Roman" w:cs="Times New Roman"/>
          <w:b/>
          <w:bCs/>
          <w:iCs/>
          <w:sz w:val="24"/>
          <w:szCs w:val="24"/>
          <w:lang w:val="sr-Latn-ME"/>
        </w:rPr>
        <w:t xml:space="preserve">Uvoz </w:t>
      </w:r>
      <w:r w:rsidR="00A17804" w:rsidRPr="00001AE7">
        <w:rPr>
          <w:rFonts w:ascii="Times New Roman" w:hAnsi="Times New Roman" w:cs="Times New Roman"/>
          <w:b/>
          <w:bCs/>
          <w:iCs/>
          <w:sz w:val="24"/>
          <w:szCs w:val="24"/>
          <w:lang w:val="sr-Latn-ME"/>
        </w:rPr>
        <w:t xml:space="preserve">pošiljki </w:t>
      </w:r>
      <w:r w:rsidRPr="00001AE7">
        <w:rPr>
          <w:rFonts w:ascii="Times New Roman" w:hAnsi="Times New Roman" w:cs="Times New Roman"/>
          <w:b/>
          <w:bCs/>
          <w:iCs/>
          <w:sz w:val="24"/>
          <w:szCs w:val="24"/>
          <w:lang w:val="sr-Latn-ME"/>
        </w:rPr>
        <w:t>organskih proizvoda i proizvoda iz prelaznog perioda</w:t>
      </w:r>
    </w:p>
    <w:p w14:paraId="74A29B4F" w14:textId="300A17EE" w:rsidR="0071621B" w:rsidRPr="00001AE7" w:rsidRDefault="0010273D" w:rsidP="00B1281E">
      <w:pPr>
        <w:spacing w:after="0" w:line="240" w:lineRule="auto"/>
        <w:jc w:val="center"/>
        <w:rPr>
          <w:rFonts w:ascii="Times New Roman" w:hAnsi="Times New Roman" w:cs="Times New Roman"/>
          <w:b/>
          <w:iCs/>
          <w:sz w:val="24"/>
          <w:szCs w:val="24"/>
          <w:lang w:val="sr-Latn-ME"/>
        </w:rPr>
      </w:pPr>
      <w:r w:rsidRPr="00001AE7">
        <w:rPr>
          <w:rFonts w:ascii="Times New Roman" w:hAnsi="Times New Roman" w:cs="Times New Roman"/>
          <w:b/>
          <w:bCs/>
          <w:sz w:val="24"/>
          <w:szCs w:val="24"/>
          <w:lang w:val="sr-Latn-ME"/>
        </w:rPr>
        <w:t>Član 4</w:t>
      </w:r>
      <w:r w:rsidR="005617BE">
        <w:rPr>
          <w:rFonts w:ascii="Times New Roman" w:hAnsi="Times New Roman" w:cs="Times New Roman"/>
          <w:b/>
          <w:bCs/>
          <w:sz w:val="24"/>
          <w:szCs w:val="24"/>
          <w:lang w:val="sr-Latn-ME"/>
        </w:rPr>
        <w:t>7</w:t>
      </w:r>
      <w:r w:rsidRPr="00001AE7">
        <w:rPr>
          <w:rFonts w:ascii="Times New Roman" w:hAnsi="Times New Roman" w:cs="Times New Roman"/>
          <w:b/>
          <w:bCs/>
          <w:sz w:val="24"/>
          <w:szCs w:val="24"/>
          <w:lang w:val="sr-Latn-ME"/>
        </w:rPr>
        <w:t xml:space="preserve"> </w:t>
      </w:r>
    </w:p>
    <w:p w14:paraId="797DACFA" w14:textId="0EC9940F" w:rsidR="00344EA4" w:rsidRPr="00001AE7" w:rsidRDefault="00A17804" w:rsidP="009A4772">
      <w:pPr>
        <w:pStyle w:val="ListParagraph"/>
        <w:numPr>
          <w:ilvl w:val="0"/>
          <w:numId w:val="70"/>
        </w:numPr>
        <w:spacing w:after="0" w:line="240" w:lineRule="auto"/>
        <w:ind w:left="284"/>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Pošiljka or</w:t>
      </w:r>
      <w:r w:rsidR="00344EA4" w:rsidRPr="00001AE7">
        <w:rPr>
          <w:rFonts w:ascii="Times New Roman" w:hAnsi="Times New Roman" w:cs="Times New Roman"/>
          <w:sz w:val="24"/>
          <w:szCs w:val="24"/>
          <w:lang w:val="sr-Latn-ME"/>
        </w:rPr>
        <w:t>ganski</w:t>
      </w:r>
      <w:r w:rsidRPr="00001AE7">
        <w:rPr>
          <w:rFonts w:ascii="Times New Roman" w:hAnsi="Times New Roman" w:cs="Times New Roman"/>
          <w:sz w:val="24"/>
          <w:szCs w:val="24"/>
          <w:lang w:val="sr-Latn-ME"/>
        </w:rPr>
        <w:t>h</w:t>
      </w:r>
      <w:r w:rsidR="00344EA4" w:rsidRPr="00001AE7">
        <w:rPr>
          <w:rFonts w:ascii="Times New Roman" w:hAnsi="Times New Roman" w:cs="Times New Roman"/>
          <w:sz w:val="24"/>
          <w:szCs w:val="24"/>
          <w:lang w:val="sr-Latn-ME"/>
        </w:rPr>
        <w:t xml:space="preserve"> proizvod</w:t>
      </w:r>
      <w:r w:rsidR="00845228">
        <w:rPr>
          <w:rFonts w:ascii="Times New Roman" w:hAnsi="Times New Roman" w:cs="Times New Roman"/>
          <w:sz w:val="24"/>
          <w:szCs w:val="24"/>
          <w:lang w:val="sr-Latn-ME"/>
        </w:rPr>
        <w:t>a</w:t>
      </w:r>
      <w:r w:rsidR="00344EA4" w:rsidRPr="00001AE7">
        <w:rPr>
          <w:rFonts w:ascii="Times New Roman" w:hAnsi="Times New Roman" w:cs="Times New Roman"/>
          <w:sz w:val="24"/>
          <w:szCs w:val="24"/>
          <w:lang w:val="sr-Latn-ME"/>
        </w:rPr>
        <w:t xml:space="preserve"> ili proizvod</w:t>
      </w:r>
      <w:r w:rsidRPr="00001AE7">
        <w:rPr>
          <w:rFonts w:ascii="Times New Roman" w:hAnsi="Times New Roman" w:cs="Times New Roman"/>
          <w:sz w:val="24"/>
          <w:szCs w:val="24"/>
          <w:lang w:val="sr-Latn-ME"/>
        </w:rPr>
        <w:t>a</w:t>
      </w:r>
      <w:r w:rsidR="00344EA4" w:rsidRPr="00001AE7">
        <w:rPr>
          <w:rFonts w:ascii="Times New Roman" w:hAnsi="Times New Roman" w:cs="Times New Roman"/>
          <w:sz w:val="24"/>
          <w:szCs w:val="24"/>
          <w:lang w:val="sr-Latn-ME"/>
        </w:rPr>
        <w:t xml:space="preserve"> iz prelaznog perioda može se uvoziti u Crnu Goru </w:t>
      </w:r>
      <w:r w:rsidR="00150277" w:rsidRPr="00001AE7">
        <w:rPr>
          <w:rFonts w:ascii="Times New Roman" w:hAnsi="Times New Roman" w:cs="Times New Roman"/>
          <w:sz w:val="24"/>
          <w:szCs w:val="24"/>
          <w:lang w:val="sr-Latn-ME"/>
        </w:rPr>
        <w:t>ako</w:t>
      </w:r>
      <w:r w:rsidR="00344EA4" w:rsidRPr="00001AE7">
        <w:rPr>
          <w:rFonts w:ascii="Times New Roman" w:hAnsi="Times New Roman" w:cs="Times New Roman"/>
          <w:sz w:val="24"/>
          <w:szCs w:val="24"/>
          <w:lang w:val="sr-Latn-ME"/>
        </w:rPr>
        <w:t>:</w:t>
      </w:r>
    </w:p>
    <w:p w14:paraId="5D1F5318" w14:textId="3F68207E" w:rsidR="00344EA4" w:rsidRPr="00001AE7" w:rsidRDefault="00845228" w:rsidP="009A4772">
      <w:pPr>
        <w:pStyle w:val="ListParagraph"/>
        <w:numPr>
          <w:ilvl w:val="0"/>
          <w:numId w:val="71"/>
        </w:numPr>
        <w:spacing w:after="0" w:line="240" w:lineRule="auto"/>
        <w:ind w:left="284"/>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su proizvodi </w:t>
      </w:r>
      <w:r w:rsidR="009C50AE" w:rsidRPr="00001AE7">
        <w:rPr>
          <w:rFonts w:ascii="Times New Roman" w:hAnsi="Times New Roman" w:cs="Times New Roman"/>
          <w:sz w:val="24"/>
          <w:szCs w:val="24"/>
          <w:lang w:val="sr-Latn-ME"/>
        </w:rPr>
        <w:t>u skladu sa</w:t>
      </w:r>
      <w:r w:rsidR="00344EA4" w:rsidRPr="00001AE7">
        <w:rPr>
          <w:rFonts w:ascii="Times New Roman" w:hAnsi="Times New Roman" w:cs="Times New Roman"/>
          <w:sz w:val="24"/>
          <w:szCs w:val="24"/>
          <w:lang w:val="sr-Latn-ME"/>
        </w:rPr>
        <w:t xml:space="preserve"> član</w:t>
      </w:r>
      <w:r w:rsidR="009C50AE" w:rsidRPr="00001AE7">
        <w:rPr>
          <w:rFonts w:ascii="Times New Roman" w:hAnsi="Times New Roman" w:cs="Times New Roman"/>
          <w:sz w:val="24"/>
          <w:szCs w:val="24"/>
          <w:lang w:val="sr-Latn-ME"/>
        </w:rPr>
        <w:t>om</w:t>
      </w:r>
      <w:r w:rsidR="00344EA4" w:rsidRPr="00001AE7">
        <w:rPr>
          <w:rFonts w:ascii="Times New Roman" w:hAnsi="Times New Roman" w:cs="Times New Roman"/>
          <w:sz w:val="24"/>
          <w:szCs w:val="24"/>
          <w:lang w:val="sr-Latn-ME"/>
        </w:rPr>
        <w:t xml:space="preserve"> 2 s</w:t>
      </w:r>
      <w:r w:rsidR="00445BFD" w:rsidRPr="00001AE7">
        <w:rPr>
          <w:rFonts w:ascii="Times New Roman" w:hAnsi="Times New Roman" w:cs="Times New Roman"/>
          <w:sz w:val="24"/>
          <w:szCs w:val="24"/>
          <w:lang w:val="sr-Latn-ME"/>
        </w:rPr>
        <w:t xml:space="preserve">t. </w:t>
      </w:r>
      <w:r w:rsidR="00344EA4" w:rsidRPr="00001AE7">
        <w:rPr>
          <w:rFonts w:ascii="Times New Roman" w:hAnsi="Times New Roman" w:cs="Times New Roman"/>
          <w:sz w:val="24"/>
          <w:szCs w:val="24"/>
          <w:lang w:val="sr-Latn-ME"/>
        </w:rPr>
        <w:t xml:space="preserve">1 i 2 ovog zakona; </w:t>
      </w:r>
    </w:p>
    <w:p w14:paraId="7D3486A4" w14:textId="56212543" w:rsidR="00453FC2" w:rsidRPr="00001AE7" w:rsidRDefault="00845228" w:rsidP="009A4772">
      <w:pPr>
        <w:pStyle w:val="ListParagraph"/>
        <w:numPr>
          <w:ilvl w:val="0"/>
          <w:numId w:val="71"/>
        </w:numPr>
        <w:spacing w:after="0" w:line="240" w:lineRule="auto"/>
        <w:ind w:left="284"/>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su </w:t>
      </w:r>
      <w:r w:rsidR="009C50AE" w:rsidRPr="00001AE7">
        <w:rPr>
          <w:rFonts w:ascii="Times New Roman" w:hAnsi="Times New Roman" w:cs="Times New Roman"/>
          <w:sz w:val="24"/>
          <w:szCs w:val="24"/>
          <w:lang w:val="sr-Latn-ME"/>
        </w:rPr>
        <w:t>proizvod</w:t>
      </w:r>
      <w:r>
        <w:rPr>
          <w:rFonts w:ascii="Times New Roman" w:hAnsi="Times New Roman" w:cs="Times New Roman"/>
          <w:sz w:val="24"/>
          <w:szCs w:val="24"/>
          <w:lang w:val="sr-Latn-ME"/>
        </w:rPr>
        <w:t>i</w:t>
      </w:r>
      <w:r w:rsidR="00344EA4" w:rsidRPr="00001AE7">
        <w:rPr>
          <w:rFonts w:ascii="Times New Roman" w:hAnsi="Times New Roman" w:cs="Times New Roman"/>
          <w:sz w:val="24"/>
          <w:szCs w:val="24"/>
          <w:lang w:val="sr-Latn-ME"/>
        </w:rPr>
        <w:t>:</w:t>
      </w:r>
    </w:p>
    <w:p w14:paraId="38F00EAF" w14:textId="68C3B1DA" w:rsidR="00453FC2" w:rsidRPr="00001AE7" w:rsidRDefault="00F17AF3" w:rsidP="009A4772">
      <w:pPr>
        <w:pStyle w:val="ListParagraph"/>
        <w:numPr>
          <w:ilvl w:val="0"/>
          <w:numId w:val="75"/>
        </w:numPr>
        <w:spacing w:after="0" w:line="240" w:lineRule="auto"/>
        <w:ind w:left="709"/>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u</w:t>
      </w:r>
      <w:r w:rsidR="00C50170" w:rsidRPr="00001AE7">
        <w:rPr>
          <w:rFonts w:ascii="Times New Roman" w:hAnsi="Times New Roman" w:cs="Times New Roman"/>
          <w:sz w:val="24"/>
          <w:szCs w:val="24"/>
          <w:lang w:val="sr-Latn-ME"/>
        </w:rPr>
        <w:t xml:space="preserve"> </w:t>
      </w:r>
      <w:r w:rsidRPr="00001AE7">
        <w:rPr>
          <w:rFonts w:ascii="Times New Roman" w:hAnsi="Times New Roman" w:cs="Times New Roman"/>
          <w:sz w:val="24"/>
          <w:szCs w:val="24"/>
          <w:lang w:val="sr-Latn-ME"/>
        </w:rPr>
        <w:t>skladu</w:t>
      </w:r>
      <w:r w:rsidR="00565ED8" w:rsidRPr="00001AE7">
        <w:rPr>
          <w:rFonts w:ascii="Times New Roman" w:hAnsi="Times New Roman" w:cs="Times New Roman"/>
          <w:sz w:val="24"/>
          <w:szCs w:val="24"/>
          <w:lang w:val="sr-Latn-ME"/>
        </w:rPr>
        <w:t xml:space="preserve"> </w:t>
      </w:r>
      <w:r w:rsidR="00453FC2" w:rsidRPr="00001AE7">
        <w:rPr>
          <w:rFonts w:ascii="Times New Roman" w:hAnsi="Times New Roman" w:cs="Times New Roman"/>
          <w:sz w:val="24"/>
          <w:szCs w:val="24"/>
          <w:lang w:val="sr-Latn-ME"/>
        </w:rPr>
        <w:t>s</w:t>
      </w:r>
      <w:r w:rsidRPr="00001AE7">
        <w:rPr>
          <w:rFonts w:ascii="Times New Roman" w:hAnsi="Times New Roman" w:cs="Times New Roman"/>
          <w:sz w:val="24"/>
          <w:szCs w:val="24"/>
          <w:lang w:val="sr-Latn-ME"/>
        </w:rPr>
        <w:t>a</w:t>
      </w:r>
      <w:r w:rsidR="003859AC" w:rsidRPr="00001AE7">
        <w:rPr>
          <w:rFonts w:ascii="Times New Roman" w:hAnsi="Times New Roman" w:cs="Times New Roman"/>
          <w:sz w:val="24"/>
          <w:szCs w:val="24"/>
          <w:lang w:val="sr-Latn-ME"/>
        </w:rPr>
        <w:t xml:space="preserve"> ovim zakonom</w:t>
      </w:r>
      <w:r w:rsidR="00453FC2" w:rsidRPr="00001AE7">
        <w:rPr>
          <w:rFonts w:ascii="Times New Roman" w:hAnsi="Times New Roman" w:cs="Times New Roman"/>
          <w:sz w:val="24"/>
          <w:szCs w:val="24"/>
          <w:lang w:val="sr-Latn-ME"/>
        </w:rPr>
        <w:t>, a</w:t>
      </w:r>
      <w:r w:rsidR="003859AC" w:rsidRPr="00001AE7">
        <w:rPr>
          <w:rFonts w:ascii="Times New Roman" w:hAnsi="Times New Roman" w:cs="Times New Roman"/>
          <w:sz w:val="24"/>
          <w:szCs w:val="24"/>
          <w:lang w:val="sr-Latn-ME"/>
        </w:rPr>
        <w:t xml:space="preserve">ko su </w:t>
      </w:r>
      <w:r w:rsidR="00453FC2" w:rsidRPr="00001AE7">
        <w:rPr>
          <w:rFonts w:ascii="Times New Roman" w:hAnsi="Times New Roman" w:cs="Times New Roman"/>
          <w:sz w:val="24"/>
          <w:szCs w:val="24"/>
          <w:lang w:val="sr-Latn-ME"/>
        </w:rPr>
        <w:t xml:space="preserve"> </w:t>
      </w:r>
      <w:r w:rsidR="0054655A" w:rsidRPr="00001AE7">
        <w:rPr>
          <w:rFonts w:ascii="Times New Roman" w:hAnsi="Times New Roman" w:cs="Times New Roman"/>
          <w:sz w:val="24"/>
          <w:szCs w:val="24"/>
          <w:lang w:val="sr-Latn-ME"/>
        </w:rPr>
        <w:t>sub</w:t>
      </w:r>
      <w:r w:rsidR="00453FC2" w:rsidRPr="00001AE7">
        <w:rPr>
          <w:rFonts w:ascii="Times New Roman" w:hAnsi="Times New Roman" w:cs="Times New Roman"/>
          <w:sz w:val="24"/>
          <w:szCs w:val="24"/>
          <w:lang w:val="sr-Latn-ME"/>
        </w:rPr>
        <w:t xml:space="preserve">jekti i </w:t>
      </w:r>
      <w:r w:rsidR="002B79B3" w:rsidRPr="00001AE7">
        <w:rPr>
          <w:rFonts w:ascii="Times New Roman" w:hAnsi="Times New Roman" w:cs="Times New Roman"/>
          <w:sz w:val="24"/>
          <w:szCs w:val="24"/>
          <w:lang w:val="sr-Latn-ME"/>
        </w:rPr>
        <w:t>grupe</w:t>
      </w:r>
      <w:r w:rsidR="00013CC8" w:rsidRPr="00001AE7">
        <w:rPr>
          <w:rFonts w:ascii="Times New Roman" w:hAnsi="Times New Roman" w:cs="Times New Roman"/>
          <w:sz w:val="24"/>
          <w:szCs w:val="24"/>
          <w:lang w:val="sr-Latn-ME"/>
        </w:rPr>
        <w:t xml:space="preserve"> subjekata</w:t>
      </w:r>
      <w:r w:rsidR="003859AC" w:rsidRPr="00001AE7">
        <w:rPr>
          <w:rFonts w:ascii="Times New Roman" w:hAnsi="Times New Roman" w:cs="Times New Roman"/>
          <w:sz w:val="24"/>
          <w:szCs w:val="24"/>
          <w:lang w:val="sr-Latn-ME"/>
        </w:rPr>
        <w:t>,</w:t>
      </w:r>
      <w:r w:rsidR="00453FC2" w:rsidRPr="00001AE7">
        <w:rPr>
          <w:rFonts w:ascii="Times New Roman" w:hAnsi="Times New Roman" w:cs="Times New Roman"/>
          <w:sz w:val="24"/>
          <w:szCs w:val="24"/>
          <w:lang w:val="sr-Latn-ME"/>
        </w:rPr>
        <w:t xml:space="preserve"> </w:t>
      </w:r>
      <w:r w:rsidR="003859AC" w:rsidRPr="00001AE7">
        <w:rPr>
          <w:rFonts w:ascii="Times New Roman" w:hAnsi="Times New Roman" w:cs="Times New Roman"/>
          <w:sz w:val="24"/>
          <w:szCs w:val="24"/>
          <w:lang w:val="sr-Latn-ME"/>
        </w:rPr>
        <w:t xml:space="preserve"> </w:t>
      </w:r>
      <w:r w:rsidR="00453FC2" w:rsidRPr="00001AE7">
        <w:rPr>
          <w:rFonts w:ascii="Times New Roman" w:hAnsi="Times New Roman" w:cs="Times New Roman"/>
          <w:sz w:val="24"/>
          <w:szCs w:val="24"/>
          <w:lang w:val="sr-Latn-ME"/>
        </w:rPr>
        <w:t xml:space="preserve">uključujući izvoznike u </w:t>
      </w:r>
      <w:r w:rsidR="003859AC" w:rsidRPr="00001AE7">
        <w:rPr>
          <w:rFonts w:ascii="Times New Roman" w:hAnsi="Times New Roman" w:cs="Times New Roman"/>
          <w:sz w:val="24"/>
          <w:szCs w:val="24"/>
          <w:lang w:val="sr-Latn-ME"/>
        </w:rPr>
        <w:t>drugoj</w:t>
      </w:r>
      <w:r w:rsidR="00453FC2" w:rsidRPr="00001AE7">
        <w:rPr>
          <w:rFonts w:ascii="Times New Roman" w:hAnsi="Times New Roman" w:cs="Times New Roman"/>
          <w:sz w:val="24"/>
          <w:szCs w:val="24"/>
          <w:lang w:val="sr-Latn-ME"/>
        </w:rPr>
        <w:t xml:space="preserve"> </w:t>
      </w:r>
      <w:r w:rsidR="007155EC" w:rsidRPr="00001AE7">
        <w:rPr>
          <w:rFonts w:ascii="Times New Roman" w:hAnsi="Times New Roman" w:cs="Times New Roman"/>
          <w:sz w:val="24"/>
          <w:szCs w:val="24"/>
          <w:lang w:val="sr-Latn-ME"/>
        </w:rPr>
        <w:t>državi</w:t>
      </w:r>
      <w:r w:rsidR="00453FC2" w:rsidRPr="00001AE7">
        <w:rPr>
          <w:rFonts w:ascii="Times New Roman" w:hAnsi="Times New Roman" w:cs="Times New Roman"/>
          <w:sz w:val="24"/>
          <w:szCs w:val="24"/>
          <w:lang w:val="sr-Latn-ME"/>
        </w:rPr>
        <w:t xml:space="preserve"> bili predmet kontrola </w:t>
      </w:r>
      <w:r w:rsidR="0054655A" w:rsidRPr="00001AE7">
        <w:rPr>
          <w:rFonts w:ascii="Times New Roman" w:hAnsi="Times New Roman" w:cs="Times New Roman"/>
          <w:sz w:val="24"/>
          <w:szCs w:val="24"/>
          <w:lang w:val="sr-Latn-ME"/>
        </w:rPr>
        <w:t xml:space="preserve">kontrolnih organa ili </w:t>
      </w:r>
      <w:r w:rsidR="00453FC2" w:rsidRPr="00001AE7">
        <w:rPr>
          <w:rFonts w:ascii="Times New Roman" w:hAnsi="Times New Roman" w:cs="Times New Roman"/>
          <w:sz w:val="24"/>
          <w:szCs w:val="24"/>
          <w:lang w:val="sr-Latn-ME"/>
        </w:rPr>
        <w:t xml:space="preserve">kontrolnih tijela </w:t>
      </w:r>
      <w:r w:rsidR="003859AC" w:rsidRPr="00001AE7">
        <w:rPr>
          <w:rFonts w:ascii="Times New Roman" w:hAnsi="Times New Roman" w:cs="Times New Roman"/>
          <w:sz w:val="24"/>
          <w:szCs w:val="24"/>
          <w:lang w:val="sr-Latn-ME"/>
        </w:rPr>
        <w:t>sa liste iz</w:t>
      </w:r>
      <w:r w:rsidR="00453FC2" w:rsidRPr="00001AE7">
        <w:rPr>
          <w:rFonts w:ascii="Times New Roman" w:hAnsi="Times New Roman" w:cs="Times New Roman"/>
          <w:sz w:val="24"/>
          <w:szCs w:val="24"/>
          <w:lang w:val="sr-Latn-ME"/>
        </w:rPr>
        <w:t xml:space="preserve"> član</w:t>
      </w:r>
      <w:r w:rsidR="003859AC" w:rsidRPr="00001AE7">
        <w:rPr>
          <w:rFonts w:ascii="Times New Roman" w:hAnsi="Times New Roman" w:cs="Times New Roman"/>
          <w:sz w:val="24"/>
          <w:szCs w:val="24"/>
          <w:lang w:val="sr-Latn-ME"/>
        </w:rPr>
        <w:t>a</w:t>
      </w:r>
      <w:r w:rsidR="00453FC2" w:rsidRPr="00001AE7">
        <w:rPr>
          <w:rFonts w:ascii="Times New Roman" w:hAnsi="Times New Roman" w:cs="Times New Roman"/>
          <w:sz w:val="24"/>
          <w:szCs w:val="24"/>
          <w:lang w:val="sr-Latn-ME"/>
        </w:rPr>
        <w:t xml:space="preserve"> 4</w:t>
      </w:r>
      <w:r w:rsidR="00D97627">
        <w:rPr>
          <w:rFonts w:ascii="Times New Roman" w:hAnsi="Times New Roman" w:cs="Times New Roman"/>
          <w:sz w:val="24"/>
          <w:szCs w:val="24"/>
          <w:lang w:val="sr-Latn-ME"/>
        </w:rPr>
        <w:t>8</w:t>
      </w:r>
      <w:r w:rsidR="002B79B3" w:rsidRPr="00001AE7">
        <w:rPr>
          <w:rFonts w:ascii="Times New Roman" w:hAnsi="Times New Roman" w:cs="Times New Roman"/>
          <w:sz w:val="24"/>
          <w:szCs w:val="24"/>
          <w:lang w:val="sr-Latn-ME"/>
        </w:rPr>
        <w:t xml:space="preserve"> </w:t>
      </w:r>
      <w:r w:rsidR="003859AC" w:rsidRPr="00001AE7">
        <w:rPr>
          <w:rFonts w:ascii="Times New Roman" w:hAnsi="Times New Roman" w:cs="Times New Roman"/>
          <w:sz w:val="24"/>
          <w:szCs w:val="24"/>
          <w:lang w:val="sr-Latn-ME"/>
        </w:rPr>
        <w:t xml:space="preserve">stav 1 </w:t>
      </w:r>
      <w:r w:rsidR="002B79B3" w:rsidRPr="00001AE7">
        <w:rPr>
          <w:rFonts w:ascii="Times New Roman" w:hAnsi="Times New Roman" w:cs="Times New Roman"/>
          <w:sz w:val="24"/>
          <w:szCs w:val="24"/>
          <w:lang w:val="sr-Latn-ME"/>
        </w:rPr>
        <w:t>ovog zakona</w:t>
      </w:r>
      <w:r w:rsidR="009C50AE" w:rsidRPr="00001AE7">
        <w:rPr>
          <w:rFonts w:ascii="Times New Roman" w:hAnsi="Times New Roman" w:cs="Times New Roman"/>
          <w:sz w:val="24"/>
          <w:szCs w:val="24"/>
          <w:lang w:val="sr-Latn-ME"/>
        </w:rPr>
        <w:t xml:space="preserve"> koji</w:t>
      </w:r>
      <w:r w:rsidR="003859AC" w:rsidRPr="00001AE7">
        <w:rPr>
          <w:rFonts w:ascii="Times New Roman" w:hAnsi="Times New Roman" w:cs="Times New Roman"/>
          <w:sz w:val="24"/>
          <w:szCs w:val="24"/>
          <w:lang w:val="sr-Latn-ME"/>
        </w:rPr>
        <w:t xml:space="preserve">ma su </w:t>
      </w:r>
      <w:r w:rsidR="00453FC2" w:rsidRPr="00001AE7">
        <w:rPr>
          <w:rFonts w:ascii="Times New Roman" w:hAnsi="Times New Roman" w:cs="Times New Roman"/>
          <w:sz w:val="24"/>
          <w:szCs w:val="24"/>
          <w:lang w:val="sr-Latn-ME"/>
        </w:rPr>
        <w:t xml:space="preserve">izdali </w:t>
      </w:r>
      <w:r w:rsidR="002B79B3" w:rsidRPr="00001AE7">
        <w:rPr>
          <w:rFonts w:ascii="Times New Roman" w:hAnsi="Times New Roman" w:cs="Times New Roman"/>
          <w:sz w:val="24"/>
          <w:szCs w:val="24"/>
          <w:lang w:val="sr-Latn-ME"/>
        </w:rPr>
        <w:t>sertifikat</w:t>
      </w:r>
      <w:r w:rsidR="00453FC2" w:rsidRPr="00001AE7">
        <w:rPr>
          <w:rFonts w:ascii="Times New Roman" w:hAnsi="Times New Roman" w:cs="Times New Roman"/>
          <w:sz w:val="24"/>
          <w:szCs w:val="24"/>
          <w:lang w:val="sr-Latn-ME"/>
        </w:rPr>
        <w:t xml:space="preserve"> kojim se potvrđuje </w:t>
      </w:r>
      <w:r w:rsidR="00151B95" w:rsidRPr="00001AE7">
        <w:rPr>
          <w:rFonts w:ascii="Times New Roman" w:hAnsi="Times New Roman" w:cs="Times New Roman"/>
          <w:sz w:val="24"/>
          <w:szCs w:val="24"/>
          <w:lang w:val="sr-Latn-ME"/>
        </w:rPr>
        <w:t>usklađenost s</w:t>
      </w:r>
      <w:r w:rsidR="009C50AE" w:rsidRPr="00001AE7">
        <w:rPr>
          <w:rFonts w:ascii="Times New Roman" w:hAnsi="Times New Roman" w:cs="Times New Roman"/>
          <w:sz w:val="24"/>
          <w:szCs w:val="24"/>
          <w:lang w:val="sr-Latn-ME"/>
        </w:rPr>
        <w:t>a odredbama ovog</w:t>
      </w:r>
      <w:r w:rsidR="002B79B3" w:rsidRPr="00001AE7">
        <w:rPr>
          <w:rFonts w:ascii="Times New Roman" w:hAnsi="Times New Roman" w:cs="Times New Roman"/>
          <w:sz w:val="24"/>
          <w:szCs w:val="24"/>
          <w:lang w:val="sr-Latn-ME"/>
        </w:rPr>
        <w:t xml:space="preserve"> zakon</w:t>
      </w:r>
      <w:r w:rsidR="00ED59E4">
        <w:rPr>
          <w:rFonts w:ascii="Times New Roman" w:hAnsi="Times New Roman" w:cs="Times New Roman"/>
          <w:sz w:val="24"/>
          <w:szCs w:val="24"/>
          <w:lang w:val="sr-Latn-ME"/>
        </w:rPr>
        <w:t>a</w:t>
      </w:r>
      <w:r w:rsidR="00453FC2" w:rsidRPr="00001AE7">
        <w:rPr>
          <w:rFonts w:ascii="Times New Roman" w:hAnsi="Times New Roman" w:cs="Times New Roman"/>
          <w:sz w:val="24"/>
          <w:szCs w:val="24"/>
          <w:lang w:val="sr-Latn-ME"/>
        </w:rPr>
        <w:t>;</w:t>
      </w:r>
    </w:p>
    <w:p w14:paraId="637B2C21" w14:textId="0E4E17F6" w:rsidR="00453FC2" w:rsidRPr="00001AE7" w:rsidRDefault="009C50AE" w:rsidP="009A4772">
      <w:pPr>
        <w:pStyle w:val="ListParagraph"/>
        <w:numPr>
          <w:ilvl w:val="0"/>
          <w:numId w:val="75"/>
        </w:numPr>
        <w:spacing w:after="0" w:line="240" w:lineRule="auto"/>
        <w:ind w:left="709"/>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koji</w:t>
      </w:r>
      <w:r w:rsidR="00845228">
        <w:rPr>
          <w:rFonts w:ascii="Times New Roman" w:hAnsi="Times New Roman" w:cs="Times New Roman"/>
          <w:sz w:val="24"/>
          <w:szCs w:val="24"/>
          <w:lang w:val="sr-Latn-ME"/>
        </w:rPr>
        <w:t xml:space="preserve"> dolaze</w:t>
      </w:r>
      <w:r w:rsidR="00453FC2" w:rsidRPr="00001AE7">
        <w:rPr>
          <w:rFonts w:ascii="Times New Roman" w:hAnsi="Times New Roman" w:cs="Times New Roman"/>
          <w:sz w:val="24"/>
          <w:szCs w:val="24"/>
          <w:lang w:val="sr-Latn-ME"/>
        </w:rPr>
        <w:t xml:space="preserve"> iz </w:t>
      </w:r>
      <w:r w:rsidRPr="00001AE7">
        <w:rPr>
          <w:rFonts w:ascii="Times New Roman" w:hAnsi="Times New Roman" w:cs="Times New Roman"/>
          <w:sz w:val="24"/>
          <w:szCs w:val="24"/>
          <w:lang w:val="sr-Latn-ME"/>
        </w:rPr>
        <w:t xml:space="preserve">države </w:t>
      </w:r>
      <w:r w:rsidR="00453FC2" w:rsidRPr="00001AE7">
        <w:rPr>
          <w:rFonts w:ascii="Times New Roman" w:hAnsi="Times New Roman" w:cs="Times New Roman"/>
          <w:sz w:val="24"/>
          <w:szCs w:val="24"/>
          <w:lang w:val="sr-Latn-ME"/>
        </w:rPr>
        <w:t xml:space="preserve">koja je priznata u skladu </w:t>
      </w:r>
      <w:bookmarkStart w:id="78" w:name="_Hlk127534678"/>
      <w:r w:rsidR="00453FC2" w:rsidRPr="00001AE7">
        <w:rPr>
          <w:rFonts w:ascii="Times New Roman" w:hAnsi="Times New Roman" w:cs="Times New Roman"/>
          <w:sz w:val="24"/>
          <w:szCs w:val="24"/>
          <w:lang w:val="sr-Latn-ME"/>
        </w:rPr>
        <w:t>s</w:t>
      </w:r>
      <w:r w:rsidR="0054655A" w:rsidRPr="00001AE7">
        <w:rPr>
          <w:rFonts w:ascii="Times New Roman" w:hAnsi="Times New Roman" w:cs="Times New Roman"/>
          <w:sz w:val="24"/>
          <w:szCs w:val="24"/>
          <w:lang w:val="sr-Latn-ME"/>
        </w:rPr>
        <w:t>a</w:t>
      </w:r>
      <w:r w:rsidR="00453FC2" w:rsidRPr="00001AE7">
        <w:rPr>
          <w:rFonts w:ascii="Times New Roman" w:hAnsi="Times New Roman" w:cs="Times New Roman"/>
          <w:sz w:val="24"/>
          <w:szCs w:val="24"/>
          <w:lang w:val="sr-Latn-ME"/>
        </w:rPr>
        <w:t xml:space="preserve"> članom 4</w:t>
      </w:r>
      <w:r w:rsidR="00D97627">
        <w:rPr>
          <w:rFonts w:ascii="Times New Roman" w:hAnsi="Times New Roman" w:cs="Times New Roman"/>
          <w:sz w:val="24"/>
          <w:szCs w:val="24"/>
          <w:lang w:val="sr-Latn-ME"/>
        </w:rPr>
        <w:t>9</w:t>
      </w:r>
      <w:r w:rsidR="00931565" w:rsidRPr="00001AE7">
        <w:rPr>
          <w:rFonts w:ascii="Times New Roman" w:hAnsi="Times New Roman" w:cs="Times New Roman"/>
          <w:sz w:val="24"/>
          <w:szCs w:val="24"/>
          <w:lang w:val="sr-Latn-ME"/>
        </w:rPr>
        <w:t xml:space="preserve"> </w:t>
      </w:r>
      <w:bookmarkEnd w:id="78"/>
      <w:r w:rsidR="00931565" w:rsidRPr="00001AE7">
        <w:rPr>
          <w:rFonts w:ascii="Times New Roman" w:hAnsi="Times New Roman" w:cs="Times New Roman"/>
          <w:sz w:val="24"/>
          <w:szCs w:val="24"/>
          <w:lang w:val="sr-Latn-ME"/>
        </w:rPr>
        <w:t>ovog zakona</w:t>
      </w:r>
      <w:r w:rsidR="00453FC2" w:rsidRPr="00001AE7">
        <w:rPr>
          <w:rFonts w:ascii="Times New Roman" w:hAnsi="Times New Roman" w:cs="Times New Roman"/>
          <w:sz w:val="24"/>
          <w:szCs w:val="24"/>
          <w:lang w:val="sr-Latn-ME"/>
        </w:rPr>
        <w:t>; ili</w:t>
      </w:r>
    </w:p>
    <w:p w14:paraId="4633A8F6" w14:textId="61ED48B9" w:rsidR="00023890" w:rsidRPr="00001AE7" w:rsidRDefault="009C50AE" w:rsidP="009A4772">
      <w:pPr>
        <w:pStyle w:val="ListParagraph"/>
        <w:numPr>
          <w:ilvl w:val="0"/>
          <w:numId w:val="75"/>
        </w:numPr>
        <w:spacing w:after="0" w:line="240" w:lineRule="auto"/>
        <w:ind w:left="709"/>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koji</w:t>
      </w:r>
      <w:r w:rsidR="00845228">
        <w:rPr>
          <w:rFonts w:ascii="Times New Roman" w:hAnsi="Times New Roman" w:cs="Times New Roman"/>
          <w:sz w:val="24"/>
          <w:szCs w:val="24"/>
          <w:lang w:val="sr-Latn-ME"/>
        </w:rPr>
        <w:t xml:space="preserve"> dolaze</w:t>
      </w:r>
      <w:r w:rsidR="00453FC2" w:rsidRPr="00001AE7">
        <w:rPr>
          <w:rFonts w:ascii="Times New Roman" w:hAnsi="Times New Roman" w:cs="Times New Roman"/>
          <w:sz w:val="24"/>
          <w:szCs w:val="24"/>
          <w:lang w:val="sr-Latn-ME"/>
        </w:rPr>
        <w:t xml:space="preserve"> iz</w:t>
      </w:r>
      <w:r w:rsidR="00001AE7" w:rsidRPr="00001AE7">
        <w:rPr>
          <w:rFonts w:ascii="Times New Roman" w:hAnsi="Times New Roman" w:cs="Times New Roman"/>
          <w:sz w:val="24"/>
          <w:szCs w:val="24"/>
          <w:lang w:val="sr-Latn-ME"/>
        </w:rPr>
        <w:t xml:space="preserve"> </w:t>
      </w:r>
      <w:r w:rsidR="00845228">
        <w:rPr>
          <w:rFonts w:ascii="Times New Roman" w:hAnsi="Times New Roman" w:cs="Times New Roman"/>
          <w:sz w:val="24"/>
          <w:szCs w:val="24"/>
          <w:lang w:val="sr-Latn-ME"/>
        </w:rPr>
        <w:t xml:space="preserve">druge </w:t>
      </w:r>
      <w:r w:rsidRPr="00001AE7">
        <w:rPr>
          <w:rFonts w:ascii="Times New Roman" w:hAnsi="Times New Roman" w:cs="Times New Roman"/>
          <w:sz w:val="24"/>
          <w:szCs w:val="24"/>
          <w:lang w:val="sr-Latn-ME"/>
        </w:rPr>
        <w:t>države</w:t>
      </w:r>
      <w:r w:rsidR="00324A37" w:rsidRPr="00001AE7">
        <w:rPr>
          <w:rFonts w:ascii="Times New Roman" w:hAnsi="Times New Roman" w:cs="Times New Roman"/>
          <w:sz w:val="24"/>
          <w:szCs w:val="24"/>
          <w:lang w:val="sr-Latn-ME"/>
        </w:rPr>
        <w:t>, a</w:t>
      </w:r>
      <w:r w:rsidR="00123F89" w:rsidRPr="00001AE7">
        <w:rPr>
          <w:rFonts w:ascii="Times New Roman" w:hAnsi="Times New Roman" w:cs="Times New Roman"/>
          <w:sz w:val="24"/>
          <w:szCs w:val="24"/>
          <w:lang w:val="sr-Latn-ME"/>
        </w:rPr>
        <w:t xml:space="preserve"> </w:t>
      </w:r>
      <w:r w:rsidR="00453FC2" w:rsidRPr="00001AE7">
        <w:rPr>
          <w:rFonts w:ascii="Times New Roman" w:hAnsi="Times New Roman" w:cs="Times New Roman"/>
          <w:sz w:val="24"/>
          <w:szCs w:val="24"/>
          <w:lang w:val="sr-Latn-ME"/>
        </w:rPr>
        <w:t>proizvo</w:t>
      </w:r>
      <w:r w:rsidR="002C26FA" w:rsidRPr="00001AE7">
        <w:rPr>
          <w:rFonts w:ascii="Times New Roman" w:hAnsi="Times New Roman" w:cs="Times New Roman"/>
          <w:sz w:val="24"/>
          <w:szCs w:val="24"/>
          <w:lang w:val="sr-Latn-ME"/>
        </w:rPr>
        <w:t>d</w:t>
      </w:r>
      <w:r w:rsidR="00A65651">
        <w:rPr>
          <w:rFonts w:ascii="Times New Roman" w:hAnsi="Times New Roman" w:cs="Times New Roman"/>
          <w:sz w:val="24"/>
          <w:szCs w:val="24"/>
          <w:lang w:val="sr-Latn-ME"/>
        </w:rPr>
        <w:t xml:space="preserve"> je</w:t>
      </w:r>
      <w:r w:rsidR="00324A37" w:rsidRPr="00001AE7">
        <w:rPr>
          <w:rFonts w:ascii="Times New Roman" w:hAnsi="Times New Roman" w:cs="Times New Roman"/>
          <w:sz w:val="24"/>
          <w:szCs w:val="24"/>
          <w:lang w:val="sr-Latn-ME"/>
        </w:rPr>
        <w:t xml:space="preserve"> </w:t>
      </w:r>
      <w:r w:rsidR="0054655A" w:rsidRPr="00001AE7">
        <w:rPr>
          <w:rFonts w:ascii="Times New Roman" w:hAnsi="Times New Roman" w:cs="Times New Roman"/>
          <w:sz w:val="24"/>
          <w:szCs w:val="24"/>
          <w:lang w:val="sr-Latn-ME"/>
        </w:rPr>
        <w:t xml:space="preserve">usklađen </w:t>
      </w:r>
      <w:r w:rsidR="002C26FA" w:rsidRPr="00001AE7">
        <w:rPr>
          <w:rFonts w:ascii="Times New Roman" w:hAnsi="Times New Roman" w:cs="Times New Roman"/>
          <w:sz w:val="24"/>
          <w:szCs w:val="24"/>
          <w:lang w:val="sr-Latn-ME"/>
        </w:rPr>
        <w:t xml:space="preserve">sa </w:t>
      </w:r>
      <w:r w:rsidR="00453FC2" w:rsidRPr="00001AE7">
        <w:rPr>
          <w:rFonts w:ascii="Times New Roman" w:hAnsi="Times New Roman" w:cs="Times New Roman"/>
          <w:sz w:val="24"/>
          <w:szCs w:val="24"/>
          <w:lang w:val="sr-Latn-ME"/>
        </w:rPr>
        <w:t xml:space="preserve">ekvivalentnim pravilima proizvodnje i kontrole te </w:t>
      </w:r>
      <w:r w:rsidRPr="00001AE7">
        <w:rPr>
          <w:rFonts w:ascii="Times New Roman" w:hAnsi="Times New Roman" w:cs="Times New Roman"/>
          <w:sz w:val="24"/>
          <w:szCs w:val="24"/>
          <w:lang w:val="sr-Latn-ME"/>
        </w:rPr>
        <w:t>države</w:t>
      </w:r>
      <w:r w:rsidR="00453FC2" w:rsidRPr="00001AE7">
        <w:rPr>
          <w:rFonts w:ascii="Times New Roman" w:hAnsi="Times New Roman" w:cs="Times New Roman"/>
          <w:sz w:val="24"/>
          <w:szCs w:val="24"/>
          <w:lang w:val="sr-Latn-ME"/>
        </w:rPr>
        <w:t xml:space="preserve"> </w:t>
      </w:r>
      <w:r w:rsidR="00175CEE" w:rsidRPr="00001AE7">
        <w:rPr>
          <w:rFonts w:ascii="Times New Roman" w:hAnsi="Times New Roman" w:cs="Times New Roman"/>
          <w:sz w:val="24"/>
          <w:szCs w:val="24"/>
          <w:lang w:val="sr-Latn-ME"/>
        </w:rPr>
        <w:t xml:space="preserve">i </w:t>
      </w:r>
      <w:r w:rsidR="00324A37" w:rsidRPr="00001AE7">
        <w:rPr>
          <w:rFonts w:ascii="Times New Roman" w:hAnsi="Times New Roman" w:cs="Times New Roman"/>
          <w:sz w:val="24"/>
          <w:szCs w:val="24"/>
          <w:lang w:val="sr-Latn-ME"/>
        </w:rPr>
        <w:t>uvozi se</w:t>
      </w:r>
      <w:r w:rsidR="00175CEE" w:rsidRPr="00001AE7">
        <w:rPr>
          <w:rFonts w:ascii="Times New Roman" w:hAnsi="Times New Roman" w:cs="Times New Roman"/>
          <w:sz w:val="24"/>
          <w:szCs w:val="24"/>
          <w:lang w:val="sr-Latn-ME"/>
        </w:rPr>
        <w:t xml:space="preserve"> </w:t>
      </w:r>
      <w:r w:rsidR="00453FC2" w:rsidRPr="00001AE7">
        <w:rPr>
          <w:rFonts w:ascii="Times New Roman" w:hAnsi="Times New Roman" w:cs="Times New Roman"/>
          <w:sz w:val="24"/>
          <w:szCs w:val="24"/>
          <w:lang w:val="sr-Latn-ME"/>
        </w:rPr>
        <w:t>s</w:t>
      </w:r>
      <w:r w:rsidR="0054655A" w:rsidRPr="00001AE7">
        <w:rPr>
          <w:rFonts w:ascii="Times New Roman" w:hAnsi="Times New Roman" w:cs="Times New Roman"/>
          <w:sz w:val="24"/>
          <w:szCs w:val="24"/>
          <w:lang w:val="sr-Latn-ME"/>
        </w:rPr>
        <w:t>a</w:t>
      </w:r>
      <w:r w:rsidR="00453FC2" w:rsidRPr="00001AE7">
        <w:rPr>
          <w:rFonts w:ascii="Times New Roman" w:hAnsi="Times New Roman" w:cs="Times New Roman"/>
          <w:sz w:val="24"/>
          <w:szCs w:val="24"/>
          <w:lang w:val="sr-Latn-ME"/>
        </w:rPr>
        <w:t xml:space="preserve"> </w:t>
      </w:r>
      <w:r w:rsidR="00151B95" w:rsidRPr="00001AE7">
        <w:rPr>
          <w:rFonts w:ascii="Times New Roman" w:hAnsi="Times New Roman" w:cs="Times New Roman"/>
          <w:sz w:val="24"/>
          <w:szCs w:val="24"/>
          <w:lang w:val="sr-Latn-ME"/>
        </w:rPr>
        <w:t>s</w:t>
      </w:r>
      <w:r w:rsidRPr="00001AE7">
        <w:rPr>
          <w:rFonts w:ascii="Times New Roman" w:hAnsi="Times New Roman" w:cs="Times New Roman"/>
          <w:sz w:val="24"/>
          <w:szCs w:val="24"/>
          <w:lang w:val="sr-Latn-ME"/>
        </w:rPr>
        <w:t>ertifikatom</w:t>
      </w:r>
      <w:r w:rsidR="00453FC2" w:rsidRPr="00001AE7">
        <w:rPr>
          <w:rFonts w:ascii="Times New Roman" w:hAnsi="Times New Roman" w:cs="Times New Roman"/>
          <w:sz w:val="24"/>
          <w:szCs w:val="24"/>
          <w:lang w:val="sr-Latn-ME"/>
        </w:rPr>
        <w:t xml:space="preserve"> koj</w:t>
      </w:r>
      <w:r w:rsidRPr="00001AE7">
        <w:rPr>
          <w:rFonts w:ascii="Times New Roman" w:hAnsi="Times New Roman" w:cs="Times New Roman"/>
          <w:sz w:val="24"/>
          <w:szCs w:val="24"/>
          <w:lang w:val="sr-Latn-ME"/>
        </w:rPr>
        <w:t>i</w:t>
      </w:r>
      <w:r w:rsidR="00453FC2" w:rsidRPr="00001AE7">
        <w:rPr>
          <w:rFonts w:ascii="Times New Roman" w:hAnsi="Times New Roman" w:cs="Times New Roman"/>
          <w:sz w:val="24"/>
          <w:szCs w:val="24"/>
          <w:lang w:val="sr-Latn-ME"/>
        </w:rPr>
        <w:t xml:space="preserve"> potvrđuje </w:t>
      </w:r>
      <w:r w:rsidR="0054655A" w:rsidRPr="00001AE7">
        <w:rPr>
          <w:rFonts w:ascii="Times New Roman" w:hAnsi="Times New Roman" w:cs="Times New Roman"/>
          <w:sz w:val="24"/>
          <w:szCs w:val="24"/>
          <w:lang w:val="sr-Latn-ME"/>
        </w:rPr>
        <w:t>usklađenost</w:t>
      </w:r>
      <w:r w:rsidR="00324A37" w:rsidRPr="00001AE7">
        <w:rPr>
          <w:rFonts w:ascii="Times New Roman" w:hAnsi="Times New Roman" w:cs="Times New Roman"/>
          <w:sz w:val="24"/>
          <w:szCs w:val="24"/>
          <w:lang w:val="sr-Latn-ME"/>
        </w:rPr>
        <w:t>, a</w:t>
      </w:r>
      <w:r w:rsidRPr="00001AE7">
        <w:rPr>
          <w:rFonts w:ascii="Times New Roman" w:hAnsi="Times New Roman" w:cs="Times New Roman"/>
          <w:sz w:val="24"/>
          <w:szCs w:val="24"/>
          <w:lang w:val="sr-Latn-ME"/>
        </w:rPr>
        <w:t xml:space="preserve"> izdat</w:t>
      </w:r>
      <w:r w:rsidR="00324A37" w:rsidRPr="00001AE7">
        <w:rPr>
          <w:rFonts w:ascii="Times New Roman" w:hAnsi="Times New Roman" w:cs="Times New Roman"/>
          <w:sz w:val="24"/>
          <w:szCs w:val="24"/>
          <w:lang w:val="sr-Latn-ME"/>
        </w:rPr>
        <w:t xml:space="preserve"> je</w:t>
      </w:r>
      <w:r w:rsidRPr="00001AE7">
        <w:rPr>
          <w:rFonts w:ascii="Times New Roman" w:hAnsi="Times New Roman" w:cs="Times New Roman"/>
          <w:sz w:val="24"/>
          <w:szCs w:val="24"/>
          <w:lang w:val="sr-Latn-ME"/>
        </w:rPr>
        <w:t xml:space="preserve"> od strane </w:t>
      </w:r>
      <w:r w:rsidR="00453FC2" w:rsidRPr="00001AE7">
        <w:rPr>
          <w:rFonts w:ascii="Times New Roman" w:hAnsi="Times New Roman" w:cs="Times New Roman"/>
          <w:sz w:val="24"/>
          <w:szCs w:val="24"/>
          <w:lang w:val="sr-Latn-ME"/>
        </w:rPr>
        <w:t>nadležn</w:t>
      </w:r>
      <w:r w:rsidRPr="00001AE7">
        <w:rPr>
          <w:rFonts w:ascii="Times New Roman" w:hAnsi="Times New Roman" w:cs="Times New Roman"/>
          <w:sz w:val="24"/>
          <w:szCs w:val="24"/>
          <w:lang w:val="sr-Latn-ME"/>
        </w:rPr>
        <w:t>og</w:t>
      </w:r>
      <w:r w:rsidR="0054655A" w:rsidRPr="00001AE7">
        <w:rPr>
          <w:rFonts w:ascii="Times New Roman" w:hAnsi="Times New Roman" w:cs="Times New Roman"/>
          <w:sz w:val="24"/>
          <w:szCs w:val="24"/>
          <w:lang w:val="sr-Latn-ME"/>
        </w:rPr>
        <w:t xml:space="preserve"> organ</w:t>
      </w:r>
      <w:r w:rsidRPr="00001AE7">
        <w:rPr>
          <w:rFonts w:ascii="Times New Roman" w:hAnsi="Times New Roman" w:cs="Times New Roman"/>
          <w:sz w:val="24"/>
          <w:szCs w:val="24"/>
          <w:lang w:val="sr-Latn-ME"/>
        </w:rPr>
        <w:t>a</w:t>
      </w:r>
      <w:r w:rsidR="00453FC2" w:rsidRPr="00001AE7">
        <w:rPr>
          <w:rFonts w:ascii="Times New Roman" w:hAnsi="Times New Roman" w:cs="Times New Roman"/>
          <w:sz w:val="24"/>
          <w:szCs w:val="24"/>
          <w:lang w:val="sr-Latn-ME"/>
        </w:rPr>
        <w:t>, kontroln</w:t>
      </w:r>
      <w:r w:rsidRPr="00001AE7">
        <w:rPr>
          <w:rFonts w:ascii="Times New Roman" w:hAnsi="Times New Roman" w:cs="Times New Roman"/>
          <w:sz w:val="24"/>
          <w:szCs w:val="24"/>
          <w:lang w:val="sr-Latn-ME"/>
        </w:rPr>
        <w:t>og</w:t>
      </w:r>
      <w:r w:rsidR="0054655A" w:rsidRPr="00001AE7">
        <w:rPr>
          <w:rFonts w:ascii="Times New Roman" w:hAnsi="Times New Roman" w:cs="Times New Roman"/>
          <w:sz w:val="24"/>
          <w:szCs w:val="24"/>
          <w:lang w:val="sr-Latn-ME"/>
        </w:rPr>
        <w:t xml:space="preserve"> organ</w:t>
      </w:r>
      <w:r w:rsidRPr="00001AE7">
        <w:rPr>
          <w:rFonts w:ascii="Times New Roman" w:hAnsi="Times New Roman" w:cs="Times New Roman"/>
          <w:sz w:val="24"/>
          <w:szCs w:val="24"/>
          <w:lang w:val="sr-Latn-ME"/>
        </w:rPr>
        <w:t>a</w:t>
      </w:r>
      <w:r w:rsidR="0054655A" w:rsidRPr="00001AE7">
        <w:rPr>
          <w:rFonts w:ascii="Times New Roman" w:hAnsi="Times New Roman" w:cs="Times New Roman"/>
          <w:sz w:val="24"/>
          <w:szCs w:val="24"/>
          <w:lang w:val="sr-Latn-ME"/>
        </w:rPr>
        <w:t xml:space="preserve"> </w:t>
      </w:r>
      <w:r w:rsidR="00453FC2" w:rsidRPr="00001AE7">
        <w:rPr>
          <w:rFonts w:ascii="Times New Roman" w:hAnsi="Times New Roman" w:cs="Times New Roman"/>
          <w:sz w:val="24"/>
          <w:szCs w:val="24"/>
          <w:lang w:val="sr-Latn-ME"/>
        </w:rPr>
        <w:t>ili kontroln</w:t>
      </w:r>
      <w:r w:rsidRPr="00001AE7">
        <w:rPr>
          <w:rFonts w:ascii="Times New Roman" w:hAnsi="Times New Roman" w:cs="Times New Roman"/>
          <w:sz w:val="24"/>
          <w:szCs w:val="24"/>
          <w:lang w:val="sr-Latn-ME"/>
        </w:rPr>
        <w:t>g</w:t>
      </w:r>
      <w:r w:rsidR="0054655A" w:rsidRPr="00001AE7">
        <w:rPr>
          <w:rFonts w:ascii="Times New Roman" w:hAnsi="Times New Roman" w:cs="Times New Roman"/>
          <w:sz w:val="24"/>
          <w:szCs w:val="24"/>
          <w:lang w:val="sr-Latn-ME"/>
        </w:rPr>
        <w:t xml:space="preserve"> tijel</w:t>
      </w:r>
      <w:r w:rsidRPr="00001AE7">
        <w:rPr>
          <w:rFonts w:ascii="Times New Roman" w:hAnsi="Times New Roman" w:cs="Times New Roman"/>
          <w:sz w:val="24"/>
          <w:szCs w:val="24"/>
          <w:lang w:val="sr-Latn-ME"/>
        </w:rPr>
        <w:t>a</w:t>
      </w:r>
      <w:r w:rsidR="0054655A" w:rsidRPr="00001AE7">
        <w:rPr>
          <w:rFonts w:ascii="Times New Roman" w:hAnsi="Times New Roman" w:cs="Times New Roman"/>
          <w:sz w:val="24"/>
          <w:szCs w:val="24"/>
          <w:lang w:val="sr-Latn-ME"/>
        </w:rPr>
        <w:t xml:space="preserve"> </w:t>
      </w:r>
      <w:r w:rsidR="00453FC2" w:rsidRPr="00001AE7">
        <w:rPr>
          <w:rFonts w:ascii="Times New Roman" w:hAnsi="Times New Roman" w:cs="Times New Roman"/>
          <w:sz w:val="24"/>
          <w:szCs w:val="24"/>
          <w:lang w:val="sr-Latn-ME"/>
        </w:rPr>
        <w:t xml:space="preserve">te </w:t>
      </w:r>
      <w:r w:rsidRPr="00001AE7">
        <w:rPr>
          <w:rFonts w:ascii="Times New Roman" w:hAnsi="Times New Roman" w:cs="Times New Roman"/>
          <w:sz w:val="24"/>
          <w:szCs w:val="24"/>
          <w:lang w:val="sr-Latn-ME"/>
        </w:rPr>
        <w:t>države</w:t>
      </w:r>
      <w:r w:rsidR="00001AE7" w:rsidRPr="00001AE7">
        <w:rPr>
          <w:rFonts w:ascii="Times New Roman" w:hAnsi="Times New Roman" w:cs="Times New Roman"/>
          <w:sz w:val="24"/>
          <w:szCs w:val="24"/>
          <w:lang w:val="sr-Latn-ME"/>
        </w:rPr>
        <w:t>.</w:t>
      </w:r>
    </w:p>
    <w:p w14:paraId="322D5A9F" w14:textId="77777777" w:rsidR="00A65651" w:rsidRDefault="00A17804" w:rsidP="009A4772">
      <w:pPr>
        <w:pStyle w:val="ListParagraph"/>
        <w:numPr>
          <w:ilvl w:val="0"/>
          <w:numId w:val="70"/>
        </w:numPr>
        <w:spacing w:after="0" w:line="240" w:lineRule="auto"/>
        <w:ind w:left="284"/>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S</w:t>
      </w:r>
      <w:r w:rsidR="0076040C" w:rsidRPr="00001AE7">
        <w:rPr>
          <w:rFonts w:ascii="Times New Roman" w:hAnsi="Times New Roman" w:cs="Times New Roman"/>
          <w:sz w:val="24"/>
          <w:szCs w:val="24"/>
          <w:lang w:val="sr-Latn-ME"/>
        </w:rPr>
        <w:t xml:space="preserve">ubjekti </w:t>
      </w:r>
      <w:r w:rsidR="00196190" w:rsidRPr="00001AE7">
        <w:rPr>
          <w:rFonts w:ascii="Times New Roman" w:hAnsi="Times New Roman" w:cs="Times New Roman"/>
          <w:sz w:val="24"/>
          <w:szCs w:val="24"/>
          <w:lang w:val="sr-Latn-ME"/>
        </w:rPr>
        <w:t xml:space="preserve">drugih </w:t>
      </w:r>
      <w:r w:rsidR="00AE5C18" w:rsidRPr="00001AE7">
        <w:rPr>
          <w:rFonts w:ascii="Times New Roman" w:hAnsi="Times New Roman" w:cs="Times New Roman"/>
          <w:sz w:val="24"/>
          <w:szCs w:val="24"/>
          <w:lang w:val="sr-Latn-ME"/>
        </w:rPr>
        <w:t>država</w:t>
      </w:r>
      <w:r w:rsidR="00196190" w:rsidRPr="00001AE7">
        <w:rPr>
          <w:rFonts w:ascii="Times New Roman" w:hAnsi="Times New Roman" w:cs="Times New Roman"/>
          <w:sz w:val="24"/>
          <w:szCs w:val="24"/>
          <w:lang w:val="sr-Latn-ME"/>
        </w:rPr>
        <w:t xml:space="preserve"> treba da budu u mogućnosti da u svako</w:t>
      </w:r>
      <w:r w:rsidR="0076040C" w:rsidRPr="00001AE7">
        <w:rPr>
          <w:rFonts w:ascii="Times New Roman" w:hAnsi="Times New Roman" w:cs="Times New Roman"/>
          <w:sz w:val="24"/>
          <w:szCs w:val="24"/>
          <w:lang w:val="sr-Latn-ME"/>
        </w:rPr>
        <w:t xml:space="preserve"> doba uvoznicima</w:t>
      </w:r>
      <w:r w:rsidR="00196190" w:rsidRPr="00001AE7">
        <w:rPr>
          <w:rFonts w:ascii="Times New Roman" w:hAnsi="Times New Roman" w:cs="Times New Roman"/>
          <w:sz w:val="24"/>
          <w:szCs w:val="24"/>
          <w:lang w:val="sr-Latn-ME"/>
        </w:rPr>
        <w:t xml:space="preserve"> i Ministarstvu i/ili Upravi i/ili kontrolnom organu </w:t>
      </w:r>
      <w:r w:rsidR="0076040C" w:rsidRPr="00001AE7">
        <w:rPr>
          <w:rFonts w:ascii="Times New Roman" w:hAnsi="Times New Roman" w:cs="Times New Roman"/>
          <w:sz w:val="24"/>
          <w:szCs w:val="24"/>
          <w:lang w:val="sr-Latn-ME"/>
        </w:rPr>
        <w:t xml:space="preserve">u Crnoj Gori i </w:t>
      </w:r>
      <w:r w:rsidR="00196190" w:rsidRPr="00001AE7">
        <w:rPr>
          <w:rFonts w:ascii="Times New Roman" w:hAnsi="Times New Roman" w:cs="Times New Roman"/>
          <w:sz w:val="24"/>
          <w:szCs w:val="24"/>
          <w:lang w:val="sr-Latn-ME"/>
        </w:rPr>
        <w:t xml:space="preserve">nadležnim organima </w:t>
      </w:r>
      <w:r w:rsidR="0076040C" w:rsidRPr="00001AE7">
        <w:rPr>
          <w:rFonts w:ascii="Times New Roman" w:hAnsi="Times New Roman" w:cs="Times New Roman"/>
          <w:sz w:val="24"/>
          <w:szCs w:val="24"/>
          <w:lang w:val="sr-Latn-ME"/>
        </w:rPr>
        <w:t xml:space="preserve">u tim </w:t>
      </w:r>
      <w:r w:rsidR="00196190" w:rsidRPr="00001AE7">
        <w:rPr>
          <w:rFonts w:ascii="Times New Roman" w:hAnsi="Times New Roman" w:cs="Times New Roman"/>
          <w:sz w:val="24"/>
          <w:szCs w:val="24"/>
          <w:lang w:val="sr-Latn-ME"/>
        </w:rPr>
        <w:t>drugim</w:t>
      </w:r>
      <w:r w:rsidR="0076040C" w:rsidRPr="00001AE7">
        <w:rPr>
          <w:rFonts w:ascii="Times New Roman" w:hAnsi="Times New Roman" w:cs="Times New Roman"/>
          <w:sz w:val="24"/>
          <w:szCs w:val="24"/>
          <w:lang w:val="sr-Latn-ME"/>
        </w:rPr>
        <w:t xml:space="preserve"> </w:t>
      </w:r>
      <w:r w:rsidR="00AE5C18" w:rsidRPr="00001AE7">
        <w:rPr>
          <w:rFonts w:ascii="Times New Roman" w:hAnsi="Times New Roman" w:cs="Times New Roman"/>
          <w:sz w:val="24"/>
          <w:szCs w:val="24"/>
          <w:lang w:val="sr-Latn-ME"/>
        </w:rPr>
        <w:t>državama</w:t>
      </w:r>
      <w:r w:rsidR="0076040C" w:rsidRPr="00001AE7">
        <w:rPr>
          <w:rFonts w:ascii="Times New Roman" w:hAnsi="Times New Roman" w:cs="Times New Roman"/>
          <w:sz w:val="24"/>
          <w:szCs w:val="24"/>
          <w:lang w:val="sr-Latn-ME"/>
        </w:rPr>
        <w:t xml:space="preserve"> pruž</w:t>
      </w:r>
      <w:r w:rsidR="00196190" w:rsidRPr="00001AE7">
        <w:rPr>
          <w:rFonts w:ascii="Times New Roman" w:hAnsi="Times New Roman" w:cs="Times New Roman"/>
          <w:sz w:val="24"/>
          <w:szCs w:val="24"/>
          <w:lang w:val="sr-Latn-ME"/>
        </w:rPr>
        <w:t>e</w:t>
      </w:r>
      <w:r w:rsidR="0076040C" w:rsidRPr="00001AE7">
        <w:rPr>
          <w:rFonts w:ascii="Times New Roman" w:hAnsi="Times New Roman" w:cs="Times New Roman"/>
          <w:sz w:val="24"/>
          <w:szCs w:val="24"/>
          <w:lang w:val="sr-Latn-ME"/>
        </w:rPr>
        <w:t xml:space="preserve"> informacije koj</w:t>
      </w:r>
      <w:r w:rsidR="00196190" w:rsidRPr="00001AE7">
        <w:rPr>
          <w:rFonts w:ascii="Times New Roman" w:hAnsi="Times New Roman" w:cs="Times New Roman"/>
          <w:sz w:val="24"/>
          <w:szCs w:val="24"/>
          <w:lang w:val="sr-Latn-ME"/>
        </w:rPr>
        <w:t>ima se</w:t>
      </w:r>
      <w:r w:rsidR="00175CEE" w:rsidRPr="00001AE7">
        <w:rPr>
          <w:rFonts w:ascii="Times New Roman" w:hAnsi="Times New Roman" w:cs="Times New Roman"/>
          <w:sz w:val="24"/>
          <w:szCs w:val="24"/>
          <w:lang w:val="sr-Latn-ME"/>
        </w:rPr>
        <w:t xml:space="preserve"> omogućava</w:t>
      </w:r>
      <w:r w:rsidR="0076040C" w:rsidRPr="00001AE7">
        <w:rPr>
          <w:rFonts w:ascii="Times New Roman" w:hAnsi="Times New Roman" w:cs="Times New Roman"/>
          <w:sz w:val="24"/>
          <w:szCs w:val="24"/>
          <w:lang w:val="sr-Latn-ME"/>
        </w:rPr>
        <w:t xml:space="preserve"> </w:t>
      </w:r>
      <w:r w:rsidR="00175CEE" w:rsidRPr="00001AE7">
        <w:rPr>
          <w:rFonts w:ascii="Times New Roman" w:hAnsi="Times New Roman" w:cs="Times New Roman"/>
          <w:sz w:val="24"/>
          <w:szCs w:val="24"/>
          <w:lang w:val="sr-Latn-ME"/>
        </w:rPr>
        <w:t>identifikacij</w:t>
      </w:r>
      <w:r w:rsidR="00196190" w:rsidRPr="00001AE7">
        <w:rPr>
          <w:rFonts w:ascii="Times New Roman" w:hAnsi="Times New Roman" w:cs="Times New Roman"/>
          <w:sz w:val="24"/>
          <w:szCs w:val="24"/>
          <w:lang w:val="sr-Latn-ME"/>
        </w:rPr>
        <w:t>a</w:t>
      </w:r>
      <w:r w:rsidR="0076040C" w:rsidRPr="00001AE7">
        <w:rPr>
          <w:rFonts w:ascii="Times New Roman" w:hAnsi="Times New Roman" w:cs="Times New Roman"/>
          <w:sz w:val="24"/>
          <w:szCs w:val="24"/>
          <w:lang w:val="sr-Latn-ME"/>
        </w:rPr>
        <w:t xml:space="preserve"> subjekat</w:t>
      </w:r>
      <w:r w:rsidR="00196190" w:rsidRPr="00001AE7">
        <w:rPr>
          <w:rFonts w:ascii="Times New Roman" w:hAnsi="Times New Roman" w:cs="Times New Roman"/>
          <w:sz w:val="24"/>
          <w:szCs w:val="24"/>
          <w:lang w:val="sr-Latn-ME"/>
        </w:rPr>
        <w:t>a,</w:t>
      </w:r>
      <w:r w:rsidR="00AE5C18" w:rsidRPr="00001AE7">
        <w:rPr>
          <w:rFonts w:ascii="Times New Roman" w:hAnsi="Times New Roman" w:cs="Times New Roman"/>
          <w:sz w:val="24"/>
          <w:szCs w:val="24"/>
          <w:lang w:val="sr-Latn-ME"/>
        </w:rPr>
        <w:t xml:space="preserve"> </w:t>
      </w:r>
      <w:r w:rsidR="0076040C" w:rsidRPr="00001AE7">
        <w:rPr>
          <w:rFonts w:ascii="Times New Roman" w:hAnsi="Times New Roman" w:cs="Times New Roman"/>
          <w:sz w:val="24"/>
          <w:szCs w:val="24"/>
          <w:lang w:val="sr-Latn-ME"/>
        </w:rPr>
        <w:t>njihovi</w:t>
      </w:r>
      <w:r w:rsidR="00196190" w:rsidRPr="00001AE7">
        <w:rPr>
          <w:rFonts w:ascii="Times New Roman" w:hAnsi="Times New Roman" w:cs="Times New Roman"/>
          <w:sz w:val="24"/>
          <w:szCs w:val="24"/>
          <w:lang w:val="sr-Latn-ME"/>
        </w:rPr>
        <w:t>h</w:t>
      </w:r>
      <w:r w:rsidR="0076040C" w:rsidRPr="00001AE7">
        <w:rPr>
          <w:rFonts w:ascii="Times New Roman" w:hAnsi="Times New Roman" w:cs="Times New Roman"/>
          <w:sz w:val="24"/>
          <w:szCs w:val="24"/>
          <w:lang w:val="sr-Latn-ME"/>
        </w:rPr>
        <w:t xml:space="preserve"> dobavljač</w:t>
      </w:r>
      <w:r w:rsidR="00196190" w:rsidRPr="00001AE7">
        <w:rPr>
          <w:rFonts w:ascii="Times New Roman" w:hAnsi="Times New Roman" w:cs="Times New Roman"/>
          <w:sz w:val="24"/>
          <w:szCs w:val="24"/>
          <w:lang w:val="sr-Latn-ME"/>
        </w:rPr>
        <w:t>a  i njihovih</w:t>
      </w:r>
      <w:r w:rsidR="00175CEE" w:rsidRPr="00001AE7">
        <w:rPr>
          <w:rFonts w:ascii="Times New Roman" w:hAnsi="Times New Roman" w:cs="Times New Roman"/>
          <w:sz w:val="24"/>
          <w:szCs w:val="24"/>
          <w:lang w:val="sr-Latn-ME"/>
        </w:rPr>
        <w:t xml:space="preserve"> </w:t>
      </w:r>
      <w:r w:rsidR="0076040C" w:rsidRPr="00001AE7">
        <w:rPr>
          <w:rFonts w:ascii="Times New Roman" w:hAnsi="Times New Roman" w:cs="Times New Roman"/>
          <w:sz w:val="24"/>
          <w:szCs w:val="24"/>
          <w:lang w:val="sr-Latn-ME"/>
        </w:rPr>
        <w:t>kontroln</w:t>
      </w:r>
      <w:r w:rsidR="00196190" w:rsidRPr="00001AE7">
        <w:rPr>
          <w:rFonts w:ascii="Times New Roman" w:hAnsi="Times New Roman" w:cs="Times New Roman"/>
          <w:sz w:val="24"/>
          <w:szCs w:val="24"/>
          <w:lang w:val="sr-Latn-ME"/>
        </w:rPr>
        <w:t>ih</w:t>
      </w:r>
      <w:r w:rsidR="0076040C" w:rsidRPr="00001AE7">
        <w:rPr>
          <w:rFonts w:ascii="Times New Roman" w:hAnsi="Times New Roman" w:cs="Times New Roman"/>
          <w:sz w:val="24"/>
          <w:szCs w:val="24"/>
          <w:lang w:val="sr-Latn-ME"/>
        </w:rPr>
        <w:t xml:space="preserve"> </w:t>
      </w:r>
      <w:r w:rsidR="00175CEE" w:rsidRPr="00001AE7">
        <w:rPr>
          <w:rFonts w:ascii="Times New Roman" w:hAnsi="Times New Roman" w:cs="Times New Roman"/>
          <w:sz w:val="24"/>
          <w:szCs w:val="24"/>
          <w:lang w:val="sr-Latn-ME"/>
        </w:rPr>
        <w:t>organ</w:t>
      </w:r>
      <w:r w:rsidR="00196190" w:rsidRPr="00001AE7">
        <w:rPr>
          <w:rFonts w:ascii="Times New Roman" w:hAnsi="Times New Roman" w:cs="Times New Roman"/>
          <w:sz w:val="24"/>
          <w:szCs w:val="24"/>
          <w:lang w:val="sr-Latn-ME"/>
        </w:rPr>
        <w:t>a</w:t>
      </w:r>
      <w:r w:rsidR="00175CEE" w:rsidRPr="00001AE7">
        <w:rPr>
          <w:rFonts w:ascii="Times New Roman" w:hAnsi="Times New Roman" w:cs="Times New Roman"/>
          <w:sz w:val="24"/>
          <w:szCs w:val="24"/>
          <w:lang w:val="sr-Latn-ME"/>
        </w:rPr>
        <w:t xml:space="preserve"> ili kontroln</w:t>
      </w:r>
      <w:r w:rsidR="00196190" w:rsidRPr="00001AE7">
        <w:rPr>
          <w:rFonts w:ascii="Times New Roman" w:hAnsi="Times New Roman" w:cs="Times New Roman"/>
          <w:sz w:val="24"/>
          <w:szCs w:val="24"/>
          <w:lang w:val="sr-Latn-ME"/>
        </w:rPr>
        <w:t>ih</w:t>
      </w:r>
      <w:r w:rsidR="00175CEE" w:rsidRPr="00001AE7">
        <w:rPr>
          <w:rFonts w:ascii="Times New Roman" w:hAnsi="Times New Roman" w:cs="Times New Roman"/>
          <w:sz w:val="24"/>
          <w:szCs w:val="24"/>
          <w:lang w:val="sr-Latn-ME"/>
        </w:rPr>
        <w:t xml:space="preserve"> </w:t>
      </w:r>
      <w:r w:rsidR="0076040C" w:rsidRPr="00001AE7">
        <w:rPr>
          <w:rFonts w:ascii="Times New Roman" w:hAnsi="Times New Roman" w:cs="Times New Roman"/>
          <w:sz w:val="24"/>
          <w:szCs w:val="24"/>
          <w:lang w:val="sr-Latn-ME"/>
        </w:rPr>
        <w:t>tijel</w:t>
      </w:r>
      <w:r w:rsidR="00AE5C18" w:rsidRPr="00001AE7">
        <w:rPr>
          <w:rFonts w:ascii="Times New Roman" w:hAnsi="Times New Roman" w:cs="Times New Roman"/>
          <w:sz w:val="24"/>
          <w:szCs w:val="24"/>
          <w:lang w:val="sr-Latn-ME"/>
        </w:rPr>
        <w:t>a</w:t>
      </w:r>
      <w:r w:rsidR="00196190" w:rsidRPr="00001AE7">
        <w:rPr>
          <w:rFonts w:ascii="Times New Roman" w:hAnsi="Times New Roman" w:cs="Times New Roman"/>
          <w:sz w:val="24"/>
          <w:szCs w:val="24"/>
          <w:lang w:val="sr-Latn-ME"/>
        </w:rPr>
        <w:t xml:space="preserve"> </w:t>
      </w:r>
      <w:r w:rsidR="0076040C" w:rsidRPr="00001AE7">
        <w:rPr>
          <w:rFonts w:ascii="Times New Roman" w:hAnsi="Times New Roman" w:cs="Times New Roman"/>
          <w:sz w:val="24"/>
          <w:szCs w:val="24"/>
          <w:lang w:val="sr-Latn-ME"/>
        </w:rPr>
        <w:t>s</w:t>
      </w:r>
      <w:r w:rsidR="00175CEE" w:rsidRPr="00001AE7">
        <w:rPr>
          <w:rFonts w:ascii="Times New Roman" w:hAnsi="Times New Roman" w:cs="Times New Roman"/>
          <w:sz w:val="24"/>
          <w:szCs w:val="24"/>
          <w:lang w:val="sr-Latn-ME"/>
        </w:rPr>
        <w:t>a</w:t>
      </w:r>
      <w:r w:rsidR="0076040C" w:rsidRPr="00001AE7">
        <w:rPr>
          <w:rFonts w:ascii="Times New Roman" w:hAnsi="Times New Roman" w:cs="Times New Roman"/>
          <w:sz w:val="24"/>
          <w:szCs w:val="24"/>
          <w:lang w:val="sr-Latn-ME"/>
        </w:rPr>
        <w:t xml:space="preserve"> ciljem </w:t>
      </w:r>
      <w:r w:rsidR="00175CEE" w:rsidRPr="00001AE7">
        <w:rPr>
          <w:rFonts w:ascii="Times New Roman" w:hAnsi="Times New Roman" w:cs="Times New Roman"/>
          <w:sz w:val="24"/>
          <w:szCs w:val="24"/>
          <w:lang w:val="sr-Latn-ME"/>
        </w:rPr>
        <w:t xml:space="preserve">da se obezbijedi </w:t>
      </w:r>
      <w:r w:rsidR="0076040C" w:rsidRPr="00001AE7">
        <w:rPr>
          <w:rFonts w:ascii="Times New Roman" w:hAnsi="Times New Roman" w:cs="Times New Roman"/>
          <w:sz w:val="24"/>
          <w:szCs w:val="24"/>
          <w:lang w:val="sr-Latn-ME"/>
        </w:rPr>
        <w:t>sled</w:t>
      </w:r>
      <w:r w:rsidR="00175CEE" w:rsidRPr="00001AE7">
        <w:rPr>
          <w:rFonts w:ascii="Times New Roman" w:hAnsi="Times New Roman" w:cs="Times New Roman"/>
          <w:sz w:val="24"/>
          <w:szCs w:val="24"/>
          <w:lang w:val="sr-Latn-ME"/>
        </w:rPr>
        <w:t>lj</w:t>
      </w:r>
      <w:r w:rsidR="0076040C" w:rsidRPr="00001AE7">
        <w:rPr>
          <w:rFonts w:ascii="Times New Roman" w:hAnsi="Times New Roman" w:cs="Times New Roman"/>
          <w:sz w:val="24"/>
          <w:szCs w:val="24"/>
          <w:lang w:val="sr-Latn-ME"/>
        </w:rPr>
        <w:t xml:space="preserve">ivost </w:t>
      </w:r>
      <w:r w:rsidR="004F21E0" w:rsidRPr="00001AE7">
        <w:rPr>
          <w:rFonts w:ascii="Times New Roman" w:hAnsi="Times New Roman" w:cs="Times New Roman"/>
          <w:sz w:val="24"/>
          <w:szCs w:val="24"/>
          <w:lang w:val="sr-Latn-ME"/>
        </w:rPr>
        <w:t>organskog</w:t>
      </w:r>
      <w:r w:rsidR="0076040C" w:rsidRPr="00001AE7">
        <w:rPr>
          <w:rFonts w:ascii="Times New Roman" w:hAnsi="Times New Roman" w:cs="Times New Roman"/>
          <w:sz w:val="24"/>
          <w:szCs w:val="24"/>
          <w:lang w:val="sr-Latn-ME"/>
        </w:rPr>
        <w:t xml:space="preserve"> proizvoda ili proizvoda iz pr</w:t>
      </w:r>
      <w:r w:rsidR="004F21E0" w:rsidRPr="00001AE7">
        <w:rPr>
          <w:rFonts w:ascii="Times New Roman" w:hAnsi="Times New Roman" w:cs="Times New Roman"/>
          <w:sz w:val="24"/>
          <w:szCs w:val="24"/>
          <w:lang w:val="sr-Latn-ME"/>
        </w:rPr>
        <w:t>elaznog perioda</w:t>
      </w:r>
      <w:r w:rsidR="00196190" w:rsidRPr="00001AE7">
        <w:rPr>
          <w:rFonts w:ascii="Times New Roman" w:hAnsi="Times New Roman" w:cs="Times New Roman"/>
          <w:sz w:val="24"/>
          <w:szCs w:val="24"/>
          <w:lang w:val="sr-Latn-ME"/>
        </w:rPr>
        <w:t>.</w:t>
      </w:r>
    </w:p>
    <w:p w14:paraId="7202DE8F" w14:textId="665A52F4" w:rsidR="00A17804" w:rsidRPr="00A65651" w:rsidRDefault="00A17804" w:rsidP="009A4772">
      <w:pPr>
        <w:pStyle w:val="ListParagraph"/>
        <w:numPr>
          <w:ilvl w:val="0"/>
          <w:numId w:val="70"/>
        </w:numPr>
        <w:spacing w:after="0" w:line="240" w:lineRule="auto"/>
        <w:ind w:left="284"/>
        <w:contextualSpacing w:val="0"/>
        <w:jc w:val="both"/>
        <w:rPr>
          <w:rFonts w:ascii="Times New Roman" w:hAnsi="Times New Roman" w:cs="Times New Roman"/>
          <w:sz w:val="24"/>
          <w:szCs w:val="24"/>
          <w:lang w:val="sr-Latn-ME"/>
        </w:rPr>
      </w:pPr>
      <w:r w:rsidRPr="00A65651">
        <w:rPr>
          <w:rFonts w:ascii="Times New Roman" w:hAnsi="Times New Roman" w:cs="Times New Roman"/>
          <w:sz w:val="24"/>
          <w:szCs w:val="24"/>
          <w:lang w:val="sr-Latn-ME"/>
        </w:rPr>
        <w:t>Pošiljke iz stava 1 ovog člana mogu se uvoziti samo preko određenih graničnih prelaza na kojim je uspostavljen carinski, fitosanitarni i veterinarski inspekcijski nadzor</w:t>
      </w:r>
      <w:r w:rsidR="003E3150" w:rsidRPr="00A65651">
        <w:rPr>
          <w:rFonts w:ascii="Times New Roman" w:hAnsi="Times New Roman" w:cs="Times New Roman"/>
          <w:sz w:val="24"/>
          <w:szCs w:val="24"/>
          <w:lang w:val="sr-Latn-ME"/>
        </w:rPr>
        <w:t xml:space="preserve"> i mjestima unošenja na kojima je organizovan carinski nadzor i nadzor inspekcije za hranu u skladu sa zakonom koji uređuje bezbjednost hrane, veterinu, zdravstvenu zaštitu bilja, sredstva za žaštitu bilja i sredstva za ishranu bilja</w:t>
      </w:r>
      <w:r w:rsidR="003E3150" w:rsidRPr="00A65651">
        <w:rPr>
          <w:lang w:val="sr-Latn-ME"/>
        </w:rPr>
        <w:t>.</w:t>
      </w:r>
    </w:p>
    <w:p w14:paraId="0A7136A0" w14:textId="41BF13CD" w:rsidR="00DC3EDB" w:rsidRPr="00001AE7" w:rsidRDefault="00DC3EDB" w:rsidP="009A4772">
      <w:pPr>
        <w:pStyle w:val="1tekst"/>
        <w:numPr>
          <w:ilvl w:val="0"/>
          <w:numId w:val="70"/>
        </w:numPr>
        <w:spacing w:before="0" w:beforeAutospacing="0" w:after="0" w:afterAutospacing="0"/>
        <w:ind w:right="147" w:hanging="357"/>
        <w:jc w:val="both"/>
        <w:rPr>
          <w:rFonts w:eastAsiaTheme="minorHAnsi"/>
          <w:lang w:val="sr-Latn-ME"/>
        </w:rPr>
      </w:pPr>
      <w:r w:rsidRPr="00001AE7">
        <w:rPr>
          <w:rFonts w:eastAsiaTheme="minorHAnsi"/>
          <w:lang w:val="sr-Latn-ME"/>
        </w:rPr>
        <w:t>Pošiljke</w:t>
      </w:r>
      <w:r w:rsidR="00A65651">
        <w:rPr>
          <w:rFonts w:eastAsiaTheme="minorHAnsi"/>
          <w:lang w:val="sr-Latn-ME"/>
        </w:rPr>
        <w:t xml:space="preserve"> iz stava 1 ovog člana</w:t>
      </w:r>
      <w:r w:rsidRPr="00001AE7">
        <w:rPr>
          <w:rFonts w:eastAsiaTheme="minorHAnsi"/>
          <w:lang w:val="sr-Latn-ME"/>
        </w:rPr>
        <w:t xml:space="preserve"> podliježu inspekcijskom pregledu u skladu sa stavom 3 ovog člana, a pregled  obuhvata:</w:t>
      </w:r>
    </w:p>
    <w:p w14:paraId="2F9BCF0E" w14:textId="0728953D" w:rsidR="00DC3EDB" w:rsidRPr="00001AE7" w:rsidRDefault="00DC3EDB" w:rsidP="001A73B6">
      <w:pPr>
        <w:pStyle w:val="1tekst"/>
        <w:numPr>
          <w:ilvl w:val="0"/>
          <w:numId w:val="31"/>
        </w:numPr>
        <w:spacing w:before="0" w:beforeAutospacing="0" w:after="0" w:afterAutospacing="0"/>
        <w:ind w:right="147" w:hanging="357"/>
        <w:jc w:val="both"/>
        <w:rPr>
          <w:lang w:val="sr-Latn-ME"/>
        </w:rPr>
      </w:pPr>
      <w:r w:rsidRPr="00001AE7">
        <w:rPr>
          <w:lang w:val="sr-Latn-ME"/>
        </w:rPr>
        <w:t>pregled dokumentacije koja prati pošiljku (sertifikat, faktura);</w:t>
      </w:r>
    </w:p>
    <w:p w14:paraId="3D0277D8" w14:textId="232874BE" w:rsidR="00DC3EDB" w:rsidRPr="00001AE7" w:rsidRDefault="00DC3EDB" w:rsidP="001A73B6">
      <w:pPr>
        <w:pStyle w:val="1tekst"/>
        <w:numPr>
          <w:ilvl w:val="0"/>
          <w:numId w:val="31"/>
        </w:numPr>
        <w:spacing w:before="0" w:beforeAutospacing="0" w:after="0" w:afterAutospacing="0"/>
        <w:ind w:right="147" w:hanging="357"/>
        <w:jc w:val="both"/>
        <w:rPr>
          <w:lang w:val="sr-Latn-ME"/>
        </w:rPr>
      </w:pPr>
      <w:r w:rsidRPr="00001AE7">
        <w:rPr>
          <w:lang w:val="sr-Latn-ME"/>
        </w:rPr>
        <w:lastRenderedPageBreak/>
        <w:t>provjeru identiteta pošiljke, kojom se na osnovu cjeline ili jednog, odnosno više reprezentativnih uzoraka utvrđuje sadržaj pošiljke;</w:t>
      </w:r>
    </w:p>
    <w:p w14:paraId="4EF2D743" w14:textId="60A23D05" w:rsidR="00DC3EDB" w:rsidRPr="00001AE7" w:rsidRDefault="00DC3EDB" w:rsidP="001A73B6">
      <w:pPr>
        <w:pStyle w:val="1tekst"/>
        <w:numPr>
          <w:ilvl w:val="0"/>
          <w:numId w:val="31"/>
        </w:numPr>
        <w:spacing w:before="0" w:beforeAutospacing="0" w:after="0" w:afterAutospacing="0"/>
        <w:ind w:right="147" w:hanging="357"/>
        <w:jc w:val="both"/>
        <w:rPr>
          <w:lang w:val="sr-Latn-ME"/>
        </w:rPr>
      </w:pPr>
      <w:r w:rsidRPr="00001AE7">
        <w:rPr>
          <w:lang w:val="sr-Latn-ME"/>
        </w:rPr>
        <w:t>fizički pregled pošiljke,</w:t>
      </w:r>
      <w:r w:rsidR="00A65651">
        <w:rPr>
          <w:lang w:val="sr-Latn-ME"/>
        </w:rPr>
        <w:t xml:space="preserve"> </w:t>
      </w:r>
      <w:r w:rsidRPr="00001AE7">
        <w:rPr>
          <w:lang w:val="sr-Latn-ME"/>
        </w:rPr>
        <w:t>uključujući pakovanje, ambalažu i prevozno sredstvo, koji se obavlja vizuelno, a u slučaju sumnje na neusaglašeno</w:t>
      </w:r>
      <w:r w:rsidR="00A65651">
        <w:rPr>
          <w:lang w:val="sr-Latn-ME"/>
        </w:rPr>
        <w:t>st</w:t>
      </w:r>
      <w:r w:rsidRPr="00001AE7">
        <w:rPr>
          <w:lang w:val="sr-Latn-ME"/>
        </w:rPr>
        <w:t xml:space="preserve"> uzimanjem uzoraka pošiljke radi laboratorijskih analiza.</w:t>
      </w:r>
    </w:p>
    <w:p w14:paraId="19CCCB14" w14:textId="4B0BC654" w:rsidR="000F3682" w:rsidRPr="00001AE7" w:rsidRDefault="00151B95" w:rsidP="009A4772">
      <w:pPr>
        <w:pStyle w:val="ListParagraph"/>
        <w:numPr>
          <w:ilvl w:val="0"/>
          <w:numId w:val="70"/>
        </w:numPr>
        <w:spacing w:after="0" w:line="240" w:lineRule="auto"/>
        <w:ind w:left="284"/>
        <w:contextualSpacing w:val="0"/>
        <w:jc w:val="both"/>
        <w:rPr>
          <w:rFonts w:ascii="Times New Roman" w:hAnsi="Times New Roman" w:cs="Times New Roman"/>
          <w:sz w:val="24"/>
          <w:szCs w:val="24"/>
          <w:lang w:val="sr-Latn-ME"/>
        </w:rPr>
      </w:pPr>
      <w:r w:rsidRPr="00001AE7">
        <w:rPr>
          <w:rFonts w:ascii="Times New Roman" w:hAnsi="Times New Roman" w:cs="Times New Roman"/>
          <w:sz w:val="24"/>
          <w:szCs w:val="24"/>
          <w:lang w:val="sr-Latn-ME"/>
        </w:rPr>
        <w:t>Bliža</w:t>
      </w:r>
      <w:r w:rsidR="00222A59" w:rsidRPr="00001AE7">
        <w:rPr>
          <w:rFonts w:ascii="Times New Roman" w:hAnsi="Times New Roman" w:cs="Times New Roman"/>
          <w:sz w:val="24"/>
          <w:szCs w:val="24"/>
          <w:lang w:val="sr-Latn-ME"/>
        </w:rPr>
        <w:t xml:space="preserve"> pravila i uslove kojima se utvrđuju pravila </w:t>
      </w:r>
      <w:r w:rsidR="003B685F" w:rsidRPr="00001AE7">
        <w:rPr>
          <w:rFonts w:ascii="Times New Roman" w:hAnsi="Times New Roman" w:cs="Times New Roman"/>
          <w:sz w:val="24"/>
          <w:szCs w:val="24"/>
          <w:lang w:val="sr-Latn-ME"/>
        </w:rPr>
        <w:t>za uvoz</w:t>
      </w:r>
      <w:r w:rsidR="000F6EA4" w:rsidRPr="00001AE7">
        <w:rPr>
          <w:rFonts w:ascii="Times New Roman" w:hAnsi="Times New Roman" w:cs="Times New Roman"/>
          <w:sz w:val="24"/>
          <w:szCs w:val="24"/>
          <w:lang w:val="sr-Latn-ME"/>
        </w:rPr>
        <w:t>, potrebnu dokumentaciju</w:t>
      </w:r>
      <w:r w:rsidR="003B685F" w:rsidRPr="00001AE7">
        <w:rPr>
          <w:rFonts w:ascii="Times New Roman" w:hAnsi="Times New Roman" w:cs="Times New Roman"/>
          <w:sz w:val="24"/>
          <w:szCs w:val="24"/>
          <w:lang w:val="sr-Latn-ME"/>
        </w:rPr>
        <w:t>, kao i sadržaj, način, procedure, način verifikacije i tehnička sredstva za izdavanje službene potvrde o usaglašenosti organskih</w:t>
      </w:r>
      <w:r w:rsidR="000F6EA4" w:rsidRPr="00001AE7">
        <w:rPr>
          <w:rFonts w:ascii="Times New Roman" w:hAnsi="Times New Roman" w:cs="Times New Roman"/>
          <w:sz w:val="24"/>
          <w:szCs w:val="24"/>
          <w:lang w:val="sr-Latn-ME"/>
        </w:rPr>
        <w:t xml:space="preserve"> proizvoda</w:t>
      </w:r>
      <w:r w:rsidR="003B685F" w:rsidRPr="00001AE7">
        <w:rPr>
          <w:rFonts w:ascii="Times New Roman" w:hAnsi="Times New Roman" w:cs="Times New Roman"/>
          <w:sz w:val="24"/>
          <w:szCs w:val="24"/>
          <w:lang w:val="sr-Latn-ME"/>
        </w:rPr>
        <w:t xml:space="preserve"> koji se uvoze</w:t>
      </w:r>
      <w:r w:rsidR="000F6EA4" w:rsidRPr="00001AE7">
        <w:rPr>
          <w:rFonts w:ascii="Times New Roman" w:hAnsi="Times New Roman" w:cs="Times New Roman"/>
          <w:sz w:val="24"/>
          <w:szCs w:val="24"/>
          <w:lang w:val="sr-Latn-ME"/>
        </w:rPr>
        <w:t>,</w:t>
      </w:r>
      <w:r w:rsidR="003B685F" w:rsidRPr="00001AE7">
        <w:rPr>
          <w:rFonts w:ascii="Times New Roman" w:hAnsi="Times New Roman" w:cs="Times New Roman"/>
          <w:sz w:val="24"/>
          <w:szCs w:val="24"/>
          <w:lang w:val="sr-Latn-ME"/>
        </w:rPr>
        <w:t xml:space="preserve"> način vršenja pregleda, obrazac i podnošenje zahtjeva za uvoz, postupke nadležnih inspektora, procedure za obezbjeđivanje </w:t>
      </w:r>
      <w:r w:rsidR="00F061B5" w:rsidRPr="00001AE7">
        <w:rPr>
          <w:rFonts w:ascii="Times New Roman" w:hAnsi="Times New Roman" w:cs="Times New Roman"/>
          <w:sz w:val="24"/>
          <w:szCs w:val="24"/>
          <w:lang w:val="sr-Latn-ME"/>
        </w:rPr>
        <w:t>sledljivost</w:t>
      </w:r>
      <w:r w:rsidR="003B685F" w:rsidRPr="00001AE7">
        <w:rPr>
          <w:rFonts w:ascii="Times New Roman" w:hAnsi="Times New Roman" w:cs="Times New Roman"/>
          <w:sz w:val="24"/>
          <w:szCs w:val="24"/>
          <w:lang w:val="sr-Latn-ME"/>
        </w:rPr>
        <w:t xml:space="preserve">i i usaglašenosti organskih proizvoda čija je namjera da se stave u promet na teritoriji Crne Gore kao  organski </w:t>
      </w:r>
      <w:r w:rsidR="00F061B5" w:rsidRPr="00001AE7">
        <w:rPr>
          <w:rFonts w:ascii="Times New Roman" w:hAnsi="Times New Roman" w:cs="Times New Roman"/>
          <w:sz w:val="24"/>
          <w:szCs w:val="24"/>
          <w:lang w:val="sr-Latn-ME"/>
        </w:rPr>
        <w:t>proizvod</w:t>
      </w:r>
      <w:r w:rsidR="003B685F" w:rsidRPr="00001AE7">
        <w:rPr>
          <w:rFonts w:ascii="Times New Roman" w:hAnsi="Times New Roman" w:cs="Times New Roman"/>
          <w:sz w:val="24"/>
          <w:szCs w:val="24"/>
          <w:lang w:val="sr-Latn-ME"/>
        </w:rPr>
        <w:t>i</w:t>
      </w:r>
      <w:r w:rsidR="00F061B5" w:rsidRPr="00001AE7">
        <w:rPr>
          <w:rFonts w:ascii="Times New Roman" w:hAnsi="Times New Roman" w:cs="Times New Roman"/>
          <w:sz w:val="24"/>
          <w:szCs w:val="24"/>
          <w:lang w:val="sr-Latn-ME"/>
        </w:rPr>
        <w:t xml:space="preserve"> ili proizvod</w:t>
      </w:r>
      <w:r w:rsidR="003B685F" w:rsidRPr="00001AE7">
        <w:rPr>
          <w:rFonts w:ascii="Times New Roman" w:hAnsi="Times New Roman" w:cs="Times New Roman"/>
          <w:sz w:val="24"/>
          <w:szCs w:val="24"/>
          <w:lang w:val="sr-Latn-ME"/>
        </w:rPr>
        <w:t>i</w:t>
      </w:r>
      <w:r w:rsidR="00F061B5" w:rsidRPr="00001AE7">
        <w:rPr>
          <w:rFonts w:ascii="Times New Roman" w:hAnsi="Times New Roman" w:cs="Times New Roman"/>
          <w:sz w:val="24"/>
          <w:szCs w:val="24"/>
          <w:lang w:val="sr-Latn-ME"/>
        </w:rPr>
        <w:t xml:space="preserve"> iz prelaznog perioda</w:t>
      </w:r>
      <w:r w:rsidR="000A343F" w:rsidRPr="00001AE7">
        <w:rPr>
          <w:rFonts w:ascii="Times New Roman" w:hAnsi="Times New Roman" w:cs="Times New Roman"/>
          <w:sz w:val="24"/>
          <w:szCs w:val="24"/>
          <w:lang w:val="sr-Latn-ME"/>
        </w:rPr>
        <w:t>, kao i obim fizičkih pregleda</w:t>
      </w:r>
      <w:r w:rsidR="00A65651">
        <w:rPr>
          <w:rFonts w:ascii="Times New Roman" w:hAnsi="Times New Roman" w:cs="Times New Roman"/>
          <w:sz w:val="24"/>
          <w:szCs w:val="24"/>
          <w:lang w:val="sr-Latn-ME"/>
        </w:rPr>
        <w:t xml:space="preserve"> </w:t>
      </w:r>
      <w:r w:rsidR="000A343F" w:rsidRPr="00001AE7">
        <w:rPr>
          <w:rFonts w:ascii="Times New Roman" w:hAnsi="Times New Roman" w:cs="Times New Roman"/>
          <w:sz w:val="24"/>
          <w:szCs w:val="24"/>
          <w:lang w:val="sr-Latn-ME"/>
        </w:rPr>
        <w:t>u odnosu na utvrđene neusaglašenosti</w:t>
      </w:r>
      <w:r w:rsidR="00F061B5" w:rsidRPr="00001AE7">
        <w:rPr>
          <w:rFonts w:ascii="Times New Roman" w:hAnsi="Times New Roman" w:cs="Times New Roman"/>
          <w:sz w:val="24"/>
          <w:szCs w:val="24"/>
          <w:lang w:val="sr-Latn-ME"/>
        </w:rPr>
        <w:t xml:space="preserve"> </w:t>
      </w:r>
      <w:r w:rsidR="00E8310B" w:rsidRPr="00001AE7">
        <w:rPr>
          <w:rFonts w:ascii="Times New Roman" w:hAnsi="Times New Roman" w:cs="Times New Roman"/>
          <w:sz w:val="24"/>
          <w:szCs w:val="24"/>
          <w:lang w:val="sr-Latn-ME"/>
        </w:rPr>
        <w:t xml:space="preserve"> </w:t>
      </w:r>
      <w:r w:rsidR="00222A59" w:rsidRPr="00001AE7">
        <w:rPr>
          <w:rFonts w:ascii="Times New Roman" w:hAnsi="Times New Roman" w:cs="Times New Roman"/>
          <w:sz w:val="24"/>
          <w:szCs w:val="24"/>
          <w:lang w:val="sr-Latn-ME"/>
        </w:rPr>
        <w:t>propisuje Ministarstvo</w:t>
      </w:r>
      <w:r w:rsidR="00061D48" w:rsidRPr="00001AE7">
        <w:rPr>
          <w:rFonts w:ascii="Times New Roman" w:hAnsi="Times New Roman" w:cs="Times New Roman"/>
          <w:sz w:val="24"/>
          <w:szCs w:val="24"/>
          <w:lang w:val="sr-Latn-ME"/>
        </w:rPr>
        <w:t>.</w:t>
      </w:r>
    </w:p>
    <w:p w14:paraId="61529F8D" w14:textId="77777777" w:rsidR="00A65651" w:rsidRDefault="00A65651" w:rsidP="00DE16F9">
      <w:pPr>
        <w:spacing w:after="0" w:line="240" w:lineRule="auto"/>
        <w:rPr>
          <w:rFonts w:ascii="Times New Roman" w:hAnsi="Times New Roman" w:cs="Times New Roman"/>
          <w:b/>
          <w:bCs/>
          <w:color w:val="385623" w:themeColor="accent6" w:themeShade="80"/>
          <w:sz w:val="24"/>
          <w:szCs w:val="24"/>
          <w:lang w:val="sr-Latn-ME"/>
        </w:rPr>
      </w:pPr>
    </w:p>
    <w:p w14:paraId="042EB720" w14:textId="3C44A113" w:rsidR="000640CA" w:rsidRPr="00851970" w:rsidRDefault="00BF19F1" w:rsidP="00BF19F1">
      <w:pPr>
        <w:spacing w:after="0" w:line="240" w:lineRule="auto"/>
        <w:ind w:left="720" w:firstLine="706"/>
        <w:rPr>
          <w:rFonts w:ascii="Times New Roman" w:hAnsi="Times New Roman" w:cs="Times New Roman"/>
          <w:b/>
          <w:bCs/>
          <w:sz w:val="24"/>
          <w:szCs w:val="24"/>
          <w:lang w:val="sr-Latn-ME"/>
        </w:rPr>
      </w:pPr>
      <w:bookmarkStart w:id="79" w:name="_Hlk147165104"/>
      <w:bookmarkStart w:id="80" w:name="_Hlk147216114"/>
      <w:bookmarkStart w:id="81" w:name="_Hlk147142348"/>
      <w:r>
        <w:rPr>
          <w:rFonts w:ascii="Times New Roman" w:hAnsi="Times New Roman" w:cs="Times New Roman"/>
          <w:b/>
          <w:bCs/>
          <w:sz w:val="24"/>
          <w:szCs w:val="24"/>
          <w:lang w:val="sr-Latn-ME"/>
        </w:rPr>
        <w:t xml:space="preserve">                            </w:t>
      </w:r>
      <w:r w:rsidR="002B03A5" w:rsidRPr="00851970">
        <w:rPr>
          <w:rFonts w:ascii="Times New Roman" w:hAnsi="Times New Roman" w:cs="Times New Roman"/>
          <w:b/>
          <w:bCs/>
          <w:sz w:val="24"/>
          <w:szCs w:val="24"/>
          <w:lang w:val="sr-Latn-ME"/>
        </w:rPr>
        <w:t xml:space="preserve">Priznavanje kontrolnih </w:t>
      </w:r>
      <w:r w:rsidR="00F4760D" w:rsidRPr="00851970">
        <w:rPr>
          <w:rFonts w:ascii="Times New Roman" w:hAnsi="Times New Roman" w:cs="Times New Roman"/>
          <w:b/>
          <w:bCs/>
          <w:sz w:val="24"/>
          <w:szCs w:val="24"/>
          <w:lang w:val="sr-Latn-ME"/>
        </w:rPr>
        <w:t>tijela</w:t>
      </w:r>
    </w:p>
    <w:p w14:paraId="3CE2DA89" w14:textId="6BFDD691" w:rsidR="002B03A5" w:rsidRPr="00851970" w:rsidRDefault="00BF19F1" w:rsidP="00BF19F1">
      <w:pPr>
        <w:spacing w:after="0" w:line="240" w:lineRule="auto"/>
        <w:ind w:left="284" w:firstLine="706"/>
        <w:rPr>
          <w:rFonts w:ascii="Times New Roman" w:hAnsi="Times New Roman" w:cs="Times New Roman"/>
          <w:bCs/>
          <w:sz w:val="24"/>
          <w:szCs w:val="24"/>
          <w:lang w:val="sr-Latn-ME"/>
        </w:rPr>
      </w:pPr>
      <w:bookmarkStart w:id="82" w:name="_Hlk147165088"/>
      <w:bookmarkEnd w:id="79"/>
      <w:r>
        <w:rPr>
          <w:rFonts w:ascii="Times New Roman" w:hAnsi="Times New Roman" w:cs="Times New Roman"/>
          <w:b/>
          <w:bCs/>
          <w:sz w:val="24"/>
          <w:szCs w:val="24"/>
          <w:lang w:val="sr-Latn-ME"/>
        </w:rPr>
        <w:t xml:space="preserve">                                                      </w:t>
      </w:r>
      <w:r w:rsidR="0010273D" w:rsidRPr="00851970">
        <w:rPr>
          <w:rFonts w:ascii="Times New Roman" w:hAnsi="Times New Roman" w:cs="Times New Roman"/>
          <w:b/>
          <w:bCs/>
          <w:sz w:val="24"/>
          <w:szCs w:val="24"/>
          <w:lang w:val="sr-Latn-ME"/>
        </w:rPr>
        <w:t>Član 4</w:t>
      </w:r>
      <w:r w:rsidR="005617BE">
        <w:rPr>
          <w:rFonts w:ascii="Times New Roman" w:hAnsi="Times New Roman" w:cs="Times New Roman"/>
          <w:b/>
          <w:bCs/>
          <w:sz w:val="24"/>
          <w:szCs w:val="24"/>
          <w:lang w:val="sr-Latn-ME"/>
        </w:rPr>
        <w:t>8</w:t>
      </w:r>
    </w:p>
    <w:p w14:paraId="5B20E92D" w14:textId="04E069A8" w:rsidR="002B03A5" w:rsidRPr="00F459E6" w:rsidRDefault="00061D48" w:rsidP="009A4772">
      <w:pPr>
        <w:pStyle w:val="ListParagraph"/>
        <w:numPr>
          <w:ilvl w:val="0"/>
          <w:numId w:val="73"/>
        </w:numPr>
        <w:spacing w:after="0" w:line="240" w:lineRule="auto"/>
        <w:ind w:left="284"/>
        <w:contextualSpacing w:val="0"/>
        <w:jc w:val="both"/>
        <w:rPr>
          <w:rFonts w:ascii="Times New Roman" w:hAnsi="Times New Roman" w:cs="Times New Roman"/>
          <w:sz w:val="24"/>
          <w:szCs w:val="24"/>
          <w:lang w:val="sr-Latn-ME"/>
        </w:rPr>
      </w:pPr>
      <w:bookmarkStart w:id="83" w:name="_Hlk147216078"/>
      <w:bookmarkEnd w:id="80"/>
      <w:r w:rsidRPr="00F459E6">
        <w:rPr>
          <w:rFonts w:ascii="Times New Roman" w:hAnsi="Times New Roman" w:cs="Times New Roman"/>
          <w:sz w:val="24"/>
          <w:szCs w:val="24"/>
          <w:lang w:val="sr-Latn-ME"/>
        </w:rPr>
        <w:t>Z</w:t>
      </w:r>
      <w:r w:rsidR="00F4760D" w:rsidRPr="00F459E6">
        <w:rPr>
          <w:rFonts w:ascii="Times New Roman" w:hAnsi="Times New Roman" w:cs="Times New Roman"/>
          <w:sz w:val="24"/>
          <w:szCs w:val="24"/>
          <w:lang w:val="sr-Latn-ME"/>
        </w:rPr>
        <w:t xml:space="preserve">a priznavanje </w:t>
      </w:r>
      <w:r w:rsidR="002B03A5" w:rsidRPr="00F459E6">
        <w:rPr>
          <w:rFonts w:ascii="Times New Roman" w:hAnsi="Times New Roman" w:cs="Times New Roman"/>
          <w:sz w:val="24"/>
          <w:szCs w:val="24"/>
          <w:lang w:val="sr-Latn-ME"/>
        </w:rPr>
        <w:t>kontrolni</w:t>
      </w:r>
      <w:r w:rsidR="00F4760D" w:rsidRPr="00F459E6">
        <w:rPr>
          <w:rFonts w:ascii="Times New Roman" w:hAnsi="Times New Roman" w:cs="Times New Roman"/>
          <w:sz w:val="24"/>
          <w:szCs w:val="24"/>
          <w:lang w:val="sr-Latn-ME"/>
        </w:rPr>
        <w:t>h</w:t>
      </w:r>
      <w:r w:rsidR="002B03A5" w:rsidRPr="00F459E6">
        <w:rPr>
          <w:rFonts w:ascii="Times New Roman" w:hAnsi="Times New Roman" w:cs="Times New Roman"/>
          <w:sz w:val="24"/>
          <w:szCs w:val="24"/>
          <w:lang w:val="sr-Latn-ME"/>
        </w:rPr>
        <w:t xml:space="preserve"> </w:t>
      </w:r>
      <w:r w:rsidR="000640CA" w:rsidRPr="00F459E6">
        <w:rPr>
          <w:rFonts w:ascii="Times New Roman" w:hAnsi="Times New Roman" w:cs="Times New Roman"/>
          <w:sz w:val="24"/>
          <w:szCs w:val="24"/>
          <w:lang w:val="sr-Latn-ME"/>
        </w:rPr>
        <w:t xml:space="preserve">tijela </w:t>
      </w:r>
      <w:r w:rsidR="002B03A5" w:rsidRPr="00F459E6">
        <w:rPr>
          <w:rFonts w:ascii="Times New Roman" w:hAnsi="Times New Roman" w:cs="Times New Roman"/>
          <w:sz w:val="24"/>
          <w:szCs w:val="24"/>
          <w:lang w:val="sr-Latn-ME"/>
        </w:rPr>
        <w:t>nadležn</w:t>
      </w:r>
      <w:r w:rsidRPr="00F459E6">
        <w:rPr>
          <w:rFonts w:ascii="Times New Roman" w:hAnsi="Times New Roman" w:cs="Times New Roman"/>
          <w:sz w:val="24"/>
          <w:szCs w:val="24"/>
          <w:lang w:val="sr-Latn-ME"/>
        </w:rPr>
        <w:t>ih</w:t>
      </w:r>
      <w:r w:rsidR="002B03A5" w:rsidRPr="00F459E6">
        <w:rPr>
          <w:rFonts w:ascii="Times New Roman" w:hAnsi="Times New Roman" w:cs="Times New Roman"/>
          <w:sz w:val="24"/>
          <w:szCs w:val="24"/>
          <w:lang w:val="sr-Latn-ME"/>
        </w:rPr>
        <w:t xml:space="preserve"> za obavljanje kontrol</w:t>
      </w:r>
      <w:r w:rsidR="00EA6311" w:rsidRPr="00F459E6">
        <w:rPr>
          <w:rFonts w:ascii="Times New Roman" w:hAnsi="Times New Roman" w:cs="Times New Roman"/>
          <w:sz w:val="24"/>
          <w:szCs w:val="24"/>
          <w:lang w:val="sr-Latn-ME"/>
        </w:rPr>
        <w:t>e</w:t>
      </w:r>
      <w:r w:rsidR="002B03A5" w:rsidRPr="00F459E6">
        <w:rPr>
          <w:rFonts w:ascii="Times New Roman" w:hAnsi="Times New Roman" w:cs="Times New Roman"/>
          <w:sz w:val="24"/>
          <w:szCs w:val="24"/>
          <w:lang w:val="sr-Latn-ME"/>
        </w:rPr>
        <w:t xml:space="preserve"> i </w:t>
      </w:r>
      <w:r w:rsidR="005E255B" w:rsidRPr="00F459E6">
        <w:rPr>
          <w:rFonts w:ascii="Times New Roman" w:hAnsi="Times New Roman" w:cs="Times New Roman"/>
          <w:sz w:val="24"/>
          <w:szCs w:val="24"/>
          <w:lang w:val="sr-Latn-ME"/>
        </w:rPr>
        <w:t xml:space="preserve">sertifikacije u organskoj proizvodnji </w:t>
      </w:r>
      <w:r w:rsidR="005B6B41" w:rsidRPr="00F459E6">
        <w:rPr>
          <w:rFonts w:ascii="Times New Roman" w:hAnsi="Times New Roman" w:cs="Times New Roman"/>
          <w:sz w:val="24"/>
          <w:szCs w:val="24"/>
          <w:lang w:val="sr-Latn-ME"/>
        </w:rPr>
        <w:t xml:space="preserve">u </w:t>
      </w:r>
      <w:r w:rsidR="00540771" w:rsidRPr="00F459E6">
        <w:rPr>
          <w:rFonts w:ascii="Times New Roman" w:hAnsi="Times New Roman" w:cs="Times New Roman"/>
          <w:sz w:val="24"/>
          <w:szCs w:val="24"/>
          <w:lang w:val="sr-Latn-ME"/>
        </w:rPr>
        <w:t>drugim</w:t>
      </w:r>
      <w:r w:rsidR="002B03A5" w:rsidRPr="00F459E6">
        <w:rPr>
          <w:rFonts w:ascii="Times New Roman" w:hAnsi="Times New Roman" w:cs="Times New Roman"/>
          <w:sz w:val="24"/>
          <w:szCs w:val="24"/>
          <w:lang w:val="sr-Latn-ME"/>
        </w:rPr>
        <w:t xml:space="preserve"> </w:t>
      </w:r>
      <w:r w:rsidRPr="00F459E6">
        <w:rPr>
          <w:rFonts w:ascii="Times New Roman" w:hAnsi="Times New Roman" w:cs="Times New Roman"/>
          <w:sz w:val="24"/>
          <w:szCs w:val="24"/>
          <w:lang w:val="sr-Latn-ME"/>
        </w:rPr>
        <w:t>državama</w:t>
      </w:r>
      <w:r w:rsidR="002B03A5" w:rsidRPr="00F459E6">
        <w:rPr>
          <w:rFonts w:ascii="Times New Roman" w:hAnsi="Times New Roman" w:cs="Times New Roman"/>
          <w:sz w:val="24"/>
          <w:szCs w:val="24"/>
          <w:lang w:val="sr-Latn-ME"/>
        </w:rPr>
        <w:t xml:space="preserve">, </w:t>
      </w:r>
      <w:r w:rsidRPr="00F459E6">
        <w:rPr>
          <w:rFonts w:ascii="Times New Roman" w:hAnsi="Times New Roman" w:cs="Times New Roman"/>
          <w:sz w:val="24"/>
          <w:szCs w:val="24"/>
          <w:lang w:val="sr-Latn-ME"/>
        </w:rPr>
        <w:t>za</w:t>
      </w:r>
      <w:r w:rsidR="002B03A5" w:rsidRPr="00F459E6">
        <w:rPr>
          <w:rFonts w:ascii="Times New Roman" w:hAnsi="Times New Roman" w:cs="Times New Roman"/>
          <w:sz w:val="24"/>
          <w:szCs w:val="24"/>
          <w:lang w:val="sr-Latn-ME"/>
        </w:rPr>
        <w:t xml:space="preserve"> povlačenj</w:t>
      </w:r>
      <w:r w:rsidRPr="00F459E6">
        <w:rPr>
          <w:rFonts w:ascii="Times New Roman" w:hAnsi="Times New Roman" w:cs="Times New Roman"/>
          <w:sz w:val="24"/>
          <w:szCs w:val="24"/>
          <w:lang w:val="sr-Latn-ME"/>
        </w:rPr>
        <w:t>e</w:t>
      </w:r>
      <w:r w:rsidR="002B03A5" w:rsidRPr="00F459E6">
        <w:rPr>
          <w:rFonts w:ascii="Times New Roman" w:hAnsi="Times New Roman" w:cs="Times New Roman"/>
          <w:sz w:val="24"/>
          <w:szCs w:val="24"/>
          <w:lang w:val="sr-Latn-ME"/>
        </w:rPr>
        <w:t xml:space="preserve"> priznavanja i </w:t>
      </w:r>
      <w:r w:rsidR="00EA6311" w:rsidRPr="00F459E6">
        <w:rPr>
          <w:rFonts w:ascii="Times New Roman" w:hAnsi="Times New Roman" w:cs="Times New Roman"/>
          <w:sz w:val="24"/>
          <w:szCs w:val="24"/>
          <w:lang w:val="sr-Latn-ME"/>
        </w:rPr>
        <w:t xml:space="preserve">za </w:t>
      </w:r>
      <w:r w:rsidR="002B03A5" w:rsidRPr="00F459E6">
        <w:rPr>
          <w:rFonts w:ascii="Times New Roman" w:hAnsi="Times New Roman" w:cs="Times New Roman"/>
          <w:sz w:val="24"/>
          <w:szCs w:val="24"/>
          <w:lang w:val="sr-Latn-ME"/>
        </w:rPr>
        <w:t>utvrđ</w:t>
      </w:r>
      <w:r w:rsidR="00EA6311" w:rsidRPr="00F459E6">
        <w:rPr>
          <w:rFonts w:ascii="Times New Roman" w:hAnsi="Times New Roman" w:cs="Times New Roman"/>
          <w:sz w:val="24"/>
          <w:szCs w:val="24"/>
          <w:lang w:val="sr-Latn-ME"/>
        </w:rPr>
        <w:t>ivanje</w:t>
      </w:r>
      <w:r w:rsidR="002B03A5" w:rsidRPr="00F459E6">
        <w:rPr>
          <w:rFonts w:ascii="Times New Roman" w:hAnsi="Times New Roman" w:cs="Times New Roman"/>
          <w:sz w:val="24"/>
          <w:szCs w:val="24"/>
          <w:lang w:val="sr-Latn-ME"/>
        </w:rPr>
        <w:t xml:space="preserve"> list</w:t>
      </w:r>
      <w:r w:rsidR="00EA6311" w:rsidRPr="00F459E6">
        <w:rPr>
          <w:rFonts w:ascii="Times New Roman" w:hAnsi="Times New Roman" w:cs="Times New Roman"/>
          <w:sz w:val="24"/>
          <w:szCs w:val="24"/>
          <w:lang w:val="sr-Latn-ME"/>
        </w:rPr>
        <w:t>e</w:t>
      </w:r>
      <w:r w:rsidR="002B03A5" w:rsidRPr="00F459E6">
        <w:rPr>
          <w:rFonts w:ascii="Times New Roman" w:hAnsi="Times New Roman" w:cs="Times New Roman"/>
          <w:sz w:val="24"/>
          <w:szCs w:val="24"/>
          <w:lang w:val="sr-Latn-ME"/>
        </w:rPr>
        <w:t xml:space="preserve"> priznatih kontrolnih </w:t>
      </w:r>
      <w:r w:rsidR="000640CA" w:rsidRPr="00F459E6">
        <w:rPr>
          <w:rFonts w:ascii="Times New Roman" w:hAnsi="Times New Roman" w:cs="Times New Roman"/>
          <w:sz w:val="24"/>
          <w:szCs w:val="24"/>
          <w:lang w:val="sr-Latn-ME"/>
        </w:rPr>
        <w:t xml:space="preserve">tijela </w:t>
      </w:r>
      <w:r w:rsidRPr="00F459E6">
        <w:rPr>
          <w:rFonts w:ascii="Times New Roman" w:hAnsi="Times New Roman" w:cs="Times New Roman"/>
          <w:sz w:val="24"/>
          <w:szCs w:val="24"/>
          <w:lang w:val="sr-Latn-ME"/>
        </w:rPr>
        <w:t>nadležno je Ministarstvo</w:t>
      </w:r>
      <w:r w:rsidR="000640CA" w:rsidRPr="00F459E6">
        <w:rPr>
          <w:rFonts w:ascii="Times New Roman" w:hAnsi="Times New Roman" w:cs="Times New Roman"/>
          <w:sz w:val="24"/>
          <w:szCs w:val="24"/>
          <w:lang w:val="sr-Latn-ME"/>
        </w:rPr>
        <w:t>.</w:t>
      </w:r>
    </w:p>
    <w:bookmarkEnd w:id="81"/>
    <w:p w14:paraId="560BA5D3" w14:textId="7528238E" w:rsidR="00484E3D" w:rsidRPr="009771A1" w:rsidRDefault="00061D48" w:rsidP="009A4772">
      <w:pPr>
        <w:pStyle w:val="ListParagraph"/>
        <w:numPr>
          <w:ilvl w:val="0"/>
          <w:numId w:val="73"/>
        </w:numPr>
        <w:spacing w:after="0" w:line="240" w:lineRule="auto"/>
        <w:ind w:left="284"/>
        <w:contextualSpacing w:val="0"/>
        <w:jc w:val="both"/>
        <w:rPr>
          <w:rFonts w:ascii="Times New Roman" w:hAnsi="Times New Roman" w:cs="Times New Roman"/>
          <w:sz w:val="24"/>
          <w:szCs w:val="24"/>
          <w:lang w:val="sr-Latn-ME"/>
        </w:rPr>
      </w:pPr>
      <w:r w:rsidRPr="00F459E6">
        <w:rPr>
          <w:rFonts w:ascii="Times New Roman" w:hAnsi="Times New Roman" w:cs="Times New Roman"/>
          <w:sz w:val="24"/>
          <w:szCs w:val="24"/>
          <w:lang w:val="sr-Latn-ME"/>
        </w:rPr>
        <w:t>K</w:t>
      </w:r>
      <w:r w:rsidR="002B03A5" w:rsidRPr="00F459E6">
        <w:rPr>
          <w:rFonts w:ascii="Times New Roman" w:hAnsi="Times New Roman" w:cs="Times New Roman"/>
          <w:sz w:val="24"/>
          <w:szCs w:val="24"/>
          <w:lang w:val="sr-Latn-ME"/>
        </w:rPr>
        <w:t>ontroln</w:t>
      </w:r>
      <w:r w:rsidR="000640CA" w:rsidRPr="00F459E6">
        <w:rPr>
          <w:rFonts w:ascii="Times New Roman" w:hAnsi="Times New Roman" w:cs="Times New Roman"/>
          <w:sz w:val="24"/>
          <w:szCs w:val="24"/>
          <w:lang w:val="sr-Latn-ME"/>
        </w:rPr>
        <w:t>a</w:t>
      </w:r>
      <w:r w:rsidRPr="00F459E6">
        <w:rPr>
          <w:rFonts w:ascii="Times New Roman" w:hAnsi="Times New Roman" w:cs="Times New Roman"/>
          <w:sz w:val="24"/>
          <w:szCs w:val="24"/>
          <w:lang w:val="sr-Latn-ME"/>
        </w:rPr>
        <w:t xml:space="preserve"> </w:t>
      </w:r>
      <w:r w:rsidR="005E255B" w:rsidRPr="00F459E6">
        <w:rPr>
          <w:rFonts w:ascii="Times New Roman" w:hAnsi="Times New Roman" w:cs="Times New Roman"/>
          <w:sz w:val="24"/>
          <w:szCs w:val="24"/>
          <w:lang w:val="sr-Latn-ME"/>
        </w:rPr>
        <w:t>tijela</w:t>
      </w:r>
      <w:r w:rsidR="000640CA" w:rsidRPr="00F459E6">
        <w:rPr>
          <w:rFonts w:ascii="Times New Roman" w:hAnsi="Times New Roman" w:cs="Times New Roman"/>
          <w:sz w:val="24"/>
          <w:szCs w:val="24"/>
          <w:lang w:val="sr-Latn-ME"/>
        </w:rPr>
        <w:t xml:space="preserve"> </w:t>
      </w:r>
      <w:r w:rsidRPr="00F459E6">
        <w:rPr>
          <w:rFonts w:ascii="Times New Roman" w:hAnsi="Times New Roman" w:cs="Times New Roman"/>
          <w:sz w:val="24"/>
          <w:szCs w:val="24"/>
          <w:lang w:val="sr-Latn-ME"/>
        </w:rPr>
        <w:t>iz stava 1 ovog člana priznaće</w:t>
      </w:r>
      <w:r w:rsidRPr="009771A1">
        <w:rPr>
          <w:rFonts w:ascii="Times New Roman" w:hAnsi="Times New Roman" w:cs="Times New Roman"/>
          <w:sz w:val="24"/>
          <w:szCs w:val="24"/>
          <w:lang w:val="sr-Latn-ME"/>
        </w:rPr>
        <w:t xml:space="preserve"> se </w:t>
      </w:r>
      <w:r w:rsidR="002B03A5" w:rsidRPr="009771A1">
        <w:rPr>
          <w:rFonts w:ascii="Times New Roman" w:hAnsi="Times New Roman" w:cs="Times New Roman"/>
          <w:sz w:val="24"/>
          <w:szCs w:val="24"/>
          <w:lang w:val="sr-Latn-ME"/>
        </w:rPr>
        <w:t xml:space="preserve">za kontrolu kategorija proizvoda </w:t>
      </w:r>
      <w:r w:rsidR="00AC0A55" w:rsidRPr="009771A1">
        <w:rPr>
          <w:rFonts w:ascii="Times New Roman" w:hAnsi="Times New Roman" w:cs="Times New Roman"/>
          <w:sz w:val="24"/>
          <w:szCs w:val="24"/>
          <w:lang w:val="sr-Latn-ME"/>
        </w:rPr>
        <w:t>iz</w:t>
      </w:r>
      <w:r w:rsidR="002B03A5" w:rsidRPr="009771A1">
        <w:rPr>
          <w:rFonts w:ascii="Times New Roman" w:hAnsi="Times New Roman" w:cs="Times New Roman"/>
          <w:sz w:val="24"/>
          <w:szCs w:val="24"/>
          <w:lang w:val="sr-Latn-ME"/>
        </w:rPr>
        <w:t xml:space="preserve"> članu </w:t>
      </w:r>
      <w:r w:rsidR="00D97627">
        <w:rPr>
          <w:rFonts w:ascii="Times New Roman" w:hAnsi="Times New Roman" w:cs="Times New Roman"/>
          <w:sz w:val="24"/>
          <w:szCs w:val="24"/>
          <w:lang w:val="sr-Latn-ME"/>
        </w:rPr>
        <w:t>40</w:t>
      </w:r>
      <w:r w:rsidR="00565ED8" w:rsidRPr="009771A1">
        <w:rPr>
          <w:rFonts w:ascii="Times New Roman" w:hAnsi="Times New Roman" w:cs="Times New Roman"/>
          <w:sz w:val="24"/>
          <w:szCs w:val="24"/>
          <w:lang w:val="sr-Latn-ME"/>
        </w:rPr>
        <w:t xml:space="preserve"> </w:t>
      </w:r>
      <w:r w:rsidR="00765AEA" w:rsidRPr="009771A1">
        <w:rPr>
          <w:rFonts w:ascii="Times New Roman" w:hAnsi="Times New Roman" w:cs="Times New Roman"/>
          <w:sz w:val="24"/>
          <w:szCs w:val="24"/>
          <w:lang w:val="sr-Latn-ME"/>
        </w:rPr>
        <w:t>stav 6</w:t>
      </w:r>
      <w:r w:rsidR="002B03A5" w:rsidRPr="009771A1">
        <w:rPr>
          <w:rFonts w:ascii="Times New Roman" w:hAnsi="Times New Roman" w:cs="Times New Roman"/>
          <w:sz w:val="24"/>
          <w:szCs w:val="24"/>
          <w:lang w:val="sr-Latn-ME"/>
        </w:rPr>
        <w:t xml:space="preserve"> ovog zakona</w:t>
      </w:r>
      <w:r w:rsidR="00AC0A55" w:rsidRPr="009771A1">
        <w:rPr>
          <w:rFonts w:ascii="Times New Roman" w:hAnsi="Times New Roman" w:cs="Times New Roman"/>
          <w:sz w:val="24"/>
          <w:szCs w:val="24"/>
          <w:lang w:val="sr-Latn-ME"/>
        </w:rPr>
        <w:t xml:space="preserve"> </w:t>
      </w:r>
      <w:r w:rsidR="00AE1363" w:rsidRPr="009771A1">
        <w:rPr>
          <w:rFonts w:ascii="Times New Roman" w:hAnsi="Times New Roman" w:cs="Times New Roman"/>
          <w:sz w:val="24"/>
          <w:szCs w:val="24"/>
          <w:lang w:val="sr-Latn-ME"/>
        </w:rPr>
        <w:t xml:space="preserve">namjenjenih za uvoz u Crnu Goru </w:t>
      </w:r>
      <w:bookmarkStart w:id="84" w:name="_Hlk147320602"/>
      <w:r w:rsidR="002B03A5" w:rsidRPr="009771A1">
        <w:rPr>
          <w:rFonts w:ascii="Times New Roman" w:hAnsi="Times New Roman" w:cs="Times New Roman"/>
          <w:sz w:val="24"/>
          <w:szCs w:val="24"/>
          <w:lang w:val="sr-Latn-ME"/>
        </w:rPr>
        <w:t>ako ispunjavaju uslove</w:t>
      </w:r>
      <w:r w:rsidR="005F03B2" w:rsidRPr="009771A1">
        <w:rPr>
          <w:rFonts w:ascii="Times New Roman" w:hAnsi="Times New Roman" w:cs="Times New Roman"/>
          <w:sz w:val="24"/>
          <w:szCs w:val="24"/>
          <w:lang w:val="sr-Latn-ME"/>
        </w:rPr>
        <w:t xml:space="preserve"> u pogl</w:t>
      </w:r>
      <w:r w:rsidR="00484E3D" w:rsidRPr="009771A1">
        <w:rPr>
          <w:rFonts w:ascii="Times New Roman" w:hAnsi="Times New Roman" w:cs="Times New Roman"/>
          <w:sz w:val="24"/>
          <w:szCs w:val="24"/>
          <w:lang w:val="sr-Latn-ME"/>
        </w:rPr>
        <w:t>e</w:t>
      </w:r>
      <w:r w:rsidR="005F03B2" w:rsidRPr="009771A1">
        <w:rPr>
          <w:rFonts w:ascii="Times New Roman" w:hAnsi="Times New Roman" w:cs="Times New Roman"/>
          <w:sz w:val="24"/>
          <w:szCs w:val="24"/>
          <w:lang w:val="sr-Latn-ME"/>
        </w:rPr>
        <w:t>du registracije, kapaciteta, garancija za nepristrasnost, akreditacije, stručnim kvalifikacijama, kapacitetima za aktivnosti sertifikovanja,  sisteme kojima se obezbjeđuje nepristrasnost, kvalitet i dosljednost, efikasnost i primjerenost kontrola i drugih mjera koje sprovode, kadra, objekata i opreme</w:t>
      </w:r>
      <w:r w:rsidR="00484E3D" w:rsidRPr="009771A1">
        <w:rPr>
          <w:rFonts w:ascii="Times New Roman" w:hAnsi="Times New Roman" w:cs="Times New Roman"/>
          <w:sz w:val="24"/>
          <w:szCs w:val="24"/>
          <w:lang w:val="sr-Latn-ME"/>
        </w:rPr>
        <w:t xml:space="preserve">, </w:t>
      </w:r>
      <w:r w:rsidR="002B03A5" w:rsidRPr="009771A1">
        <w:rPr>
          <w:rFonts w:ascii="Times New Roman" w:hAnsi="Times New Roman" w:cs="Times New Roman"/>
          <w:sz w:val="24"/>
          <w:szCs w:val="24"/>
          <w:lang w:val="sr-Latn-ME"/>
        </w:rPr>
        <w:t>uspostavljen</w:t>
      </w:r>
      <w:r w:rsidR="00484E3D" w:rsidRPr="009771A1">
        <w:rPr>
          <w:rFonts w:ascii="Times New Roman" w:hAnsi="Times New Roman" w:cs="Times New Roman"/>
          <w:sz w:val="24"/>
          <w:szCs w:val="24"/>
          <w:lang w:val="sr-Latn-ME"/>
        </w:rPr>
        <w:t>ih</w:t>
      </w:r>
      <w:r w:rsidR="002B03A5" w:rsidRPr="009771A1">
        <w:rPr>
          <w:rFonts w:ascii="Times New Roman" w:hAnsi="Times New Roman" w:cs="Times New Roman"/>
          <w:sz w:val="24"/>
          <w:szCs w:val="24"/>
          <w:lang w:val="sr-Latn-ME"/>
        </w:rPr>
        <w:t xml:space="preserve"> procedure</w:t>
      </w:r>
      <w:r w:rsidR="00484E3D" w:rsidRPr="009771A1">
        <w:rPr>
          <w:rFonts w:ascii="Times New Roman" w:hAnsi="Times New Roman" w:cs="Times New Roman"/>
          <w:sz w:val="24"/>
          <w:szCs w:val="24"/>
          <w:lang w:val="sr-Latn-ME"/>
        </w:rPr>
        <w:t>, validnost akreditacije i/ili priznavanja.</w:t>
      </w:r>
      <w:bookmarkEnd w:id="84"/>
    </w:p>
    <w:bookmarkEnd w:id="83"/>
    <w:p w14:paraId="56EC4BB7" w14:textId="1C56DAA3" w:rsidR="002B03A5" w:rsidRPr="009771A1" w:rsidRDefault="002B03A5" w:rsidP="009A4772">
      <w:pPr>
        <w:pStyle w:val="ListParagraph"/>
        <w:numPr>
          <w:ilvl w:val="0"/>
          <w:numId w:val="73"/>
        </w:numPr>
        <w:spacing w:after="0" w:line="240" w:lineRule="auto"/>
        <w:ind w:left="284"/>
        <w:contextualSpacing w:val="0"/>
        <w:jc w:val="both"/>
        <w:rPr>
          <w:rFonts w:ascii="Times New Roman" w:hAnsi="Times New Roman" w:cs="Times New Roman"/>
          <w:sz w:val="24"/>
          <w:szCs w:val="24"/>
          <w:lang w:val="sr-Latn-ME"/>
        </w:rPr>
      </w:pPr>
      <w:r w:rsidRPr="009771A1">
        <w:rPr>
          <w:rFonts w:ascii="Times New Roman" w:hAnsi="Times New Roman" w:cs="Times New Roman"/>
          <w:sz w:val="24"/>
          <w:szCs w:val="24"/>
          <w:lang w:val="sr-Latn-ME"/>
        </w:rPr>
        <w:t xml:space="preserve">Ministarstvo može povući priznavanje </w:t>
      </w:r>
      <w:r w:rsidR="008333C7" w:rsidRPr="009771A1">
        <w:rPr>
          <w:rFonts w:ascii="Times New Roman" w:hAnsi="Times New Roman" w:cs="Times New Roman"/>
          <w:sz w:val="24"/>
          <w:szCs w:val="24"/>
          <w:lang w:val="sr-Latn-ME"/>
        </w:rPr>
        <w:t xml:space="preserve">kontrolnog </w:t>
      </w:r>
      <w:r w:rsidRPr="009771A1">
        <w:rPr>
          <w:rFonts w:ascii="Times New Roman" w:hAnsi="Times New Roman" w:cs="Times New Roman"/>
          <w:sz w:val="24"/>
          <w:szCs w:val="24"/>
          <w:lang w:val="sr-Latn-ME"/>
        </w:rPr>
        <w:t xml:space="preserve">tijela za određenu </w:t>
      </w:r>
      <w:r w:rsidR="00D44DE4" w:rsidRPr="009771A1">
        <w:rPr>
          <w:rFonts w:ascii="Times New Roman" w:hAnsi="Times New Roman" w:cs="Times New Roman"/>
          <w:sz w:val="24"/>
          <w:szCs w:val="24"/>
          <w:lang w:val="sr-Latn-ME"/>
        </w:rPr>
        <w:t>drugu državu</w:t>
      </w:r>
      <w:r w:rsidRPr="009771A1">
        <w:rPr>
          <w:rFonts w:ascii="Times New Roman" w:hAnsi="Times New Roman" w:cs="Times New Roman"/>
          <w:sz w:val="24"/>
          <w:szCs w:val="24"/>
          <w:lang w:val="sr-Latn-ME"/>
        </w:rPr>
        <w:t xml:space="preserve"> i/ili kategoriju proizvoda ako</w:t>
      </w:r>
      <w:r w:rsidR="00484E3D" w:rsidRPr="009771A1">
        <w:rPr>
          <w:rFonts w:ascii="Times New Roman" w:hAnsi="Times New Roman" w:cs="Times New Roman"/>
          <w:sz w:val="24"/>
          <w:szCs w:val="24"/>
          <w:lang w:val="sr-Latn-ME"/>
        </w:rPr>
        <w:t xml:space="preserve"> </w:t>
      </w:r>
      <w:r w:rsidR="00B55EB8" w:rsidRPr="009771A1">
        <w:rPr>
          <w:rFonts w:ascii="Times New Roman" w:hAnsi="Times New Roman" w:cs="Times New Roman"/>
          <w:sz w:val="24"/>
          <w:szCs w:val="24"/>
          <w:lang w:val="sr-Latn-ME"/>
        </w:rPr>
        <w:t xml:space="preserve">ne ispunjava </w:t>
      </w:r>
      <w:r w:rsidRPr="009771A1">
        <w:rPr>
          <w:rFonts w:ascii="Times New Roman" w:hAnsi="Times New Roman" w:cs="Times New Roman"/>
          <w:sz w:val="24"/>
          <w:szCs w:val="24"/>
          <w:lang w:val="sr-Latn-ME"/>
        </w:rPr>
        <w:t>jedan od kriterijuma</w:t>
      </w:r>
      <w:r w:rsidR="00565ED8" w:rsidRPr="009771A1">
        <w:rPr>
          <w:rFonts w:ascii="Times New Roman" w:hAnsi="Times New Roman" w:cs="Times New Roman"/>
          <w:sz w:val="24"/>
          <w:szCs w:val="24"/>
          <w:lang w:val="sr-Latn-ME"/>
        </w:rPr>
        <w:t xml:space="preserve"> </w:t>
      </w:r>
      <w:r w:rsidRPr="009771A1">
        <w:rPr>
          <w:rFonts w:ascii="Times New Roman" w:hAnsi="Times New Roman" w:cs="Times New Roman"/>
          <w:sz w:val="24"/>
          <w:szCs w:val="24"/>
          <w:lang w:val="sr-Latn-ME"/>
        </w:rPr>
        <w:t>iz stava 2 ovog člana</w:t>
      </w:r>
      <w:r w:rsidR="00484E3D" w:rsidRPr="009771A1">
        <w:rPr>
          <w:rFonts w:ascii="Times New Roman" w:hAnsi="Times New Roman" w:cs="Times New Roman"/>
          <w:sz w:val="24"/>
          <w:szCs w:val="24"/>
          <w:lang w:val="sr-Latn-ME"/>
        </w:rPr>
        <w:t xml:space="preserve"> i ako ne dostavlja izvještaje, ne </w:t>
      </w:r>
      <w:r w:rsidR="008333C7" w:rsidRPr="009771A1">
        <w:rPr>
          <w:rFonts w:ascii="Times New Roman" w:hAnsi="Times New Roman" w:cs="Times New Roman"/>
          <w:sz w:val="24"/>
          <w:szCs w:val="24"/>
          <w:lang w:val="sr-Latn-ME"/>
        </w:rPr>
        <w:t>učini</w:t>
      </w:r>
      <w:r w:rsidR="00054C8D" w:rsidRPr="009771A1">
        <w:rPr>
          <w:rFonts w:ascii="Times New Roman" w:hAnsi="Times New Roman" w:cs="Times New Roman"/>
          <w:sz w:val="24"/>
          <w:szCs w:val="24"/>
          <w:lang w:val="sr-Latn-ME"/>
        </w:rPr>
        <w:t xml:space="preserve"> </w:t>
      </w:r>
      <w:r w:rsidR="008333C7" w:rsidRPr="009771A1">
        <w:rPr>
          <w:rFonts w:ascii="Times New Roman" w:hAnsi="Times New Roman" w:cs="Times New Roman"/>
          <w:sz w:val="24"/>
          <w:szCs w:val="24"/>
          <w:lang w:val="sr-Latn-ME"/>
        </w:rPr>
        <w:t xml:space="preserve">dostupnim </w:t>
      </w:r>
      <w:r w:rsidRPr="009771A1">
        <w:rPr>
          <w:rFonts w:ascii="Times New Roman" w:hAnsi="Times New Roman" w:cs="Times New Roman"/>
          <w:sz w:val="24"/>
          <w:szCs w:val="24"/>
          <w:lang w:val="sr-Latn-ME"/>
        </w:rPr>
        <w:t>ili n</w:t>
      </w:r>
      <w:r w:rsidR="00054C8D" w:rsidRPr="009771A1">
        <w:rPr>
          <w:rFonts w:ascii="Times New Roman" w:hAnsi="Times New Roman" w:cs="Times New Roman"/>
          <w:sz w:val="24"/>
          <w:szCs w:val="24"/>
          <w:lang w:val="sr-Latn-ME"/>
        </w:rPr>
        <w:t>ije</w:t>
      </w:r>
      <w:r w:rsidRPr="009771A1">
        <w:rPr>
          <w:rFonts w:ascii="Times New Roman" w:hAnsi="Times New Roman" w:cs="Times New Roman"/>
          <w:sz w:val="24"/>
          <w:szCs w:val="24"/>
          <w:lang w:val="sr-Latn-ME"/>
        </w:rPr>
        <w:t xml:space="preserve"> </w:t>
      </w:r>
      <w:r w:rsidR="00E1508C" w:rsidRPr="009771A1">
        <w:rPr>
          <w:rFonts w:ascii="Times New Roman" w:hAnsi="Times New Roman" w:cs="Times New Roman"/>
          <w:sz w:val="24"/>
          <w:szCs w:val="24"/>
          <w:lang w:val="sr-Latn-ME"/>
        </w:rPr>
        <w:t>dostavi</w:t>
      </w:r>
      <w:r w:rsidR="00054C8D" w:rsidRPr="009771A1">
        <w:rPr>
          <w:rFonts w:ascii="Times New Roman" w:hAnsi="Times New Roman" w:cs="Times New Roman"/>
          <w:sz w:val="24"/>
          <w:szCs w:val="24"/>
          <w:lang w:val="sr-Latn-ME"/>
        </w:rPr>
        <w:t>o</w:t>
      </w:r>
      <w:r w:rsidR="00E1508C" w:rsidRPr="009771A1">
        <w:rPr>
          <w:rFonts w:ascii="Times New Roman" w:hAnsi="Times New Roman" w:cs="Times New Roman"/>
          <w:sz w:val="24"/>
          <w:szCs w:val="24"/>
          <w:lang w:val="sr-Latn-ME"/>
        </w:rPr>
        <w:t xml:space="preserve"> </w:t>
      </w:r>
      <w:r w:rsidRPr="009771A1">
        <w:rPr>
          <w:rFonts w:ascii="Times New Roman" w:hAnsi="Times New Roman" w:cs="Times New Roman"/>
          <w:sz w:val="24"/>
          <w:szCs w:val="24"/>
          <w:lang w:val="sr-Latn-ME"/>
        </w:rPr>
        <w:t>informacije</w:t>
      </w:r>
      <w:r w:rsidR="00484E3D" w:rsidRPr="009771A1">
        <w:rPr>
          <w:rFonts w:ascii="Times New Roman" w:hAnsi="Times New Roman" w:cs="Times New Roman"/>
          <w:sz w:val="24"/>
          <w:szCs w:val="24"/>
          <w:lang w:val="sr-Latn-ME"/>
        </w:rPr>
        <w:t xml:space="preserve">, </w:t>
      </w:r>
      <w:r w:rsidR="00964031" w:rsidRPr="009771A1">
        <w:rPr>
          <w:rFonts w:ascii="Times New Roman" w:hAnsi="Times New Roman" w:cs="Times New Roman"/>
          <w:sz w:val="24"/>
          <w:szCs w:val="24"/>
          <w:lang w:val="sr-Latn-ME"/>
        </w:rPr>
        <w:t xml:space="preserve">ne obavijesti Ministarstvo </w:t>
      </w:r>
      <w:r w:rsidRPr="009771A1">
        <w:rPr>
          <w:rFonts w:ascii="Times New Roman" w:hAnsi="Times New Roman" w:cs="Times New Roman"/>
          <w:sz w:val="24"/>
          <w:szCs w:val="24"/>
          <w:lang w:val="sr-Latn-ME"/>
        </w:rPr>
        <w:t>u</w:t>
      </w:r>
      <w:r w:rsidR="00484E3D" w:rsidRPr="009771A1">
        <w:rPr>
          <w:rFonts w:ascii="Times New Roman" w:hAnsi="Times New Roman" w:cs="Times New Roman"/>
          <w:sz w:val="24"/>
          <w:szCs w:val="24"/>
          <w:lang w:val="sr-Latn-ME"/>
        </w:rPr>
        <w:t xml:space="preserve"> propisanom roku, </w:t>
      </w:r>
      <w:r w:rsidRPr="009771A1">
        <w:rPr>
          <w:rFonts w:ascii="Times New Roman" w:hAnsi="Times New Roman" w:cs="Times New Roman"/>
          <w:sz w:val="24"/>
          <w:szCs w:val="24"/>
          <w:lang w:val="sr-Latn-ME"/>
        </w:rPr>
        <w:t>ne sarađuje s</w:t>
      </w:r>
      <w:r w:rsidR="00064D47" w:rsidRPr="009771A1">
        <w:rPr>
          <w:rFonts w:ascii="Times New Roman" w:hAnsi="Times New Roman" w:cs="Times New Roman"/>
          <w:sz w:val="24"/>
          <w:szCs w:val="24"/>
          <w:lang w:val="sr-Latn-ME"/>
        </w:rPr>
        <w:t>a</w:t>
      </w:r>
      <w:r w:rsidRPr="009771A1">
        <w:rPr>
          <w:rFonts w:ascii="Times New Roman" w:hAnsi="Times New Roman" w:cs="Times New Roman"/>
          <w:sz w:val="24"/>
          <w:szCs w:val="24"/>
          <w:lang w:val="sr-Latn-ME"/>
        </w:rPr>
        <w:t xml:space="preserve"> M</w:t>
      </w:r>
      <w:r w:rsidR="004B1681" w:rsidRPr="009771A1">
        <w:rPr>
          <w:rFonts w:ascii="Times New Roman" w:hAnsi="Times New Roman" w:cs="Times New Roman"/>
          <w:sz w:val="24"/>
          <w:szCs w:val="24"/>
          <w:lang w:val="sr-Latn-ME"/>
        </w:rPr>
        <w:t>i</w:t>
      </w:r>
      <w:r w:rsidRPr="009771A1">
        <w:rPr>
          <w:rFonts w:ascii="Times New Roman" w:hAnsi="Times New Roman" w:cs="Times New Roman"/>
          <w:sz w:val="24"/>
          <w:szCs w:val="24"/>
          <w:lang w:val="sr-Latn-ME"/>
        </w:rPr>
        <w:t>nistarstvom</w:t>
      </w:r>
      <w:r w:rsidR="00064D47" w:rsidRPr="009771A1">
        <w:rPr>
          <w:rFonts w:ascii="Times New Roman" w:hAnsi="Times New Roman" w:cs="Times New Roman"/>
          <w:sz w:val="24"/>
          <w:szCs w:val="24"/>
          <w:lang w:val="sr-Latn-ME"/>
        </w:rPr>
        <w:t>,</w:t>
      </w:r>
      <w:r w:rsidRPr="009771A1">
        <w:rPr>
          <w:rFonts w:ascii="Times New Roman" w:hAnsi="Times New Roman" w:cs="Times New Roman"/>
          <w:sz w:val="24"/>
          <w:szCs w:val="24"/>
          <w:lang w:val="sr-Latn-ME"/>
        </w:rPr>
        <w:t xml:space="preserve"> </w:t>
      </w:r>
      <w:r w:rsidR="00964031" w:rsidRPr="009771A1">
        <w:rPr>
          <w:rFonts w:ascii="Times New Roman" w:hAnsi="Times New Roman" w:cs="Times New Roman"/>
          <w:sz w:val="24"/>
          <w:szCs w:val="24"/>
          <w:lang w:val="sr-Latn-ME"/>
        </w:rPr>
        <w:t xml:space="preserve">a naročito u </w:t>
      </w:r>
      <w:r w:rsidR="00064D47" w:rsidRPr="009771A1">
        <w:rPr>
          <w:rFonts w:ascii="Times New Roman" w:hAnsi="Times New Roman" w:cs="Times New Roman"/>
          <w:sz w:val="24"/>
          <w:szCs w:val="24"/>
          <w:lang w:val="sr-Latn-ME"/>
        </w:rPr>
        <w:t xml:space="preserve">postupcima ispitivanja </w:t>
      </w:r>
      <w:r w:rsidRPr="009771A1">
        <w:rPr>
          <w:rFonts w:ascii="Times New Roman" w:hAnsi="Times New Roman" w:cs="Times New Roman"/>
          <w:sz w:val="24"/>
          <w:szCs w:val="24"/>
          <w:lang w:val="sr-Latn-ME"/>
        </w:rPr>
        <w:t>ne</w:t>
      </w:r>
      <w:r w:rsidR="00064D47" w:rsidRPr="009771A1">
        <w:rPr>
          <w:rFonts w:ascii="Times New Roman" w:hAnsi="Times New Roman" w:cs="Times New Roman"/>
          <w:sz w:val="24"/>
          <w:szCs w:val="24"/>
          <w:lang w:val="sr-Latn-ME"/>
        </w:rPr>
        <w:t>u</w:t>
      </w:r>
      <w:r w:rsidRPr="009771A1">
        <w:rPr>
          <w:rFonts w:ascii="Times New Roman" w:hAnsi="Times New Roman" w:cs="Times New Roman"/>
          <w:sz w:val="24"/>
          <w:szCs w:val="24"/>
          <w:lang w:val="sr-Latn-ME"/>
        </w:rPr>
        <w:t>saglašenosti;</w:t>
      </w:r>
      <w:r w:rsidR="00484E3D" w:rsidRPr="009771A1">
        <w:rPr>
          <w:rFonts w:ascii="Times New Roman" w:hAnsi="Times New Roman" w:cs="Times New Roman"/>
          <w:sz w:val="24"/>
          <w:szCs w:val="24"/>
          <w:lang w:val="sr-Latn-ME"/>
        </w:rPr>
        <w:t xml:space="preserve"> </w:t>
      </w:r>
      <w:r w:rsidRPr="009771A1">
        <w:rPr>
          <w:rFonts w:ascii="Times New Roman" w:hAnsi="Times New Roman" w:cs="Times New Roman"/>
          <w:sz w:val="24"/>
          <w:szCs w:val="24"/>
          <w:lang w:val="sr-Latn-ME"/>
        </w:rPr>
        <w:t>n</w:t>
      </w:r>
      <w:r w:rsidR="00964031" w:rsidRPr="009771A1">
        <w:rPr>
          <w:rFonts w:ascii="Times New Roman" w:hAnsi="Times New Roman" w:cs="Times New Roman"/>
          <w:sz w:val="24"/>
          <w:szCs w:val="24"/>
          <w:lang w:val="sr-Latn-ME"/>
        </w:rPr>
        <w:t>ije</w:t>
      </w:r>
      <w:r w:rsidRPr="009771A1">
        <w:rPr>
          <w:rFonts w:ascii="Times New Roman" w:hAnsi="Times New Roman" w:cs="Times New Roman"/>
          <w:sz w:val="24"/>
          <w:szCs w:val="24"/>
          <w:lang w:val="sr-Latn-ME"/>
        </w:rPr>
        <w:t xml:space="preserve"> prista</w:t>
      </w:r>
      <w:r w:rsidR="00964031" w:rsidRPr="009771A1">
        <w:rPr>
          <w:rFonts w:ascii="Times New Roman" w:hAnsi="Times New Roman" w:cs="Times New Roman"/>
          <w:sz w:val="24"/>
          <w:szCs w:val="24"/>
          <w:lang w:val="sr-Latn-ME"/>
        </w:rPr>
        <w:t>lo</w:t>
      </w:r>
      <w:r w:rsidRPr="009771A1">
        <w:rPr>
          <w:rFonts w:ascii="Times New Roman" w:hAnsi="Times New Roman" w:cs="Times New Roman"/>
          <w:sz w:val="24"/>
          <w:szCs w:val="24"/>
          <w:lang w:val="sr-Latn-ME"/>
        </w:rPr>
        <w:t xml:space="preserve"> na </w:t>
      </w:r>
      <w:r w:rsidR="00064D47" w:rsidRPr="009771A1">
        <w:rPr>
          <w:rFonts w:ascii="Times New Roman" w:hAnsi="Times New Roman" w:cs="Times New Roman"/>
          <w:sz w:val="24"/>
          <w:szCs w:val="24"/>
          <w:lang w:val="sr-Latn-ME"/>
        </w:rPr>
        <w:t>pregled ili reviziju</w:t>
      </w:r>
      <w:r w:rsidR="00484E3D" w:rsidRPr="009771A1">
        <w:rPr>
          <w:rFonts w:ascii="Times New Roman" w:hAnsi="Times New Roman" w:cs="Times New Roman"/>
          <w:sz w:val="24"/>
          <w:szCs w:val="24"/>
          <w:lang w:val="sr-Latn-ME"/>
        </w:rPr>
        <w:t xml:space="preserve">, ako </w:t>
      </w:r>
      <w:r w:rsidR="004B1681" w:rsidRPr="009771A1">
        <w:rPr>
          <w:rFonts w:ascii="Times New Roman" w:hAnsi="Times New Roman" w:cs="Times New Roman"/>
          <w:sz w:val="24"/>
          <w:szCs w:val="24"/>
          <w:lang w:val="sr-Latn-ME"/>
        </w:rPr>
        <w:t xml:space="preserve">rezultati </w:t>
      </w:r>
      <w:r w:rsidRPr="009771A1">
        <w:rPr>
          <w:rFonts w:ascii="Times New Roman" w:hAnsi="Times New Roman" w:cs="Times New Roman"/>
          <w:sz w:val="24"/>
          <w:szCs w:val="24"/>
          <w:lang w:val="sr-Latn-ME"/>
        </w:rPr>
        <w:t>pregled</w:t>
      </w:r>
      <w:r w:rsidR="004B1681" w:rsidRPr="009771A1">
        <w:rPr>
          <w:rFonts w:ascii="Times New Roman" w:hAnsi="Times New Roman" w:cs="Times New Roman"/>
          <w:sz w:val="24"/>
          <w:szCs w:val="24"/>
          <w:lang w:val="sr-Latn-ME"/>
        </w:rPr>
        <w:t>a</w:t>
      </w:r>
      <w:r w:rsidRPr="009771A1">
        <w:rPr>
          <w:rFonts w:ascii="Times New Roman" w:hAnsi="Times New Roman" w:cs="Times New Roman"/>
          <w:sz w:val="24"/>
          <w:szCs w:val="24"/>
          <w:lang w:val="sr-Latn-ME"/>
        </w:rPr>
        <w:t xml:space="preserve"> na terenu ili revizija ukazuje na </w:t>
      </w:r>
      <w:r w:rsidR="004B1681" w:rsidRPr="009771A1">
        <w:rPr>
          <w:rFonts w:ascii="Times New Roman" w:hAnsi="Times New Roman" w:cs="Times New Roman"/>
          <w:sz w:val="24"/>
          <w:szCs w:val="24"/>
          <w:lang w:val="sr-Latn-ME"/>
        </w:rPr>
        <w:t>sistematsk</w:t>
      </w:r>
      <w:r w:rsidR="00944019" w:rsidRPr="009771A1">
        <w:rPr>
          <w:rFonts w:ascii="Times New Roman" w:hAnsi="Times New Roman" w:cs="Times New Roman"/>
          <w:sz w:val="24"/>
          <w:szCs w:val="24"/>
          <w:lang w:val="sr-Latn-ME"/>
        </w:rPr>
        <w:t>u nefunkcionalnost</w:t>
      </w:r>
      <w:r w:rsidR="00484E3D" w:rsidRPr="009771A1">
        <w:rPr>
          <w:rFonts w:ascii="Times New Roman" w:hAnsi="Times New Roman" w:cs="Times New Roman"/>
          <w:sz w:val="24"/>
          <w:szCs w:val="24"/>
          <w:lang w:val="sr-Latn-ME"/>
        </w:rPr>
        <w:t xml:space="preserve">, </w:t>
      </w:r>
      <w:r w:rsidR="00964031" w:rsidRPr="009771A1">
        <w:rPr>
          <w:rFonts w:ascii="Times New Roman" w:hAnsi="Times New Roman" w:cs="Times New Roman"/>
          <w:sz w:val="24"/>
          <w:szCs w:val="24"/>
          <w:lang w:val="sr-Latn-ME"/>
        </w:rPr>
        <w:t xml:space="preserve">ne </w:t>
      </w:r>
      <w:r w:rsidRPr="009771A1">
        <w:rPr>
          <w:rFonts w:ascii="Times New Roman" w:hAnsi="Times New Roman" w:cs="Times New Roman"/>
          <w:sz w:val="24"/>
          <w:szCs w:val="24"/>
          <w:lang w:val="sr-Latn-ME"/>
        </w:rPr>
        <w:t>preduz</w:t>
      </w:r>
      <w:r w:rsidR="00484E3D" w:rsidRPr="009771A1">
        <w:rPr>
          <w:rFonts w:ascii="Times New Roman" w:hAnsi="Times New Roman" w:cs="Times New Roman"/>
          <w:sz w:val="24"/>
          <w:szCs w:val="24"/>
          <w:lang w:val="sr-Latn-ME"/>
        </w:rPr>
        <w:t xml:space="preserve">me </w:t>
      </w:r>
      <w:r w:rsidRPr="009771A1">
        <w:rPr>
          <w:rFonts w:ascii="Times New Roman" w:hAnsi="Times New Roman" w:cs="Times New Roman"/>
          <w:sz w:val="24"/>
          <w:szCs w:val="24"/>
          <w:lang w:val="sr-Latn-ME"/>
        </w:rPr>
        <w:t>odgovarajuće korektivne mjere</w:t>
      </w:r>
      <w:r w:rsidR="00484E3D" w:rsidRPr="009771A1">
        <w:rPr>
          <w:rFonts w:ascii="Times New Roman" w:hAnsi="Times New Roman" w:cs="Times New Roman"/>
          <w:sz w:val="24"/>
          <w:szCs w:val="24"/>
          <w:lang w:val="sr-Latn-ME"/>
        </w:rPr>
        <w:t xml:space="preserve">, ne obavijesti kada subjekat promjeni kontrolno tijelo, </w:t>
      </w:r>
      <w:r w:rsidRPr="009771A1">
        <w:rPr>
          <w:rFonts w:ascii="Times New Roman" w:hAnsi="Times New Roman" w:cs="Times New Roman"/>
          <w:sz w:val="24"/>
          <w:szCs w:val="24"/>
          <w:lang w:val="sr-Latn-ME"/>
        </w:rPr>
        <w:t>postoji rizik da potrošač</w:t>
      </w:r>
      <w:r w:rsidR="00742974">
        <w:rPr>
          <w:rFonts w:ascii="Times New Roman" w:hAnsi="Times New Roman" w:cs="Times New Roman"/>
          <w:sz w:val="24"/>
          <w:szCs w:val="24"/>
          <w:lang w:val="sr-Latn-ME"/>
        </w:rPr>
        <w:t xml:space="preserve">a </w:t>
      </w:r>
      <w:r w:rsidR="00484E3D" w:rsidRPr="009771A1">
        <w:rPr>
          <w:rFonts w:ascii="Times New Roman" w:hAnsi="Times New Roman" w:cs="Times New Roman"/>
          <w:sz w:val="24"/>
          <w:szCs w:val="24"/>
          <w:lang w:val="sr-Latn-ME"/>
        </w:rPr>
        <w:t>dovede u zabludu</w:t>
      </w:r>
      <w:r w:rsidRPr="009771A1">
        <w:rPr>
          <w:rFonts w:ascii="Times New Roman" w:hAnsi="Times New Roman" w:cs="Times New Roman"/>
          <w:sz w:val="24"/>
          <w:szCs w:val="24"/>
          <w:lang w:val="sr-Latn-ME"/>
        </w:rPr>
        <w:t xml:space="preserve"> o pravoj prirodi proizvoda</w:t>
      </w:r>
      <w:r w:rsidR="00484E3D" w:rsidRPr="009771A1">
        <w:rPr>
          <w:rFonts w:ascii="Times New Roman" w:hAnsi="Times New Roman" w:cs="Times New Roman"/>
          <w:sz w:val="24"/>
          <w:szCs w:val="24"/>
          <w:lang w:val="sr-Latn-ME"/>
        </w:rPr>
        <w:t xml:space="preserve">, kao i ako </w:t>
      </w:r>
      <w:r w:rsidR="00305DA1" w:rsidRPr="009771A1">
        <w:rPr>
          <w:rFonts w:ascii="Times New Roman" w:hAnsi="Times New Roman" w:cs="Times New Roman"/>
          <w:sz w:val="24"/>
          <w:szCs w:val="24"/>
          <w:lang w:val="sr-Latn-ME"/>
        </w:rPr>
        <w:t xml:space="preserve">48 uzastopnih mjeseci </w:t>
      </w:r>
      <w:r w:rsidRPr="009771A1">
        <w:rPr>
          <w:rFonts w:ascii="Times New Roman" w:hAnsi="Times New Roman" w:cs="Times New Roman"/>
          <w:sz w:val="24"/>
          <w:szCs w:val="24"/>
          <w:lang w:val="sr-Latn-ME"/>
        </w:rPr>
        <w:t>ne sertifikuje</w:t>
      </w:r>
      <w:r w:rsidR="00565ED8" w:rsidRPr="009771A1">
        <w:rPr>
          <w:rFonts w:ascii="Times New Roman" w:hAnsi="Times New Roman" w:cs="Times New Roman"/>
          <w:sz w:val="24"/>
          <w:szCs w:val="24"/>
          <w:lang w:val="sr-Latn-ME"/>
        </w:rPr>
        <w:t xml:space="preserve"> </w:t>
      </w:r>
      <w:r w:rsidRPr="009771A1">
        <w:rPr>
          <w:rFonts w:ascii="Times New Roman" w:hAnsi="Times New Roman" w:cs="Times New Roman"/>
          <w:sz w:val="24"/>
          <w:szCs w:val="24"/>
          <w:lang w:val="sr-Latn-ME"/>
        </w:rPr>
        <w:t xml:space="preserve">nijednog subjekta u </w:t>
      </w:r>
      <w:r w:rsidR="00964031" w:rsidRPr="009771A1">
        <w:rPr>
          <w:rFonts w:ascii="Times New Roman" w:hAnsi="Times New Roman" w:cs="Times New Roman"/>
          <w:sz w:val="24"/>
          <w:szCs w:val="24"/>
          <w:lang w:val="sr-Latn-ME"/>
        </w:rPr>
        <w:t>državi</w:t>
      </w:r>
      <w:r w:rsidRPr="009771A1">
        <w:rPr>
          <w:rFonts w:ascii="Times New Roman" w:hAnsi="Times New Roman" w:cs="Times New Roman"/>
          <w:sz w:val="24"/>
          <w:szCs w:val="24"/>
          <w:lang w:val="sr-Latn-ME"/>
        </w:rPr>
        <w:t xml:space="preserve"> za koju je priznat.</w:t>
      </w:r>
    </w:p>
    <w:p w14:paraId="1C2C7F25" w14:textId="55266253" w:rsidR="002B03A5" w:rsidRPr="009771A1" w:rsidRDefault="001E6737" w:rsidP="009A4772">
      <w:pPr>
        <w:pStyle w:val="ListParagraph"/>
        <w:numPr>
          <w:ilvl w:val="0"/>
          <w:numId w:val="73"/>
        </w:numPr>
        <w:spacing w:after="0" w:line="240" w:lineRule="auto"/>
        <w:ind w:left="284"/>
        <w:contextualSpacing w:val="0"/>
        <w:jc w:val="both"/>
        <w:rPr>
          <w:rFonts w:ascii="Times New Roman" w:hAnsi="Times New Roman" w:cs="Times New Roman"/>
          <w:sz w:val="24"/>
          <w:szCs w:val="24"/>
          <w:lang w:val="sr-Latn-ME"/>
        </w:rPr>
      </w:pPr>
      <w:r w:rsidRPr="009771A1">
        <w:rPr>
          <w:rFonts w:ascii="Times New Roman" w:hAnsi="Times New Roman" w:cs="Times New Roman"/>
          <w:sz w:val="24"/>
          <w:szCs w:val="24"/>
          <w:lang w:val="sr-Latn-ME"/>
        </w:rPr>
        <w:t>Akreditaciju iz stava </w:t>
      </w:r>
      <w:r w:rsidR="00E626B2" w:rsidRPr="009771A1">
        <w:rPr>
          <w:rFonts w:ascii="Times New Roman" w:hAnsi="Times New Roman" w:cs="Times New Roman"/>
          <w:sz w:val="24"/>
          <w:szCs w:val="24"/>
          <w:lang w:val="sr-Latn-ME"/>
        </w:rPr>
        <w:t>2</w:t>
      </w:r>
      <w:r w:rsidR="007F3457" w:rsidRPr="009771A1">
        <w:rPr>
          <w:rFonts w:ascii="Times New Roman" w:hAnsi="Times New Roman" w:cs="Times New Roman"/>
          <w:sz w:val="24"/>
          <w:szCs w:val="24"/>
          <w:lang w:val="sr-Latn-ME"/>
        </w:rPr>
        <w:t xml:space="preserve"> ovog člana</w:t>
      </w:r>
      <w:r w:rsidR="002B03A5" w:rsidRPr="009771A1">
        <w:rPr>
          <w:rFonts w:ascii="Times New Roman" w:hAnsi="Times New Roman" w:cs="Times New Roman"/>
          <w:sz w:val="24"/>
          <w:szCs w:val="24"/>
          <w:lang w:val="sr-Latn-ME"/>
        </w:rPr>
        <w:t xml:space="preserve"> može dodijeliti samo:</w:t>
      </w:r>
    </w:p>
    <w:p w14:paraId="5F472B16" w14:textId="45A20E7A" w:rsidR="002B03A5" w:rsidRPr="009771A1" w:rsidRDefault="002B03A5" w:rsidP="009A4772">
      <w:pPr>
        <w:pStyle w:val="ListParagraph"/>
        <w:numPr>
          <w:ilvl w:val="0"/>
          <w:numId w:val="74"/>
        </w:numPr>
        <w:shd w:val="clear" w:color="auto" w:fill="FFFFFF"/>
        <w:spacing w:after="0" w:line="240" w:lineRule="auto"/>
        <w:contextualSpacing w:val="0"/>
        <w:jc w:val="both"/>
        <w:rPr>
          <w:rFonts w:ascii="Times New Roman" w:hAnsi="Times New Roman" w:cs="Times New Roman"/>
          <w:sz w:val="24"/>
          <w:szCs w:val="24"/>
          <w:lang w:val="sr-Latn-ME"/>
        </w:rPr>
      </w:pPr>
      <w:r w:rsidRPr="009771A1">
        <w:rPr>
          <w:rFonts w:ascii="Times New Roman" w:hAnsi="Times New Roman" w:cs="Times New Roman"/>
          <w:sz w:val="24"/>
          <w:szCs w:val="24"/>
          <w:lang w:val="sr-Latn-ME"/>
        </w:rPr>
        <w:t>nacionalno akreditaci</w:t>
      </w:r>
      <w:r w:rsidR="007F3457" w:rsidRPr="009771A1">
        <w:rPr>
          <w:rFonts w:ascii="Times New Roman" w:hAnsi="Times New Roman" w:cs="Times New Roman"/>
          <w:sz w:val="24"/>
          <w:szCs w:val="24"/>
          <w:lang w:val="sr-Latn-ME"/>
        </w:rPr>
        <w:t>ono</w:t>
      </w:r>
      <w:r w:rsidRPr="009771A1">
        <w:rPr>
          <w:rFonts w:ascii="Times New Roman" w:hAnsi="Times New Roman" w:cs="Times New Roman"/>
          <w:sz w:val="24"/>
          <w:szCs w:val="24"/>
          <w:lang w:val="sr-Latn-ME"/>
        </w:rPr>
        <w:t xml:space="preserve"> tijelo u</w:t>
      </w:r>
      <w:r w:rsidR="00505E7E" w:rsidRPr="009771A1">
        <w:rPr>
          <w:rFonts w:ascii="Times New Roman" w:hAnsi="Times New Roman" w:cs="Times New Roman"/>
          <w:sz w:val="24"/>
          <w:szCs w:val="24"/>
          <w:lang w:val="sr-Latn-ME"/>
        </w:rPr>
        <w:t xml:space="preserve"> Crnoj Gori i EU</w:t>
      </w:r>
      <w:r w:rsidRPr="009771A1">
        <w:rPr>
          <w:rFonts w:ascii="Times New Roman" w:hAnsi="Times New Roman" w:cs="Times New Roman"/>
          <w:sz w:val="24"/>
          <w:szCs w:val="24"/>
          <w:lang w:val="sr-Latn-ME"/>
        </w:rPr>
        <w:t xml:space="preserve"> u skladu s</w:t>
      </w:r>
      <w:r w:rsidR="000E709A" w:rsidRPr="009771A1">
        <w:rPr>
          <w:rFonts w:ascii="Times New Roman" w:hAnsi="Times New Roman" w:cs="Times New Roman"/>
          <w:sz w:val="24"/>
          <w:szCs w:val="24"/>
          <w:lang w:val="sr-Latn-ME"/>
        </w:rPr>
        <w:t>a posebnim postupkom koji uređuje akreditaciju</w:t>
      </w:r>
      <w:r w:rsidRPr="009771A1">
        <w:rPr>
          <w:rFonts w:ascii="Times New Roman" w:hAnsi="Times New Roman" w:cs="Times New Roman"/>
          <w:sz w:val="24"/>
          <w:szCs w:val="24"/>
          <w:lang w:val="sr-Latn-ME"/>
        </w:rPr>
        <w:t>; ili </w:t>
      </w:r>
    </w:p>
    <w:p w14:paraId="484CCBB9" w14:textId="3ED67DBA" w:rsidR="002B03A5" w:rsidRPr="009771A1" w:rsidRDefault="002B03A5" w:rsidP="009A4772">
      <w:pPr>
        <w:pStyle w:val="ListParagraph"/>
        <w:numPr>
          <w:ilvl w:val="0"/>
          <w:numId w:val="74"/>
        </w:numPr>
        <w:shd w:val="clear" w:color="auto" w:fill="FFFFFF"/>
        <w:spacing w:after="0" w:line="240" w:lineRule="auto"/>
        <w:contextualSpacing w:val="0"/>
        <w:jc w:val="both"/>
        <w:rPr>
          <w:rFonts w:ascii="Times New Roman" w:hAnsi="Times New Roman" w:cs="Times New Roman"/>
          <w:sz w:val="24"/>
          <w:szCs w:val="24"/>
          <w:lang w:val="sr-Latn-ME"/>
        </w:rPr>
      </w:pPr>
      <w:r w:rsidRPr="009771A1">
        <w:rPr>
          <w:rFonts w:ascii="Times New Roman" w:hAnsi="Times New Roman" w:cs="Times New Roman"/>
          <w:sz w:val="24"/>
          <w:szCs w:val="24"/>
          <w:lang w:val="sr-Latn-ME"/>
        </w:rPr>
        <w:t>akreditaci</w:t>
      </w:r>
      <w:r w:rsidR="007F3457" w:rsidRPr="009771A1">
        <w:rPr>
          <w:rFonts w:ascii="Times New Roman" w:hAnsi="Times New Roman" w:cs="Times New Roman"/>
          <w:sz w:val="24"/>
          <w:szCs w:val="24"/>
          <w:lang w:val="sr-Latn-ME"/>
        </w:rPr>
        <w:t>ono</w:t>
      </w:r>
      <w:r w:rsidRPr="009771A1">
        <w:rPr>
          <w:rFonts w:ascii="Times New Roman" w:hAnsi="Times New Roman" w:cs="Times New Roman"/>
          <w:sz w:val="24"/>
          <w:szCs w:val="24"/>
          <w:lang w:val="sr-Latn-ME"/>
        </w:rPr>
        <w:t xml:space="preserve"> tijelo </w:t>
      </w:r>
      <w:r w:rsidR="007D623D" w:rsidRPr="009771A1">
        <w:rPr>
          <w:rFonts w:ascii="Times New Roman" w:hAnsi="Times New Roman" w:cs="Times New Roman"/>
          <w:sz w:val="24"/>
          <w:szCs w:val="24"/>
          <w:lang w:val="sr-Latn-ME"/>
        </w:rPr>
        <w:t>van Crne Gore</w:t>
      </w:r>
      <w:r w:rsidR="000433C0" w:rsidRPr="009771A1">
        <w:rPr>
          <w:rFonts w:ascii="Times New Roman" w:hAnsi="Times New Roman" w:cs="Times New Roman"/>
          <w:sz w:val="24"/>
          <w:szCs w:val="24"/>
          <w:lang w:val="sr-Latn-ME"/>
        </w:rPr>
        <w:t xml:space="preserve"> </w:t>
      </w:r>
      <w:r w:rsidRPr="009771A1">
        <w:rPr>
          <w:rFonts w:ascii="Times New Roman" w:hAnsi="Times New Roman" w:cs="Times New Roman"/>
          <w:sz w:val="24"/>
          <w:szCs w:val="24"/>
          <w:lang w:val="sr-Latn-ME"/>
        </w:rPr>
        <w:t>koje je potpisnik multilateralnog dogovora o priznavanju pod okriljem Međunarodnog akreditacijskog foruma.</w:t>
      </w:r>
    </w:p>
    <w:p w14:paraId="24606B7C" w14:textId="06A143DE" w:rsidR="00320015" w:rsidRPr="009771A1" w:rsidRDefault="007F3457" w:rsidP="009A4772">
      <w:pPr>
        <w:pStyle w:val="ListParagraph"/>
        <w:numPr>
          <w:ilvl w:val="0"/>
          <w:numId w:val="73"/>
        </w:numPr>
        <w:spacing w:after="0" w:line="240" w:lineRule="auto"/>
        <w:ind w:left="284"/>
        <w:contextualSpacing w:val="0"/>
        <w:jc w:val="both"/>
        <w:rPr>
          <w:rFonts w:ascii="Times New Roman" w:hAnsi="Times New Roman" w:cs="Times New Roman"/>
          <w:sz w:val="24"/>
          <w:szCs w:val="24"/>
          <w:lang w:val="sr-Latn-ME"/>
        </w:rPr>
      </w:pPr>
      <w:bookmarkStart w:id="85" w:name="_Hlk134888402"/>
      <w:r w:rsidRPr="009771A1">
        <w:rPr>
          <w:rFonts w:ascii="Times New Roman" w:hAnsi="Times New Roman" w:cs="Times New Roman"/>
          <w:sz w:val="24"/>
          <w:szCs w:val="24"/>
          <w:lang w:val="sr-Latn-ME"/>
        </w:rPr>
        <w:t>Kontroln</w:t>
      </w:r>
      <w:r w:rsidR="007D623D" w:rsidRPr="009771A1">
        <w:rPr>
          <w:rFonts w:ascii="Times New Roman" w:hAnsi="Times New Roman" w:cs="Times New Roman"/>
          <w:sz w:val="24"/>
          <w:szCs w:val="24"/>
          <w:lang w:val="sr-Latn-ME"/>
        </w:rPr>
        <w:t xml:space="preserve">a </w:t>
      </w:r>
      <w:r w:rsidR="002B03A5" w:rsidRPr="009771A1">
        <w:rPr>
          <w:rFonts w:ascii="Times New Roman" w:hAnsi="Times New Roman" w:cs="Times New Roman"/>
          <w:sz w:val="24"/>
          <w:szCs w:val="24"/>
          <w:lang w:val="sr-Latn-ME"/>
        </w:rPr>
        <w:t xml:space="preserve">tijela </w:t>
      </w:r>
      <w:bookmarkEnd w:id="85"/>
      <w:r w:rsidR="002B03A5" w:rsidRPr="009771A1">
        <w:rPr>
          <w:rFonts w:ascii="Times New Roman" w:hAnsi="Times New Roman" w:cs="Times New Roman"/>
          <w:sz w:val="24"/>
          <w:szCs w:val="24"/>
          <w:lang w:val="sr-Latn-ME"/>
        </w:rPr>
        <w:t xml:space="preserve">podnose </w:t>
      </w:r>
      <w:r w:rsidR="00652646" w:rsidRPr="009771A1">
        <w:rPr>
          <w:rFonts w:ascii="Times New Roman" w:hAnsi="Times New Roman" w:cs="Times New Roman"/>
          <w:sz w:val="24"/>
          <w:szCs w:val="24"/>
          <w:lang w:val="sr-Latn-ME"/>
        </w:rPr>
        <w:t xml:space="preserve">Ministarstvu </w:t>
      </w:r>
      <w:r w:rsidR="002B03A5" w:rsidRPr="009771A1">
        <w:rPr>
          <w:rFonts w:ascii="Times New Roman" w:hAnsi="Times New Roman" w:cs="Times New Roman"/>
          <w:sz w:val="24"/>
          <w:szCs w:val="24"/>
          <w:lang w:val="sr-Latn-ME"/>
        </w:rPr>
        <w:t>zahtjev za priznavanje</w:t>
      </w:r>
      <w:r w:rsidR="006C41E6" w:rsidRPr="009771A1">
        <w:rPr>
          <w:rFonts w:ascii="Times New Roman" w:hAnsi="Times New Roman" w:cs="Times New Roman"/>
          <w:sz w:val="24"/>
          <w:szCs w:val="24"/>
          <w:lang w:val="sr-Latn-ME"/>
        </w:rPr>
        <w:t xml:space="preserve"> koji</w:t>
      </w:r>
      <w:r w:rsidR="002B03A5" w:rsidRPr="009771A1">
        <w:rPr>
          <w:rFonts w:ascii="Times New Roman" w:hAnsi="Times New Roman" w:cs="Times New Roman"/>
          <w:sz w:val="24"/>
          <w:szCs w:val="24"/>
          <w:lang w:val="sr-Latn-ME"/>
        </w:rPr>
        <w:t xml:space="preserve"> </w:t>
      </w:r>
      <w:r w:rsidRPr="009771A1">
        <w:rPr>
          <w:rFonts w:ascii="Times New Roman" w:hAnsi="Times New Roman" w:cs="Times New Roman"/>
          <w:sz w:val="24"/>
          <w:szCs w:val="24"/>
          <w:lang w:val="sr-Latn-ME"/>
        </w:rPr>
        <w:t xml:space="preserve">se </w:t>
      </w:r>
      <w:r w:rsidR="002B03A5" w:rsidRPr="009771A1">
        <w:rPr>
          <w:rFonts w:ascii="Times New Roman" w:hAnsi="Times New Roman" w:cs="Times New Roman"/>
          <w:sz w:val="24"/>
          <w:szCs w:val="24"/>
          <w:lang w:val="sr-Latn-ME"/>
        </w:rPr>
        <w:t>sastoji od tehničkog dos</w:t>
      </w:r>
      <w:r w:rsidRPr="009771A1">
        <w:rPr>
          <w:rFonts w:ascii="Times New Roman" w:hAnsi="Times New Roman" w:cs="Times New Roman"/>
          <w:sz w:val="24"/>
          <w:szCs w:val="24"/>
          <w:lang w:val="sr-Latn-ME"/>
        </w:rPr>
        <w:t>i</w:t>
      </w:r>
      <w:r w:rsidR="002B03A5" w:rsidRPr="009771A1">
        <w:rPr>
          <w:rFonts w:ascii="Times New Roman" w:hAnsi="Times New Roman" w:cs="Times New Roman"/>
          <w:sz w:val="24"/>
          <w:szCs w:val="24"/>
          <w:lang w:val="sr-Latn-ME"/>
        </w:rPr>
        <w:t xml:space="preserve">jea </w:t>
      </w:r>
      <w:r w:rsidR="006C41E6" w:rsidRPr="009771A1">
        <w:rPr>
          <w:rFonts w:ascii="Times New Roman" w:hAnsi="Times New Roman" w:cs="Times New Roman"/>
          <w:sz w:val="24"/>
          <w:szCs w:val="24"/>
          <w:lang w:val="sr-Latn-ME"/>
        </w:rPr>
        <w:t xml:space="preserve">sa </w:t>
      </w:r>
      <w:r w:rsidR="002B03A5" w:rsidRPr="009771A1">
        <w:rPr>
          <w:rFonts w:ascii="Times New Roman" w:hAnsi="Times New Roman" w:cs="Times New Roman"/>
          <w:sz w:val="24"/>
          <w:szCs w:val="24"/>
          <w:lang w:val="sr-Latn-ME"/>
        </w:rPr>
        <w:t>informacij</w:t>
      </w:r>
      <w:r w:rsidR="006C41E6" w:rsidRPr="009771A1">
        <w:rPr>
          <w:rFonts w:ascii="Times New Roman" w:hAnsi="Times New Roman" w:cs="Times New Roman"/>
          <w:sz w:val="24"/>
          <w:szCs w:val="24"/>
          <w:lang w:val="sr-Latn-ME"/>
        </w:rPr>
        <w:t>ama neophodnim za</w:t>
      </w:r>
      <w:r w:rsidR="002B03A5" w:rsidRPr="009771A1">
        <w:rPr>
          <w:rFonts w:ascii="Times New Roman" w:hAnsi="Times New Roman" w:cs="Times New Roman"/>
          <w:sz w:val="24"/>
          <w:szCs w:val="24"/>
          <w:lang w:val="sr-Latn-ME"/>
        </w:rPr>
        <w:t xml:space="preserve"> ispunjavanje kriterijuma </w:t>
      </w:r>
      <w:r w:rsidR="006C41E6" w:rsidRPr="009771A1">
        <w:rPr>
          <w:rFonts w:ascii="Times New Roman" w:hAnsi="Times New Roman" w:cs="Times New Roman"/>
          <w:sz w:val="24"/>
          <w:szCs w:val="24"/>
          <w:lang w:val="sr-Latn-ME"/>
        </w:rPr>
        <w:t xml:space="preserve">iz </w:t>
      </w:r>
      <w:r w:rsidR="002B03A5" w:rsidRPr="009771A1">
        <w:rPr>
          <w:rFonts w:ascii="Times New Roman" w:hAnsi="Times New Roman" w:cs="Times New Roman"/>
          <w:sz w:val="24"/>
          <w:szCs w:val="24"/>
          <w:lang w:val="sr-Latn-ME"/>
        </w:rPr>
        <w:t>stav</w:t>
      </w:r>
      <w:r w:rsidR="006C41E6" w:rsidRPr="009771A1">
        <w:rPr>
          <w:rFonts w:ascii="Times New Roman" w:hAnsi="Times New Roman" w:cs="Times New Roman"/>
          <w:sz w:val="24"/>
          <w:szCs w:val="24"/>
          <w:lang w:val="sr-Latn-ME"/>
        </w:rPr>
        <w:t>a</w:t>
      </w:r>
      <w:r w:rsidR="002B03A5" w:rsidRPr="009771A1">
        <w:rPr>
          <w:rFonts w:ascii="Times New Roman" w:hAnsi="Times New Roman" w:cs="Times New Roman"/>
          <w:sz w:val="24"/>
          <w:szCs w:val="24"/>
          <w:lang w:val="sr-Latn-ME"/>
        </w:rPr>
        <w:t> 2 ovog člana</w:t>
      </w:r>
      <w:r w:rsidR="00E626B2" w:rsidRPr="009771A1">
        <w:rPr>
          <w:rFonts w:ascii="Times New Roman" w:hAnsi="Times New Roman" w:cs="Times New Roman"/>
          <w:sz w:val="24"/>
          <w:szCs w:val="24"/>
          <w:lang w:val="sr-Latn-ME"/>
        </w:rPr>
        <w:t>.</w:t>
      </w:r>
    </w:p>
    <w:p w14:paraId="3934A694" w14:textId="20125EBF" w:rsidR="006C41E6" w:rsidRPr="009771A1" w:rsidRDefault="006C41E6" w:rsidP="009A4772">
      <w:pPr>
        <w:pStyle w:val="ListParagraph"/>
        <w:numPr>
          <w:ilvl w:val="0"/>
          <w:numId w:val="73"/>
        </w:numPr>
        <w:spacing w:after="0" w:line="240" w:lineRule="auto"/>
        <w:ind w:left="284"/>
        <w:contextualSpacing w:val="0"/>
        <w:jc w:val="both"/>
        <w:rPr>
          <w:rFonts w:ascii="Times New Roman" w:hAnsi="Times New Roman" w:cs="Times New Roman"/>
          <w:sz w:val="24"/>
          <w:szCs w:val="24"/>
          <w:lang w:val="sr-Latn-ME"/>
        </w:rPr>
      </w:pPr>
      <w:r w:rsidRPr="009771A1">
        <w:rPr>
          <w:rFonts w:ascii="Times New Roman" w:hAnsi="Times New Roman" w:cs="Times New Roman"/>
          <w:sz w:val="24"/>
          <w:szCs w:val="24"/>
          <w:lang w:val="sr-Latn-ME"/>
        </w:rPr>
        <w:t>Uz zahtjev iz stava 5 ovog člana kontroln</w:t>
      </w:r>
      <w:r w:rsidR="00320015" w:rsidRPr="009771A1">
        <w:rPr>
          <w:rFonts w:ascii="Times New Roman" w:hAnsi="Times New Roman" w:cs="Times New Roman"/>
          <w:sz w:val="24"/>
          <w:szCs w:val="24"/>
          <w:lang w:val="sr-Latn-ME"/>
        </w:rPr>
        <w:t>o</w:t>
      </w:r>
      <w:r w:rsidRPr="009771A1">
        <w:rPr>
          <w:rFonts w:ascii="Times New Roman" w:hAnsi="Times New Roman" w:cs="Times New Roman"/>
          <w:sz w:val="24"/>
          <w:szCs w:val="24"/>
          <w:lang w:val="sr-Latn-ME"/>
        </w:rPr>
        <w:t xml:space="preserve"> tijel</w:t>
      </w:r>
      <w:r w:rsidR="00320015" w:rsidRPr="009771A1">
        <w:rPr>
          <w:rFonts w:ascii="Times New Roman" w:hAnsi="Times New Roman" w:cs="Times New Roman"/>
          <w:sz w:val="24"/>
          <w:szCs w:val="24"/>
          <w:lang w:val="sr-Latn-ME"/>
        </w:rPr>
        <w:t>o</w:t>
      </w:r>
      <w:r w:rsidRPr="009771A1">
        <w:rPr>
          <w:rFonts w:ascii="Times New Roman" w:hAnsi="Times New Roman" w:cs="Times New Roman"/>
          <w:sz w:val="24"/>
          <w:szCs w:val="24"/>
          <w:lang w:val="sr-Latn-ME"/>
        </w:rPr>
        <w:t xml:space="preserve"> dostavlja najnovije izveštaje o redovnom ocjenjivanju</w:t>
      </w:r>
      <w:r w:rsidR="00320015" w:rsidRPr="009771A1">
        <w:rPr>
          <w:rFonts w:ascii="Times New Roman" w:hAnsi="Times New Roman" w:cs="Times New Roman"/>
          <w:sz w:val="24"/>
          <w:szCs w:val="24"/>
          <w:lang w:val="sr-Latn-ME"/>
        </w:rPr>
        <w:t xml:space="preserve"> na licu mjesta, nadzoru i višegodišnjoj ponovnoj procjeni svojih aktivnosti</w:t>
      </w:r>
      <w:r w:rsidRPr="009771A1">
        <w:rPr>
          <w:rFonts w:ascii="Times New Roman" w:hAnsi="Times New Roman" w:cs="Times New Roman"/>
          <w:sz w:val="24"/>
          <w:szCs w:val="24"/>
          <w:lang w:val="sr-Latn-ME"/>
        </w:rPr>
        <w:t xml:space="preserve">, </w:t>
      </w:r>
      <w:r w:rsidR="00320015" w:rsidRPr="009771A1">
        <w:rPr>
          <w:rFonts w:ascii="Times New Roman" w:hAnsi="Times New Roman" w:cs="Times New Roman"/>
          <w:sz w:val="24"/>
          <w:szCs w:val="24"/>
          <w:lang w:val="sr-Latn-ME"/>
        </w:rPr>
        <w:t xml:space="preserve">a pored toga </w:t>
      </w:r>
      <w:r w:rsidR="007D623D" w:rsidRPr="009771A1">
        <w:rPr>
          <w:rFonts w:ascii="Times New Roman" w:hAnsi="Times New Roman" w:cs="Times New Roman"/>
          <w:sz w:val="24"/>
          <w:szCs w:val="24"/>
          <w:lang w:val="sr-Latn-ME"/>
        </w:rPr>
        <w:t xml:space="preserve">i </w:t>
      </w:r>
      <w:r w:rsidR="002B03A5" w:rsidRPr="009771A1">
        <w:rPr>
          <w:rFonts w:ascii="Times New Roman" w:hAnsi="Times New Roman" w:cs="Times New Roman"/>
          <w:sz w:val="24"/>
          <w:szCs w:val="24"/>
          <w:lang w:val="sr-Latn-ME"/>
        </w:rPr>
        <w:t>najnovij</w:t>
      </w:r>
      <w:r w:rsidR="007F3457" w:rsidRPr="009771A1">
        <w:rPr>
          <w:rFonts w:ascii="Times New Roman" w:hAnsi="Times New Roman" w:cs="Times New Roman"/>
          <w:sz w:val="24"/>
          <w:szCs w:val="24"/>
          <w:lang w:val="sr-Latn-ME"/>
        </w:rPr>
        <w:t>i</w:t>
      </w:r>
      <w:r w:rsidR="002B03A5" w:rsidRPr="009771A1">
        <w:rPr>
          <w:rFonts w:ascii="Times New Roman" w:hAnsi="Times New Roman" w:cs="Times New Roman"/>
          <w:sz w:val="24"/>
          <w:szCs w:val="24"/>
          <w:lang w:val="sr-Latn-ME"/>
        </w:rPr>
        <w:t xml:space="preserve"> izvještaj o procjeni koj</w:t>
      </w:r>
      <w:r w:rsidR="007F3457" w:rsidRPr="009771A1">
        <w:rPr>
          <w:rFonts w:ascii="Times New Roman" w:hAnsi="Times New Roman" w:cs="Times New Roman"/>
          <w:sz w:val="24"/>
          <w:szCs w:val="24"/>
          <w:lang w:val="sr-Latn-ME"/>
        </w:rPr>
        <w:t>i</w:t>
      </w:r>
      <w:r w:rsidR="002B03A5" w:rsidRPr="009771A1">
        <w:rPr>
          <w:rFonts w:ascii="Times New Roman" w:hAnsi="Times New Roman" w:cs="Times New Roman"/>
          <w:sz w:val="24"/>
          <w:szCs w:val="24"/>
          <w:lang w:val="sr-Latn-ME"/>
        </w:rPr>
        <w:t xml:space="preserve"> izdaje nadležni organ</w:t>
      </w:r>
      <w:r w:rsidR="00320015" w:rsidRPr="009771A1">
        <w:rPr>
          <w:rFonts w:ascii="Times New Roman" w:hAnsi="Times New Roman" w:cs="Times New Roman"/>
          <w:sz w:val="24"/>
          <w:szCs w:val="24"/>
          <w:lang w:val="sr-Latn-ME"/>
        </w:rPr>
        <w:t xml:space="preserve">, </w:t>
      </w:r>
      <w:r w:rsidR="007D623D" w:rsidRPr="009771A1">
        <w:rPr>
          <w:rFonts w:ascii="Times New Roman" w:hAnsi="Times New Roman" w:cs="Times New Roman"/>
          <w:sz w:val="24"/>
          <w:szCs w:val="24"/>
          <w:lang w:val="sr-Latn-ME"/>
        </w:rPr>
        <w:t xml:space="preserve">kao i </w:t>
      </w:r>
      <w:r w:rsidR="002B03A5" w:rsidRPr="009771A1">
        <w:rPr>
          <w:rFonts w:ascii="Times New Roman" w:hAnsi="Times New Roman" w:cs="Times New Roman"/>
          <w:sz w:val="24"/>
          <w:szCs w:val="24"/>
          <w:lang w:val="sr-Latn-ME"/>
        </w:rPr>
        <w:t>potvrdu o akreditaciji koju izdaje akreditaci</w:t>
      </w:r>
      <w:r w:rsidR="007F3457" w:rsidRPr="009771A1">
        <w:rPr>
          <w:rFonts w:ascii="Times New Roman" w:hAnsi="Times New Roman" w:cs="Times New Roman"/>
          <w:sz w:val="24"/>
          <w:szCs w:val="24"/>
          <w:lang w:val="sr-Latn-ME"/>
        </w:rPr>
        <w:t xml:space="preserve">ono </w:t>
      </w:r>
      <w:r w:rsidR="002B03A5" w:rsidRPr="009771A1">
        <w:rPr>
          <w:rFonts w:ascii="Times New Roman" w:hAnsi="Times New Roman" w:cs="Times New Roman"/>
          <w:sz w:val="24"/>
          <w:szCs w:val="24"/>
          <w:lang w:val="sr-Latn-ME"/>
        </w:rPr>
        <w:t>tijelo.</w:t>
      </w:r>
      <w:r w:rsidR="000433C0" w:rsidRPr="009771A1">
        <w:rPr>
          <w:rFonts w:ascii="Times New Roman" w:hAnsi="Times New Roman" w:cs="Times New Roman"/>
          <w:sz w:val="24"/>
          <w:szCs w:val="24"/>
          <w:lang w:val="sr-Latn-ME"/>
        </w:rPr>
        <w:t xml:space="preserve">    </w:t>
      </w:r>
      <w:r w:rsidR="00F17009" w:rsidRPr="009771A1">
        <w:rPr>
          <w:rFonts w:ascii="Times New Roman" w:hAnsi="Times New Roman" w:cs="Times New Roman"/>
          <w:sz w:val="24"/>
          <w:szCs w:val="24"/>
          <w:lang w:val="sr-Latn-ME"/>
        </w:rPr>
        <w:t xml:space="preserve"> </w:t>
      </w:r>
    </w:p>
    <w:p w14:paraId="555D5F41" w14:textId="19C5ED39" w:rsidR="002B03A5" w:rsidRPr="009771A1" w:rsidRDefault="002B03A5" w:rsidP="009A4772">
      <w:pPr>
        <w:pStyle w:val="ListParagraph"/>
        <w:numPr>
          <w:ilvl w:val="0"/>
          <w:numId w:val="73"/>
        </w:numPr>
        <w:spacing w:after="0" w:line="240" w:lineRule="auto"/>
        <w:ind w:left="284"/>
        <w:contextualSpacing w:val="0"/>
        <w:jc w:val="both"/>
        <w:rPr>
          <w:rFonts w:ascii="Times New Roman" w:hAnsi="Times New Roman" w:cs="Times New Roman"/>
          <w:sz w:val="24"/>
          <w:szCs w:val="24"/>
          <w:lang w:val="sr-Latn-ME"/>
        </w:rPr>
      </w:pPr>
      <w:r w:rsidRPr="009771A1">
        <w:rPr>
          <w:rFonts w:ascii="Times New Roman" w:hAnsi="Times New Roman" w:cs="Times New Roman"/>
          <w:sz w:val="24"/>
          <w:szCs w:val="24"/>
          <w:lang w:val="sr-Latn-ME"/>
        </w:rPr>
        <w:t xml:space="preserve">Na </w:t>
      </w:r>
      <w:r w:rsidR="007F3457" w:rsidRPr="009771A1">
        <w:rPr>
          <w:rFonts w:ascii="Times New Roman" w:hAnsi="Times New Roman" w:cs="Times New Roman"/>
          <w:sz w:val="24"/>
          <w:szCs w:val="24"/>
          <w:lang w:val="sr-Latn-ME"/>
        </w:rPr>
        <w:t>osnovu</w:t>
      </w:r>
      <w:r w:rsidRPr="009771A1">
        <w:rPr>
          <w:rFonts w:ascii="Times New Roman" w:hAnsi="Times New Roman" w:cs="Times New Roman"/>
          <w:sz w:val="24"/>
          <w:szCs w:val="24"/>
          <w:lang w:val="sr-Latn-ME"/>
        </w:rPr>
        <w:t xml:space="preserve"> informacija iz stava </w:t>
      </w:r>
      <w:r w:rsidR="0005541B" w:rsidRPr="009771A1">
        <w:rPr>
          <w:rFonts w:ascii="Times New Roman" w:hAnsi="Times New Roman" w:cs="Times New Roman"/>
          <w:sz w:val="24"/>
          <w:szCs w:val="24"/>
          <w:lang w:val="sr-Latn-ME"/>
        </w:rPr>
        <w:t>5</w:t>
      </w:r>
      <w:r w:rsidRPr="009771A1">
        <w:rPr>
          <w:rFonts w:ascii="Times New Roman" w:hAnsi="Times New Roman" w:cs="Times New Roman"/>
          <w:sz w:val="24"/>
          <w:szCs w:val="24"/>
          <w:lang w:val="sr-Latn-ME"/>
        </w:rPr>
        <w:t xml:space="preserve"> </w:t>
      </w:r>
      <w:r w:rsidR="007F3457" w:rsidRPr="009771A1">
        <w:rPr>
          <w:rFonts w:ascii="Times New Roman" w:hAnsi="Times New Roman" w:cs="Times New Roman"/>
          <w:sz w:val="24"/>
          <w:szCs w:val="24"/>
          <w:lang w:val="sr-Latn-ME"/>
        </w:rPr>
        <w:t xml:space="preserve">ovog člana </w:t>
      </w:r>
      <w:r w:rsidRPr="009771A1">
        <w:rPr>
          <w:rFonts w:ascii="Times New Roman" w:hAnsi="Times New Roman" w:cs="Times New Roman"/>
          <w:sz w:val="24"/>
          <w:szCs w:val="24"/>
          <w:lang w:val="sr-Latn-ME"/>
        </w:rPr>
        <w:t xml:space="preserve">i drugih relevantnih informacija </w:t>
      </w:r>
      <w:r w:rsidR="007F3457" w:rsidRPr="009771A1">
        <w:rPr>
          <w:rFonts w:ascii="Times New Roman" w:hAnsi="Times New Roman" w:cs="Times New Roman"/>
          <w:sz w:val="24"/>
          <w:szCs w:val="24"/>
          <w:lang w:val="sr-Latn-ME"/>
        </w:rPr>
        <w:t xml:space="preserve">koje se odnose </w:t>
      </w:r>
      <w:r w:rsidR="00BA0171" w:rsidRPr="009771A1">
        <w:rPr>
          <w:rFonts w:ascii="Times New Roman" w:hAnsi="Times New Roman" w:cs="Times New Roman"/>
          <w:sz w:val="24"/>
          <w:szCs w:val="24"/>
          <w:lang w:val="sr-Latn-ME"/>
        </w:rPr>
        <w:t xml:space="preserve">na </w:t>
      </w:r>
      <w:r w:rsidRPr="009771A1">
        <w:rPr>
          <w:rFonts w:ascii="Times New Roman" w:hAnsi="Times New Roman" w:cs="Times New Roman"/>
          <w:sz w:val="24"/>
          <w:szCs w:val="24"/>
          <w:lang w:val="sr-Latn-ME"/>
        </w:rPr>
        <w:t>kontroln</w:t>
      </w:r>
      <w:r w:rsidR="00BA0171" w:rsidRPr="009771A1">
        <w:rPr>
          <w:rFonts w:ascii="Times New Roman" w:hAnsi="Times New Roman" w:cs="Times New Roman"/>
          <w:sz w:val="24"/>
          <w:szCs w:val="24"/>
          <w:lang w:val="sr-Latn-ME"/>
        </w:rPr>
        <w:t>o</w:t>
      </w:r>
      <w:r w:rsidRPr="009771A1">
        <w:rPr>
          <w:rFonts w:ascii="Times New Roman" w:hAnsi="Times New Roman" w:cs="Times New Roman"/>
          <w:sz w:val="24"/>
          <w:szCs w:val="24"/>
          <w:lang w:val="sr-Latn-ME"/>
        </w:rPr>
        <w:t xml:space="preserve"> tijelo</w:t>
      </w:r>
      <w:r w:rsidR="00BA0171" w:rsidRPr="009771A1">
        <w:rPr>
          <w:rFonts w:ascii="Times New Roman" w:hAnsi="Times New Roman" w:cs="Times New Roman"/>
          <w:sz w:val="24"/>
          <w:szCs w:val="24"/>
          <w:lang w:val="sr-Latn-ME"/>
        </w:rPr>
        <w:t xml:space="preserve"> </w:t>
      </w:r>
      <w:r w:rsidRPr="009771A1">
        <w:rPr>
          <w:rFonts w:ascii="Times New Roman" w:hAnsi="Times New Roman" w:cs="Times New Roman"/>
          <w:sz w:val="24"/>
          <w:szCs w:val="24"/>
          <w:lang w:val="sr-Latn-ME"/>
        </w:rPr>
        <w:t xml:space="preserve">Ministarstvo </w:t>
      </w:r>
      <w:r w:rsidR="00320015" w:rsidRPr="009771A1">
        <w:rPr>
          <w:rFonts w:ascii="Times New Roman" w:hAnsi="Times New Roman" w:cs="Times New Roman"/>
          <w:sz w:val="24"/>
          <w:szCs w:val="24"/>
          <w:lang w:val="sr-Latn-ME"/>
        </w:rPr>
        <w:t>vrši</w:t>
      </w:r>
      <w:r w:rsidRPr="009771A1">
        <w:rPr>
          <w:rFonts w:ascii="Times New Roman" w:hAnsi="Times New Roman" w:cs="Times New Roman"/>
          <w:sz w:val="24"/>
          <w:szCs w:val="24"/>
          <w:lang w:val="sr-Latn-ME"/>
        </w:rPr>
        <w:t xml:space="preserve"> nadzor priznatih kontrolnih tijela redovn</w:t>
      </w:r>
      <w:r w:rsidR="00BA0171" w:rsidRPr="009771A1">
        <w:rPr>
          <w:rFonts w:ascii="Times New Roman" w:hAnsi="Times New Roman" w:cs="Times New Roman"/>
          <w:sz w:val="24"/>
          <w:szCs w:val="24"/>
          <w:lang w:val="sr-Latn-ME"/>
        </w:rPr>
        <w:t xml:space="preserve">om kontrolom </w:t>
      </w:r>
      <w:r w:rsidR="00BA0171" w:rsidRPr="009771A1">
        <w:rPr>
          <w:rFonts w:ascii="Times New Roman" w:hAnsi="Times New Roman" w:cs="Times New Roman"/>
          <w:sz w:val="24"/>
          <w:szCs w:val="24"/>
          <w:lang w:val="sr-Latn-ME"/>
        </w:rPr>
        <w:lastRenderedPageBreak/>
        <w:t>njihovog rada i priznavanja</w:t>
      </w:r>
      <w:r w:rsidR="00320015" w:rsidRPr="009771A1">
        <w:rPr>
          <w:rFonts w:ascii="Times New Roman" w:hAnsi="Times New Roman" w:cs="Times New Roman"/>
          <w:sz w:val="24"/>
          <w:szCs w:val="24"/>
          <w:lang w:val="sr-Latn-ME"/>
        </w:rPr>
        <w:t>, a z</w:t>
      </w:r>
      <w:r w:rsidRPr="009771A1">
        <w:rPr>
          <w:rFonts w:ascii="Times New Roman" w:hAnsi="Times New Roman" w:cs="Times New Roman"/>
          <w:sz w:val="24"/>
          <w:szCs w:val="24"/>
          <w:lang w:val="sr-Latn-ME"/>
        </w:rPr>
        <w:t>a potrebe t</w:t>
      </w:r>
      <w:r w:rsidR="00BA0171" w:rsidRPr="009771A1">
        <w:rPr>
          <w:rFonts w:ascii="Times New Roman" w:hAnsi="Times New Roman" w:cs="Times New Roman"/>
          <w:sz w:val="24"/>
          <w:szCs w:val="24"/>
          <w:lang w:val="sr-Latn-ME"/>
        </w:rPr>
        <w:t xml:space="preserve">ih </w:t>
      </w:r>
      <w:r w:rsidR="00652646" w:rsidRPr="009771A1">
        <w:rPr>
          <w:rFonts w:ascii="Times New Roman" w:hAnsi="Times New Roman" w:cs="Times New Roman"/>
          <w:sz w:val="24"/>
          <w:szCs w:val="24"/>
          <w:lang w:val="sr-Latn-ME"/>
        </w:rPr>
        <w:t>nadzora</w:t>
      </w:r>
      <w:r w:rsidR="00BA0171" w:rsidRPr="009771A1">
        <w:rPr>
          <w:rFonts w:ascii="Times New Roman" w:hAnsi="Times New Roman" w:cs="Times New Roman"/>
          <w:sz w:val="24"/>
          <w:szCs w:val="24"/>
          <w:lang w:val="sr-Latn-ME"/>
        </w:rPr>
        <w:t xml:space="preserve"> </w:t>
      </w:r>
      <w:r w:rsidRPr="009771A1">
        <w:rPr>
          <w:rFonts w:ascii="Times New Roman" w:hAnsi="Times New Roman" w:cs="Times New Roman"/>
          <w:sz w:val="24"/>
          <w:szCs w:val="24"/>
          <w:lang w:val="sr-Latn-ME"/>
        </w:rPr>
        <w:t>može zatražiti dodatne informacije od akreditaci</w:t>
      </w:r>
      <w:r w:rsidR="00BA0171" w:rsidRPr="009771A1">
        <w:rPr>
          <w:rFonts w:ascii="Times New Roman" w:hAnsi="Times New Roman" w:cs="Times New Roman"/>
          <w:sz w:val="24"/>
          <w:szCs w:val="24"/>
          <w:lang w:val="sr-Latn-ME"/>
        </w:rPr>
        <w:t>onih</w:t>
      </w:r>
      <w:r w:rsidRPr="009771A1">
        <w:rPr>
          <w:rFonts w:ascii="Times New Roman" w:hAnsi="Times New Roman" w:cs="Times New Roman"/>
          <w:sz w:val="24"/>
          <w:szCs w:val="24"/>
          <w:lang w:val="sr-Latn-ME"/>
        </w:rPr>
        <w:t xml:space="preserve"> tijela </w:t>
      </w:r>
      <w:r w:rsidR="00BA0171" w:rsidRPr="009771A1">
        <w:rPr>
          <w:rFonts w:ascii="Times New Roman" w:hAnsi="Times New Roman" w:cs="Times New Roman"/>
          <w:sz w:val="24"/>
          <w:szCs w:val="24"/>
          <w:lang w:val="sr-Latn-ME"/>
        </w:rPr>
        <w:t xml:space="preserve">ili po potrebi </w:t>
      </w:r>
      <w:r w:rsidRPr="009771A1">
        <w:rPr>
          <w:rFonts w:ascii="Times New Roman" w:hAnsi="Times New Roman" w:cs="Times New Roman"/>
          <w:sz w:val="24"/>
          <w:szCs w:val="24"/>
          <w:lang w:val="sr-Latn-ME"/>
        </w:rPr>
        <w:t>od nadležnih organa.</w:t>
      </w:r>
    </w:p>
    <w:p w14:paraId="712D6407" w14:textId="77777777" w:rsidR="006D514A" w:rsidRDefault="0005541B" w:rsidP="009A4772">
      <w:pPr>
        <w:pStyle w:val="ListParagraph"/>
        <w:numPr>
          <w:ilvl w:val="0"/>
          <w:numId w:val="73"/>
        </w:numPr>
        <w:spacing w:after="0" w:line="240" w:lineRule="auto"/>
        <w:ind w:left="284"/>
        <w:contextualSpacing w:val="0"/>
        <w:jc w:val="both"/>
        <w:rPr>
          <w:rFonts w:ascii="Times New Roman" w:hAnsi="Times New Roman" w:cs="Times New Roman"/>
          <w:sz w:val="24"/>
          <w:szCs w:val="24"/>
          <w:lang w:val="sr-Latn-ME"/>
        </w:rPr>
      </w:pPr>
      <w:r w:rsidRPr="009771A1">
        <w:rPr>
          <w:rFonts w:ascii="Times New Roman" w:hAnsi="Times New Roman" w:cs="Times New Roman"/>
          <w:sz w:val="24"/>
          <w:szCs w:val="24"/>
          <w:lang w:val="sr-Latn-ME"/>
        </w:rPr>
        <w:t>Priroda</w:t>
      </w:r>
      <w:r w:rsidR="002B03A5" w:rsidRPr="009771A1">
        <w:rPr>
          <w:rFonts w:ascii="Times New Roman" w:hAnsi="Times New Roman" w:cs="Times New Roman"/>
          <w:sz w:val="24"/>
          <w:szCs w:val="24"/>
          <w:lang w:val="sr-Latn-ME"/>
        </w:rPr>
        <w:t xml:space="preserve"> nadzora iz stava </w:t>
      </w:r>
      <w:r w:rsidRPr="009771A1">
        <w:rPr>
          <w:rFonts w:ascii="Times New Roman" w:hAnsi="Times New Roman" w:cs="Times New Roman"/>
          <w:sz w:val="24"/>
          <w:szCs w:val="24"/>
          <w:lang w:val="sr-Latn-ME"/>
        </w:rPr>
        <w:t>7</w:t>
      </w:r>
      <w:r w:rsidR="002B03A5" w:rsidRPr="009771A1">
        <w:rPr>
          <w:rFonts w:ascii="Times New Roman" w:hAnsi="Times New Roman" w:cs="Times New Roman"/>
          <w:sz w:val="24"/>
          <w:szCs w:val="24"/>
          <w:lang w:val="sr-Latn-ME"/>
        </w:rPr>
        <w:t xml:space="preserve"> </w:t>
      </w:r>
      <w:r w:rsidRPr="009771A1">
        <w:rPr>
          <w:rFonts w:ascii="Times New Roman" w:hAnsi="Times New Roman" w:cs="Times New Roman"/>
          <w:sz w:val="24"/>
          <w:szCs w:val="24"/>
          <w:lang w:val="sr-Latn-ME"/>
        </w:rPr>
        <w:t xml:space="preserve">ovog člana </w:t>
      </w:r>
      <w:r w:rsidR="002B03A5" w:rsidRPr="009771A1">
        <w:rPr>
          <w:rFonts w:ascii="Times New Roman" w:hAnsi="Times New Roman" w:cs="Times New Roman"/>
          <w:sz w:val="24"/>
          <w:szCs w:val="24"/>
          <w:lang w:val="sr-Latn-ME"/>
        </w:rPr>
        <w:t xml:space="preserve">određuje se na </w:t>
      </w:r>
      <w:r w:rsidRPr="009771A1">
        <w:rPr>
          <w:rFonts w:ascii="Times New Roman" w:hAnsi="Times New Roman" w:cs="Times New Roman"/>
          <w:sz w:val="24"/>
          <w:szCs w:val="24"/>
          <w:lang w:val="sr-Latn-ME"/>
        </w:rPr>
        <w:t xml:space="preserve">osnovu </w:t>
      </w:r>
      <w:r w:rsidR="002B03A5" w:rsidRPr="009771A1">
        <w:rPr>
          <w:rFonts w:ascii="Times New Roman" w:hAnsi="Times New Roman" w:cs="Times New Roman"/>
          <w:sz w:val="24"/>
          <w:szCs w:val="24"/>
          <w:lang w:val="sr-Latn-ME"/>
        </w:rPr>
        <w:t>procjene vjero</w:t>
      </w:r>
      <w:r w:rsidR="00652646" w:rsidRPr="009771A1">
        <w:rPr>
          <w:rFonts w:ascii="Times New Roman" w:hAnsi="Times New Roman" w:cs="Times New Roman"/>
          <w:sz w:val="24"/>
          <w:szCs w:val="24"/>
          <w:lang w:val="sr-Latn-ME"/>
        </w:rPr>
        <w:t>v</w:t>
      </w:r>
      <w:r w:rsidR="002B03A5" w:rsidRPr="009771A1">
        <w:rPr>
          <w:rFonts w:ascii="Times New Roman" w:hAnsi="Times New Roman" w:cs="Times New Roman"/>
          <w:sz w:val="24"/>
          <w:szCs w:val="24"/>
          <w:lang w:val="sr-Latn-ME"/>
        </w:rPr>
        <w:t>atno</w:t>
      </w:r>
      <w:r w:rsidRPr="009771A1">
        <w:rPr>
          <w:rFonts w:ascii="Times New Roman" w:hAnsi="Times New Roman" w:cs="Times New Roman"/>
          <w:sz w:val="24"/>
          <w:szCs w:val="24"/>
          <w:lang w:val="sr-Latn-ME"/>
        </w:rPr>
        <w:t>će</w:t>
      </w:r>
      <w:r w:rsidR="002B03A5" w:rsidRPr="009771A1">
        <w:rPr>
          <w:rFonts w:ascii="Times New Roman" w:hAnsi="Times New Roman" w:cs="Times New Roman"/>
          <w:sz w:val="24"/>
          <w:szCs w:val="24"/>
          <w:lang w:val="sr-Latn-ME"/>
        </w:rPr>
        <w:t xml:space="preserve"> neusaglašenosti, naročito uzimajući u obzir </w:t>
      </w:r>
      <w:r w:rsidR="00652646" w:rsidRPr="009771A1">
        <w:rPr>
          <w:rFonts w:ascii="Times New Roman" w:hAnsi="Times New Roman" w:cs="Times New Roman"/>
          <w:sz w:val="24"/>
          <w:szCs w:val="24"/>
          <w:lang w:val="sr-Latn-ME"/>
        </w:rPr>
        <w:t>aktivnosti</w:t>
      </w:r>
      <w:r w:rsidR="002B03A5" w:rsidRPr="009771A1">
        <w:rPr>
          <w:rFonts w:ascii="Times New Roman" w:hAnsi="Times New Roman" w:cs="Times New Roman"/>
          <w:sz w:val="24"/>
          <w:szCs w:val="24"/>
          <w:lang w:val="sr-Latn-ME"/>
        </w:rPr>
        <w:t xml:space="preserve"> kontrolnog tijela, vrstu proizvoda i subjekata pod nj</w:t>
      </w:r>
      <w:r w:rsidRPr="009771A1">
        <w:rPr>
          <w:rFonts w:ascii="Times New Roman" w:hAnsi="Times New Roman" w:cs="Times New Roman"/>
          <w:sz w:val="24"/>
          <w:szCs w:val="24"/>
          <w:lang w:val="sr-Latn-ME"/>
        </w:rPr>
        <w:t>egovom</w:t>
      </w:r>
      <w:r w:rsidR="002B03A5" w:rsidRPr="009771A1">
        <w:rPr>
          <w:rFonts w:ascii="Times New Roman" w:hAnsi="Times New Roman" w:cs="Times New Roman"/>
          <w:sz w:val="24"/>
          <w:szCs w:val="24"/>
          <w:lang w:val="sr-Latn-ME"/>
        </w:rPr>
        <w:t xml:space="preserve"> kontrolom</w:t>
      </w:r>
      <w:r w:rsidR="00652646" w:rsidRPr="009771A1">
        <w:rPr>
          <w:rFonts w:ascii="Times New Roman" w:hAnsi="Times New Roman" w:cs="Times New Roman"/>
          <w:sz w:val="24"/>
          <w:szCs w:val="24"/>
          <w:lang w:val="sr-Latn-ME"/>
        </w:rPr>
        <w:t xml:space="preserve">, kao </w:t>
      </w:r>
      <w:r w:rsidRPr="009771A1">
        <w:rPr>
          <w:rFonts w:ascii="Times New Roman" w:hAnsi="Times New Roman" w:cs="Times New Roman"/>
          <w:sz w:val="24"/>
          <w:szCs w:val="24"/>
          <w:lang w:val="sr-Latn-ME"/>
        </w:rPr>
        <w:t xml:space="preserve">i </w:t>
      </w:r>
      <w:r w:rsidR="002B03A5" w:rsidRPr="009771A1">
        <w:rPr>
          <w:rFonts w:ascii="Times New Roman" w:hAnsi="Times New Roman" w:cs="Times New Roman"/>
          <w:sz w:val="24"/>
          <w:szCs w:val="24"/>
          <w:lang w:val="sr-Latn-ME"/>
        </w:rPr>
        <w:t xml:space="preserve">promjene </w:t>
      </w:r>
      <w:r w:rsidRPr="009771A1">
        <w:rPr>
          <w:rFonts w:ascii="Times New Roman" w:hAnsi="Times New Roman" w:cs="Times New Roman"/>
          <w:sz w:val="24"/>
          <w:szCs w:val="24"/>
          <w:lang w:val="sr-Latn-ME"/>
        </w:rPr>
        <w:t xml:space="preserve">u </w:t>
      </w:r>
      <w:r w:rsidR="002B03A5" w:rsidRPr="009771A1">
        <w:rPr>
          <w:rFonts w:ascii="Times New Roman" w:hAnsi="Times New Roman" w:cs="Times New Roman"/>
          <w:sz w:val="24"/>
          <w:szCs w:val="24"/>
          <w:lang w:val="sr-Latn-ME"/>
        </w:rPr>
        <w:t>pravil</w:t>
      </w:r>
      <w:r w:rsidRPr="009771A1">
        <w:rPr>
          <w:rFonts w:ascii="Times New Roman" w:hAnsi="Times New Roman" w:cs="Times New Roman"/>
          <w:sz w:val="24"/>
          <w:szCs w:val="24"/>
          <w:lang w:val="sr-Latn-ME"/>
        </w:rPr>
        <w:t>ima</w:t>
      </w:r>
      <w:r w:rsidR="002B03A5" w:rsidRPr="009771A1">
        <w:rPr>
          <w:rFonts w:ascii="Times New Roman" w:hAnsi="Times New Roman" w:cs="Times New Roman"/>
          <w:sz w:val="24"/>
          <w:szCs w:val="24"/>
          <w:lang w:val="sr-Latn-ME"/>
        </w:rPr>
        <w:t xml:space="preserve"> proizvodnje i </w:t>
      </w:r>
      <w:r w:rsidRPr="009771A1">
        <w:rPr>
          <w:rFonts w:ascii="Times New Roman" w:hAnsi="Times New Roman" w:cs="Times New Roman"/>
          <w:sz w:val="24"/>
          <w:szCs w:val="24"/>
          <w:lang w:val="sr-Latn-ME"/>
        </w:rPr>
        <w:t xml:space="preserve">kontrolnih </w:t>
      </w:r>
      <w:r w:rsidR="002B03A5" w:rsidRPr="009771A1">
        <w:rPr>
          <w:rFonts w:ascii="Times New Roman" w:hAnsi="Times New Roman" w:cs="Times New Roman"/>
          <w:sz w:val="24"/>
          <w:szCs w:val="24"/>
          <w:lang w:val="sr-Latn-ME"/>
        </w:rPr>
        <w:t>mjera.</w:t>
      </w:r>
    </w:p>
    <w:p w14:paraId="076DC2AF" w14:textId="77777777" w:rsidR="006D514A" w:rsidRDefault="002B03A5" w:rsidP="009A4772">
      <w:pPr>
        <w:pStyle w:val="ListParagraph"/>
        <w:numPr>
          <w:ilvl w:val="0"/>
          <w:numId w:val="73"/>
        </w:numPr>
        <w:spacing w:after="0" w:line="240" w:lineRule="auto"/>
        <w:ind w:left="284"/>
        <w:contextualSpacing w:val="0"/>
        <w:jc w:val="both"/>
        <w:rPr>
          <w:rFonts w:ascii="Times New Roman" w:hAnsi="Times New Roman" w:cs="Times New Roman"/>
          <w:sz w:val="24"/>
          <w:szCs w:val="24"/>
          <w:lang w:val="sr-Latn-ME"/>
        </w:rPr>
      </w:pPr>
      <w:r w:rsidRPr="006D514A">
        <w:rPr>
          <w:rFonts w:ascii="Times New Roman" w:hAnsi="Times New Roman" w:cs="Times New Roman"/>
          <w:sz w:val="24"/>
          <w:szCs w:val="24"/>
          <w:lang w:val="sr-Latn-ME"/>
        </w:rPr>
        <w:t xml:space="preserve">Priznavanje </w:t>
      </w:r>
      <w:r w:rsidR="0005541B" w:rsidRPr="006D514A">
        <w:rPr>
          <w:rFonts w:ascii="Times New Roman" w:hAnsi="Times New Roman" w:cs="Times New Roman"/>
          <w:sz w:val="24"/>
          <w:szCs w:val="24"/>
          <w:lang w:val="sr-Latn-ME"/>
        </w:rPr>
        <w:t xml:space="preserve"> </w:t>
      </w:r>
      <w:r w:rsidRPr="006D514A">
        <w:rPr>
          <w:rFonts w:ascii="Times New Roman" w:hAnsi="Times New Roman" w:cs="Times New Roman"/>
          <w:sz w:val="24"/>
          <w:szCs w:val="24"/>
          <w:lang w:val="sr-Latn-ME"/>
        </w:rPr>
        <w:t xml:space="preserve">kontrolnih tijela iz stava 1 </w:t>
      </w:r>
      <w:r w:rsidR="0005541B" w:rsidRPr="006D514A">
        <w:rPr>
          <w:rFonts w:ascii="Times New Roman" w:hAnsi="Times New Roman" w:cs="Times New Roman"/>
          <w:sz w:val="24"/>
          <w:szCs w:val="24"/>
          <w:lang w:val="sr-Latn-ME"/>
        </w:rPr>
        <w:t xml:space="preserve">ovog člana </w:t>
      </w:r>
      <w:r w:rsidR="00555059" w:rsidRPr="006D514A">
        <w:rPr>
          <w:rFonts w:ascii="Times New Roman" w:hAnsi="Times New Roman" w:cs="Times New Roman"/>
          <w:sz w:val="24"/>
          <w:szCs w:val="24"/>
          <w:lang w:val="sr-Latn-ME"/>
        </w:rPr>
        <w:t xml:space="preserve">biće povučeno </w:t>
      </w:r>
      <w:r w:rsidRPr="006D514A">
        <w:rPr>
          <w:rFonts w:ascii="Times New Roman" w:hAnsi="Times New Roman" w:cs="Times New Roman"/>
          <w:sz w:val="24"/>
          <w:szCs w:val="24"/>
          <w:lang w:val="sr-Latn-ME"/>
        </w:rPr>
        <w:t xml:space="preserve">bez </w:t>
      </w:r>
      <w:r w:rsidR="00291538" w:rsidRPr="006D514A">
        <w:rPr>
          <w:rFonts w:ascii="Times New Roman" w:hAnsi="Times New Roman" w:cs="Times New Roman"/>
          <w:sz w:val="24"/>
          <w:szCs w:val="24"/>
          <w:lang w:val="sr-Latn-ME"/>
        </w:rPr>
        <w:t xml:space="preserve">odlaganja </w:t>
      </w:r>
      <w:r w:rsidR="00555059" w:rsidRPr="006D514A">
        <w:rPr>
          <w:rFonts w:ascii="Times New Roman" w:hAnsi="Times New Roman" w:cs="Times New Roman"/>
          <w:sz w:val="24"/>
          <w:szCs w:val="24"/>
          <w:lang w:val="sr-Latn-ME"/>
        </w:rPr>
        <w:t xml:space="preserve">ukoliko se otkriju </w:t>
      </w:r>
      <w:r w:rsidR="00291538" w:rsidRPr="006D514A">
        <w:rPr>
          <w:rFonts w:ascii="Times New Roman" w:hAnsi="Times New Roman" w:cs="Times New Roman"/>
          <w:sz w:val="24"/>
          <w:szCs w:val="24"/>
          <w:lang w:val="sr-Latn-ME"/>
        </w:rPr>
        <w:t xml:space="preserve">ozbiljne ili ponavljajuće </w:t>
      </w:r>
      <w:r w:rsidR="00320015" w:rsidRPr="006D514A">
        <w:rPr>
          <w:rFonts w:ascii="Times New Roman" w:hAnsi="Times New Roman" w:cs="Times New Roman"/>
          <w:sz w:val="24"/>
          <w:szCs w:val="24"/>
          <w:lang w:val="sr-Latn-ME"/>
        </w:rPr>
        <w:t>nepravilnosti</w:t>
      </w:r>
      <w:r w:rsidR="00291538" w:rsidRPr="006D514A">
        <w:rPr>
          <w:rFonts w:ascii="Times New Roman" w:hAnsi="Times New Roman" w:cs="Times New Roman"/>
          <w:sz w:val="24"/>
          <w:szCs w:val="24"/>
          <w:lang w:val="sr-Latn-ME"/>
        </w:rPr>
        <w:t xml:space="preserve"> u pogledu sertifikacije ili kontrolnih mjera</w:t>
      </w:r>
      <w:r w:rsidR="0065521C" w:rsidRPr="006D514A">
        <w:rPr>
          <w:rFonts w:ascii="Times New Roman" w:hAnsi="Times New Roman" w:cs="Times New Roman"/>
          <w:sz w:val="24"/>
          <w:szCs w:val="24"/>
          <w:lang w:val="sr-Latn-ME"/>
        </w:rPr>
        <w:t xml:space="preserve"> </w:t>
      </w:r>
      <w:r w:rsidR="00291538" w:rsidRPr="006D514A">
        <w:rPr>
          <w:rFonts w:ascii="Times New Roman" w:hAnsi="Times New Roman" w:cs="Times New Roman"/>
          <w:sz w:val="24"/>
          <w:szCs w:val="24"/>
          <w:lang w:val="sr-Latn-ME"/>
        </w:rPr>
        <w:t>i</w:t>
      </w:r>
      <w:r w:rsidR="0065521C" w:rsidRPr="006D514A">
        <w:rPr>
          <w:rFonts w:ascii="Times New Roman" w:hAnsi="Times New Roman" w:cs="Times New Roman"/>
          <w:sz w:val="24"/>
          <w:szCs w:val="24"/>
          <w:lang w:val="sr-Latn-ME"/>
        </w:rPr>
        <w:t xml:space="preserve"> kada</w:t>
      </w:r>
      <w:r w:rsidR="00291538" w:rsidRPr="006D514A">
        <w:rPr>
          <w:rFonts w:ascii="Times New Roman" w:hAnsi="Times New Roman" w:cs="Times New Roman"/>
          <w:sz w:val="24"/>
          <w:szCs w:val="24"/>
          <w:lang w:val="sr-Latn-ME"/>
        </w:rPr>
        <w:t xml:space="preserve"> kontrolno tijelo propusti </w:t>
      </w:r>
      <w:r w:rsidR="00555059" w:rsidRPr="006D514A">
        <w:rPr>
          <w:rFonts w:ascii="Times New Roman" w:hAnsi="Times New Roman" w:cs="Times New Roman"/>
          <w:sz w:val="24"/>
          <w:szCs w:val="24"/>
          <w:lang w:val="sr-Latn-ME"/>
        </w:rPr>
        <w:t xml:space="preserve">da </w:t>
      </w:r>
      <w:r w:rsidR="00291538" w:rsidRPr="006D514A">
        <w:rPr>
          <w:rFonts w:ascii="Times New Roman" w:hAnsi="Times New Roman" w:cs="Times New Roman"/>
          <w:sz w:val="24"/>
          <w:szCs w:val="24"/>
          <w:lang w:val="sr-Latn-ME"/>
        </w:rPr>
        <w:t>preduz</w:t>
      </w:r>
      <w:r w:rsidR="00555059" w:rsidRPr="006D514A">
        <w:rPr>
          <w:rFonts w:ascii="Times New Roman" w:hAnsi="Times New Roman" w:cs="Times New Roman"/>
          <w:sz w:val="24"/>
          <w:szCs w:val="24"/>
          <w:lang w:val="sr-Latn-ME"/>
        </w:rPr>
        <w:t>me</w:t>
      </w:r>
      <w:r w:rsidR="00291538" w:rsidRPr="006D514A">
        <w:rPr>
          <w:rFonts w:ascii="Times New Roman" w:hAnsi="Times New Roman" w:cs="Times New Roman"/>
          <w:sz w:val="24"/>
          <w:szCs w:val="24"/>
          <w:lang w:val="sr-Latn-ME"/>
        </w:rPr>
        <w:t xml:space="preserve"> odgovarajuće i blagovremene korektivne mjere kao odgovor na zahtjev Ministarstva </w:t>
      </w:r>
      <w:r w:rsidR="004B0FAD" w:rsidRPr="006D514A">
        <w:rPr>
          <w:rFonts w:ascii="Times New Roman" w:hAnsi="Times New Roman" w:cs="Times New Roman"/>
          <w:sz w:val="24"/>
          <w:szCs w:val="24"/>
          <w:lang w:val="sr-Latn-ME"/>
        </w:rPr>
        <w:t xml:space="preserve">i </w:t>
      </w:r>
      <w:r w:rsidR="00291538" w:rsidRPr="006D514A">
        <w:rPr>
          <w:rFonts w:ascii="Times New Roman" w:hAnsi="Times New Roman" w:cs="Times New Roman"/>
          <w:sz w:val="24"/>
          <w:szCs w:val="24"/>
          <w:lang w:val="sr-Latn-ME"/>
        </w:rPr>
        <w:t>u roku koji odredi Ministarstvo</w:t>
      </w:r>
      <w:r w:rsidR="004B0FAD" w:rsidRPr="006D514A">
        <w:rPr>
          <w:rFonts w:ascii="Times New Roman" w:hAnsi="Times New Roman" w:cs="Times New Roman"/>
          <w:sz w:val="24"/>
          <w:szCs w:val="24"/>
          <w:lang w:val="sr-Latn-ME"/>
        </w:rPr>
        <w:t>, a koji</w:t>
      </w:r>
      <w:r w:rsidR="000433C0" w:rsidRPr="006D514A">
        <w:rPr>
          <w:rFonts w:ascii="Times New Roman" w:hAnsi="Times New Roman" w:cs="Times New Roman"/>
          <w:sz w:val="24"/>
          <w:szCs w:val="24"/>
          <w:lang w:val="sr-Latn-ME"/>
        </w:rPr>
        <w:t xml:space="preserve"> </w:t>
      </w:r>
      <w:r w:rsidR="004B0FAD" w:rsidRPr="006D514A">
        <w:rPr>
          <w:rFonts w:ascii="Times New Roman" w:hAnsi="Times New Roman" w:cs="Times New Roman"/>
          <w:sz w:val="24"/>
          <w:szCs w:val="24"/>
          <w:lang w:val="sr-Latn-ME"/>
        </w:rPr>
        <w:t xml:space="preserve">u zavisnosti od ozbiljnosti </w:t>
      </w:r>
      <w:r w:rsidR="00291538" w:rsidRPr="006D514A">
        <w:rPr>
          <w:rFonts w:ascii="Times New Roman" w:hAnsi="Times New Roman" w:cs="Times New Roman"/>
          <w:sz w:val="24"/>
          <w:szCs w:val="24"/>
          <w:lang w:val="sr-Latn-ME"/>
        </w:rPr>
        <w:t>problema ne može biti kraći od 30 dana.</w:t>
      </w:r>
    </w:p>
    <w:p w14:paraId="77366433" w14:textId="5D23D43C" w:rsidR="00481A6A" w:rsidRPr="006D514A" w:rsidRDefault="005A36E8" w:rsidP="009A4772">
      <w:pPr>
        <w:pStyle w:val="ListParagraph"/>
        <w:numPr>
          <w:ilvl w:val="0"/>
          <w:numId w:val="73"/>
        </w:numPr>
        <w:spacing w:after="0" w:line="240" w:lineRule="auto"/>
        <w:ind w:left="284"/>
        <w:contextualSpacing w:val="0"/>
        <w:jc w:val="both"/>
        <w:rPr>
          <w:rFonts w:ascii="Times New Roman" w:hAnsi="Times New Roman" w:cs="Times New Roman"/>
          <w:sz w:val="24"/>
          <w:szCs w:val="24"/>
          <w:lang w:val="sr-Latn-ME"/>
        </w:rPr>
      </w:pPr>
      <w:r w:rsidRPr="006D514A">
        <w:rPr>
          <w:rFonts w:ascii="Times New Roman" w:hAnsi="Times New Roman" w:cs="Times New Roman"/>
          <w:sz w:val="24"/>
          <w:szCs w:val="24"/>
          <w:lang w:val="sr-Latn-ME"/>
        </w:rPr>
        <w:t xml:space="preserve">Bliža </w:t>
      </w:r>
      <w:bookmarkStart w:id="86" w:name="_Hlk146899322"/>
      <w:r w:rsidRPr="006D514A">
        <w:rPr>
          <w:rFonts w:ascii="Times New Roman" w:hAnsi="Times New Roman" w:cs="Times New Roman"/>
          <w:sz w:val="24"/>
          <w:szCs w:val="24"/>
          <w:lang w:val="sr-Latn-ME"/>
        </w:rPr>
        <w:t xml:space="preserve">pravila i uslove za </w:t>
      </w:r>
      <w:bookmarkEnd w:id="86"/>
      <w:r w:rsidR="00291538" w:rsidRPr="006D514A">
        <w:rPr>
          <w:rFonts w:ascii="Times New Roman" w:hAnsi="Times New Roman" w:cs="Times New Roman"/>
          <w:sz w:val="24"/>
          <w:szCs w:val="24"/>
          <w:lang w:val="sr-Latn-ME"/>
        </w:rPr>
        <w:t xml:space="preserve">priznavanje kontrolnih </w:t>
      </w:r>
      <w:r w:rsidR="007B4B2E" w:rsidRPr="006D514A">
        <w:rPr>
          <w:rFonts w:ascii="Times New Roman" w:hAnsi="Times New Roman" w:cs="Times New Roman"/>
          <w:sz w:val="24"/>
          <w:szCs w:val="24"/>
          <w:lang w:val="sr-Latn-ME"/>
        </w:rPr>
        <w:t>tijela</w:t>
      </w:r>
      <w:r w:rsidR="00484E3D" w:rsidRPr="006D514A">
        <w:rPr>
          <w:rFonts w:ascii="Times New Roman" w:hAnsi="Times New Roman" w:cs="Times New Roman"/>
          <w:sz w:val="24"/>
          <w:szCs w:val="24"/>
          <w:lang w:val="sr-Latn-ME"/>
        </w:rPr>
        <w:t xml:space="preserve"> iz stava 2 ovog člana</w:t>
      </w:r>
      <w:r w:rsidR="00345DC6" w:rsidRPr="006D514A">
        <w:rPr>
          <w:rFonts w:ascii="Times New Roman" w:hAnsi="Times New Roman" w:cs="Times New Roman"/>
          <w:sz w:val="24"/>
          <w:szCs w:val="24"/>
          <w:lang w:val="sr-Latn-ME"/>
        </w:rPr>
        <w:t xml:space="preserve">, pravila i uslove za </w:t>
      </w:r>
      <w:r w:rsidRPr="006D514A">
        <w:rPr>
          <w:rFonts w:ascii="Times New Roman" w:hAnsi="Times New Roman" w:cs="Times New Roman"/>
          <w:sz w:val="24"/>
          <w:szCs w:val="24"/>
          <w:lang w:val="sr-Latn-ME"/>
        </w:rPr>
        <w:t>povlačenje priznanja</w:t>
      </w:r>
      <w:r w:rsidR="00345DC6" w:rsidRPr="006D514A">
        <w:rPr>
          <w:rFonts w:ascii="Times New Roman" w:hAnsi="Times New Roman" w:cs="Times New Roman"/>
          <w:sz w:val="24"/>
          <w:szCs w:val="24"/>
          <w:lang w:val="sr-Latn-ME"/>
        </w:rPr>
        <w:t xml:space="preserve"> iz stava 3 ovog člana</w:t>
      </w:r>
      <w:r w:rsidRPr="006D514A">
        <w:rPr>
          <w:rFonts w:ascii="Times New Roman" w:hAnsi="Times New Roman" w:cs="Times New Roman"/>
          <w:sz w:val="24"/>
          <w:szCs w:val="24"/>
          <w:lang w:val="sr-Latn-ME"/>
        </w:rPr>
        <w:t xml:space="preserve">, </w:t>
      </w:r>
      <w:r w:rsidR="001E5279" w:rsidRPr="006D514A">
        <w:rPr>
          <w:rFonts w:ascii="Times New Roman" w:hAnsi="Times New Roman" w:cs="Times New Roman"/>
          <w:sz w:val="24"/>
          <w:szCs w:val="24"/>
          <w:lang w:val="sr-Latn-ME"/>
        </w:rPr>
        <w:t xml:space="preserve">obrazac i sadržaj zahtjeva i tehničkog dosijea i dokumetaciju koja se prilaže uz zahtjev, </w:t>
      </w:r>
      <w:r w:rsidR="00B1087B" w:rsidRPr="006D514A">
        <w:rPr>
          <w:rFonts w:ascii="Times New Roman" w:hAnsi="Times New Roman" w:cs="Times New Roman"/>
          <w:sz w:val="24"/>
          <w:szCs w:val="24"/>
          <w:lang w:val="sr-Latn-ME"/>
        </w:rPr>
        <w:t>način vršenja</w:t>
      </w:r>
      <w:r w:rsidR="00555059" w:rsidRPr="006D514A">
        <w:rPr>
          <w:rFonts w:ascii="Times New Roman" w:hAnsi="Times New Roman" w:cs="Times New Roman"/>
          <w:sz w:val="24"/>
          <w:szCs w:val="24"/>
          <w:lang w:val="sr-Latn-ME"/>
        </w:rPr>
        <w:t xml:space="preserve"> nadzora</w:t>
      </w:r>
      <w:r w:rsidR="007B4B2E" w:rsidRPr="006D514A">
        <w:rPr>
          <w:rFonts w:ascii="Times New Roman" w:hAnsi="Times New Roman" w:cs="Times New Roman"/>
          <w:sz w:val="24"/>
          <w:szCs w:val="24"/>
          <w:lang w:val="sr-Latn-ME"/>
        </w:rPr>
        <w:t xml:space="preserve"> i drugih mjera</w:t>
      </w:r>
      <w:r w:rsidR="002B03A5" w:rsidRPr="006D514A">
        <w:rPr>
          <w:rFonts w:ascii="Times New Roman" w:hAnsi="Times New Roman" w:cs="Times New Roman"/>
          <w:sz w:val="24"/>
          <w:szCs w:val="24"/>
          <w:lang w:val="sr-Latn-ME"/>
        </w:rPr>
        <w:t xml:space="preserve"> nad</w:t>
      </w:r>
      <w:r w:rsidR="00B1087B" w:rsidRPr="006D514A">
        <w:rPr>
          <w:rFonts w:ascii="Times New Roman" w:hAnsi="Times New Roman" w:cs="Times New Roman"/>
          <w:sz w:val="24"/>
          <w:szCs w:val="24"/>
          <w:lang w:val="sr-Latn-ME"/>
        </w:rPr>
        <w:t xml:space="preserve"> priznatim</w:t>
      </w:r>
      <w:r w:rsidR="002B03A5" w:rsidRPr="006D514A">
        <w:rPr>
          <w:rFonts w:ascii="Times New Roman" w:hAnsi="Times New Roman" w:cs="Times New Roman"/>
          <w:sz w:val="24"/>
          <w:szCs w:val="24"/>
          <w:lang w:val="sr-Latn-ME"/>
        </w:rPr>
        <w:t xml:space="preserve"> </w:t>
      </w:r>
      <w:r w:rsidR="007B4B2E" w:rsidRPr="006D514A">
        <w:rPr>
          <w:rFonts w:ascii="Times New Roman" w:hAnsi="Times New Roman" w:cs="Times New Roman"/>
          <w:sz w:val="24"/>
          <w:szCs w:val="24"/>
          <w:lang w:val="sr-Latn-ME"/>
        </w:rPr>
        <w:t xml:space="preserve">kontrolnim </w:t>
      </w:r>
      <w:r w:rsidR="002B03A5" w:rsidRPr="006D514A">
        <w:rPr>
          <w:rFonts w:ascii="Times New Roman" w:hAnsi="Times New Roman" w:cs="Times New Roman"/>
          <w:sz w:val="24"/>
          <w:szCs w:val="24"/>
          <w:lang w:val="sr-Latn-ME"/>
        </w:rPr>
        <w:t>tijelima</w:t>
      </w:r>
      <w:r w:rsidR="00CE28CE" w:rsidRPr="006D514A">
        <w:rPr>
          <w:rFonts w:ascii="Times New Roman" w:hAnsi="Times New Roman" w:cs="Times New Roman"/>
          <w:sz w:val="24"/>
          <w:szCs w:val="24"/>
          <w:lang w:val="sr-Latn-ME"/>
        </w:rPr>
        <w:t>;</w:t>
      </w:r>
      <w:r w:rsidR="006D514A">
        <w:rPr>
          <w:rFonts w:ascii="Times New Roman" w:hAnsi="Times New Roman" w:cs="Times New Roman"/>
          <w:sz w:val="24"/>
          <w:szCs w:val="24"/>
          <w:lang w:val="sr-Latn-ME"/>
        </w:rPr>
        <w:t xml:space="preserve"> </w:t>
      </w:r>
      <w:r w:rsidR="00CE28CE" w:rsidRPr="006D514A">
        <w:rPr>
          <w:rFonts w:ascii="Times New Roman" w:hAnsi="Times New Roman" w:cs="Times New Roman"/>
          <w:sz w:val="24"/>
          <w:szCs w:val="24"/>
          <w:lang w:val="sr-Latn-ME"/>
        </w:rPr>
        <w:t>mjere koje se preduzimaju u slučajevima sumnje ili utvrđene neusaglašenosti propisuje Ministarstvo.</w:t>
      </w:r>
      <w:r w:rsidR="00061D48" w:rsidRPr="006D514A">
        <w:rPr>
          <w:rFonts w:ascii="Times New Roman" w:hAnsi="Times New Roman" w:cs="Times New Roman"/>
          <w:sz w:val="24"/>
          <w:szCs w:val="24"/>
          <w:lang w:val="sr-Latn-ME"/>
        </w:rPr>
        <w:t xml:space="preserve"> </w:t>
      </w:r>
    </w:p>
    <w:bookmarkEnd w:id="82"/>
    <w:p w14:paraId="3956B3B3" w14:textId="77777777" w:rsidR="000F6EA4" w:rsidRPr="00026921" w:rsidRDefault="000F6EA4" w:rsidP="00B1281E">
      <w:pPr>
        <w:spacing w:after="0" w:line="240" w:lineRule="auto"/>
        <w:ind w:left="720" w:firstLine="706"/>
        <w:jc w:val="center"/>
        <w:rPr>
          <w:rFonts w:ascii="Times New Roman" w:hAnsi="Times New Roman" w:cs="Times New Roman"/>
          <w:b/>
          <w:bCs/>
          <w:sz w:val="24"/>
          <w:szCs w:val="24"/>
          <w:lang w:val="sr-Latn-ME"/>
        </w:rPr>
      </w:pPr>
    </w:p>
    <w:p w14:paraId="2D5B1882" w14:textId="2C0E34E8" w:rsidR="00362AAD" w:rsidRPr="00026921" w:rsidRDefault="0071621B" w:rsidP="00C96F5F">
      <w:pPr>
        <w:spacing w:after="0" w:line="240" w:lineRule="auto"/>
        <w:ind w:left="720" w:firstLine="706"/>
        <w:jc w:val="center"/>
        <w:rPr>
          <w:rFonts w:ascii="Times New Roman" w:hAnsi="Times New Roman" w:cs="Times New Roman"/>
          <w:b/>
          <w:bCs/>
          <w:sz w:val="24"/>
          <w:szCs w:val="24"/>
          <w:lang w:val="sr-Latn-ME"/>
        </w:rPr>
      </w:pPr>
      <w:r w:rsidRPr="00026921">
        <w:rPr>
          <w:rFonts w:ascii="Times New Roman" w:hAnsi="Times New Roman" w:cs="Times New Roman"/>
          <w:b/>
          <w:bCs/>
          <w:sz w:val="24"/>
          <w:szCs w:val="24"/>
          <w:lang w:val="sr-Latn-ME"/>
        </w:rPr>
        <w:t xml:space="preserve">Ekvivalentnost </w:t>
      </w:r>
      <w:r w:rsidR="00A06D76" w:rsidRPr="00026921">
        <w:rPr>
          <w:rFonts w:ascii="Times New Roman" w:hAnsi="Times New Roman" w:cs="Times New Roman"/>
          <w:b/>
          <w:bCs/>
          <w:sz w:val="24"/>
          <w:szCs w:val="24"/>
          <w:lang w:val="sr-Latn-ME"/>
        </w:rPr>
        <w:t xml:space="preserve">na osnovu </w:t>
      </w:r>
      <w:r w:rsidRPr="00026921">
        <w:rPr>
          <w:rFonts w:ascii="Times New Roman" w:hAnsi="Times New Roman" w:cs="Times New Roman"/>
          <w:b/>
          <w:bCs/>
          <w:sz w:val="24"/>
          <w:szCs w:val="24"/>
          <w:lang w:val="sr-Latn-ME"/>
        </w:rPr>
        <w:t>trgovinsko</w:t>
      </w:r>
      <w:r w:rsidR="00A06D76" w:rsidRPr="00026921">
        <w:rPr>
          <w:rFonts w:ascii="Times New Roman" w:hAnsi="Times New Roman" w:cs="Times New Roman"/>
          <w:b/>
          <w:bCs/>
          <w:sz w:val="24"/>
          <w:szCs w:val="24"/>
          <w:lang w:val="sr-Latn-ME"/>
        </w:rPr>
        <w:t>g</w:t>
      </w:r>
      <w:r w:rsidRPr="00026921">
        <w:rPr>
          <w:rFonts w:ascii="Times New Roman" w:hAnsi="Times New Roman" w:cs="Times New Roman"/>
          <w:b/>
          <w:bCs/>
          <w:sz w:val="24"/>
          <w:szCs w:val="24"/>
          <w:lang w:val="sr-Latn-ME"/>
        </w:rPr>
        <w:t xml:space="preserve"> sporazum</w:t>
      </w:r>
      <w:r w:rsidR="00A06D76" w:rsidRPr="00026921">
        <w:rPr>
          <w:rFonts w:ascii="Times New Roman" w:hAnsi="Times New Roman" w:cs="Times New Roman"/>
          <w:b/>
          <w:bCs/>
          <w:sz w:val="24"/>
          <w:szCs w:val="24"/>
          <w:lang w:val="sr-Latn-ME"/>
        </w:rPr>
        <w:t>a</w:t>
      </w:r>
    </w:p>
    <w:p w14:paraId="00191D43" w14:textId="4C82138D" w:rsidR="0071621B" w:rsidRPr="00026921" w:rsidRDefault="0010273D" w:rsidP="00C96F5F">
      <w:pPr>
        <w:spacing w:after="0" w:line="240" w:lineRule="auto"/>
        <w:ind w:firstLine="706"/>
        <w:jc w:val="center"/>
        <w:rPr>
          <w:rFonts w:ascii="Times New Roman" w:hAnsi="Times New Roman" w:cs="Times New Roman"/>
          <w:b/>
          <w:bCs/>
          <w:iCs/>
          <w:sz w:val="24"/>
          <w:szCs w:val="24"/>
          <w:lang w:val="sr-Latn-ME"/>
        </w:rPr>
      </w:pPr>
      <w:r w:rsidRPr="00026921">
        <w:rPr>
          <w:rFonts w:ascii="Times New Roman" w:hAnsi="Times New Roman" w:cs="Times New Roman"/>
          <w:b/>
          <w:sz w:val="24"/>
          <w:szCs w:val="24"/>
          <w:lang w:val="sr-Latn-ME"/>
        </w:rPr>
        <w:t>Član 4</w:t>
      </w:r>
      <w:r w:rsidR="005617BE">
        <w:rPr>
          <w:rFonts w:ascii="Times New Roman" w:hAnsi="Times New Roman" w:cs="Times New Roman"/>
          <w:b/>
          <w:sz w:val="24"/>
          <w:szCs w:val="24"/>
          <w:lang w:val="sr-Latn-ME"/>
        </w:rPr>
        <w:t>9</w:t>
      </w:r>
    </w:p>
    <w:p w14:paraId="485F33AE" w14:textId="7C3A5BCA" w:rsidR="00147A53" w:rsidRPr="00026921" w:rsidRDefault="0071621B" w:rsidP="00FB6BB2">
      <w:pPr>
        <w:spacing w:after="0" w:line="240" w:lineRule="auto"/>
        <w:ind w:firstLine="706"/>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 xml:space="preserve">Priznata </w:t>
      </w:r>
      <w:r w:rsidR="00F22223" w:rsidRPr="00026921">
        <w:rPr>
          <w:rFonts w:ascii="Times New Roman" w:hAnsi="Times New Roman" w:cs="Times New Roman"/>
          <w:sz w:val="24"/>
          <w:szCs w:val="24"/>
          <w:lang w:val="sr-Latn-ME"/>
        </w:rPr>
        <w:t>druga</w:t>
      </w:r>
      <w:r w:rsidR="000277FA" w:rsidRPr="00026921">
        <w:rPr>
          <w:rFonts w:ascii="Times New Roman" w:hAnsi="Times New Roman" w:cs="Times New Roman"/>
          <w:sz w:val="24"/>
          <w:szCs w:val="24"/>
          <w:lang w:val="sr-Latn-ME"/>
        </w:rPr>
        <w:t xml:space="preserve"> država</w:t>
      </w:r>
      <w:r w:rsidRPr="00026921">
        <w:rPr>
          <w:rFonts w:ascii="Times New Roman" w:hAnsi="Times New Roman" w:cs="Times New Roman"/>
          <w:sz w:val="24"/>
          <w:szCs w:val="24"/>
          <w:lang w:val="sr-Latn-ME"/>
        </w:rPr>
        <w:t xml:space="preserve"> </w:t>
      </w:r>
      <w:r w:rsidR="00177D57" w:rsidRPr="00026921">
        <w:rPr>
          <w:rFonts w:ascii="Times New Roman" w:hAnsi="Times New Roman" w:cs="Times New Roman"/>
          <w:sz w:val="24"/>
          <w:szCs w:val="24"/>
          <w:lang w:val="sr-Latn-ME"/>
        </w:rPr>
        <w:t>iz člana 4</w:t>
      </w:r>
      <w:r w:rsidR="00D97627">
        <w:rPr>
          <w:rFonts w:ascii="Times New Roman" w:hAnsi="Times New Roman" w:cs="Times New Roman"/>
          <w:sz w:val="24"/>
          <w:szCs w:val="24"/>
          <w:lang w:val="sr-Latn-ME"/>
        </w:rPr>
        <w:t>7</w:t>
      </w:r>
      <w:r w:rsidR="00177D57" w:rsidRPr="00026921">
        <w:rPr>
          <w:rFonts w:ascii="Times New Roman" w:hAnsi="Times New Roman" w:cs="Times New Roman"/>
          <w:sz w:val="24"/>
          <w:szCs w:val="24"/>
          <w:lang w:val="sr-Latn-ME"/>
        </w:rPr>
        <w:t xml:space="preserve"> stav </w:t>
      </w:r>
      <w:r w:rsidR="00467A79" w:rsidRPr="00026921">
        <w:rPr>
          <w:rFonts w:ascii="Times New Roman" w:hAnsi="Times New Roman" w:cs="Times New Roman"/>
          <w:sz w:val="24"/>
          <w:szCs w:val="24"/>
          <w:lang w:val="sr-Latn-ME"/>
        </w:rPr>
        <w:t xml:space="preserve">1 </w:t>
      </w:r>
      <w:r w:rsidR="005F6F2D" w:rsidRPr="00026921">
        <w:rPr>
          <w:rFonts w:ascii="Times New Roman" w:hAnsi="Times New Roman" w:cs="Times New Roman"/>
          <w:sz w:val="24"/>
          <w:szCs w:val="24"/>
          <w:lang w:val="sr-Latn-ME"/>
        </w:rPr>
        <w:t>tačka</w:t>
      </w:r>
      <w:r w:rsidR="000F6EA4" w:rsidRPr="00026921">
        <w:rPr>
          <w:rFonts w:ascii="Times New Roman" w:hAnsi="Times New Roman" w:cs="Times New Roman"/>
          <w:sz w:val="24"/>
          <w:szCs w:val="24"/>
          <w:lang w:val="sr-Latn-ME"/>
        </w:rPr>
        <w:t xml:space="preserve"> </w:t>
      </w:r>
      <w:r w:rsidR="005F6F2D" w:rsidRPr="00026921">
        <w:rPr>
          <w:rFonts w:ascii="Times New Roman" w:hAnsi="Times New Roman" w:cs="Times New Roman"/>
          <w:sz w:val="24"/>
          <w:szCs w:val="24"/>
          <w:lang w:val="sr-Latn-ME"/>
        </w:rPr>
        <w:t xml:space="preserve">2 alineja </w:t>
      </w:r>
      <w:r w:rsidR="00467A79" w:rsidRPr="00026921">
        <w:rPr>
          <w:rFonts w:ascii="Times New Roman" w:hAnsi="Times New Roman" w:cs="Times New Roman"/>
          <w:sz w:val="24"/>
          <w:szCs w:val="24"/>
          <w:lang w:val="sr-Latn-ME"/>
        </w:rPr>
        <w:t>b)</w:t>
      </w:r>
      <w:r w:rsidR="005F6F2D" w:rsidRPr="00026921">
        <w:rPr>
          <w:rFonts w:ascii="Times New Roman" w:hAnsi="Times New Roman" w:cs="Times New Roman"/>
          <w:sz w:val="24"/>
          <w:szCs w:val="24"/>
          <w:lang w:val="sr-Latn-ME"/>
        </w:rPr>
        <w:t xml:space="preserve"> ovog zakona </w:t>
      </w:r>
      <w:r w:rsidR="00467A79" w:rsidRPr="00026921">
        <w:rPr>
          <w:rFonts w:ascii="Times New Roman" w:hAnsi="Times New Roman" w:cs="Times New Roman"/>
          <w:sz w:val="24"/>
          <w:szCs w:val="24"/>
          <w:lang w:val="sr-Latn-ME"/>
        </w:rPr>
        <w:t xml:space="preserve"> </w:t>
      </w:r>
      <w:r w:rsidRPr="00026921">
        <w:rPr>
          <w:rFonts w:ascii="Times New Roman" w:hAnsi="Times New Roman" w:cs="Times New Roman"/>
          <w:sz w:val="24"/>
          <w:szCs w:val="24"/>
          <w:lang w:val="sr-Latn-ME"/>
        </w:rPr>
        <w:t xml:space="preserve">je </w:t>
      </w:r>
      <w:r w:rsidR="000277FA" w:rsidRPr="00026921">
        <w:rPr>
          <w:rFonts w:ascii="Times New Roman" w:hAnsi="Times New Roman" w:cs="Times New Roman"/>
          <w:sz w:val="24"/>
          <w:szCs w:val="24"/>
          <w:lang w:val="sr-Latn-ME"/>
        </w:rPr>
        <w:t>država</w:t>
      </w:r>
      <w:r w:rsidRPr="00026921">
        <w:rPr>
          <w:rFonts w:ascii="Times New Roman" w:hAnsi="Times New Roman" w:cs="Times New Roman"/>
          <w:sz w:val="24"/>
          <w:szCs w:val="24"/>
          <w:lang w:val="sr-Latn-ME"/>
        </w:rPr>
        <w:t xml:space="preserve"> koju je Crn</w:t>
      </w:r>
      <w:r w:rsidR="00467A79" w:rsidRPr="00026921">
        <w:rPr>
          <w:rFonts w:ascii="Times New Roman" w:hAnsi="Times New Roman" w:cs="Times New Roman"/>
          <w:sz w:val="24"/>
          <w:szCs w:val="24"/>
          <w:lang w:val="sr-Latn-ME"/>
        </w:rPr>
        <w:t>a</w:t>
      </w:r>
      <w:r w:rsidRPr="00026921">
        <w:rPr>
          <w:rFonts w:ascii="Times New Roman" w:hAnsi="Times New Roman" w:cs="Times New Roman"/>
          <w:sz w:val="24"/>
          <w:szCs w:val="24"/>
          <w:lang w:val="sr-Latn-ME"/>
        </w:rPr>
        <w:t xml:space="preserve"> Gor</w:t>
      </w:r>
      <w:r w:rsidR="00467A79" w:rsidRPr="00026921">
        <w:rPr>
          <w:rFonts w:ascii="Times New Roman" w:hAnsi="Times New Roman" w:cs="Times New Roman"/>
          <w:sz w:val="24"/>
          <w:szCs w:val="24"/>
          <w:lang w:val="sr-Latn-ME"/>
        </w:rPr>
        <w:t>a</w:t>
      </w:r>
      <w:r w:rsidRPr="00026921">
        <w:rPr>
          <w:rFonts w:ascii="Times New Roman" w:hAnsi="Times New Roman" w:cs="Times New Roman"/>
          <w:sz w:val="24"/>
          <w:szCs w:val="24"/>
          <w:lang w:val="sr-Latn-ME"/>
        </w:rPr>
        <w:t xml:space="preserve"> priznala trgovinskim sporazumom (bileteralnim ili multilaterlnaim) da ima sistem proizvodnje koji ispunjava iste ciljeve i </w:t>
      </w:r>
      <w:r w:rsidR="00467A79" w:rsidRPr="00026921">
        <w:rPr>
          <w:rFonts w:ascii="Times New Roman" w:hAnsi="Times New Roman" w:cs="Times New Roman"/>
          <w:sz w:val="24"/>
          <w:szCs w:val="24"/>
          <w:lang w:val="sr-Latn-ME"/>
        </w:rPr>
        <w:t>načela</w:t>
      </w:r>
      <w:r w:rsidRPr="00026921">
        <w:rPr>
          <w:rFonts w:ascii="Times New Roman" w:hAnsi="Times New Roman" w:cs="Times New Roman"/>
          <w:sz w:val="24"/>
          <w:szCs w:val="24"/>
          <w:lang w:val="sr-Latn-ME"/>
        </w:rPr>
        <w:t xml:space="preserve"> primjenom pravila koja obezbjeđuju isti nivo garancije usaglašenosti kao u Crnoj Gori</w:t>
      </w:r>
      <w:r w:rsidR="000A4E11" w:rsidRPr="00026921">
        <w:rPr>
          <w:rFonts w:ascii="Times New Roman" w:hAnsi="Times New Roman" w:cs="Times New Roman"/>
          <w:sz w:val="24"/>
          <w:szCs w:val="24"/>
          <w:lang w:val="sr-Latn-ME"/>
        </w:rPr>
        <w:t xml:space="preserve"> i da se kontrolna tijela tih država nalaze na listi iz člana 4</w:t>
      </w:r>
      <w:r w:rsidR="00D97627">
        <w:rPr>
          <w:rFonts w:ascii="Times New Roman" w:hAnsi="Times New Roman" w:cs="Times New Roman"/>
          <w:sz w:val="24"/>
          <w:szCs w:val="24"/>
          <w:lang w:val="sr-Latn-ME"/>
        </w:rPr>
        <w:t>8</w:t>
      </w:r>
      <w:r w:rsidR="000A4E11" w:rsidRPr="00026921">
        <w:rPr>
          <w:rFonts w:ascii="Times New Roman" w:hAnsi="Times New Roman" w:cs="Times New Roman"/>
          <w:sz w:val="24"/>
          <w:szCs w:val="24"/>
          <w:lang w:val="sr-Latn-ME"/>
        </w:rPr>
        <w:t xml:space="preserve"> stav 1 ovog zakona</w:t>
      </w:r>
      <w:r w:rsidRPr="00026921">
        <w:rPr>
          <w:rFonts w:ascii="Times New Roman" w:hAnsi="Times New Roman" w:cs="Times New Roman"/>
          <w:sz w:val="24"/>
          <w:szCs w:val="24"/>
          <w:lang w:val="sr-Latn-ME"/>
        </w:rPr>
        <w:t xml:space="preserve">. </w:t>
      </w:r>
    </w:p>
    <w:p w14:paraId="17EDBD14" w14:textId="77777777" w:rsidR="00765AEA" w:rsidRPr="00CB5FBE" w:rsidRDefault="00765AEA" w:rsidP="0097691C">
      <w:pPr>
        <w:spacing w:after="0" w:line="240" w:lineRule="auto"/>
        <w:rPr>
          <w:rFonts w:ascii="Times New Roman" w:hAnsi="Times New Roman" w:cs="Times New Roman"/>
          <w:b/>
          <w:bCs/>
          <w:color w:val="385623" w:themeColor="accent6" w:themeShade="80"/>
          <w:sz w:val="24"/>
          <w:szCs w:val="24"/>
          <w:lang w:val="sr-Latn-ME"/>
        </w:rPr>
      </w:pPr>
    </w:p>
    <w:p w14:paraId="0060E0DE" w14:textId="4031400D" w:rsidR="003F6ED4" w:rsidRPr="00026921" w:rsidRDefault="006D77BC" w:rsidP="00C96F5F">
      <w:pPr>
        <w:spacing w:after="0" w:line="240" w:lineRule="auto"/>
        <w:ind w:hanging="11"/>
        <w:jc w:val="center"/>
        <w:rPr>
          <w:rFonts w:ascii="Times New Roman" w:hAnsi="Times New Roman" w:cs="Times New Roman"/>
          <w:b/>
          <w:bCs/>
          <w:strike/>
          <w:sz w:val="24"/>
          <w:szCs w:val="24"/>
          <w:lang w:val="sr-Latn-ME"/>
        </w:rPr>
      </w:pPr>
      <w:r w:rsidRPr="00026921">
        <w:rPr>
          <w:rFonts w:ascii="Times New Roman" w:hAnsi="Times New Roman" w:cs="Times New Roman"/>
          <w:b/>
          <w:bCs/>
          <w:sz w:val="24"/>
          <w:szCs w:val="24"/>
          <w:lang w:val="sr-Latn-ME"/>
        </w:rPr>
        <w:t>Slobodno kretanje organskih proizvoda i proizvoda iz prelaznog perioda</w:t>
      </w:r>
    </w:p>
    <w:p w14:paraId="5ED77962" w14:textId="3E09BD6A" w:rsidR="00362AAD" w:rsidRPr="00026921" w:rsidRDefault="0010273D" w:rsidP="00C96F5F">
      <w:pPr>
        <w:spacing w:after="0" w:line="240" w:lineRule="auto"/>
        <w:ind w:left="295" w:hanging="11"/>
        <w:jc w:val="center"/>
        <w:rPr>
          <w:rFonts w:ascii="Times New Roman" w:hAnsi="Times New Roman" w:cs="Times New Roman"/>
          <w:bCs/>
          <w:iCs/>
          <w:sz w:val="24"/>
          <w:szCs w:val="24"/>
          <w:lang w:val="sr-Latn-ME"/>
        </w:rPr>
      </w:pPr>
      <w:r w:rsidRPr="00026921">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50</w:t>
      </w:r>
    </w:p>
    <w:p w14:paraId="5B8C89FF" w14:textId="08BA7D17" w:rsidR="003F6ED4" w:rsidRPr="00026921" w:rsidRDefault="001A5E36" w:rsidP="00334BFE">
      <w:pPr>
        <w:pStyle w:val="ListParagraph"/>
        <w:spacing w:after="0" w:line="240" w:lineRule="auto"/>
        <w:ind w:left="284" w:firstLine="425"/>
        <w:contextualSpacing w:val="0"/>
        <w:jc w:val="both"/>
        <w:rPr>
          <w:rFonts w:ascii="Times New Roman" w:hAnsi="Times New Roman" w:cs="Times New Roman"/>
          <w:sz w:val="24"/>
          <w:szCs w:val="24"/>
          <w:lang w:val="sr-Latn-ME"/>
        </w:rPr>
      </w:pPr>
      <w:bookmarkStart w:id="87" w:name="_Hlk147134281"/>
      <w:r w:rsidRPr="00026921">
        <w:rPr>
          <w:rFonts w:ascii="Times New Roman" w:hAnsi="Times New Roman" w:cs="Times New Roman"/>
          <w:sz w:val="24"/>
          <w:szCs w:val="24"/>
          <w:lang w:val="sr-Latn-ME"/>
        </w:rPr>
        <w:t>Ministarstvo i/ili Uprava i/ili kontrolni organ i/ili kontrolno tijelo</w:t>
      </w:r>
      <w:r w:rsidR="0071621B" w:rsidRPr="00026921">
        <w:rPr>
          <w:rFonts w:ascii="Times New Roman" w:hAnsi="Times New Roman" w:cs="Times New Roman"/>
          <w:sz w:val="24"/>
          <w:szCs w:val="24"/>
          <w:lang w:val="sr-Latn-ME"/>
        </w:rPr>
        <w:t xml:space="preserve"> ne smiju zbog razloga povezanih s</w:t>
      </w:r>
      <w:r w:rsidR="005D3174" w:rsidRPr="00026921">
        <w:rPr>
          <w:rFonts w:ascii="Times New Roman" w:hAnsi="Times New Roman" w:cs="Times New Roman"/>
          <w:sz w:val="24"/>
          <w:szCs w:val="24"/>
          <w:lang w:val="sr-Latn-ME"/>
        </w:rPr>
        <w:t>a</w:t>
      </w:r>
      <w:r w:rsidR="0071621B" w:rsidRPr="00026921">
        <w:rPr>
          <w:rFonts w:ascii="Times New Roman" w:hAnsi="Times New Roman" w:cs="Times New Roman"/>
          <w:sz w:val="24"/>
          <w:szCs w:val="24"/>
          <w:lang w:val="sr-Latn-ME"/>
        </w:rPr>
        <w:t xml:space="preserve"> proizvodnjom, označavanjem ili </w:t>
      </w:r>
      <w:r w:rsidR="00A06D76" w:rsidRPr="00026921">
        <w:rPr>
          <w:rFonts w:ascii="Times New Roman" w:hAnsi="Times New Roman" w:cs="Times New Roman"/>
          <w:sz w:val="24"/>
          <w:szCs w:val="24"/>
          <w:lang w:val="sr-Latn-ME"/>
        </w:rPr>
        <w:t>reklamiranjem</w:t>
      </w:r>
      <w:r w:rsidR="0071621B" w:rsidRPr="00026921">
        <w:rPr>
          <w:rFonts w:ascii="Times New Roman" w:hAnsi="Times New Roman" w:cs="Times New Roman"/>
          <w:sz w:val="24"/>
          <w:szCs w:val="24"/>
          <w:lang w:val="sr-Latn-ME"/>
        </w:rPr>
        <w:t xml:space="preserve"> proizvoda zabraniti ili ograničiti stavljanje u promet organsk</w:t>
      </w:r>
      <w:r w:rsidR="00A06D76" w:rsidRPr="00026921">
        <w:rPr>
          <w:rFonts w:ascii="Times New Roman" w:hAnsi="Times New Roman" w:cs="Times New Roman"/>
          <w:sz w:val="24"/>
          <w:szCs w:val="24"/>
          <w:lang w:val="sr-Latn-ME"/>
        </w:rPr>
        <w:t>ih</w:t>
      </w:r>
      <w:r w:rsidR="0071621B" w:rsidRPr="00026921">
        <w:rPr>
          <w:rFonts w:ascii="Times New Roman" w:hAnsi="Times New Roman" w:cs="Times New Roman"/>
          <w:sz w:val="24"/>
          <w:szCs w:val="24"/>
          <w:lang w:val="sr-Latn-ME"/>
        </w:rPr>
        <w:t xml:space="preserve"> proizvod</w:t>
      </w:r>
      <w:r w:rsidR="00A06D76" w:rsidRPr="00026921">
        <w:rPr>
          <w:rFonts w:ascii="Times New Roman" w:hAnsi="Times New Roman" w:cs="Times New Roman"/>
          <w:sz w:val="24"/>
          <w:szCs w:val="24"/>
          <w:lang w:val="sr-Latn-ME"/>
        </w:rPr>
        <w:t>a</w:t>
      </w:r>
      <w:r w:rsidR="0071621B" w:rsidRPr="00026921">
        <w:rPr>
          <w:rFonts w:ascii="Times New Roman" w:hAnsi="Times New Roman" w:cs="Times New Roman"/>
          <w:sz w:val="24"/>
          <w:szCs w:val="24"/>
          <w:lang w:val="sr-Latn-ME"/>
        </w:rPr>
        <w:t xml:space="preserve"> ili proizvoda iz prelaznog perioda koji podliježu kontroli nekog drugog nadležnog organa, kontrolnog organa ili kontrolnog tijela koje se nalazi u drugoj državi ako su ti proizvodi usklađeni sa ovim </w:t>
      </w:r>
      <w:r w:rsidR="00A06D76" w:rsidRPr="00026921">
        <w:rPr>
          <w:rFonts w:ascii="Times New Roman" w:hAnsi="Times New Roman" w:cs="Times New Roman"/>
          <w:sz w:val="24"/>
          <w:szCs w:val="24"/>
          <w:lang w:val="sr-Latn-ME"/>
        </w:rPr>
        <w:t>z</w:t>
      </w:r>
      <w:r w:rsidR="0071621B" w:rsidRPr="00026921">
        <w:rPr>
          <w:rFonts w:ascii="Times New Roman" w:hAnsi="Times New Roman" w:cs="Times New Roman"/>
          <w:sz w:val="24"/>
          <w:szCs w:val="24"/>
          <w:lang w:val="sr-Latn-ME"/>
        </w:rPr>
        <w:t>akonom</w:t>
      </w:r>
      <w:r w:rsidR="003F6ED4" w:rsidRPr="00026921">
        <w:rPr>
          <w:rFonts w:ascii="Times New Roman" w:hAnsi="Times New Roman" w:cs="Times New Roman"/>
          <w:sz w:val="24"/>
          <w:szCs w:val="24"/>
          <w:lang w:val="sr-Latn-ME"/>
        </w:rPr>
        <w:t>, a n</w:t>
      </w:r>
      <w:r w:rsidR="0071621B" w:rsidRPr="00026921">
        <w:rPr>
          <w:rFonts w:ascii="Times New Roman" w:hAnsi="Times New Roman" w:cs="Times New Roman"/>
          <w:sz w:val="24"/>
          <w:szCs w:val="24"/>
          <w:lang w:val="sr-Latn-ME"/>
        </w:rPr>
        <w:t>aročito</w:t>
      </w:r>
      <w:r w:rsidR="003F6ED4" w:rsidRPr="00026921">
        <w:rPr>
          <w:rFonts w:ascii="Times New Roman" w:hAnsi="Times New Roman" w:cs="Times New Roman"/>
          <w:sz w:val="24"/>
          <w:szCs w:val="24"/>
          <w:lang w:val="sr-Latn-ME"/>
        </w:rPr>
        <w:t xml:space="preserve"> se:</w:t>
      </w:r>
    </w:p>
    <w:p w14:paraId="637E4FA9" w14:textId="088BB2FA" w:rsidR="003F6ED4" w:rsidRPr="00026921" w:rsidRDefault="0071621B" w:rsidP="009A4772">
      <w:pPr>
        <w:pStyle w:val="ListParagraph"/>
        <w:numPr>
          <w:ilvl w:val="1"/>
          <w:numId w:val="206"/>
        </w:numPr>
        <w:spacing w:after="0" w:line="240" w:lineRule="auto"/>
        <w:ind w:left="709" w:hanging="425"/>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ne smiju obavljati službene kontrole</w:t>
      </w:r>
      <w:r w:rsidR="003F6ED4" w:rsidRPr="00026921">
        <w:rPr>
          <w:rFonts w:ascii="Times New Roman" w:hAnsi="Times New Roman" w:cs="Times New Roman"/>
          <w:sz w:val="24"/>
          <w:szCs w:val="24"/>
          <w:lang w:val="sr-Latn-ME"/>
        </w:rPr>
        <w:t xml:space="preserve">, </w:t>
      </w:r>
      <w:r w:rsidR="005D3174" w:rsidRPr="00026921">
        <w:rPr>
          <w:rFonts w:ascii="Times New Roman" w:hAnsi="Times New Roman" w:cs="Times New Roman"/>
          <w:sz w:val="24"/>
          <w:szCs w:val="24"/>
          <w:lang w:val="sr-Latn-ME"/>
        </w:rPr>
        <w:t xml:space="preserve">kao ni </w:t>
      </w:r>
      <w:r w:rsidRPr="00026921">
        <w:rPr>
          <w:rFonts w:ascii="Times New Roman" w:hAnsi="Times New Roman" w:cs="Times New Roman"/>
          <w:sz w:val="24"/>
          <w:szCs w:val="24"/>
          <w:lang w:val="sr-Latn-ME"/>
        </w:rPr>
        <w:t>druge službene aktivnosti</w:t>
      </w:r>
      <w:r w:rsidR="006D77BC" w:rsidRPr="00026921">
        <w:rPr>
          <w:rFonts w:ascii="Times New Roman" w:hAnsi="Times New Roman" w:cs="Times New Roman"/>
          <w:sz w:val="24"/>
          <w:szCs w:val="24"/>
          <w:lang w:val="sr-Latn-ME"/>
        </w:rPr>
        <w:t>,</w:t>
      </w:r>
      <w:r w:rsidRPr="00026921">
        <w:rPr>
          <w:rFonts w:ascii="Times New Roman" w:hAnsi="Times New Roman" w:cs="Times New Roman"/>
          <w:sz w:val="24"/>
          <w:szCs w:val="24"/>
          <w:lang w:val="sr-Latn-ME"/>
        </w:rPr>
        <w:t xml:space="preserve"> osim onih</w:t>
      </w:r>
      <w:r w:rsidR="00017EC6">
        <w:rPr>
          <w:rFonts w:ascii="Times New Roman" w:hAnsi="Times New Roman" w:cs="Times New Roman"/>
          <w:sz w:val="24"/>
          <w:szCs w:val="24"/>
          <w:lang w:val="sr-Latn-ME"/>
        </w:rPr>
        <w:t xml:space="preserve"> propisanih</w:t>
      </w:r>
      <w:r w:rsidR="005D3174" w:rsidRPr="00026921">
        <w:rPr>
          <w:rFonts w:ascii="Times New Roman" w:hAnsi="Times New Roman" w:cs="Times New Roman"/>
          <w:sz w:val="24"/>
          <w:szCs w:val="24"/>
          <w:lang w:val="sr-Latn-ME"/>
        </w:rPr>
        <w:t xml:space="preserve"> </w:t>
      </w:r>
      <w:bookmarkStart w:id="88" w:name="_Hlk125662085"/>
      <w:r w:rsidR="005916FD" w:rsidRPr="00026921">
        <w:rPr>
          <w:rFonts w:ascii="Times New Roman" w:hAnsi="Times New Roman" w:cs="Times New Roman"/>
          <w:sz w:val="24"/>
          <w:szCs w:val="24"/>
          <w:lang w:val="sr-Latn-ME"/>
        </w:rPr>
        <w:t>odredbama</w:t>
      </w:r>
      <w:r w:rsidRPr="00026921">
        <w:rPr>
          <w:rFonts w:ascii="Times New Roman" w:hAnsi="Times New Roman" w:cs="Times New Roman"/>
          <w:sz w:val="24"/>
          <w:szCs w:val="24"/>
          <w:lang w:val="sr-Latn-ME"/>
        </w:rPr>
        <w:t xml:space="preserve"> </w:t>
      </w:r>
      <w:r w:rsidR="005916FD" w:rsidRPr="00026921">
        <w:rPr>
          <w:rFonts w:ascii="Times New Roman" w:hAnsi="Times New Roman" w:cs="Times New Roman"/>
          <w:sz w:val="24"/>
          <w:szCs w:val="24"/>
          <w:lang w:val="sr-Latn-ME"/>
        </w:rPr>
        <w:t xml:space="preserve">o </w:t>
      </w:r>
      <w:r w:rsidRPr="00026921">
        <w:rPr>
          <w:rFonts w:ascii="Times New Roman" w:hAnsi="Times New Roman" w:cs="Times New Roman"/>
          <w:sz w:val="24"/>
          <w:szCs w:val="24"/>
          <w:lang w:val="sr-Latn-ME"/>
        </w:rPr>
        <w:t>službe</w:t>
      </w:r>
      <w:r w:rsidR="005916FD" w:rsidRPr="00026921">
        <w:rPr>
          <w:rFonts w:ascii="Times New Roman" w:hAnsi="Times New Roman" w:cs="Times New Roman"/>
          <w:sz w:val="24"/>
          <w:szCs w:val="24"/>
          <w:lang w:val="sr-Latn-ME"/>
        </w:rPr>
        <w:t xml:space="preserve">nim </w:t>
      </w:r>
      <w:r w:rsidRPr="00026921">
        <w:rPr>
          <w:rFonts w:ascii="Times New Roman" w:hAnsi="Times New Roman" w:cs="Times New Roman"/>
          <w:sz w:val="24"/>
          <w:szCs w:val="24"/>
          <w:lang w:val="sr-Latn-ME"/>
        </w:rPr>
        <w:t>kontrol</w:t>
      </w:r>
      <w:bookmarkEnd w:id="88"/>
      <w:r w:rsidR="005916FD" w:rsidRPr="00026921">
        <w:rPr>
          <w:rFonts w:ascii="Times New Roman" w:hAnsi="Times New Roman" w:cs="Times New Roman"/>
          <w:sz w:val="24"/>
          <w:szCs w:val="24"/>
          <w:lang w:val="sr-Latn-ME"/>
        </w:rPr>
        <w:t>ama ovog zakona</w:t>
      </w:r>
      <w:r w:rsidR="003F6ED4" w:rsidRPr="00026921">
        <w:rPr>
          <w:rFonts w:ascii="Times New Roman" w:hAnsi="Times New Roman" w:cs="Times New Roman"/>
          <w:sz w:val="24"/>
          <w:szCs w:val="24"/>
          <w:lang w:val="sr-Latn-ME"/>
        </w:rPr>
        <w:t>;</w:t>
      </w:r>
    </w:p>
    <w:p w14:paraId="1CE21975" w14:textId="3D621E9D" w:rsidR="002F7AC5" w:rsidRPr="00026921" w:rsidRDefault="0071621B" w:rsidP="009A4772">
      <w:pPr>
        <w:pStyle w:val="ListParagraph"/>
        <w:numPr>
          <w:ilvl w:val="1"/>
          <w:numId w:val="206"/>
        </w:numPr>
        <w:spacing w:after="0" w:line="240" w:lineRule="auto"/>
        <w:ind w:left="709" w:hanging="425"/>
        <w:contextualSpacing w:val="0"/>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ne smiju naplaćivati naknade za službene kontrole i druge službene aktivnosti osim onih</w:t>
      </w:r>
      <w:r w:rsidR="00017EC6">
        <w:rPr>
          <w:rFonts w:ascii="Times New Roman" w:hAnsi="Times New Roman" w:cs="Times New Roman"/>
          <w:sz w:val="24"/>
          <w:szCs w:val="24"/>
          <w:lang w:val="sr-Latn-ME"/>
        </w:rPr>
        <w:t xml:space="preserve"> propisanih </w:t>
      </w:r>
      <w:r w:rsidR="003F6ED4" w:rsidRPr="00026921">
        <w:rPr>
          <w:rFonts w:ascii="Times New Roman" w:hAnsi="Times New Roman" w:cs="Times New Roman"/>
          <w:sz w:val="24"/>
          <w:szCs w:val="24"/>
          <w:lang w:val="sr-Latn-ME"/>
        </w:rPr>
        <w:t>odredbama</w:t>
      </w:r>
      <w:r w:rsidR="00A06D76" w:rsidRPr="00026921">
        <w:rPr>
          <w:rFonts w:ascii="Times New Roman" w:hAnsi="Times New Roman" w:cs="Times New Roman"/>
          <w:sz w:val="24"/>
          <w:szCs w:val="24"/>
          <w:lang w:val="sr-Latn-ME"/>
        </w:rPr>
        <w:t xml:space="preserve"> o službenim kontrolama </w:t>
      </w:r>
      <w:r w:rsidR="003F6ED4" w:rsidRPr="00026921">
        <w:rPr>
          <w:rFonts w:ascii="Times New Roman" w:hAnsi="Times New Roman" w:cs="Times New Roman"/>
          <w:sz w:val="24"/>
          <w:szCs w:val="24"/>
          <w:lang w:val="sr-Latn-ME"/>
        </w:rPr>
        <w:t>ovog zakona</w:t>
      </w:r>
      <w:bookmarkEnd w:id="87"/>
      <w:r w:rsidR="003F6ED4" w:rsidRPr="00026921">
        <w:rPr>
          <w:rFonts w:ascii="Times New Roman" w:hAnsi="Times New Roman" w:cs="Times New Roman"/>
          <w:sz w:val="24"/>
          <w:szCs w:val="24"/>
          <w:lang w:val="sr-Latn-ME"/>
        </w:rPr>
        <w:t xml:space="preserve">. </w:t>
      </w:r>
    </w:p>
    <w:p w14:paraId="73F9D8B4" w14:textId="256213EF" w:rsidR="00BF19F1" w:rsidRDefault="00BF19F1" w:rsidP="005E0D84">
      <w:pPr>
        <w:spacing w:after="0" w:line="240" w:lineRule="auto"/>
        <w:jc w:val="both"/>
        <w:rPr>
          <w:rFonts w:ascii="Times New Roman" w:hAnsi="Times New Roman" w:cs="Times New Roman"/>
          <w:sz w:val="24"/>
          <w:szCs w:val="24"/>
          <w:lang w:val="sr-Latn-ME"/>
        </w:rPr>
      </w:pPr>
    </w:p>
    <w:p w14:paraId="3EA37830" w14:textId="77777777" w:rsidR="00BF19F1" w:rsidRPr="00026921" w:rsidRDefault="00BF19F1" w:rsidP="005E0D84">
      <w:pPr>
        <w:spacing w:after="0" w:line="240" w:lineRule="auto"/>
        <w:jc w:val="both"/>
        <w:rPr>
          <w:rFonts w:ascii="Times New Roman" w:hAnsi="Times New Roman" w:cs="Times New Roman"/>
          <w:sz w:val="24"/>
          <w:szCs w:val="24"/>
          <w:lang w:val="sr-Latn-ME"/>
        </w:rPr>
      </w:pPr>
    </w:p>
    <w:p w14:paraId="3715F822" w14:textId="52C5EE85" w:rsidR="00BB4668" w:rsidRPr="00026921" w:rsidRDefault="0008561A" w:rsidP="00026921">
      <w:pPr>
        <w:spacing w:after="0" w:line="240" w:lineRule="auto"/>
        <w:jc w:val="center"/>
        <w:rPr>
          <w:rFonts w:ascii="Times New Roman" w:hAnsi="Times New Roman" w:cs="Times New Roman"/>
          <w:b/>
          <w:iCs/>
          <w:sz w:val="24"/>
          <w:szCs w:val="24"/>
          <w:lang w:val="sr-Latn-ME"/>
        </w:rPr>
      </w:pPr>
      <w:r w:rsidRPr="00026921">
        <w:rPr>
          <w:rFonts w:ascii="Times New Roman" w:hAnsi="Times New Roman" w:cs="Times New Roman"/>
          <w:b/>
          <w:iCs/>
          <w:sz w:val="24"/>
          <w:szCs w:val="24"/>
          <w:lang w:val="sr-Latn-ME"/>
        </w:rPr>
        <w:t xml:space="preserve">Informacije </w:t>
      </w:r>
      <w:r w:rsidR="005916FD" w:rsidRPr="00026921">
        <w:rPr>
          <w:rFonts w:ascii="Times New Roman" w:hAnsi="Times New Roman" w:cs="Times New Roman"/>
          <w:b/>
          <w:iCs/>
          <w:sz w:val="24"/>
          <w:szCs w:val="24"/>
          <w:lang w:val="sr-Latn-ME"/>
        </w:rPr>
        <w:t>o</w:t>
      </w:r>
      <w:r w:rsidRPr="00026921">
        <w:rPr>
          <w:rFonts w:ascii="Times New Roman" w:hAnsi="Times New Roman" w:cs="Times New Roman"/>
          <w:b/>
          <w:iCs/>
          <w:sz w:val="24"/>
          <w:szCs w:val="24"/>
          <w:lang w:val="sr-Latn-ME"/>
        </w:rPr>
        <w:t xml:space="preserve"> nadležni</w:t>
      </w:r>
      <w:r w:rsidR="005916FD" w:rsidRPr="00026921">
        <w:rPr>
          <w:rFonts w:ascii="Times New Roman" w:hAnsi="Times New Roman" w:cs="Times New Roman"/>
          <w:b/>
          <w:iCs/>
          <w:sz w:val="24"/>
          <w:szCs w:val="24"/>
          <w:lang w:val="sr-Latn-ME"/>
        </w:rPr>
        <w:t>m</w:t>
      </w:r>
      <w:r w:rsidRPr="00026921">
        <w:rPr>
          <w:rFonts w:ascii="Times New Roman" w:hAnsi="Times New Roman" w:cs="Times New Roman"/>
          <w:b/>
          <w:iCs/>
          <w:sz w:val="24"/>
          <w:szCs w:val="24"/>
          <w:lang w:val="sr-Latn-ME"/>
        </w:rPr>
        <w:t xml:space="preserve"> organ</w:t>
      </w:r>
      <w:r w:rsidR="005916FD" w:rsidRPr="00026921">
        <w:rPr>
          <w:rFonts w:ascii="Times New Roman" w:hAnsi="Times New Roman" w:cs="Times New Roman"/>
          <w:b/>
          <w:iCs/>
          <w:sz w:val="24"/>
          <w:szCs w:val="24"/>
          <w:lang w:val="sr-Latn-ME"/>
        </w:rPr>
        <w:t>ima</w:t>
      </w:r>
      <w:r w:rsidRPr="00026921">
        <w:rPr>
          <w:rFonts w:ascii="Times New Roman" w:hAnsi="Times New Roman" w:cs="Times New Roman"/>
          <w:b/>
          <w:iCs/>
          <w:sz w:val="24"/>
          <w:szCs w:val="24"/>
          <w:lang w:val="sr-Latn-ME"/>
        </w:rPr>
        <w:t>, kontrolni</w:t>
      </w:r>
      <w:r w:rsidR="005916FD" w:rsidRPr="00026921">
        <w:rPr>
          <w:rFonts w:ascii="Times New Roman" w:hAnsi="Times New Roman" w:cs="Times New Roman"/>
          <w:b/>
          <w:iCs/>
          <w:sz w:val="24"/>
          <w:szCs w:val="24"/>
          <w:lang w:val="sr-Latn-ME"/>
        </w:rPr>
        <w:t>m</w:t>
      </w:r>
      <w:r w:rsidRPr="00026921">
        <w:rPr>
          <w:rFonts w:ascii="Times New Roman" w:hAnsi="Times New Roman" w:cs="Times New Roman"/>
          <w:b/>
          <w:iCs/>
          <w:sz w:val="24"/>
          <w:szCs w:val="24"/>
          <w:lang w:val="sr-Latn-ME"/>
        </w:rPr>
        <w:t xml:space="preserve"> organ</w:t>
      </w:r>
      <w:r w:rsidR="005916FD" w:rsidRPr="00026921">
        <w:rPr>
          <w:rFonts w:ascii="Times New Roman" w:hAnsi="Times New Roman" w:cs="Times New Roman"/>
          <w:b/>
          <w:iCs/>
          <w:sz w:val="24"/>
          <w:szCs w:val="24"/>
          <w:lang w:val="sr-Latn-ME"/>
        </w:rPr>
        <w:t>ima</w:t>
      </w:r>
      <w:r w:rsidRPr="00026921">
        <w:rPr>
          <w:rFonts w:ascii="Times New Roman" w:hAnsi="Times New Roman" w:cs="Times New Roman"/>
          <w:b/>
          <w:iCs/>
          <w:sz w:val="24"/>
          <w:szCs w:val="24"/>
          <w:lang w:val="sr-Latn-ME"/>
        </w:rPr>
        <w:t xml:space="preserve"> i kontroln</w:t>
      </w:r>
      <w:r w:rsidR="005916FD" w:rsidRPr="00026921">
        <w:rPr>
          <w:rFonts w:ascii="Times New Roman" w:hAnsi="Times New Roman" w:cs="Times New Roman"/>
          <w:b/>
          <w:iCs/>
          <w:sz w:val="24"/>
          <w:szCs w:val="24"/>
          <w:lang w:val="sr-Latn-ME"/>
        </w:rPr>
        <w:t>im</w:t>
      </w:r>
      <w:r w:rsidRPr="00026921">
        <w:rPr>
          <w:rFonts w:ascii="Times New Roman" w:hAnsi="Times New Roman" w:cs="Times New Roman"/>
          <w:b/>
          <w:iCs/>
          <w:sz w:val="24"/>
          <w:szCs w:val="24"/>
          <w:lang w:val="sr-Latn-ME"/>
        </w:rPr>
        <w:t xml:space="preserve"> tijel</w:t>
      </w:r>
      <w:r w:rsidR="005916FD" w:rsidRPr="00026921">
        <w:rPr>
          <w:rFonts w:ascii="Times New Roman" w:hAnsi="Times New Roman" w:cs="Times New Roman"/>
          <w:b/>
          <w:iCs/>
          <w:sz w:val="24"/>
          <w:szCs w:val="24"/>
          <w:lang w:val="sr-Latn-ME"/>
        </w:rPr>
        <w:t>ima</w:t>
      </w:r>
    </w:p>
    <w:p w14:paraId="48C51EE7" w14:textId="1007A702" w:rsidR="0008561A" w:rsidRPr="00026921" w:rsidRDefault="0010273D" w:rsidP="00C96F5F">
      <w:pPr>
        <w:spacing w:after="0" w:line="240" w:lineRule="auto"/>
        <w:ind w:firstLine="706"/>
        <w:jc w:val="center"/>
        <w:rPr>
          <w:rFonts w:ascii="Times New Roman" w:hAnsi="Times New Roman" w:cs="Times New Roman"/>
          <w:b/>
          <w:bCs/>
          <w:iCs/>
          <w:sz w:val="24"/>
          <w:szCs w:val="24"/>
          <w:lang w:val="sr-Latn-ME"/>
        </w:rPr>
      </w:pPr>
      <w:r w:rsidRPr="00026921">
        <w:rPr>
          <w:rFonts w:ascii="Times New Roman" w:hAnsi="Times New Roman" w:cs="Times New Roman"/>
          <w:b/>
          <w:sz w:val="24"/>
          <w:szCs w:val="24"/>
          <w:lang w:val="sr-Latn-ME"/>
        </w:rPr>
        <w:t xml:space="preserve">Član </w:t>
      </w:r>
      <w:r w:rsidR="005617BE">
        <w:rPr>
          <w:rFonts w:ascii="Times New Roman" w:hAnsi="Times New Roman" w:cs="Times New Roman"/>
          <w:b/>
          <w:sz w:val="24"/>
          <w:szCs w:val="24"/>
          <w:lang w:val="sr-Latn-ME"/>
        </w:rPr>
        <w:t>51</w:t>
      </w:r>
    </w:p>
    <w:p w14:paraId="4D3F572A" w14:textId="499236EF" w:rsidR="0008561A" w:rsidRPr="00026921" w:rsidRDefault="00E20DF5" w:rsidP="00334BFE">
      <w:pPr>
        <w:pStyle w:val="ListParagraph"/>
        <w:spacing w:after="0" w:line="240" w:lineRule="auto"/>
        <w:ind w:left="284" w:firstLine="422"/>
        <w:contextualSpacing w:val="0"/>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 xml:space="preserve">Ministarstvo </w:t>
      </w:r>
      <w:r w:rsidR="0008561A" w:rsidRPr="00026921">
        <w:rPr>
          <w:rFonts w:ascii="Times New Roman" w:hAnsi="Times New Roman" w:cs="Times New Roman"/>
          <w:sz w:val="24"/>
          <w:szCs w:val="24"/>
          <w:lang w:val="sr-Latn-ME"/>
        </w:rPr>
        <w:t>redov</w:t>
      </w:r>
      <w:r w:rsidRPr="00026921">
        <w:rPr>
          <w:rFonts w:ascii="Times New Roman" w:hAnsi="Times New Roman" w:cs="Times New Roman"/>
          <w:sz w:val="24"/>
          <w:szCs w:val="24"/>
          <w:lang w:val="sr-Latn-ME"/>
        </w:rPr>
        <w:t xml:space="preserve">no </w:t>
      </w:r>
      <w:r w:rsidR="0008561A" w:rsidRPr="00026921">
        <w:rPr>
          <w:rFonts w:ascii="Times New Roman" w:hAnsi="Times New Roman" w:cs="Times New Roman"/>
          <w:sz w:val="24"/>
          <w:szCs w:val="24"/>
          <w:lang w:val="sr-Latn-ME"/>
        </w:rPr>
        <w:t>ažurir</w:t>
      </w:r>
      <w:r w:rsidRPr="00026921">
        <w:rPr>
          <w:rFonts w:ascii="Times New Roman" w:hAnsi="Times New Roman" w:cs="Times New Roman"/>
          <w:sz w:val="24"/>
          <w:szCs w:val="24"/>
          <w:lang w:val="sr-Latn-ME"/>
        </w:rPr>
        <w:t>a</w:t>
      </w:r>
      <w:r w:rsidR="0008561A" w:rsidRPr="00026921">
        <w:rPr>
          <w:rFonts w:ascii="Times New Roman" w:hAnsi="Times New Roman" w:cs="Times New Roman"/>
          <w:sz w:val="24"/>
          <w:szCs w:val="24"/>
          <w:lang w:val="sr-Latn-ME"/>
        </w:rPr>
        <w:t xml:space="preserve"> </w:t>
      </w:r>
      <w:r w:rsidRPr="00026921">
        <w:rPr>
          <w:rFonts w:ascii="Times New Roman" w:hAnsi="Times New Roman" w:cs="Times New Roman"/>
          <w:sz w:val="24"/>
          <w:szCs w:val="24"/>
          <w:lang w:val="sr-Latn-ME"/>
        </w:rPr>
        <w:t xml:space="preserve">listu </w:t>
      </w:r>
      <w:r w:rsidR="0008561A" w:rsidRPr="00026921">
        <w:rPr>
          <w:rFonts w:ascii="Times New Roman" w:hAnsi="Times New Roman" w:cs="Times New Roman"/>
          <w:sz w:val="24"/>
          <w:szCs w:val="24"/>
          <w:lang w:val="sr-Latn-ME"/>
        </w:rPr>
        <w:t>koj</w:t>
      </w:r>
      <w:r w:rsidRPr="00026921">
        <w:rPr>
          <w:rFonts w:ascii="Times New Roman" w:hAnsi="Times New Roman" w:cs="Times New Roman"/>
          <w:sz w:val="24"/>
          <w:szCs w:val="24"/>
          <w:lang w:val="sr-Latn-ME"/>
        </w:rPr>
        <w:t>a</w:t>
      </w:r>
      <w:r w:rsidR="0008561A" w:rsidRPr="00026921">
        <w:rPr>
          <w:rFonts w:ascii="Times New Roman" w:hAnsi="Times New Roman" w:cs="Times New Roman"/>
          <w:sz w:val="24"/>
          <w:szCs w:val="24"/>
          <w:lang w:val="sr-Latn-ME"/>
        </w:rPr>
        <w:t xml:space="preserve"> sadrž</w:t>
      </w:r>
      <w:r w:rsidRPr="00026921">
        <w:rPr>
          <w:rFonts w:ascii="Times New Roman" w:hAnsi="Times New Roman" w:cs="Times New Roman"/>
          <w:sz w:val="24"/>
          <w:szCs w:val="24"/>
          <w:lang w:val="sr-Latn-ME"/>
        </w:rPr>
        <w:t>i</w:t>
      </w:r>
      <w:r w:rsidR="0008561A" w:rsidRPr="00026921">
        <w:rPr>
          <w:rFonts w:ascii="Times New Roman" w:hAnsi="Times New Roman" w:cs="Times New Roman"/>
          <w:sz w:val="24"/>
          <w:szCs w:val="24"/>
          <w:lang w:val="sr-Latn-ME"/>
        </w:rPr>
        <w:t>:</w:t>
      </w:r>
    </w:p>
    <w:p w14:paraId="16540E8C" w14:textId="1797C163" w:rsidR="0008561A" w:rsidRPr="00026921" w:rsidRDefault="0008561A" w:rsidP="009A4772">
      <w:pPr>
        <w:pStyle w:val="ListParagraph"/>
        <w:numPr>
          <w:ilvl w:val="0"/>
          <w:numId w:val="67"/>
        </w:numPr>
        <w:spacing w:after="0" w:line="240" w:lineRule="auto"/>
        <w:contextualSpacing w:val="0"/>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 xml:space="preserve">nazive i adrese nadležnih </w:t>
      </w:r>
      <w:r w:rsidR="00765AEA" w:rsidRPr="00026921">
        <w:rPr>
          <w:rFonts w:ascii="Times New Roman" w:hAnsi="Times New Roman" w:cs="Times New Roman"/>
          <w:sz w:val="24"/>
          <w:szCs w:val="24"/>
          <w:lang w:val="sr-Latn-ME"/>
        </w:rPr>
        <w:t>organa</w:t>
      </w:r>
      <w:r w:rsidRPr="00026921">
        <w:rPr>
          <w:rFonts w:ascii="Times New Roman" w:hAnsi="Times New Roman" w:cs="Times New Roman"/>
          <w:sz w:val="24"/>
          <w:szCs w:val="24"/>
          <w:lang w:val="sr-Latn-ME"/>
        </w:rPr>
        <w:t>; i</w:t>
      </w:r>
    </w:p>
    <w:p w14:paraId="2E81A0BE" w14:textId="6A02D145" w:rsidR="00234E69" w:rsidRDefault="0008561A" w:rsidP="009A4772">
      <w:pPr>
        <w:pStyle w:val="ListParagraph"/>
        <w:numPr>
          <w:ilvl w:val="0"/>
          <w:numId w:val="67"/>
        </w:numPr>
        <w:spacing w:after="0" w:line="240" w:lineRule="auto"/>
        <w:ind w:left="709"/>
        <w:contextualSpacing w:val="0"/>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nazive, adrese i</w:t>
      </w:r>
      <w:r w:rsidR="00565ED8" w:rsidRPr="00026921">
        <w:rPr>
          <w:rFonts w:ascii="Times New Roman" w:hAnsi="Times New Roman" w:cs="Times New Roman"/>
          <w:sz w:val="24"/>
          <w:szCs w:val="24"/>
          <w:lang w:val="sr-Latn-ME"/>
        </w:rPr>
        <w:t xml:space="preserve"> </w:t>
      </w:r>
      <w:r w:rsidRPr="00026921">
        <w:rPr>
          <w:rFonts w:ascii="Times New Roman" w:hAnsi="Times New Roman" w:cs="Times New Roman"/>
          <w:sz w:val="24"/>
          <w:szCs w:val="24"/>
          <w:lang w:val="sr-Latn-ME"/>
        </w:rPr>
        <w:t>oznake kontrol</w:t>
      </w:r>
      <w:r w:rsidR="003876D8" w:rsidRPr="00026921">
        <w:rPr>
          <w:rFonts w:ascii="Times New Roman" w:hAnsi="Times New Roman" w:cs="Times New Roman"/>
          <w:sz w:val="24"/>
          <w:szCs w:val="24"/>
          <w:lang w:val="sr-Latn-ME"/>
        </w:rPr>
        <w:t>nih organa i kontrolnih</w:t>
      </w:r>
      <w:r w:rsidR="00565ED8" w:rsidRPr="00026921">
        <w:rPr>
          <w:rFonts w:ascii="Times New Roman" w:hAnsi="Times New Roman" w:cs="Times New Roman"/>
          <w:sz w:val="24"/>
          <w:szCs w:val="24"/>
          <w:lang w:val="sr-Latn-ME"/>
        </w:rPr>
        <w:t xml:space="preserve"> </w:t>
      </w:r>
      <w:r w:rsidRPr="00026921">
        <w:rPr>
          <w:rFonts w:ascii="Times New Roman" w:hAnsi="Times New Roman" w:cs="Times New Roman"/>
          <w:sz w:val="24"/>
          <w:szCs w:val="24"/>
          <w:lang w:val="sr-Latn-ME"/>
        </w:rPr>
        <w:t>tijel</w:t>
      </w:r>
      <w:r w:rsidR="003876D8" w:rsidRPr="00026921">
        <w:rPr>
          <w:rFonts w:ascii="Times New Roman" w:hAnsi="Times New Roman" w:cs="Times New Roman"/>
          <w:sz w:val="24"/>
          <w:szCs w:val="24"/>
          <w:lang w:val="sr-Latn-ME"/>
        </w:rPr>
        <w:t>a</w:t>
      </w:r>
      <w:r w:rsidR="000732E7">
        <w:rPr>
          <w:rFonts w:ascii="Times New Roman" w:hAnsi="Times New Roman" w:cs="Times New Roman"/>
          <w:sz w:val="24"/>
          <w:szCs w:val="24"/>
          <w:lang w:val="sr-Latn-ME"/>
        </w:rPr>
        <w:t>.</w:t>
      </w:r>
    </w:p>
    <w:p w14:paraId="09234565" w14:textId="61CD054D" w:rsidR="000732E7" w:rsidRDefault="000732E7" w:rsidP="000732E7">
      <w:pPr>
        <w:spacing w:after="0" w:line="240" w:lineRule="auto"/>
        <w:jc w:val="both"/>
        <w:rPr>
          <w:rFonts w:ascii="Times New Roman" w:hAnsi="Times New Roman" w:cs="Times New Roman"/>
          <w:sz w:val="24"/>
          <w:szCs w:val="24"/>
          <w:lang w:val="sr-Latn-ME"/>
        </w:rPr>
      </w:pPr>
    </w:p>
    <w:p w14:paraId="115133EA" w14:textId="734162C9" w:rsidR="000732E7" w:rsidRDefault="000732E7" w:rsidP="000732E7">
      <w:pPr>
        <w:spacing w:after="0" w:line="240" w:lineRule="auto"/>
        <w:jc w:val="both"/>
        <w:rPr>
          <w:rFonts w:ascii="Times New Roman" w:hAnsi="Times New Roman" w:cs="Times New Roman"/>
          <w:sz w:val="24"/>
          <w:szCs w:val="24"/>
          <w:lang w:val="sr-Latn-ME"/>
        </w:rPr>
      </w:pPr>
    </w:p>
    <w:p w14:paraId="3FC0BE7D" w14:textId="1A4EB3A7" w:rsidR="00E30A3F" w:rsidRDefault="00E30A3F" w:rsidP="00B1281E">
      <w:pPr>
        <w:spacing w:after="0" w:line="240" w:lineRule="auto"/>
        <w:jc w:val="both"/>
        <w:rPr>
          <w:rFonts w:ascii="Times New Roman" w:hAnsi="Times New Roman" w:cs="Times New Roman"/>
          <w:sz w:val="24"/>
          <w:szCs w:val="24"/>
          <w:lang w:val="sr-Latn-ME"/>
        </w:rPr>
      </w:pPr>
    </w:p>
    <w:p w14:paraId="584EDF30" w14:textId="77777777" w:rsidR="00CD3C89" w:rsidRPr="00CB5FBE" w:rsidRDefault="00CD3C89" w:rsidP="00B1281E">
      <w:pPr>
        <w:spacing w:after="0" w:line="240" w:lineRule="auto"/>
        <w:jc w:val="both"/>
        <w:rPr>
          <w:rFonts w:ascii="Times New Roman" w:hAnsi="Times New Roman" w:cs="Times New Roman"/>
          <w:color w:val="FF0000"/>
          <w:sz w:val="24"/>
          <w:szCs w:val="24"/>
          <w:lang w:val="sr-Latn-ME"/>
        </w:rPr>
      </w:pPr>
    </w:p>
    <w:p w14:paraId="6BE9958D" w14:textId="5BA61139" w:rsidR="00995115" w:rsidRPr="00DD626A" w:rsidRDefault="00995115" w:rsidP="00FB6BB2">
      <w:pPr>
        <w:pStyle w:val="ListParagraph"/>
        <w:numPr>
          <w:ilvl w:val="0"/>
          <w:numId w:val="1"/>
        </w:numPr>
        <w:spacing w:after="0" w:line="240" w:lineRule="auto"/>
        <w:rPr>
          <w:rFonts w:ascii="Times New Roman" w:hAnsi="Times New Roman" w:cs="Times New Roman"/>
          <w:b/>
          <w:bCs/>
          <w:sz w:val="24"/>
          <w:szCs w:val="24"/>
          <w:lang w:val="sr-Latn-ME"/>
        </w:rPr>
      </w:pPr>
      <w:r w:rsidRPr="00DD626A">
        <w:rPr>
          <w:rFonts w:ascii="Times New Roman" w:hAnsi="Times New Roman" w:cs="Times New Roman"/>
          <w:b/>
          <w:bCs/>
          <w:sz w:val="24"/>
          <w:szCs w:val="24"/>
          <w:lang w:val="sr-Latn-ME"/>
        </w:rPr>
        <w:lastRenderedPageBreak/>
        <w:t xml:space="preserve">SLUŽBENE KONTROLE </w:t>
      </w:r>
    </w:p>
    <w:p w14:paraId="56D78F5C" w14:textId="77777777" w:rsidR="00026921" w:rsidRPr="00026921" w:rsidRDefault="00026921" w:rsidP="00026921">
      <w:pPr>
        <w:spacing w:after="0" w:line="240" w:lineRule="auto"/>
        <w:jc w:val="center"/>
        <w:rPr>
          <w:rFonts w:ascii="Times New Roman" w:hAnsi="Times New Roman" w:cs="Times New Roman"/>
          <w:bCs/>
          <w:color w:val="385623" w:themeColor="accent6" w:themeShade="80"/>
          <w:sz w:val="24"/>
          <w:szCs w:val="24"/>
          <w:lang w:val="sr-Latn-ME"/>
        </w:rPr>
      </w:pPr>
    </w:p>
    <w:p w14:paraId="30541B0F" w14:textId="19944837" w:rsidR="00995115" w:rsidRPr="00026921" w:rsidRDefault="00995115" w:rsidP="00FB623E">
      <w:pPr>
        <w:spacing w:after="0" w:line="240" w:lineRule="auto"/>
        <w:jc w:val="center"/>
        <w:rPr>
          <w:rFonts w:ascii="Times New Roman" w:hAnsi="Times New Roman" w:cs="Times New Roman"/>
          <w:b/>
          <w:sz w:val="24"/>
          <w:szCs w:val="24"/>
          <w:lang w:val="sr-Latn-ME"/>
        </w:rPr>
      </w:pPr>
      <w:r w:rsidRPr="00026921">
        <w:rPr>
          <w:rFonts w:ascii="Times New Roman" w:hAnsi="Times New Roman" w:cs="Times New Roman"/>
          <w:b/>
          <w:sz w:val="24"/>
          <w:szCs w:val="24"/>
          <w:lang w:val="sr-Latn-ME"/>
        </w:rPr>
        <w:t>Predmet službenih kontrola</w:t>
      </w:r>
    </w:p>
    <w:p w14:paraId="5359D8D2" w14:textId="35D510A1" w:rsidR="000C6AAC" w:rsidRPr="00026921" w:rsidRDefault="00995115" w:rsidP="00FB623E">
      <w:pPr>
        <w:spacing w:after="0" w:line="240" w:lineRule="auto"/>
        <w:ind w:firstLine="706"/>
        <w:jc w:val="center"/>
        <w:rPr>
          <w:rFonts w:ascii="Times New Roman" w:hAnsi="Times New Roman" w:cs="Times New Roman"/>
          <w:b/>
          <w:sz w:val="24"/>
          <w:szCs w:val="24"/>
          <w:lang w:val="sr-Latn-ME"/>
        </w:rPr>
      </w:pPr>
      <w:r w:rsidRPr="00026921">
        <w:rPr>
          <w:rFonts w:ascii="Times New Roman" w:hAnsi="Times New Roman" w:cs="Times New Roman"/>
          <w:b/>
          <w:sz w:val="24"/>
          <w:szCs w:val="24"/>
          <w:lang w:val="sr-Latn-ME"/>
        </w:rPr>
        <w:t xml:space="preserve">Član </w:t>
      </w:r>
      <w:r w:rsidR="000C6AAC" w:rsidRPr="00026921">
        <w:rPr>
          <w:rFonts w:ascii="Times New Roman" w:hAnsi="Times New Roman" w:cs="Times New Roman"/>
          <w:b/>
          <w:sz w:val="24"/>
          <w:szCs w:val="24"/>
          <w:lang w:val="sr-Latn-ME"/>
        </w:rPr>
        <w:t>5</w:t>
      </w:r>
      <w:r w:rsidR="005617BE">
        <w:rPr>
          <w:rFonts w:ascii="Times New Roman" w:hAnsi="Times New Roman" w:cs="Times New Roman"/>
          <w:b/>
          <w:sz w:val="24"/>
          <w:szCs w:val="24"/>
          <w:lang w:val="sr-Latn-ME"/>
        </w:rPr>
        <w:t>2</w:t>
      </w:r>
    </w:p>
    <w:p w14:paraId="37588E08" w14:textId="4A253351" w:rsidR="00995115" w:rsidRPr="004C7D48" w:rsidRDefault="00995115" w:rsidP="009A4772">
      <w:pPr>
        <w:pStyle w:val="ListParagraph"/>
        <w:numPr>
          <w:ilvl w:val="0"/>
          <w:numId w:val="221"/>
        </w:numPr>
        <w:spacing w:after="0" w:line="240" w:lineRule="auto"/>
        <w:contextualSpacing w:val="0"/>
        <w:jc w:val="both"/>
        <w:rPr>
          <w:rFonts w:ascii="Times New Roman" w:hAnsi="Times New Roman" w:cs="Times New Roman"/>
          <w:sz w:val="24"/>
          <w:szCs w:val="24"/>
          <w:lang w:val="sr-Latn-ME"/>
        </w:rPr>
      </w:pPr>
      <w:r w:rsidRPr="004C7D48">
        <w:rPr>
          <w:rFonts w:ascii="Times New Roman" w:hAnsi="Times New Roman" w:cs="Times New Roman"/>
          <w:sz w:val="24"/>
          <w:szCs w:val="24"/>
          <w:lang w:val="sr-Latn-ME"/>
        </w:rPr>
        <w:t>Ovim</w:t>
      </w:r>
      <w:r w:rsidR="000433C0" w:rsidRPr="004C7D48">
        <w:rPr>
          <w:rFonts w:ascii="Times New Roman" w:hAnsi="Times New Roman" w:cs="Times New Roman"/>
          <w:sz w:val="24"/>
          <w:szCs w:val="24"/>
          <w:lang w:val="sr-Latn-ME"/>
        </w:rPr>
        <w:t xml:space="preserve"> </w:t>
      </w:r>
      <w:r w:rsidR="00DF434A" w:rsidRPr="004C7D48">
        <w:rPr>
          <w:rFonts w:ascii="Times New Roman" w:hAnsi="Times New Roman" w:cs="Times New Roman"/>
          <w:sz w:val="24"/>
          <w:szCs w:val="24"/>
          <w:lang w:val="sr-Latn-ME"/>
        </w:rPr>
        <w:t>zakonom se</w:t>
      </w:r>
      <w:r w:rsidRPr="004C7D48">
        <w:rPr>
          <w:rFonts w:ascii="Times New Roman" w:hAnsi="Times New Roman" w:cs="Times New Roman"/>
          <w:sz w:val="24"/>
          <w:szCs w:val="24"/>
          <w:lang w:val="sr-Latn-ME"/>
        </w:rPr>
        <w:t xml:space="preserve"> uređuju pravila za: </w:t>
      </w:r>
    </w:p>
    <w:p w14:paraId="5B4D8D77" w14:textId="1E2F0466" w:rsidR="00995115" w:rsidRPr="004C7D48" w:rsidRDefault="00995115" w:rsidP="009A4772">
      <w:pPr>
        <w:pStyle w:val="ListParagraph"/>
        <w:numPr>
          <w:ilvl w:val="0"/>
          <w:numId w:val="222"/>
        </w:numPr>
        <w:spacing w:after="0" w:line="240" w:lineRule="auto"/>
        <w:rPr>
          <w:rFonts w:ascii="Times New Roman" w:eastAsia="Times New Roman" w:hAnsi="Times New Roman" w:cs="Times New Roman"/>
          <w:sz w:val="24"/>
          <w:szCs w:val="24"/>
          <w:lang w:val="sr-Latn-ME"/>
        </w:rPr>
      </w:pPr>
      <w:r w:rsidRPr="004C7D48">
        <w:rPr>
          <w:rFonts w:ascii="Times New Roman" w:eastAsia="Times New Roman" w:hAnsi="Times New Roman" w:cs="Times New Roman"/>
          <w:sz w:val="24"/>
          <w:szCs w:val="24"/>
          <w:lang w:val="sr-Latn-ME"/>
        </w:rPr>
        <w:t>sprovođenje službenih kontrola</w:t>
      </w:r>
      <w:r w:rsidR="00E30A3F" w:rsidRPr="004C7D48">
        <w:rPr>
          <w:rFonts w:ascii="Times New Roman" w:eastAsia="Times New Roman" w:hAnsi="Times New Roman" w:cs="Times New Roman"/>
          <w:sz w:val="24"/>
          <w:szCs w:val="24"/>
          <w:lang w:val="sr-Latn-ME"/>
        </w:rPr>
        <w:t>,</w:t>
      </w:r>
      <w:r w:rsidRPr="004C7D48">
        <w:rPr>
          <w:rFonts w:ascii="Times New Roman" w:eastAsia="Times New Roman" w:hAnsi="Times New Roman" w:cs="Times New Roman"/>
          <w:sz w:val="24"/>
          <w:szCs w:val="24"/>
          <w:lang w:val="sr-Latn-ME"/>
        </w:rPr>
        <w:t xml:space="preserve"> drugih službenih aktivnosti</w:t>
      </w:r>
      <w:r w:rsidR="00E30A3F" w:rsidRPr="004C7D48">
        <w:rPr>
          <w:rFonts w:ascii="Times New Roman" w:eastAsia="Times New Roman" w:hAnsi="Times New Roman" w:cs="Times New Roman"/>
          <w:sz w:val="24"/>
          <w:szCs w:val="24"/>
          <w:lang w:val="sr-Latn-ME"/>
        </w:rPr>
        <w:t xml:space="preserve"> i inspekcijskog nadzora;</w:t>
      </w:r>
    </w:p>
    <w:p w14:paraId="4938EFC9" w14:textId="33C94087" w:rsidR="00995115" w:rsidRPr="004C7D48" w:rsidRDefault="00995115" w:rsidP="009A4772">
      <w:pPr>
        <w:pStyle w:val="ListParagraph"/>
        <w:numPr>
          <w:ilvl w:val="0"/>
          <w:numId w:val="222"/>
        </w:numPr>
        <w:spacing w:after="0" w:line="240" w:lineRule="auto"/>
        <w:rPr>
          <w:rFonts w:ascii="Times New Roman" w:eastAsia="Times New Roman" w:hAnsi="Times New Roman" w:cs="Times New Roman"/>
          <w:sz w:val="24"/>
          <w:szCs w:val="24"/>
          <w:lang w:val="sr-Latn-ME"/>
        </w:rPr>
      </w:pPr>
      <w:r w:rsidRPr="004C7D48">
        <w:rPr>
          <w:rFonts w:ascii="Times New Roman" w:eastAsia="Times New Roman" w:hAnsi="Times New Roman" w:cs="Times New Roman"/>
          <w:sz w:val="24"/>
          <w:szCs w:val="24"/>
          <w:lang w:val="sr-Latn-ME"/>
        </w:rPr>
        <w:t>finansiranje službenih kontrola;</w:t>
      </w:r>
    </w:p>
    <w:p w14:paraId="2853DEE4" w14:textId="3FEE6BAE" w:rsidR="00995115" w:rsidRPr="004C7D48" w:rsidRDefault="004F03EC" w:rsidP="009A4772">
      <w:pPr>
        <w:pStyle w:val="ListParagraph"/>
        <w:numPr>
          <w:ilvl w:val="0"/>
          <w:numId w:val="222"/>
        </w:numPr>
        <w:spacing w:after="0" w:line="240" w:lineRule="auto"/>
        <w:rPr>
          <w:rFonts w:ascii="Times New Roman" w:eastAsia="Times New Roman" w:hAnsi="Times New Roman" w:cs="Times New Roman"/>
          <w:sz w:val="24"/>
          <w:szCs w:val="24"/>
          <w:lang w:val="sr-Latn-ME"/>
        </w:rPr>
      </w:pPr>
      <w:r w:rsidRPr="004C7D48">
        <w:rPr>
          <w:rFonts w:ascii="Times New Roman" w:eastAsia="Times New Roman" w:hAnsi="Times New Roman" w:cs="Times New Roman"/>
          <w:sz w:val="24"/>
          <w:szCs w:val="24"/>
          <w:lang w:val="sr-Latn-ME"/>
        </w:rPr>
        <w:t xml:space="preserve">saradnju i </w:t>
      </w:r>
      <w:r w:rsidR="00995115" w:rsidRPr="004C7D48">
        <w:rPr>
          <w:rFonts w:ascii="Times New Roman" w:eastAsia="Times New Roman" w:hAnsi="Times New Roman" w:cs="Times New Roman"/>
          <w:sz w:val="24"/>
          <w:szCs w:val="24"/>
          <w:lang w:val="sr-Latn-ME"/>
        </w:rPr>
        <w:t>pomoć između nadležnih organa;</w:t>
      </w:r>
    </w:p>
    <w:p w14:paraId="349AA7BF" w14:textId="6A9057B7" w:rsidR="00995115" w:rsidRPr="004C7D48" w:rsidRDefault="00995115" w:rsidP="009A4772">
      <w:pPr>
        <w:pStyle w:val="ListParagraph"/>
        <w:numPr>
          <w:ilvl w:val="0"/>
          <w:numId w:val="222"/>
        </w:numPr>
        <w:spacing w:after="0" w:line="240" w:lineRule="auto"/>
        <w:rPr>
          <w:rFonts w:ascii="Times New Roman" w:eastAsia="Times New Roman" w:hAnsi="Times New Roman" w:cs="Times New Roman"/>
          <w:sz w:val="24"/>
          <w:szCs w:val="24"/>
          <w:lang w:val="sr-Latn-ME"/>
        </w:rPr>
      </w:pPr>
      <w:r w:rsidRPr="004C7D48">
        <w:rPr>
          <w:rFonts w:ascii="Times New Roman" w:eastAsia="Times New Roman" w:hAnsi="Times New Roman" w:cs="Times New Roman"/>
          <w:sz w:val="24"/>
          <w:szCs w:val="24"/>
          <w:lang w:val="sr-Latn-ME"/>
        </w:rPr>
        <w:t>sprovođenje kontrola i drugih službenih aktivnosti;</w:t>
      </w:r>
    </w:p>
    <w:p w14:paraId="352C330C" w14:textId="0C991672" w:rsidR="00555F54" w:rsidRPr="004C7D48" w:rsidRDefault="00EE79D4" w:rsidP="009A4772">
      <w:pPr>
        <w:pStyle w:val="ListParagraph"/>
        <w:numPr>
          <w:ilvl w:val="0"/>
          <w:numId w:val="222"/>
        </w:numPr>
        <w:spacing w:after="0" w:line="240" w:lineRule="auto"/>
        <w:rPr>
          <w:rFonts w:ascii="Times New Roman" w:eastAsia="Times New Roman" w:hAnsi="Times New Roman" w:cs="Times New Roman"/>
          <w:sz w:val="24"/>
          <w:szCs w:val="24"/>
          <w:lang w:val="sr-Latn-ME"/>
        </w:rPr>
      </w:pPr>
      <w:r w:rsidRPr="004C7D48">
        <w:rPr>
          <w:rFonts w:ascii="Times New Roman" w:eastAsia="Times New Roman" w:hAnsi="Times New Roman" w:cs="Times New Roman"/>
          <w:sz w:val="24"/>
          <w:szCs w:val="24"/>
          <w:lang w:val="sr-Latn-ME"/>
        </w:rPr>
        <w:t>uslove</w:t>
      </w:r>
      <w:r w:rsidR="00555F54" w:rsidRPr="004C7D48">
        <w:rPr>
          <w:rFonts w:ascii="Times New Roman" w:eastAsia="Times New Roman" w:hAnsi="Times New Roman" w:cs="Times New Roman"/>
          <w:sz w:val="24"/>
          <w:szCs w:val="24"/>
          <w:lang w:val="sr-Latn-ME"/>
        </w:rPr>
        <w:t xml:space="preserve"> </w:t>
      </w:r>
      <w:r w:rsidR="004F03EC" w:rsidRPr="004C7D48">
        <w:rPr>
          <w:rFonts w:ascii="Times New Roman" w:eastAsia="Times New Roman" w:hAnsi="Times New Roman" w:cs="Times New Roman"/>
          <w:sz w:val="24"/>
          <w:szCs w:val="24"/>
          <w:lang w:val="sr-Latn-ME"/>
        </w:rPr>
        <w:t>za uvoz</w:t>
      </w:r>
      <w:r w:rsidR="00555F54" w:rsidRPr="004C7D48">
        <w:rPr>
          <w:rFonts w:ascii="Times New Roman" w:eastAsia="Times New Roman" w:hAnsi="Times New Roman" w:cs="Times New Roman"/>
          <w:sz w:val="24"/>
          <w:szCs w:val="24"/>
          <w:lang w:val="sr-Latn-ME"/>
        </w:rPr>
        <w:t xml:space="preserve"> </w:t>
      </w:r>
      <w:r w:rsidR="004F03EC" w:rsidRPr="004C7D48">
        <w:rPr>
          <w:rFonts w:ascii="Times New Roman" w:eastAsia="Times New Roman" w:hAnsi="Times New Roman" w:cs="Times New Roman"/>
          <w:sz w:val="24"/>
          <w:szCs w:val="24"/>
          <w:lang w:val="sr-Latn-ME"/>
        </w:rPr>
        <w:t>pošiljke iz organske proizvodnje</w:t>
      </w:r>
      <w:r w:rsidR="00555F54" w:rsidRPr="004C7D48">
        <w:rPr>
          <w:rFonts w:ascii="Times New Roman" w:eastAsia="Times New Roman" w:hAnsi="Times New Roman" w:cs="Times New Roman"/>
          <w:sz w:val="24"/>
          <w:szCs w:val="24"/>
          <w:lang w:val="sr-Latn-ME"/>
        </w:rPr>
        <w:t>; i</w:t>
      </w:r>
    </w:p>
    <w:p w14:paraId="2C2218D7" w14:textId="5A0F931F" w:rsidR="00995115" w:rsidRPr="00026921" w:rsidRDefault="00995115" w:rsidP="009A4772">
      <w:pPr>
        <w:pStyle w:val="ListParagraph"/>
        <w:numPr>
          <w:ilvl w:val="0"/>
          <w:numId w:val="222"/>
        </w:numPr>
        <w:spacing w:after="0" w:line="240" w:lineRule="auto"/>
        <w:contextualSpacing w:val="0"/>
        <w:rPr>
          <w:rFonts w:ascii="Times New Roman" w:eastAsia="Times New Roman" w:hAnsi="Times New Roman" w:cs="Times New Roman"/>
          <w:sz w:val="24"/>
          <w:szCs w:val="24"/>
          <w:lang w:val="sr-Latn-ME"/>
        </w:rPr>
      </w:pPr>
      <w:r w:rsidRPr="00026921">
        <w:rPr>
          <w:rFonts w:ascii="Times New Roman" w:eastAsia="Times New Roman" w:hAnsi="Times New Roman" w:cs="Times New Roman"/>
          <w:sz w:val="24"/>
          <w:szCs w:val="24"/>
          <w:lang w:val="sr-Latn-ME"/>
        </w:rPr>
        <w:t>informacion</w:t>
      </w:r>
      <w:r w:rsidR="00AF3855" w:rsidRPr="00026921">
        <w:rPr>
          <w:rFonts w:ascii="Times New Roman" w:eastAsia="Times New Roman" w:hAnsi="Times New Roman" w:cs="Times New Roman"/>
          <w:sz w:val="24"/>
          <w:szCs w:val="24"/>
          <w:lang w:val="sr-Latn-ME"/>
        </w:rPr>
        <w:t>i</w:t>
      </w:r>
      <w:r w:rsidRPr="00026921">
        <w:rPr>
          <w:rFonts w:ascii="Times New Roman" w:eastAsia="Times New Roman" w:hAnsi="Times New Roman" w:cs="Times New Roman"/>
          <w:sz w:val="24"/>
          <w:szCs w:val="24"/>
          <w:lang w:val="sr-Latn-ME"/>
        </w:rPr>
        <w:t xml:space="preserve"> sistem za upravljanje podacima u vezi sa službenim kontrolama</w:t>
      </w:r>
      <w:r w:rsidR="00555F54" w:rsidRPr="00026921">
        <w:rPr>
          <w:rFonts w:ascii="Times New Roman" w:eastAsia="Times New Roman" w:hAnsi="Times New Roman" w:cs="Times New Roman"/>
          <w:sz w:val="24"/>
          <w:szCs w:val="24"/>
          <w:lang w:val="sr-Latn-ME"/>
        </w:rPr>
        <w:t>.</w:t>
      </w:r>
    </w:p>
    <w:p w14:paraId="3FD70BDA" w14:textId="77777777" w:rsidR="00AF3855" w:rsidRPr="00026921" w:rsidRDefault="00CB70E1" w:rsidP="009A4772">
      <w:pPr>
        <w:numPr>
          <w:ilvl w:val="0"/>
          <w:numId w:val="206"/>
        </w:numPr>
        <w:spacing w:after="0" w:line="240" w:lineRule="auto"/>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Slu</w:t>
      </w:r>
      <w:r w:rsidR="00995115" w:rsidRPr="00026921">
        <w:rPr>
          <w:rFonts w:ascii="Times New Roman" w:hAnsi="Times New Roman" w:cs="Times New Roman"/>
          <w:sz w:val="24"/>
          <w:szCs w:val="24"/>
          <w:lang w:val="sr-Latn-ME"/>
        </w:rPr>
        <w:t>žbene kontrole</w:t>
      </w:r>
      <w:r w:rsidRPr="00026921">
        <w:rPr>
          <w:rFonts w:ascii="Times New Roman" w:hAnsi="Times New Roman" w:cs="Times New Roman"/>
          <w:sz w:val="24"/>
          <w:szCs w:val="24"/>
          <w:lang w:val="sr-Latn-ME"/>
        </w:rPr>
        <w:t xml:space="preserve"> se</w:t>
      </w:r>
      <w:r w:rsidR="00995115" w:rsidRPr="00026921">
        <w:rPr>
          <w:rFonts w:ascii="Times New Roman" w:hAnsi="Times New Roman" w:cs="Times New Roman"/>
          <w:sz w:val="24"/>
          <w:szCs w:val="24"/>
          <w:lang w:val="sr-Latn-ME"/>
        </w:rPr>
        <w:t xml:space="preserve"> </w:t>
      </w:r>
      <w:r w:rsidR="00DF434A" w:rsidRPr="00026921">
        <w:rPr>
          <w:rFonts w:ascii="Times New Roman" w:hAnsi="Times New Roman" w:cs="Times New Roman"/>
          <w:sz w:val="24"/>
          <w:szCs w:val="24"/>
          <w:lang w:val="sr-Latn-ME"/>
        </w:rPr>
        <w:t xml:space="preserve">vrše </w:t>
      </w:r>
      <w:r w:rsidR="00995115" w:rsidRPr="00026921">
        <w:rPr>
          <w:rFonts w:ascii="Times New Roman" w:hAnsi="Times New Roman" w:cs="Times New Roman"/>
          <w:sz w:val="24"/>
          <w:szCs w:val="24"/>
          <w:lang w:val="sr-Latn-ME"/>
        </w:rPr>
        <w:t xml:space="preserve">u cilju provjere usaglašenosti </w:t>
      </w:r>
      <w:r w:rsidR="00AF3855" w:rsidRPr="00026921">
        <w:rPr>
          <w:rFonts w:ascii="Times New Roman" w:hAnsi="Times New Roman" w:cs="Times New Roman"/>
          <w:sz w:val="24"/>
          <w:szCs w:val="24"/>
          <w:lang w:val="sr-Latn-ME"/>
        </w:rPr>
        <w:t xml:space="preserve">organske proizvodnje i označavanja organskih proizvoda u skladu sa ovim zakonom. </w:t>
      </w:r>
    </w:p>
    <w:p w14:paraId="281711B3" w14:textId="5A3F74DE" w:rsidR="00995115" w:rsidRPr="00026921" w:rsidRDefault="00AF3855" w:rsidP="009A4772">
      <w:pPr>
        <w:numPr>
          <w:ilvl w:val="0"/>
          <w:numId w:val="206"/>
        </w:numPr>
        <w:spacing w:after="0" w:line="240" w:lineRule="auto"/>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S</w:t>
      </w:r>
      <w:r w:rsidR="00995115" w:rsidRPr="00026921">
        <w:rPr>
          <w:rFonts w:ascii="Times New Roman" w:hAnsi="Times New Roman" w:cs="Times New Roman"/>
          <w:sz w:val="24"/>
          <w:szCs w:val="24"/>
          <w:lang w:val="sr-Latn-ME"/>
        </w:rPr>
        <w:t xml:space="preserve">lužbene kontrole </w:t>
      </w:r>
      <w:r w:rsidR="00007F37" w:rsidRPr="00026921">
        <w:rPr>
          <w:rFonts w:ascii="Times New Roman" w:hAnsi="Times New Roman" w:cs="Times New Roman"/>
          <w:sz w:val="24"/>
          <w:szCs w:val="24"/>
          <w:lang w:val="sr-Latn-ME"/>
        </w:rPr>
        <w:t xml:space="preserve">iz </w:t>
      </w:r>
      <w:r w:rsidR="00995115" w:rsidRPr="00026921">
        <w:rPr>
          <w:rFonts w:ascii="Times New Roman" w:hAnsi="Times New Roman" w:cs="Times New Roman"/>
          <w:sz w:val="24"/>
          <w:szCs w:val="24"/>
          <w:lang w:val="sr-Latn-ME"/>
        </w:rPr>
        <w:t>stav</w:t>
      </w:r>
      <w:r w:rsidR="00007F37" w:rsidRPr="00026921">
        <w:rPr>
          <w:rFonts w:ascii="Times New Roman" w:hAnsi="Times New Roman" w:cs="Times New Roman"/>
          <w:sz w:val="24"/>
          <w:szCs w:val="24"/>
          <w:lang w:val="sr-Latn-ME"/>
        </w:rPr>
        <w:t>a</w:t>
      </w:r>
      <w:r w:rsidR="00995115" w:rsidRPr="00026921">
        <w:rPr>
          <w:rFonts w:ascii="Times New Roman" w:hAnsi="Times New Roman" w:cs="Times New Roman"/>
          <w:sz w:val="24"/>
          <w:szCs w:val="24"/>
          <w:lang w:val="sr-Latn-ME"/>
        </w:rPr>
        <w:t xml:space="preserve"> 2 ovog člana</w:t>
      </w:r>
      <w:r w:rsidRPr="00026921">
        <w:rPr>
          <w:rFonts w:ascii="Times New Roman" w:hAnsi="Times New Roman" w:cs="Times New Roman"/>
          <w:sz w:val="24"/>
          <w:szCs w:val="24"/>
          <w:lang w:val="sr-Latn-ME"/>
        </w:rPr>
        <w:t xml:space="preserve"> sprovode se i na organske proizvode i označavanje organskih proizvoda</w:t>
      </w:r>
      <w:r w:rsidR="00995115" w:rsidRPr="00026921">
        <w:rPr>
          <w:rFonts w:ascii="Times New Roman" w:hAnsi="Times New Roman" w:cs="Times New Roman"/>
          <w:sz w:val="24"/>
          <w:szCs w:val="24"/>
          <w:lang w:val="sr-Latn-ME"/>
        </w:rPr>
        <w:t xml:space="preserve"> koj</w:t>
      </w:r>
      <w:r w:rsidRPr="00026921">
        <w:rPr>
          <w:rFonts w:ascii="Times New Roman" w:hAnsi="Times New Roman" w:cs="Times New Roman"/>
          <w:sz w:val="24"/>
          <w:szCs w:val="24"/>
          <w:lang w:val="sr-Latn-ME"/>
        </w:rPr>
        <w:t>i</w:t>
      </w:r>
      <w:r w:rsidR="00995115" w:rsidRPr="00026921">
        <w:rPr>
          <w:rFonts w:ascii="Times New Roman" w:hAnsi="Times New Roman" w:cs="Times New Roman"/>
          <w:sz w:val="24"/>
          <w:szCs w:val="24"/>
          <w:lang w:val="sr-Latn-ME"/>
        </w:rPr>
        <w:t xml:space="preserve"> ulaz</w:t>
      </w:r>
      <w:r w:rsidRPr="00026921">
        <w:rPr>
          <w:rFonts w:ascii="Times New Roman" w:hAnsi="Times New Roman" w:cs="Times New Roman"/>
          <w:sz w:val="24"/>
          <w:szCs w:val="24"/>
          <w:lang w:val="sr-Latn-ME"/>
        </w:rPr>
        <w:t>e</w:t>
      </w:r>
      <w:r w:rsidR="00995115" w:rsidRPr="00026921">
        <w:rPr>
          <w:rFonts w:ascii="Times New Roman" w:hAnsi="Times New Roman" w:cs="Times New Roman"/>
          <w:sz w:val="24"/>
          <w:szCs w:val="24"/>
          <w:lang w:val="sr-Latn-ME"/>
        </w:rPr>
        <w:t xml:space="preserve"> u Crnu Goru ili će biti izvezen</w:t>
      </w:r>
      <w:r w:rsidRPr="00026921">
        <w:rPr>
          <w:rFonts w:ascii="Times New Roman" w:hAnsi="Times New Roman" w:cs="Times New Roman"/>
          <w:sz w:val="24"/>
          <w:szCs w:val="24"/>
          <w:lang w:val="sr-Latn-ME"/>
        </w:rPr>
        <w:t>i</w:t>
      </w:r>
      <w:r w:rsidR="00995115" w:rsidRPr="00026921">
        <w:rPr>
          <w:rFonts w:ascii="Times New Roman" w:hAnsi="Times New Roman" w:cs="Times New Roman"/>
          <w:sz w:val="24"/>
          <w:szCs w:val="24"/>
          <w:lang w:val="sr-Latn-ME"/>
        </w:rPr>
        <w:t xml:space="preserve"> iz Crne Gore.</w:t>
      </w:r>
    </w:p>
    <w:p w14:paraId="0A3988CF" w14:textId="730AF306" w:rsidR="00A352EC" w:rsidRPr="00CB5FBE" w:rsidRDefault="00A352EC" w:rsidP="00B1281E">
      <w:pPr>
        <w:spacing w:after="0" w:line="240" w:lineRule="auto"/>
        <w:ind w:left="284"/>
        <w:jc w:val="both"/>
        <w:rPr>
          <w:rFonts w:ascii="Times New Roman" w:hAnsi="Times New Roman" w:cs="Times New Roman"/>
          <w:sz w:val="24"/>
          <w:szCs w:val="24"/>
          <w:lang w:val="sr-Latn-ME" w:eastAsia="en-GB"/>
        </w:rPr>
      </w:pPr>
    </w:p>
    <w:p w14:paraId="49C83E99" w14:textId="680BA5DB" w:rsidR="00F55354" w:rsidRPr="00026921" w:rsidRDefault="00995115" w:rsidP="009F0858">
      <w:pPr>
        <w:spacing w:after="0" w:line="240" w:lineRule="auto"/>
        <w:jc w:val="center"/>
        <w:rPr>
          <w:rFonts w:ascii="Times New Roman" w:hAnsi="Times New Roman" w:cs="Times New Roman"/>
          <w:b/>
          <w:bCs/>
          <w:sz w:val="24"/>
          <w:szCs w:val="24"/>
          <w:lang w:val="sr-Latn-ME" w:eastAsia="en-GB"/>
        </w:rPr>
      </w:pPr>
      <w:r w:rsidRPr="00026921">
        <w:rPr>
          <w:rFonts w:ascii="Times New Roman" w:hAnsi="Times New Roman" w:cs="Times New Roman"/>
          <w:b/>
          <w:bCs/>
          <w:sz w:val="24"/>
          <w:szCs w:val="24"/>
          <w:lang w:val="sr-Latn-ME" w:eastAsia="en-GB"/>
        </w:rPr>
        <w:t>Određivanje nadležnih organa</w:t>
      </w:r>
    </w:p>
    <w:p w14:paraId="1AFAF2C5" w14:textId="71DB36EE" w:rsidR="00995115" w:rsidRPr="00026921" w:rsidRDefault="000676A1" w:rsidP="00B1281E">
      <w:pPr>
        <w:spacing w:after="0" w:line="240" w:lineRule="auto"/>
        <w:jc w:val="center"/>
        <w:rPr>
          <w:rFonts w:ascii="Times New Roman" w:hAnsi="Times New Roman" w:cs="Times New Roman"/>
          <w:sz w:val="24"/>
          <w:szCs w:val="24"/>
          <w:lang w:val="sr-Latn-ME" w:eastAsia="en-GB"/>
        </w:rPr>
      </w:pPr>
      <w:r w:rsidRPr="00026921">
        <w:rPr>
          <w:rFonts w:ascii="Times New Roman" w:hAnsi="Times New Roman" w:cs="Times New Roman"/>
          <w:b/>
          <w:bCs/>
          <w:sz w:val="24"/>
          <w:szCs w:val="24"/>
          <w:lang w:val="sr-Latn-ME"/>
        </w:rPr>
        <w:t>Član 5</w:t>
      </w:r>
      <w:r w:rsidR="005617BE">
        <w:rPr>
          <w:rFonts w:ascii="Times New Roman" w:hAnsi="Times New Roman" w:cs="Times New Roman"/>
          <w:b/>
          <w:bCs/>
          <w:sz w:val="24"/>
          <w:szCs w:val="24"/>
          <w:lang w:val="sr-Latn-ME"/>
        </w:rPr>
        <w:t>3</w:t>
      </w:r>
      <w:r w:rsidRPr="00026921">
        <w:rPr>
          <w:rFonts w:ascii="Times New Roman" w:hAnsi="Times New Roman" w:cs="Times New Roman"/>
          <w:sz w:val="24"/>
          <w:szCs w:val="24"/>
          <w:lang w:val="sr-Latn-ME"/>
        </w:rPr>
        <w:t xml:space="preserve"> </w:t>
      </w:r>
    </w:p>
    <w:p w14:paraId="358E9A71" w14:textId="1FDCD47B" w:rsidR="007E4A78" w:rsidRPr="00026921" w:rsidRDefault="00F55354" w:rsidP="009A4772">
      <w:pPr>
        <w:numPr>
          <w:ilvl w:val="0"/>
          <w:numId w:val="78"/>
        </w:numPr>
        <w:spacing w:after="0" w:line="240" w:lineRule="auto"/>
        <w:ind w:left="284" w:hanging="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 </w:t>
      </w:r>
      <w:r w:rsidR="00EE37A7" w:rsidRPr="00026921">
        <w:rPr>
          <w:rFonts w:ascii="Times New Roman" w:hAnsi="Times New Roman" w:cs="Times New Roman"/>
          <w:sz w:val="24"/>
          <w:szCs w:val="24"/>
          <w:lang w:val="sr-Latn-ME" w:eastAsia="en-GB"/>
        </w:rPr>
        <w:t>Sprovođenje</w:t>
      </w:r>
      <w:r w:rsidR="004678EB" w:rsidRPr="00026921">
        <w:rPr>
          <w:rFonts w:ascii="Times New Roman" w:hAnsi="Times New Roman" w:cs="Times New Roman"/>
          <w:sz w:val="24"/>
          <w:szCs w:val="24"/>
          <w:lang w:val="sr-Latn-ME" w:eastAsia="en-GB"/>
        </w:rPr>
        <w:t xml:space="preserve"> službenih kontrola u oblasti organske proizvodnje vrš</w:t>
      </w:r>
      <w:r w:rsidR="00782A13" w:rsidRPr="00026921">
        <w:rPr>
          <w:rFonts w:ascii="Times New Roman" w:hAnsi="Times New Roman" w:cs="Times New Roman"/>
          <w:sz w:val="24"/>
          <w:szCs w:val="24"/>
          <w:lang w:val="sr-Latn-ME" w:eastAsia="en-GB"/>
        </w:rPr>
        <w:t>e</w:t>
      </w:r>
      <w:r w:rsidR="004678EB" w:rsidRPr="00026921">
        <w:rPr>
          <w:rFonts w:ascii="Times New Roman" w:hAnsi="Times New Roman" w:cs="Times New Roman"/>
          <w:sz w:val="24"/>
          <w:szCs w:val="24"/>
          <w:lang w:val="sr-Latn-ME" w:eastAsia="en-GB"/>
        </w:rPr>
        <w:t xml:space="preserve"> </w:t>
      </w:r>
      <w:r w:rsidR="00782A13" w:rsidRPr="00026921">
        <w:rPr>
          <w:rFonts w:ascii="Times New Roman" w:hAnsi="Times New Roman" w:cs="Times New Roman"/>
          <w:sz w:val="24"/>
          <w:szCs w:val="24"/>
          <w:lang w:val="sr-Latn-ME" w:eastAsia="en-GB"/>
        </w:rPr>
        <w:t>organi državne uprave</w:t>
      </w:r>
      <w:r w:rsidR="007E4A78" w:rsidRPr="00026921">
        <w:rPr>
          <w:rFonts w:ascii="Times New Roman" w:hAnsi="Times New Roman" w:cs="Times New Roman"/>
          <w:sz w:val="24"/>
          <w:szCs w:val="24"/>
          <w:lang w:val="sr-Latn-ME" w:eastAsia="en-GB"/>
        </w:rPr>
        <w:t xml:space="preserve"> i organi uprave</w:t>
      </w:r>
      <w:r w:rsidR="00782A13" w:rsidRPr="00026921">
        <w:rPr>
          <w:rFonts w:ascii="Times New Roman" w:hAnsi="Times New Roman" w:cs="Times New Roman"/>
          <w:sz w:val="24"/>
          <w:szCs w:val="24"/>
          <w:lang w:val="sr-Latn-ME" w:eastAsia="en-GB"/>
        </w:rPr>
        <w:t xml:space="preserve"> iz</w:t>
      </w:r>
      <w:r w:rsidR="00F17009" w:rsidRPr="00026921">
        <w:rPr>
          <w:rFonts w:ascii="Times New Roman" w:hAnsi="Times New Roman" w:cs="Times New Roman"/>
          <w:sz w:val="24"/>
          <w:szCs w:val="24"/>
          <w:lang w:val="sr-Latn-ME" w:eastAsia="en-GB"/>
        </w:rPr>
        <w:t xml:space="preserve"> </w:t>
      </w:r>
      <w:r w:rsidR="004678EB" w:rsidRPr="00026921">
        <w:rPr>
          <w:rFonts w:ascii="Times New Roman" w:hAnsi="Times New Roman" w:cs="Times New Roman"/>
          <w:sz w:val="24"/>
          <w:szCs w:val="24"/>
          <w:lang w:val="sr-Latn-ME" w:eastAsia="en-GB"/>
        </w:rPr>
        <w:t>čl</w:t>
      </w:r>
      <w:r w:rsidR="000503DC" w:rsidRPr="00026921">
        <w:rPr>
          <w:rFonts w:ascii="Times New Roman" w:hAnsi="Times New Roman" w:cs="Times New Roman"/>
          <w:sz w:val="24"/>
          <w:szCs w:val="24"/>
          <w:lang w:val="sr-Latn-ME" w:eastAsia="en-GB"/>
        </w:rPr>
        <w:t>ana</w:t>
      </w:r>
      <w:r w:rsidR="004678EB" w:rsidRPr="00026921">
        <w:rPr>
          <w:rFonts w:ascii="Times New Roman" w:hAnsi="Times New Roman" w:cs="Times New Roman"/>
          <w:sz w:val="24"/>
          <w:szCs w:val="24"/>
          <w:lang w:val="sr-Latn-ME" w:eastAsia="en-GB"/>
        </w:rPr>
        <w:t xml:space="preserve"> </w:t>
      </w:r>
      <w:r w:rsidR="00D97627">
        <w:rPr>
          <w:rFonts w:ascii="Times New Roman" w:hAnsi="Times New Roman" w:cs="Times New Roman"/>
          <w:sz w:val="24"/>
          <w:szCs w:val="24"/>
          <w:lang w:val="sr-Latn-ME" w:eastAsia="en-GB"/>
        </w:rPr>
        <w:t>11</w:t>
      </w:r>
      <w:r w:rsidR="00DA4E3D">
        <w:rPr>
          <w:rFonts w:ascii="Times New Roman" w:hAnsi="Times New Roman" w:cs="Times New Roman"/>
          <w:sz w:val="24"/>
          <w:szCs w:val="24"/>
          <w:lang w:val="sr-Latn-ME" w:eastAsia="en-GB"/>
        </w:rPr>
        <w:t xml:space="preserve"> </w:t>
      </w:r>
      <w:r w:rsidR="004678EB" w:rsidRPr="00026921">
        <w:rPr>
          <w:rFonts w:ascii="Times New Roman" w:hAnsi="Times New Roman" w:cs="Times New Roman"/>
          <w:sz w:val="24"/>
          <w:szCs w:val="24"/>
          <w:lang w:val="sr-Latn-ME" w:eastAsia="en-GB"/>
        </w:rPr>
        <w:t>ovog zakona</w:t>
      </w:r>
      <w:r w:rsidR="007E4A78" w:rsidRPr="00026921">
        <w:rPr>
          <w:rFonts w:ascii="Times New Roman" w:hAnsi="Times New Roman" w:cs="Times New Roman"/>
          <w:sz w:val="24"/>
          <w:szCs w:val="24"/>
          <w:lang w:val="sr-Latn-ME" w:eastAsia="en-GB"/>
        </w:rPr>
        <w:t xml:space="preserve"> (u daljem tekstu: nadležni organi).</w:t>
      </w:r>
    </w:p>
    <w:p w14:paraId="32D43A58" w14:textId="77777777" w:rsidR="000670F6" w:rsidRDefault="00F55354" w:rsidP="009A4772">
      <w:pPr>
        <w:numPr>
          <w:ilvl w:val="0"/>
          <w:numId w:val="78"/>
        </w:numPr>
        <w:spacing w:after="0" w:line="240" w:lineRule="auto"/>
        <w:ind w:left="284" w:hanging="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 </w:t>
      </w:r>
      <w:r w:rsidR="004678EB" w:rsidRPr="00026921">
        <w:rPr>
          <w:rFonts w:ascii="Times New Roman" w:hAnsi="Times New Roman" w:cs="Times New Roman"/>
          <w:sz w:val="24"/>
          <w:szCs w:val="24"/>
          <w:lang w:val="sr-Latn-ME" w:eastAsia="en-GB"/>
        </w:rPr>
        <w:t>Služben</w:t>
      </w:r>
      <w:r w:rsidR="00EE37A7" w:rsidRPr="00026921">
        <w:rPr>
          <w:rFonts w:ascii="Times New Roman" w:hAnsi="Times New Roman" w:cs="Times New Roman"/>
          <w:sz w:val="24"/>
          <w:szCs w:val="24"/>
          <w:lang w:val="sr-Latn-ME" w:eastAsia="en-GB"/>
        </w:rPr>
        <w:t>e</w:t>
      </w:r>
      <w:r w:rsidR="004678EB" w:rsidRPr="00026921">
        <w:rPr>
          <w:rFonts w:ascii="Times New Roman" w:hAnsi="Times New Roman" w:cs="Times New Roman"/>
          <w:sz w:val="24"/>
          <w:szCs w:val="24"/>
          <w:lang w:val="sr-Latn-ME" w:eastAsia="en-GB"/>
        </w:rPr>
        <w:t xml:space="preserve"> kontrol</w:t>
      </w:r>
      <w:r w:rsidR="00EE37A7" w:rsidRPr="00026921">
        <w:rPr>
          <w:rFonts w:ascii="Times New Roman" w:hAnsi="Times New Roman" w:cs="Times New Roman"/>
          <w:sz w:val="24"/>
          <w:szCs w:val="24"/>
          <w:lang w:val="sr-Latn-ME" w:eastAsia="en-GB"/>
        </w:rPr>
        <w:t>e</w:t>
      </w:r>
      <w:r w:rsidR="004678EB" w:rsidRPr="00026921">
        <w:rPr>
          <w:rFonts w:ascii="Times New Roman" w:hAnsi="Times New Roman" w:cs="Times New Roman"/>
          <w:sz w:val="24"/>
          <w:szCs w:val="24"/>
          <w:lang w:val="sr-Latn-ME" w:eastAsia="en-GB"/>
        </w:rPr>
        <w:t xml:space="preserve"> iz stava 1 ovog člana</w:t>
      </w:r>
      <w:r w:rsidR="007D4EBC" w:rsidRPr="00026921">
        <w:rPr>
          <w:rFonts w:ascii="Times New Roman" w:hAnsi="Times New Roman" w:cs="Times New Roman"/>
          <w:sz w:val="24"/>
          <w:szCs w:val="24"/>
          <w:lang w:val="sr-Latn-ME" w:eastAsia="en-GB"/>
        </w:rPr>
        <w:t xml:space="preserve"> </w:t>
      </w:r>
      <w:r w:rsidR="0007068F" w:rsidRPr="00026921">
        <w:rPr>
          <w:rFonts w:ascii="Times New Roman" w:hAnsi="Times New Roman" w:cs="Times New Roman"/>
          <w:sz w:val="24"/>
          <w:szCs w:val="24"/>
          <w:lang w:val="sr-Latn-ME" w:eastAsia="en-GB"/>
        </w:rPr>
        <w:t>obezbijeđuj</w:t>
      </w:r>
      <w:r w:rsidR="00EE37A7" w:rsidRPr="00026921">
        <w:rPr>
          <w:rFonts w:ascii="Times New Roman" w:hAnsi="Times New Roman" w:cs="Times New Roman"/>
          <w:sz w:val="24"/>
          <w:szCs w:val="24"/>
          <w:lang w:val="sr-Latn-ME" w:eastAsia="en-GB"/>
        </w:rPr>
        <w:t>u</w:t>
      </w:r>
      <w:r w:rsidR="0007068F" w:rsidRPr="00026921">
        <w:rPr>
          <w:rFonts w:ascii="Times New Roman" w:hAnsi="Times New Roman" w:cs="Times New Roman"/>
          <w:sz w:val="24"/>
          <w:szCs w:val="24"/>
          <w:lang w:val="sr-Latn-ME" w:eastAsia="en-GB"/>
        </w:rPr>
        <w:t xml:space="preserve"> </w:t>
      </w:r>
      <w:r w:rsidR="00995115" w:rsidRPr="00026921">
        <w:rPr>
          <w:rFonts w:ascii="Times New Roman" w:hAnsi="Times New Roman" w:cs="Times New Roman"/>
          <w:sz w:val="24"/>
          <w:szCs w:val="24"/>
          <w:lang w:val="sr-Latn-ME" w:eastAsia="en-GB"/>
        </w:rPr>
        <w:t>efikasn</w:t>
      </w:r>
      <w:r w:rsidR="00EE37A7" w:rsidRPr="00026921">
        <w:rPr>
          <w:rFonts w:ascii="Times New Roman" w:hAnsi="Times New Roman" w:cs="Times New Roman"/>
          <w:sz w:val="24"/>
          <w:szCs w:val="24"/>
          <w:lang w:val="sr-Latn-ME" w:eastAsia="en-GB"/>
        </w:rPr>
        <w:t>u</w:t>
      </w:r>
      <w:r w:rsidR="00995115" w:rsidRPr="00026921">
        <w:rPr>
          <w:rFonts w:ascii="Times New Roman" w:hAnsi="Times New Roman" w:cs="Times New Roman"/>
          <w:sz w:val="24"/>
          <w:szCs w:val="24"/>
          <w:lang w:val="sr-Latn-ME" w:eastAsia="en-GB"/>
        </w:rPr>
        <w:t xml:space="preserve"> i </w:t>
      </w:r>
      <w:r w:rsidR="0007068F" w:rsidRPr="00026921">
        <w:rPr>
          <w:rFonts w:ascii="Times New Roman" w:hAnsi="Times New Roman" w:cs="Times New Roman"/>
          <w:sz w:val="24"/>
          <w:szCs w:val="24"/>
          <w:lang w:val="sr-Latn-ME" w:eastAsia="en-GB"/>
        </w:rPr>
        <w:t>pravovremen</w:t>
      </w:r>
      <w:r w:rsidR="00EE37A7" w:rsidRPr="00026921">
        <w:rPr>
          <w:rFonts w:ascii="Times New Roman" w:hAnsi="Times New Roman" w:cs="Times New Roman"/>
          <w:sz w:val="24"/>
          <w:szCs w:val="24"/>
          <w:lang w:val="sr-Latn-ME" w:eastAsia="en-GB"/>
        </w:rPr>
        <w:t>u</w:t>
      </w:r>
      <w:r w:rsidR="0037139D" w:rsidRPr="00026921">
        <w:rPr>
          <w:rFonts w:ascii="Times New Roman" w:hAnsi="Times New Roman" w:cs="Times New Roman"/>
          <w:sz w:val="24"/>
          <w:szCs w:val="24"/>
          <w:lang w:val="sr-Latn-ME" w:eastAsia="en-GB"/>
        </w:rPr>
        <w:t xml:space="preserve"> </w:t>
      </w:r>
      <w:r w:rsidR="00995115" w:rsidRPr="00026921">
        <w:rPr>
          <w:rFonts w:ascii="Times New Roman" w:hAnsi="Times New Roman" w:cs="Times New Roman"/>
          <w:sz w:val="24"/>
          <w:szCs w:val="24"/>
          <w:lang w:val="sr-Latn-ME" w:eastAsia="en-GB"/>
        </w:rPr>
        <w:t>koordinacij</w:t>
      </w:r>
      <w:r w:rsidR="00EE37A7" w:rsidRPr="00026921">
        <w:rPr>
          <w:rFonts w:ascii="Times New Roman" w:hAnsi="Times New Roman" w:cs="Times New Roman"/>
          <w:sz w:val="24"/>
          <w:szCs w:val="24"/>
          <w:lang w:val="sr-Latn-ME" w:eastAsia="en-GB"/>
        </w:rPr>
        <w:t>u</w:t>
      </w:r>
      <w:r w:rsidR="00995115" w:rsidRPr="00026921">
        <w:rPr>
          <w:rFonts w:ascii="Times New Roman" w:hAnsi="Times New Roman" w:cs="Times New Roman"/>
          <w:sz w:val="24"/>
          <w:szCs w:val="24"/>
          <w:lang w:val="sr-Latn-ME" w:eastAsia="en-GB"/>
        </w:rPr>
        <w:t xml:space="preserve"> uključenih organa, kao i </w:t>
      </w:r>
      <w:r w:rsidR="0007068F" w:rsidRPr="00026921">
        <w:rPr>
          <w:rFonts w:ascii="Times New Roman" w:hAnsi="Times New Roman" w:cs="Times New Roman"/>
          <w:sz w:val="24"/>
          <w:szCs w:val="24"/>
          <w:lang w:val="sr-Latn-ME" w:eastAsia="en-GB"/>
        </w:rPr>
        <w:t xml:space="preserve">efikasnost i pravovremenost </w:t>
      </w:r>
      <w:r w:rsidR="00995115" w:rsidRPr="00026921">
        <w:rPr>
          <w:rFonts w:ascii="Times New Roman" w:hAnsi="Times New Roman" w:cs="Times New Roman"/>
          <w:sz w:val="24"/>
          <w:szCs w:val="24"/>
          <w:lang w:val="sr-Latn-ME" w:eastAsia="en-GB"/>
        </w:rPr>
        <w:t xml:space="preserve">službenih kontrola ili drugih službenih aktivnosti na </w:t>
      </w:r>
      <w:r w:rsidR="0007068F" w:rsidRPr="00026921">
        <w:rPr>
          <w:rFonts w:ascii="Times New Roman" w:hAnsi="Times New Roman" w:cs="Times New Roman"/>
          <w:sz w:val="24"/>
          <w:szCs w:val="24"/>
          <w:lang w:val="sr-Latn-ME" w:eastAsia="en-GB"/>
        </w:rPr>
        <w:t>teritoriji Crne Gore.</w:t>
      </w:r>
    </w:p>
    <w:p w14:paraId="062CD8A5" w14:textId="12CF1A03" w:rsidR="009D4159" w:rsidRPr="000670F6" w:rsidRDefault="0007068F" w:rsidP="009A4772">
      <w:pPr>
        <w:numPr>
          <w:ilvl w:val="0"/>
          <w:numId w:val="78"/>
        </w:numPr>
        <w:spacing w:after="0" w:line="240" w:lineRule="auto"/>
        <w:ind w:left="284" w:hanging="284"/>
        <w:jc w:val="both"/>
        <w:rPr>
          <w:rFonts w:ascii="Times New Roman" w:hAnsi="Times New Roman" w:cs="Times New Roman"/>
          <w:sz w:val="24"/>
          <w:szCs w:val="24"/>
          <w:lang w:val="sr-Latn-ME" w:eastAsia="en-GB"/>
        </w:rPr>
      </w:pPr>
      <w:r w:rsidRPr="000670F6">
        <w:rPr>
          <w:rFonts w:ascii="Times New Roman" w:hAnsi="Times New Roman" w:cs="Times New Roman"/>
          <w:sz w:val="24"/>
          <w:szCs w:val="24"/>
          <w:lang w:val="sr-Latn-ME" w:eastAsia="en-GB"/>
        </w:rPr>
        <w:t>Ministarstvo je</w:t>
      </w:r>
      <w:r w:rsidR="00995115" w:rsidRPr="000670F6">
        <w:rPr>
          <w:rFonts w:ascii="Times New Roman" w:hAnsi="Times New Roman" w:cs="Times New Roman"/>
          <w:sz w:val="24"/>
          <w:szCs w:val="24"/>
          <w:lang w:val="sr-Latn-ME" w:eastAsia="en-GB"/>
        </w:rPr>
        <w:t xml:space="preserve"> jed</w:t>
      </w:r>
      <w:r w:rsidR="0037139D" w:rsidRPr="000670F6">
        <w:rPr>
          <w:rFonts w:ascii="Times New Roman" w:hAnsi="Times New Roman" w:cs="Times New Roman"/>
          <w:sz w:val="24"/>
          <w:szCs w:val="24"/>
          <w:lang w:val="sr-Latn-ME" w:eastAsia="en-GB"/>
        </w:rPr>
        <w:t xml:space="preserve">instveni </w:t>
      </w:r>
      <w:r w:rsidR="00995115" w:rsidRPr="000670F6">
        <w:rPr>
          <w:rFonts w:ascii="Times New Roman" w:hAnsi="Times New Roman" w:cs="Times New Roman"/>
          <w:sz w:val="24"/>
          <w:szCs w:val="24"/>
          <w:lang w:val="sr-Latn-ME" w:eastAsia="en-GB"/>
        </w:rPr>
        <w:t>organ odgovor</w:t>
      </w:r>
      <w:r w:rsidR="0037139D" w:rsidRPr="000670F6">
        <w:rPr>
          <w:rFonts w:ascii="Times New Roman" w:hAnsi="Times New Roman" w:cs="Times New Roman"/>
          <w:sz w:val="24"/>
          <w:szCs w:val="24"/>
          <w:lang w:val="sr-Latn-ME" w:eastAsia="en-GB"/>
        </w:rPr>
        <w:t>a</w:t>
      </w:r>
      <w:r w:rsidR="00995115" w:rsidRPr="000670F6">
        <w:rPr>
          <w:rFonts w:ascii="Times New Roman" w:hAnsi="Times New Roman" w:cs="Times New Roman"/>
          <w:sz w:val="24"/>
          <w:szCs w:val="24"/>
          <w:lang w:val="sr-Latn-ME" w:eastAsia="en-GB"/>
        </w:rPr>
        <w:t>n za koordinaciju</w:t>
      </w:r>
      <w:r w:rsidRPr="000670F6">
        <w:rPr>
          <w:rFonts w:ascii="Times New Roman" w:hAnsi="Times New Roman" w:cs="Times New Roman"/>
          <w:sz w:val="24"/>
          <w:szCs w:val="24"/>
          <w:lang w:val="sr-Latn-ME" w:eastAsia="en-GB"/>
        </w:rPr>
        <w:t>,</w:t>
      </w:r>
      <w:r w:rsidR="00995115" w:rsidRPr="000670F6">
        <w:rPr>
          <w:rFonts w:ascii="Times New Roman" w:hAnsi="Times New Roman" w:cs="Times New Roman"/>
          <w:sz w:val="24"/>
          <w:szCs w:val="24"/>
          <w:lang w:val="sr-Latn-ME" w:eastAsia="en-GB"/>
        </w:rPr>
        <w:t xml:space="preserve"> saradnj</w:t>
      </w:r>
      <w:r w:rsidRPr="000670F6">
        <w:rPr>
          <w:rFonts w:ascii="Times New Roman" w:hAnsi="Times New Roman" w:cs="Times New Roman"/>
          <w:sz w:val="24"/>
          <w:szCs w:val="24"/>
          <w:lang w:val="sr-Latn-ME" w:eastAsia="en-GB"/>
        </w:rPr>
        <w:t>u</w:t>
      </w:r>
      <w:r w:rsidR="00995115" w:rsidRPr="000670F6">
        <w:rPr>
          <w:rFonts w:ascii="Times New Roman" w:hAnsi="Times New Roman" w:cs="Times New Roman"/>
          <w:sz w:val="24"/>
          <w:szCs w:val="24"/>
          <w:lang w:val="sr-Latn-ME" w:eastAsia="en-GB"/>
        </w:rPr>
        <w:t xml:space="preserve"> i kontak</w:t>
      </w:r>
      <w:r w:rsidRPr="000670F6">
        <w:rPr>
          <w:rFonts w:ascii="Times New Roman" w:hAnsi="Times New Roman" w:cs="Times New Roman"/>
          <w:sz w:val="24"/>
          <w:szCs w:val="24"/>
          <w:lang w:val="sr-Latn-ME" w:eastAsia="en-GB"/>
        </w:rPr>
        <w:t>te</w:t>
      </w:r>
      <w:r w:rsidR="00995115" w:rsidRPr="000670F6">
        <w:rPr>
          <w:rFonts w:ascii="Times New Roman" w:hAnsi="Times New Roman" w:cs="Times New Roman"/>
          <w:sz w:val="24"/>
          <w:szCs w:val="24"/>
          <w:lang w:val="sr-Latn-ME" w:eastAsia="en-GB"/>
        </w:rPr>
        <w:t xml:space="preserve"> sa</w:t>
      </w:r>
      <w:r w:rsidRPr="000670F6">
        <w:rPr>
          <w:rFonts w:ascii="Times New Roman" w:hAnsi="Times New Roman" w:cs="Times New Roman"/>
          <w:sz w:val="24"/>
          <w:szCs w:val="24"/>
          <w:lang w:val="sr-Latn-ME" w:eastAsia="en-GB"/>
        </w:rPr>
        <w:t xml:space="preserve"> Evropskom</w:t>
      </w:r>
      <w:r w:rsidR="00995115" w:rsidRPr="000670F6">
        <w:rPr>
          <w:rFonts w:ascii="Times New Roman" w:hAnsi="Times New Roman" w:cs="Times New Roman"/>
          <w:sz w:val="24"/>
          <w:szCs w:val="24"/>
          <w:lang w:val="sr-Latn-ME" w:eastAsia="en-GB"/>
        </w:rPr>
        <w:t xml:space="preserve"> Komisijom i </w:t>
      </w:r>
      <w:r w:rsidR="00EE37A7" w:rsidRPr="000670F6">
        <w:rPr>
          <w:rFonts w:ascii="Times New Roman" w:hAnsi="Times New Roman" w:cs="Times New Roman"/>
          <w:sz w:val="24"/>
          <w:szCs w:val="24"/>
          <w:lang w:val="sr-Latn-ME" w:eastAsia="en-GB"/>
        </w:rPr>
        <w:t>drugim</w:t>
      </w:r>
      <w:r w:rsidR="00995115" w:rsidRPr="000670F6">
        <w:rPr>
          <w:rFonts w:ascii="Times New Roman" w:hAnsi="Times New Roman" w:cs="Times New Roman"/>
          <w:sz w:val="24"/>
          <w:szCs w:val="24"/>
          <w:lang w:val="sr-Latn-ME" w:eastAsia="en-GB"/>
        </w:rPr>
        <w:t xml:space="preserve"> državama u vezi sa službenim kontrolama i drugim službenim aktivnostima koje se sprovode u </w:t>
      </w:r>
      <w:r w:rsidRPr="000670F6">
        <w:rPr>
          <w:rFonts w:ascii="Times New Roman" w:hAnsi="Times New Roman" w:cs="Times New Roman"/>
          <w:sz w:val="24"/>
          <w:szCs w:val="24"/>
          <w:lang w:val="sr-Latn-ME" w:eastAsia="en-GB"/>
        </w:rPr>
        <w:t>oblasti organske proizvodnje.</w:t>
      </w:r>
    </w:p>
    <w:p w14:paraId="6CF0407B" w14:textId="6C691EFD" w:rsidR="009D4159" w:rsidRPr="00026921" w:rsidRDefault="00026921" w:rsidP="009A4772">
      <w:pPr>
        <w:numPr>
          <w:ilvl w:val="0"/>
          <w:numId w:val="78"/>
        </w:numPr>
        <w:spacing w:after="0" w:line="240" w:lineRule="auto"/>
        <w:ind w:left="284" w:hanging="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 </w:t>
      </w:r>
      <w:r w:rsidR="009D4159" w:rsidRPr="00026921">
        <w:rPr>
          <w:rFonts w:ascii="Times New Roman" w:hAnsi="Times New Roman" w:cs="Times New Roman"/>
          <w:sz w:val="24"/>
          <w:szCs w:val="24"/>
          <w:lang w:val="sr-Latn-ME" w:eastAsia="en-GB"/>
        </w:rPr>
        <w:t xml:space="preserve">Nadležni organi iz stava 1 ovog člana mogu određene odgovornosti povezane sa službenim kontrolama ili drugim službenim aktivnostima prenijeti na jedno ili više kontrolnih organa za organsku proizvodnju uz obaveznu dodjelu posebnih jedinstevnih </w:t>
      </w:r>
      <w:r w:rsidR="007E4A78" w:rsidRPr="00026921">
        <w:rPr>
          <w:rFonts w:ascii="Times New Roman" w:hAnsi="Times New Roman" w:cs="Times New Roman"/>
          <w:sz w:val="24"/>
          <w:szCs w:val="24"/>
          <w:lang w:val="sr-Latn-ME" w:eastAsia="en-GB"/>
        </w:rPr>
        <w:t>kontrolnih brojeva</w:t>
      </w:r>
      <w:r w:rsidR="009D4159" w:rsidRPr="00026921">
        <w:rPr>
          <w:rFonts w:ascii="Times New Roman" w:hAnsi="Times New Roman" w:cs="Times New Roman"/>
          <w:sz w:val="24"/>
          <w:szCs w:val="24"/>
          <w:lang w:val="sr-Latn-ME" w:eastAsia="en-GB"/>
        </w:rPr>
        <w:t>.</w:t>
      </w:r>
    </w:p>
    <w:p w14:paraId="1BD36002" w14:textId="61631E43" w:rsidR="00995115" w:rsidRPr="00026921" w:rsidRDefault="00995115" w:rsidP="009A4772">
      <w:pPr>
        <w:numPr>
          <w:ilvl w:val="0"/>
          <w:numId w:val="78"/>
        </w:numPr>
        <w:spacing w:after="0" w:line="240" w:lineRule="auto"/>
        <w:ind w:left="284" w:hanging="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 </w:t>
      </w:r>
      <w:r w:rsidR="005C5BFC" w:rsidRPr="00026921">
        <w:rPr>
          <w:rFonts w:ascii="Times New Roman" w:hAnsi="Times New Roman" w:cs="Times New Roman"/>
          <w:sz w:val="24"/>
          <w:szCs w:val="24"/>
          <w:lang w:val="sr-Latn-ME" w:eastAsia="en-GB"/>
        </w:rPr>
        <w:t>Ministarstvo</w:t>
      </w:r>
      <w:r w:rsidR="009D4159" w:rsidRPr="00026921">
        <w:rPr>
          <w:rFonts w:ascii="Times New Roman" w:hAnsi="Times New Roman" w:cs="Times New Roman"/>
          <w:sz w:val="24"/>
          <w:szCs w:val="24"/>
          <w:lang w:val="sr-Latn-ME" w:eastAsia="en-GB"/>
        </w:rPr>
        <w:t xml:space="preserve"> obavještava Evropsku </w:t>
      </w:r>
      <w:r w:rsidRPr="00026921">
        <w:rPr>
          <w:rFonts w:ascii="Times New Roman" w:hAnsi="Times New Roman" w:cs="Times New Roman"/>
          <w:sz w:val="24"/>
          <w:szCs w:val="24"/>
          <w:lang w:val="sr-Latn-ME" w:eastAsia="en-GB"/>
        </w:rPr>
        <w:t>Komisij</w:t>
      </w:r>
      <w:r w:rsidR="009D4159" w:rsidRPr="00026921">
        <w:rPr>
          <w:rFonts w:ascii="Times New Roman" w:hAnsi="Times New Roman" w:cs="Times New Roman"/>
          <w:sz w:val="24"/>
          <w:szCs w:val="24"/>
          <w:lang w:val="sr-Latn-ME" w:eastAsia="en-GB"/>
        </w:rPr>
        <w:t xml:space="preserve">u i </w:t>
      </w:r>
      <w:r w:rsidR="007E4A78" w:rsidRPr="00026921">
        <w:rPr>
          <w:rFonts w:ascii="Times New Roman" w:hAnsi="Times New Roman" w:cs="Times New Roman"/>
          <w:sz w:val="24"/>
          <w:szCs w:val="24"/>
          <w:lang w:val="sr-Latn-ME" w:eastAsia="en-GB"/>
        </w:rPr>
        <w:t>druge</w:t>
      </w:r>
      <w:r w:rsidR="009D4159" w:rsidRPr="00026921">
        <w:rPr>
          <w:rFonts w:ascii="Times New Roman" w:hAnsi="Times New Roman" w:cs="Times New Roman"/>
          <w:sz w:val="24"/>
          <w:szCs w:val="24"/>
          <w:lang w:val="sr-Latn-ME" w:eastAsia="en-GB"/>
        </w:rPr>
        <w:t xml:space="preserve"> države</w:t>
      </w:r>
      <w:r w:rsidRPr="00026921">
        <w:rPr>
          <w:rFonts w:ascii="Times New Roman" w:hAnsi="Times New Roman" w:cs="Times New Roman"/>
          <w:sz w:val="24"/>
          <w:szCs w:val="24"/>
          <w:lang w:val="sr-Latn-ME" w:eastAsia="en-GB"/>
        </w:rPr>
        <w:t xml:space="preserve"> o podacima za kontakt i o svim</w:t>
      </w:r>
      <w:r w:rsidR="007E4A78" w:rsidRPr="00026921">
        <w:rPr>
          <w:rFonts w:ascii="Times New Roman" w:hAnsi="Times New Roman" w:cs="Times New Roman"/>
          <w:sz w:val="24"/>
          <w:szCs w:val="24"/>
          <w:lang w:val="sr-Latn-ME" w:eastAsia="en-GB"/>
        </w:rPr>
        <w:t xml:space="preserve"> nastalim</w:t>
      </w:r>
      <w:r w:rsidRPr="00026921">
        <w:rPr>
          <w:rFonts w:ascii="Times New Roman" w:hAnsi="Times New Roman" w:cs="Times New Roman"/>
          <w:sz w:val="24"/>
          <w:szCs w:val="24"/>
          <w:lang w:val="sr-Latn-ME" w:eastAsia="en-GB"/>
        </w:rPr>
        <w:t xml:space="preserve"> promjenama</w:t>
      </w:r>
      <w:r w:rsidR="009D4159" w:rsidRPr="00026921">
        <w:rPr>
          <w:rFonts w:ascii="Times New Roman" w:hAnsi="Times New Roman" w:cs="Times New Roman"/>
          <w:sz w:val="24"/>
          <w:szCs w:val="24"/>
          <w:lang w:val="sr-Latn-ME" w:eastAsia="en-GB"/>
        </w:rPr>
        <w:t>, a naročito o</w:t>
      </w:r>
      <w:r w:rsidRPr="00026921">
        <w:rPr>
          <w:rFonts w:ascii="Times New Roman" w:hAnsi="Times New Roman" w:cs="Times New Roman"/>
          <w:sz w:val="24"/>
          <w:szCs w:val="24"/>
          <w:lang w:val="sr-Latn-ME" w:eastAsia="en-GB"/>
        </w:rPr>
        <w:t>:</w:t>
      </w:r>
    </w:p>
    <w:p w14:paraId="1716FE7A" w14:textId="77777777" w:rsidR="00995115" w:rsidRPr="00026921" w:rsidRDefault="00995115" w:rsidP="009A4772">
      <w:pPr>
        <w:numPr>
          <w:ilvl w:val="0"/>
          <w:numId w:val="79"/>
        </w:numPr>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nadležnim organima određenima u skladu sa stavom 1 ovog člana;</w:t>
      </w:r>
    </w:p>
    <w:p w14:paraId="682D4850" w14:textId="2FF4DF10" w:rsidR="00995115" w:rsidRPr="00026921" w:rsidRDefault="00995115" w:rsidP="009A4772">
      <w:pPr>
        <w:numPr>
          <w:ilvl w:val="0"/>
          <w:numId w:val="79"/>
        </w:numPr>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jedinstvenim tijelima određenima u skladu sa stavom</w:t>
      </w:r>
      <w:r w:rsidR="009D4159" w:rsidRPr="00026921">
        <w:rPr>
          <w:rFonts w:ascii="Times New Roman" w:hAnsi="Times New Roman" w:cs="Times New Roman"/>
          <w:sz w:val="24"/>
          <w:szCs w:val="24"/>
          <w:lang w:val="sr-Latn-ME" w:eastAsia="en-GB"/>
        </w:rPr>
        <w:t xml:space="preserve"> 3 </w:t>
      </w:r>
      <w:r w:rsidRPr="00026921">
        <w:rPr>
          <w:rFonts w:ascii="Times New Roman" w:hAnsi="Times New Roman" w:cs="Times New Roman"/>
          <w:sz w:val="24"/>
          <w:szCs w:val="24"/>
          <w:lang w:val="sr-Latn-ME" w:eastAsia="en-GB"/>
        </w:rPr>
        <w:t>ovog člana;</w:t>
      </w:r>
    </w:p>
    <w:p w14:paraId="2C3C1588" w14:textId="019CCD1D" w:rsidR="00995115" w:rsidRPr="00026921" w:rsidRDefault="00995115" w:rsidP="009A4772">
      <w:pPr>
        <w:numPr>
          <w:ilvl w:val="0"/>
          <w:numId w:val="79"/>
        </w:numPr>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kontrolnim organima za organsku proizvodnju iz stava </w:t>
      </w:r>
      <w:r w:rsidR="009D4159" w:rsidRPr="00026921">
        <w:rPr>
          <w:rFonts w:ascii="Times New Roman" w:hAnsi="Times New Roman" w:cs="Times New Roman"/>
          <w:sz w:val="24"/>
          <w:szCs w:val="24"/>
          <w:lang w:val="sr-Latn-ME" w:eastAsia="en-GB"/>
        </w:rPr>
        <w:t>4</w:t>
      </w:r>
      <w:r w:rsidRPr="00026921">
        <w:rPr>
          <w:rFonts w:ascii="Times New Roman" w:hAnsi="Times New Roman" w:cs="Times New Roman"/>
          <w:sz w:val="24"/>
          <w:szCs w:val="24"/>
          <w:lang w:val="sr-Latn-ME" w:eastAsia="en-GB"/>
        </w:rPr>
        <w:t xml:space="preserve"> ovog člana; i</w:t>
      </w:r>
    </w:p>
    <w:p w14:paraId="149847E6" w14:textId="75D039A3" w:rsidR="009D4159" w:rsidRPr="00026921" w:rsidRDefault="00995115" w:rsidP="009A4772">
      <w:pPr>
        <w:numPr>
          <w:ilvl w:val="0"/>
          <w:numId w:val="79"/>
        </w:numPr>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kontrolnim tijelima iz člana </w:t>
      </w:r>
      <w:r w:rsidR="00DB6CF3" w:rsidRPr="00026921">
        <w:rPr>
          <w:rFonts w:ascii="Times New Roman" w:hAnsi="Times New Roman" w:cs="Times New Roman"/>
          <w:sz w:val="24"/>
          <w:szCs w:val="24"/>
          <w:lang w:val="sr-Latn-ME" w:eastAsia="en-GB"/>
        </w:rPr>
        <w:t>6</w:t>
      </w:r>
      <w:r w:rsidR="00D97627">
        <w:rPr>
          <w:rFonts w:ascii="Times New Roman" w:hAnsi="Times New Roman" w:cs="Times New Roman"/>
          <w:sz w:val="24"/>
          <w:szCs w:val="24"/>
          <w:lang w:val="sr-Latn-ME" w:eastAsia="en-GB"/>
        </w:rPr>
        <w:t>7</w:t>
      </w:r>
      <w:r w:rsidR="000676A1" w:rsidRPr="00026921">
        <w:rPr>
          <w:rFonts w:ascii="Times New Roman" w:hAnsi="Times New Roman" w:cs="Times New Roman"/>
          <w:sz w:val="24"/>
          <w:szCs w:val="24"/>
          <w:lang w:val="sr-Latn-ME" w:eastAsia="en-GB"/>
        </w:rPr>
        <w:t xml:space="preserve"> </w:t>
      </w:r>
      <w:r w:rsidRPr="00026921">
        <w:rPr>
          <w:rFonts w:ascii="Times New Roman" w:hAnsi="Times New Roman" w:cs="Times New Roman"/>
          <w:sz w:val="24"/>
          <w:szCs w:val="24"/>
          <w:lang w:val="sr-Latn-ME" w:eastAsia="en-GB"/>
        </w:rPr>
        <w:t>stav 1 ovog zakona</w:t>
      </w:r>
      <w:r w:rsidR="00DB6CF3" w:rsidRPr="00026921">
        <w:rPr>
          <w:rFonts w:ascii="Times New Roman" w:hAnsi="Times New Roman" w:cs="Times New Roman"/>
          <w:sz w:val="24"/>
          <w:szCs w:val="24"/>
          <w:lang w:val="sr-Latn-ME" w:eastAsia="en-GB"/>
        </w:rPr>
        <w:t>.</w:t>
      </w:r>
    </w:p>
    <w:p w14:paraId="5BB5EB0D" w14:textId="221AB594" w:rsidR="009D4159" w:rsidRPr="00026921" w:rsidRDefault="00F55354" w:rsidP="009A4772">
      <w:pPr>
        <w:numPr>
          <w:ilvl w:val="0"/>
          <w:numId w:val="78"/>
        </w:numPr>
        <w:spacing w:after="0" w:line="240" w:lineRule="auto"/>
        <w:ind w:left="284" w:hanging="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 </w:t>
      </w:r>
      <w:r w:rsidR="009D4159" w:rsidRPr="00026921">
        <w:rPr>
          <w:rFonts w:ascii="Times New Roman" w:hAnsi="Times New Roman" w:cs="Times New Roman"/>
          <w:sz w:val="24"/>
          <w:szCs w:val="24"/>
          <w:lang w:val="sr-Latn-ME" w:eastAsia="en-GB"/>
        </w:rPr>
        <w:t>Poda</w:t>
      </w:r>
      <w:r w:rsidR="008603B9">
        <w:rPr>
          <w:rFonts w:ascii="Times New Roman" w:hAnsi="Times New Roman" w:cs="Times New Roman"/>
          <w:sz w:val="24"/>
          <w:szCs w:val="24"/>
          <w:lang w:val="sr-Latn-ME" w:eastAsia="en-GB"/>
        </w:rPr>
        <w:t>tke</w:t>
      </w:r>
      <w:r w:rsidR="00995115" w:rsidRPr="00026921">
        <w:rPr>
          <w:rFonts w:ascii="Times New Roman" w:hAnsi="Times New Roman" w:cs="Times New Roman"/>
          <w:sz w:val="24"/>
          <w:szCs w:val="24"/>
          <w:lang w:val="sr-Latn-ME" w:eastAsia="en-GB"/>
        </w:rPr>
        <w:t xml:space="preserve"> iz </w:t>
      </w:r>
      <w:r w:rsidR="005C5BFC" w:rsidRPr="00026921">
        <w:rPr>
          <w:rFonts w:ascii="Times New Roman" w:hAnsi="Times New Roman" w:cs="Times New Roman"/>
          <w:sz w:val="24"/>
          <w:szCs w:val="24"/>
          <w:lang w:val="sr-Latn-ME" w:eastAsia="en-GB"/>
        </w:rPr>
        <w:t xml:space="preserve">stava </w:t>
      </w:r>
      <w:r w:rsidR="009D4159" w:rsidRPr="00026921">
        <w:rPr>
          <w:rFonts w:ascii="Times New Roman" w:hAnsi="Times New Roman" w:cs="Times New Roman"/>
          <w:sz w:val="24"/>
          <w:szCs w:val="24"/>
          <w:lang w:val="sr-Latn-ME" w:eastAsia="en-GB"/>
        </w:rPr>
        <w:t>5</w:t>
      </w:r>
      <w:r w:rsidR="005C5BFC" w:rsidRPr="00026921">
        <w:rPr>
          <w:rFonts w:ascii="Times New Roman" w:hAnsi="Times New Roman" w:cs="Times New Roman"/>
          <w:sz w:val="24"/>
          <w:szCs w:val="24"/>
          <w:lang w:val="sr-Latn-ME" w:eastAsia="en-GB"/>
        </w:rPr>
        <w:t xml:space="preserve"> ovog člana Ministarstvo</w:t>
      </w:r>
      <w:r w:rsidR="00995115" w:rsidRPr="00026921">
        <w:rPr>
          <w:rFonts w:ascii="Times New Roman" w:hAnsi="Times New Roman" w:cs="Times New Roman"/>
          <w:sz w:val="24"/>
          <w:szCs w:val="24"/>
          <w:lang w:val="sr-Latn-ME" w:eastAsia="en-GB"/>
        </w:rPr>
        <w:t xml:space="preserve"> stavlja na raspolaganje javnosti, uključujući i </w:t>
      </w:r>
      <w:r w:rsidR="009D4159" w:rsidRPr="00026921">
        <w:rPr>
          <w:rFonts w:ascii="Times New Roman" w:hAnsi="Times New Roman" w:cs="Times New Roman"/>
          <w:sz w:val="24"/>
          <w:szCs w:val="24"/>
          <w:lang w:val="sr-Latn-ME" w:eastAsia="en-GB"/>
        </w:rPr>
        <w:t xml:space="preserve">objavu na svojoj </w:t>
      </w:r>
      <w:r w:rsidR="00995115" w:rsidRPr="00026921">
        <w:rPr>
          <w:rFonts w:ascii="Times New Roman" w:hAnsi="Times New Roman" w:cs="Times New Roman"/>
          <w:sz w:val="24"/>
          <w:szCs w:val="24"/>
          <w:lang w:val="sr-Latn-ME" w:eastAsia="en-GB"/>
        </w:rPr>
        <w:t>internet</w:t>
      </w:r>
      <w:r w:rsidR="009D4159" w:rsidRPr="00026921">
        <w:rPr>
          <w:rFonts w:ascii="Times New Roman" w:hAnsi="Times New Roman" w:cs="Times New Roman"/>
          <w:sz w:val="24"/>
          <w:szCs w:val="24"/>
          <w:lang w:val="sr-Latn-ME" w:eastAsia="en-GB"/>
        </w:rPr>
        <w:t xml:space="preserve"> stranici</w:t>
      </w:r>
      <w:r w:rsidR="00995115" w:rsidRPr="00026921">
        <w:rPr>
          <w:rFonts w:ascii="Times New Roman" w:hAnsi="Times New Roman" w:cs="Times New Roman"/>
          <w:sz w:val="24"/>
          <w:szCs w:val="24"/>
          <w:lang w:val="sr-Latn-ME" w:eastAsia="en-GB"/>
        </w:rPr>
        <w:t>.</w:t>
      </w:r>
    </w:p>
    <w:p w14:paraId="7A0E1429" w14:textId="3984B014" w:rsidR="00026921" w:rsidRDefault="00587483" w:rsidP="009A4772">
      <w:pPr>
        <w:numPr>
          <w:ilvl w:val="0"/>
          <w:numId w:val="78"/>
        </w:numPr>
        <w:spacing w:after="0" w:line="240" w:lineRule="auto"/>
        <w:ind w:left="284" w:hanging="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 </w:t>
      </w:r>
      <w:r w:rsidR="000676A1" w:rsidRPr="00026921">
        <w:rPr>
          <w:rFonts w:ascii="Times New Roman" w:hAnsi="Times New Roman" w:cs="Times New Roman"/>
          <w:sz w:val="24"/>
          <w:szCs w:val="24"/>
          <w:lang w:val="sr-Latn-ME" w:eastAsia="en-GB"/>
        </w:rPr>
        <w:t>Bliža pravila</w:t>
      </w:r>
      <w:r w:rsidRPr="00026921">
        <w:rPr>
          <w:rFonts w:ascii="Times New Roman" w:hAnsi="Times New Roman" w:cs="Times New Roman"/>
          <w:sz w:val="24"/>
          <w:szCs w:val="24"/>
          <w:lang w:val="sr-Latn-ME" w:eastAsia="en-GB"/>
        </w:rPr>
        <w:t xml:space="preserve"> i uslove za dodjelu posebnih jedinstvenih </w:t>
      </w:r>
      <w:r w:rsidR="008F3DAE" w:rsidRPr="00026921">
        <w:rPr>
          <w:rFonts w:ascii="Times New Roman" w:hAnsi="Times New Roman" w:cs="Times New Roman"/>
          <w:sz w:val="24"/>
          <w:szCs w:val="24"/>
          <w:lang w:val="sr-Latn-ME" w:eastAsia="en-GB"/>
        </w:rPr>
        <w:t>kontrolnih brojeva</w:t>
      </w:r>
      <w:r w:rsidRPr="00026921">
        <w:rPr>
          <w:rFonts w:ascii="Times New Roman" w:hAnsi="Times New Roman" w:cs="Times New Roman"/>
          <w:sz w:val="24"/>
          <w:szCs w:val="24"/>
          <w:lang w:val="sr-Latn-ME" w:eastAsia="en-GB"/>
        </w:rPr>
        <w:t xml:space="preserve"> iz stava 4 ovog člana propisuje Ministarstvo.</w:t>
      </w:r>
    </w:p>
    <w:p w14:paraId="3263B566" w14:textId="6917DBCC" w:rsidR="004A7C2B" w:rsidRDefault="004A7C2B" w:rsidP="004A7C2B">
      <w:pPr>
        <w:spacing w:after="0" w:line="240" w:lineRule="auto"/>
        <w:jc w:val="both"/>
        <w:rPr>
          <w:rFonts w:ascii="Times New Roman" w:hAnsi="Times New Roman" w:cs="Times New Roman"/>
          <w:sz w:val="24"/>
          <w:szCs w:val="24"/>
          <w:lang w:val="sr-Latn-ME" w:eastAsia="en-GB"/>
        </w:rPr>
      </w:pPr>
    </w:p>
    <w:p w14:paraId="7873B150" w14:textId="77777777" w:rsidR="004A7C2B" w:rsidRPr="004A7C2B" w:rsidRDefault="004A7C2B" w:rsidP="004A7C2B">
      <w:pPr>
        <w:spacing w:after="0" w:line="240" w:lineRule="auto"/>
        <w:jc w:val="both"/>
        <w:rPr>
          <w:rFonts w:ascii="Times New Roman" w:hAnsi="Times New Roman" w:cs="Times New Roman"/>
          <w:sz w:val="24"/>
          <w:szCs w:val="24"/>
          <w:lang w:val="sr-Latn-ME" w:eastAsia="en-GB"/>
        </w:rPr>
      </w:pPr>
    </w:p>
    <w:p w14:paraId="7D835E21" w14:textId="0B81822A" w:rsidR="00995115" w:rsidRPr="00026921" w:rsidRDefault="00995115" w:rsidP="00026921">
      <w:pPr>
        <w:spacing w:after="0" w:line="240" w:lineRule="auto"/>
        <w:jc w:val="center"/>
        <w:rPr>
          <w:rFonts w:ascii="Times New Roman" w:hAnsi="Times New Roman" w:cs="Times New Roman"/>
          <w:b/>
          <w:bCs/>
          <w:sz w:val="24"/>
          <w:szCs w:val="24"/>
          <w:lang w:val="sr-Latn-ME" w:eastAsia="en-GB"/>
        </w:rPr>
      </w:pPr>
      <w:bookmarkStart w:id="89" w:name="_Hlk42950845"/>
      <w:r w:rsidRPr="00026921">
        <w:rPr>
          <w:rFonts w:ascii="Times New Roman" w:hAnsi="Times New Roman" w:cs="Times New Roman"/>
          <w:b/>
          <w:bCs/>
          <w:sz w:val="24"/>
          <w:szCs w:val="24"/>
          <w:lang w:val="sr-Latn-ME" w:eastAsia="en-GB"/>
        </w:rPr>
        <w:t>Obaveze</w:t>
      </w:r>
      <w:bookmarkEnd w:id="89"/>
      <w:r w:rsidRPr="00026921">
        <w:rPr>
          <w:rFonts w:ascii="Times New Roman" w:hAnsi="Times New Roman" w:cs="Times New Roman"/>
          <w:b/>
          <w:bCs/>
          <w:sz w:val="24"/>
          <w:szCs w:val="24"/>
          <w:lang w:val="sr-Latn-ME" w:eastAsia="en-GB"/>
        </w:rPr>
        <w:t xml:space="preserve"> organa nadležnih za kontrolu organske proizvodnje</w:t>
      </w:r>
    </w:p>
    <w:p w14:paraId="33BF12CC" w14:textId="3BF16929" w:rsidR="00995115" w:rsidRPr="00026921" w:rsidRDefault="000676A1" w:rsidP="00B1281E">
      <w:pPr>
        <w:spacing w:after="0" w:line="240" w:lineRule="auto"/>
        <w:jc w:val="center"/>
        <w:rPr>
          <w:rFonts w:ascii="Times New Roman" w:hAnsi="Times New Roman" w:cs="Times New Roman"/>
          <w:b/>
          <w:bCs/>
          <w:sz w:val="24"/>
          <w:szCs w:val="24"/>
          <w:lang w:val="sr-Latn-ME" w:eastAsia="en-GB"/>
        </w:rPr>
      </w:pPr>
      <w:bookmarkStart w:id="90" w:name="_Hlk130045056"/>
      <w:r w:rsidRPr="00026921">
        <w:rPr>
          <w:rFonts w:ascii="Times New Roman" w:hAnsi="Times New Roman" w:cs="Times New Roman"/>
          <w:b/>
          <w:sz w:val="24"/>
          <w:szCs w:val="24"/>
          <w:lang w:val="sr-Latn-ME"/>
        </w:rPr>
        <w:t>Član 5</w:t>
      </w:r>
      <w:r w:rsidR="005617BE">
        <w:rPr>
          <w:rFonts w:ascii="Times New Roman" w:hAnsi="Times New Roman" w:cs="Times New Roman"/>
          <w:b/>
          <w:sz w:val="24"/>
          <w:szCs w:val="24"/>
          <w:lang w:val="sr-Latn-ME"/>
        </w:rPr>
        <w:t>4</w:t>
      </w:r>
      <w:r w:rsidRPr="00026921">
        <w:rPr>
          <w:rFonts w:ascii="Times New Roman" w:hAnsi="Times New Roman" w:cs="Times New Roman"/>
          <w:b/>
          <w:sz w:val="24"/>
          <w:szCs w:val="24"/>
          <w:lang w:val="sr-Latn-ME"/>
        </w:rPr>
        <w:t xml:space="preserve"> </w:t>
      </w:r>
      <w:bookmarkEnd w:id="90"/>
    </w:p>
    <w:p w14:paraId="097ED018" w14:textId="616103AD" w:rsidR="00995115" w:rsidRPr="00026921" w:rsidRDefault="00995115" w:rsidP="009A4772">
      <w:pPr>
        <w:numPr>
          <w:ilvl w:val="0"/>
          <w:numId w:val="81"/>
        </w:numPr>
        <w:spacing w:after="0" w:line="240" w:lineRule="auto"/>
        <w:ind w:left="284" w:hanging="284"/>
        <w:jc w:val="both"/>
        <w:rPr>
          <w:rFonts w:ascii="Times New Roman" w:hAnsi="Times New Roman" w:cs="Times New Roman"/>
          <w:sz w:val="24"/>
          <w:szCs w:val="24"/>
          <w:lang w:val="sr-Latn-ME" w:eastAsia="en-GB"/>
        </w:rPr>
      </w:pPr>
      <w:r w:rsidRPr="00CB5FBE">
        <w:rPr>
          <w:rFonts w:ascii="Times New Roman" w:hAnsi="Times New Roman" w:cs="Times New Roman"/>
          <w:color w:val="385623" w:themeColor="accent6" w:themeShade="80"/>
          <w:sz w:val="24"/>
          <w:szCs w:val="24"/>
          <w:lang w:val="sr-Latn-ME" w:eastAsia="en-GB"/>
        </w:rPr>
        <w:t xml:space="preserve"> </w:t>
      </w:r>
      <w:r w:rsidR="00C65D23" w:rsidRPr="00026921">
        <w:rPr>
          <w:rFonts w:ascii="Times New Roman" w:hAnsi="Times New Roman" w:cs="Times New Roman"/>
          <w:sz w:val="24"/>
          <w:szCs w:val="24"/>
          <w:lang w:val="sr-Latn-ME" w:eastAsia="en-GB"/>
        </w:rPr>
        <w:t>O</w:t>
      </w:r>
      <w:r w:rsidRPr="00026921">
        <w:rPr>
          <w:rFonts w:ascii="Times New Roman" w:hAnsi="Times New Roman" w:cs="Times New Roman"/>
          <w:sz w:val="24"/>
          <w:szCs w:val="24"/>
          <w:lang w:val="sr-Latn-ME" w:eastAsia="en-GB"/>
        </w:rPr>
        <w:t xml:space="preserve">rgani </w:t>
      </w:r>
      <w:r w:rsidR="00FE7B9D" w:rsidRPr="00026921">
        <w:rPr>
          <w:rFonts w:ascii="Times New Roman" w:hAnsi="Times New Roman" w:cs="Times New Roman"/>
          <w:sz w:val="24"/>
          <w:szCs w:val="24"/>
          <w:lang w:val="sr-Latn-ME" w:eastAsia="en-GB"/>
        </w:rPr>
        <w:t xml:space="preserve">nadležni za kontrolu </w:t>
      </w:r>
      <w:r w:rsidR="00C14739" w:rsidRPr="00026921">
        <w:rPr>
          <w:rFonts w:ascii="Times New Roman" w:hAnsi="Times New Roman" w:cs="Times New Roman"/>
          <w:sz w:val="24"/>
          <w:szCs w:val="24"/>
          <w:lang w:val="sr-Latn-ME" w:eastAsia="en-GB"/>
        </w:rPr>
        <w:t>organsk</w:t>
      </w:r>
      <w:r w:rsidR="00FE7B9D" w:rsidRPr="00026921">
        <w:rPr>
          <w:rFonts w:ascii="Times New Roman" w:hAnsi="Times New Roman" w:cs="Times New Roman"/>
          <w:sz w:val="24"/>
          <w:szCs w:val="24"/>
          <w:lang w:val="sr-Latn-ME" w:eastAsia="en-GB"/>
        </w:rPr>
        <w:t>e</w:t>
      </w:r>
      <w:r w:rsidR="00C14739" w:rsidRPr="00026921">
        <w:rPr>
          <w:rFonts w:ascii="Times New Roman" w:hAnsi="Times New Roman" w:cs="Times New Roman"/>
          <w:sz w:val="24"/>
          <w:szCs w:val="24"/>
          <w:lang w:val="sr-Latn-ME" w:eastAsia="en-GB"/>
        </w:rPr>
        <w:t xml:space="preserve"> proizvodnj</w:t>
      </w:r>
      <w:r w:rsidR="00FE7B9D" w:rsidRPr="00026921">
        <w:rPr>
          <w:rFonts w:ascii="Times New Roman" w:hAnsi="Times New Roman" w:cs="Times New Roman"/>
          <w:sz w:val="24"/>
          <w:szCs w:val="24"/>
          <w:lang w:val="sr-Latn-ME" w:eastAsia="en-GB"/>
        </w:rPr>
        <w:t>e</w:t>
      </w:r>
      <w:r w:rsidR="00C14739" w:rsidRPr="00026921">
        <w:rPr>
          <w:rFonts w:ascii="Times New Roman" w:hAnsi="Times New Roman" w:cs="Times New Roman"/>
          <w:sz w:val="24"/>
          <w:szCs w:val="24"/>
          <w:lang w:val="sr-Latn-ME" w:eastAsia="en-GB"/>
        </w:rPr>
        <w:t xml:space="preserve"> iz člana 5</w:t>
      </w:r>
      <w:r w:rsidR="00D97627">
        <w:rPr>
          <w:rFonts w:ascii="Times New Roman" w:hAnsi="Times New Roman" w:cs="Times New Roman"/>
          <w:sz w:val="24"/>
          <w:szCs w:val="24"/>
          <w:lang w:val="sr-Latn-ME" w:eastAsia="en-GB"/>
        </w:rPr>
        <w:t>3</w:t>
      </w:r>
      <w:r w:rsidR="00C14739" w:rsidRPr="00026921">
        <w:rPr>
          <w:rFonts w:ascii="Times New Roman" w:hAnsi="Times New Roman" w:cs="Times New Roman"/>
          <w:sz w:val="24"/>
          <w:szCs w:val="24"/>
          <w:lang w:val="sr-Latn-ME" w:eastAsia="en-GB"/>
        </w:rPr>
        <w:t xml:space="preserve"> ovog zakona dužni su da</w:t>
      </w:r>
      <w:r w:rsidRPr="00026921">
        <w:rPr>
          <w:rFonts w:ascii="Times New Roman" w:hAnsi="Times New Roman" w:cs="Times New Roman"/>
          <w:sz w:val="24"/>
          <w:szCs w:val="24"/>
          <w:lang w:val="sr-Latn-ME" w:eastAsia="en-GB"/>
        </w:rPr>
        <w:t>:</w:t>
      </w:r>
    </w:p>
    <w:p w14:paraId="1EC28357" w14:textId="7E69C79C" w:rsidR="00995115" w:rsidRPr="00026921" w:rsidRDefault="00995115" w:rsidP="009A4772">
      <w:pPr>
        <w:numPr>
          <w:ilvl w:val="0"/>
          <w:numId w:val="80"/>
        </w:numPr>
        <w:spacing w:after="0" w:line="240" w:lineRule="auto"/>
        <w:ind w:left="709"/>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uspostav</w:t>
      </w:r>
      <w:r w:rsidR="00C14739" w:rsidRPr="00026921">
        <w:rPr>
          <w:rFonts w:ascii="Times New Roman" w:hAnsi="Times New Roman" w:cs="Times New Roman"/>
          <w:sz w:val="24"/>
          <w:szCs w:val="24"/>
          <w:lang w:val="sr-Latn-ME" w:eastAsia="en-GB"/>
        </w:rPr>
        <w:t>e</w:t>
      </w:r>
      <w:r w:rsidRPr="00026921">
        <w:rPr>
          <w:rFonts w:ascii="Times New Roman" w:hAnsi="Times New Roman" w:cs="Times New Roman"/>
          <w:sz w:val="24"/>
          <w:szCs w:val="24"/>
          <w:lang w:val="sr-Latn-ME" w:eastAsia="en-GB"/>
        </w:rPr>
        <w:t xml:space="preserve"> procedure i/ili </w:t>
      </w:r>
      <w:r w:rsidR="005C5BFC" w:rsidRPr="00026921">
        <w:rPr>
          <w:rFonts w:ascii="Times New Roman" w:hAnsi="Times New Roman" w:cs="Times New Roman"/>
          <w:sz w:val="24"/>
          <w:szCs w:val="24"/>
          <w:lang w:val="sr-Latn-ME" w:eastAsia="en-GB"/>
        </w:rPr>
        <w:t>postupke</w:t>
      </w:r>
      <w:r w:rsidRPr="00026921">
        <w:rPr>
          <w:rFonts w:ascii="Times New Roman" w:hAnsi="Times New Roman" w:cs="Times New Roman"/>
          <w:sz w:val="24"/>
          <w:szCs w:val="24"/>
          <w:lang w:val="sr-Latn-ME" w:eastAsia="en-GB"/>
        </w:rPr>
        <w:t xml:space="preserve"> </w:t>
      </w:r>
      <w:r w:rsidR="00840588" w:rsidRPr="00026921">
        <w:rPr>
          <w:rFonts w:ascii="Times New Roman" w:hAnsi="Times New Roman" w:cs="Times New Roman"/>
          <w:sz w:val="24"/>
          <w:szCs w:val="24"/>
          <w:lang w:val="sr-Latn-ME" w:eastAsia="en-GB"/>
        </w:rPr>
        <w:t>radi</w:t>
      </w:r>
      <w:r w:rsidR="009E7BCD" w:rsidRPr="00026921">
        <w:rPr>
          <w:rFonts w:ascii="Times New Roman" w:hAnsi="Times New Roman" w:cs="Times New Roman"/>
          <w:sz w:val="24"/>
          <w:szCs w:val="24"/>
          <w:lang w:val="sr-Latn-ME" w:eastAsia="en-GB"/>
        </w:rPr>
        <w:t xml:space="preserve"> obezbjeđ</w:t>
      </w:r>
      <w:r w:rsidR="00840588" w:rsidRPr="00026921">
        <w:rPr>
          <w:rFonts w:ascii="Times New Roman" w:hAnsi="Times New Roman" w:cs="Times New Roman"/>
          <w:sz w:val="24"/>
          <w:szCs w:val="24"/>
          <w:lang w:val="sr-Latn-ME" w:eastAsia="en-GB"/>
        </w:rPr>
        <w:t>ivanja</w:t>
      </w:r>
      <w:r w:rsidR="009E7BCD" w:rsidRPr="00026921">
        <w:rPr>
          <w:rFonts w:ascii="Times New Roman" w:hAnsi="Times New Roman" w:cs="Times New Roman"/>
          <w:sz w:val="24"/>
          <w:szCs w:val="24"/>
          <w:lang w:val="sr-Latn-ME" w:eastAsia="en-GB"/>
        </w:rPr>
        <w:t xml:space="preserve"> </w:t>
      </w:r>
      <w:r w:rsidR="00654A6C" w:rsidRPr="00026921">
        <w:rPr>
          <w:rFonts w:ascii="Times New Roman" w:hAnsi="Times New Roman" w:cs="Times New Roman"/>
          <w:sz w:val="24"/>
          <w:szCs w:val="24"/>
          <w:lang w:val="sr-Latn-ME" w:eastAsia="en-GB"/>
        </w:rPr>
        <w:t>efikasnost</w:t>
      </w:r>
      <w:r w:rsidR="00840588" w:rsidRPr="00026921">
        <w:rPr>
          <w:rFonts w:ascii="Times New Roman" w:hAnsi="Times New Roman" w:cs="Times New Roman"/>
          <w:sz w:val="24"/>
          <w:szCs w:val="24"/>
          <w:lang w:val="sr-Latn-ME" w:eastAsia="en-GB"/>
        </w:rPr>
        <w:t>i</w:t>
      </w:r>
      <w:r w:rsidR="00654A6C" w:rsidRPr="00026921">
        <w:rPr>
          <w:rFonts w:ascii="Times New Roman" w:hAnsi="Times New Roman" w:cs="Times New Roman"/>
          <w:sz w:val="24"/>
          <w:szCs w:val="24"/>
          <w:lang w:val="sr-Latn-ME" w:eastAsia="en-GB"/>
        </w:rPr>
        <w:t xml:space="preserve"> i </w:t>
      </w:r>
      <w:r w:rsidR="00FE7B9D" w:rsidRPr="00026921">
        <w:rPr>
          <w:rFonts w:ascii="Times New Roman" w:hAnsi="Times New Roman" w:cs="Times New Roman"/>
          <w:sz w:val="24"/>
          <w:szCs w:val="24"/>
          <w:lang w:val="sr-Latn-ME" w:eastAsia="en-GB"/>
        </w:rPr>
        <w:t>djelotvornost</w:t>
      </w:r>
      <w:r w:rsidR="00840588" w:rsidRPr="00026921">
        <w:rPr>
          <w:rFonts w:ascii="Times New Roman" w:hAnsi="Times New Roman" w:cs="Times New Roman"/>
          <w:sz w:val="24"/>
          <w:szCs w:val="24"/>
          <w:lang w:val="sr-Latn-ME" w:eastAsia="en-GB"/>
        </w:rPr>
        <w:t>i</w:t>
      </w:r>
      <w:r w:rsidR="00654A6C" w:rsidRPr="00026921">
        <w:rPr>
          <w:rFonts w:ascii="Times New Roman" w:hAnsi="Times New Roman" w:cs="Times New Roman"/>
          <w:sz w:val="24"/>
          <w:szCs w:val="24"/>
          <w:lang w:val="sr-Latn-ME" w:eastAsia="en-GB"/>
        </w:rPr>
        <w:t xml:space="preserve"> </w:t>
      </w:r>
      <w:r w:rsidRPr="00026921">
        <w:rPr>
          <w:rFonts w:ascii="Times New Roman" w:hAnsi="Times New Roman" w:cs="Times New Roman"/>
          <w:sz w:val="24"/>
          <w:szCs w:val="24"/>
          <w:lang w:val="sr-Latn-ME" w:eastAsia="en-GB"/>
        </w:rPr>
        <w:t>službenih kontrola i drugih službenih aktivnosti;</w:t>
      </w:r>
    </w:p>
    <w:p w14:paraId="27355C7A" w14:textId="702189DD" w:rsidR="00995115" w:rsidRPr="00026921" w:rsidRDefault="00995115" w:rsidP="009A4772">
      <w:pPr>
        <w:numPr>
          <w:ilvl w:val="0"/>
          <w:numId w:val="80"/>
        </w:numPr>
        <w:spacing w:after="0" w:line="240" w:lineRule="auto"/>
        <w:ind w:left="709"/>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lastRenderedPageBreak/>
        <w:t>uspostav</w:t>
      </w:r>
      <w:r w:rsidR="00B4029D" w:rsidRPr="00026921">
        <w:rPr>
          <w:rFonts w:ascii="Times New Roman" w:hAnsi="Times New Roman" w:cs="Times New Roman"/>
          <w:sz w:val="24"/>
          <w:szCs w:val="24"/>
          <w:lang w:val="sr-Latn-ME" w:eastAsia="en-GB"/>
        </w:rPr>
        <w:t>e</w:t>
      </w:r>
      <w:r w:rsidRPr="00026921">
        <w:rPr>
          <w:rFonts w:ascii="Times New Roman" w:hAnsi="Times New Roman" w:cs="Times New Roman"/>
          <w:sz w:val="24"/>
          <w:szCs w:val="24"/>
          <w:lang w:val="sr-Latn-ME" w:eastAsia="en-GB"/>
        </w:rPr>
        <w:t xml:space="preserve"> procedure i/ili </w:t>
      </w:r>
      <w:r w:rsidR="00654A6C" w:rsidRPr="00026921">
        <w:rPr>
          <w:rFonts w:ascii="Times New Roman" w:hAnsi="Times New Roman" w:cs="Times New Roman"/>
          <w:sz w:val="24"/>
          <w:szCs w:val="24"/>
          <w:lang w:val="sr-Latn-ME" w:eastAsia="en-GB"/>
        </w:rPr>
        <w:t>postupke</w:t>
      </w:r>
      <w:r w:rsidRPr="00026921">
        <w:rPr>
          <w:rFonts w:ascii="Times New Roman" w:hAnsi="Times New Roman" w:cs="Times New Roman"/>
          <w:sz w:val="24"/>
          <w:szCs w:val="24"/>
          <w:lang w:val="sr-Latn-ME" w:eastAsia="en-GB"/>
        </w:rPr>
        <w:t xml:space="preserve"> </w:t>
      </w:r>
      <w:r w:rsidR="00BC5D3D" w:rsidRPr="00026921">
        <w:rPr>
          <w:rFonts w:ascii="Times New Roman" w:hAnsi="Times New Roman" w:cs="Times New Roman"/>
          <w:sz w:val="24"/>
          <w:szCs w:val="24"/>
          <w:lang w:val="sr-Latn-ME" w:eastAsia="en-GB"/>
        </w:rPr>
        <w:t>radi</w:t>
      </w:r>
      <w:r w:rsidRPr="00026921">
        <w:rPr>
          <w:rFonts w:ascii="Times New Roman" w:hAnsi="Times New Roman" w:cs="Times New Roman"/>
          <w:sz w:val="24"/>
          <w:szCs w:val="24"/>
          <w:lang w:val="sr-Latn-ME" w:eastAsia="en-GB"/>
        </w:rPr>
        <w:t xml:space="preserve"> </w:t>
      </w:r>
      <w:r w:rsidR="009E7BCD" w:rsidRPr="00026921">
        <w:rPr>
          <w:rFonts w:ascii="Times New Roman" w:hAnsi="Times New Roman" w:cs="Times New Roman"/>
          <w:sz w:val="24"/>
          <w:szCs w:val="24"/>
          <w:lang w:val="sr-Latn-ME" w:eastAsia="en-GB"/>
        </w:rPr>
        <w:t>obezbjeđ</w:t>
      </w:r>
      <w:r w:rsidR="00BC5D3D" w:rsidRPr="00026921">
        <w:rPr>
          <w:rFonts w:ascii="Times New Roman" w:hAnsi="Times New Roman" w:cs="Times New Roman"/>
          <w:sz w:val="24"/>
          <w:szCs w:val="24"/>
          <w:lang w:val="sr-Latn-ME" w:eastAsia="en-GB"/>
        </w:rPr>
        <w:t>ivanja</w:t>
      </w:r>
      <w:r w:rsidRPr="00026921">
        <w:rPr>
          <w:rFonts w:ascii="Times New Roman" w:hAnsi="Times New Roman" w:cs="Times New Roman"/>
          <w:sz w:val="24"/>
          <w:szCs w:val="24"/>
          <w:lang w:val="sr-Latn-ME" w:eastAsia="en-GB"/>
        </w:rPr>
        <w:t xml:space="preserve"> nepristrasnost</w:t>
      </w:r>
      <w:r w:rsidR="00840588" w:rsidRPr="00026921">
        <w:rPr>
          <w:rFonts w:ascii="Times New Roman" w:hAnsi="Times New Roman" w:cs="Times New Roman"/>
          <w:sz w:val="24"/>
          <w:szCs w:val="24"/>
          <w:lang w:val="sr-Latn-ME" w:eastAsia="en-GB"/>
        </w:rPr>
        <w:t>i</w:t>
      </w:r>
      <w:r w:rsidRPr="00026921">
        <w:rPr>
          <w:rFonts w:ascii="Times New Roman" w:hAnsi="Times New Roman" w:cs="Times New Roman"/>
          <w:sz w:val="24"/>
          <w:szCs w:val="24"/>
          <w:lang w:val="sr-Latn-ME" w:eastAsia="en-GB"/>
        </w:rPr>
        <w:t>, kvalitet</w:t>
      </w:r>
      <w:r w:rsidR="00840588" w:rsidRPr="00026921">
        <w:rPr>
          <w:rFonts w:ascii="Times New Roman" w:hAnsi="Times New Roman" w:cs="Times New Roman"/>
          <w:sz w:val="24"/>
          <w:szCs w:val="24"/>
          <w:lang w:val="sr-Latn-ME" w:eastAsia="en-GB"/>
        </w:rPr>
        <w:t>a</w:t>
      </w:r>
      <w:r w:rsidRPr="00026921">
        <w:rPr>
          <w:rFonts w:ascii="Times New Roman" w:hAnsi="Times New Roman" w:cs="Times New Roman"/>
          <w:sz w:val="24"/>
          <w:szCs w:val="24"/>
          <w:lang w:val="sr-Latn-ME" w:eastAsia="en-GB"/>
        </w:rPr>
        <w:t xml:space="preserve"> i dosljednost</w:t>
      </w:r>
      <w:r w:rsidR="00840588" w:rsidRPr="00026921">
        <w:rPr>
          <w:rFonts w:ascii="Times New Roman" w:hAnsi="Times New Roman" w:cs="Times New Roman"/>
          <w:sz w:val="24"/>
          <w:szCs w:val="24"/>
          <w:lang w:val="sr-Latn-ME" w:eastAsia="en-GB"/>
        </w:rPr>
        <w:t>i</w:t>
      </w:r>
      <w:r w:rsidRPr="00026921">
        <w:rPr>
          <w:rFonts w:ascii="Times New Roman" w:hAnsi="Times New Roman" w:cs="Times New Roman"/>
          <w:sz w:val="24"/>
          <w:szCs w:val="24"/>
          <w:lang w:val="sr-Latn-ME" w:eastAsia="en-GB"/>
        </w:rPr>
        <w:t xml:space="preserve"> službenih kontrola i drugih službenih aktivnosti na svim nivoima;</w:t>
      </w:r>
    </w:p>
    <w:p w14:paraId="45296CD1" w14:textId="49DBF618" w:rsidR="00995115" w:rsidRPr="00026921" w:rsidRDefault="00995115" w:rsidP="009A4772">
      <w:pPr>
        <w:numPr>
          <w:ilvl w:val="0"/>
          <w:numId w:val="80"/>
        </w:numPr>
        <w:spacing w:after="0" w:line="240" w:lineRule="auto"/>
        <w:ind w:left="709"/>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uspostav</w:t>
      </w:r>
      <w:r w:rsidR="00B4029D" w:rsidRPr="00026921">
        <w:rPr>
          <w:rFonts w:ascii="Times New Roman" w:hAnsi="Times New Roman" w:cs="Times New Roman"/>
          <w:sz w:val="24"/>
          <w:szCs w:val="24"/>
          <w:lang w:val="sr-Latn-ME" w:eastAsia="en-GB"/>
        </w:rPr>
        <w:t>e</w:t>
      </w:r>
      <w:r w:rsidRPr="00026921">
        <w:rPr>
          <w:rFonts w:ascii="Times New Roman" w:hAnsi="Times New Roman" w:cs="Times New Roman"/>
          <w:sz w:val="24"/>
          <w:szCs w:val="24"/>
          <w:lang w:val="sr-Latn-ME" w:eastAsia="en-GB"/>
        </w:rPr>
        <w:t xml:space="preserve"> procedure i/ili </w:t>
      </w:r>
      <w:r w:rsidR="00654A6C" w:rsidRPr="00026921">
        <w:rPr>
          <w:rFonts w:ascii="Times New Roman" w:hAnsi="Times New Roman" w:cs="Times New Roman"/>
          <w:sz w:val="24"/>
          <w:szCs w:val="24"/>
          <w:lang w:val="sr-Latn-ME" w:eastAsia="en-GB"/>
        </w:rPr>
        <w:t>postupke</w:t>
      </w:r>
      <w:r w:rsidRPr="00026921">
        <w:rPr>
          <w:rFonts w:ascii="Times New Roman" w:hAnsi="Times New Roman" w:cs="Times New Roman"/>
          <w:sz w:val="24"/>
          <w:szCs w:val="24"/>
          <w:lang w:val="sr-Latn-ME" w:eastAsia="en-GB"/>
        </w:rPr>
        <w:t xml:space="preserve"> </w:t>
      </w:r>
      <w:r w:rsidR="00840588" w:rsidRPr="00026921">
        <w:rPr>
          <w:rFonts w:ascii="Times New Roman" w:hAnsi="Times New Roman" w:cs="Times New Roman"/>
          <w:sz w:val="24"/>
          <w:szCs w:val="24"/>
          <w:lang w:val="sr-Latn-ME" w:eastAsia="en-GB"/>
        </w:rPr>
        <w:t>radi</w:t>
      </w:r>
      <w:r w:rsidRPr="00026921">
        <w:rPr>
          <w:rFonts w:ascii="Times New Roman" w:hAnsi="Times New Roman" w:cs="Times New Roman"/>
          <w:sz w:val="24"/>
          <w:szCs w:val="24"/>
          <w:lang w:val="sr-Latn-ME" w:eastAsia="en-GB"/>
        </w:rPr>
        <w:t xml:space="preserve"> </w:t>
      </w:r>
      <w:r w:rsidR="009E7BCD" w:rsidRPr="00026921">
        <w:rPr>
          <w:rFonts w:ascii="Times New Roman" w:hAnsi="Times New Roman" w:cs="Times New Roman"/>
          <w:sz w:val="24"/>
          <w:szCs w:val="24"/>
          <w:lang w:val="sr-Latn-ME" w:eastAsia="en-GB"/>
        </w:rPr>
        <w:t>obezbjeđ</w:t>
      </w:r>
      <w:r w:rsidR="00840588" w:rsidRPr="00026921">
        <w:rPr>
          <w:rFonts w:ascii="Times New Roman" w:hAnsi="Times New Roman" w:cs="Times New Roman"/>
          <w:sz w:val="24"/>
          <w:szCs w:val="24"/>
          <w:lang w:val="sr-Latn-ME" w:eastAsia="en-GB"/>
        </w:rPr>
        <w:t>ivanja</w:t>
      </w:r>
      <w:r w:rsidRPr="00026921">
        <w:rPr>
          <w:rFonts w:ascii="Times New Roman" w:hAnsi="Times New Roman" w:cs="Times New Roman"/>
          <w:sz w:val="24"/>
          <w:szCs w:val="24"/>
          <w:lang w:val="sr-Latn-ME" w:eastAsia="en-GB"/>
        </w:rPr>
        <w:t xml:space="preserve"> da </w:t>
      </w:r>
      <w:r w:rsidR="00B33510" w:rsidRPr="00026921">
        <w:rPr>
          <w:rFonts w:ascii="Times New Roman" w:hAnsi="Times New Roman" w:cs="Times New Roman"/>
          <w:sz w:val="24"/>
          <w:szCs w:val="24"/>
          <w:lang w:val="sr-Latn-ME" w:eastAsia="en-GB"/>
        </w:rPr>
        <w:t>lica</w:t>
      </w:r>
      <w:r w:rsidRPr="00026921">
        <w:rPr>
          <w:rFonts w:ascii="Times New Roman" w:hAnsi="Times New Roman" w:cs="Times New Roman"/>
          <w:sz w:val="24"/>
          <w:szCs w:val="24"/>
          <w:lang w:val="sr-Latn-ME" w:eastAsia="en-GB"/>
        </w:rPr>
        <w:t xml:space="preserve"> koj</w:t>
      </w:r>
      <w:r w:rsidR="00654A6C" w:rsidRPr="00026921">
        <w:rPr>
          <w:rFonts w:ascii="Times New Roman" w:hAnsi="Times New Roman" w:cs="Times New Roman"/>
          <w:sz w:val="24"/>
          <w:szCs w:val="24"/>
          <w:lang w:val="sr-Latn-ME" w:eastAsia="en-GB"/>
        </w:rPr>
        <w:t>e</w:t>
      </w:r>
      <w:r w:rsidRPr="00026921">
        <w:rPr>
          <w:rFonts w:ascii="Times New Roman" w:hAnsi="Times New Roman" w:cs="Times New Roman"/>
          <w:sz w:val="24"/>
          <w:szCs w:val="24"/>
          <w:lang w:val="sr-Latn-ME" w:eastAsia="en-GB"/>
        </w:rPr>
        <w:t xml:space="preserve"> sprovod</w:t>
      </w:r>
      <w:r w:rsidR="00B33510" w:rsidRPr="00026921">
        <w:rPr>
          <w:rFonts w:ascii="Times New Roman" w:hAnsi="Times New Roman" w:cs="Times New Roman"/>
          <w:sz w:val="24"/>
          <w:szCs w:val="24"/>
          <w:lang w:val="sr-Latn-ME" w:eastAsia="en-GB"/>
        </w:rPr>
        <w:t>e</w:t>
      </w:r>
      <w:r w:rsidRPr="00026921">
        <w:rPr>
          <w:rFonts w:ascii="Times New Roman" w:hAnsi="Times New Roman" w:cs="Times New Roman"/>
          <w:sz w:val="24"/>
          <w:szCs w:val="24"/>
          <w:lang w:val="sr-Latn-ME" w:eastAsia="en-GB"/>
        </w:rPr>
        <w:t xml:space="preserve"> službene kontrole i druge službene aktivnosti ni</w:t>
      </w:r>
      <w:r w:rsidR="00654A6C" w:rsidRPr="00026921">
        <w:rPr>
          <w:rFonts w:ascii="Times New Roman" w:hAnsi="Times New Roman" w:cs="Times New Roman"/>
          <w:sz w:val="24"/>
          <w:szCs w:val="24"/>
          <w:lang w:val="sr-Latn-ME" w:eastAsia="en-GB"/>
        </w:rPr>
        <w:t>j</w:t>
      </w:r>
      <w:r w:rsidR="00B33510" w:rsidRPr="00026921">
        <w:rPr>
          <w:rFonts w:ascii="Times New Roman" w:hAnsi="Times New Roman" w:cs="Times New Roman"/>
          <w:sz w:val="24"/>
          <w:szCs w:val="24"/>
          <w:lang w:val="sr-Latn-ME" w:eastAsia="en-GB"/>
        </w:rPr>
        <w:t>esu</w:t>
      </w:r>
      <w:r w:rsidRPr="00026921">
        <w:rPr>
          <w:rFonts w:ascii="Times New Roman" w:hAnsi="Times New Roman" w:cs="Times New Roman"/>
          <w:sz w:val="24"/>
          <w:szCs w:val="24"/>
          <w:lang w:val="sr-Latn-ME" w:eastAsia="en-GB"/>
        </w:rPr>
        <w:t xml:space="preserve"> u sukobu interesa;</w:t>
      </w:r>
    </w:p>
    <w:p w14:paraId="6140661D" w14:textId="66EEE496" w:rsidR="00995115" w:rsidRPr="00026921" w:rsidRDefault="00B4029D" w:rsidP="009A4772">
      <w:pPr>
        <w:numPr>
          <w:ilvl w:val="0"/>
          <w:numId w:val="80"/>
        </w:numPr>
        <w:spacing w:after="0" w:line="240" w:lineRule="auto"/>
        <w:ind w:left="709"/>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obezbijede </w:t>
      </w:r>
      <w:r w:rsidR="00995115" w:rsidRPr="00026921">
        <w:rPr>
          <w:rFonts w:ascii="Times New Roman" w:hAnsi="Times New Roman" w:cs="Times New Roman"/>
          <w:sz w:val="24"/>
          <w:szCs w:val="24"/>
          <w:lang w:val="sr-Latn-ME" w:eastAsia="en-GB"/>
        </w:rPr>
        <w:t>adekvatne laboratorijske kapacitete za analize</w:t>
      </w:r>
      <w:r w:rsidR="000670F6">
        <w:rPr>
          <w:rFonts w:ascii="Times New Roman" w:hAnsi="Times New Roman" w:cs="Times New Roman"/>
          <w:sz w:val="24"/>
          <w:szCs w:val="24"/>
          <w:lang w:val="sr-Latn-ME" w:eastAsia="en-GB"/>
        </w:rPr>
        <w:t xml:space="preserve"> i </w:t>
      </w:r>
      <w:r w:rsidR="00654A6C" w:rsidRPr="00026921">
        <w:rPr>
          <w:rFonts w:ascii="Times New Roman" w:hAnsi="Times New Roman" w:cs="Times New Roman"/>
          <w:sz w:val="24"/>
          <w:szCs w:val="24"/>
          <w:lang w:val="sr-Latn-ME" w:eastAsia="en-GB"/>
        </w:rPr>
        <w:t>testiranje</w:t>
      </w:r>
      <w:r w:rsidR="000670F6">
        <w:rPr>
          <w:rFonts w:ascii="Times New Roman" w:hAnsi="Times New Roman" w:cs="Times New Roman"/>
          <w:sz w:val="24"/>
          <w:szCs w:val="24"/>
          <w:lang w:val="sr-Latn-ME" w:eastAsia="en-GB"/>
        </w:rPr>
        <w:t xml:space="preserve"> i</w:t>
      </w:r>
      <w:r w:rsidR="00995115" w:rsidRPr="00026921">
        <w:rPr>
          <w:rFonts w:ascii="Times New Roman" w:hAnsi="Times New Roman" w:cs="Times New Roman"/>
          <w:sz w:val="24"/>
          <w:szCs w:val="24"/>
          <w:lang w:val="sr-Latn-ME" w:eastAsia="en-GB"/>
        </w:rPr>
        <w:t>li imaju pristup takvim kapacitetima;</w:t>
      </w:r>
    </w:p>
    <w:p w14:paraId="7E9A5EB7" w14:textId="36CC7DDE" w:rsidR="00995115" w:rsidRPr="00026921" w:rsidRDefault="00B4029D" w:rsidP="009A4772">
      <w:pPr>
        <w:numPr>
          <w:ilvl w:val="0"/>
          <w:numId w:val="80"/>
        </w:numPr>
        <w:spacing w:after="0" w:line="240" w:lineRule="auto"/>
        <w:ind w:left="709"/>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obezbijede </w:t>
      </w:r>
      <w:r w:rsidR="00995115" w:rsidRPr="00026921">
        <w:rPr>
          <w:rFonts w:ascii="Times New Roman" w:hAnsi="Times New Roman" w:cs="Times New Roman"/>
          <w:sz w:val="24"/>
          <w:szCs w:val="24"/>
          <w:lang w:val="sr-Latn-ME" w:eastAsia="en-GB"/>
        </w:rPr>
        <w:t xml:space="preserve">dovoljan broj zaposlenih </w:t>
      </w:r>
      <w:r w:rsidR="00B33510" w:rsidRPr="00026921">
        <w:rPr>
          <w:rFonts w:ascii="Times New Roman" w:hAnsi="Times New Roman" w:cs="Times New Roman"/>
          <w:sz w:val="24"/>
          <w:szCs w:val="24"/>
          <w:lang w:val="sr-Latn-ME" w:eastAsia="en-GB"/>
        </w:rPr>
        <w:t xml:space="preserve">lica </w:t>
      </w:r>
      <w:r w:rsidR="00995115" w:rsidRPr="00026921">
        <w:rPr>
          <w:rFonts w:ascii="Times New Roman" w:hAnsi="Times New Roman" w:cs="Times New Roman"/>
          <w:sz w:val="24"/>
          <w:szCs w:val="24"/>
          <w:lang w:val="sr-Latn-ME" w:eastAsia="en-GB"/>
        </w:rPr>
        <w:t>s</w:t>
      </w:r>
      <w:r w:rsidR="00654A6C" w:rsidRPr="00026921">
        <w:rPr>
          <w:rFonts w:ascii="Times New Roman" w:hAnsi="Times New Roman" w:cs="Times New Roman"/>
          <w:sz w:val="24"/>
          <w:szCs w:val="24"/>
          <w:lang w:val="sr-Latn-ME" w:eastAsia="en-GB"/>
        </w:rPr>
        <w:t>a</w:t>
      </w:r>
      <w:r w:rsidR="00995115" w:rsidRPr="00026921">
        <w:rPr>
          <w:rFonts w:ascii="Times New Roman" w:hAnsi="Times New Roman" w:cs="Times New Roman"/>
          <w:sz w:val="24"/>
          <w:szCs w:val="24"/>
          <w:lang w:val="sr-Latn-ME" w:eastAsia="en-GB"/>
        </w:rPr>
        <w:t xml:space="preserve"> odgovarajućim kvalifikacijama i iskustvom, </w:t>
      </w:r>
      <w:r w:rsidR="001C170C" w:rsidRPr="00026921">
        <w:rPr>
          <w:rFonts w:ascii="Times New Roman" w:hAnsi="Times New Roman" w:cs="Times New Roman"/>
          <w:sz w:val="24"/>
          <w:szCs w:val="24"/>
          <w:lang w:val="sr-Latn-ME" w:eastAsia="en-GB"/>
        </w:rPr>
        <w:t>radi</w:t>
      </w:r>
      <w:r w:rsidR="00995115" w:rsidRPr="00026921">
        <w:rPr>
          <w:rFonts w:ascii="Times New Roman" w:hAnsi="Times New Roman" w:cs="Times New Roman"/>
          <w:sz w:val="24"/>
          <w:szCs w:val="24"/>
          <w:lang w:val="sr-Latn-ME" w:eastAsia="en-GB"/>
        </w:rPr>
        <w:t xml:space="preserve"> </w:t>
      </w:r>
      <w:r w:rsidR="001C170C" w:rsidRPr="00026921">
        <w:rPr>
          <w:rFonts w:ascii="Times New Roman" w:hAnsi="Times New Roman" w:cs="Times New Roman"/>
          <w:sz w:val="24"/>
          <w:szCs w:val="24"/>
          <w:lang w:val="sr-Latn-ME" w:eastAsia="en-GB"/>
        </w:rPr>
        <w:t xml:space="preserve">efikasnog i djelotvornog vršenja </w:t>
      </w:r>
      <w:r w:rsidR="00995115" w:rsidRPr="00026921">
        <w:rPr>
          <w:rFonts w:ascii="Times New Roman" w:hAnsi="Times New Roman" w:cs="Times New Roman"/>
          <w:sz w:val="24"/>
          <w:szCs w:val="24"/>
          <w:lang w:val="sr-Latn-ME" w:eastAsia="en-GB"/>
        </w:rPr>
        <w:t>služben</w:t>
      </w:r>
      <w:r w:rsidR="001C170C" w:rsidRPr="00026921">
        <w:rPr>
          <w:rFonts w:ascii="Times New Roman" w:hAnsi="Times New Roman" w:cs="Times New Roman"/>
          <w:sz w:val="24"/>
          <w:szCs w:val="24"/>
          <w:lang w:val="sr-Latn-ME" w:eastAsia="en-GB"/>
        </w:rPr>
        <w:t>ih</w:t>
      </w:r>
      <w:r w:rsidR="00995115" w:rsidRPr="00026921">
        <w:rPr>
          <w:rFonts w:ascii="Times New Roman" w:hAnsi="Times New Roman" w:cs="Times New Roman"/>
          <w:sz w:val="24"/>
          <w:szCs w:val="24"/>
          <w:lang w:val="sr-Latn-ME" w:eastAsia="en-GB"/>
        </w:rPr>
        <w:t xml:space="preserve"> kontrol</w:t>
      </w:r>
      <w:r w:rsidR="001C170C" w:rsidRPr="00026921">
        <w:rPr>
          <w:rFonts w:ascii="Times New Roman" w:hAnsi="Times New Roman" w:cs="Times New Roman"/>
          <w:sz w:val="24"/>
          <w:szCs w:val="24"/>
          <w:lang w:val="sr-Latn-ME" w:eastAsia="en-GB"/>
        </w:rPr>
        <w:t>a</w:t>
      </w:r>
      <w:r w:rsidR="00995115" w:rsidRPr="00026921">
        <w:rPr>
          <w:rFonts w:ascii="Times New Roman" w:hAnsi="Times New Roman" w:cs="Times New Roman"/>
          <w:sz w:val="24"/>
          <w:szCs w:val="24"/>
          <w:lang w:val="sr-Latn-ME" w:eastAsia="en-GB"/>
        </w:rPr>
        <w:t xml:space="preserve"> i drug</w:t>
      </w:r>
      <w:r w:rsidR="001C170C" w:rsidRPr="00026921">
        <w:rPr>
          <w:rFonts w:ascii="Times New Roman" w:hAnsi="Times New Roman" w:cs="Times New Roman"/>
          <w:sz w:val="24"/>
          <w:szCs w:val="24"/>
          <w:lang w:val="sr-Latn-ME" w:eastAsia="en-GB"/>
        </w:rPr>
        <w:t>ih</w:t>
      </w:r>
      <w:r w:rsidR="00995115" w:rsidRPr="00026921">
        <w:rPr>
          <w:rFonts w:ascii="Times New Roman" w:hAnsi="Times New Roman" w:cs="Times New Roman"/>
          <w:sz w:val="24"/>
          <w:szCs w:val="24"/>
          <w:lang w:val="sr-Latn-ME" w:eastAsia="en-GB"/>
        </w:rPr>
        <w:t xml:space="preserve"> služben</w:t>
      </w:r>
      <w:r w:rsidR="001C170C" w:rsidRPr="00026921">
        <w:rPr>
          <w:rFonts w:ascii="Times New Roman" w:hAnsi="Times New Roman" w:cs="Times New Roman"/>
          <w:sz w:val="24"/>
          <w:szCs w:val="24"/>
          <w:lang w:val="sr-Latn-ME" w:eastAsia="en-GB"/>
        </w:rPr>
        <w:t>ih</w:t>
      </w:r>
      <w:r w:rsidR="00995115" w:rsidRPr="00026921">
        <w:rPr>
          <w:rFonts w:ascii="Times New Roman" w:hAnsi="Times New Roman" w:cs="Times New Roman"/>
          <w:sz w:val="24"/>
          <w:szCs w:val="24"/>
          <w:lang w:val="sr-Latn-ME" w:eastAsia="en-GB"/>
        </w:rPr>
        <w:t xml:space="preserve"> aktivnosti;</w:t>
      </w:r>
    </w:p>
    <w:p w14:paraId="0330A02D" w14:textId="110CF377" w:rsidR="00995115" w:rsidRPr="00026921" w:rsidRDefault="00654A6C" w:rsidP="009A4772">
      <w:pPr>
        <w:numPr>
          <w:ilvl w:val="0"/>
          <w:numId w:val="80"/>
        </w:numPr>
        <w:spacing w:after="0" w:line="240" w:lineRule="auto"/>
        <w:ind w:left="709"/>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od</w:t>
      </w:r>
      <w:r w:rsidR="00B4029D" w:rsidRPr="00026921">
        <w:rPr>
          <w:rFonts w:ascii="Times New Roman" w:hAnsi="Times New Roman" w:cs="Times New Roman"/>
          <w:sz w:val="24"/>
          <w:szCs w:val="24"/>
          <w:lang w:val="sr-Latn-ME" w:eastAsia="en-GB"/>
        </w:rPr>
        <w:t xml:space="preserve">ržavaju </w:t>
      </w:r>
      <w:r w:rsidR="00995115" w:rsidRPr="00026921">
        <w:rPr>
          <w:rFonts w:ascii="Times New Roman" w:hAnsi="Times New Roman" w:cs="Times New Roman"/>
          <w:sz w:val="24"/>
          <w:szCs w:val="24"/>
          <w:lang w:val="sr-Latn-ME" w:eastAsia="en-GB"/>
        </w:rPr>
        <w:t xml:space="preserve">objekte i opremu </w:t>
      </w:r>
      <w:r w:rsidR="00FF42AF" w:rsidRPr="00026921">
        <w:rPr>
          <w:rFonts w:ascii="Times New Roman" w:hAnsi="Times New Roman" w:cs="Times New Roman"/>
          <w:sz w:val="24"/>
          <w:szCs w:val="24"/>
          <w:lang w:val="sr-Latn-ME" w:eastAsia="en-GB"/>
        </w:rPr>
        <w:t>radi</w:t>
      </w:r>
      <w:r w:rsidR="00995115" w:rsidRPr="00026921">
        <w:rPr>
          <w:rFonts w:ascii="Times New Roman" w:hAnsi="Times New Roman" w:cs="Times New Roman"/>
          <w:sz w:val="24"/>
          <w:szCs w:val="24"/>
          <w:lang w:val="sr-Latn-ME" w:eastAsia="en-GB"/>
        </w:rPr>
        <w:t xml:space="preserve"> </w:t>
      </w:r>
      <w:r w:rsidRPr="00026921">
        <w:rPr>
          <w:rFonts w:ascii="Times New Roman" w:hAnsi="Times New Roman" w:cs="Times New Roman"/>
          <w:sz w:val="24"/>
          <w:szCs w:val="24"/>
          <w:lang w:val="sr-Latn-ME" w:eastAsia="en-GB"/>
        </w:rPr>
        <w:t>obezbije</w:t>
      </w:r>
      <w:r w:rsidR="00FF42AF" w:rsidRPr="00026921">
        <w:rPr>
          <w:rFonts w:ascii="Times New Roman" w:hAnsi="Times New Roman" w:cs="Times New Roman"/>
          <w:sz w:val="24"/>
          <w:szCs w:val="24"/>
          <w:lang w:val="sr-Latn-ME" w:eastAsia="en-GB"/>
        </w:rPr>
        <w:t>đivanja</w:t>
      </w:r>
      <w:r w:rsidR="00995115" w:rsidRPr="00026921">
        <w:rPr>
          <w:rFonts w:ascii="Times New Roman" w:hAnsi="Times New Roman" w:cs="Times New Roman"/>
          <w:sz w:val="24"/>
          <w:szCs w:val="24"/>
          <w:lang w:val="sr-Latn-ME" w:eastAsia="en-GB"/>
        </w:rPr>
        <w:t xml:space="preserve"> </w:t>
      </w:r>
      <w:r w:rsidR="00FF42AF" w:rsidRPr="00026921">
        <w:rPr>
          <w:rFonts w:ascii="Times New Roman" w:hAnsi="Times New Roman" w:cs="Times New Roman"/>
          <w:sz w:val="24"/>
          <w:szCs w:val="24"/>
          <w:lang w:val="sr-Latn-ME" w:eastAsia="en-GB"/>
        </w:rPr>
        <w:t xml:space="preserve">efikasnog i djelotvornog vršenja službenih kontrola i drugih službenih aktivnosti </w:t>
      </w:r>
      <w:r w:rsidR="00995115" w:rsidRPr="00026921">
        <w:rPr>
          <w:rFonts w:ascii="Times New Roman" w:hAnsi="Times New Roman" w:cs="Times New Roman"/>
          <w:sz w:val="24"/>
          <w:szCs w:val="24"/>
          <w:lang w:val="sr-Latn-ME" w:eastAsia="en-GB"/>
        </w:rPr>
        <w:t>zaposleni</w:t>
      </w:r>
      <w:r w:rsidR="00FF42AF" w:rsidRPr="00026921">
        <w:rPr>
          <w:rFonts w:ascii="Times New Roman" w:hAnsi="Times New Roman" w:cs="Times New Roman"/>
          <w:sz w:val="24"/>
          <w:szCs w:val="24"/>
          <w:lang w:val="sr-Latn-ME" w:eastAsia="en-GB"/>
        </w:rPr>
        <w:t>h</w:t>
      </w:r>
      <w:r w:rsidR="00995115" w:rsidRPr="00026921">
        <w:rPr>
          <w:rFonts w:ascii="Times New Roman" w:hAnsi="Times New Roman" w:cs="Times New Roman"/>
          <w:sz w:val="24"/>
          <w:szCs w:val="24"/>
          <w:lang w:val="sr-Latn-ME" w:eastAsia="en-GB"/>
        </w:rPr>
        <w:t xml:space="preserve"> </w:t>
      </w:r>
      <w:r w:rsidR="00FF42AF" w:rsidRPr="00026921">
        <w:rPr>
          <w:rFonts w:ascii="Times New Roman" w:hAnsi="Times New Roman" w:cs="Times New Roman"/>
          <w:sz w:val="24"/>
          <w:szCs w:val="24"/>
          <w:lang w:val="sr-Latn-ME" w:eastAsia="en-GB"/>
        </w:rPr>
        <w:t>lica;</w:t>
      </w:r>
    </w:p>
    <w:p w14:paraId="7B7D7E0A" w14:textId="1B74EF43" w:rsidR="00995115" w:rsidRPr="00026921" w:rsidRDefault="00B4029D" w:rsidP="009A4772">
      <w:pPr>
        <w:numPr>
          <w:ilvl w:val="0"/>
          <w:numId w:val="80"/>
        </w:numPr>
        <w:spacing w:after="0" w:line="240" w:lineRule="auto"/>
        <w:ind w:left="709"/>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imaju jasna </w:t>
      </w:r>
      <w:r w:rsidR="00995115" w:rsidRPr="00026921">
        <w:rPr>
          <w:rFonts w:ascii="Times New Roman" w:hAnsi="Times New Roman" w:cs="Times New Roman"/>
          <w:sz w:val="24"/>
          <w:szCs w:val="24"/>
          <w:lang w:val="sr-Latn-ME" w:eastAsia="en-GB"/>
        </w:rPr>
        <w:t xml:space="preserve">zakonska ovlašćenja </w:t>
      </w:r>
      <w:r w:rsidR="002D3E65" w:rsidRPr="00026921">
        <w:rPr>
          <w:rFonts w:ascii="Times New Roman" w:hAnsi="Times New Roman" w:cs="Times New Roman"/>
          <w:sz w:val="24"/>
          <w:szCs w:val="24"/>
          <w:lang w:val="sr-Latn-ME" w:eastAsia="en-GB"/>
        </w:rPr>
        <w:t xml:space="preserve">za sprovođenje </w:t>
      </w:r>
      <w:r w:rsidR="00995115" w:rsidRPr="00026921">
        <w:rPr>
          <w:rFonts w:ascii="Times New Roman" w:hAnsi="Times New Roman" w:cs="Times New Roman"/>
          <w:sz w:val="24"/>
          <w:szCs w:val="24"/>
          <w:lang w:val="sr-Latn-ME" w:eastAsia="en-GB"/>
        </w:rPr>
        <w:t>služben</w:t>
      </w:r>
      <w:r w:rsidR="002D3E65" w:rsidRPr="00026921">
        <w:rPr>
          <w:rFonts w:ascii="Times New Roman" w:hAnsi="Times New Roman" w:cs="Times New Roman"/>
          <w:sz w:val="24"/>
          <w:szCs w:val="24"/>
          <w:lang w:val="sr-Latn-ME" w:eastAsia="en-GB"/>
        </w:rPr>
        <w:t>ih</w:t>
      </w:r>
      <w:r w:rsidR="00995115" w:rsidRPr="00026921">
        <w:rPr>
          <w:rFonts w:ascii="Times New Roman" w:hAnsi="Times New Roman" w:cs="Times New Roman"/>
          <w:sz w:val="24"/>
          <w:szCs w:val="24"/>
          <w:lang w:val="sr-Latn-ME" w:eastAsia="en-GB"/>
        </w:rPr>
        <w:t xml:space="preserve"> kontrol</w:t>
      </w:r>
      <w:r w:rsidR="002D3E65" w:rsidRPr="00026921">
        <w:rPr>
          <w:rFonts w:ascii="Times New Roman" w:hAnsi="Times New Roman" w:cs="Times New Roman"/>
          <w:sz w:val="24"/>
          <w:szCs w:val="24"/>
          <w:lang w:val="sr-Latn-ME" w:eastAsia="en-GB"/>
        </w:rPr>
        <w:t>a</w:t>
      </w:r>
      <w:r w:rsidR="00995115" w:rsidRPr="00026921">
        <w:rPr>
          <w:rFonts w:ascii="Times New Roman" w:hAnsi="Times New Roman" w:cs="Times New Roman"/>
          <w:sz w:val="24"/>
          <w:szCs w:val="24"/>
          <w:lang w:val="sr-Latn-ME" w:eastAsia="en-GB"/>
        </w:rPr>
        <w:t xml:space="preserve"> i drug</w:t>
      </w:r>
      <w:r w:rsidR="002D3E65" w:rsidRPr="00026921">
        <w:rPr>
          <w:rFonts w:ascii="Times New Roman" w:hAnsi="Times New Roman" w:cs="Times New Roman"/>
          <w:sz w:val="24"/>
          <w:szCs w:val="24"/>
          <w:lang w:val="sr-Latn-ME" w:eastAsia="en-GB"/>
        </w:rPr>
        <w:t>ih</w:t>
      </w:r>
      <w:r w:rsidR="00995115" w:rsidRPr="00026921">
        <w:rPr>
          <w:rFonts w:ascii="Times New Roman" w:hAnsi="Times New Roman" w:cs="Times New Roman"/>
          <w:sz w:val="24"/>
          <w:szCs w:val="24"/>
          <w:lang w:val="sr-Latn-ME" w:eastAsia="en-GB"/>
        </w:rPr>
        <w:t xml:space="preserve"> služben</w:t>
      </w:r>
      <w:r w:rsidR="002D3E65" w:rsidRPr="00026921">
        <w:rPr>
          <w:rFonts w:ascii="Times New Roman" w:hAnsi="Times New Roman" w:cs="Times New Roman"/>
          <w:sz w:val="24"/>
          <w:szCs w:val="24"/>
          <w:lang w:val="sr-Latn-ME" w:eastAsia="en-GB"/>
        </w:rPr>
        <w:t>ih</w:t>
      </w:r>
      <w:r w:rsidR="00995115" w:rsidRPr="00026921">
        <w:rPr>
          <w:rFonts w:ascii="Times New Roman" w:hAnsi="Times New Roman" w:cs="Times New Roman"/>
          <w:sz w:val="24"/>
          <w:szCs w:val="24"/>
          <w:lang w:val="sr-Latn-ME" w:eastAsia="en-GB"/>
        </w:rPr>
        <w:t xml:space="preserve"> aktivnosti, kao i </w:t>
      </w:r>
      <w:r w:rsidRPr="00026921">
        <w:rPr>
          <w:rFonts w:ascii="Times New Roman" w:hAnsi="Times New Roman" w:cs="Times New Roman"/>
          <w:sz w:val="24"/>
          <w:szCs w:val="24"/>
          <w:lang w:val="sr-Latn-ME" w:eastAsia="en-GB"/>
        </w:rPr>
        <w:t xml:space="preserve">zakonska ovlašćenja za </w:t>
      </w:r>
      <w:r w:rsidR="002D3E65" w:rsidRPr="00026921">
        <w:rPr>
          <w:rFonts w:ascii="Times New Roman" w:hAnsi="Times New Roman" w:cs="Times New Roman"/>
          <w:sz w:val="24"/>
          <w:szCs w:val="24"/>
          <w:lang w:val="sr-Latn-ME" w:eastAsia="en-GB"/>
        </w:rPr>
        <w:t xml:space="preserve">preduzimanje </w:t>
      </w:r>
      <w:r w:rsidR="00995115" w:rsidRPr="00026921">
        <w:rPr>
          <w:rFonts w:ascii="Times New Roman" w:hAnsi="Times New Roman" w:cs="Times New Roman"/>
          <w:sz w:val="24"/>
          <w:szCs w:val="24"/>
          <w:lang w:val="sr-Latn-ME" w:eastAsia="en-GB"/>
        </w:rPr>
        <w:t>aktivnosti propisan</w:t>
      </w:r>
      <w:r w:rsidR="002D3E65" w:rsidRPr="00026921">
        <w:rPr>
          <w:rFonts w:ascii="Times New Roman" w:hAnsi="Times New Roman" w:cs="Times New Roman"/>
          <w:sz w:val="24"/>
          <w:szCs w:val="24"/>
          <w:lang w:val="sr-Latn-ME" w:eastAsia="en-GB"/>
        </w:rPr>
        <w:t>ih</w:t>
      </w:r>
      <w:r w:rsidR="00995115" w:rsidRPr="00026921">
        <w:rPr>
          <w:rFonts w:ascii="Times New Roman" w:hAnsi="Times New Roman" w:cs="Times New Roman"/>
          <w:sz w:val="24"/>
          <w:szCs w:val="24"/>
          <w:lang w:val="sr-Latn-ME" w:eastAsia="en-GB"/>
        </w:rPr>
        <w:t xml:space="preserve"> </w:t>
      </w:r>
      <w:r w:rsidR="00FE7B9D" w:rsidRPr="00026921">
        <w:rPr>
          <w:rFonts w:ascii="Times New Roman" w:hAnsi="Times New Roman" w:cs="Times New Roman"/>
          <w:sz w:val="24"/>
          <w:szCs w:val="24"/>
          <w:lang w:val="sr-Latn-ME" w:eastAsia="en-GB"/>
        </w:rPr>
        <w:t>ovim zakonom</w:t>
      </w:r>
      <w:r w:rsidR="00995115" w:rsidRPr="00026921">
        <w:rPr>
          <w:rFonts w:ascii="Times New Roman" w:hAnsi="Times New Roman" w:cs="Times New Roman"/>
          <w:sz w:val="24"/>
          <w:szCs w:val="24"/>
          <w:lang w:val="sr-Latn-ME" w:eastAsia="en-GB"/>
        </w:rPr>
        <w:t>;</w:t>
      </w:r>
    </w:p>
    <w:p w14:paraId="18593F79" w14:textId="0AE084A1" w:rsidR="00995115" w:rsidRPr="00026921" w:rsidRDefault="002D3E65" w:rsidP="009A4772">
      <w:pPr>
        <w:numPr>
          <w:ilvl w:val="0"/>
          <w:numId w:val="80"/>
        </w:numPr>
        <w:spacing w:after="0" w:line="240" w:lineRule="auto"/>
        <w:ind w:left="709"/>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uspostav</w:t>
      </w:r>
      <w:r w:rsidR="00B4029D" w:rsidRPr="00026921">
        <w:rPr>
          <w:rFonts w:ascii="Times New Roman" w:hAnsi="Times New Roman" w:cs="Times New Roman"/>
          <w:sz w:val="24"/>
          <w:szCs w:val="24"/>
          <w:lang w:val="sr-Latn-ME" w:eastAsia="en-GB"/>
        </w:rPr>
        <w:t>e</w:t>
      </w:r>
      <w:r w:rsidR="00995115" w:rsidRPr="00026921">
        <w:rPr>
          <w:rFonts w:ascii="Times New Roman" w:hAnsi="Times New Roman" w:cs="Times New Roman"/>
          <w:sz w:val="24"/>
          <w:szCs w:val="24"/>
          <w:lang w:val="sr-Latn-ME" w:eastAsia="en-GB"/>
        </w:rPr>
        <w:t xml:space="preserve"> procedure </w:t>
      </w:r>
      <w:r w:rsidR="006C322B" w:rsidRPr="00026921">
        <w:rPr>
          <w:rFonts w:ascii="Times New Roman" w:hAnsi="Times New Roman" w:cs="Times New Roman"/>
          <w:sz w:val="24"/>
          <w:szCs w:val="24"/>
          <w:lang w:val="sr-Latn-ME" w:eastAsia="en-GB"/>
        </w:rPr>
        <w:t>radi obezbjeđivanja zaposlenim licima</w:t>
      </w:r>
      <w:r w:rsidRPr="00026921">
        <w:rPr>
          <w:rFonts w:ascii="Times New Roman" w:hAnsi="Times New Roman" w:cs="Times New Roman"/>
          <w:sz w:val="24"/>
          <w:szCs w:val="24"/>
          <w:lang w:val="sr-Latn-ME" w:eastAsia="en-GB"/>
        </w:rPr>
        <w:t xml:space="preserve"> </w:t>
      </w:r>
      <w:r w:rsidR="00995115" w:rsidRPr="00026921">
        <w:rPr>
          <w:rFonts w:ascii="Times New Roman" w:hAnsi="Times New Roman" w:cs="Times New Roman"/>
          <w:sz w:val="24"/>
          <w:szCs w:val="24"/>
          <w:lang w:val="sr-Latn-ME" w:eastAsia="en-GB"/>
        </w:rPr>
        <w:t>pristup</w:t>
      </w:r>
      <w:r w:rsidR="006C322B" w:rsidRPr="00026921">
        <w:rPr>
          <w:rFonts w:ascii="Times New Roman" w:hAnsi="Times New Roman" w:cs="Times New Roman"/>
          <w:sz w:val="24"/>
          <w:szCs w:val="24"/>
          <w:lang w:val="sr-Latn-ME" w:eastAsia="en-GB"/>
        </w:rPr>
        <w:t>a</w:t>
      </w:r>
      <w:r w:rsidR="00995115" w:rsidRPr="00026921">
        <w:rPr>
          <w:rFonts w:ascii="Times New Roman" w:hAnsi="Times New Roman" w:cs="Times New Roman"/>
          <w:sz w:val="24"/>
          <w:szCs w:val="24"/>
          <w:lang w:val="sr-Latn-ME" w:eastAsia="en-GB"/>
        </w:rPr>
        <w:t xml:space="preserve"> </w:t>
      </w:r>
      <w:r w:rsidRPr="00026921">
        <w:rPr>
          <w:rFonts w:ascii="Times New Roman" w:hAnsi="Times New Roman" w:cs="Times New Roman"/>
          <w:sz w:val="24"/>
          <w:szCs w:val="24"/>
          <w:lang w:val="sr-Latn-ME" w:eastAsia="en-GB"/>
        </w:rPr>
        <w:t>prostorijama</w:t>
      </w:r>
      <w:r w:rsidR="00995115" w:rsidRPr="00026921">
        <w:rPr>
          <w:rFonts w:ascii="Times New Roman" w:hAnsi="Times New Roman" w:cs="Times New Roman"/>
          <w:sz w:val="24"/>
          <w:szCs w:val="24"/>
          <w:lang w:val="sr-Latn-ME" w:eastAsia="en-GB"/>
        </w:rPr>
        <w:t xml:space="preserve"> i dokument</w:t>
      </w:r>
      <w:r w:rsidRPr="00026921">
        <w:rPr>
          <w:rFonts w:ascii="Times New Roman" w:hAnsi="Times New Roman" w:cs="Times New Roman"/>
          <w:sz w:val="24"/>
          <w:szCs w:val="24"/>
          <w:lang w:val="sr-Latn-ME" w:eastAsia="en-GB"/>
        </w:rPr>
        <w:t>aciji</w:t>
      </w:r>
      <w:r w:rsidR="00995115" w:rsidRPr="00026921">
        <w:rPr>
          <w:rFonts w:ascii="Times New Roman" w:hAnsi="Times New Roman" w:cs="Times New Roman"/>
          <w:sz w:val="24"/>
          <w:szCs w:val="24"/>
          <w:lang w:val="sr-Latn-ME" w:eastAsia="en-GB"/>
        </w:rPr>
        <w:t xml:space="preserve"> subjekata </w:t>
      </w:r>
      <w:r w:rsidR="00B4029D" w:rsidRPr="00026921">
        <w:rPr>
          <w:rFonts w:ascii="Times New Roman" w:hAnsi="Times New Roman" w:cs="Times New Roman"/>
          <w:sz w:val="24"/>
          <w:szCs w:val="24"/>
          <w:lang w:val="sr-Latn-ME" w:eastAsia="en-GB"/>
        </w:rPr>
        <w:t xml:space="preserve">radi </w:t>
      </w:r>
      <w:r w:rsidRPr="00026921">
        <w:rPr>
          <w:rFonts w:ascii="Times New Roman" w:hAnsi="Times New Roman" w:cs="Times New Roman"/>
          <w:sz w:val="24"/>
          <w:szCs w:val="24"/>
          <w:lang w:val="sr-Latn-ME" w:eastAsia="en-GB"/>
        </w:rPr>
        <w:t>pravilno</w:t>
      </w:r>
      <w:r w:rsidR="00B4029D" w:rsidRPr="00026921">
        <w:rPr>
          <w:rFonts w:ascii="Times New Roman" w:hAnsi="Times New Roman" w:cs="Times New Roman"/>
          <w:sz w:val="24"/>
          <w:szCs w:val="24"/>
          <w:lang w:val="sr-Latn-ME" w:eastAsia="en-GB"/>
        </w:rPr>
        <w:t>g</w:t>
      </w:r>
      <w:r w:rsidRPr="00026921">
        <w:rPr>
          <w:rFonts w:ascii="Times New Roman" w:hAnsi="Times New Roman" w:cs="Times New Roman"/>
          <w:sz w:val="24"/>
          <w:szCs w:val="24"/>
          <w:lang w:val="sr-Latn-ME" w:eastAsia="en-GB"/>
        </w:rPr>
        <w:t xml:space="preserve"> </w:t>
      </w:r>
      <w:r w:rsidR="00995115" w:rsidRPr="00026921">
        <w:rPr>
          <w:rFonts w:ascii="Times New Roman" w:hAnsi="Times New Roman" w:cs="Times New Roman"/>
          <w:sz w:val="24"/>
          <w:szCs w:val="24"/>
          <w:lang w:val="sr-Latn-ME" w:eastAsia="en-GB"/>
        </w:rPr>
        <w:t>obav</w:t>
      </w:r>
      <w:r w:rsidRPr="00026921">
        <w:rPr>
          <w:rFonts w:ascii="Times New Roman" w:hAnsi="Times New Roman" w:cs="Times New Roman"/>
          <w:sz w:val="24"/>
          <w:szCs w:val="24"/>
          <w:lang w:val="sr-Latn-ME" w:eastAsia="en-GB"/>
        </w:rPr>
        <w:t>lj</w:t>
      </w:r>
      <w:r w:rsidR="00B4029D" w:rsidRPr="00026921">
        <w:rPr>
          <w:rFonts w:ascii="Times New Roman" w:hAnsi="Times New Roman" w:cs="Times New Roman"/>
          <w:sz w:val="24"/>
          <w:szCs w:val="24"/>
          <w:lang w:val="sr-Latn-ME" w:eastAsia="en-GB"/>
        </w:rPr>
        <w:t>anja</w:t>
      </w:r>
      <w:r w:rsidR="00995115" w:rsidRPr="00026921">
        <w:rPr>
          <w:rFonts w:ascii="Times New Roman" w:hAnsi="Times New Roman" w:cs="Times New Roman"/>
          <w:sz w:val="24"/>
          <w:szCs w:val="24"/>
          <w:lang w:val="sr-Latn-ME" w:eastAsia="en-GB"/>
        </w:rPr>
        <w:t xml:space="preserve"> dužnosti;</w:t>
      </w:r>
      <w:r w:rsidRPr="00026921">
        <w:rPr>
          <w:rFonts w:ascii="Times New Roman" w:hAnsi="Times New Roman" w:cs="Times New Roman"/>
          <w:sz w:val="24"/>
          <w:szCs w:val="24"/>
          <w:lang w:val="sr-Latn-ME" w:eastAsia="en-GB"/>
        </w:rPr>
        <w:t xml:space="preserve"> i</w:t>
      </w:r>
    </w:p>
    <w:p w14:paraId="32E4B67C" w14:textId="04A0A9ED" w:rsidR="00995115" w:rsidRPr="00026921" w:rsidRDefault="00B4029D" w:rsidP="009A4772">
      <w:pPr>
        <w:numPr>
          <w:ilvl w:val="0"/>
          <w:numId w:val="80"/>
        </w:numPr>
        <w:spacing w:after="0" w:line="240" w:lineRule="auto"/>
        <w:ind w:left="709"/>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imaju </w:t>
      </w:r>
      <w:r w:rsidR="00995115" w:rsidRPr="00026921">
        <w:rPr>
          <w:rFonts w:ascii="Times New Roman" w:hAnsi="Times New Roman" w:cs="Times New Roman"/>
          <w:sz w:val="24"/>
          <w:szCs w:val="24"/>
          <w:lang w:val="sr-Latn-ME" w:eastAsia="en-GB"/>
        </w:rPr>
        <w:t>planove za vanredne situacije i</w:t>
      </w:r>
      <w:r w:rsidR="00117276" w:rsidRPr="00026921">
        <w:rPr>
          <w:rFonts w:ascii="Times New Roman" w:hAnsi="Times New Roman" w:cs="Times New Roman"/>
          <w:sz w:val="24"/>
          <w:szCs w:val="24"/>
          <w:lang w:val="sr-Latn-ME" w:eastAsia="en-GB"/>
        </w:rPr>
        <w:t xml:space="preserve"> da su</w:t>
      </w:r>
      <w:r w:rsidR="002D3E65" w:rsidRPr="00026921">
        <w:rPr>
          <w:rFonts w:ascii="Times New Roman" w:hAnsi="Times New Roman" w:cs="Times New Roman"/>
          <w:sz w:val="24"/>
          <w:szCs w:val="24"/>
          <w:lang w:val="sr-Latn-ME" w:eastAsia="en-GB"/>
        </w:rPr>
        <w:t xml:space="preserve"> spremni </w:t>
      </w:r>
      <w:r w:rsidR="00117276" w:rsidRPr="00026921">
        <w:rPr>
          <w:rFonts w:ascii="Times New Roman" w:hAnsi="Times New Roman" w:cs="Times New Roman"/>
          <w:sz w:val="24"/>
          <w:szCs w:val="24"/>
          <w:lang w:val="sr-Latn-ME" w:eastAsia="en-GB"/>
        </w:rPr>
        <w:t>za sprovođenje istih.</w:t>
      </w:r>
    </w:p>
    <w:p w14:paraId="3A3D8DDF" w14:textId="18B46626" w:rsidR="00995115" w:rsidRPr="00026921" w:rsidRDefault="00F55354" w:rsidP="009A4772">
      <w:pPr>
        <w:numPr>
          <w:ilvl w:val="0"/>
          <w:numId w:val="81"/>
        </w:numPr>
        <w:spacing w:after="0" w:line="240" w:lineRule="auto"/>
        <w:ind w:left="284" w:hanging="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 </w:t>
      </w:r>
      <w:r w:rsidR="00117276" w:rsidRPr="00026921">
        <w:rPr>
          <w:rFonts w:ascii="Times New Roman" w:hAnsi="Times New Roman" w:cs="Times New Roman"/>
          <w:sz w:val="24"/>
          <w:szCs w:val="24"/>
          <w:lang w:val="sr-Latn-ME" w:eastAsia="en-GB"/>
        </w:rPr>
        <w:t>L</w:t>
      </w:r>
      <w:r w:rsidR="00B4029D" w:rsidRPr="00026921">
        <w:rPr>
          <w:rFonts w:ascii="Times New Roman" w:hAnsi="Times New Roman" w:cs="Times New Roman"/>
          <w:sz w:val="24"/>
          <w:szCs w:val="24"/>
          <w:lang w:val="sr-Latn-ME" w:eastAsia="en-GB"/>
        </w:rPr>
        <w:t xml:space="preserve">ica </w:t>
      </w:r>
      <w:r w:rsidR="00117276" w:rsidRPr="00026921">
        <w:rPr>
          <w:rFonts w:ascii="Times New Roman" w:hAnsi="Times New Roman" w:cs="Times New Roman"/>
          <w:sz w:val="24"/>
          <w:szCs w:val="24"/>
          <w:lang w:val="sr-Latn-ME" w:eastAsia="en-GB"/>
        </w:rPr>
        <w:t>koja vrše</w:t>
      </w:r>
      <w:r w:rsidR="00B4029D" w:rsidRPr="00026921">
        <w:rPr>
          <w:rFonts w:ascii="Times New Roman" w:hAnsi="Times New Roman" w:cs="Times New Roman"/>
          <w:sz w:val="24"/>
          <w:szCs w:val="24"/>
          <w:lang w:val="sr-Latn-ME" w:eastAsia="en-GB"/>
        </w:rPr>
        <w:t xml:space="preserve"> služben</w:t>
      </w:r>
      <w:r w:rsidR="00117276" w:rsidRPr="00026921">
        <w:rPr>
          <w:rFonts w:ascii="Times New Roman" w:hAnsi="Times New Roman" w:cs="Times New Roman"/>
          <w:sz w:val="24"/>
          <w:szCs w:val="24"/>
          <w:lang w:val="sr-Latn-ME" w:eastAsia="en-GB"/>
        </w:rPr>
        <w:t>e</w:t>
      </w:r>
      <w:r w:rsidR="00B4029D" w:rsidRPr="00026921">
        <w:rPr>
          <w:rFonts w:ascii="Times New Roman" w:hAnsi="Times New Roman" w:cs="Times New Roman"/>
          <w:sz w:val="24"/>
          <w:szCs w:val="24"/>
          <w:lang w:val="sr-Latn-ME" w:eastAsia="en-GB"/>
        </w:rPr>
        <w:t xml:space="preserve"> kontrol</w:t>
      </w:r>
      <w:r w:rsidR="00117276" w:rsidRPr="00026921">
        <w:rPr>
          <w:rFonts w:ascii="Times New Roman" w:hAnsi="Times New Roman" w:cs="Times New Roman"/>
          <w:sz w:val="24"/>
          <w:szCs w:val="24"/>
          <w:lang w:val="sr-Latn-ME" w:eastAsia="en-GB"/>
        </w:rPr>
        <w:t>e</w:t>
      </w:r>
      <w:r w:rsidR="00B4029D" w:rsidRPr="00026921">
        <w:rPr>
          <w:rFonts w:ascii="Times New Roman" w:hAnsi="Times New Roman" w:cs="Times New Roman"/>
          <w:sz w:val="24"/>
          <w:szCs w:val="24"/>
          <w:lang w:val="sr-Latn-ME" w:eastAsia="en-GB"/>
        </w:rPr>
        <w:t xml:space="preserve"> </w:t>
      </w:r>
      <w:r w:rsidR="00117276" w:rsidRPr="00026921">
        <w:rPr>
          <w:rFonts w:ascii="Times New Roman" w:hAnsi="Times New Roman" w:cs="Times New Roman"/>
          <w:sz w:val="24"/>
          <w:szCs w:val="24"/>
          <w:lang w:val="sr-Latn-ME" w:eastAsia="en-GB"/>
        </w:rPr>
        <w:t>ovlašćuju se u</w:t>
      </w:r>
      <w:r w:rsidR="00995115" w:rsidRPr="00026921">
        <w:rPr>
          <w:rFonts w:ascii="Times New Roman" w:hAnsi="Times New Roman" w:cs="Times New Roman"/>
          <w:sz w:val="24"/>
          <w:szCs w:val="24"/>
          <w:lang w:val="sr-Latn-ME" w:eastAsia="en-GB"/>
        </w:rPr>
        <w:t xml:space="preserve"> pisano</w:t>
      </w:r>
      <w:r w:rsidR="008606AC" w:rsidRPr="00026921">
        <w:rPr>
          <w:rFonts w:ascii="Times New Roman" w:hAnsi="Times New Roman" w:cs="Times New Roman"/>
          <w:sz w:val="24"/>
          <w:szCs w:val="24"/>
          <w:lang w:val="sr-Latn-ME" w:eastAsia="en-GB"/>
        </w:rPr>
        <w:t xml:space="preserve">j formi </w:t>
      </w:r>
      <w:r w:rsidR="00B4029D" w:rsidRPr="00026921">
        <w:rPr>
          <w:rFonts w:ascii="Times New Roman" w:hAnsi="Times New Roman" w:cs="Times New Roman"/>
          <w:sz w:val="24"/>
          <w:szCs w:val="24"/>
          <w:lang w:val="sr-Latn-ME" w:eastAsia="en-GB"/>
        </w:rPr>
        <w:t xml:space="preserve">sa navedenim službenim aktivnostima i zadacima </w:t>
      </w:r>
      <w:r w:rsidR="008606AC" w:rsidRPr="00026921">
        <w:rPr>
          <w:rFonts w:ascii="Times New Roman" w:hAnsi="Times New Roman" w:cs="Times New Roman"/>
          <w:sz w:val="24"/>
          <w:szCs w:val="24"/>
          <w:lang w:val="sr-Latn-ME" w:eastAsia="en-GB"/>
        </w:rPr>
        <w:t>za koje je imenovanje izvršeno</w:t>
      </w:r>
      <w:r w:rsidR="00B4029D" w:rsidRPr="00026921">
        <w:rPr>
          <w:rFonts w:ascii="Times New Roman" w:hAnsi="Times New Roman" w:cs="Times New Roman"/>
          <w:sz w:val="24"/>
          <w:szCs w:val="24"/>
          <w:lang w:val="sr-Latn-ME" w:eastAsia="en-GB"/>
        </w:rPr>
        <w:t xml:space="preserve">, uz uslov </w:t>
      </w:r>
      <w:r w:rsidR="008606AC" w:rsidRPr="00026921">
        <w:rPr>
          <w:rFonts w:ascii="Times New Roman" w:hAnsi="Times New Roman" w:cs="Times New Roman"/>
          <w:sz w:val="24"/>
          <w:szCs w:val="24"/>
          <w:lang w:val="sr-Latn-ME" w:eastAsia="en-GB"/>
        </w:rPr>
        <w:t xml:space="preserve">da </w:t>
      </w:r>
      <w:r w:rsidR="00B4029D" w:rsidRPr="00026921">
        <w:rPr>
          <w:rFonts w:ascii="Times New Roman" w:hAnsi="Times New Roman" w:cs="Times New Roman"/>
          <w:sz w:val="24"/>
          <w:szCs w:val="24"/>
          <w:lang w:val="sr-Latn-ME" w:eastAsia="en-GB"/>
        </w:rPr>
        <w:t xml:space="preserve">lica nijesu u sukobu </w:t>
      </w:r>
      <w:r w:rsidR="00995115" w:rsidRPr="00026921">
        <w:rPr>
          <w:rFonts w:ascii="Times New Roman" w:hAnsi="Times New Roman" w:cs="Times New Roman"/>
          <w:sz w:val="24"/>
          <w:szCs w:val="24"/>
          <w:lang w:val="sr-Latn-ME" w:eastAsia="en-GB"/>
        </w:rPr>
        <w:t>interesa.</w:t>
      </w:r>
      <w:bookmarkStart w:id="91" w:name="_Hlk42768042"/>
    </w:p>
    <w:p w14:paraId="6678687F" w14:textId="4423D5DB" w:rsidR="00995115" w:rsidRPr="00026921" w:rsidRDefault="00995115" w:rsidP="009A4772">
      <w:pPr>
        <w:numPr>
          <w:ilvl w:val="0"/>
          <w:numId w:val="81"/>
        </w:numPr>
        <w:spacing w:after="0" w:line="240" w:lineRule="auto"/>
        <w:ind w:left="284" w:hanging="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 </w:t>
      </w:r>
      <w:bookmarkEnd w:id="91"/>
      <w:r w:rsidR="007F470E" w:rsidRPr="00026921">
        <w:rPr>
          <w:rFonts w:ascii="Times New Roman" w:hAnsi="Times New Roman" w:cs="Times New Roman"/>
          <w:sz w:val="24"/>
          <w:szCs w:val="24"/>
          <w:lang w:val="sr-Latn-ME" w:eastAsia="en-GB"/>
        </w:rPr>
        <w:t xml:space="preserve">Lica koja </w:t>
      </w:r>
      <w:r w:rsidR="008606AC" w:rsidRPr="00026921">
        <w:rPr>
          <w:rFonts w:ascii="Times New Roman" w:hAnsi="Times New Roman" w:cs="Times New Roman"/>
          <w:sz w:val="24"/>
          <w:szCs w:val="24"/>
          <w:lang w:val="sr-Latn-ME" w:eastAsia="en-GB"/>
        </w:rPr>
        <w:t>vrš</w:t>
      </w:r>
      <w:r w:rsidR="007F470E" w:rsidRPr="00026921">
        <w:rPr>
          <w:rFonts w:ascii="Times New Roman" w:hAnsi="Times New Roman" w:cs="Times New Roman"/>
          <w:sz w:val="24"/>
          <w:szCs w:val="24"/>
          <w:lang w:val="sr-Latn-ME" w:eastAsia="en-GB"/>
        </w:rPr>
        <w:t>e</w:t>
      </w:r>
      <w:r w:rsidR="008606AC" w:rsidRPr="00026921">
        <w:rPr>
          <w:rFonts w:ascii="Times New Roman" w:hAnsi="Times New Roman" w:cs="Times New Roman"/>
          <w:sz w:val="24"/>
          <w:szCs w:val="24"/>
          <w:lang w:val="sr-Latn-ME" w:eastAsia="en-GB"/>
        </w:rPr>
        <w:t xml:space="preserve"> </w:t>
      </w:r>
      <w:r w:rsidRPr="00026921">
        <w:rPr>
          <w:rFonts w:ascii="Times New Roman" w:hAnsi="Times New Roman" w:cs="Times New Roman"/>
          <w:sz w:val="24"/>
          <w:szCs w:val="24"/>
          <w:lang w:val="sr-Latn-ME" w:eastAsia="en-GB"/>
        </w:rPr>
        <w:t>službene kontrole i druge službene aktivnosti</w:t>
      </w:r>
      <w:r w:rsidR="007F470E" w:rsidRPr="00026921">
        <w:rPr>
          <w:rFonts w:ascii="Times New Roman" w:hAnsi="Times New Roman" w:cs="Times New Roman"/>
          <w:sz w:val="24"/>
          <w:szCs w:val="24"/>
          <w:lang w:val="sr-Latn-ME" w:eastAsia="en-GB"/>
        </w:rPr>
        <w:t xml:space="preserve"> u organskoj proizvodnji </w:t>
      </w:r>
      <w:r w:rsidR="00BE12ED" w:rsidRPr="00026921">
        <w:rPr>
          <w:rFonts w:ascii="Times New Roman" w:hAnsi="Times New Roman" w:cs="Times New Roman"/>
          <w:sz w:val="24"/>
          <w:szCs w:val="24"/>
          <w:lang w:val="sr-Latn-ME" w:eastAsia="en-GB"/>
        </w:rPr>
        <w:t xml:space="preserve">moraju </w:t>
      </w:r>
      <w:r w:rsidR="007F470E" w:rsidRPr="00026921">
        <w:rPr>
          <w:rFonts w:ascii="Times New Roman" w:hAnsi="Times New Roman" w:cs="Times New Roman"/>
          <w:sz w:val="24"/>
          <w:szCs w:val="24"/>
          <w:lang w:val="sr-Latn-ME" w:eastAsia="en-GB"/>
        </w:rPr>
        <w:t>da</w:t>
      </w:r>
      <w:r w:rsidRPr="00026921">
        <w:rPr>
          <w:rFonts w:ascii="Times New Roman" w:hAnsi="Times New Roman" w:cs="Times New Roman"/>
          <w:sz w:val="24"/>
          <w:szCs w:val="24"/>
          <w:lang w:val="sr-Latn-ME" w:eastAsia="en-GB"/>
        </w:rPr>
        <w:t>:</w:t>
      </w:r>
    </w:p>
    <w:p w14:paraId="229B6C33" w14:textId="7A0B88C9" w:rsidR="00995115" w:rsidRPr="00026921" w:rsidRDefault="007F470E" w:rsidP="009A4772">
      <w:pPr>
        <w:numPr>
          <w:ilvl w:val="0"/>
          <w:numId w:val="82"/>
        </w:numPr>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iz</w:t>
      </w:r>
      <w:r w:rsidR="00995115" w:rsidRPr="00026921">
        <w:rPr>
          <w:rFonts w:ascii="Times New Roman" w:hAnsi="Times New Roman" w:cs="Times New Roman"/>
          <w:sz w:val="24"/>
          <w:szCs w:val="24"/>
          <w:lang w:val="sr-Latn-ME" w:eastAsia="en-GB"/>
        </w:rPr>
        <w:t xml:space="preserve"> oblast</w:t>
      </w:r>
      <w:r w:rsidRPr="00026921">
        <w:rPr>
          <w:rFonts w:ascii="Times New Roman" w:hAnsi="Times New Roman" w:cs="Times New Roman"/>
          <w:sz w:val="24"/>
          <w:szCs w:val="24"/>
          <w:lang w:val="sr-Latn-ME" w:eastAsia="en-GB"/>
        </w:rPr>
        <w:t>i</w:t>
      </w:r>
      <w:r w:rsidR="00995115" w:rsidRPr="00026921">
        <w:rPr>
          <w:rFonts w:ascii="Times New Roman" w:hAnsi="Times New Roman" w:cs="Times New Roman"/>
          <w:sz w:val="24"/>
          <w:szCs w:val="24"/>
          <w:lang w:val="sr-Latn-ME" w:eastAsia="en-GB"/>
        </w:rPr>
        <w:t xml:space="preserve"> nadležnosti </w:t>
      </w:r>
      <w:r w:rsidR="00534F21" w:rsidRPr="00026921">
        <w:rPr>
          <w:rFonts w:ascii="Times New Roman" w:hAnsi="Times New Roman" w:cs="Times New Roman"/>
          <w:sz w:val="24"/>
          <w:szCs w:val="24"/>
          <w:lang w:val="sr-Latn-ME" w:eastAsia="en-GB"/>
        </w:rPr>
        <w:t xml:space="preserve">imaju </w:t>
      </w:r>
      <w:r w:rsidR="00995115" w:rsidRPr="00026921">
        <w:rPr>
          <w:rFonts w:ascii="Times New Roman" w:hAnsi="Times New Roman" w:cs="Times New Roman"/>
          <w:sz w:val="24"/>
          <w:szCs w:val="24"/>
          <w:lang w:val="sr-Latn-ME" w:eastAsia="en-GB"/>
        </w:rPr>
        <w:t>odgovarajuću obuku</w:t>
      </w:r>
      <w:r w:rsidR="008606AC" w:rsidRPr="00026921">
        <w:rPr>
          <w:rFonts w:ascii="Times New Roman" w:hAnsi="Times New Roman" w:cs="Times New Roman"/>
          <w:sz w:val="24"/>
          <w:szCs w:val="24"/>
          <w:lang w:val="sr-Latn-ME" w:eastAsia="en-GB"/>
        </w:rPr>
        <w:t xml:space="preserve"> </w:t>
      </w:r>
      <w:r w:rsidR="00146D23" w:rsidRPr="00026921">
        <w:rPr>
          <w:rFonts w:ascii="Times New Roman" w:hAnsi="Times New Roman" w:cs="Times New Roman"/>
          <w:sz w:val="24"/>
          <w:szCs w:val="24"/>
          <w:lang w:val="sr-Latn-ME" w:eastAsia="en-GB"/>
        </w:rPr>
        <w:t xml:space="preserve">radi </w:t>
      </w:r>
      <w:r w:rsidR="008606AC" w:rsidRPr="00026921">
        <w:rPr>
          <w:rFonts w:ascii="Times New Roman" w:hAnsi="Times New Roman" w:cs="Times New Roman"/>
          <w:sz w:val="24"/>
          <w:szCs w:val="24"/>
          <w:lang w:val="sr-Latn-ME" w:eastAsia="en-GB"/>
        </w:rPr>
        <w:t>kompetentno</w:t>
      </w:r>
      <w:r w:rsidR="00146D23" w:rsidRPr="00026921">
        <w:rPr>
          <w:rFonts w:ascii="Times New Roman" w:hAnsi="Times New Roman" w:cs="Times New Roman"/>
          <w:sz w:val="24"/>
          <w:szCs w:val="24"/>
          <w:lang w:val="sr-Latn-ME" w:eastAsia="en-GB"/>
        </w:rPr>
        <w:t>g</w:t>
      </w:r>
      <w:r w:rsidR="008606AC" w:rsidRPr="00026921">
        <w:rPr>
          <w:rFonts w:ascii="Times New Roman" w:hAnsi="Times New Roman" w:cs="Times New Roman"/>
          <w:sz w:val="24"/>
          <w:szCs w:val="24"/>
          <w:lang w:val="sr-Latn-ME" w:eastAsia="en-GB"/>
        </w:rPr>
        <w:t xml:space="preserve"> obavlja</w:t>
      </w:r>
      <w:r w:rsidR="00146D23" w:rsidRPr="00026921">
        <w:rPr>
          <w:rFonts w:ascii="Times New Roman" w:hAnsi="Times New Roman" w:cs="Times New Roman"/>
          <w:sz w:val="24"/>
          <w:szCs w:val="24"/>
          <w:lang w:val="sr-Latn-ME" w:eastAsia="en-GB"/>
        </w:rPr>
        <w:t>nja</w:t>
      </w:r>
      <w:r w:rsidR="008606AC" w:rsidRPr="00026921">
        <w:rPr>
          <w:rFonts w:ascii="Times New Roman" w:hAnsi="Times New Roman" w:cs="Times New Roman"/>
          <w:sz w:val="24"/>
          <w:szCs w:val="24"/>
          <w:lang w:val="sr-Latn-ME" w:eastAsia="en-GB"/>
        </w:rPr>
        <w:t xml:space="preserve"> </w:t>
      </w:r>
      <w:r w:rsidR="00995115" w:rsidRPr="00026921">
        <w:rPr>
          <w:rFonts w:ascii="Times New Roman" w:hAnsi="Times New Roman" w:cs="Times New Roman"/>
          <w:sz w:val="24"/>
          <w:szCs w:val="24"/>
          <w:lang w:val="sr-Latn-ME" w:eastAsia="en-GB"/>
        </w:rPr>
        <w:t>dužnosti</w:t>
      </w:r>
      <w:r w:rsidR="008606AC" w:rsidRPr="00026921">
        <w:rPr>
          <w:rFonts w:ascii="Times New Roman" w:hAnsi="Times New Roman" w:cs="Times New Roman"/>
          <w:sz w:val="24"/>
          <w:szCs w:val="24"/>
          <w:lang w:val="sr-Latn-ME" w:eastAsia="en-GB"/>
        </w:rPr>
        <w:t xml:space="preserve"> i dosljed</w:t>
      </w:r>
      <w:r w:rsidR="00146D23" w:rsidRPr="00026921">
        <w:rPr>
          <w:rFonts w:ascii="Times New Roman" w:hAnsi="Times New Roman" w:cs="Times New Roman"/>
          <w:sz w:val="24"/>
          <w:szCs w:val="24"/>
          <w:lang w:val="sr-Latn-ME" w:eastAsia="en-GB"/>
        </w:rPr>
        <w:t>nog</w:t>
      </w:r>
      <w:r w:rsidR="008606AC" w:rsidRPr="00026921">
        <w:rPr>
          <w:rFonts w:ascii="Times New Roman" w:hAnsi="Times New Roman" w:cs="Times New Roman"/>
          <w:sz w:val="24"/>
          <w:szCs w:val="24"/>
          <w:lang w:val="sr-Latn-ME" w:eastAsia="en-GB"/>
        </w:rPr>
        <w:t xml:space="preserve"> </w:t>
      </w:r>
      <w:r w:rsidR="001F3614" w:rsidRPr="00026921">
        <w:rPr>
          <w:rFonts w:ascii="Times New Roman" w:hAnsi="Times New Roman" w:cs="Times New Roman"/>
          <w:sz w:val="24"/>
          <w:szCs w:val="24"/>
          <w:lang w:val="sr-Latn-ME" w:eastAsia="en-GB"/>
        </w:rPr>
        <w:t>sprovo</w:t>
      </w:r>
      <w:r w:rsidR="00146D23" w:rsidRPr="00026921">
        <w:rPr>
          <w:rFonts w:ascii="Times New Roman" w:hAnsi="Times New Roman" w:cs="Times New Roman"/>
          <w:sz w:val="24"/>
          <w:szCs w:val="24"/>
          <w:lang w:val="sr-Latn-ME" w:eastAsia="en-GB"/>
        </w:rPr>
        <w:t>đenja</w:t>
      </w:r>
      <w:r w:rsidR="008606AC" w:rsidRPr="00026921">
        <w:rPr>
          <w:rFonts w:ascii="Times New Roman" w:hAnsi="Times New Roman" w:cs="Times New Roman"/>
          <w:sz w:val="24"/>
          <w:szCs w:val="24"/>
          <w:lang w:val="sr-Latn-ME" w:eastAsia="en-GB"/>
        </w:rPr>
        <w:t xml:space="preserve"> </w:t>
      </w:r>
      <w:r w:rsidR="00995115" w:rsidRPr="00026921">
        <w:rPr>
          <w:rFonts w:ascii="Times New Roman" w:hAnsi="Times New Roman" w:cs="Times New Roman"/>
          <w:sz w:val="24"/>
          <w:szCs w:val="24"/>
          <w:lang w:val="sr-Latn-ME" w:eastAsia="en-GB"/>
        </w:rPr>
        <w:t>služben</w:t>
      </w:r>
      <w:r w:rsidR="00146D23" w:rsidRPr="00026921">
        <w:rPr>
          <w:rFonts w:ascii="Times New Roman" w:hAnsi="Times New Roman" w:cs="Times New Roman"/>
          <w:sz w:val="24"/>
          <w:szCs w:val="24"/>
          <w:lang w:val="sr-Latn-ME" w:eastAsia="en-GB"/>
        </w:rPr>
        <w:t>ih</w:t>
      </w:r>
      <w:r w:rsidR="00995115" w:rsidRPr="00026921">
        <w:rPr>
          <w:rFonts w:ascii="Times New Roman" w:hAnsi="Times New Roman" w:cs="Times New Roman"/>
          <w:sz w:val="24"/>
          <w:szCs w:val="24"/>
          <w:lang w:val="sr-Latn-ME" w:eastAsia="en-GB"/>
        </w:rPr>
        <w:t xml:space="preserve"> kontrol</w:t>
      </w:r>
      <w:r w:rsidR="00146D23" w:rsidRPr="00026921">
        <w:rPr>
          <w:rFonts w:ascii="Times New Roman" w:hAnsi="Times New Roman" w:cs="Times New Roman"/>
          <w:sz w:val="24"/>
          <w:szCs w:val="24"/>
          <w:lang w:val="sr-Latn-ME" w:eastAsia="en-GB"/>
        </w:rPr>
        <w:t>a</w:t>
      </w:r>
      <w:r w:rsidR="00995115" w:rsidRPr="00026921">
        <w:rPr>
          <w:rFonts w:ascii="Times New Roman" w:hAnsi="Times New Roman" w:cs="Times New Roman"/>
          <w:sz w:val="24"/>
          <w:szCs w:val="24"/>
          <w:lang w:val="sr-Latn-ME" w:eastAsia="en-GB"/>
        </w:rPr>
        <w:t xml:space="preserve"> i drug</w:t>
      </w:r>
      <w:r w:rsidR="00146D23" w:rsidRPr="00026921">
        <w:rPr>
          <w:rFonts w:ascii="Times New Roman" w:hAnsi="Times New Roman" w:cs="Times New Roman"/>
          <w:sz w:val="24"/>
          <w:szCs w:val="24"/>
          <w:lang w:val="sr-Latn-ME" w:eastAsia="en-GB"/>
        </w:rPr>
        <w:t>ih</w:t>
      </w:r>
      <w:r w:rsidR="00995115" w:rsidRPr="00026921">
        <w:rPr>
          <w:rFonts w:ascii="Times New Roman" w:hAnsi="Times New Roman" w:cs="Times New Roman"/>
          <w:sz w:val="24"/>
          <w:szCs w:val="24"/>
          <w:lang w:val="sr-Latn-ME" w:eastAsia="en-GB"/>
        </w:rPr>
        <w:t xml:space="preserve"> služben</w:t>
      </w:r>
      <w:r w:rsidR="00146D23" w:rsidRPr="00026921">
        <w:rPr>
          <w:rFonts w:ascii="Times New Roman" w:hAnsi="Times New Roman" w:cs="Times New Roman"/>
          <w:sz w:val="24"/>
          <w:szCs w:val="24"/>
          <w:lang w:val="sr-Latn-ME" w:eastAsia="en-GB"/>
        </w:rPr>
        <w:t>ih</w:t>
      </w:r>
      <w:r w:rsidR="00995115" w:rsidRPr="00026921">
        <w:rPr>
          <w:rFonts w:ascii="Times New Roman" w:hAnsi="Times New Roman" w:cs="Times New Roman"/>
          <w:sz w:val="24"/>
          <w:szCs w:val="24"/>
          <w:lang w:val="sr-Latn-ME" w:eastAsia="en-GB"/>
        </w:rPr>
        <w:t xml:space="preserve"> aktivnosti;</w:t>
      </w:r>
    </w:p>
    <w:p w14:paraId="3F92B712" w14:textId="2819F64E" w:rsidR="00995115" w:rsidRPr="00026921" w:rsidRDefault="00995115" w:rsidP="009A4772">
      <w:pPr>
        <w:numPr>
          <w:ilvl w:val="0"/>
          <w:numId w:val="82"/>
        </w:numPr>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prat</w:t>
      </w:r>
      <w:r w:rsidR="00534F21" w:rsidRPr="00026921">
        <w:rPr>
          <w:rFonts w:ascii="Times New Roman" w:hAnsi="Times New Roman" w:cs="Times New Roman"/>
          <w:sz w:val="24"/>
          <w:szCs w:val="24"/>
          <w:lang w:val="sr-Latn-ME" w:eastAsia="en-GB"/>
        </w:rPr>
        <w:t>e</w:t>
      </w:r>
      <w:r w:rsidRPr="00026921">
        <w:rPr>
          <w:rFonts w:ascii="Times New Roman" w:hAnsi="Times New Roman" w:cs="Times New Roman"/>
          <w:sz w:val="24"/>
          <w:szCs w:val="24"/>
          <w:lang w:val="sr-Latn-ME" w:eastAsia="en-GB"/>
        </w:rPr>
        <w:t xml:space="preserve"> novosti </w:t>
      </w:r>
      <w:r w:rsidR="001F3614" w:rsidRPr="00026921">
        <w:rPr>
          <w:rFonts w:ascii="Times New Roman" w:hAnsi="Times New Roman" w:cs="Times New Roman"/>
          <w:sz w:val="24"/>
          <w:szCs w:val="24"/>
          <w:lang w:val="sr-Latn-ME" w:eastAsia="en-GB"/>
        </w:rPr>
        <w:t xml:space="preserve">u oblasti </w:t>
      </w:r>
      <w:r w:rsidRPr="00026921">
        <w:rPr>
          <w:rFonts w:ascii="Times New Roman" w:hAnsi="Times New Roman" w:cs="Times New Roman"/>
          <w:sz w:val="24"/>
          <w:szCs w:val="24"/>
          <w:lang w:val="sr-Latn-ME" w:eastAsia="en-GB"/>
        </w:rPr>
        <w:t xml:space="preserve">nadležnosti i prema potrebi </w:t>
      </w:r>
      <w:r w:rsidR="001F3614" w:rsidRPr="00026921">
        <w:rPr>
          <w:rFonts w:ascii="Times New Roman" w:hAnsi="Times New Roman" w:cs="Times New Roman"/>
          <w:sz w:val="24"/>
          <w:szCs w:val="24"/>
          <w:lang w:val="sr-Latn-ME" w:eastAsia="en-GB"/>
        </w:rPr>
        <w:t>se redovno usavršava</w:t>
      </w:r>
      <w:r w:rsidR="00534F21" w:rsidRPr="00026921">
        <w:rPr>
          <w:rFonts w:ascii="Times New Roman" w:hAnsi="Times New Roman" w:cs="Times New Roman"/>
          <w:sz w:val="24"/>
          <w:szCs w:val="24"/>
          <w:lang w:val="sr-Latn-ME" w:eastAsia="en-GB"/>
        </w:rPr>
        <w:t>ju</w:t>
      </w:r>
      <w:r w:rsidRPr="00026921">
        <w:rPr>
          <w:rFonts w:ascii="Times New Roman" w:hAnsi="Times New Roman" w:cs="Times New Roman"/>
          <w:sz w:val="24"/>
          <w:szCs w:val="24"/>
          <w:lang w:val="sr-Latn-ME" w:eastAsia="en-GB"/>
        </w:rPr>
        <w:t>; i</w:t>
      </w:r>
    </w:p>
    <w:p w14:paraId="44D9378C" w14:textId="1661F7F5" w:rsidR="00AA20BB" w:rsidRPr="00026921" w:rsidRDefault="00995115" w:rsidP="009A4772">
      <w:pPr>
        <w:numPr>
          <w:ilvl w:val="0"/>
          <w:numId w:val="82"/>
        </w:numPr>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prema potrebi </w:t>
      </w:r>
      <w:r w:rsidR="00F933DF" w:rsidRPr="00026921">
        <w:rPr>
          <w:rFonts w:ascii="Times New Roman" w:hAnsi="Times New Roman" w:cs="Times New Roman"/>
          <w:sz w:val="24"/>
          <w:szCs w:val="24"/>
          <w:lang w:val="sr-Latn-ME" w:eastAsia="en-GB"/>
        </w:rPr>
        <w:t>obučavaju se</w:t>
      </w:r>
      <w:r w:rsidR="00534F21" w:rsidRPr="00026921">
        <w:rPr>
          <w:rFonts w:ascii="Times New Roman" w:hAnsi="Times New Roman" w:cs="Times New Roman"/>
          <w:sz w:val="24"/>
          <w:szCs w:val="24"/>
          <w:lang w:val="sr-Latn-ME" w:eastAsia="en-GB"/>
        </w:rPr>
        <w:t xml:space="preserve"> </w:t>
      </w:r>
      <w:r w:rsidR="00FE7B9D" w:rsidRPr="00026921">
        <w:rPr>
          <w:rFonts w:ascii="Times New Roman" w:hAnsi="Times New Roman" w:cs="Times New Roman"/>
          <w:sz w:val="24"/>
          <w:szCs w:val="24"/>
          <w:lang w:val="sr-Latn-ME" w:eastAsia="en-GB"/>
        </w:rPr>
        <w:t>za:</w:t>
      </w:r>
    </w:p>
    <w:p w14:paraId="43796D07" w14:textId="26ABE7A2" w:rsidR="00AA20BB" w:rsidRPr="00026921" w:rsidRDefault="00AA20BB"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različite metode i tehnike kontrola, kao što su inspekcija, verifikacija, skrining, ciljani skrining, uzorkovanje i laboratorijske analize</w:t>
      </w:r>
      <w:r w:rsidR="00E16D74">
        <w:rPr>
          <w:rFonts w:ascii="Times New Roman" w:hAnsi="Times New Roman" w:cs="Times New Roman"/>
          <w:sz w:val="24"/>
          <w:szCs w:val="24"/>
          <w:lang w:val="sr-Latn-ME" w:eastAsia="en-GB"/>
        </w:rPr>
        <w:t xml:space="preserve"> i </w:t>
      </w:r>
      <w:r w:rsidRPr="00026921">
        <w:rPr>
          <w:rFonts w:ascii="Times New Roman" w:hAnsi="Times New Roman" w:cs="Times New Roman"/>
          <w:sz w:val="24"/>
          <w:szCs w:val="24"/>
          <w:lang w:val="sr-Latn-ME" w:eastAsia="en-GB"/>
        </w:rPr>
        <w:t>ispitivanje;</w:t>
      </w:r>
    </w:p>
    <w:p w14:paraId="2458733F" w14:textId="4F1770DF" w:rsidR="00AA20BB" w:rsidRPr="00026921" w:rsidRDefault="00AA20BB"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procedure kontrola;</w:t>
      </w:r>
    </w:p>
    <w:p w14:paraId="7049F939" w14:textId="6D19C175" w:rsidR="00AA20BB" w:rsidRPr="00026921" w:rsidRDefault="00AA20BB"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pravila </w:t>
      </w:r>
      <w:r w:rsidR="00534F21" w:rsidRPr="00026921">
        <w:rPr>
          <w:rFonts w:ascii="Times New Roman" w:hAnsi="Times New Roman" w:cs="Times New Roman"/>
          <w:sz w:val="24"/>
          <w:szCs w:val="24"/>
          <w:lang w:val="sr-Latn-ME" w:eastAsia="en-GB"/>
        </w:rPr>
        <w:t>organske proizvodnje</w:t>
      </w:r>
      <w:r w:rsidRPr="00026921">
        <w:rPr>
          <w:rFonts w:ascii="Times New Roman" w:hAnsi="Times New Roman" w:cs="Times New Roman"/>
          <w:sz w:val="24"/>
          <w:szCs w:val="24"/>
          <w:lang w:val="sr-Latn-ME" w:eastAsia="en-GB"/>
        </w:rPr>
        <w:t>;</w:t>
      </w:r>
    </w:p>
    <w:p w14:paraId="60EAE888" w14:textId="71852DA6" w:rsidR="00AA20BB" w:rsidRPr="00026921" w:rsidRDefault="00AA20BB"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procjen</w:t>
      </w:r>
      <w:r w:rsidR="00534F21" w:rsidRPr="00026921">
        <w:rPr>
          <w:rFonts w:ascii="Times New Roman" w:hAnsi="Times New Roman" w:cs="Times New Roman"/>
          <w:sz w:val="24"/>
          <w:szCs w:val="24"/>
          <w:lang w:val="sr-Latn-ME" w:eastAsia="en-GB"/>
        </w:rPr>
        <w:t>e</w:t>
      </w:r>
      <w:r w:rsidRPr="00026921">
        <w:rPr>
          <w:rFonts w:ascii="Times New Roman" w:hAnsi="Times New Roman" w:cs="Times New Roman"/>
          <w:sz w:val="24"/>
          <w:szCs w:val="24"/>
          <w:lang w:val="sr-Latn-ME" w:eastAsia="en-GB"/>
        </w:rPr>
        <w:t xml:space="preserve"> neusaglašenosti sa pravilima </w:t>
      </w:r>
      <w:r w:rsidR="00534F21" w:rsidRPr="00026921">
        <w:rPr>
          <w:rFonts w:ascii="Times New Roman" w:hAnsi="Times New Roman" w:cs="Times New Roman"/>
          <w:sz w:val="24"/>
          <w:szCs w:val="24"/>
          <w:lang w:val="sr-Latn-ME" w:eastAsia="en-GB"/>
        </w:rPr>
        <w:t>organske proizvodnje</w:t>
      </w:r>
      <w:r w:rsidRPr="00026921">
        <w:rPr>
          <w:rFonts w:ascii="Times New Roman" w:hAnsi="Times New Roman" w:cs="Times New Roman"/>
          <w:sz w:val="24"/>
          <w:szCs w:val="24"/>
          <w:lang w:val="sr-Latn-ME" w:eastAsia="en-GB"/>
        </w:rPr>
        <w:t>;</w:t>
      </w:r>
    </w:p>
    <w:p w14:paraId="2EE787BE" w14:textId="1056238B" w:rsidR="00AA20BB" w:rsidRPr="00026921" w:rsidRDefault="00AA20BB"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opasnosti</w:t>
      </w:r>
      <w:r w:rsidR="00534F21" w:rsidRPr="00026921">
        <w:rPr>
          <w:rFonts w:ascii="Times New Roman" w:hAnsi="Times New Roman" w:cs="Times New Roman"/>
          <w:sz w:val="24"/>
          <w:szCs w:val="24"/>
          <w:lang w:val="sr-Latn-ME" w:eastAsia="en-GB"/>
        </w:rPr>
        <w:t xml:space="preserve"> ili kritične tačke</w:t>
      </w:r>
      <w:r w:rsidRPr="00026921">
        <w:rPr>
          <w:rFonts w:ascii="Times New Roman" w:hAnsi="Times New Roman" w:cs="Times New Roman"/>
          <w:sz w:val="24"/>
          <w:szCs w:val="24"/>
          <w:lang w:val="sr-Latn-ME" w:eastAsia="en-GB"/>
        </w:rPr>
        <w:t xml:space="preserve"> u proizvodnji, preradi i distribuciji </w:t>
      </w:r>
      <w:r w:rsidR="00F933DF" w:rsidRPr="00026921">
        <w:rPr>
          <w:rFonts w:ascii="Times New Roman" w:hAnsi="Times New Roman" w:cs="Times New Roman"/>
          <w:sz w:val="24"/>
          <w:szCs w:val="24"/>
          <w:lang w:val="sr-Latn-ME" w:eastAsia="en-GB"/>
        </w:rPr>
        <w:t xml:space="preserve">proizvoda iz </w:t>
      </w:r>
      <w:r w:rsidR="00DC6930" w:rsidRPr="00026921">
        <w:rPr>
          <w:rFonts w:ascii="Times New Roman" w:hAnsi="Times New Roman" w:cs="Times New Roman"/>
          <w:sz w:val="24"/>
          <w:szCs w:val="24"/>
          <w:lang w:val="sr-Latn-ME"/>
        </w:rPr>
        <w:t>organske proizvodnje</w:t>
      </w:r>
      <w:r w:rsidR="00534F21" w:rsidRPr="00026921">
        <w:rPr>
          <w:rFonts w:ascii="Times New Roman" w:hAnsi="Times New Roman" w:cs="Times New Roman"/>
          <w:sz w:val="24"/>
          <w:szCs w:val="24"/>
          <w:lang w:val="sr-Latn-ME" w:eastAsia="en-GB"/>
        </w:rPr>
        <w:t>;</w:t>
      </w:r>
    </w:p>
    <w:p w14:paraId="034F51CE" w14:textId="18802FA4" w:rsidR="00AA20BB" w:rsidRPr="00026921" w:rsidRDefault="00AA20BB"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različite faze proizvodnje, prerade i distribucije, kao i mogući rizici za zdravlje ljudi,</w:t>
      </w:r>
      <w:r w:rsidR="000433C0" w:rsidRPr="00026921">
        <w:rPr>
          <w:rFonts w:ascii="Times New Roman" w:hAnsi="Times New Roman" w:cs="Times New Roman"/>
          <w:sz w:val="24"/>
          <w:szCs w:val="24"/>
          <w:lang w:val="sr-Latn-ME" w:eastAsia="en-GB"/>
        </w:rPr>
        <w:t xml:space="preserve">    </w:t>
      </w:r>
      <w:r w:rsidR="00F17009" w:rsidRPr="00026921">
        <w:rPr>
          <w:rFonts w:ascii="Times New Roman" w:hAnsi="Times New Roman" w:cs="Times New Roman"/>
          <w:sz w:val="24"/>
          <w:szCs w:val="24"/>
          <w:lang w:val="sr-Latn-ME" w:eastAsia="en-GB"/>
        </w:rPr>
        <w:t xml:space="preserve"> </w:t>
      </w:r>
      <w:r w:rsidRPr="00026921">
        <w:rPr>
          <w:rFonts w:ascii="Times New Roman" w:hAnsi="Times New Roman" w:cs="Times New Roman"/>
          <w:sz w:val="24"/>
          <w:szCs w:val="24"/>
          <w:lang w:val="sr-Latn-ME" w:eastAsia="en-GB"/>
        </w:rPr>
        <w:t>zdravlje životinja i bilja, dobrobit životinja, kao i za životnu sredinu;</w:t>
      </w:r>
    </w:p>
    <w:p w14:paraId="1501EDC8" w14:textId="77777777" w:rsidR="00AA20BB" w:rsidRPr="00026921" w:rsidRDefault="00AA20BB"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ocjenu primjene procedura HAACP i dobre poljoprivredne prakse;</w:t>
      </w:r>
    </w:p>
    <w:p w14:paraId="060BD001" w14:textId="5BE5657A" w:rsidR="00AA20BB" w:rsidRPr="00026921" w:rsidRDefault="00FE7B9D"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sisteme</w:t>
      </w:r>
      <w:r w:rsidR="00AA20BB" w:rsidRPr="00026921">
        <w:rPr>
          <w:rFonts w:ascii="Times New Roman" w:hAnsi="Times New Roman" w:cs="Times New Roman"/>
          <w:sz w:val="24"/>
          <w:szCs w:val="24"/>
          <w:lang w:val="sr-Latn-ME" w:eastAsia="en-GB"/>
        </w:rPr>
        <w:t xml:space="preserve"> upravljanja</w:t>
      </w:r>
      <w:r w:rsidR="00F933DF" w:rsidRPr="00026921">
        <w:rPr>
          <w:rFonts w:ascii="Times New Roman" w:hAnsi="Times New Roman" w:cs="Times New Roman"/>
          <w:sz w:val="24"/>
          <w:szCs w:val="24"/>
          <w:lang w:val="sr-Latn-ME" w:eastAsia="en-GB"/>
        </w:rPr>
        <w:t xml:space="preserve"> koje koriste</w:t>
      </w:r>
      <w:r w:rsidR="00AA20BB" w:rsidRPr="00026921">
        <w:rPr>
          <w:rFonts w:ascii="Times New Roman" w:hAnsi="Times New Roman" w:cs="Times New Roman"/>
          <w:sz w:val="24"/>
          <w:szCs w:val="24"/>
          <w:lang w:val="sr-Latn-ME" w:eastAsia="en-GB"/>
        </w:rPr>
        <w:t xml:space="preserve"> subjekti i njihovu procjenu ukoliko su relevantni za zahtjeve utvrđene pravilima </w:t>
      </w:r>
      <w:r w:rsidR="00534F21" w:rsidRPr="00026921">
        <w:rPr>
          <w:rFonts w:ascii="Times New Roman" w:hAnsi="Times New Roman" w:cs="Times New Roman"/>
          <w:sz w:val="24"/>
          <w:szCs w:val="24"/>
          <w:lang w:val="sr-Latn-ME" w:eastAsia="en-GB"/>
        </w:rPr>
        <w:t>organske proizvodnje</w:t>
      </w:r>
      <w:r w:rsidR="00AA20BB" w:rsidRPr="00026921">
        <w:rPr>
          <w:rFonts w:ascii="Times New Roman" w:hAnsi="Times New Roman" w:cs="Times New Roman"/>
          <w:sz w:val="24"/>
          <w:szCs w:val="24"/>
          <w:lang w:val="sr-Latn-ME" w:eastAsia="en-GB"/>
        </w:rPr>
        <w:t>;</w:t>
      </w:r>
      <w:r w:rsidR="000433C0" w:rsidRPr="00026921">
        <w:rPr>
          <w:rFonts w:ascii="Times New Roman" w:hAnsi="Times New Roman" w:cs="Times New Roman"/>
          <w:sz w:val="24"/>
          <w:szCs w:val="24"/>
          <w:lang w:val="sr-Latn-ME" w:eastAsia="en-GB"/>
        </w:rPr>
        <w:t xml:space="preserve">    </w:t>
      </w:r>
      <w:r w:rsidR="00F17009" w:rsidRPr="00026921">
        <w:rPr>
          <w:rFonts w:ascii="Times New Roman" w:hAnsi="Times New Roman" w:cs="Times New Roman"/>
          <w:sz w:val="24"/>
          <w:szCs w:val="24"/>
          <w:lang w:val="sr-Latn-ME" w:eastAsia="en-GB"/>
        </w:rPr>
        <w:t xml:space="preserve"> </w:t>
      </w:r>
    </w:p>
    <w:p w14:paraId="0E375F47" w14:textId="45A87010" w:rsidR="00AA20BB" w:rsidRPr="00026921" w:rsidRDefault="00FE7B9D"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sisteme</w:t>
      </w:r>
      <w:r w:rsidR="00AA20BB" w:rsidRPr="00026921">
        <w:rPr>
          <w:rFonts w:ascii="Times New Roman" w:hAnsi="Times New Roman" w:cs="Times New Roman"/>
          <w:sz w:val="24"/>
          <w:szCs w:val="24"/>
          <w:lang w:val="sr-Latn-ME" w:eastAsia="en-GB"/>
        </w:rPr>
        <w:t xml:space="preserve"> izdavanja službenih sertifikata;</w:t>
      </w:r>
    </w:p>
    <w:p w14:paraId="7D4EE102" w14:textId="1E287533" w:rsidR="00AA20BB" w:rsidRPr="00026921" w:rsidRDefault="00AA20BB"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postup</w:t>
      </w:r>
      <w:r w:rsidR="00FE7B9D" w:rsidRPr="00026921">
        <w:rPr>
          <w:rFonts w:ascii="Times New Roman" w:hAnsi="Times New Roman" w:cs="Times New Roman"/>
          <w:sz w:val="24"/>
          <w:szCs w:val="24"/>
          <w:lang w:val="sr-Latn-ME" w:eastAsia="en-GB"/>
        </w:rPr>
        <w:t>ke</w:t>
      </w:r>
      <w:r w:rsidRPr="00026921">
        <w:rPr>
          <w:rFonts w:ascii="Times New Roman" w:hAnsi="Times New Roman" w:cs="Times New Roman"/>
          <w:sz w:val="24"/>
          <w:szCs w:val="24"/>
          <w:lang w:val="sr-Latn-ME" w:eastAsia="en-GB"/>
        </w:rPr>
        <w:t xml:space="preserve"> u vanrednim situacijama;</w:t>
      </w:r>
    </w:p>
    <w:p w14:paraId="561B0F19" w14:textId="0A72DEB4" w:rsidR="00AA20BB" w:rsidRPr="00026921" w:rsidRDefault="00FE7B9D"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sudske</w:t>
      </w:r>
      <w:r w:rsidR="00AA20BB" w:rsidRPr="00026921">
        <w:rPr>
          <w:rFonts w:ascii="Times New Roman" w:hAnsi="Times New Roman" w:cs="Times New Roman"/>
          <w:sz w:val="24"/>
          <w:szCs w:val="24"/>
          <w:lang w:val="sr-Latn-ME" w:eastAsia="en-GB"/>
        </w:rPr>
        <w:t xml:space="preserve"> postup</w:t>
      </w:r>
      <w:r w:rsidRPr="00026921">
        <w:rPr>
          <w:rFonts w:ascii="Times New Roman" w:hAnsi="Times New Roman" w:cs="Times New Roman"/>
          <w:sz w:val="24"/>
          <w:szCs w:val="24"/>
          <w:lang w:val="sr-Latn-ME" w:eastAsia="en-GB"/>
        </w:rPr>
        <w:t>ke</w:t>
      </w:r>
      <w:r w:rsidR="00AA20BB" w:rsidRPr="00026921">
        <w:rPr>
          <w:rFonts w:ascii="Times New Roman" w:hAnsi="Times New Roman" w:cs="Times New Roman"/>
          <w:sz w:val="24"/>
          <w:szCs w:val="24"/>
          <w:lang w:val="sr-Latn-ME" w:eastAsia="en-GB"/>
        </w:rPr>
        <w:t xml:space="preserve"> i posljedice službenih kontrola</w:t>
      </w:r>
      <w:r w:rsidR="00F933DF" w:rsidRPr="00026921">
        <w:rPr>
          <w:rFonts w:ascii="Times New Roman" w:hAnsi="Times New Roman" w:cs="Times New Roman"/>
          <w:sz w:val="24"/>
          <w:szCs w:val="24"/>
          <w:lang w:val="sr-Latn-ME" w:eastAsia="en-GB"/>
        </w:rPr>
        <w:t>;</w:t>
      </w:r>
    </w:p>
    <w:p w14:paraId="671F1835" w14:textId="0205ADEE" w:rsidR="00AA20BB" w:rsidRPr="00026921" w:rsidRDefault="00AA20BB"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ispitivanje pisanog, dokumentarnog materijala i drugih zapisa, uključujući i one koji se odnose na međulaboratorijska uporedna ispitivanja, akreditaciju</w:t>
      </w:r>
      <w:r w:rsidR="00534F21" w:rsidRPr="00026921">
        <w:rPr>
          <w:rFonts w:ascii="Times New Roman" w:hAnsi="Times New Roman" w:cs="Times New Roman"/>
          <w:sz w:val="24"/>
          <w:szCs w:val="24"/>
          <w:lang w:val="sr-Latn-ME" w:eastAsia="en-GB"/>
        </w:rPr>
        <w:t>, analizu</w:t>
      </w:r>
      <w:r w:rsidRPr="00026921">
        <w:rPr>
          <w:rFonts w:ascii="Times New Roman" w:hAnsi="Times New Roman" w:cs="Times New Roman"/>
          <w:sz w:val="24"/>
          <w:szCs w:val="24"/>
          <w:lang w:val="sr-Latn-ME" w:eastAsia="en-GB"/>
        </w:rPr>
        <w:t xml:space="preserve"> i upravljanje rizikom, </w:t>
      </w:r>
      <w:r w:rsidR="00FE7B9D" w:rsidRPr="00026921">
        <w:rPr>
          <w:rFonts w:ascii="Times New Roman" w:hAnsi="Times New Roman" w:cs="Times New Roman"/>
          <w:sz w:val="24"/>
          <w:szCs w:val="24"/>
          <w:lang w:val="sr-Latn-ME" w:eastAsia="en-GB"/>
        </w:rPr>
        <w:t xml:space="preserve">a </w:t>
      </w:r>
      <w:r w:rsidRPr="00026921">
        <w:rPr>
          <w:rFonts w:ascii="Times New Roman" w:hAnsi="Times New Roman" w:cs="Times New Roman"/>
          <w:sz w:val="24"/>
          <w:szCs w:val="24"/>
          <w:lang w:val="sr-Latn-ME" w:eastAsia="en-GB"/>
        </w:rPr>
        <w:t xml:space="preserve">što </w:t>
      </w:r>
      <w:r w:rsidR="00FE7B9D" w:rsidRPr="00026921">
        <w:rPr>
          <w:rFonts w:ascii="Times New Roman" w:hAnsi="Times New Roman" w:cs="Times New Roman"/>
          <w:sz w:val="24"/>
          <w:szCs w:val="24"/>
          <w:lang w:val="sr-Latn-ME" w:eastAsia="en-GB"/>
        </w:rPr>
        <w:t xml:space="preserve">je od važnosti </w:t>
      </w:r>
      <w:r w:rsidRPr="00026921">
        <w:rPr>
          <w:rFonts w:ascii="Times New Roman" w:hAnsi="Times New Roman" w:cs="Times New Roman"/>
          <w:sz w:val="24"/>
          <w:szCs w:val="24"/>
          <w:lang w:val="sr-Latn-ME" w:eastAsia="en-GB"/>
        </w:rPr>
        <w:t xml:space="preserve">u procjeni usklađenosti sa pravilima </w:t>
      </w:r>
      <w:r w:rsidR="00534F21" w:rsidRPr="00026921">
        <w:rPr>
          <w:rFonts w:ascii="Times New Roman" w:hAnsi="Times New Roman" w:cs="Times New Roman"/>
          <w:sz w:val="24"/>
          <w:szCs w:val="24"/>
          <w:lang w:val="sr-Latn-ME" w:eastAsia="en-GB"/>
        </w:rPr>
        <w:t>organske proizvodnje i službenih kontrola</w:t>
      </w:r>
      <w:r w:rsidRPr="00026921">
        <w:rPr>
          <w:rFonts w:ascii="Times New Roman" w:hAnsi="Times New Roman" w:cs="Times New Roman"/>
          <w:sz w:val="24"/>
          <w:szCs w:val="24"/>
          <w:lang w:val="sr-Latn-ME" w:eastAsia="en-GB"/>
        </w:rPr>
        <w:t xml:space="preserve">; </w:t>
      </w:r>
    </w:p>
    <w:p w14:paraId="2EF09933" w14:textId="07E074DA" w:rsidR="00AA20BB" w:rsidRPr="00026921" w:rsidRDefault="00EF0DB8"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kontrolne</w:t>
      </w:r>
      <w:r w:rsidR="00AA20BB" w:rsidRPr="00026921">
        <w:rPr>
          <w:rFonts w:ascii="Times New Roman" w:hAnsi="Times New Roman" w:cs="Times New Roman"/>
          <w:sz w:val="24"/>
          <w:szCs w:val="24"/>
          <w:lang w:val="sr-Latn-ME" w:eastAsia="en-GB"/>
        </w:rPr>
        <w:t xml:space="preserve"> postup</w:t>
      </w:r>
      <w:r w:rsidRPr="00026921">
        <w:rPr>
          <w:rFonts w:ascii="Times New Roman" w:hAnsi="Times New Roman" w:cs="Times New Roman"/>
          <w:sz w:val="24"/>
          <w:szCs w:val="24"/>
          <w:lang w:val="sr-Latn-ME" w:eastAsia="en-GB"/>
        </w:rPr>
        <w:t>ke i zahtjeve</w:t>
      </w:r>
      <w:r w:rsidR="00AA20BB" w:rsidRPr="00026921">
        <w:rPr>
          <w:rFonts w:ascii="Times New Roman" w:hAnsi="Times New Roman" w:cs="Times New Roman"/>
          <w:sz w:val="24"/>
          <w:szCs w:val="24"/>
          <w:lang w:val="sr-Latn-ME" w:eastAsia="en-GB"/>
        </w:rPr>
        <w:t xml:space="preserve"> za u</w:t>
      </w:r>
      <w:r w:rsidR="00F933DF" w:rsidRPr="00026921">
        <w:rPr>
          <w:rFonts w:ascii="Times New Roman" w:hAnsi="Times New Roman" w:cs="Times New Roman"/>
          <w:sz w:val="24"/>
          <w:szCs w:val="24"/>
          <w:lang w:val="sr-Latn-ME" w:eastAsia="en-GB"/>
        </w:rPr>
        <w:t>voz</w:t>
      </w:r>
      <w:r w:rsidR="00AA20BB" w:rsidRPr="00026921">
        <w:rPr>
          <w:rFonts w:ascii="Times New Roman" w:hAnsi="Times New Roman" w:cs="Times New Roman"/>
          <w:sz w:val="24"/>
          <w:szCs w:val="24"/>
          <w:lang w:val="sr-Latn-ME" w:eastAsia="en-GB"/>
        </w:rPr>
        <w:t xml:space="preserve"> u Crnu Goru </w:t>
      </w:r>
      <w:r w:rsidR="00F933DF" w:rsidRPr="00026921">
        <w:rPr>
          <w:rFonts w:ascii="Times New Roman" w:hAnsi="Times New Roman" w:cs="Times New Roman"/>
          <w:sz w:val="24"/>
          <w:szCs w:val="24"/>
          <w:lang w:val="sr-Latn-ME" w:eastAsia="en-GB"/>
        </w:rPr>
        <w:t>pošiljki</w:t>
      </w:r>
      <w:r w:rsidR="00AA20BB" w:rsidRPr="00026921">
        <w:rPr>
          <w:rFonts w:ascii="Times New Roman" w:hAnsi="Times New Roman" w:cs="Times New Roman"/>
          <w:sz w:val="24"/>
          <w:szCs w:val="24"/>
          <w:lang w:val="sr-Latn-ME" w:eastAsia="en-GB"/>
        </w:rPr>
        <w:t xml:space="preserve"> </w:t>
      </w:r>
      <w:r w:rsidR="00DC6930" w:rsidRPr="00026921">
        <w:rPr>
          <w:rFonts w:ascii="Times New Roman" w:hAnsi="Times New Roman" w:cs="Times New Roman"/>
          <w:sz w:val="24"/>
          <w:szCs w:val="24"/>
          <w:lang w:val="sr-Latn-ME"/>
        </w:rPr>
        <w:t>iz organske proizvodnje</w:t>
      </w:r>
      <w:r w:rsidR="00F933DF" w:rsidRPr="00026921">
        <w:rPr>
          <w:rFonts w:ascii="Times New Roman" w:hAnsi="Times New Roman" w:cs="Times New Roman"/>
          <w:sz w:val="24"/>
          <w:szCs w:val="24"/>
          <w:lang w:val="sr-Latn-ME" w:eastAsia="en-GB"/>
        </w:rPr>
        <w:t>; i</w:t>
      </w:r>
    </w:p>
    <w:p w14:paraId="353A338F" w14:textId="6C01E3F3" w:rsidR="00AA20BB" w:rsidRPr="00026921" w:rsidRDefault="00AA20BB" w:rsidP="009A4772">
      <w:pPr>
        <w:numPr>
          <w:ilvl w:val="0"/>
          <w:numId w:val="83"/>
        </w:numPr>
        <w:autoSpaceDE w:val="0"/>
        <w:autoSpaceDN w:val="0"/>
        <w:adjustRightInd w:val="0"/>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lastRenderedPageBreak/>
        <w:t>drug</w:t>
      </w:r>
      <w:r w:rsidR="002B0540" w:rsidRPr="00026921">
        <w:rPr>
          <w:rFonts w:ascii="Times New Roman" w:hAnsi="Times New Roman" w:cs="Times New Roman"/>
          <w:sz w:val="24"/>
          <w:szCs w:val="24"/>
          <w:lang w:val="sr-Latn-ME" w:eastAsia="en-GB"/>
        </w:rPr>
        <w:t>ih</w:t>
      </w:r>
      <w:r w:rsidRPr="00026921">
        <w:rPr>
          <w:rFonts w:ascii="Times New Roman" w:hAnsi="Times New Roman" w:cs="Times New Roman"/>
          <w:sz w:val="24"/>
          <w:szCs w:val="24"/>
          <w:lang w:val="sr-Latn-ME" w:eastAsia="en-GB"/>
        </w:rPr>
        <w:t xml:space="preserve"> oblasti koje su neophodne </w:t>
      </w:r>
      <w:r w:rsidR="00F933DF" w:rsidRPr="00026921">
        <w:rPr>
          <w:rFonts w:ascii="Times New Roman" w:hAnsi="Times New Roman" w:cs="Times New Roman"/>
          <w:sz w:val="24"/>
          <w:szCs w:val="24"/>
          <w:lang w:val="sr-Latn-ME" w:eastAsia="en-GB"/>
        </w:rPr>
        <w:t>radi</w:t>
      </w:r>
      <w:r w:rsidRPr="00026921">
        <w:rPr>
          <w:rFonts w:ascii="Times New Roman" w:hAnsi="Times New Roman" w:cs="Times New Roman"/>
          <w:sz w:val="24"/>
          <w:szCs w:val="24"/>
          <w:lang w:val="sr-Latn-ME" w:eastAsia="en-GB"/>
        </w:rPr>
        <w:t xml:space="preserve"> obezbije</w:t>
      </w:r>
      <w:r w:rsidR="00F933DF" w:rsidRPr="00026921">
        <w:rPr>
          <w:rFonts w:ascii="Times New Roman" w:hAnsi="Times New Roman" w:cs="Times New Roman"/>
          <w:sz w:val="24"/>
          <w:szCs w:val="24"/>
          <w:lang w:val="sr-Latn-ME" w:eastAsia="en-GB"/>
        </w:rPr>
        <w:t xml:space="preserve">đivanja </w:t>
      </w:r>
      <w:r w:rsidRPr="00026921">
        <w:rPr>
          <w:rFonts w:ascii="Times New Roman" w:hAnsi="Times New Roman" w:cs="Times New Roman"/>
          <w:sz w:val="24"/>
          <w:szCs w:val="24"/>
          <w:lang w:val="sr-Latn-ME" w:eastAsia="en-GB"/>
        </w:rPr>
        <w:t>da se službene kontrole vrše u skladu sa ovim zakonom</w:t>
      </w:r>
      <w:r w:rsidR="00C25538" w:rsidRPr="00026921">
        <w:rPr>
          <w:rFonts w:ascii="Times New Roman" w:hAnsi="Times New Roman" w:cs="Times New Roman"/>
          <w:sz w:val="24"/>
          <w:szCs w:val="24"/>
          <w:lang w:val="sr-Latn-ME" w:eastAsia="en-GB"/>
        </w:rPr>
        <w:t>.</w:t>
      </w:r>
    </w:p>
    <w:p w14:paraId="7201428D" w14:textId="6758FEFE" w:rsidR="00995115" w:rsidRPr="00026921" w:rsidRDefault="0043171D" w:rsidP="009A4772">
      <w:pPr>
        <w:numPr>
          <w:ilvl w:val="0"/>
          <w:numId w:val="81"/>
        </w:numPr>
        <w:spacing w:after="0" w:line="240" w:lineRule="auto"/>
        <w:ind w:left="284" w:hanging="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rPr>
        <w:t>Ministarstvo i/ili Uprava i/ili kontrolni organ i/ili kontrolno tijelo</w:t>
      </w:r>
      <w:r w:rsidRPr="00026921">
        <w:rPr>
          <w:rFonts w:ascii="Times New Roman" w:hAnsi="Times New Roman" w:cs="Times New Roman"/>
          <w:sz w:val="24"/>
          <w:szCs w:val="24"/>
          <w:lang w:val="sr-Latn-ME" w:eastAsia="en-GB"/>
        </w:rPr>
        <w:t xml:space="preserve"> </w:t>
      </w:r>
      <w:r w:rsidR="002B0540" w:rsidRPr="00026921">
        <w:rPr>
          <w:rFonts w:ascii="Times New Roman" w:hAnsi="Times New Roman" w:cs="Times New Roman"/>
          <w:sz w:val="24"/>
          <w:szCs w:val="24"/>
          <w:lang w:val="sr-Latn-ME" w:eastAsia="en-GB"/>
        </w:rPr>
        <w:t xml:space="preserve">donose </w:t>
      </w:r>
      <w:r w:rsidR="00995115" w:rsidRPr="00026921">
        <w:rPr>
          <w:rFonts w:ascii="Times New Roman" w:hAnsi="Times New Roman" w:cs="Times New Roman"/>
          <w:sz w:val="24"/>
          <w:szCs w:val="24"/>
          <w:lang w:val="sr-Latn-ME" w:eastAsia="en-GB"/>
        </w:rPr>
        <w:t xml:space="preserve">i sprovode </w:t>
      </w:r>
      <w:r w:rsidR="002B0540" w:rsidRPr="00026921">
        <w:rPr>
          <w:rFonts w:ascii="Times New Roman" w:hAnsi="Times New Roman" w:cs="Times New Roman"/>
          <w:sz w:val="24"/>
          <w:szCs w:val="24"/>
          <w:lang w:val="sr-Latn-ME" w:eastAsia="en-GB"/>
        </w:rPr>
        <w:t xml:space="preserve">godišnje </w:t>
      </w:r>
      <w:r w:rsidR="00995115" w:rsidRPr="00026921">
        <w:rPr>
          <w:rFonts w:ascii="Times New Roman" w:hAnsi="Times New Roman" w:cs="Times New Roman"/>
          <w:sz w:val="24"/>
          <w:szCs w:val="24"/>
          <w:lang w:val="sr-Latn-ME" w:eastAsia="en-GB"/>
        </w:rPr>
        <w:t>programe obuk</w:t>
      </w:r>
      <w:r w:rsidR="002B0540" w:rsidRPr="00026921">
        <w:rPr>
          <w:rFonts w:ascii="Times New Roman" w:hAnsi="Times New Roman" w:cs="Times New Roman"/>
          <w:sz w:val="24"/>
          <w:szCs w:val="24"/>
          <w:lang w:val="sr-Latn-ME" w:eastAsia="en-GB"/>
        </w:rPr>
        <w:t>a</w:t>
      </w:r>
      <w:r w:rsidR="00995115" w:rsidRPr="00026921">
        <w:rPr>
          <w:rFonts w:ascii="Times New Roman" w:hAnsi="Times New Roman" w:cs="Times New Roman"/>
          <w:sz w:val="24"/>
          <w:szCs w:val="24"/>
          <w:lang w:val="sr-Latn-ME" w:eastAsia="en-GB"/>
        </w:rPr>
        <w:t xml:space="preserve"> </w:t>
      </w:r>
      <w:r w:rsidRPr="00026921">
        <w:rPr>
          <w:rFonts w:ascii="Times New Roman" w:hAnsi="Times New Roman" w:cs="Times New Roman"/>
          <w:sz w:val="24"/>
          <w:szCs w:val="24"/>
          <w:lang w:val="sr-Latn-ME" w:eastAsia="en-GB"/>
        </w:rPr>
        <w:t>radi</w:t>
      </w:r>
      <w:r w:rsidR="00995115" w:rsidRPr="00026921">
        <w:rPr>
          <w:rFonts w:ascii="Times New Roman" w:hAnsi="Times New Roman" w:cs="Times New Roman"/>
          <w:sz w:val="24"/>
          <w:szCs w:val="24"/>
          <w:lang w:val="sr-Latn-ME" w:eastAsia="en-GB"/>
        </w:rPr>
        <w:t xml:space="preserve"> obezbje</w:t>
      </w:r>
      <w:r w:rsidRPr="00026921">
        <w:rPr>
          <w:rFonts w:ascii="Times New Roman" w:hAnsi="Times New Roman" w:cs="Times New Roman"/>
          <w:sz w:val="24"/>
          <w:szCs w:val="24"/>
          <w:lang w:val="sr-Latn-ME" w:eastAsia="en-GB"/>
        </w:rPr>
        <w:t>đivanja</w:t>
      </w:r>
      <w:r w:rsidR="00995115" w:rsidRPr="00026921">
        <w:rPr>
          <w:rFonts w:ascii="Times New Roman" w:hAnsi="Times New Roman" w:cs="Times New Roman"/>
          <w:sz w:val="24"/>
          <w:szCs w:val="24"/>
          <w:lang w:val="sr-Latn-ME" w:eastAsia="en-GB"/>
        </w:rPr>
        <w:t xml:space="preserve"> da zaposlen</w:t>
      </w:r>
      <w:r w:rsidRPr="00026921">
        <w:rPr>
          <w:rFonts w:ascii="Times New Roman" w:hAnsi="Times New Roman" w:cs="Times New Roman"/>
          <w:sz w:val="24"/>
          <w:szCs w:val="24"/>
          <w:lang w:val="sr-Latn-ME" w:eastAsia="en-GB"/>
        </w:rPr>
        <w:t>a lica</w:t>
      </w:r>
      <w:r w:rsidR="00995115" w:rsidRPr="00026921">
        <w:rPr>
          <w:rFonts w:ascii="Times New Roman" w:hAnsi="Times New Roman" w:cs="Times New Roman"/>
          <w:sz w:val="24"/>
          <w:szCs w:val="24"/>
          <w:lang w:val="sr-Latn-ME" w:eastAsia="en-GB"/>
        </w:rPr>
        <w:t xml:space="preserve"> koj</w:t>
      </w:r>
      <w:r w:rsidRPr="00026921">
        <w:rPr>
          <w:rFonts w:ascii="Times New Roman" w:hAnsi="Times New Roman" w:cs="Times New Roman"/>
          <w:sz w:val="24"/>
          <w:szCs w:val="24"/>
          <w:lang w:val="sr-Latn-ME" w:eastAsia="en-GB"/>
        </w:rPr>
        <w:t>a</w:t>
      </w:r>
      <w:r w:rsidR="00995115" w:rsidRPr="00026921">
        <w:rPr>
          <w:rFonts w:ascii="Times New Roman" w:hAnsi="Times New Roman" w:cs="Times New Roman"/>
          <w:sz w:val="24"/>
          <w:szCs w:val="24"/>
          <w:lang w:val="sr-Latn-ME" w:eastAsia="en-GB"/>
        </w:rPr>
        <w:t xml:space="preserve"> sprovode službene kontrole i druge službene aktivnosti </w:t>
      </w:r>
      <w:r w:rsidRPr="00026921">
        <w:rPr>
          <w:rFonts w:ascii="Times New Roman" w:hAnsi="Times New Roman" w:cs="Times New Roman"/>
          <w:sz w:val="24"/>
          <w:szCs w:val="24"/>
          <w:lang w:val="sr-Latn-ME" w:eastAsia="en-GB"/>
        </w:rPr>
        <w:t xml:space="preserve">imaju odgovarajuću </w:t>
      </w:r>
      <w:r w:rsidR="00995115" w:rsidRPr="00026921">
        <w:rPr>
          <w:rFonts w:ascii="Times New Roman" w:hAnsi="Times New Roman" w:cs="Times New Roman"/>
          <w:sz w:val="24"/>
          <w:szCs w:val="24"/>
          <w:lang w:val="sr-Latn-ME" w:eastAsia="en-GB"/>
        </w:rPr>
        <w:t>obuku</w:t>
      </w:r>
      <w:r w:rsidR="002B0540" w:rsidRPr="00026921">
        <w:rPr>
          <w:rFonts w:ascii="Times New Roman" w:hAnsi="Times New Roman" w:cs="Times New Roman"/>
          <w:sz w:val="24"/>
          <w:szCs w:val="24"/>
          <w:lang w:val="sr-Latn-ME" w:eastAsia="en-GB"/>
        </w:rPr>
        <w:t xml:space="preserve"> iz stava 3 ovog </w:t>
      </w:r>
      <w:r w:rsidR="00995115" w:rsidRPr="00026921">
        <w:rPr>
          <w:rFonts w:ascii="Times New Roman" w:hAnsi="Times New Roman" w:cs="Times New Roman"/>
          <w:sz w:val="24"/>
          <w:szCs w:val="24"/>
          <w:lang w:val="sr-Latn-ME" w:eastAsia="en-GB"/>
        </w:rPr>
        <w:t>člana.</w:t>
      </w:r>
    </w:p>
    <w:p w14:paraId="356312E2" w14:textId="1C72388E" w:rsidR="00995115" w:rsidRPr="00026921" w:rsidRDefault="00995115" w:rsidP="009A4772">
      <w:pPr>
        <w:numPr>
          <w:ilvl w:val="0"/>
          <w:numId w:val="81"/>
        </w:numPr>
        <w:spacing w:after="0" w:line="240" w:lineRule="auto"/>
        <w:ind w:left="284" w:hanging="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 Kada </w:t>
      </w:r>
      <w:r w:rsidR="00A21F3D" w:rsidRPr="00026921">
        <w:rPr>
          <w:rFonts w:ascii="Times New Roman" w:hAnsi="Times New Roman" w:cs="Times New Roman"/>
          <w:sz w:val="24"/>
          <w:szCs w:val="24"/>
          <w:lang w:val="sr-Latn-ME" w:eastAsia="en-GB"/>
        </w:rPr>
        <w:t xml:space="preserve">službene kontrole i druge službene aktivnosti vrši više nadležnih organa </w:t>
      </w:r>
      <w:r w:rsidR="00C25538" w:rsidRPr="00026921">
        <w:rPr>
          <w:rFonts w:ascii="Times New Roman" w:hAnsi="Times New Roman" w:cs="Times New Roman"/>
          <w:sz w:val="24"/>
          <w:szCs w:val="24"/>
          <w:lang w:val="sr-Latn-ME" w:eastAsia="en-GB"/>
        </w:rPr>
        <w:t xml:space="preserve">tada se </w:t>
      </w:r>
      <w:r w:rsidRPr="00026921">
        <w:rPr>
          <w:rFonts w:ascii="Times New Roman" w:hAnsi="Times New Roman" w:cs="Times New Roman"/>
          <w:sz w:val="24"/>
          <w:szCs w:val="24"/>
          <w:lang w:val="sr-Latn-ME" w:eastAsia="en-GB"/>
        </w:rPr>
        <w:t>između</w:t>
      </w:r>
      <w:r w:rsidR="00C25538" w:rsidRPr="00026921">
        <w:rPr>
          <w:rFonts w:ascii="Times New Roman" w:hAnsi="Times New Roman" w:cs="Times New Roman"/>
          <w:sz w:val="24"/>
          <w:szCs w:val="24"/>
          <w:lang w:val="sr-Latn-ME" w:eastAsia="en-GB"/>
        </w:rPr>
        <w:t xml:space="preserve"> njih mora </w:t>
      </w:r>
      <w:r w:rsidR="00A21F3D" w:rsidRPr="00026921">
        <w:rPr>
          <w:rFonts w:ascii="Times New Roman" w:hAnsi="Times New Roman" w:cs="Times New Roman"/>
          <w:sz w:val="24"/>
          <w:szCs w:val="24"/>
          <w:lang w:val="sr-Latn-ME" w:eastAsia="en-GB"/>
        </w:rPr>
        <w:t>obezbijediti</w:t>
      </w:r>
      <w:r w:rsidRPr="00026921">
        <w:rPr>
          <w:rFonts w:ascii="Times New Roman" w:hAnsi="Times New Roman" w:cs="Times New Roman"/>
          <w:sz w:val="24"/>
          <w:szCs w:val="24"/>
          <w:lang w:val="sr-Latn-ME" w:eastAsia="en-GB"/>
        </w:rPr>
        <w:t xml:space="preserve"> efikasna i djelotvorna koordinacija i saradnja.</w:t>
      </w:r>
    </w:p>
    <w:p w14:paraId="3AE144E8" w14:textId="50C72204" w:rsidR="00630090" w:rsidRPr="00026921" w:rsidRDefault="00A21F3D" w:rsidP="009A4772">
      <w:pPr>
        <w:numPr>
          <w:ilvl w:val="0"/>
          <w:numId w:val="81"/>
        </w:numPr>
        <w:spacing w:after="0" w:line="240" w:lineRule="auto"/>
        <w:ind w:left="284" w:hanging="284"/>
        <w:jc w:val="both"/>
        <w:rPr>
          <w:lang w:val="sr-Latn-ME"/>
        </w:rPr>
      </w:pPr>
      <w:r w:rsidRPr="00026921">
        <w:rPr>
          <w:rFonts w:ascii="Times New Roman" w:hAnsi="Times New Roman" w:cs="Times New Roman"/>
          <w:sz w:val="24"/>
          <w:szCs w:val="24"/>
          <w:lang w:val="sr-Latn-ME" w:eastAsia="en-GB"/>
        </w:rPr>
        <w:t xml:space="preserve"> </w:t>
      </w:r>
      <w:r w:rsidR="0043171D" w:rsidRPr="00026921">
        <w:rPr>
          <w:rFonts w:ascii="Times New Roman" w:hAnsi="Times New Roman" w:cs="Times New Roman"/>
          <w:sz w:val="24"/>
          <w:szCs w:val="24"/>
          <w:lang w:val="sr-Latn-ME" w:eastAsia="en-GB"/>
        </w:rPr>
        <w:t xml:space="preserve">Bliža pravila i uslove o </w:t>
      </w:r>
      <w:r w:rsidRPr="00026921">
        <w:rPr>
          <w:rFonts w:ascii="Times New Roman" w:hAnsi="Times New Roman" w:cs="Times New Roman"/>
          <w:sz w:val="24"/>
          <w:szCs w:val="24"/>
          <w:lang w:val="sr-Latn-ME" w:eastAsia="en-GB"/>
        </w:rPr>
        <w:t>kordinacij</w:t>
      </w:r>
      <w:r w:rsidR="0043171D" w:rsidRPr="00026921">
        <w:rPr>
          <w:rFonts w:ascii="Times New Roman" w:hAnsi="Times New Roman" w:cs="Times New Roman"/>
          <w:sz w:val="24"/>
          <w:szCs w:val="24"/>
          <w:lang w:val="sr-Latn-ME" w:eastAsia="en-GB"/>
        </w:rPr>
        <w:t>i</w:t>
      </w:r>
      <w:r w:rsidRPr="00026921">
        <w:rPr>
          <w:rFonts w:ascii="Times New Roman" w:hAnsi="Times New Roman" w:cs="Times New Roman"/>
          <w:sz w:val="24"/>
          <w:szCs w:val="24"/>
          <w:lang w:val="sr-Latn-ME" w:eastAsia="en-GB"/>
        </w:rPr>
        <w:t xml:space="preserve"> </w:t>
      </w:r>
      <w:r w:rsidR="0043171D" w:rsidRPr="00026921">
        <w:rPr>
          <w:rFonts w:ascii="Times New Roman" w:hAnsi="Times New Roman" w:cs="Times New Roman"/>
          <w:sz w:val="24"/>
          <w:szCs w:val="24"/>
          <w:lang w:val="sr-Latn-ME" w:eastAsia="en-GB"/>
        </w:rPr>
        <w:t xml:space="preserve">i saradnji </w:t>
      </w:r>
      <w:r w:rsidRPr="00026921">
        <w:rPr>
          <w:rFonts w:ascii="Times New Roman" w:hAnsi="Times New Roman" w:cs="Times New Roman"/>
          <w:sz w:val="24"/>
          <w:szCs w:val="24"/>
          <w:lang w:val="sr-Latn-ME" w:eastAsia="en-GB"/>
        </w:rPr>
        <w:t>iz stava 5 ovog člana</w:t>
      </w:r>
      <w:r w:rsidR="0043171D" w:rsidRPr="00026921">
        <w:rPr>
          <w:rFonts w:ascii="Times New Roman" w:hAnsi="Times New Roman" w:cs="Times New Roman"/>
          <w:sz w:val="24"/>
          <w:szCs w:val="24"/>
          <w:lang w:val="sr-Latn-ME" w:eastAsia="en-GB"/>
        </w:rPr>
        <w:t xml:space="preserve"> propisuje Ministarstvo.</w:t>
      </w:r>
    </w:p>
    <w:p w14:paraId="552B397B" w14:textId="77777777" w:rsidR="0017106F" w:rsidRPr="00026921" w:rsidRDefault="0017106F" w:rsidP="0017106F">
      <w:pPr>
        <w:spacing w:after="0" w:line="240" w:lineRule="auto"/>
        <w:ind w:left="284"/>
        <w:jc w:val="both"/>
        <w:rPr>
          <w:lang w:val="sr-Latn-ME"/>
        </w:rPr>
      </w:pPr>
    </w:p>
    <w:p w14:paraId="3EF30C49" w14:textId="043CFF92" w:rsidR="004907E3" w:rsidRPr="00026921" w:rsidRDefault="00FB623E" w:rsidP="00FB623E">
      <w:pPr>
        <w:spacing w:after="0" w:line="240" w:lineRule="auto"/>
        <w:rPr>
          <w:rFonts w:ascii="Times New Roman" w:hAnsi="Times New Roman" w:cs="Times New Roman"/>
          <w:b/>
          <w:bCs/>
          <w:sz w:val="24"/>
          <w:szCs w:val="24"/>
          <w:lang w:val="sr-Latn-ME" w:eastAsia="en-GB"/>
        </w:rPr>
      </w:pPr>
      <w:r>
        <w:rPr>
          <w:rFonts w:ascii="Times New Roman" w:hAnsi="Times New Roman" w:cs="Times New Roman"/>
          <w:b/>
          <w:bCs/>
          <w:sz w:val="24"/>
          <w:szCs w:val="24"/>
          <w:lang w:val="sr-Latn-ME" w:eastAsia="en-GB"/>
        </w:rPr>
        <w:t xml:space="preserve">                                                                    </w:t>
      </w:r>
      <w:r w:rsidR="00630090" w:rsidRPr="00026921">
        <w:rPr>
          <w:rFonts w:ascii="Times New Roman" w:hAnsi="Times New Roman" w:cs="Times New Roman"/>
          <w:b/>
          <w:bCs/>
          <w:sz w:val="24"/>
          <w:szCs w:val="24"/>
          <w:lang w:val="sr-Latn-ME" w:eastAsia="en-GB"/>
        </w:rPr>
        <w:t>Revizija</w:t>
      </w:r>
    </w:p>
    <w:p w14:paraId="2516A0CC" w14:textId="62640809" w:rsidR="00FB623E" w:rsidRPr="005B3F6B" w:rsidRDefault="00FB623E" w:rsidP="00FB6BB2">
      <w:pPr>
        <w:pStyle w:val="NormalWeb"/>
        <w:ind w:left="2880"/>
        <w:rPr>
          <w:b/>
          <w:lang w:val="sr-Latn-ME"/>
        </w:rPr>
      </w:pPr>
      <w:r>
        <w:rPr>
          <w:b/>
          <w:bCs w:val="0"/>
          <w:lang w:val="sr-Latn-ME"/>
        </w:rPr>
        <w:t xml:space="preserve">                    </w:t>
      </w:r>
      <w:r w:rsidR="00EF0DB8" w:rsidRPr="00026921">
        <w:rPr>
          <w:b/>
          <w:bCs w:val="0"/>
          <w:lang w:val="sr-Latn-ME"/>
        </w:rPr>
        <w:t>Član 5</w:t>
      </w:r>
      <w:r w:rsidR="005617BE">
        <w:rPr>
          <w:b/>
          <w:bCs w:val="0"/>
          <w:lang w:val="sr-Latn-ME"/>
        </w:rPr>
        <w:t>5</w:t>
      </w:r>
      <w:r w:rsidR="00EF0DB8" w:rsidRPr="00026921">
        <w:rPr>
          <w:b/>
          <w:lang w:val="sr-Latn-ME"/>
        </w:rPr>
        <w:t xml:space="preserve"> </w:t>
      </w:r>
    </w:p>
    <w:p w14:paraId="59619B43" w14:textId="47616B15" w:rsidR="00630090" w:rsidRPr="00026921" w:rsidRDefault="00A21F3D" w:rsidP="009A4772">
      <w:pPr>
        <w:pStyle w:val="NormalWeb"/>
        <w:widowControl/>
        <w:numPr>
          <w:ilvl w:val="0"/>
          <w:numId w:val="84"/>
        </w:numPr>
        <w:shd w:val="clear" w:color="auto" w:fill="auto"/>
        <w:autoSpaceDE/>
        <w:autoSpaceDN/>
        <w:adjustRightInd/>
        <w:ind w:left="284" w:right="0"/>
        <w:jc w:val="both"/>
        <w:rPr>
          <w:lang w:val="sr-Latn-ME"/>
        </w:rPr>
      </w:pPr>
      <w:r w:rsidRPr="00026921">
        <w:rPr>
          <w:lang w:val="sr-Latn-ME"/>
        </w:rPr>
        <w:t xml:space="preserve">Radi obezbjeđivanja </w:t>
      </w:r>
      <w:r w:rsidR="00630090" w:rsidRPr="00026921">
        <w:rPr>
          <w:lang w:val="sr-Latn-ME"/>
        </w:rPr>
        <w:t>usaglašenost</w:t>
      </w:r>
      <w:r w:rsidRPr="00026921">
        <w:rPr>
          <w:lang w:val="sr-Latn-ME"/>
        </w:rPr>
        <w:t>i</w:t>
      </w:r>
      <w:r w:rsidR="00630090" w:rsidRPr="00026921">
        <w:rPr>
          <w:lang w:val="sr-Latn-ME"/>
        </w:rPr>
        <w:t xml:space="preserve"> sa ovim zakonom nadležni organi sprovode </w:t>
      </w:r>
      <w:r w:rsidR="0050494D" w:rsidRPr="00026921">
        <w:rPr>
          <w:lang w:val="sr-Latn-ME"/>
        </w:rPr>
        <w:t>interne</w:t>
      </w:r>
      <w:r w:rsidR="00630090" w:rsidRPr="00026921">
        <w:rPr>
          <w:lang w:val="sr-Latn-ME"/>
        </w:rPr>
        <w:t xml:space="preserve"> revizije i </w:t>
      </w:r>
      <w:r w:rsidR="0050494D" w:rsidRPr="00026921">
        <w:rPr>
          <w:lang w:val="sr-Latn-ME"/>
        </w:rPr>
        <w:t>preduzimaju</w:t>
      </w:r>
      <w:r w:rsidR="00630090" w:rsidRPr="00026921">
        <w:rPr>
          <w:lang w:val="sr-Latn-ME"/>
        </w:rPr>
        <w:t xml:space="preserve"> odgovarajuće mjere u skladu sa rezultatima</w:t>
      </w:r>
      <w:r w:rsidR="00EF32F0" w:rsidRPr="00026921">
        <w:rPr>
          <w:lang w:val="sr-Latn-ME"/>
        </w:rPr>
        <w:t>/izvještajem</w:t>
      </w:r>
      <w:r w:rsidR="00630090" w:rsidRPr="00026921">
        <w:rPr>
          <w:lang w:val="sr-Latn-ME"/>
        </w:rPr>
        <w:t xml:space="preserve"> tih revizija. </w:t>
      </w:r>
    </w:p>
    <w:p w14:paraId="108E3594" w14:textId="0EAE35A9" w:rsidR="00630090" w:rsidRPr="00026921" w:rsidRDefault="00630090" w:rsidP="009A4772">
      <w:pPr>
        <w:pStyle w:val="NormalWeb"/>
        <w:widowControl/>
        <w:numPr>
          <w:ilvl w:val="0"/>
          <w:numId w:val="84"/>
        </w:numPr>
        <w:shd w:val="clear" w:color="auto" w:fill="auto"/>
        <w:autoSpaceDE/>
        <w:autoSpaceDN/>
        <w:adjustRightInd/>
        <w:ind w:left="284" w:right="0"/>
        <w:jc w:val="both"/>
        <w:rPr>
          <w:lang w:val="sr-Latn-ME"/>
        </w:rPr>
      </w:pPr>
      <w:r w:rsidRPr="00026921">
        <w:rPr>
          <w:lang w:val="sr-Latn-ME"/>
        </w:rPr>
        <w:t>Revizije iz stava 1 ovog člana</w:t>
      </w:r>
      <w:r w:rsidR="000433C0" w:rsidRPr="00026921">
        <w:rPr>
          <w:lang w:val="sr-Latn-ME"/>
        </w:rPr>
        <w:t xml:space="preserve"> </w:t>
      </w:r>
      <w:r w:rsidR="00EF0DB8" w:rsidRPr="00026921">
        <w:rPr>
          <w:lang w:val="sr-Latn-ME"/>
        </w:rPr>
        <w:t xml:space="preserve">mora biti nezavisna </w:t>
      </w:r>
      <w:r w:rsidRPr="00026921">
        <w:rPr>
          <w:lang w:val="sr-Latn-ME"/>
        </w:rPr>
        <w:t>i sprov</w:t>
      </w:r>
      <w:r w:rsidR="00EF0DB8" w:rsidRPr="00026921">
        <w:rPr>
          <w:lang w:val="sr-Latn-ME"/>
        </w:rPr>
        <w:t xml:space="preserve">edena </w:t>
      </w:r>
      <w:r w:rsidRPr="00026921">
        <w:rPr>
          <w:lang w:val="sr-Latn-ME"/>
        </w:rPr>
        <w:t>na transparentan način.</w:t>
      </w:r>
    </w:p>
    <w:p w14:paraId="6BD37116" w14:textId="07B94762" w:rsidR="0017106F" w:rsidRPr="00026921" w:rsidRDefault="0017106F" w:rsidP="009A4772">
      <w:pPr>
        <w:pStyle w:val="NormalWeb"/>
        <w:widowControl/>
        <w:numPr>
          <w:ilvl w:val="0"/>
          <w:numId w:val="84"/>
        </w:numPr>
        <w:shd w:val="clear" w:color="auto" w:fill="auto"/>
        <w:autoSpaceDE/>
        <w:autoSpaceDN/>
        <w:adjustRightInd/>
        <w:ind w:left="284" w:right="0"/>
        <w:jc w:val="both"/>
        <w:rPr>
          <w:lang w:val="sr-Latn-ME"/>
        </w:rPr>
      </w:pPr>
      <w:r w:rsidRPr="00026921">
        <w:rPr>
          <w:lang w:val="sr-Latn-ME"/>
        </w:rPr>
        <w:t>Bliža pravila i uslove iz st. 1 i 2 ovog člana propisuje Ministarstvo.</w:t>
      </w:r>
    </w:p>
    <w:p w14:paraId="6243A2A7" w14:textId="77777777" w:rsidR="005941CD" w:rsidRPr="005941CD" w:rsidRDefault="005941CD" w:rsidP="005941CD">
      <w:pPr>
        <w:pStyle w:val="NormalWeb"/>
        <w:widowControl/>
        <w:shd w:val="clear" w:color="auto" w:fill="auto"/>
        <w:autoSpaceDE/>
        <w:autoSpaceDN/>
        <w:adjustRightInd/>
        <w:ind w:left="284" w:right="0"/>
        <w:jc w:val="both"/>
        <w:rPr>
          <w:color w:val="385623" w:themeColor="accent6" w:themeShade="80"/>
          <w:lang w:val="sr-Latn-ME"/>
        </w:rPr>
      </w:pPr>
    </w:p>
    <w:p w14:paraId="3F1DD145" w14:textId="69F42CA7" w:rsidR="004907E3" w:rsidRPr="00026921" w:rsidRDefault="00C5506C" w:rsidP="005941CD">
      <w:pPr>
        <w:spacing w:after="0" w:line="240" w:lineRule="auto"/>
        <w:jc w:val="center"/>
        <w:rPr>
          <w:rFonts w:ascii="Times New Roman" w:hAnsi="Times New Roman" w:cs="Times New Roman"/>
          <w:b/>
          <w:bCs/>
          <w:sz w:val="24"/>
          <w:szCs w:val="24"/>
          <w:lang w:val="sr-Latn-ME" w:eastAsia="en-GB"/>
        </w:rPr>
      </w:pPr>
      <w:r w:rsidRPr="00026921">
        <w:rPr>
          <w:rFonts w:ascii="Times New Roman" w:hAnsi="Times New Roman" w:cs="Times New Roman"/>
          <w:b/>
          <w:bCs/>
          <w:sz w:val="24"/>
          <w:szCs w:val="24"/>
          <w:lang w:val="sr-Latn-ME" w:eastAsia="en-GB"/>
        </w:rPr>
        <w:t>Pravo na žalbu</w:t>
      </w:r>
    </w:p>
    <w:p w14:paraId="23B89A47" w14:textId="1D99CEB5" w:rsidR="004907E3" w:rsidRPr="00026921" w:rsidRDefault="00FB623E" w:rsidP="00FB623E">
      <w:pPr>
        <w:pStyle w:val="NormalWeb"/>
        <w:rPr>
          <w:lang w:val="sr-Latn-ME"/>
        </w:rPr>
      </w:pPr>
      <w:r>
        <w:rPr>
          <w:b/>
          <w:bCs w:val="0"/>
          <w:lang w:val="sr-Latn-ME"/>
        </w:rPr>
        <w:t xml:space="preserve">          </w:t>
      </w:r>
      <w:r w:rsidR="00F119C4" w:rsidRPr="00026921">
        <w:rPr>
          <w:b/>
          <w:bCs w:val="0"/>
          <w:lang w:val="sr-Latn-ME"/>
        </w:rPr>
        <w:t>Član 5</w:t>
      </w:r>
      <w:r w:rsidR="005617BE">
        <w:rPr>
          <w:b/>
          <w:bCs w:val="0"/>
          <w:lang w:val="sr-Latn-ME"/>
        </w:rPr>
        <w:t>6</w:t>
      </w:r>
      <w:r w:rsidR="00F119C4" w:rsidRPr="00026921">
        <w:rPr>
          <w:lang w:val="sr-Latn-ME"/>
        </w:rPr>
        <w:t xml:space="preserve"> </w:t>
      </w:r>
    </w:p>
    <w:p w14:paraId="713A4C71" w14:textId="40E77993" w:rsidR="00EB4247" w:rsidRPr="00026921" w:rsidRDefault="00EB4247" w:rsidP="009A4772">
      <w:pPr>
        <w:numPr>
          <w:ilvl w:val="0"/>
          <w:numId w:val="85"/>
        </w:numPr>
        <w:spacing w:after="0" w:line="240" w:lineRule="auto"/>
        <w:ind w:left="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Pravna i fi</w:t>
      </w:r>
      <w:r w:rsidR="002F2FD9" w:rsidRPr="00026921">
        <w:rPr>
          <w:rFonts w:ascii="Times New Roman" w:hAnsi="Times New Roman" w:cs="Times New Roman"/>
          <w:sz w:val="24"/>
          <w:szCs w:val="24"/>
          <w:lang w:val="sr-Latn-ME" w:eastAsia="en-GB"/>
        </w:rPr>
        <w:t>zi</w:t>
      </w:r>
      <w:r w:rsidRPr="00026921">
        <w:rPr>
          <w:rFonts w:ascii="Times New Roman" w:hAnsi="Times New Roman" w:cs="Times New Roman"/>
          <w:sz w:val="24"/>
          <w:szCs w:val="24"/>
          <w:lang w:val="sr-Latn-ME" w:eastAsia="en-GB"/>
        </w:rPr>
        <w:t>čka lica imaju pravo na žalbu u skladu</w:t>
      </w:r>
      <w:r w:rsidR="006C2081" w:rsidRPr="00026921">
        <w:rPr>
          <w:rFonts w:ascii="Times New Roman" w:hAnsi="Times New Roman" w:cs="Times New Roman"/>
          <w:sz w:val="24"/>
          <w:szCs w:val="24"/>
          <w:lang w:val="sr-Latn-ME" w:eastAsia="en-GB"/>
        </w:rPr>
        <w:t xml:space="preserve"> posebnim propisom koji uređuje</w:t>
      </w:r>
      <w:r w:rsidR="00BA1E18" w:rsidRPr="00026921">
        <w:rPr>
          <w:rFonts w:ascii="Times New Roman" w:hAnsi="Times New Roman" w:cs="Times New Roman"/>
          <w:sz w:val="24"/>
          <w:szCs w:val="24"/>
          <w:lang w:val="sr-Latn-ME" w:eastAsia="en-GB"/>
        </w:rPr>
        <w:t xml:space="preserve"> upravn</w:t>
      </w:r>
      <w:r w:rsidR="006C2081" w:rsidRPr="00026921">
        <w:rPr>
          <w:rFonts w:ascii="Times New Roman" w:hAnsi="Times New Roman" w:cs="Times New Roman"/>
          <w:sz w:val="24"/>
          <w:szCs w:val="24"/>
          <w:lang w:val="sr-Latn-ME" w:eastAsia="en-GB"/>
        </w:rPr>
        <w:t>i</w:t>
      </w:r>
      <w:r w:rsidR="00BA1E18" w:rsidRPr="00026921">
        <w:rPr>
          <w:rFonts w:ascii="Times New Roman" w:hAnsi="Times New Roman" w:cs="Times New Roman"/>
          <w:sz w:val="24"/>
          <w:szCs w:val="24"/>
          <w:lang w:val="sr-Latn-ME" w:eastAsia="en-GB"/>
        </w:rPr>
        <w:t xml:space="preserve"> postup</w:t>
      </w:r>
      <w:r w:rsidR="006C2081" w:rsidRPr="00026921">
        <w:rPr>
          <w:rFonts w:ascii="Times New Roman" w:hAnsi="Times New Roman" w:cs="Times New Roman"/>
          <w:sz w:val="24"/>
          <w:szCs w:val="24"/>
          <w:lang w:val="sr-Latn-ME" w:eastAsia="en-GB"/>
        </w:rPr>
        <w:t>ak</w:t>
      </w:r>
      <w:r w:rsidR="00BA1E18" w:rsidRPr="00026921">
        <w:rPr>
          <w:rFonts w:ascii="Times New Roman" w:hAnsi="Times New Roman" w:cs="Times New Roman"/>
          <w:sz w:val="24"/>
          <w:szCs w:val="24"/>
          <w:lang w:val="sr-Latn-ME" w:eastAsia="en-GB"/>
        </w:rPr>
        <w:t xml:space="preserve"> </w:t>
      </w:r>
      <w:r w:rsidRPr="00026921">
        <w:rPr>
          <w:rFonts w:ascii="Times New Roman" w:hAnsi="Times New Roman" w:cs="Times New Roman"/>
          <w:sz w:val="24"/>
          <w:szCs w:val="24"/>
          <w:lang w:val="sr-Latn-ME" w:eastAsia="en-GB"/>
        </w:rPr>
        <w:t xml:space="preserve">protiv odluka koje </w:t>
      </w:r>
      <w:r w:rsidR="00E5742D" w:rsidRPr="00026921">
        <w:rPr>
          <w:rFonts w:ascii="Times New Roman" w:hAnsi="Times New Roman" w:cs="Times New Roman"/>
          <w:sz w:val="24"/>
          <w:szCs w:val="24"/>
          <w:lang w:val="sr-Latn-ME" w:eastAsia="en-GB"/>
        </w:rPr>
        <w:t xml:space="preserve">su </w:t>
      </w:r>
      <w:r w:rsidR="00167D82" w:rsidRPr="00026921">
        <w:rPr>
          <w:rFonts w:ascii="Times New Roman" w:hAnsi="Times New Roman" w:cs="Times New Roman"/>
          <w:sz w:val="24"/>
          <w:szCs w:val="24"/>
          <w:lang w:val="sr-Latn-ME" w:eastAsia="en-GB"/>
        </w:rPr>
        <w:t xml:space="preserve">donijeli </w:t>
      </w:r>
      <w:r w:rsidRPr="00026921">
        <w:rPr>
          <w:rFonts w:ascii="Times New Roman" w:hAnsi="Times New Roman" w:cs="Times New Roman"/>
          <w:sz w:val="24"/>
          <w:szCs w:val="24"/>
          <w:lang w:val="sr-Latn-ME" w:eastAsia="en-GB"/>
        </w:rPr>
        <w:t>nadležni organi u skladu sa</w:t>
      </w:r>
      <w:r w:rsidR="005941CD" w:rsidRPr="00026921">
        <w:rPr>
          <w:rFonts w:ascii="Times New Roman" w:hAnsi="Times New Roman" w:cs="Times New Roman"/>
          <w:sz w:val="24"/>
          <w:szCs w:val="24"/>
          <w:lang w:val="sr-Latn-ME" w:eastAsia="en-GB"/>
        </w:rPr>
        <w:t xml:space="preserve"> ovim zakonom</w:t>
      </w:r>
      <w:r w:rsidR="00E5742D" w:rsidRPr="00026921">
        <w:rPr>
          <w:rFonts w:ascii="Times New Roman" w:hAnsi="Times New Roman" w:cs="Times New Roman"/>
          <w:sz w:val="24"/>
          <w:szCs w:val="24"/>
          <w:lang w:val="sr-Latn-ME" w:eastAsia="en-GB"/>
        </w:rPr>
        <w:t>.</w:t>
      </w:r>
    </w:p>
    <w:p w14:paraId="2EFA15F4" w14:textId="61D6FF07" w:rsidR="00C5506C" w:rsidRPr="00026921" w:rsidRDefault="00C5506C" w:rsidP="009A4772">
      <w:pPr>
        <w:numPr>
          <w:ilvl w:val="0"/>
          <w:numId w:val="85"/>
        </w:numPr>
        <w:spacing w:after="0" w:line="240" w:lineRule="auto"/>
        <w:ind w:left="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Pravo na žalbu ne utiče na obavezu nadležnih organa da </w:t>
      </w:r>
      <w:r w:rsidR="00E5742D" w:rsidRPr="00026921">
        <w:rPr>
          <w:rFonts w:ascii="Times New Roman" w:hAnsi="Times New Roman" w:cs="Times New Roman"/>
          <w:sz w:val="24"/>
          <w:szCs w:val="24"/>
          <w:lang w:val="sr-Latn-ME" w:eastAsia="en-GB"/>
        </w:rPr>
        <w:t xml:space="preserve">bez odlaganja </w:t>
      </w:r>
      <w:r w:rsidRPr="00026921">
        <w:rPr>
          <w:rFonts w:ascii="Times New Roman" w:hAnsi="Times New Roman" w:cs="Times New Roman"/>
          <w:sz w:val="24"/>
          <w:szCs w:val="24"/>
          <w:lang w:val="sr-Latn-ME" w:eastAsia="en-GB"/>
        </w:rPr>
        <w:t>preduz</w:t>
      </w:r>
      <w:r w:rsidR="00E5742D" w:rsidRPr="00026921">
        <w:rPr>
          <w:rFonts w:ascii="Times New Roman" w:hAnsi="Times New Roman" w:cs="Times New Roman"/>
          <w:sz w:val="24"/>
          <w:szCs w:val="24"/>
          <w:lang w:val="sr-Latn-ME" w:eastAsia="en-GB"/>
        </w:rPr>
        <w:t xml:space="preserve">imaju </w:t>
      </w:r>
      <w:r w:rsidRPr="00026921">
        <w:rPr>
          <w:rFonts w:ascii="Times New Roman" w:hAnsi="Times New Roman" w:cs="Times New Roman"/>
          <w:sz w:val="24"/>
          <w:szCs w:val="24"/>
          <w:lang w:val="sr-Latn-ME" w:eastAsia="en-GB"/>
        </w:rPr>
        <w:t xml:space="preserve">hitne mjere za uklanjanje ili ograničavanje rizika </w:t>
      </w:r>
      <w:r w:rsidR="00E009B6" w:rsidRPr="00026921">
        <w:rPr>
          <w:rFonts w:ascii="Times New Roman" w:hAnsi="Times New Roman" w:cs="Times New Roman"/>
          <w:sz w:val="24"/>
          <w:szCs w:val="24"/>
          <w:lang w:val="sr-Latn-ME" w:eastAsia="en-GB"/>
        </w:rPr>
        <w:t>u</w:t>
      </w:r>
      <w:r w:rsidRPr="00026921">
        <w:rPr>
          <w:rFonts w:ascii="Times New Roman" w:hAnsi="Times New Roman" w:cs="Times New Roman"/>
          <w:sz w:val="24"/>
          <w:szCs w:val="24"/>
          <w:lang w:val="sr-Latn-ME" w:eastAsia="en-GB"/>
        </w:rPr>
        <w:t xml:space="preserve"> skladu sa</w:t>
      </w:r>
      <w:r w:rsidR="00E864CE" w:rsidRPr="00026921">
        <w:rPr>
          <w:rFonts w:ascii="Times New Roman" w:hAnsi="Times New Roman" w:cs="Times New Roman"/>
          <w:sz w:val="24"/>
          <w:szCs w:val="24"/>
          <w:lang w:val="sr-Latn-ME" w:eastAsia="en-GB"/>
        </w:rPr>
        <w:t xml:space="preserve"> članom 5</w:t>
      </w:r>
      <w:r w:rsidR="00D97149">
        <w:rPr>
          <w:rFonts w:ascii="Times New Roman" w:hAnsi="Times New Roman" w:cs="Times New Roman"/>
          <w:sz w:val="24"/>
          <w:szCs w:val="24"/>
          <w:lang w:val="sr-Latn-ME" w:eastAsia="en-GB"/>
        </w:rPr>
        <w:t>2</w:t>
      </w:r>
      <w:r w:rsidR="00E864CE" w:rsidRPr="00026921">
        <w:rPr>
          <w:rFonts w:ascii="Times New Roman" w:hAnsi="Times New Roman" w:cs="Times New Roman"/>
          <w:sz w:val="24"/>
          <w:szCs w:val="24"/>
          <w:lang w:val="sr-Latn-ME" w:eastAsia="en-GB"/>
        </w:rPr>
        <w:t xml:space="preserve"> stav 2 ovog zakona</w:t>
      </w:r>
      <w:r w:rsidRPr="00026921">
        <w:rPr>
          <w:rFonts w:ascii="Times New Roman" w:hAnsi="Times New Roman" w:cs="Times New Roman"/>
          <w:sz w:val="24"/>
          <w:szCs w:val="24"/>
          <w:lang w:val="sr-Latn-ME" w:eastAsia="en-GB"/>
        </w:rPr>
        <w:t>.</w:t>
      </w:r>
      <w:r w:rsidR="000433C0" w:rsidRPr="00026921">
        <w:rPr>
          <w:rFonts w:ascii="Times New Roman" w:hAnsi="Times New Roman" w:cs="Times New Roman"/>
          <w:sz w:val="24"/>
          <w:szCs w:val="24"/>
          <w:lang w:val="sr-Latn-ME" w:eastAsia="en-GB"/>
        </w:rPr>
        <w:t xml:space="preserve">    </w:t>
      </w:r>
      <w:r w:rsidR="00F17009" w:rsidRPr="00026921">
        <w:rPr>
          <w:rFonts w:ascii="Times New Roman" w:hAnsi="Times New Roman" w:cs="Times New Roman"/>
          <w:sz w:val="24"/>
          <w:szCs w:val="24"/>
          <w:lang w:val="sr-Latn-ME" w:eastAsia="en-GB"/>
        </w:rPr>
        <w:t xml:space="preserve"> </w:t>
      </w:r>
    </w:p>
    <w:p w14:paraId="6FF64E95" w14:textId="77777777" w:rsidR="00252881" w:rsidRPr="00CB5FBE" w:rsidRDefault="00252881" w:rsidP="00B1281E">
      <w:pPr>
        <w:spacing w:after="0" w:line="240" w:lineRule="auto"/>
        <w:rPr>
          <w:rFonts w:ascii="Times New Roman" w:hAnsi="Times New Roman" w:cs="Times New Roman"/>
          <w:sz w:val="24"/>
          <w:szCs w:val="24"/>
          <w:lang w:val="sr-Latn-ME" w:eastAsia="en-GB"/>
        </w:rPr>
      </w:pPr>
    </w:p>
    <w:p w14:paraId="1AE79A19" w14:textId="0ACB9714" w:rsidR="004907E3" w:rsidRPr="00026921" w:rsidRDefault="00FB623E" w:rsidP="00FB623E">
      <w:pPr>
        <w:spacing w:after="0" w:line="240" w:lineRule="auto"/>
        <w:rPr>
          <w:rFonts w:ascii="Times New Roman" w:hAnsi="Times New Roman" w:cs="Times New Roman"/>
          <w:b/>
          <w:bCs/>
          <w:sz w:val="24"/>
          <w:szCs w:val="24"/>
          <w:lang w:val="sr-Latn-ME" w:eastAsia="en-GB"/>
        </w:rPr>
      </w:pPr>
      <w:r>
        <w:rPr>
          <w:rFonts w:ascii="Times New Roman" w:hAnsi="Times New Roman" w:cs="Times New Roman"/>
          <w:b/>
          <w:bCs/>
          <w:sz w:val="24"/>
          <w:szCs w:val="24"/>
          <w:lang w:val="sr-Latn-ME" w:eastAsia="en-GB"/>
        </w:rPr>
        <w:t xml:space="preserve">                                                                </w:t>
      </w:r>
      <w:r w:rsidR="0062429F" w:rsidRPr="00026921">
        <w:rPr>
          <w:rFonts w:ascii="Times New Roman" w:hAnsi="Times New Roman" w:cs="Times New Roman"/>
          <w:b/>
          <w:bCs/>
          <w:sz w:val="24"/>
          <w:szCs w:val="24"/>
          <w:lang w:val="sr-Latn-ME" w:eastAsia="en-GB"/>
        </w:rPr>
        <w:t>P</w:t>
      </w:r>
      <w:r w:rsidR="00C5506C" w:rsidRPr="00026921">
        <w:rPr>
          <w:rFonts w:ascii="Times New Roman" w:hAnsi="Times New Roman" w:cs="Times New Roman"/>
          <w:b/>
          <w:bCs/>
          <w:sz w:val="24"/>
          <w:szCs w:val="24"/>
          <w:lang w:val="sr-Latn-ME" w:eastAsia="en-GB"/>
        </w:rPr>
        <w:t>ovjerljivost</w:t>
      </w:r>
    </w:p>
    <w:p w14:paraId="420F6F6C" w14:textId="61E2A9A2" w:rsidR="004907E3" w:rsidRPr="00026921" w:rsidRDefault="00167D82" w:rsidP="00FB623E">
      <w:pPr>
        <w:pStyle w:val="NormalWeb"/>
        <w:ind w:left="2880"/>
        <w:jc w:val="center"/>
        <w:rPr>
          <w:lang w:val="sr-Latn-ME"/>
        </w:rPr>
      </w:pPr>
      <w:r w:rsidRPr="00026921">
        <w:rPr>
          <w:b/>
          <w:bCs w:val="0"/>
          <w:lang w:val="sr-Latn-ME"/>
        </w:rPr>
        <w:t>Član 5</w:t>
      </w:r>
      <w:r w:rsidR="005617BE">
        <w:rPr>
          <w:b/>
          <w:bCs w:val="0"/>
          <w:lang w:val="sr-Latn-ME"/>
        </w:rPr>
        <w:t>7</w:t>
      </w:r>
      <w:r w:rsidRPr="00026921">
        <w:rPr>
          <w:lang w:val="sr-Latn-ME"/>
        </w:rPr>
        <w:t xml:space="preserve"> </w:t>
      </w:r>
    </w:p>
    <w:p w14:paraId="0DE2D749" w14:textId="1D77100E" w:rsidR="0062429F" w:rsidRPr="00026921" w:rsidRDefault="00167D82" w:rsidP="009A4772">
      <w:pPr>
        <w:numPr>
          <w:ilvl w:val="0"/>
          <w:numId w:val="86"/>
        </w:numPr>
        <w:spacing w:after="0" w:line="240" w:lineRule="auto"/>
        <w:ind w:left="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I</w:t>
      </w:r>
      <w:r w:rsidR="00C5506C" w:rsidRPr="00026921">
        <w:rPr>
          <w:rFonts w:ascii="Times New Roman" w:hAnsi="Times New Roman" w:cs="Times New Roman"/>
          <w:sz w:val="24"/>
          <w:szCs w:val="24"/>
          <w:lang w:val="sr-Latn-ME" w:eastAsia="en-GB"/>
        </w:rPr>
        <w:t xml:space="preserve">nformacije dobijene tokom </w:t>
      </w:r>
      <w:r w:rsidR="00100A96" w:rsidRPr="00026921">
        <w:rPr>
          <w:rFonts w:ascii="Times New Roman" w:hAnsi="Times New Roman" w:cs="Times New Roman"/>
          <w:sz w:val="24"/>
          <w:szCs w:val="24"/>
          <w:lang w:val="sr-Latn-ME" w:eastAsia="en-GB"/>
        </w:rPr>
        <w:t>sprovođenja</w:t>
      </w:r>
      <w:r w:rsidR="00C5506C" w:rsidRPr="00026921">
        <w:rPr>
          <w:rFonts w:ascii="Times New Roman" w:hAnsi="Times New Roman" w:cs="Times New Roman"/>
          <w:sz w:val="24"/>
          <w:szCs w:val="24"/>
          <w:lang w:val="sr-Latn-ME" w:eastAsia="en-GB"/>
        </w:rPr>
        <w:t xml:space="preserve"> službenih kontrola i drugih službenih aktivnosti </w:t>
      </w:r>
      <w:r w:rsidRPr="00026921">
        <w:rPr>
          <w:rFonts w:ascii="Times New Roman" w:hAnsi="Times New Roman" w:cs="Times New Roman"/>
          <w:sz w:val="24"/>
          <w:szCs w:val="24"/>
          <w:lang w:val="sr-Latn-ME" w:eastAsia="en-GB"/>
        </w:rPr>
        <w:t xml:space="preserve">nadležni organi </w:t>
      </w:r>
      <w:r w:rsidR="00C5506C" w:rsidRPr="00026921">
        <w:rPr>
          <w:rFonts w:ascii="Times New Roman" w:hAnsi="Times New Roman" w:cs="Times New Roman"/>
          <w:sz w:val="24"/>
          <w:szCs w:val="24"/>
          <w:lang w:val="sr-Latn-ME" w:eastAsia="en-GB"/>
        </w:rPr>
        <w:t xml:space="preserve">ne otkrivaju trećim licima </w:t>
      </w:r>
      <w:r w:rsidR="00B74491" w:rsidRPr="00026921">
        <w:rPr>
          <w:rFonts w:ascii="Times New Roman" w:hAnsi="Times New Roman" w:cs="Times New Roman"/>
          <w:sz w:val="24"/>
          <w:szCs w:val="24"/>
          <w:lang w:val="sr-Latn-ME" w:eastAsia="en-GB"/>
        </w:rPr>
        <w:t xml:space="preserve">ako </w:t>
      </w:r>
      <w:r w:rsidR="0062429F" w:rsidRPr="00026921">
        <w:rPr>
          <w:rFonts w:ascii="Times New Roman" w:hAnsi="Times New Roman" w:cs="Times New Roman"/>
          <w:sz w:val="24"/>
          <w:szCs w:val="24"/>
          <w:lang w:val="sr-Latn-ME" w:eastAsia="en-GB"/>
        </w:rPr>
        <w:t xml:space="preserve">su </w:t>
      </w:r>
      <w:r w:rsidR="00C5506C" w:rsidRPr="00026921">
        <w:rPr>
          <w:rFonts w:ascii="Times New Roman" w:hAnsi="Times New Roman" w:cs="Times New Roman"/>
          <w:sz w:val="24"/>
          <w:szCs w:val="24"/>
          <w:lang w:val="sr-Latn-ME" w:eastAsia="en-GB"/>
        </w:rPr>
        <w:t xml:space="preserve">takvi podaci </w:t>
      </w:r>
      <w:r w:rsidR="0062429F" w:rsidRPr="00026921">
        <w:rPr>
          <w:rFonts w:ascii="Times New Roman" w:hAnsi="Times New Roman" w:cs="Times New Roman"/>
          <w:sz w:val="24"/>
          <w:szCs w:val="24"/>
          <w:lang w:val="sr-Latn-ME" w:eastAsia="en-GB"/>
        </w:rPr>
        <w:t xml:space="preserve">zaštićeni posebnim propisom </w:t>
      </w:r>
      <w:r w:rsidRPr="00026921">
        <w:rPr>
          <w:rFonts w:ascii="Times New Roman" w:hAnsi="Times New Roman" w:cs="Times New Roman"/>
          <w:sz w:val="24"/>
          <w:szCs w:val="24"/>
          <w:lang w:val="sr-Latn-ME" w:eastAsia="en-GB"/>
        </w:rPr>
        <w:t>koji uređuje z</w:t>
      </w:r>
      <w:r w:rsidR="0062429F" w:rsidRPr="00026921">
        <w:rPr>
          <w:rFonts w:ascii="Times New Roman" w:hAnsi="Times New Roman" w:cs="Times New Roman"/>
          <w:sz w:val="24"/>
          <w:szCs w:val="24"/>
          <w:lang w:val="sr-Latn-ME" w:eastAsia="en-GB"/>
        </w:rPr>
        <w:t>aštit</w:t>
      </w:r>
      <w:r w:rsidRPr="00026921">
        <w:rPr>
          <w:rFonts w:ascii="Times New Roman" w:hAnsi="Times New Roman" w:cs="Times New Roman"/>
          <w:sz w:val="24"/>
          <w:szCs w:val="24"/>
          <w:lang w:val="sr-Latn-ME" w:eastAsia="en-GB"/>
        </w:rPr>
        <w:t>u</w:t>
      </w:r>
      <w:r w:rsidR="0062429F" w:rsidRPr="00026921">
        <w:rPr>
          <w:rFonts w:ascii="Times New Roman" w:hAnsi="Times New Roman" w:cs="Times New Roman"/>
          <w:sz w:val="24"/>
          <w:szCs w:val="24"/>
          <w:lang w:val="sr-Latn-ME" w:eastAsia="en-GB"/>
        </w:rPr>
        <w:t xml:space="preserve"> ličnih podataka ili </w:t>
      </w:r>
      <w:r w:rsidR="00C5506C" w:rsidRPr="00026921">
        <w:rPr>
          <w:rFonts w:ascii="Times New Roman" w:hAnsi="Times New Roman" w:cs="Times New Roman"/>
          <w:sz w:val="24"/>
          <w:szCs w:val="24"/>
          <w:lang w:val="sr-Latn-ME" w:eastAsia="en-GB"/>
        </w:rPr>
        <w:t xml:space="preserve">podliježu </w:t>
      </w:r>
      <w:r w:rsidR="00100A96" w:rsidRPr="00026921">
        <w:rPr>
          <w:rFonts w:ascii="Times New Roman" w:hAnsi="Times New Roman" w:cs="Times New Roman"/>
          <w:sz w:val="24"/>
          <w:szCs w:val="24"/>
          <w:lang w:val="sr-Latn-ME" w:eastAsia="en-GB"/>
        </w:rPr>
        <w:t>obavezi čuvanja</w:t>
      </w:r>
      <w:r w:rsidR="00C5506C" w:rsidRPr="00026921">
        <w:rPr>
          <w:rFonts w:ascii="Times New Roman" w:hAnsi="Times New Roman" w:cs="Times New Roman"/>
          <w:sz w:val="24"/>
          <w:szCs w:val="24"/>
          <w:lang w:val="sr-Latn-ME" w:eastAsia="en-GB"/>
        </w:rPr>
        <w:t xml:space="preserve"> poslovne tajne. </w:t>
      </w:r>
    </w:p>
    <w:p w14:paraId="60AA1BB1" w14:textId="4DD17B91" w:rsidR="00C5506C" w:rsidRPr="00026921" w:rsidRDefault="0062429F" w:rsidP="009A4772">
      <w:pPr>
        <w:numPr>
          <w:ilvl w:val="0"/>
          <w:numId w:val="86"/>
        </w:numPr>
        <w:spacing w:after="0" w:line="240" w:lineRule="auto"/>
        <w:ind w:left="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Lica zaposlena u nadležnim organima iz stava 1 ovog člana i</w:t>
      </w:r>
      <w:r w:rsidR="00100A96" w:rsidRPr="00026921">
        <w:rPr>
          <w:rFonts w:ascii="Times New Roman" w:hAnsi="Times New Roman" w:cs="Times New Roman"/>
          <w:sz w:val="24"/>
          <w:szCs w:val="24"/>
          <w:lang w:val="sr-Latn-ME" w:eastAsia="en-GB"/>
        </w:rPr>
        <w:t xml:space="preserve"> drug</w:t>
      </w:r>
      <w:r w:rsidRPr="00026921">
        <w:rPr>
          <w:rFonts w:ascii="Times New Roman" w:hAnsi="Times New Roman" w:cs="Times New Roman"/>
          <w:sz w:val="24"/>
          <w:szCs w:val="24"/>
          <w:lang w:val="sr-Latn-ME" w:eastAsia="en-GB"/>
        </w:rPr>
        <w:t>i</w:t>
      </w:r>
      <w:r w:rsidR="00100A96" w:rsidRPr="00026921">
        <w:rPr>
          <w:rFonts w:ascii="Times New Roman" w:hAnsi="Times New Roman" w:cs="Times New Roman"/>
          <w:sz w:val="24"/>
          <w:szCs w:val="24"/>
          <w:lang w:val="sr-Latn-ME" w:eastAsia="en-GB"/>
        </w:rPr>
        <w:t xml:space="preserve"> pojedinc</w:t>
      </w:r>
      <w:r w:rsidRPr="00026921">
        <w:rPr>
          <w:rFonts w:ascii="Times New Roman" w:hAnsi="Times New Roman" w:cs="Times New Roman"/>
          <w:sz w:val="24"/>
          <w:szCs w:val="24"/>
          <w:lang w:val="sr-Latn-ME" w:eastAsia="en-GB"/>
        </w:rPr>
        <w:t>i</w:t>
      </w:r>
      <w:r w:rsidR="00100A96" w:rsidRPr="00026921">
        <w:rPr>
          <w:rFonts w:ascii="Times New Roman" w:hAnsi="Times New Roman" w:cs="Times New Roman"/>
          <w:sz w:val="24"/>
          <w:szCs w:val="24"/>
          <w:lang w:val="sr-Latn-ME" w:eastAsia="en-GB"/>
        </w:rPr>
        <w:t xml:space="preserve"> angažovan</w:t>
      </w:r>
      <w:r w:rsidRPr="00026921">
        <w:rPr>
          <w:rFonts w:ascii="Times New Roman" w:hAnsi="Times New Roman" w:cs="Times New Roman"/>
          <w:sz w:val="24"/>
          <w:szCs w:val="24"/>
          <w:lang w:val="sr-Latn-ME" w:eastAsia="en-GB"/>
        </w:rPr>
        <w:t>i</w:t>
      </w:r>
      <w:r w:rsidR="00100A96" w:rsidRPr="00026921">
        <w:rPr>
          <w:rFonts w:ascii="Times New Roman" w:hAnsi="Times New Roman" w:cs="Times New Roman"/>
          <w:sz w:val="24"/>
          <w:szCs w:val="24"/>
          <w:lang w:val="sr-Latn-ME" w:eastAsia="en-GB"/>
        </w:rPr>
        <w:t xml:space="preserve"> tokom službenih kontrola i drugih službenih aktivnosti </w:t>
      </w:r>
      <w:r w:rsidRPr="00026921">
        <w:rPr>
          <w:rFonts w:ascii="Times New Roman" w:hAnsi="Times New Roman" w:cs="Times New Roman"/>
          <w:sz w:val="24"/>
          <w:szCs w:val="24"/>
          <w:lang w:val="sr-Latn-ME" w:eastAsia="en-GB"/>
        </w:rPr>
        <w:t>dužni su nadležnom organu dostaviti izjav</w:t>
      </w:r>
      <w:r w:rsidR="00167D82" w:rsidRPr="00026921">
        <w:rPr>
          <w:rFonts w:ascii="Times New Roman" w:hAnsi="Times New Roman" w:cs="Times New Roman"/>
          <w:sz w:val="24"/>
          <w:szCs w:val="24"/>
          <w:lang w:val="sr-Latn-ME" w:eastAsia="en-GB"/>
        </w:rPr>
        <w:t>u</w:t>
      </w:r>
      <w:r w:rsidRPr="00026921">
        <w:rPr>
          <w:rFonts w:ascii="Times New Roman" w:hAnsi="Times New Roman" w:cs="Times New Roman"/>
          <w:sz w:val="24"/>
          <w:szCs w:val="24"/>
          <w:lang w:val="sr-Latn-ME" w:eastAsia="en-GB"/>
        </w:rPr>
        <w:t xml:space="preserve"> o zaštiti ličnih podataka i čuvanju poslovne tajne</w:t>
      </w:r>
      <w:r w:rsidR="00C5506C" w:rsidRPr="00026921">
        <w:rPr>
          <w:rFonts w:ascii="Times New Roman" w:hAnsi="Times New Roman" w:cs="Times New Roman"/>
          <w:sz w:val="24"/>
          <w:szCs w:val="24"/>
          <w:lang w:val="sr-Latn-ME" w:eastAsia="en-GB"/>
        </w:rPr>
        <w:t>.</w:t>
      </w:r>
    </w:p>
    <w:p w14:paraId="78F54218" w14:textId="1DF2EDCB" w:rsidR="00C5506C" w:rsidRPr="00026921" w:rsidRDefault="00C5506C" w:rsidP="009A4772">
      <w:pPr>
        <w:numPr>
          <w:ilvl w:val="0"/>
          <w:numId w:val="86"/>
        </w:numPr>
        <w:spacing w:after="0" w:line="240" w:lineRule="auto"/>
        <w:ind w:left="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Stav 1 ovog člana primenjuje </w:t>
      </w:r>
      <w:r w:rsidR="0062429F" w:rsidRPr="00026921">
        <w:rPr>
          <w:rFonts w:ascii="Times New Roman" w:hAnsi="Times New Roman" w:cs="Times New Roman"/>
          <w:sz w:val="24"/>
          <w:szCs w:val="24"/>
          <w:lang w:val="sr-Latn-ME" w:eastAsia="en-GB"/>
        </w:rPr>
        <w:t xml:space="preserve">se i </w:t>
      </w:r>
      <w:r w:rsidRPr="00026921">
        <w:rPr>
          <w:rFonts w:ascii="Times New Roman" w:hAnsi="Times New Roman" w:cs="Times New Roman"/>
          <w:sz w:val="24"/>
          <w:szCs w:val="24"/>
          <w:lang w:val="sr-Latn-ME" w:eastAsia="en-GB"/>
        </w:rPr>
        <w:t>na kontrolne organe za organsku proizvodnju</w:t>
      </w:r>
      <w:r w:rsidR="00F36528" w:rsidRPr="00026921">
        <w:rPr>
          <w:rFonts w:ascii="Times New Roman" w:hAnsi="Times New Roman" w:cs="Times New Roman"/>
          <w:sz w:val="24"/>
          <w:szCs w:val="24"/>
          <w:lang w:val="sr-Latn-ME" w:eastAsia="en-GB"/>
        </w:rPr>
        <w:t xml:space="preserve">, </w:t>
      </w:r>
      <w:r w:rsidRPr="00026921">
        <w:rPr>
          <w:rFonts w:ascii="Times New Roman" w:hAnsi="Times New Roman" w:cs="Times New Roman"/>
          <w:sz w:val="24"/>
          <w:szCs w:val="24"/>
          <w:lang w:val="sr-Latn-ME" w:eastAsia="en-GB"/>
        </w:rPr>
        <w:t>kontrolna tijela</w:t>
      </w:r>
      <w:r w:rsidR="00C4468C" w:rsidRPr="00026921">
        <w:rPr>
          <w:rFonts w:ascii="Times New Roman" w:hAnsi="Times New Roman" w:cs="Times New Roman"/>
          <w:sz w:val="24"/>
          <w:szCs w:val="24"/>
          <w:lang w:val="sr-Latn-ME" w:eastAsia="en-GB"/>
        </w:rPr>
        <w:t xml:space="preserve"> i </w:t>
      </w:r>
      <w:r w:rsidR="00F36528" w:rsidRPr="00026921">
        <w:rPr>
          <w:rFonts w:ascii="Times New Roman" w:hAnsi="Times New Roman" w:cs="Times New Roman"/>
          <w:sz w:val="24"/>
          <w:szCs w:val="24"/>
          <w:lang w:val="sr-Latn-ME" w:eastAsia="en-GB"/>
        </w:rPr>
        <w:t xml:space="preserve">delegirana tijela </w:t>
      </w:r>
      <w:r w:rsidRPr="00026921">
        <w:rPr>
          <w:rFonts w:ascii="Times New Roman" w:hAnsi="Times New Roman" w:cs="Times New Roman"/>
          <w:sz w:val="24"/>
          <w:szCs w:val="24"/>
          <w:lang w:val="sr-Latn-ME" w:eastAsia="en-GB"/>
        </w:rPr>
        <w:t xml:space="preserve">kojima su </w:t>
      </w:r>
      <w:r w:rsidR="00100A96" w:rsidRPr="00026921">
        <w:rPr>
          <w:rFonts w:ascii="Times New Roman" w:hAnsi="Times New Roman" w:cs="Times New Roman"/>
          <w:sz w:val="24"/>
          <w:szCs w:val="24"/>
          <w:lang w:val="sr-Latn-ME" w:eastAsia="en-GB"/>
        </w:rPr>
        <w:t>delegirani</w:t>
      </w:r>
      <w:r w:rsidRPr="00026921">
        <w:rPr>
          <w:rFonts w:ascii="Times New Roman" w:hAnsi="Times New Roman" w:cs="Times New Roman"/>
          <w:sz w:val="24"/>
          <w:szCs w:val="24"/>
          <w:lang w:val="sr-Latn-ME" w:eastAsia="en-GB"/>
        </w:rPr>
        <w:t xml:space="preserve"> određeni poslovi službenih kontrola, kao i na službene laboratorije.</w:t>
      </w:r>
    </w:p>
    <w:p w14:paraId="356B47BC" w14:textId="79D17942" w:rsidR="004C1F7D" w:rsidRPr="00026921" w:rsidRDefault="00F36528" w:rsidP="009A4772">
      <w:pPr>
        <w:numPr>
          <w:ilvl w:val="0"/>
          <w:numId w:val="86"/>
        </w:numPr>
        <w:spacing w:after="0" w:line="240" w:lineRule="auto"/>
        <w:ind w:left="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Jedino</w:t>
      </w:r>
      <w:r w:rsidR="004C1F7D" w:rsidRPr="00026921">
        <w:rPr>
          <w:rFonts w:ascii="Times New Roman" w:hAnsi="Times New Roman" w:cs="Times New Roman"/>
          <w:sz w:val="24"/>
          <w:szCs w:val="24"/>
          <w:lang w:val="sr-Latn-ME" w:eastAsia="en-GB"/>
        </w:rPr>
        <w:t xml:space="preserve"> ako ne postoji preovlađujući javni interes za otkrivanje informacija obuhvaćenih obavezom čuvanja poslovne tajne </w:t>
      </w:r>
      <w:r w:rsidR="00A40102" w:rsidRPr="00026921">
        <w:rPr>
          <w:rFonts w:ascii="Times New Roman" w:hAnsi="Times New Roman" w:cs="Times New Roman"/>
          <w:sz w:val="24"/>
          <w:szCs w:val="24"/>
          <w:lang w:val="sr-Latn-ME" w:eastAsia="en-GB"/>
        </w:rPr>
        <w:t>iz</w:t>
      </w:r>
      <w:r w:rsidR="004C1F7D" w:rsidRPr="00026921">
        <w:rPr>
          <w:rFonts w:ascii="Times New Roman" w:hAnsi="Times New Roman" w:cs="Times New Roman"/>
          <w:sz w:val="24"/>
          <w:szCs w:val="24"/>
          <w:lang w:val="sr-Latn-ME" w:eastAsia="en-GB"/>
        </w:rPr>
        <w:t xml:space="preserve"> stav</w:t>
      </w:r>
      <w:r w:rsidR="00A40102" w:rsidRPr="00026921">
        <w:rPr>
          <w:rFonts w:ascii="Times New Roman" w:hAnsi="Times New Roman" w:cs="Times New Roman"/>
          <w:sz w:val="24"/>
          <w:szCs w:val="24"/>
          <w:lang w:val="sr-Latn-ME" w:eastAsia="en-GB"/>
        </w:rPr>
        <w:t>a</w:t>
      </w:r>
      <w:r w:rsidR="004C1F7D" w:rsidRPr="00026921">
        <w:rPr>
          <w:rFonts w:ascii="Times New Roman" w:hAnsi="Times New Roman" w:cs="Times New Roman"/>
          <w:sz w:val="24"/>
          <w:szCs w:val="24"/>
          <w:lang w:val="sr-Latn-ME" w:eastAsia="en-GB"/>
        </w:rPr>
        <w:t xml:space="preserve"> 1 ovog člana, i ne dovodeći u pitanje situacije u kojima se otkrivanje zaht</w:t>
      </w:r>
      <w:r w:rsidR="0062429F" w:rsidRPr="00026921">
        <w:rPr>
          <w:rFonts w:ascii="Times New Roman" w:hAnsi="Times New Roman" w:cs="Times New Roman"/>
          <w:sz w:val="24"/>
          <w:szCs w:val="24"/>
          <w:lang w:val="sr-Latn-ME" w:eastAsia="en-GB"/>
        </w:rPr>
        <w:t>j</w:t>
      </w:r>
      <w:r w:rsidR="004C1F7D" w:rsidRPr="00026921">
        <w:rPr>
          <w:rFonts w:ascii="Times New Roman" w:hAnsi="Times New Roman" w:cs="Times New Roman"/>
          <w:sz w:val="24"/>
          <w:szCs w:val="24"/>
          <w:lang w:val="sr-Latn-ME" w:eastAsia="en-GB"/>
        </w:rPr>
        <w:t>eva po zakonu, takve informacije uključ</w:t>
      </w:r>
      <w:r w:rsidRPr="00026921">
        <w:rPr>
          <w:rFonts w:ascii="Times New Roman" w:hAnsi="Times New Roman" w:cs="Times New Roman"/>
          <w:sz w:val="24"/>
          <w:szCs w:val="24"/>
          <w:lang w:val="sr-Latn-ME" w:eastAsia="en-GB"/>
        </w:rPr>
        <w:t>uju</w:t>
      </w:r>
      <w:r w:rsidR="004C1F7D" w:rsidRPr="00026921">
        <w:rPr>
          <w:rFonts w:ascii="Times New Roman" w:hAnsi="Times New Roman" w:cs="Times New Roman"/>
          <w:sz w:val="24"/>
          <w:szCs w:val="24"/>
          <w:lang w:val="sr-Latn-ME" w:eastAsia="en-GB"/>
        </w:rPr>
        <w:t xml:space="preserve"> informacije čije bi objavljivanje ugrozilo:</w:t>
      </w:r>
    </w:p>
    <w:p w14:paraId="2D96CA8E" w14:textId="1DDC196D" w:rsidR="00C5506C" w:rsidRPr="00026921" w:rsidRDefault="00C5506C" w:rsidP="00B1281E">
      <w:pPr>
        <w:spacing w:after="0" w:line="240" w:lineRule="auto"/>
        <w:ind w:left="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a) svrhu inspekcija, </w:t>
      </w:r>
      <w:r w:rsidR="00712FD5" w:rsidRPr="00026921">
        <w:rPr>
          <w:rFonts w:ascii="Times New Roman" w:hAnsi="Times New Roman" w:cs="Times New Roman"/>
          <w:sz w:val="24"/>
          <w:szCs w:val="24"/>
          <w:lang w:val="sr-Latn-ME" w:eastAsia="en-GB"/>
        </w:rPr>
        <w:t>provjera</w:t>
      </w:r>
      <w:r w:rsidRPr="00026921">
        <w:rPr>
          <w:rFonts w:ascii="Times New Roman" w:hAnsi="Times New Roman" w:cs="Times New Roman"/>
          <w:sz w:val="24"/>
          <w:szCs w:val="24"/>
          <w:lang w:val="sr-Latn-ME" w:eastAsia="en-GB"/>
        </w:rPr>
        <w:t xml:space="preserve"> ili revizija;</w:t>
      </w:r>
    </w:p>
    <w:p w14:paraId="0CE56A8D" w14:textId="73371FDA" w:rsidR="00C5506C" w:rsidRPr="00026921" w:rsidRDefault="00C5506C" w:rsidP="00B1281E">
      <w:pPr>
        <w:spacing w:after="0" w:line="240" w:lineRule="auto"/>
        <w:ind w:left="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b) zaštitu komercijalnih interesa subjekata ili bilo kog drugog </w:t>
      </w:r>
      <w:r w:rsidR="004C1F7D" w:rsidRPr="00026921">
        <w:rPr>
          <w:rFonts w:ascii="Times New Roman" w:hAnsi="Times New Roman" w:cs="Times New Roman"/>
          <w:sz w:val="24"/>
          <w:szCs w:val="24"/>
          <w:lang w:val="sr-Latn-ME" w:eastAsia="en-GB"/>
        </w:rPr>
        <w:t xml:space="preserve">pravnog ili </w:t>
      </w:r>
      <w:r w:rsidRPr="00026921">
        <w:rPr>
          <w:rFonts w:ascii="Times New Roman" w:hAnsi="Times New Roman" w:cs="Times New Roman"/>
          <w:sz w:val="24"/>
          <w:szCs w:val="24"/>
          <w:lang w:val="sr-Latn-ME" w:eastAsia="en-GB"/>
        </w:rPr>
        <w:t>fizičkog lica; ili</w:t>
      </w:r>
    </w:p>
    <w:p w14:paraId="58356934" w14:textId="77777777" w:rsidR="00C5506C" w:rsidRPr="00026921" w:rsidRDefault="00C5506C" w:rsidP="00B1281E">
      <w:pPr>
        <w:spacing w:after="0" w:line="240" w:lineRule="auto"/>
        <w:ind w:left="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c) zaštitu sudskih postupaka i pravnih savjeta.</w:t>
      </w:r>
    </w:p>
    <w:p w14:paraId="548458A1" w14:textId="04F0C1ED" w:rsidR="004C1F7D" w:rsidRPr="00026921" w:rsidRDefault="00F36528" w:rsidP="009A4772">
      <w:pPr>
        <w:numPr>
          <w:ilvl w:val="0"/>
          <w:numId w:val="86"/>
        </w:numPr>
        <w:spacing w:after="0" w:line="240" w:lineRule="auto"/>
        <w:ind w:left="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P</w:t>
      </w:r>
      <w:r w:rsidR="004C1F7D" w:rsidRPr="00026921">
        <w:rPr>
          <w:rFonts w:ascii="Times New Roman" w:hAnsi="Times New Roman" w:cs="Times New Roman"/>
          <w:sz w:val="24"/>
          <w:szCs w:val="24"/>
          <w:lang w:val="sr-Latn-ME" w:eastAsia="en-GB"/>
        </w:rPr>
        <w:t xml:space="preserve">rilikom utvrđivanja da li postoji preovlađujući javni interes </w:t>
      </w:r>
      <w:r w:rsidR="00A40102" w:rsidRPr="00026921">
        <w:rPr>
          <w:rFonts w:ascii="Times New Roman" w:hAnsi="Times New Roman" w:cs="Times New Roman"/>
          <w:sz w:val="24"/>
          <w:szCs w:val="24"/>
          <w:lang w:val="sr-Latn-ME" w:eastAsia="en-GB"/>
        </w:rPr>
        <w:t xml:space="preserve">iz stava 6 ovog člana </w:t>
      </w:r>
      <w:r w:rsidR="004C1F7D" w:rsidRPr="00026921">
        <w:rPr>
          <w:rFonts w:ascii="Times New Roman" w:hAnsi="Times New Roman" w:cs="Times New Roman"/>
          <w:sz w:val="24"/>
          <w:szCs w:val="24"/>
          <w:lang w:val="sr-Latn-ME" w:eastAsia="en-GB"/>
        </w:rPr>
        <w:t>za objavljivanje informacija obuhvaćenih poslovnom tajnom iz stava 1 ovog člana</w:t>
      </w:r>
      <w:r w:rsidRPr="00026921">
        <w:rPr>
          <w:rFonts w:ascii="Times New Roman" w:hAnsi="Times New Roman" w:cs="Times New Roman"/>
          <w:sz w:val="24"/>
          <w:szCs w:val="24"/>
          <w:lang w:val="sr-Latn-ME" w:eastAsia="en-GB"/>
        </w:rPr>
        <w:t xml:space="preserve"> nadležni organi </w:t>
      </w:r>
      <w:r w:rsidR="004C1F7D" w:rsidRPr="00026921">
        <w:rPr>
          <w:rFonts w:ascii="Times New Roman" w:hAnsi="Times New Roman" w:cs="Times New Roman"/>
          <w:sz w:val="24"/>
          <w:szCs w:val="24"/>
          <w:lang w:val="sr-Latn-ME" w:eastAsia="en-GB"/>
        </w:rPr>
        <w:t>uzimaju u obzir</w:t>
      </w:r>
      <w:r w:rsidRPr="00026921">
        <w:rPr>
          <w:rFonts w:ascii="Times New Roman" w:hAnsi="Times New Roman" w:cs="Times New Roman"/>
          <w:sz w:val="24"/>
          <w:szCs w:val="24"/>
          <w:lang w:val="sr-Latn-ME" w:eastAsia="en-GB"/>
        </w:rPr>
        <w:t xml:space="preserve"> između ostalog i</w:t>
      </w:r>
      <w:r w:rsidR="004C1F7D" w:rsidRPr="00026921">
        <w:rPr>
          <w:rFonts w:ascii="Times New Roman" w:hAnsi="Times New Roman" w:cs="Times New Roman"/>
          <w:sz w:val="24"/>
          <w:szCs w:val="24"/>
          <w:lang w:val="sr-Latn-ME" w:eastAsia="en-GB"/>
        </w:rPr>
        <w:t xml:space="preserve"> moguće rizike po zdravlje ljudi, životinja ili bilja ili ozbiljnost i obim takvih rizika po životnu sredinu i prirodu.</w:t>
      </w:r>
    </w:p>
    <w:p w14:paraId="208C2770" w14:textId="6294FB7D" w:rsidR="004C1F7D" w:rsidRPr="00026921" w:rsidRDefault="004C1F7D" w:rsidP="009A4772">
      <w:pPr>
        <w:numPr>
          <w:ilvl w:val="0"/>
          <w:numId w:val="86"/>
        </w:numPr>
        <w:spacing w:after="0" w:line="240" w:lineRule="auto"/>
        <w:ind w:left="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lastRenderedPageBreak/>
        <w:t xml:space="preserve">Obaveze povjerljivosti </w:t>
      </w:r>
      <w:r w:rsidR="00A40102" w:rsidRPr="00026921">
        <w:rPr>
          <w:rFonts w:ascii="Times New Roman" w:hAnsi="Times New Roman" w:cs="Times New Roman"/>
          <w:sz w:val="24"/>
          <w:szCs w:val="24"/>
          <w:lang w:val="sr-Latn-ME" w:eastAsia="en-GB"/>
        </w:rPr>
        <w:t>n</w:t>
      </w:r>
      <w:r w:rsidRPr="00026921">
        <w:rPr>
          <w:rFonts w:ascii="Times New Roman" w:hAnsi="Times New Roman" w:cs="Times New Roman"/>
          <w:sz w:val="24"/>
          <w:szCs w:val="24"/>
          <w:lang w:val="sr-Latn-ME" w:eastAsia="en-GB"/>
        </w:rPr>
        <w:t xml:space="preserve">e sprečavaju nadležne organe da objave ili na drugi način učine dostupnim javnosti informacije o ishodu </w:t>
      </w:r>
      <w:r w:rsidR="007B10A2" w:rsidRPr="00026921">
        <w:rPr>
          <w:rFonts w:ascii="Times New Roman" w:hAnsi="Times New Roman" w:cs="Times New Roman"/>
          <w:sz w:val="24"/>
          <w:szCs w:val="24"/>
          <w:lang w:val="sr-Latn-ME" w:eastAsia="en-GB"/>
        </w:rPr>
        <w:t>službenih</w:t>
      </w:r>
      <w:r w:rsidRPr="00026921">
        <w:rPr>
          <w:rFonts w:ascii="Times New Roman" w:hAnsi="Times New Roman" w:cs="Times New Roman"/>
          <w:sz w:val="24"/>
          <w:szCs w:val="24"/>
          <w:lang w:val="sr-Latn-ME" w:eastAsia="en-GB"/>
        </w:rPr>
        <w:t xml:space="preserve"> kontrola u vezi sa pojedinačnim subjektima</w:t>
      </w:r>
      <w:r w:rsidR="000578F2" w:rsidRPr="00026921">
        <w:rPr>
          <w:rFonts w:ascii="Times New Roman" w:hAnsi="Times New Roman" w:cs="Times New Roman"/>
          <w:sz w:val="24"/>
          <w:szCs w:val="24"/>
          <w:lang w:val="sr-Latn-ME" w:eastAsia="en-GB"/>
        </w:rPr>
        <w:t xml:space="preserve"> </w:t>
      </w:r>
      <w:r w:rsidRPr="00026921">
        <w:rPr>
          <w:rFonts w:ascii="Times New Roman" w:hAnsi="Times New Roman" w:cs="Times New Roman"/>
          <w:sz w:val="24"/>
          <w:szCs w:val="24"/>
          <w:lang w:val="sr-Latn-ME" w:eastAsia="en-GB"/>
        </w:rPr>
        <w:t>pod uslovom da su ispunjeni sl</w:t>
      </w:r>
      <w:r w:rsidR="007B10A2" w:rsidRPr="00026921">
        <w:rPr>
          <w:rFonts w:ascii="Times New Roman" w:hAnsi="Times New Roman" w:cs="Times New Roman"/>
          <w:sz w:val="24"/>
          <w:szCs w:val="24"/>
          <w:lang w:val="sr-Latn-ME" w:eastAsia="en-GB"/>
        </w:rPr>
        <w:t>j</w:t>
      </w:r>
      <w:r w:rsidRPr="00026921">
        <w:rPr>
          <w:rFonts w:ascii="Times New Roman" w:hAnsi="Times New Roman" w:cs="Times New Roman"/>
          <w:sz w:val="24"/>
          <w:szCs w:val="24"/>
          <w:lang w:val="sr-Latn-ME" w:eastAsia="en-GB"/>
        </w:rPr>
        <w:t>edeći uslovi:</w:t>
      </w:r>
    </w:p>
    <w:p w14:paraId="7CB43F0A" w14:textId="5EEC6996" w:rsidR="00C5506C" w:rsidRPr="00026921" w:rsidRDefault="007B10A2" w:rsidP="009A4772">
      <w:pPr>
        <w:numPr>
          <w:ilvl w:val="0"/>
          <w:numId w:val="87"/>
        </w:numPr>
        <w:spacing w:after="0" w:line="240" w:lineRule="auto"/>
        <w:ind w:left="567"/>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da je </w:t>
      </w:r>
      <w:r w:rsidR="0062429F" w:rsidRPr="00026921">
        <w:rPr>
          <w:rFonts w:ascii="Times New Roman" w:hAnsi="Times New Roman" w:cs="Times New Roman"/>
          <w:sz w:val="24"/>
          <w:szCs w:val="24"/>
          <w:lang w:val="sr-Latn-ME" w:eastAsia="en-GB"/>
        </w:rPr>
        <w:t>s</w:t>
      </w:r>
      <w:r w:rsidR="00C5506C" w:rsidRPr="00026921">
        <w:rPr>
          <w:rFonts w:ascii="Times New Roman" w:hAnsi="Times New Roman" w:cs="Times New Roman"/>
          <w:sz w:val="24"/>
          <w:szCs w:val="24"/>
          <w:lang w:val="sr-Latn-ME" w:eastAsia="en-GB"/>
        </w:rPr>
        <w:t>ubjekt</w:t>
      </w:r>
      <w:r w:rsidRPr="00026921">
        <w:rPr>
          <w:rFonts w:ascii="Times New Roman" w:hAnsi="Times New Roman" w:cs="Times New Roman"/>
          <w:sz w:val="24"/>
          <w:szCs w:val="24"/>
          <w:lang w:val="sr-Latn-ME" w:eastAsia="en-GB"/>
        </w:rPr>
        <w:t>u</w:t>
      </w:r>
      <w:r w:rsidR="00C5506C" w:rsidRPr="00026921">
        <w:rPr>
          <w:rFonts w:ascii="Times New Roman" w:hAnsi="Times New Roman" w:cs="Times New Roman"/>
          <w:sz w:val="24"/>
          <w:szCs w:val="24"/>
          <w:lang w:val="sr-Latn-ME" w:eastAsia="en-GB"/>
        </w:rPr>
        <w:t xml:space="preserve"> </w:t>
      </w:r>
      <w:r w:rsidRPr="00026921">
        <w:rPr>
          <w:rFonts w:ascii="Times New Roman" w:hAnsi="Times New Roman" w:cs="Times New Roman"/>
          <w:sz w:val="24"/>
          <w:szCs w:val="24"/>
          <w:lang w:val="sr-Latn-ME" w:eastAsia="en-GB"/>
        </w:rPr>
        <w:t xml:space="preserve">pružena mogućnost </w:t>
      </w:r>
      <w:r w:rsidR="00A40102" w:rsidRPr="00026921">
        <w:rPr>
          <w:rFonts w:ascii="Times New Roman" w:hAnsi="Times New Roman" w:cs="Times New Roman"/>
          <w:sz w:val="24"/>
          <w:szCs w:val="24"/>
          <w:lang w:val="sr-Latn-ME" w:eastAsia="en-GB"/>
        </w:rPr>
        <w:t>izjašnjenja na</w:t>
      </w:r>
      <w:r w:rsidRPr="00026921">
        <w:rPr>
          <w:rFonts w:ascii="Times New Roman" w:hAnsi="Times New Roman" w:cs="Times New Roman"/>
          <w:sz w:val="24"/>
          <w:szCs w:val="24"/>
          <w:lang w:val="sr-Latn-ME" w:eastAsia="en-GB"/>
        </w:rPr>
        <w:t xml:space="preserve"> informacije </w:t>
      </w:r>
      <w:r w:rsidR="0062429F" w:rsidRPr="00026921">
        <w:rPr>
          <w:rFonts w:ascii="Times New Roman" w:hAnsi="Times New Roman" w:cs="Times New Roman"/>
          <w:sz w:val="24"/>
          <w:szCs w:val="24"/>
          <w:lang w:val="sr-Latn-ME" w:eastAsia="en-GB"/>
        </w:rPr>
        <w:t xml:space="preserve">i/ili podatke </w:t>
      </w:r>
      <w:r w:rsidR="00C5506C" w:rsidRPr="00026921">
        <w:rPr>
          <w:rFonts w:ascii="Times New Roman" w:hAnsi="Times New Roman" w:cs="Times New Roman"/>
          <w:sz w:val="24"/>
          <w:szCs w:val="24"/>
          <w:lang w:val="sr-Latn-ME" w:eastAsia="en-GB"/>
        </w:rPr>
        <w:t>koje</w:t>
      </w:r>
      <w:r w:rsidR="00A40102" w:rsidRPr="00026921">
        <w:rPr>
          <w:rFonts w:ascii="Times New Roman" w:hAnsi="Times New Roman" w:cs="Times New Roman"/>
          <w:sz w:val="24"/>
          <w:szCs w:val="24"/>
          <w:lang w:val="sr-Latn-ME" w:eastAsia="en-GB"/>
        </w:rPr>
        <w:t xml:space="preserve"> se</w:t>
      </w:r>
      <w:r w:rsidR="00C5506C" w:rsidRPr="00026921">
        <w:rPr>
          <w:rFonts w:ascii="Times New Roman" w:hAnsi="Times New Roman" w:cs="Times New Roman"/>
          <w:sz w:val="24"/>
          <w:szCs w:val="24"/>
          <w:lang w:val="sr-Latn-ME" w:eastAsia="en-GB"/>
        </w:rPr>
        <w:t xml:space="preserve"> namjer</w:t>
      </w:r>
      <w:r w:rsidRPr="00026921">
        <w:rPr>
          <w:rFonts w:ascii="Times New Roman" w:hAnsi="Times New Roman" w:cs="Times New Roman"/>
          <w:sz w:val="24"/>
          <w:szCs w:val="24"/>
          <w:lang w:val="sr-Latn-ME" w:eastAsia="en-GB"/>
        </w:rPr>
        <w:t>ava</w:t>
      </w:r>
      <w:r w:rsidR="00A40102" w:rsidRPr="00026921">
        <w:rPr>
          <w:rFonts w:ascii="Times New Roman" w:hAnsi="Times New Roman" w:cs="Times New Roman"/>
          <w:sz w:val="24"/>
          <w:szCs w:val="24"/>
          <w:lang w:val="sr-Latn-ME" w:eastAsia="en-GB"/>
        </w:rPr>
        <w:t>ju</w:t>
      </w:r>
      <w:r w:rsidR="00C5506C" w:rsidRPr="00026921">
        <w:rPr>
          <w:rFonts w:ascii="Times New Roman" w:hAnsi="Times New Roman" w:cs="Times New Roman"/>
          <w:sz w:val="24"/>
          <w:szCs w:val="24"/>
          <w:lang w:val="sr-Latn-ME" w:eastAsia="en-GB"/>
        </w:rPr>
        <w:t xml:space="preserve"> objavi</w:t>
      </w:r>
      <w:r w:rsidR="00A40102" w:rsidRPr="00026921">
        <w:rPr>
          <w:rFonts w:ascii="Times New Roman" w:hAnsi="Times New Roman" w:cs="Times New Roman"/>
          <w:sz w:val="24"/>
          <w:szCs w:val="24"/>
          <w:lang w:val="sr-Latn-ME" w:eastAsia="en-GB"/>
        </w:rPr>
        <w:t>ti</w:t>
      </w:r>
      <w:r w:rsidR="00C5506C" w:rsidRPr="00026921">
        <w:rPr>
          <w:rFonts w:ascii="Times New Roman" w:hAnsi="Times New Roman" w:cs="Times New Roman"/>
          <w:sz w:val="24"/>
          <w:szCs w:val="24"/>
          <w:lang w:val="sr-Latn-ME" w:eastAsia="en-GB"/>
        </w:rPr>
        <w:t xml:space="preserve"> ili </w:t>
      </w:r>
      <w:r w:rsidRPr="00026921">
        <w:rPr>
          <w:rFonts w:ascii="Times New Roman" w:hAnsi="Times New Roman" w:cs="Times New Roman"/>
          <w:sz w:val="24"/>
          <w:szCs w:val="24"/>
          <w:lang w:val="sr-Latn-ME" w:eastAsia="en-GB"/>
        </w:rPr>
        <w:t xml:space="preserve">na drugi način </w:t>
      </w:r>
      <w:r w:rsidR="00C5506C" w:rsidRPr="00026921">
        <w:rPr>
          <w:rFonts w:ascii="Times New Roman" w:hAnsi="Times New Roman" w:cs="Times New Roman"/>
          <w:sz w:val="24"/>
          <w:szCs w:val="24"/>
          <w:lang w:val="sr-Latn-ME" w:eastAsia="en-GB"/>
        </w:rPr>
        <w:t>stavi</w:t>
      </w:r>
      <w:r w:rsidR="00A40102" w:rsidRPr="00026921">
        <w:rPr>
          <w:rFonts w:ascii="Times New Roman" w:hAnsi="Times New Roman" w:cs="Times New Roman"/>
          <w:sz w:val="24"/>
          <w:szCs w:val="24"/>
          <w:lang w:val="sr-Latn-ME" w:eastAsia="en-GB"/>
        </w:rPr>
        <w:t xml:space="preserve">ti </w:t>
      </w:r>
      <w:r w:rsidR="00C5506C" w:rsidRPr="00026921">
        <w:rPr>
          <w:rFonts w:ascii="Times New Roman" w:hAnsi="Times New Roman" w:cs="Times New Roman"/>
          <w:sz w:val="24"/>
          <w:szCs w:val="24"/>
          <w:lang w:val="sr-Latn-ME" w:eastAsia="en-GB"/>
        </w:rPr>
        <w:t xml:space="preserve">na </w:t>
      </w:r>
      <w:r w:rsidRPr="00026921">
        <w:rPr>
          <w:rFonts w:ascii="Times New Roman" w:hAnsi="Times New Roman" w:cs="Times New Roman"/>
          <w:sz w:val="24"/>
          <w:szCs w:val="24"/>
          <w:lang w:val="sr-Latn-ME" w:eastAsia="en-GB"/>
        </w:rPr>
        <w:t>uvid</w:t>
      </w:r>
      <w:r w:rsidR="00C5506C" w:rsidRPr="00026921">
        <w:rPr>
          <w:rFonts w:ascii="Times New Roman" w:hAnsi="Times New Roman" w:cs="Times New Roman"/>
          <w:sz w:val="24"/>
          <w:szCs w:val="24"/>
          <w:lang w:val="sr-Latn-ME" w:eastAsia="en-GB"/>
        </w:rPr>
        <w:t xml:space="preserve"> javnosti, prije </w:t>
      </w:r>
      <w:r w:rsidRPr="00026921">
        <w:rPr>
          <w:rFonts w:ascii="Times New Roman" w:hAnsi="Times New Roman" w:cs="Times New Roman"/>
          <w:sz w:val="24"/>
          <w:szCs w:val="24"/>
          <w:lang w:val="sr-Latn-ME" w:eastAsia="en-GB"/>
        </w:rPr>
        <w:t xml:space="preserve">njihovog objavljivanja </w:t>
      </w:r>
      <w:r w:rsidR="00C5506C" w:rsidRPr="00026921">
        <w:rPr>
          <w:rFonts w:ascii="Times New Roman" w:hAnsi="Times New Roman" w:cs="Times New Roman"/>
          <w:sz w:val="24"/>
          <w:szCs w:val="24"/>
          <w:lang w:val="sr-Latn-ME" w:eastAsia="en-GB"/>
        </w:rPr>
        <w:t xml:space="preserve">ili stavljanja na </w:t>
      </w:r>
      <w:r w:rsidRPr="00026921">
        <w:rPr>
          <w:rFonts w:ascii="Times New Roman" w:hAnsi="Times New Roman" w:cs="Times New Roman"/>
          <w:sz w:val="24"/>
          <w:szCs w:val="24"/>
          <w:lang w:val="sr-Latn-ME" w:eastAsia="en-GB"/>
        </w:rPr>
        <w:t>uvid javnosti</w:t>
      </w:r>
      <w:r w:rsidR="00C5506C" w:rsidRPr="00026921">
        <w:rPr>
          <w:rFonts w:ascii="Times New Roman" w:hAnsi="Times New Roman" w:cs="Times New Roman"/>
          <w:sz w:val="24"/>
          <w:szCs w:val="24"/>
          <w:lang w:val="sr-Latn-ME" w:eastAsia="en-GB"/>
        </w:rPr>
        <w:t>, uzimajući u obzir hitnost situacije; i</w:t>
      </w:r>
    </w:p>
    <w:p w14:paraId="29E354D3" w14:textId="4640256D" w:rsidR="00C5506C" w:rsidRPr="00026921" w:rsidRDefault="007B10A2" w:rsidP="009A4772">
      <w:pPr>
        <w:numPr>
          <w:ilvl w:val="0"/>
          <w:numId w:val="87"/>
        </w:numPr>
        <w:spacing w:after="0" w:line="240" w:lineRule="auto"/>
        <w:ind w:left="567"/>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da informacije</w:t>
      </w:r>
      <w:r w:rsidR="0062429F" w:rsidRPr="00026921">
        <w:rPr>
          <w:rFonts w:ascii="Times New Roman" w:hAnsi="Times New Roman" w:cs="Times New Roman"/>
          <w:sz w:val="24"/>
          <w:szCs w:val="24"/>
          <w:lang w:val="sr-Latn-ME" w:eastAsia="en-GB"/>
        </w:rPr>
        <w:t xml:space="preserve"> i/ili podaci</w:t>
      </w:r>
      <w:r w:rsidR="00C5506C" w:rsidRPr="00026921">
        <w:rPr>
          <w:rFonts w:ascii="Times New Roman" w:hAnsi="Times New Roman" w:cs="Times New Roman"/>
          <w:sz w:val="24"/>
          <w:szCs w:val="24"/>
          <w:lang w:val="sr-Latn-ME" w:eastAsia="en-GB"/>
        </w:rPr>
        <w:t xml:space="preserve"> koji se objavljuju ili na drugi način stavljaju na </w:t>
      </w:r>
      <w:r w:rsidRPr="00026921">
        <w:rPr>
          <w:rFonts w:ascii="Times New Roman" w:hAnsi="Times New Roman" w:cs="Times New Roman"/>
          <w:sz w:val="24"/>
          <w:szCs w:val="24"/>
          <w:lang w:val="sr-Latn-ME" w:eastAsia="en-GB"/>
        </w:rPr>
        <w:t>uvid</w:t>
      </w:r>
      <w:r w:rsidR="00C5506C" w:rsidRPr="00026921">
        <w:rPr>
          <w:rFonts w:ascii="Times New Roman" w:hAnsi="Times New Roman" w:cs="Times New Roman"/>
          <w:sz w:val="24"/>
          <w:szCs w:val="24"/>
          <w:lang w:val="sr-Latn-ME" w:eastAsia="en-GB"/>
        </w:rPr>
        <w:t xml:space="preserve"> javnosti uzimaju u obzir </w:t>
      </w:r>
      <w:r w:rsidR="00A40102" w:rsidRPr="00026921">
        <w:rPr>
          <w:rFonts w:ascii="Times New Roman" w:hAnsi="Times New Roman" w:cs="Times New Roman"/>
          <w:sz w:val="24"/>
          <w:szCs w:val="24"/>
          <w:lang w:val="sr-Latn-ME" w:eastAsia="en-GB"/>
        </w:rPr>
        <w:t>izjašnjenje</w:t>
      </w:r>
      <w:r w:rsidR="00C5506C" w:rsidRPr="00026921">
        <w:rPr>
          <w:rFonts w:ascii="Times New Roman" w:hAnsi="Times New Roman" w:cs="Times New Roman"/>
          <w:sz w:val="24"/>
          <w:szCs w:val="24"/>
          <w:lang w:val="sr-Latn-ME" w:eastAsia="en-GB"/>
        </w:rPr>
        <w:t xml:space="preserve"> subjekata ili se objavljuju ili </w:t>
      </w:r>
      <w:r w:rsidR="00AC0C89" w:rsidRPr="00026921">
        <w:rPr>
          <w:rFonts w:ascii="Times New Roman" w:hAnsi="Times New Roman" w:cs="Times New Roman"/>
          <w:sz w:val="24"/>
          <w:szCs w:val="24"/>
          <w:lang w:val="sr-Latn-ME" w:eastAsia="en-GB"/>
        </w:rPr>
        <w:t xml:space="preserve">stavljaju na uvid javnosti </w:t>
      </w:r>
      <w:r w:rsidR="00C5506C" w:rsidRPr="00026921">
        <w:rPr>
          <w:rFonts w:ascii="Times New Roman" w:hAnsi="Times New Roman" w:cs="Times New Roman"/>
          <w:sz w:val="24"/>
          <w:szCs w:val="24"/>
          <w:lang w:val="sr-Latn-ME" w:eastAsia="en-GB"/>
        </w:rPr>
        <w:t xml:space="preserve">zajedno sa </w:t>
      </w:r>
      <w:r w:rsidR="00A40102" w:rsidRPr="00026921">
        <w:rPr>
          <w:rFonts w:ascii="Times New Roman" w:hAnsi="Times New Roman" w:cs="Times New Roman"/>
          <w:sz w:val="24"/>
          <w:szCs w:val="24"/>
          <w:lang w:val="sr-Latn-ME" w:eastAsia="en-GB"/>
        </w:rPr>
        <w:t>izjašnjnjem</w:t>
      </w:r>
      <w:r w:rsidR="00C5506C" w:rsidRPr="00026921">
        <w:rPr>
          <w:rFonts w:ascii="Times New Roman" w:hAnsi="Times New Roman" w:cs="Times New Roman"/>
          <w:sz w:val="24"/>
          <w:szCs w:val="24"/>
          <w:lang w:val="sr-Latn-ME" w:eastAsia="en-GB"/>
        </w:rPr>
        <w:t xml:space="preserve">. </w:t>
      </w:r>
    </w:p>
    <w:p w14:paraId="6AA19C26" w14:textId="7E700617" w:rsidR="00C5506C" w:rsidRPr="00026921" w:rsidRDefault="00252881" w:rsidP="004E4C76">
      <w:pPr>
        <w:spacing w:after="0" w:line="240" w:lineRule="auto"/>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 xml:space="preserve">(7) Obrazac izjave o zaštiti ličnih podataka i čuvanju poslovne tajne iz stava 2 ovog člana propisuje Ministarstvo. </w:t>
      </w:r>
    </w:p>
    <w:p w14:paraId="22A06742" w14:textId="2AA69FCF" w:rsidR="00252881" w:rsidRPr="00026921" w:rsidRDefault="004F0C16" w:rsidP="004E4C76">
      <w:pPr>
        <w:spacing w:after="0" w:line="240" w:lineRule="auto"/>
        <w:jc w:val="center"/>
        <w:rPr>
          <w:rFonts w:ascii="Times New Roman" w:hAnsi="Times New Roman" w:cs="Times New Roman"/>
          <w:b/>
          <w:bCs/>
          <w:sz w:val="24"/>
          <w:szCs w:val="24"/>
          <w:lang w:val="sr-Latn-ME" w:eastAsia="en-GB"/>
        </w:rPr>
      </w:pPr>
      <w:r w:rsidRPr="00026921">
        <w:rPr>
          <w:rFonts w:ascii="Times New Roman" w:hAnsi="Times New Roman" w:cs="Times New Roman"/>
          <w:b/>
          <w:bCs/>
          <w:sz w:val="24"/>
          <w:szCs w:val="24"/>
          <w:lang w:val="sr-Latn-ME" w:eastAsia="en-GB"/>
        </w:rPr>
        <w:t>Opšta pravila o službenim kontrolama</w:t>
      </w:r>
    </w:p>
    <w:p w14:paraId="744D6D16" w14:textId="471EFAEF" w:rsidR="004F0C16" w:rsidRPr="00026921" w:rsidRDefault="000578F2" w:rsidP="00B1281E">
      <w:pPr>
        <w:spacing w:after="0" w:line="240" w:lineRule="auto"/>
        <w:jc w:val="center"/>
        <w:rPr>
          <w:rFonts w:ascii="Times New Roman" w:hAnsi="Times New Roman" w:cs="Times New Roman"/>
          <w:sz w:val="24"/>
          <w:szCs w:val="24"/>
          <w:lang w:val="sr-Latn-ME" w:eastAsia="en-GB"/>
        </w:rPr>
      </w:pPr>
      <w:r w:rsidRPr="00026921">
        <w:rPr>
          <w:rFonts w:ascii="Times New Roman" w:hAnsi="Times New Roman" w:cs="Times New Roman"/>
          <w:b/>
          <w:bCs/>
          <w:sz w:val="24"/>
          <w:szCs w:val="24"/>
          <w:lang w:val="sr-Latn-ME"/>
        </w:rPr>
        <w:t>Član 5</w:t>
      </w:r>
      <w:r w:rsidR="005617BE">
        <w:rPr>
          <w:rFonts w:ascii="Times New Roman" w:hAnsi="Times New Roman" w:cs="Times New Roman"/>
          <w:b/>
          <w:bCs/>
          <w:sz w:val="24"/>
          <w:szCs w:val="24"/>
          <w:lang w:val="sr-Latn-ME"/>
        </w:rPr>
        <w:t>8</w:t>
      </w:r>
    </w:p>
    <w:p w14:paraId="26EAB3BD" w14:textId="36C34117" w:rsidR="004F0C16" w:rsidRPr="00026921" w:rsidRDefault="004F0C16" w:rsidP="009A4772">
      <w:pPr>
        <w:numPr>
          <w:ilvl w:val="0"/>
          <w:numId w:val="90"/>
        </w:numPr>
        <w:spacing w:after="0" w:line="240" w:lineRule="auto"/>
        <w:ind w:left="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Nad</w:t>
      </w:r>
      <w:r w:rsidR="0027428B" w:rsidRPr="00026921">
        <w:rPr>
          <w:rFonts w:ascii="Times New Roman" w:hAnsi="Times New Roman" w:cs="Times New Roman"/>
          <w:sz w:val="24"/>
          <w:szCs w:val="24"/>
          <w:lang w:val="sr-Latn-ME" w:eastAsia="en-GB"/>
        </w:rPr>
        <w:t xml:space="preserve"> subjektima</w:t>
      </w:r>
      <w:r w:rsidR="004E4C76" w:rsidRPr="00026921">
        <w:rPr>
          <w:rFonts w:ascii="Times New Roman" w:hAnsi="Times New Roman" w:cs="Times New Roman"/>
          <w:sz w:val="24"/>
          <w:szCs w:val="24"/>
          <w:lang w:val="sr-Latn-ME" w:eastAsia="en-GB"/>
        </w:rPr>
        <w:t xml:space="preserve"> i grupom subjekata</w:t>
      </w:r>
      <w:r w:rsidRPr="00026921">
        <w:rPr>
          <w:rFonts w:ascii="Times New Roman" w:hAnsi="Times New Roman" w:cs="Times New Roman"/>
          <w:sz w:val="24"/>
          <w:szCs w:val="24"/>
          <w:lang w:val="sr-Latn-ME" w:eastAsia="en-GB"/>
        </w:rPr>
        <w:t xml:space="preserve"> </w:t>
      </w:r>
      <w:r w:rsidR="00E318A9" w:rsidRPr="00026921">
        <w:rPr>
          <w:rFonts w:ascii="Times New Roman" w:hAnsi="Times New Roman" w:cs="Times New Roman"/>
          <w:sz w:val="24"/>
          <w:szCs w:val="24"/>
          <w:lang w:val="sr-Latn-ME" w:eastAsia="en-GB"/>
        </w:rPr>
        <w:t xml:space="preserve">u organskoj proizvodnji </w:t>
      </w:r>
      <w:r w:rsidR="008B37BD" w:rsidRPr="00026921">
        <w:rPr>
          <w:rFonts w:ascii="Times New Roman" w:hAnsi="Times New Roman" w:cs="Times New Roman"/>
          <w:sz w:val="24"/>
          <w:szCs w:val="24"/>
          <w:lang w:val="sr-Latn-ME" w:eastAsia="en-GB"/>
        </w:rPr>
        <w:t>vrše</w:t>
      </w:r>
      <w:r w:rsidRPr="00026921">
        <w:rPr>
          <w:rFonts w:ascii="Times New Roman" w:hAnsi="Times New Roman" w:cs="Times New Roman"/>
          <w:sz w:val="24"/>
          <w:szCs w:val="24"/>
          <w:lang w:val="sr-Latn-ME" w:eastAsia="en-GB"/>
        </w:rPr>
        <w:t xml:space="preserve"> </w:t>
      </w:r>
      <w:r w:rsidR="0027428B" w:rsidRPr="00026921">
        <w:rPr>
          <w:rFonts w:ascii="Times New Roman" w:hAnsi="Times New Roman" w:cs="Times New Roman"/>
          <w:sz w:val="24"/>
          <w:szCs w:val="24"/>
          <w:lang w:val="sr-Latn-ME" w:eastAsia="en-GB"/>
        </w:rPr>
        <w:t xml:space="preserve">se </w:t>
      </w:r>
      <w:r w:rsidR="00AC0C89" w:rsidRPr="00026921">
        <w:rPr>
          <w:rFonts w:ascii="Times New Roman" w:hAnsi="Times New Roman" w:cs="Times New Roman"/>
          <w:sz w:val="24"/>
          <w:szCs w:val="24"/>
          <w:lang w:val="sr-Latn-ME" w:eastAsia="en-GB"/>
        </w:rPr>
        <w:t xml:space="preserve">redovne </w:t>
      </w:r>
      <w:r w:rsidRPr="00026921">
        <w:rPr>
          <w:rFonts w:ascii="Times New Roman" w:hAnsi="Times New Roman" w:cs="Times New Roman"/>
          <w:sz w:val="24"/>
          <w:szCs w:val="24"/>
          <w:lang w:val="sr-Latn-ME" w:eastAsia="en-GB"/>
        </w:rPr>
        <w:t xml:space="preserve">službene kontrole </w:t>
      </w:r>
      <w:r w:rsidR="0027428B" w:rsidRPr="00026921">
        <w:rPr>
          <w:rFonts w:ascii="Times New Roman" w:hAnsi="Times New Roman" w:cs="Times New Roman"/>
          <w:sz w:val="24"/>
          <w:szCs w:val="24"/>
          <w:lang w:val="sr-Latn-ME" w:eastAsia="en-GB"/>
        </w:rPr>
        <w:t xml:space="preserve">na </w:t>
      </w:r>
      <w:r w:rsidRPr="00026921">
        <w:rPr>
          <w:rFonts w:ascii="Times New Roman" w:hAnsi="Times New Roman" w:cs="Times New Roman"/>
          <w:sz w:val="24"/>
          <w:szCs w:val="24"/>
          <w:lang w:val="sr-Latn-ME" w:eastAsia="en-GB"/>
        </w:rPr>
        <w:t>osnovu rizika i sa odgovarajućom učestalošću</w:t>
      </w:r>
      <w:r w:rsidR="00A4092E" w:rsidRPr="00026921">
        <w:rPr>
          <w:rFonts w:ascii="Times New Roman" w:hAnsi="Times New Roman" w:cs="Times New Roman"/>
          <w:sz w:val="24"/>
          <w:szCs w:val="24"/>
          <w:lang w:val="sr-Latn-ME" w:eastAsia="en-GB"/>
        </w:rPr>
        <w:t>,</w:t>
      </w:r>
      <w:r w:rsidRPr="00026921">
        <w:rPr>
          <w:rFonts w:ascii="Times New Roman" w:hAnsi="Times New Roman" w:cs="Times New Roman"/>
          <w:sz w:val="24"/>
          <w:szCs w:val="24"/>
          <w:lang w:val="sr-Latn-ME" w:eastAsia="en-GB"/>
        </w:rPr>
        <w:t xml:space="preserve"> uzimajući u obzir:</w:t>
      </w:r>
    </w:p>
    <w:p w14:paraId="14FE30BB" w14:textId="4006D898" w:rsidR="004F0C16" w:rsidRPr="00026921" w:rsidRDefault="00AC0C89" w:rsidP="009A4772">
      <w:pPr>
        <w:numPr>
          <w:ilvl w:val="0"/>
          <w:numId w:val="88"/>
        </w:numPr>
        <w:spacing w:after="0" w:line="240" w:lineRule="auto"/>
        <w:ind w:left="284"/>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 xml:space="preserve">utvrđene </w:t>
      </w:r>
      <w:r w:rsidR="004F0C16" w:rsidRPr="00026921">
        <w:rPr>
          <w:rFonts w:ascii="Times New Roman" w:hAnsi="Times New Roman" w:cs="Times New Roman"/>
          <w:sz w:val="24"/>
          <w:szCs w:val="24"/>
          <w:lang w:val="sr-Latn-ME"/>
        </w:rPr>
        <w:t xml:space="preserve">rizike </w:t>
      </w:r>
      <w:r w:rsidRPr="00026921">
        <w:rPr>
          <w:rFonts w:ascii="Times New Roman" w:hAnsi="Times New Roman" w:cs="Times New Roman"/>
          <w:sz w:val="24"/>
          <w:szCs w:val="24"/>
          <w:lang w:val="sr-Latn-ME"/>
        </w:rPr>
        <w:t>povezane sa:</w:t>
      </w:r>
      <w:r w:rsidR="000433C0" w:rsidRPr="00026921">
        <w:rPr>
          <w:rFonts w:ascii="Times New Roman" w:hAnsi="Times New Roman" w:cs="Times New Roman"/>
          <w:sz w:val="24"/>
          <w:szCs w:val="24"/>
          <w:lang w:val="sr-Latn-ME"/>
        </w:rPr>
        <w:t xml:space="preserve">    </w:t>
      </w:r>
      <w:r w:rsidR="00F17009" w:rsidRPr="00026921">
        <w:rPr>
          <w:rFonts w:ascii="Times New Roman" w:hAnsi="Times New Roman" w:cs="Times New Roman"/>
          <w:sz w:val="24"/>
          <w:szCs w:val="24"/>
          <w:lang w:val="sr-Latn-ME"/>
        </w:rPr>
        <w:t xml:space="preserve"> </w:t>
      </w:r>
    </w:p>
    <w:p w14:paraId="79C32E6B" w14:textId="3988A5C3" w:rsidR="004F0C16" w:rsidRPr="00026921" w:rsidRDefault="004F0C16" w:rsidP="009A4772">
      <w:pPr>
        <w:numPr>
          <w:ilvl w:val="0"/>
          <w:numId w:val="89"/>
        </w:numPr>
        <w:spacing w:after="0" w:line="240" w:lineRule="auto"/>
        <w:ind w:left="567"/>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aktivnostima pod kontrolom subjekata</w:t>
      </w:r>
      <w:r w:rsidR="004E4C76" w:rsidRPr="00026921">
        <w:rPr>
          <w:rFonts w:ascii="Times New Roman" w:hAnsi="Times New Roman" w:cs="Times New Roman"/>
          <w:sz w:val="24"/>
          <w:szCs w:val="24"/>
          <w:lang w:val="sr-Latn-ME"/>
        </w:rPr>
        <w:t xml:space="preserve"> i grupom subjekata</w:t>
      </w:r>
      <w:r w:rsidRPr="00026921">
        <w:rPr>
          <w:rFonts w:ascii="Times New Roman" w:hAnsi="Times New Roman" w:cs="Times New Roman"/>
          <w:sz w:val="24"/>
          <w:szCs w:val="24"/>
          <w:lang w:val="sr-Latn-ME"/>
        </w:rPr>
        <w:t>;</w:t>
      </w:r>
    </w:p>
    <w:p w14:paraId="4FD8A599" w14:textId="0B4DC854" w:rsidR="004F0C16" w:rsidRPr="00026921" w:rsidRDefault="004F0C16" w:rsidP="009A4772">
      <w:pPr>
        <w:numPr>
          <w:ilvl w:val="0"/>
          <w:numId w:val="89"/>
        </w:numPr>
        <w:spacing w:after="0" w:line="240" w:lineRule="auto"/>
        <w:ind w:left="567"/>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 xml:space="preserve">mjestom obavljanja </w:t>
      </w:r>
      <w:r w:rsidR="004E4C76" w:rsidRPr="00026921">
        <w:rPr>
          <w:rFonts w:ascii="Times New Roman" w:hAnsi="Times New Roman" w:cs="Times New Roman"/>
          <w:sz w:val="24"/>
          <w:szCs w:val="24"/>
          <w:lang w:val="sr-Latn-ME"/>
        </w:rPr>
        <w:t xml:space="preserve">djelatnosti i </w:t>
      </w:r>
      <w:r w:rsidRPr="00026921">
        <w:rPr>
          <w:rFonts w:ascii="Times New Roman" w:hAnsi="Times New Roman" w:cs="Times New Roman"/>
          <w:sz w:val="24"/>
          <w:szCs w:val="24"/>
          <w:lang w:val="sr-Latn-ME"/>
        </w:rPr>
        <w:t>aktivnosti subjekata</w:t>
      </w:r>
      <w:r w:rsidR="004E4C76" w:rsidRPr="00026921">
        <w:rPr>
          <w:rFonts w:ascii="Times New Roman" w:hAnsi="Times New Roman" w:cs="Times New Roman"/>
          <w:sz w:val="24"/>
          <w:szCs w:val="24"/>
          <w:lang w:val="sr-Latn-ME"/>
        </w:rPr>
        <w:t xml:space="preserve"> i grupe subjekata</w:t>
      </w:r>
      <w:r w:rsidRPr="00026921">
        <w:rPr>
          <w:rFonts w:ascii="Times New Roman" w:hAnsi="Times New Roman" w:cs="Times New Roman"/>
          <w:sz w:val="24"/>
          <w:szCs w:val="24"/>
          <w:lang w:val="sr-Latn-ME"/>
        </w:rPr>
        <w:t>;</w:t>
      </w:r>
      <w:r w:rsidR="00AC0C89" w:rsidRPr="00026921">
        <w:rPr>
          <w:rFonts w:ascii="Times New Roman" w:hAnsi="Times New Roman" w:cs="Times New Roman"/>
          <w:sz w:val="24"/>
          <w:szCs w:val="24"/>
          <w:lang w:val="sr-Latn-ME"/>
        </w:rPr>
        <w:t xml:space="preserve"> i</w:t>
      </w:r>
    </w:p>
    <w:p w14:paraId="4555B99F" w14:textId="5021E880" w:rsidR="004F0C16" w:rsidRPr="00026921" w:rsidRDefault="004F0C16" w:rsidP="009A4772">
      <w:pPr>
        <w:numPr>
          <w:ilvl w:val="0"/>
          <w:numId w:val="89"/>
        </w:numPr>
        <w:spacing w:after="0" w:line="240" w:lineRule="auto"/>
        <w:ind w:left="567"/>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 xml:space="preserve">upotrebom proizvoda, procesa, materijala ili supstanci koje mogu da utiču na </w:t>
      </w:r>
      <w:r w:rsidR="00E318A9" w:rsidRPr="00026921">
        <w:rPr>
          <w:rFonts w:ascii="Times New Roman" w:hAnsi="Times New Roman" w:cs="Times New Roman"/>
          <w:sz w:val="24"/>
          <w:szCs w:val="24"/>
          <w:lang w:val="sr-Latn-ME"/>
        </w:rPr>
        <w:t>organsku proizvodnju</w:t>
      </w:r>
      <w:r w:rsidRPr="00026921">
        <w:rPr>
          <w:rFonts w:ascii="Times New Roman" w:hAnsi="Times New Roman" w:cs="Times New Roman"/>
          <w:sz w:val="24"/>
          <w:szCs w:val="24"/>
          <w:lang w:val="sr-Latn-ME"/>
        </w:rPr>
        <w:t>.</w:t>
      </w:r>
    </w:p>
    <w:p w14:paraId="182BF52C" w14:textId="1FC7C965" w:rsidR="00442702" w:rsidRPr="00026921" w:rsidRDefault="004F0C16" w:rsidP="009A4772">
      <w:pPr>
        <w:numPr>
          <w:ilvl w:val="0"/>
          <w:numId w:val="88"/>
        </w:numPr>
        <w:spacing w:after="0" w:line="240" w:lineRule="auto"/>
        <w:ind w:left="284"/>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 xml:space="preserve">informacije koje ukazuju na vjerovatnoću </w:t>
      </w:r>
      <w:r w:rsidR="007C5448" w:rsidRPr="00026921">
        <w:rPr>
          <w:rFonts w:ascii="Times New Roman" w:hAnsi="Times New Roman" w:cs="Times New Roman"/>
          <w:sz w:val="24"/>
          <w:szCs w:val="24"/>
          <w:lang w:val="sr-Latn-ME"/>
        </w:rPr>
        <w:t xml:space="preserve">dovođenja </w:t>
      </w:r>
      <w:r w:rsidRPr="00026921">
        <w:rPr>
          <w:rFonts w:ascii="Times New Roman" w:hAnsi="Times New Roman" w:cs="Times New Roman"/>
          <w:sz w:val="24"/>
          <w:szCs w:val="24"/>
          <w:lang w:val="sr-Latn-ME"/>
        </w:rPr>
        <w:t>potrošač</w:t>
      </w:r>
      <w:r w:rsidR="007C5448" w:rsidRPr="00026921">
        <w:rPr>
          <w:rFonts w:ascii="Times New Roman" w:hAnsi="Times New Roman" w:cs="Times New Roman"/>
          <w:sz w:val="24"/>
          <w:szCs w:val="24"/>
          <w:lang w:val="sr-Latn-ME"/>
        </w:rPr>
        <w:t xml:space="preserve">a </w:t>
      </w:r>
      <w:r w:rsidRPr="00026921">
        <w:rPr>
          <w:rFonts w:ascii="Times New Roman" w:hAnsi="Times New Roman" w:cs="Times New Roman"/>
          <w:sz w:val="24"/>
          <w:szCs w:val="24"/>
          <w:lang w:val="sr-Latn-ME"/>
        </w:rPr>
        <w:t xml:space="preserve">u zabludu, </w:t>
      </w:r>
      <w:r w:rsidR="007C5448" w:rsidRPr="00026921">
        <w:rPr>
          <w:rFonts w:ascii="Times New Roman" w:hAnsi="Times New Roman" w:cs="Times New Roman"/>
          <w:sz w:val="24"/>
          <w:szCs w:val="24"/>
          <w:lang w:val="sr-Latn-ME"/>
        </w:rPr>
        <w:t>naročito</w:t>
      </w:r>
      <w:r w:rsidRPr="00026921">
        <w:rPr>
          <w:rFonts w:ascii="Times New Roman" w:hAnsi="Times New Roman" w:cs="Times New Roman"/>
          <w:sz w:val="24"/>
          <w:szCs w:val="24"/>
          <w:lang w:val="sr-Latn-ME"/>
        </w:rPr>
        <w:t xml:space="preserve"> u pogledu prirode, identiteta, svojstava, sastava, količine, roka trajanja, </w:t>
      </w:r>
      <w:r w:rsidR="00ED47D0" w:rsidRPr="00026921">
        <w:rPr>
          <w:rFonts w:ascii="Times New Roman" w:hAnsi="Times New Roman" w:cs="Times New Roman"/>
          <w:sz w:val="24"/>
          <w:szCs w:val="24"/>
          <w:lang w:val="sr-Latn-ME"/>
        </w:rPr>
        <w:t>države</w:t>
      </w:r>
      <w:r w:rsidRPr="00026921">
        <w:rPr>
          <w:rFonts w:ascii="Times New Roman" w:hAnsi="Times New Roman" w:cs="Times New Roman"/>
          <w:sz w:val="24"/>
          <w:szCs w:val="24"/>
          <w:lang w:val="sr-Latn-ME"/>
        </w:rPr>
        <w:t xml:space="preserve"> porijekla ili mjesta porijekla, </w:t>
      </w:r>
      <w:r w:rsidR="007C5448" w:rsidRPr="00026921">
        <w:rPr>
          <w:rFonts w:ascii="Times New Roman" w:hAnsi="Times New Roman" w:cs="Times New Roman"/>
          <w:sz w:val="24"/>
          <w:szCs w:val="24"/>
          <w:lang w:val="sr-Latn-ME"/>
        </w:rPr>
        <w:t>kao i načina</w:t>
      </w:r>
      <w:r w:rsidRPr="00026921">
        <w:rPr>
          <w:rFonts w:ascii="Times New Roman" w:hAnsi="Times New Roman" w:cs="Times New Roman"/>
          <w:sz w:val="24"/>
          <w:szCs w:val="24"/>
          <w:lang w:val="sr-Latn-ME"/>
        </w:rPr>
        <w:t xml:space="preserve"> </w:t>
      </w:r>
      <w:r w:rsidR="00E318A9" w:rsidRPr="00026921">
        <w:rPr>
          <w:rFonts w:ascii="Times New Roman" w:hAnsi="Times New Roman" w:cs="Times New Roman"/>
          <w:sz w:val="24"/>
          <w:szCs w:val="24"/>
          <w:lang w:val="sr-Latn-ME"/>
        </w:rPr>
        <w:t xml:space="preserve">organske </w:t>
      </w:r>
      <w:r w:rsidRPr="00026921">
        <w:rPr>
          <w:rFonts w:ascii="Times New Roman" w:hAnsi="Times New Roman" w:cs="Times New Roman"/>
          <w:sz w:val="24"/>
          <w:szCs w:val="24"/>
          <w:lang w:val="sr-Latn-ME"/>
        </w:rPr>
        <w:t>proizvodnje;</w:t>
      </w:r>
    </w:p>
    <w:p w14:paraId="6116DD13" w14:textId="41A3D442" w:rsidR="00442702" w:rsidRPr="00026921" w:rsidRDefault="004E4C76" w:rsidP="009A4772">
      <w:pPr>
        <w:numPr>
          <w:ilvl w:val="0"/>
          <w:numId w:val="88"/>
        </w:numPr>
        <w:spacing w:after="0" w:line="240" w:lineRule="auto"/>
        <w:ind w:left="284"/>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prethodne</w:t>
      </w:r>
      <w:r w:rsidR="00A4092E" w:rsidRPr="00026921">
        <w:rPr>
          <w:rFonts w:ascii="Times New Roman" w:hAnsi="Times New Roman" w:cs="Times New Roman"/>
          <w:sz w:val="24"/>
          <w:szCs w:val="24"/>
          <w:lang w:val="sr-Latn-ME"/>
        </w:rPr>
        <w:t xml:space="preserve"> evidencije</w:t>
      </w:r>
      <w:r w:rsidR="007C5448" w:rsidRPr="00026921">
        <w:rPr>
          <w:rFonts w:ascii="Times New Roman" w:hAnsi="Times New Roman" w:cs="Times New Roman"/>
          <w:sz w:val="24"/>
          <w:szCs w:val="24"/>
          <w:lang w:val="sr-Latn-ME"/>
        </w:rPr>
        <w:t xml:space="preserve"> subjekata u pogledu rezultatata </w:t>
      </w:r>
      <w:r w:rsidR="004F0C16" w:rsidRPr="00026921">
        <w:rPr>
          <w:rFonts w:ascii="Times New Roman" w:hAnsi="Times New Roman" w:cs="Times New Roman"/>
          <w:sz w:val="24"/>
          <w:szCs w:val="24"/>
          <w:lang w:val="sr-Latn-ME"/>
        </w:rPr>
        <w:t xml:space="preserve">prethodnih službenih kontrola </w:t>
      </w:r>
      <w:r w:rsidR="007C5448" w:rsidRPr="00026921">
        <w:rPr>
          <w:rFonts w:ascii="Times New Roman" w:hAnsi="Times New Roman" w:cs="Times New Roman"/>
          <w:sz w:val="24"/>
          <w:szCs w:val="24"/>
          <w:lang w:val="sr-Latn-ME"/>
        </w:rPr>
        <w:t>i</w:t>
      </w:r>
      <w:r w:rsidR="004F0C16" w:rsidRPr="00026921">
        <w:rPr>
          <w:rFonts w:ascii="Times New Roman" w:hAnsi="Times New Roman" w:cs="Times New Roman"/>
          <w:sz w:val="24"/>
          <w:szCs w:val="24"/>
          <w:lang w:val="sr-Latn-ME"/>
        </w:rPr>
        <w:t xml:space="preserve"> njihovu </w:t>
      </w:r>
      <w:r w:rsidR="00662A37" w:rsidRPr="00026921">
        <w:rPr>
          <w:rFonts w:ascii="Times New Roman" w:hAnsi="Times New Roman" w:cs="Times New Roman"/>
          <w:sz w:val="24"/>
          <w:szCs w:val="24"/>
          <w:lang w:val="sr-Latn-ME"/>
        </w:rPr>
        <w:t>usaglašenost</w:t>
      </w:r>
      <w:r w:rsidR="00442702" w:rsidRPr="00026921">
        <w:rPr>
          <w:rFonts w:ascii="Times New Roman" w:hAnsi="Times New Roman" w:cs="Times New Roman"/>
          <w:sz w:val="24"/>
          <w:szCs w:val="24"/>
          <w:lang w:val="sr-Latn-ME"/>
        </w:rPr>
        <w:t xml:space="preserve"> u skladu sa ovim zakonom;</w:t>
      </w:r>
    </w:p>
    <w:p w14:paraId="6EB738F4" w14:textId="3DC66EB7" w:rsidR="004F0C16" w:rsidRPr="00026921" w:rsidRDefault="004F0C16" w:rsidP="009A4772">
      <w:pPr>
        <w:numPr>
          <w:ilvl w:val="0"/>
          <w:numId w:val="88"/>
        </w:numPr>
        <w:spacing w:after="0" w:line="240" w:lineRule="auto"/>
        <w:ind w:left="284"/>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 xml:space="preserve">pouzdanost i rezultate kontrola koje </w:t>
      </w:r>
      <w:r w:rsidR="00662A37" w:rsidRPr="00026921">
        <w:rPr>
          <w:rFonts w:ascii="Times New Roman" w:hAnsi="Times New Roman" w:cs="Times New Roman"/>
          <w:sz w:val="24"/>
          <w:szCs w:val="24"/>
          <w:lang w:val="sr-Latn-ME"/>
        </w:rPr>
        <w:t xml:space="preserve">sprovode </w:t>
      </w:r>
      <w:r w:rsidRPr="00026921">
        <w:rPr>
          <w:rFonts w:ascii="Times New Roman" w:hAnsi="Times New Roman" w:cs="Times New Roman"/>
          <w:sz w:val="24"/>
          <w:szCs w:val="24"/>
          <w:lang w:val="sr-Latn-ME"/>
        </w:rPr>
        <w:t>subjekt</w:t>
      </w:r>
      <w:r w:rsidR="00662A37" w:rsidRPr="00026921">
        <w:rPr>
          <w:rFonts w:ascii="Times New Roman" w:hAnsi="Times New Roman" w:cs="Times New Roman"/>
          <w:sz w:val="24"/>
          <w:szCs w:val="24"/>
          <w:lang w:val="sr-Latn-ME"/>
        </w:rPr>
        <w:t>i</w:t>
      </w:r>
      <w:r w:rsidRPr="00026921">
        <w:rPr>
          <w:rFonts w:ascii="Times New Roman" w:hAnsi="Times New Roman" w:cs="Times New Roman"/>
          <w:sz w:val="24"/>
          <w:szCs w:val="24"/>
          <w:lang w:val="sr-Latn-ME"/>
        </w:rPr>
        <w:t xml:space="preserve"> ili treća strana radi provjere </w:t>
      </w:r>
      <w:r w:rsidR="00662A37" w:rsidRPr="00026921">
        <w:rPr>
          <w:rFonts w:ascii="Times New Roman" w:hAnsi="Times New Roman" w:cs="Times New Roman"/>
          <w:sz w:val="24"/>
          <w:szCs w:val="24"/>
          <w:lang w:val="sr-Latn-ME"/>
        </w:rPr>
        <w:t>usaglašenosti</w:t>
      </w:r>
      <w:r w:rsidR="00442702" w:rsidRPr="00026921">
        <w:rPr>
          <w:rFonts w:ascii="Times New Roman" w:hAnsi="Times New Roman" w:cs="Times New Roman"/>
          <w:sz w:val="24"/>
          <w:szCs w:val="24"/>
          <w:lang w:val="sr-Latn-ME"/>
        </w:rPr>
        <w:t xml:space="preserve"> u skladu sa ovim zakonom </w:t>
      </w:r>
      <w:r w:rsidRPr="00026921">
        <w:rPr>
          <w:rFonts w:ascii="Times New Roman" w:hAnsi="Times New Roman" w:cs="Times New Roman"/>
          <w:sz w:val="24"/>
          <w:szCs w:val="24"/>
          <w:lang w:val="sr-Latn-ME"/>
        </w:rPr>
        <w:t>i</w:t>
      </w:r>
      <w:r w:rsidR="000433C0" w:rsidRPr="00026921">
        <w:rPr>
          <w:rFonts w:ascii="Times New Roman" w:hAnsi="Times New Roman" w:cs="Times New Roman"/>
          <w:sz w:val="24"/>
          <w:szCs w:val="24"/>
          <w:lang w:val="sr-Latn-ME"/>
        </w:rPr>
        <w:t xml:space="preserve">    </w:t>
      </w:r>
      <w:r w:rsidR="00F17009" w:rsidRPr="00026921">
        <w:rPr>
          <w:rFonts w:ascii="Times New Roman" w:hAnsi="Times New Roman" w:cs="Times New Roman"/>
          <w:sz w:val="24"/>
          <w:szCs w:val="24"/>
          <w:lang w:val="sr-Latn-ME"/>
        </w:rPr>
        <w:t xml:space="preserve"> </w:t>
      </w:r>
    </w:p>
    <w:p w14:paraId="0610C8C7" w14:textId="102219DD" w:rsidR="004F0C16" w:rsidRPr="00026921" w:rsidRDefault="004F0C16" w:rsidP="009A4772">
      <w:pPr>
        <w:numPr>
          <w:ilvl w:val="0"/>
          <w:numId w:val="88"/>
        </w:numPr>
        <w:spacing w:after="0" w:line="240" w:lineRule="auto"/>
        <w:ind w:left="284"/>
        <w:jc w:val="both"/>
        <w:rPr>
          <w:rFonts w:ascii="Times New Roman" w:hAnsi="Times New Roman" w:cs="Times New Roman"/>
          <w:sz w:val="24"/>
          <w:szCs w:val="24"/>
          <w:lang w:val="sr-Latn-ME"/>
        </w:rPr>
      </w:pPr>
      <w:r w:rsidRPr="00026921">
        <w:rPr>
          <w:rFonts w:ascii="Times New Roman" w:hAnsi="Times New Roman" w:cs="Times New Roman"/>
          <w:sz w:val="24"/>
          <w:szCs w:val="24"/>
          <w:lang w:val="sr-Latn-ME"/>
        </w:rPr>
        <w:t xml:space="preserve">informacije koje </w:t>
      </w:r>
      <w:r w:rsidR="00A4092E" w:rsidRPr="00026921">
        <w:rPr>
          <w:rFonts w:ascii="Times New Roman" w:hAnsi="Times New Roman" w:cs="Times New Roman"/>
          <w:sz w:val="24"/>
          <w:szCs w:val="24"/>
          <w:lang w:val="sr-Latn-ME"/>
        </w:rPr>
        <w:t>mogu</w:t>
      </w:r>
      <w:r w:rsidRPr="00026921">
        <w:rPr>
          <w:rFonts w:ascii="Times New Roman" w:hAnsi="Times New Roman" w:cs="Times New Roman"/>
          <w:sz w:val="24"/>
          <w:szCs w:val="24"/>
          <w:lang w:val="sr-Latn-ME"/>
        </w:rPr>
        <w:t xml:space="preserve"> </w:t>
      </w:r>
      <w:r w:rsidR="00662A37" w:rsidRPr="00026921">
        <w:rPr>
          <w:rFonts w:ascii="Times New Roman" w:hAnsi="Times New Roman" w:cs="Times New Roman"/>
          <w:sz w:val="24"/>
          <w:szCs w:val="24"/>
          <w:lang w:val="sr-Latn-ME"/>
        </w:rPr>
        <w:t xml:space="preserve">ukazivati </w:t>
      </w:r>
      <w:r w:rsidRPr="00026921">
        <w:rPr>
          <w:rFonts w:ascii="Times New Roman" w:hAnsi="Times New Roman" w:cs="Times New Roman"/>
          <w:sz w:val="24"/>
          <w:szCs w:val="24"/>
          <w:lang w:val="sr-Latn-ME"/>
        </w:rPr>
        <w:t>na neus</w:t>
      </w:r>
      <w:r w:rsidR="00662A37" w:rsidRPr="00026921">
        <w:rPr>
          <w:rFonts w:ascii="Times New Roman" w:hAnsi="Times New Roman" w:cs="Times New Roman"/>
          <w:sz w:val="24"/>
          <w:szCs w:val="24"/>
          <w:lang w:val="sr-Latn-ME"/>
        </w:rPr>
        <w:t>aglašenost</w:t>
      </w:r>
      <w:r w:rsidRPr="00026921">
        <w:rPr>
          <w:rFonts w:ascii="Times New Roman" w:hAnsi="Times New Roman" w:cs="Times New Roman"/>
          <w:sz w:val="24"/>
          <w:szCs w:val="24"/>
          <w:lang w:val="sr-Latn-ME"/>
        </w:rPr>
        <w:t xml:space="preserve"> </w:t>
      </w:r>
      <w:r w:rsidR="00740C4F" w:rsidRPr="00026921">
        <w:rPr>
          <w:rFonts w:ascii="Times New Roman" w:hAnsi="Times New Roman" w:cs="Times New Roman"/>
          <w:sz w:val="24"/>
          <w:szCs w:val="24"/>
          <w:lang w:val="sr-Latn-ME"/>
        </w:rPr>
        <w:t>u skladu sa ovim zakonom</w:t>
      </w:r>
      <w:r w:rsidRPr="00026921">
        <w:rPr>
          <w:rFonts w:ascii="Times New Roman" w:hAnsi="Times New Roman" w:cs="Times New Roman"/>
          <w:sz w:val="24"/>
          <w:szCs w:val="24"/>
          <w:lang w:val="sr-Latn-ME"/>
        </w:rPr>
        <w:t>.</w:t>
      </w:r>
      <w:bookmarkStart w:id="92" w:name="_Hlk42689470"/>
      <w:bookmarkStart w:id="93" w:name="_Hlk42942790"/>
    </w:p>
    <w:bookmarkEnd w:id="92"/>
    <w:bookmarkEnd w:id="93"/>
    <w:p w14:paraId="31CD241E" w14:textId="77777777" w:rsidR="00F7413B" w:rsidRPr="00026921" w:rsidRDefault="00F60A8F" w:rsidP="009A4772">
      <w:pPr>
        <w:numPr>
          <w:ilvl w:val="0"/>
          <w:numId w:val="90"/>
        </w:numPr>
        <w:spacing w:after="0" w:line="240" w:lineRule="auto"/>
        <w:ind w:left="284"/>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S</w:t>
      </w:r>
      <w:r w:rsidR="004F0C16" w:rsidRPr="00026921">
        <w:rPr>
          <w:rFonts w:ascii="Times New Roman" w:hAnsi="Times New Roman" w:cs="Times New Roman"/>
          <w:sz w:val="24"/>
          <w:szCs w:val="24"/>
          <w:lang w:val="sr-Latn-ME" w:eastAsia="en-GB"/>
        </w:rPr>
        <w:t xml:space="preserve">lužbene kontrole </w:t>
      </w:r>
      <w:r w:rsidRPr="00026921">
        <w:rPr>
          <w:rFonts w:ascii="Times New Roman" w:hAnsi="Times New Roman" w:cs="Times New Roman"/>
          <w:sz w:val="24"/>
          <w:szCs w:val="24"/>
          <w:lang w:val="sr-Latn-ME" w:eastAsia="en-GB"/>
        </w:rPr>
        <w:t xml:space="preserve">se </w:t>
      </w:r>
      <w:r w:rsidR="008B37BD" w:rsidRPr="00026921">
        <w:rPr>
          <w:rFonts w:ascii="Times New Roman" w:hAnsi="Times New Roman" w:cs="Times New Roman"/>
          <w:sz w:val="24"/>
          <w:szCs w:val="24"/>
          <w:lang w:val="sr-Latn-ME" w:eastAsia="en-GB"/>
        </w:rPr>
        <w:t>vrše</w:t>
      </w:r>
      <w:r w:rsidR="00F7413B" w:rsidRPr="00026921">
        <w:rPr>
          <w:rFonts w:ascii="Times New Roman" w:hAnsi="Times New Roman" w:cs="Times New Roman"/>
          <w:sz w:val="24"/>
          <w:szCs w:val="24"/>
          <w:lang w:val="sr-Latn-ME" w:eastAsia="en-GB"/>
        </w:rPr>
        <w:t>:</w:t>
      </w:r>
    </w:p>
    <w:p w14:paraId="17F37FE1" w14:textId="581C1C7A" w:rsidR="00F7413B" w:rsidRPr="00026921" w:rsidRDefault="004F0C16" w:rsidP="009A4772">
      <w:pPr>
        <w:pStyle w:val="ListParagraph"/>
        <w:numPr>
          <w:ilvl w:val="0"/>
          <w:numId w:val="207"/>
        </w:numPr>
        <w:spacing w:after="0" w:line="240" w:lineRule="auto"/>
        <w:ind w:left="709"/>
        <w:contextualSpacing w:val="0"/>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sa odgovarajućom učestalošću utvrđ</w:t>
      </w:r>
      <w:r w:rsidR="00662A37" w:rsidRPr="00026921">
        <w:rPr>
          <w:rFonts w:ascii="Times New Roman" w:hAnsi="Times New Roman" w:cs="Times New Roman"/>
          <w:sz w:val="24"/>
          <w:szCs w:val="24"/>
          <w:lang w:val="sr-Latn-ME" w:eastAsia="en-GB"/>
        </w:rPr>
        <w:t xml:space="preserve">enom </w:t>
      </w:r>
      <w:r w:rsidRPr="00026921">
        <w:rPr>
          <w:rFonts w:ascii="Times New Roman" w:hAnsi="Times New Roman" w:cs="Times New Roman"/>
          <w:sz w:val="24"/>
          <w:szCs w:val="24"/>
          <w:lang w:val="sr-Latn-ME" w:eastAsia="en-GB"/>
        </w:rPr>
        <w:t>na osnovu rizika,</w:t>
      </w:r>
      <w:r w:rsidR="00F60A8F" w:rsidRPr="00026921">
        <w:rPr>
          <w:rFonts w:ascii="Times New Roman" w:hAnsi="Times New Roman" w:cs="Times New Roman"/>
          <w:sz w:val="24"/>
          <w:szCs w:val="24"/>
          <w:lang w:val="sr-Latn-ME" w:eastAsia="en-GB"/>
        </w:rPr>
        <w:t xml:space="preserve"> radi</w:t>
      </w:r>
      <w:r w:rsidRPr="00026921">
        <w:rPr>
          <w:rFonts w:ascii="Times New Roman" w:hAnsi="Times New Roman" w:cs="Times New Roman"/>
          <w:sz w:val="24"/>
          <w:szCs w:val="24"/>
          <w:lang w:val="sr-Latn-ME" w:eastAsia="en-GB"/>
        </w:rPr>
        <w:t xml:space="preserve"> identifik</w:t>
      </w:r>
      <w:r w:rsidR="00F60A8F" w:rsidRPr="00026921">
        <w:rPr>
          <w:rFonts w:ascii="Times New Roman" w:hAnsi="Times New Roman" w:cs="Times New Roman"/>
          <w:sz w:val="24"/>
          <w:szCs w:val="24"/>
          <w:lang w:val="sr-Latn-ME" w:eastAsia="en-GB"/>
        </w:rPr>
        <w:t>acije</w:t>
      </w:r>
      <w:r w:rsidRPr="00026921">
        <w:rPr>
          <w:rFonts w:ascii="Times New Roman" w:hAnsi="Times New Roman" w:cs="Times New Roman"/>
          <w:sz w:val="24"/>
          <w:szCs w:val="24"/>
          <w:lang w:val="sr-Latn-ME" w:eastAsia="en-GB"/>
        </w:rPr>
        <w:t xml:space="preserve"> moguće</w:t>
      </w:r>
      <w:r w:rsidR="00F60A8F" w:rsidRPr="00026921">
        <w:rPr>
          <w:rFonts w:ascii="Times New Roman" w:hAnsi="Times New Roman" w:cs="Times New Roman"/>
          <w:sz w:val="24"/>
          <w:szCs w:val="24"/>
          <w:lang w:val="sr-Latn-ME" w:eastAsia="en-GB"/>
        </w:rPr>
        <w:t>g</w:t>
      </w:r>
      <w:r w:rsidRPr="00026921">
        <w:rPr>
          <w:rFonts w:ascii="Times New Roman" w:hAnsi="Times New Roman" w:cs="Times New Roman"/>
          <w:sz w:val="24"/>
          <w:szCs w:val="24"/>
          <w:lang w:val="sr-Latn-ME" w:eastAsia="en-GB"/>
        </w:rPr>
        <w:t xml:space="preserve"> namjerno</w:t>
      </w:r>
      <w:r w:rsidR="00F60A8F" w:rsidRPr="00026921">
        <w:rPr>
          <w:rFonts w:ascii="Times New Roman" w:hAnsi="Times New Roman" w:cs="Times New Roman"/>
          <w:sz w:val="24"/>
          <w:szCs w:val="24"/>
          <w:lang w:val="sr-Latn-ME" w:eastAsia="en-GB"/>
        </w:rPr>
        <w:t>g</w:t>
      </w:r>
      <w:r w:rsidRPr="00026921">
        <w:rPr>
          <w:rFonts w:ascii="Times New Roman" w:hAnsi="Times New Roman" w:cs="Times New Roman"/>
          <w:sz w:val="24"/>
          <w:szCs w:val="24"/>
          <w:lang w:val="sr-Latn-ME" w:eastAsia="en-GB"/>
        </w:rPr>
        <w:t xml:space="preserve"> kršenj</w:t>
      </w:r>
      <w:r w:rsidR="00F60A8F" w:rsidRPr="00026921">
        <w:rPr>
          <w:rFonts w:ascii="Times New Roman" w:hAnsi="Times New Roman" w:cs="Times New Roman"/>
          <w:sz w:val="24"/>
          <w:szCs w:val="24"/>
          <w:lang w:val="sr-Latn-ME" w:eastAsia="en-GB"/>
        </w:rPr>
        <w:t>a ovog zakona,</w:t>
      </w:r>
      <w:r w:rsidR="00A4092E" w:rsidRPr="00026921">
        <w:rPr>
          <w:rFonts w:ascii="Times New Roman" w:hAnsi="Times New Roman" w:cs="Times New Roman"/>
          <w:sz w:val="24"/>
          <w:szCs w:val="24"/>
          <w:lang w:val="sr-Latn-ME" w:eastAsia="en-GB"/>
        </w:rPr>
        <w:t xml:space="preserve"> </w:t>
      </w:r>
      <w:r w:rsidR="00662A37" w:rsidRPr="00026921">
        <w:rPr>
          <w:rFonts w:ascii="Times New Roman" w:hAnsi="Times New Roman" w:cs="Times New Roman"/>
          <w:sz w:val="24"/>
          <w:szCs w:val="24"/>
          <w:lang w:val="sr-Latn-ME" w:eastAsia="en-GB"/>
        </w:rPr>
        <w:t>učinjen</w:t>
      </w:r>
      <w:r w:rsidR="00A4092E" w:rsidRPr="00026921">
        <w:rPr>
          <w:rFonts w:ascii="Times New Roman" w:hAnsi="Times New Roman" w:cs="Times New Roman"/>
          <w:sz w:val="24"/>
          <w:szCs w:val="24"/>
          <w:lang w:val="sr-Latn-ME" w:eastAsia="en-GB"/>
        </w:rPr>
        <w:t>og</w:t>
      </w:r>
      <w:r w:rsidRPr="00026921">
        <w:rPr>
          <w:rFonts w:ascii="Times New Roman" w:hAnsi="Times New Roman" w:cs="Times New Roman"/>
          <w:sz w:val="24"/>
          <w:szCs w:val="24"/>
          <w:lang w:val="sr-Latn-ME" w:eastAsia="en-GB"/>
        </w:rPr>
        <w:t xml:space="preserve"> kroz prevar</w:t>
      </w:r>
      <w:r w:rsidR="00EC5B3B" w:rsidRPr="00026921">
        <w:rPr>
          <w:rFonts w:ascii="Times New Roman" w:hAnsi="Times New Roman" w:cs="Times New Roman"/>
          <w:sz w:val="24"/>
          <w:szCs w:val="24"/>
          <w:lang w:val="sr-Latn-ME" w:eastAsia="en-GB"/>
        </w:rPr>
        <w:t>e ili obmane</w:t>
      </w:r>
      <w:r w:rsidR="00F60A8F" w:rsidRPr="00026921">
        <w:rPr>
          <w:rFonts w:ascii="Times New Roman" w:hAnsi="Times New Roman" w:cs="Times New Roman"/>
          <w:sz w:val="24"/>
          <w:szCs w:val="24"/>
          <w:lang w:val="sr-Latn-ME" w:eastAsia="en-GB"/>
        </w:rPr>
        <w:t>, dodatno</w:t>
      </w:r>
      <w:r w:rsidRPr="00026921">
        <w:rPr>
          <w:rFonts w:ascii="Times New Roman" w:hAnsi="Times New Roman" w:cs="Times New Roman"/>
          <w:sz w:val="24"/>
          <w:szCs w:val="24"/>
          <w:lang w:val="sr-Latn-ME" w:eastAsia="en-GB"/>
        </w:rPr>
        <w:t xml:space="preserve"> uzimajući u obzir </w:t>
      </w:r>
      <w:r w:rsidR="00F60A8F" w:rsidRPr="00026921">
        <w:rPr>
          <w:rFonts w:ascii="Times New Roman" w:hAnsi="Times New Roman" w:cs="Times New Roman"/>
          <w:sz w:val="24"/>
          <w:szCs w:val="24"/>
          <w:lang w:val="sr-Latn-ME" w:eastAsia="en-GB"/>
        </w:rPr>
        <w:t xml:space="preserve">i povezane </w:t>
      </w:r>
      <w:r w:rsidRPr="00026921">
        <w:rPr>
          <w:rFonts w:ascii="Times New Roman" w:hAnsi="Times New Roman" w:cs="Times New Roman"/>
          <w:sz w:val="24"/>
          <w:szCs w:val="24"/>
          <w:lang w:val="sr-Latn-ME" w:eastAsia="en-GB"/>
        </w:rPr>
        <w:t xml:space="preserve">informacije koje se </w:t>
      </w:r>
      <w:r w:rsidR="00322411" w:rsidRPr="00026921">
        <w:rPr>
          <w:rFonts w:ascii="Times New Roman" w:hAnsi="Times New Roman" w:cs="Times New Roman"/>
          <w:sz w:val="24"/>
          <w:szCs w:val="24"/>
          <w:lang w:val="sr-Latn-ME" w:eastAsia="en-GB"/>
        </w:rPr>
        <w:t>ra</w:t>
      </w:r>
      <w:r w:rsidRPr="00026921">
        <w:rPr>
          <w:rFonts w:ascii="Times New Roman" w:hAnsi="Times New Roman" w:cs="Times New Roman"/>
          <w:sz w:val="24"/>
          <w:szCs w:val="24"/>
          <w:lang w:val="sr-Latn-ME" w:eastAsia="en-GB"/>
        </w:rPr>
        <w:t>zmjenjuju</w:t>
      </w:r>
      <w:r w:rsidR="005F54B7" w:rsidRPr="00026921">
        <w:rPr>
          <w:rFonts w:ascii="Times New Roman" w:hAnsi="Times New Roman" w:cs="Times New Roman"/>
          <w:sz w:val="24"/>
          <w:szCs w:val="24"/>
          <w:lang w:val="sr-Latn-ME" w:eastAsia="en-GB"/>
        </w:rPr>
        <w:t xml:space="preserve"> na nacionalnom i međunarodnom nivou, kao </w:t>
      </w:r>
      <w:r w:rsidRPr="00026921">
        <w:rPr>
          <w:rFonts w:ascii="Times New Roman" w:hAnsi="Times New Roman" w:cs="Times New Roman"/>
          <w:sz w:val="24"/>
          <w:szCs w:val="24"/>
          <w:lang w:val="sr-Latn-ME" w:eastAsia="en-GB"/>
        </w:rPr>
        <w:t>i druge informacije koje ukazuju na mogućnost takvih kršenja</w:t>
      </w:r>
      <w:r w:rsidR="00F7413B" w:rsidRPr="00026921">
        <w:rPr>
          <w:rFonts w:ascii="Times New Roman" w:hAnsi="Times New Roman" w:cs="Times New Roman"/>
          <w:sz w:val="24"/>
          <w:szCs w:val="24"/>
          <w:lang w:val="sr-Latn-ME" w:eastAsia="en-GB"/>
        </w:rPr>
        <w:t>;</w:t>
      </w:r>
    </w:p>
    <w:p w14:paraId="6BCC0AEB" w14:textId="2FA53DFB" w:rsidR="00F7413B" w:rsidRPr="00026921" w:rsidRDefault="004F0C16" w:rsidP="009A4772">
      <w:pPr>
        <w:pStyle w:val="ListParagraph"/>
        <w:numPr>
          <w:ilvl w:val="0"/>
          <w:numId w:val="207"/>
        </w:numPr>
        <w:spacing w:after="0" w:line="240" w:lineRule="auto"/>
        <w:ind w:left="709"/>
        <w:contextualSpacing w:val="0"/>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prije stavljanja u promet ili prem</w:t>
      </w:r>
      <w:r w:rsidR="00662A37" w:rsidRPr="00026921">
        <w:rPr>
          <w:rFonts w:ascii="Times New Roman" w:hAnsi="Times New Roman" w:cs="Times New Roman"/>
          <w:sz w:val="24"/>
          <w:szCs w:val="24"/>
          <w:lang w:val="sr-Latn-ME" w:eastAsia="en-GB"/>
        </w:rPr>
        <w:t>j</w:t>
      </w:r>
      <w:r w:rsidRPr="00026921">
        <w:rPr>
          <w:rFonts w:ascii="Times New Roman" w:hAnsi="Times New Roman" w:cs="Times New Roman"/>
          <w:sz w:val="24"/>
          <w:szCs w:val="24"/>
          <w:lang w:val="sr-Latn-ME" w:eastAsia="en-GB"/>
        </w:rPr>
        <w:t xml:space="preserve">eštanja </w:t>
      </w:r>
      <w:r w:rsidR="00EC5B3B" w:rsidRPr="00026921">
        <w:rPr>
          <w:rFonts w:ascii="Times New Roman" w:hAnsi="Times New Roman" w:cs="Times New Roman"/>
          <w:sz w:val="24"/>
          <w:szCs w:val="24"/>
          <w:lang w:val="sr-Latn-ME" w:eastAsia="en-GB"/>
        </w:rPr>
        <w:t xml:space="preserve">proizvoda </w:t>
      </w:r>
      <w:r w:rsidR="001B476B" w:rsidRPr="00026921">
        <w:rPr>
          <w:rFonts w:ascii="Times New Roman" w:hAnsi="Times New Roman" w:cs="Times New Roman"/>
          <w:sz w:val="24"/>
          <w:szCs w:val="24"/>
          <w:lang w:val="sr-Latn-ME" w:eastAsia="en-GB"/>
        </w:rPr>
        <w:t>iz organske proizvodnje</w:t>
      </w:r>
      <w:r w:rsidRPr="00026921">
        <w:rPr>
          <w:rFonts w:ascii="Times New Roman" w:hAnsi="Times New Roman" w:cs="Times New Roman"/>
          <w:sz w:val="24"/>
          <w:szCs w:val="24"/>
          <w:lang w:val="sr-Latn-ME" w:eastAsia="en-GB"/>
        </w:rPr>
        <w:t xml:space="preserve"> u svrhu izdavanja službenih sertifikata ili službenih potvrda</w:t>
      </w:r>
      <w:r w:rsidR="00F7413B" w:rsidRPr="00026921">
        <w:rPr>
          <w:rFonts w:ascii="Times New Roman" w:hAnsi="Times New Roman" w:cs="Times New Roman"/>
          <w:sz w:val="24"/>
          <w:szCs w:val="24"/>
          <w:lang w:val="sr-Latn-ME" w:eastAsia="en-GB"/>
        </w:rPr>
        <w:t>;</w:t>
      </w:r>
    </w:p>
    <w:p w14:paraId="382582D8" w14:textId="75FF51C2" w:rsidR="00F7413B" w:rsidRPr="00026921" w:rsidRDefault="004F0C16" w:rsidP="009A4772">
      <w:pPr>
        <w:pStyle w:val="ListParagraph"/>
        <w:numPr>
          <w:ilvl w:val="0"/>
          <w:numId w:val="207"/>
        </w:numPr>
        <w:spacing w:after="0" w:line="240" w:lineRule="auto"/>
        <w:ind w:left="709"/>
        <w:contextualSpacing w:val="0"/>
        <w:jc w:val="both"/>
        <w:rPr>
          <w:rFonts w:ascii="Times New Roman" w:hAnsi="Times New Roman" w:cs="Times New Roman"/>
          <w:sz w:val="24"/>
          <w:szCs w:val="24"/>
          <w:lang w:val="sr-Latn-ME" w:eastAsia="en-GB"/>
        </w:rPr>
      </w:pPr>
      <w:r w:rsidRPr="00026921">
        <w:rPr>
          <w:rFonts w:ascii="Times New Roman" w:hAnsi="Times New Roman" w:cs="Times New Roman"/>
          <w:sz w:val="24"/>
          <w:szCs w:val="24"/>
          <w:lang w:val="sr-Latn-ME" w:eastAsia="en-GB"/>
        </w:rPr>
        <w:t>bez prethodne najave, osim u slučajevima gdje je najava neophodna i opravdana za potrebe sprovođenja službene kontrole</w:t>
      </w:r>
      <w:r w:rsidR="00F7413B" w:rsidRPr="00026921">
        <w:rPr>
          <w:rFonts w:ascii="Times New Roman" w:hAnsi="Times New Roman" w:cs="Times New Roman"/>
          <w:sz w:val="24"/>
          <w:szCs w:val="24"/>
          <w:lang w:val="sr-Latn-ME" w:eastAsia="en-GB"/>
        </w:rPr>
        <w:t>, a u</w:t>
      </w:r>
      <w:r w:rsidR="001B04E4" w:rsidRPr="00026921">
        <w:rPr>
          <w:rFonts w:ascii="Times New Roman" w:hAnsi="Times New Roman" w:cs="Times New Roman"/>
          <w:sz w:val="24"/>
          <w:szCs w:val="24"/>
          <w:lang w:val="sr-Latn-ME" w:eastAsia="en-GB"/>
        </w:rPr>
        <w:t xml:space="preserve"> slučaju službenih kontrola na zahtjev subjekta </w:t>
      </w:r>
      <w:r w:rsidR="00684B11" w:rsidRPr="00026921">
        <w:rPr>
          <w:rFonts w:ascii="Times New Roman" w:hAnsi="Times New Roman" w:cs="Times New Roman"/>
          <w:sz w:val="24"/>
          <w:szCs w:val="24"/>
          <w:lang w:val="sr-Latn-ME" w:eastAsia="en-GB"/>
        </w:rPr>
        <w:t>nadležni organ</w:t>
      </w:r>
      <w:r w:rsidR="00EC5B3B" w:rsidRPr="00026921">
        <w:rPr>
          <w:rFonts w:ascii="Times New Roman" w:hAnsi="Times New Roman" w:cs="Times New Roman"/>
          <w:sz w:val="24"/>
          <w:szCs w:val="24"/>
          <w:lang w:val="sr-Latn-ME" w:eastAsia="en-GB"/>
        </w:rPr>
        <w:t>i</w:t>
      </w:r>
      <w:r w:rsidR="00684B11" w:rsidRPr="00026921">
        <w:rPr>
          <w:rFonts w:ascii="Times New Roman" w:hAnsi="Times New Roman" w:cs="Times New Roman"/>
          <w:sz w:val="24"/>
          <w:szCs w:val="24"/>
          <w:lang w:val="sr-Latn-ME" w:eastAsia="en-GB"/>
        </w:rPr>
        <w:t xml:space="preserve"> samostalno odlučuj</w:t>
      </w:r>
      <w:r w:rsidR="00EC5B3B" w:rsidRPr="00026921">
        <w:rPr>
          <w:rFonts w:ascii="Times New Roman" w:hAnsi="Times New Roman" w:cs="Times New Roman"/>
          <w:sz w:val="24"/>
          <w:szCs w:val="24"/>
          <w:lang w:val="sr-Latn-ME" w:eastAsia="en-GB"/>
        </w:rPr>
        <w:t>u</w:t>
      </w:r>
      <w:r w:rsidR="00684B11" w:rsidRPr="00026921">
        <w:rPr>
          <w:rFonts w:ascii="Times New Roman" w:hAnsi="Times New Roman" w:cs="Times New Roman"/>
          <w:sz w:val="24"/>
          <w:szCs w:val="24"/>
          <w:lang w:val="sr-Latn-ME" w:eastAsia="en-GB"/>
        </w:rPr>
        <w:t xml:space="preserve"> </w:t>
      </w:r>
      <w:r w:rsidR="001B04E4" w:rsidRPr="00026921">
        <w:rPr>
          <w:rFonts w:ascii="Times New Roman" w:hAnsi="Times New Roman" w:cs="Times New Roman"/>
          <w:sz w:val="24"/>
          <w:szCs w:val="24"/>
          <w:lang w:val="sr-Latn-ME" w:eastAsia="en-GB"/>
        </w:rPr>
        <w:t xml:space="preserve">da li će </w:t>
      </w:r>
      <w:r w:rsidRPr="00026921">
        <w:rPr>
          <w:rFonts w:ascii="Times New Roman" w:hAnsi="Times New Roman" w:cs="Times New Roman"/>
          <w:sz w:val="24"/>
          <w:szCs w:val="24"/>
          <w:lang w:val="sr-Latn-ME" w:eastAsia="en-GB"/>
        </w:rPr>
        <w:t>služben</w:t>
      </w:r>
      <w:r w:rsidR="001B04E4" w:rsidRPr="00026921">
        <w:rPr>
          <w:rFonts w:ascii="Times New Roman" w:hAnsi="Times New Roman" w:cs="Times New Roman"/>
          <w:sz w:val="24"/>
          <w:szCs w:val="24"/>
          <w:lang w:val="sr-Latn-ME" w:eastAsia="en-GB"/>
        </w:rPr>
        <w:t>e</w:t>
      </w:r>
      <w:r w:rsidRPr="00026921">
        <w:rPr>
          <w:rFonts w:ascii="Times New Roman" w:hAnsi="Times New Roman" w:cs="Times New Roman"/>
          <w:sz w:val="24"/>
          <w:szCs w:val="24"/>
          <w:lang w:val="sr-Latn-ME" w:eastAsia="en-GB"/>
        </w:rPr>
        <w:t xml:space="preserve"> kontrol</w:t>
      </w:r>
      <w:r w:rsidR="001B04E4" w:rsidRPr="00026921">
        <w:rPr>
          <w:rFonts w:ascii="Times New Roman" w:hAnsi="Times New Roman" w:cs="Times New Roman"/>
          <w:sz w:val="24"/>
          <w:szCs w:val="24"/>
          <w:lang w:val="sr-Latn-ME" w:eastAsia="en-GB"/>
        </w:rPr>
        <w:t xml:space="preserve">e biti sprovedene </w:t>
      </w:r>
      <w:r w:rsidRPr="00026921">
        <w:rPr>
          <w:rFonts w:ascii="Times New Roman" w:hAnsi="Times New Roman" w:cs="Times New Roman"/>
          <w:sz w:val="24"/>
          <w:szCs w:val="24"/>
          <w:lang w:val="sr-Latn-ME" w:eastAsia="en-GB"/>
        </w:rPr>
        <w:t>sa prethodnom najavom ili bez nje</w:t>
      </w:r>
      <w:r w:rsidR="00F7413B" w:rsidRPr="00026921">
        <w:rPr>
          <w:rFonts w:ascii="Times New Roman" w:hAnsi="Times New Roman" w:cs="Times New Roman"/>
          <w:sz w:val="24"/>
          <w:szCs w:val="24"/>
          <w:lang w:val="sr-Latn-ME" w:eastAsia="en-GB"/>
        </w:rPr>
        <w:t>, pri čemu s</w:t>
      </w:r>
      <w:r w:rsidRPr="00026921">
        <w:rPr>
          <w:rFonts w:ascii="Times New Roman" w:hAnsi="Times New Roman" w:cs="Times New Roman"/>
          <w:sz w:val="24"/>
          <w:szCs w:val="24"/>
          <w:lang w:val="sr-Latn-ME" w:eastAsia="en-GB"/>
        </w:rPr>
        <w:t>lužben</w:t>
      </w:r>
      <w:r w:rsidR="00F7413B" w:rsidRPr="00026921">
        <w:rPr>
          <w:rFonts w:ascii="Times New Roman" w:hAnsi="Times New Roman" w:cs="Times New Roman"/>
          <w:sz w:val="24"/>
          <w:szCs w:val="24"/>
          <w:lang w:val="sr-Latn-ME" w:eastAsia="en-GB"/>
        </w:rPr>
        <w:t>e</w:t>
      </w:r>
      <w:r w:rsidRPr="00026921">
        <w:rPr>
          <w:rFonts w:ascii="Times New Roman" w:hAnsi="Times New Roman" w:cs="Times New Roman"/>
          <w:sz w:val="24"/>
          <w:szCs w:val="24"/>
          <w:lang w:val="sr-Latn-ME" w:eastAsia="en-GB"/>
        </w:rPr>
        <w:t xml:space="preserve"> kontrole uz prethodnu najavu ne isključuju službene kontrole bez prethodne najave</w:t>
      </w:r>
      <w:r w:rsidR="00F7413B" w:rsidRPr="00026921">
        <w:rPr>
          <w:rFonts w:ascii="Times New Roman" w:hAnsi="Times New Roman" w:cs="Times New Roman"/>
          <w:sz w:val="24"/>
          <w:szCs w:val="24"/>
          <w:lang w:val="sr-Latn-ME" w:eastAsia="en-GB"/>
        </w:rPr>
        <w:t>;</w:t>
      </w:r>
    </w:p>
    <w:p w14:paraId="1723FC15" w14:textId="427EA7CF" w:rsidR="001F2909" w:rsidRPr="00AA6792" w:rsidRDefault="00F7413B" w:rsidP="009A4772">
      <w:pPr>
        <w:pStyle w:val="ListParagraph"/>
        <w:numPr>
          <w:ilvl w:val="0"/>
          <w:numId w:val="207"/>
        </w:numPr>
        <w:spacing w:after="0" w:line="240" w:lineRule="auto"/>
        <w:ind w:left="709"/>
        <w:contextualSpacing w:val="0"/>
        <w:jc w:val="both"/>
        <w:rPr>
          <w:rFonts w:ascii="Times New Roman" w:hAnsi="Times New Roman" w:cs="Times New Roman"/>
          <w:sz w:val="24"/>
          <w:szCs w:val="24"/>
          <w:lang w:val="sr-Latn-ME" w:eastAsia="en-GB"/>
        </w:rPr>
      </w:pPr>
      <w:r w:rsidRPr="00AA6792">
        <w:rPr>
          <w:rFonts w:ascii="Times New Roman" w:hAnsi="Times New Roman" w:cs="Times New Roman"/>
          <w:sz w:val="24"/>
          <w:szCs w:val="24"/>
          <w:lang w:val="sr-Latn-ME"/>
        </w:rPr>
        <w:t xml:space="preserve">na </w:t>
      </w:r>
      <w:r w:rsidR="004F0C16" w:rsidRPr="00AA6792">
        <w:rPr>
          <w:rFonts w:ascii="Times New Roman" w:hAnsi="Times New Roman" w:cs="Times New Roman"/>
          <w:sz w:val="24"/>
          <w:szCs w:val="24"/>
          <w:lang w:val="sr-Latn-ME"/>
        </w:rPr>
        <w:t xml:space="preserve">način </w:t>
      </w:r>
      <w:r w:rsidR="001B04E4" w:rsidRPr="00AA6792">
        <w:rPr>
          <w:rFonts w:ascii="Times New Roman" w:hAnsi="Times New Roman" w:cs="Times New Roman"/>
          <w:sz w:val="24"/>
          <w:szCs w:val="24"/>
          <w:lang w:val="sr-Latn-ME"/>
        </w:rPr>
        <w:t xml:space="preserve">koji će obezbijediti da </w:t>
      </w:r>
      <w:r w:rsidR="004F0C16" w:rsidRPr="00AA6792">
        <w:rPr>
          <w:rFonts w:ascii="Times New Roman" w:hAnsi="Times New Roman" w:cs="Times New Roman"/>
          <w:sz w:val="24"/>
          <w:szCs w:val="24"/>
          <w:lang w:val="sr-Latn-ME"/>
        </w:rPr>
        <w:t xml:space="preserve">se administrativno opterećenje i ometanje poslovanja subjekta svede na najmanju moguću mjeru, ali da to ne utiče negativno na </w:t>
      </w:r>
      <w:r w:rsidR="001B04E4" w:rsidRPr="00AA6792">
        <w:rPr>
          <w:rFonts w:ascii="Times New Roman" w:hAnsi="Times New Roman" w:cs="Times New Roman"/>
          <w:sz w:val="24"/>
          <w:szCs w:val="24"/>
          <w:lang w:val="sr-Latn-ME"/>
        </w:rPr>
        <w:t>efikasnost</w:t>
      </w:r>
      <w:r w:rsidR="004F0C16" w:rsidRPr="00AA6792">
        <w:rPr>
          <w:rFonts w:ascii="Times New Roman" w:hAnsi="Times New Roman" w:cs="Times New Roman"/>
          <w:sz w:val="24"/>
          <w:szCs w:val="24"/>
          <w:lang w:val="sr-Latn-ME"/>
        </w:rPr>
        <w:t xml:space="preserve"> tih kontrola</w:t>
      </w:r>
      <w:r w:rsidRPr="00AA6792">
        <w:rPr>
          <w:rFonts w:ascii="Times New Roman" w:hAnsi="Times New Roman" w:cs="Times New Roman"/>
          <w:sz w:val="24"/>
          <w:szCs w:val="24"/>
          <w:lang w:val="sr-Latn-ME"/>
        </w:rPr>
        <w:t xml:space="preserve">; </w:t>
      </w:r>
    </w:p>
    <w:p w14:paraId="2F7371AF" w14:textId="2B19D7FC" w:rsidR="004F0C16" w:rsidRPr="00CB5FBE" w:rsidRDefault="004F0C16" w:rsidP="009A4772">
      <w:pPr>
        <w:pStyle w:val="ListParagraph"/>
        <w:numPr>
          <w:ilvl w:val="0"/>
          <w:numId w:val="207"/>
        </w:numPr>
        <w:spacing w:after="0" w:line="240" w:lineRule="auto"/>
        <w:ind w:left="709"/>
        <w:contextualSpacing w:val="0"/>
        <w:jc w:val="both"/>
        <w:rPr>
          <w:rFonts w:ascii="Times New Roman" w:hAnsi="Times New Roman" w:cs="Times New Roman"/>
          <w:color w:val="385623" w:themeColor="accent6" w:themeShade="80"/>
          <w:sz w:val="24"/>
          <w:szCs w:val="24"/>
          <w:lang w:val="sr-Latn-ME" w:eastAsia="en-GB"/>
        </w:rPr>
      </w:pPr>
      <w:r w:rsidRPr="00AA6792">
        <w:rPr>
          <w:rFonts w:ascii="Times New Roman" w:hAnsi="Times New Roman" w:cs="Times New Roman"/>
          <w:sz w:val="24"/>
          <w:szCs w:val="24"/>
          <w:lang w:val="sr-Latn-ME"/>
        </w:rPr>
        <w:t xml:space="preserve">na isti način </w:t>
      </w:r>
      <w:r w:rsidR="00684B11" w:rsidRPr="00AA6792">
        <w:rPr>
          <w:rFonts w:ascii="Times New Roman" w:hAnsi="Times New Roman" w:cs="Times New Roman"/>
          <w:sz w:val="24"/>
          <w:szCs w:val="24"/>
          <w:lang w:val="sr-Latn-ME"/>
        </w:rPr>
        <w:t xml:space="preserve">da se </w:t>
      </w:r>
      <w:r w:rsidR="001B04E4" w:rsidRPr="00AA6792">
        <w:rPr>
          <w:rFonts w:ascii="Times New Roman" w:hAnsi="Times New Roman" w:cs="Times New Roman"/>
          <w:sz w:val="24"/>
          <w:szCs w:val="24"/>
          <w:lang w:val="sr-Latn-ME"/>
        </w:rPr>
        <w:t>kontrole prilago</w:t>
      </w:r>
      <w:r w:rsidR="00F7413B" w:rsidRPr="00AA6792">
        <w:rPr>
          <w:rFonts w:ascii="Times New Roman" w:hAnsi="Times New Roman" w:cs="Times New Roman"/>
          <w:sz w:val="24"/>
          <w:szCs w:val="24"/>
          <w:lang w:val="sr-Latn-ME"/>
        </w:rPr>
        <w:t>đavaju</w:t>
      </w:r>
      <w:r w:rsidR="001B04E4" w:rsidRPr="00AA6792">
        <w:rPr>
          <w:rFonts w:ascii="Times New Roman" w:hAnsi="Times New Roman" w:cs="Times New Roman"/>
          <w:sz w:val="24"/>
          <w:szCs w:val="24"/>
          <w:lang w:val="sr-Latn-ME"/>
        </w:rPr>
        <w:t xml:space="preserve"> specifičnim situacijama</w:t>
      </w:r>
      <w:r w:rsidR="00684B11" w:rsidRPr="00AA6792">
        <w:rPr>
          <w:rFonts w:ascii="Times New Roman" w:hAnsi="Times New Roman" w:cs="Times New Roman"/>
          <w:sz w:val="24"/>
          <w:szCs w:val="24"/>
          <w:lang w:val="sr-Latn-ME"/>
        </w:rPr>
        <w:t>,</w:t>
      </w:r>
      <w:r w:rsidR="001F2909" w:rsidRPr="00AA6792">
        <w:rPr>
          <w:rFonts w:ascii="Times New Roman" w:hAnsi="Times New Roman" w:cs="Times New Roman"/>
          <w:sz w:val="24"/>
          <w:szCs w:val="24"/>
          <w:lang w:val="sr-Latn-ME"/>
        </w:rPr>
        <w:t xml:space="preserve"> </w:t>
      </w:r>
      <w:r w:rsidR="00684B11" w:rsidRPr="00AA6792">
        <w:rPr>
          <w:rFonts w:ascii="Times New Roman" w:hAnsi="Times New Roman" w:cs="Times New Roman"/>
          <w:sz w:val="24"/>
          <w:szCs w:val="24"/>
          <w:lang w:val="sr-Latn-ME"/>
        </w:rPr>
        <w:t xml:space="preserve">bez obzira da li su </w:t>
      </w:r>
      <w:r w:rsidR="00EC5B3B" w:rsidRPr="00AA6792">
        <w:rPr>
          <w:rFonts w:ascii="Times New Roman" w:hAnsi="Times New Roman" w:cs="Times New Roman"/>
          <w:sz w:val="24"/>
          <w:szCs w:val="24"/>
          <w:lang w:val="sr-Latn-ME"/>
        </w:rPr>
        <w:t>proizvodi iz organske proizvodnje</w:t>
      </w:r>
      <w:r w:rsidR="00684B11" w:rsidRPr="00AA6792">
        <w:rPr>
          <w:rFonts w:ascii="Times New Roman" w:hAnsi="Times New Roman" w:cs="Times New Roman"/>
          <w:sz w:val="24"/>
          <w:szCs w:val="24"/>
          <w:lang w:val="sr-Latn-ME"/>
        </w:rPr>
        <w:t xml:space="preserve"> </w:t>
      </w:r>
      <w:r w:rsidRPr="00AA6792">
        <w:rPr>
          <w:rFonts w:ascii="Times New Roman" w:hAnsi="Times New Roman" w:cs="Times New Roman"/>
          <w:sz w:val="24"/>
          <w:szCs w:val="24"/>
          <w:lang w:val="sr-Latn-ME"/>
        </w:rPr>
        <w:t>dostupn</w:t>
      </w:r>
      <w:r w:rsidR="00EC5B3B" w:rsidRPr="00AA6792">
        <w:rPr>
          <w:rFonts w:ascii="Times New Roman" w:hAnsi="Times New Roman" w:cs="Times New Roman"/>
          <w:sz w:val="24"/>
          <w:szCs w:val="24"/>
          <w:lang w:val="sr-Latn-ME"/>
        </w:rPr>
        <w:t>i</w:t>
      </w:r>
      <w:r w:rsidRPr="00AA6792">
        <w:rPr>
          <w:rFonts w:ascii="Times New Roman" w:hAnsi="Times New Roman" w:cs="Times New Roman"/>
          <w:sz w:val="24"/>
          <w:szCs w:val="24"/>
          <w:lang w:val="sr-Latn-ME"/>
        </w:rPr>
        <w:t xml:space="preserve"> na tržištu Crne Gore</w:t>
      </w:r>
      <w:r w:rsidR="001F2909" w:rsidRPr="00AA6792">
        <w:rPr>
          <w:rFonts w:ascii="Times New Roman" w:hAnsi="Times New Roman" w:cs="Times New Roman"/>
          <w:sz w:val="24"/>
          <w:szCs w:val="24"/>
          <w:lang w:val="sr-Latn-ME"/>
        </w:rPr>
        <w:t xml:space="preserve"> ili su </w:t>
      </w:r>
      <w:r w:rsidRPr="00AA6792">
        <w:rPr>
          <w:rFonts w:ascii="Times New Roman" w:hAnsi="Times New Roman" w:cs="Times New Roman"/>
          <w:sz w:val="24"/>
          <w:szCs w:val="24"/>
          <w:lang w:val="sr-Latn-ME"/>
        </w:rPr>
        <w:t>namenjen</w:t>
      </w:r>
      <w:r w:rsidR="00EC5B3B" w:rsidRPr="00AA6792">
        <w:rPr>
          <w:rFonts w:ascii="Times New Roman" w:hAnsi="Times New Roman" w:cs="Times New Roman"/>
          <w:sz w:val="24"/>
          <w:szCs w:val="24"/>
          <w:lang w:val="sr-Latn-ME"/>
        </w:rPr>
        <w:t>i</w:t>
      </w:r>
      <w:r w:rsidRPr="00AA6792">
        <w:rPr>
          <w:rFonts w:ascii="Times New Roman" w:hAnsi="Times New Roman" w:cs="Times New Roman"/>
          <w:sz w:val="24"/>
          <w:szCs w:val="24"/>
          <w:lang w:val="sr-Latn-ME"/>
        </w:rPr>
        <w:t xml:space="preserve"> izvozu iz Crne Gore ili</w:t>
      </w:r>
      <w:r w:rsidR="001F2909" w:rsidRPr="00AA6792">
        <w:rPr>
          <w:rFonts w:ascii="Times New Roman" w:hAnsi="Times New Roman" w:cs="Times New Roman"/>
          <w:sz w:val="24"/>
          <w:szCs w:val="24"/>
          <w:lang w:val="sr-Latn-ME"/>
        </w:rPr>
        <w:t xml:space="preserve"> </w:t>
      </w:r>
      <w:r w:rsidR="00CC000B" w:rsidRPr="00AA6792">
        <w:rPr>
          <w:rFonts w:ascii="Times New Roman" w:hAnsi="Times New Roman" w:cs="Times New Roman"/>
          <w:sz w:val="24"/>
          <w:szCs w:val="24"/>
          <w:lang w:val="sr-Latn-ME"/>
        </w:rPr>
        <w:t>uvozu</w:t>
      </w:r>
      <w:r w:rsidRPr="00AA6792">
        <w:rPr>
          <w:rFonts w:ascii="Times New Roman" w:hAnsi="Times New Roman" w:cs="Times New Roman"/>
          <w:sz w:val="24"/>
          <w:szCs w:val="24"/>
          <w:lang w:val="sr-Latn-ME"/>
        </w:rPr>
        <w:t xml:space="preserve"> u Crnu Goru</w:t>
      </w:r>
      <w:r w:rsidRPr="00CB5FBE">
        <w:rPr>
          <w:rFonts w:ascii="Times New Roman" w:hAnsi="Times New Roman" w:cs="Times New Roman"/>
          <w:color w:val="385623" w:themeColor="accent6" w:themeShade="80"/>
          <w:sz w:val="24"/>
          <w:szCs w:val="24"/>
          <w:lang w:val="sr-Latn-ME"/>
        </w:rPr>
        <w:t>.</w:t>
      </w:r>
    </w:p>
    <w:p w14:paraId="50389217" w14:textId="10C2A095" w:rsidR="001F2909" w:rsidRPr="00AA6792" w:rsidRDefault="001F2909" w:rsidP="009A4772">
      <w:pPr>
        <w:numPr>
          <w:ilvl w:val="0"/>
          <w:numId w:val="90"/>
        </w:numPr>
        <w:spacing w:after="0" w:line="240" w:lineRule="auto"/>
        <w:ind w:left="284"/>
        <w:jc w:val="both"/>
        <w:rPr>
          <w:rFonts w:ascii="Times New Roman" w:hAnsi="Times New Roman" w:cs="Times New Roman"/>
          <w:sz w:val="24"/>
          <w:szCs w:val="24"/>
          <w:lang w:val="sr-Latn-ME"/>
        </w:rPr>
      </w:pPr>
      <w:r w:rsidRPr="00AA6792">
        <w:rPr>
          <w:rFonts w:ascii="Times New Roman" w:hAnsi="Times New Roman" w:cs="Times New Roman"/>
          <w:sz w:val="24"/>
          <w:szCs w:val="24"/>
          <w:lang w:val="sr-Latn-ME"/>
        </w:rPr>
        <w:lastRenderedPageBreak/>
        <w:t>S</w:t>
      </w:r>
      <w:r w:rsidR="00DD17C2" w:rsidRPr="00AA6792">
        <w:rPr>
          <w:rFonts w:ascii="Times New Roman" w:hAnsi="Times New Roman" w:cs="Times New Roman"/>
          <w:sz w:val="24"/>
          <w:szCs w:val="24"/>
          <w:lang w:val="sr-Latn-ME"/>
        </w:rPr>
        <w:t xml:space="preserve">ubjekti </w:t>
      </w:r>
      <w:r w:rsidR="004F0C16" w:rsidRPr="00AA6792">
        <w:rPr>
          <w:rFonts w:ascii="Times New Roman" w:hAnsi="Times New Roman" w:cs="Times New Roman"/>
          <w:sz w:val="24"/>
          <w:szCs w:val="24"/>
          <w:lang w:val="sr-Latn-ME"/>
        </w:rPr>
        <w:t>koji</w:t>
      </w:r>
      <w:r w:rsidR="00684B11" w:rsidRPr="00AA6792">
        <w:rPr>
          <w:rFonts w:ascii="Times New Roman" w:hAnsi="Times New Roman" w:cs="Times New Roman"/>
          <w:sz w:val="24"/>
          <w:szCs w:val="24"/>
          <w:lang w:val="sr-Latn-ME"/>
        </w:rPr>
        <w:t xml:space="preserve"> uvoze</w:t>
      </w:r>
      <w:r w:rsidR="00EC5B3B" w:rsidRPr="00AA6792">
        <w:rPr>
          <w:rFonts w:ascii="Times New Roman" w:hAnsi="Times New Roman" w:cs="Times New Roman"/>
          <w:sz w:val="24"/>
          <w:szCs w:val="24"/>
          <w:lang w:val="sr-Latn-ME"/>
        </w:rPr>
        <w:t xml:space="preserve"> proizvode orgasnkog porijekla</w:t>
      </w:r>
      <w:r w:rsidRPr="00AA6792">
        <w:rPr>
          <w:rFonts w:ascii="Times New Roman" w:hAnsi="Times New Roman" w:cs="Times New Roman"/>
          <w:sz w:val="24"/>
          <w:szCs w:val="24"/>
          <w:lang w:val="sr-Latn-ME"/>
        </w:rPr>
        <w:t xml:space="preserve"> dužni su da</w:t>
      </w:r>
      <w:r w:rsidR="00684B11" w:rsidRPr="00AA6792">
        <w:rPr>
          <w:rFonts w:ascii="Times New Roman" w:hAnsi="Times New Roman" w:cs="Times New Roman"/>
          <w:sz w:val="24"/>
          <w:szCs w:val="24"/>
          <w:lang w:val="sr-Latn-ME"/>
        </w:rPr>
        <w:t xml:space="preserve"> </w:t>
      </w:r>
      <w:r w:rsidR="00DD17C2" w:rsidRPr="00AA6792">
        <w:rPr>
          <w:rFonts w:ascii="Times New Roman" w:hAnsi="Times New Roman" w:cs="Times New Roman"/>
          <w:sz w:val="24"/>
          <w:szCs w:val="24"/>
          <w:lang w:val="sr-Latn-ME"/>
        </w:rPr>
        <w:t>p</w:t>
      </w:r>
      <w:r w:rsidR="004F0C16" w:rsidRPr="00AA6792">
        <w:rPr>
          <w:rFonts w:ascii="Times New Roman" w:hAnsi="Times New Roman" w:cs="Times New Roman"/>
          <w:sz w:val="24"/>
          <w:szCs w:val="24"/>
          <w:lang w:val="sr-Latn-ME"/>
        </w:rPr>
        <w:t>rijave</w:t>
      </w:r>
      <w:r w:rsidR="00EC5B3B" w:rsidRPr="00AA6792">
        <w:rPr>
          <w:rFonts w:ascii="Times New Roman" w:hAnsi="Times New Roman" w:cs="Times New Roman"/>
          <w:sz w:val="24"/>
          <w:szCs w:val="24"/>
          <w:lang w:val="sr-Latn-ME"/>
        </w:rPr>
        <w:t xml:space="preserve"> takve pošiljke</w:t>
      </w:r>
      <w:r w:rsidR="004F0C16" w:rsidRPr="00AA6792">
        <w:rPr>
          <w:rFonts w:ascii="Times New Roman" w:hAnsi="Times New Roman" w:cs="Times New Roman"/>
          <w:sz w:val="24"/>
          <w:szCs w:val="24"/>
          <w:lang w:val="sr-Latn-ME"/>
        </w:rPr>
        <w:t>.</w:t>
      </w:r>
    </w:p>
    <w:p w14:paraId="198B0382" w14:textId="4354F5C0" w:rsidR="001F2909" w:rsidRPr="00AA6792" w:rsidRDefault="001F2909" w:rsidP="009A4772">
      <w:pPr>
        <w:numPr>
          <w:ilvl w:val="0"/>
          <w:numId w:val="90"/>
        </w:numPr>
        <w:spacing w:after="0" w:line="240" w:lineRule="auto"/>
        <w:ind w:left="284"/>
        <w:jc w:val="both"/>
        <w:rPr>
          <w:rFonts w:ascii="Times New Roman" w:hAnsi="Times New Roman" w:cs="Times New Roman"/>
          <w:sz w:val="24"/>
          <w:szCs w:val="24"/>
          <w:lang w:val="sr-Latn-ME"/>
        </w:rPr>
      </w:pPr>
      <w:r w:rsidRPr="00AA6792">
        <w:rPr>
          <w:rFonts w:ascii="Times New Roman" w:hAnsi="Times New Roman" w:cs="Times New Roman"/>
          <w:sz w:val="24"/>
          <w:szCs w:val="24"/>
          <w:lang w:val="sr-Latn-ME"/>
        </w:rPr>
        <w:t>Ministarstvo propisuje način vršenja</w:t>
      </w:r>
      <w:r w:rsidR="009F319F" w:rsidRPr="00AA6792">
        <w:rPr>
          <w:rFonts w:ascii="Times New Roman" w:hAnsi="Times New Roman" w:cs="Times New Roman"/>
          <w:sz w:val="24"/>
          <w:szCs w:val="24"/>
          <w:lang w:val="sr-Latn-ME"/>
        </w:rPr>
        <w:t>,</w:t>
      </w:r>
      <w:r w:rsidR="001D14A4" w:rsidRPr="00AA6792">
        <w:rPr>
          <w:rFonts w:ascii="Times New Roman" w:hAnsi="Times New Roman" w:cs="Times New Roman"/>
          <w:sz w:val="24"/>
          <w:szCs w:val="24"/>
          <w:lang w:val="sr-Latn-ME"/>
        </w:rPr>
        <w:t xml:space="preserve"> rok</w:t>
      </w:r>
      <w:r w:rsidRPr="00AA6792">
        <w:rPr>
          <w:rFonts w:ascii="Times New Roman" w:hAnsi="Times New Roman" w:cs="Times New Roman"/>
          <w:sz w:val="24"/>
          <w:szCs w:val="24"/>
          <w:lang w:val="sr-Latn-ME"/>
        </w:rPr>
        <w:t xml:space="preserve"> i obrazac prijave iz stava 3 ovog člana.</w:t>
      </w:r>
    </w:p>
    <w:p w14:paraId="2674833E" w14:textId="77777777" w:rsidR="00684B11" w:rsidRPr="00CB5FBE" w:rsidRDefault="00684B11" w:rsidP="00C6337F">
      <w:pPr>
        <w:spacing w:after="0" w:line="240" w:lineRule="auto"/>
        <w:rPr>
          <w:rFonts w:ascii="Times New Roman" w:hAnsi="Times New Roman" w:cs="Times New Roman"/>
          <w:b/>
          <w:bCs/>
          <w:color w:val="FF0000"/>
          <w:sz w:val="24"/>
          <w:szCs w:val="24"/>
          <w:lang w:val="sr-Latn-ME" w:eastAsia="en-GB"/>
        </w:rPr>
      </w:pPr>
    </w:p>
    <w:p w14:paraId="2D04CA67" w14:textId="5F578FF3" w:rsidR="004907E3" w:rsidRPr="00361C03" w:rsidRDefault="004F0C16" w:rsidP="00C6337F">
      <w:pPr>
        <w:spacing w:after="0" w:line="240" w:lineRule="auto"/>
        <w:jc w:val="center"/>
        <w:rPr>
          <w:rFonts w:ascii="Times New Roman" w:hAnsi="Times New Roman" w:cs="Times New Roman"/>
          <w:b/>
          <w:bCs/>
          <w:sz w:val="24"/>
          <w:szCs w:val="24"/>
          <w:lang w:val="sr-Latn-ME" w:eastAsia="en-GB"/>
        </w:rPr>
      </w:pPr>
      <w:r w:rsidRPr="00361C03">
        <w:rPr>
          <w:rFonts w:ascii="Times New Roman" w:hAnsi="Times New Roman" w:cs="Times New Roman"/>
          <w:b/>
          <w:bCs/>
          <w:sz w:val="24"/>
          <w:szCs w:val="24"/>
          <w:lang w:val="sr-Latn-ME" w:eastAsia="en-GB"/>
        </w:rPr>
        <w:t>Subjekti</w:t>
      </w:r>
      <w:r w:rsidR="00C6337F" w:rsidRPr="00361C03">
        <w:rPr>
          <w:rFonts w:ascii="Times New Roman" w:hAnsi="Times New Roman" w:cs="Times New Roman"/>
          <w:b/>
          <w:bCs/>
          <w:sz w:val="24"/>
          <w:szCs w:val="24"/>
          <w:lang w:val="sr-Latn-ME" w:eastAsia="en-GB"/>
        </w:rPr>
        <w:t xml:space="preserve"> i grupe subjekata</w:t>
      </w:r>
      <w:r w:rsidRPr="00361C03">
        <w:rPr>
          <w:rFonts w:ascii="Times New Roman" w:hAnsi="Times New Roman" w:cs="Times New Roman"/>
          <w:b/>
          <w:bCs/>
          <w:sz w:val="24"/>
          <w:szCs w:val="24"/>
          <w:lang w:val="sr-Latn-ME" w:eastAsia="en-GB"/>
        </w:rPr>
        <w:t>, procesi i aktivnosti koje podliježu službenim kontrolama</w:t>
      </w:r>
    </w:p>
    <w:p w14:paraId="013AB0DB" w14:textId="6F7EA83D" w:rsidR="004907E3" w:rsidRPr="00361C03" w:rsidRDefault="000578F2" w:rsidP="00B1281E">
      <w:pPr>
        <w:spacing w:after="0" w:line="240" w:lineRule="auto"/>
        <w:jc w:val="center"/>
        <w:rPr>
          <w:rFonts w:ascii="Times New Roman" w:hAnsi="Times New Roman" w:cs="Times New Roman"/>
          <w:sz w:val="24"/>
          <w:szCs w:val="24"/>
          <w:lang w:val="sr-Latn-ME" w:eastAsia="en-GB"/>
        </w:rPr>
      </w:pPr>
      <w:r w:rsidRPr="00361C03">
        <w:rPr>
          <w:rFonts w:ascii="Times New Roman" w:hAnsi="Times New Roman" w:cs="Times New Roman"/>
          <w:b/>
          <w:bCs/>
          <w:sz w:val="24"/>
          <w:szCs w:val="24"/>
          <w:lang w:val="sr-Latn-ME"/>
        </w:rPr>
        <w:t>Član 5</w:t>
      </w:r>
      <w:r w:rsidR="005617BE">
        <w:rPr>
          <w:rFonts w:ascii="Times New Roman" w:hAnsi="Times New Roman" w:cs="Times New Roman"/>
          <w:b/>
          <w:bCs/>
          <w:sz w:val="24"/>
          <w:szCs w:val="24"/>
          <w:lang w:val="sr-Latn-ME"/>
        </w:rPr>
        <w:t>9</w:t>
      </w:r>
      <w:r w:rsidRPr="00361C03">
        <w:rPr>
          <w:rFonts w:ascii="Times New Roman" w:hAnsi="Times New Roman" w:cs="Times New Roman"/>
          <w:sz w:val="24"/>
          <w:szCs w:val="24"/>
          <w:lang w:val="sr-Latn-ME"/>
        </w:rPr>
        <w:t xml:space="preserve"> </w:t>
      </w:r>
    </w:p>
    <w:p w14:paraId="4814E997" w14:textId="7DD93029" w:rsidR="004F0C16" w:rsidRPr="00361C03" w:rsidRDefault="004F0C16" w:rsidP="009A4772">
      <w:pPr>
        <w:numPr>
          <w:ilvl w:val="0"/>
          <w:numId w:val="91"/>
        </w:numPr>
        <w:spacing w:after="0" w:line="240" w:lineRule="auto"/>
        <w:ind w:left="284"/>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U mjeri u kojoj je to </w:t>
      </w:r>
      <w:r w:rsidR="00BF7960" w:rsidRPr="00361C03">
        <w:rPr>
          <w:rFonts w:ascii="Times New Roman" w:hAnsi="Times New Roman" w:cs="Times New Roman"/>
          <w:sz w:val="24"/>
          <w:szCs w:val="24"/>
          <w:lang w:val="sr-Latn-ME"/>
        </w:rPr>
        <w:t>neophodno</w:t>
      </w:r>
      <w:r w:rsidRPr="00361C03">
        <w:rPr>
          <w:rFonts w:ascii="Times New Roman" w:hAnsi="Times New Roman" w:cs="Times New Roman"/>
          <w:sz w:val="24"/>
          <w:szCs w:val="24"/>
          <w:lang w:val="sr-Latn-ME"/>
        </w:rPr>
        <w:t xml:space="preserve"> za utvrđivanje usaglašenosti sa pravilima</w:t>
      </w:r>
      <w:r w:rsidR="00C922DA" w:rsidRPr="00361C03">
        <w:rPr>
          <w:rFonts w:ascii="Times New Roman" w:hAnsi="Times New Roman" w:cs="Times New Roman"/>
          <w:sz w:val="24"/>
          <w:szCs w:val="24"/>
          <w:lang w:val="sr-Latn-ME"/>
        </w:rPr>
        <w:t xml:space="preserve"> organske proizvodnje</w:t>
      </w:r>
      <w:r w:rsidRPr="00361C03">
        <w:rPr>
          <w:rFonts w:ascii="Times New Roman" w:hAnsi="Times New Roman" w:cs="Times New Roman"/>
          <w:sz w:val="24"/>
          <w:szCs w:val="24"/>
          <w:lang w:val="sr-Latn-ME"/>
        </w:rPr>
        <w:t xml:space="preserve"> službene kontrole </w:t>
      </w:r>
      <w:r w:rsidR="00C922DA" w:rsidRPr="00361C03">
        <w:rPr>
          <w:rFonts w:ascii="Times New Roman" w:hAnsi="Times New Roman" w:cs="Times New Roman"/>
          <w:sz w:val="24"/>
          <w:szCs w:val="24"/>
          <w:lang w:val="sr-Latn-ME"/>
        </w:rPr>
        <w:t xml:space="preserve">se vrše </w:t>
      </w:r>
      <w:r w:rsidRPr="00361C03">
        <w:rPr>
          <w:rFonts w:ascii="Times New Roman" w:hAnsi="Times New Roman" w:cs="Times New Roman"/>
          <w:sz w:val="24"/>
          <w:szCs w:val="24"/>
          <w:lang w:val="sr-Latn-ME"/>
        </w:rPr>
        <w:t xml:space="preserve">nad: </w:t>
      </w:r>
    </w:p>
    <w:p w14:paraId="65521E0B" w14:textId="2C2B42AE" w:rsidR="004F0C16" w:rsidRPr="00361C03" w:rsidRDefault="00C6337F" w:rsidP="009A4772">
      <w:pPr>
        <w:numPr>
          <w:ilvl w:val="0"/>
          <w:numId w:val="92"/>
        </w:numPr>
        <w:spacing w:after="0" w:line="240" w:lineRule="auto"/>
        <w:ind w:left="567"/>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proizvodima organskog porijekla </w:t>
      </w:r>
      <w:r w:rsidR="004F0C16" w:rsidRPr="00361C03">
        <w:rPr>
          <w:rFonts w:ascii="Times New Roman" w:hAnsi="Times New Roman" w:cs="Times New Roman"/>
          <w:sz w:val="24"/>
          <w:szCs w:val="24"/>
          <w:lang w:val="sr-Latn-ME"/>
        </w:rPr>
        <w:t>u</w:t>
      </w:r>
      <w:r w:rsidR="00EB4BFD"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svim</w:t>
      </w:r>
      <w:r w:rsidR="004F0C16" w:rsidRPr="00361C03">
        <w:rPr>
          <w:rFonts w:ascii="Times New Roman" w:hAnsi="Times New Roman" w:cs="Times New Roman"/>
          <w:sz w:val="24"/>
          <w:szCs w:val="24"/>
          <w:lang w:val="sr-Latn-ME"/>
        </w:rPr>
        <w:t xml:space="preserve"> faz</w:t>
      </w:r>
      <w:r w:rsidR="00EB4BFD" w:rsidRPr="00361C03">
        <w:rPr>
          <w:rFonts w:ascii="Times New Roman" w:hAnsi="Times New Roman" w:cs="Times New Roman"/>
          <w:sz w:val="24"/>
          <w:szCs w:val="24"/>
          <w:lang w:val="sr-Latn-ME"/>
        </w:rPr>
        <w:t>ama</w:t>
      </w:r>
      <w:r w:rsidR="004F0C16" w:rsidRPr="00361C03">
        <w:rPr>
          <w:rFonts w:ascii="Times New Roman" w:hAnsi="Times New Roman" w:cs="Times New Roman"/>
          <w:sz w:val="24"/>
          <w:szCs w:val="24"/>
          <w:lang w:val="sr-Latn-ME"/>
        </w:rPr>
        <w:t xml:space="preserve"> proizvodnje, </w:t>
      </w:r>
      <w:r w:rsidR="00BF7960" w:rsidRPr="00361C03">
        <w:rPr>
          <w:rFonts w:ascii="Times New Roman" w:hAnsi="Times New Roman" w:cs="Times New Roman"/>
          <w:sz w:val="24"/>
          <w:szCs w:val="24"/>
          <w:lang w:val="sr-Latn-ME"/>
        </w:rPr>
        <w:t>prerade</w:t>
      </w:r>
      <w:r w:rsidR="004F0C16" w:rsidRPr="00361C03">
        <w:rPr>
          <w:rFonts w:ascii="Times New Roman" w:hAnsi="Times New Roman" w:cs="Times New Roman"/>
          <w:sz w:val="24"/>
          <w:szCs w:val="24"/>
          <w:lang w:val="sr-Latn-ME"/>
        </w:rPr>
        <w:t xml:space="preserve">, distribucije i </w:t>
      </w:r>
      <w:r w:rsidR="00BF7960" w:rsidRPr="00361C03">
        <w:rPr>
          <w:rFonts w:ascii="Times New Roman" w:hAnsi="Times New Roman" w:cs="Times New Roman"/>
          <w:sz w:val="24"/>
          <w:szCs w:val="24"/>
          <w:lang w:val="sr-Latn-ME"/>
        </w:rPr>
        <w:t>upotrebe</w:t>
      </w:r>
      <w:r w:rsidR="004F0C16" w:rsidRPr="00361C03">
        <w:rPr>
          <w:rFonts w:ascii="Times New Roman" w:hAnsi="Times New Roman" w:cs="Times New Roman"/>
          <w:sz w:val="24"/>
          <w:szCs w:val="24"/>
          <w:lang w:val="sr-Latn-ME"/>
        </w:rPr>
        <w:t>;</w:t>
      </w:r>
    </w:p>
    <w:p w14:paraId="1A57842F" w14:textId="169D255F" w:rsidR="004F0C16" w:rsidRPr="00361C03" w:rsidRDefault="004F0C16" w:rsidP="009A4772">
      <w:pPr>
        <w:numPr>
          <w:ilvl w:val="0"/>
          <w:numId w:val="92"/>
        </w:numPr>
        <w:spacing w:after="0" w:line="240" w:lineRule="auto"/>
        <w:ind w:left="567"/>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supstancama, materijalima ili drugim predmetima koji mogu </w:t>
      </w:r>
      <w:r w:rsidR="00684B11" w:rsidRPr="00361C03">
        <w:rPr>
          <w:rFonts w:ascii="Times New Roman" w:hAnsi="Times New Roman" w:cs="Times New Roman"/>
          <w:sz w:val="24"/>
          <w:szCs w:val="24"/>
          <w:lang w:val="sr-Latn-ME"/>
        </w:rPr>
        <w:t>uticati</w:t>
      </w:r>
      <w:r w:rsidRPr="00361C03">
        <w:rPr>
          <w:rFonts w:ascii="Times New Roman" w:hAnsi="Times New Roman" w:cs="Times New Roman"/>
          <w:sz w:val="24"/>
          <w:szCs w:val="24"/>
          <w:lang w:val="sr-Latn-ME"/>
        </w:rPr>
        <w:t xml:space="preserve"> na svojstva </w:t>
      </w:r>
      <w:r w:rsidR="00EB4BFD" w:rsidRPr="00361C03">
        <w:rPr>
          <w:rFonts w:ascii="Times New Roman" w:hAnsi="Times New Roman" w:cs="Times New Roman"/>
          <w:sz w:val="24"/>
          <w:szCs w:val="24"/>
          <w:lang w:val="sr-Latn-ME"/>
        </w:rPr>
        <w:t xml:space="preserve">proizvoda </w:t>
      </w:r>
      <w:r w:rsidR="00DC6930" w:rsidRPr="00361C03">
        <w:rPr>
          <w:rFonts w:ascii="Times New Roman" w:hAnsi="Times New Roman" w:cs="Times New Roman"/>
          <w:sz w:val="24"/>
          <w:szCs w:val="24"/>
          <w:lang w:val="sr-Latn-ME"/>
        </w:rPr>
        <w:t xml:space="preserve">iz organske proizvodnje </w:t>
      </w:r>
      <w:r w:rsidRPr="00361C03">
        <w:rPr>
          <w:rFonts w:ascii="Times New Roman" w:hAnsi="Times New Roman" w:cs="Times New Roman"/>
          <w:sz w:val="24"/>
          <w:szCs w:val="24"/>
          <w:lang w:val="sr-Latn-ME"/>
        </w:rPr>
        <w:t xml:space="preserve">i njihovu </w:t>
      </w:r>
      <w:r w:rsidR="00BF7960" w:rsidRPr="00361C03">
        <w:rPr>
          <w:rFonts w:ascii="Times New Roman" w:hAnsi="Times New Roman" w:cs="Times New Roman"/>
          <w:sz w:val="24"/>
          <w:szCs w:val="24"/>
          <w:lang w:val="sr-Latn-ME"/>
        </w:rPr>
        <w:t>usaglašenost</w:t>
      </w:r>
      <w:r w:rsidRPr="00361C03">
        <w:rPr>
          <w:rFonts w:ascii="Times New Roman" w:hAnsi="Times New Roman" w:cs="Times New Roman"/>
          <w:sz w:val="24"/>
          <w:szCs w:val="24"/>
          <w:lang w:val="sr-Latn-ME"/>
        </w:rPr>
        <w:t xml:space="preserve"> </w:t>
      </w:r>
      <w:r w:rsidR="002B43D9" w:rsidRPr="00361C03">
        <w:rPr>
          <w:rFonts w:ascii="Times New Roman" w:hAnsi="Times New Roman" w:cs="Times New Roman"/>
          <w:sz w:val="24"/>
          <w:szCs w:val="24"/>
          <w:lang w:val="sr-Latn-ME"/>
        </w:rPr>
        <w:t xml:space="preserve">sa zahtjevima </w:t>
      </w:r>
      <w:r w:rsidRPr="00361C03">
        <w:rPr>
          <w:rFonts w:ascii="Times New Roman" w:hAnsi="Times New Roman" w:cs="Times New Roman"/>
          <w:sz w:val="24"/>
          <w:szCs w:val="24"/>
          <w:lang w:val="sr-Latn-ME"/>
        </w:rPr>
        <w:t xml:space="preserve">u </w:t>
      </w:r>
      <w:r w:rsidR="00EB4BFD" w:rsidRPr="00361C03">
        <w:rPr>
          <w:rFonts w:ascii="Times New Roman" w:hAnsi="Times New Roman" w:cs="Times New Roman"/>
          <w:sz w:val="24"/>
          <w:szCs w:val="24"/>
          <w:lang w:val="sr-Latn-ME"/>
        </w:rPr>
        <w:t>svim</w:t>
      </w:r>
      <w:r w:rsidRPr="00361C03">
        <w:rPr>
          <w:rFonts w:ascii="Times New Roman" w:hAnsi="Times New Roman" w:cs="Times New Roman"/>
          <w:sz w:val="24"/>
          <w:szCs w:val="24"/>
          <w:lang w:val="sr-Latn-ME"/>
        </w:rPr>
        <w:t xml:space="preserve"> faz</w:t>
      </w:r>
      <w:r w:rsidR="00EB4BFD" w:rsidRPr="00361C03">
        <w:rPr>
          <w:rFonts w:ascii="Times New Roman" w:hAnsi="Times New Roman" w:cs="Times New Roman"/>
          <w:sz w:val="24"/>
          <w:szCs w:val="24"/>
          <w:lang w:val="sr-Latn-ME"/>
        </w:rPr>
        <w:t>ama</w:t>
      </w:r>
      <w:r w:rsidRPr="00361C03">
        <w:rPr>
          <w:rFonts w:ascii="Times New Roman" w:hAnsi="Times New Roman" w:cs="Times New Roman"/>
          <w:sz w:val="24"/>
          <w:szCs w:val="24"/>
          <w:lang w:val="sr-Latn-ME"/>
        </w:rPr>
        <w:t xml:space="preserve"> proizvodnje, prerade, distribucije i upotrebe;</w:t>
      </w:r>
    </w:p>
    <w:p w14:paraId="2A76C00A" w14:textId="345825B6" w:rsidR="004F0C16" w:rsidRPr="00361C03" w:rsidRDefault="004F0C16" w:rsidP="009A4772">
      <w:pPr>
        <w:numPr>
          <w:ilvl w:val="0"/>
          <w:numId w:val="92"/>
        </w:numPr>
        <w:spacing w:after="0" w:line="240" w:lineRule="auto"/>
        <w:ind w:left="567"/>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subjektima </w:t>
      </w:r>
      <w:r w:rsidR="00EB4BFD" w:rsidRPr="00361C03">
        <w:rPr>
          <w:rFonts w:ascii="Times New Roman" w:hAnsi="Times New Roman" w:cs="Times New Roman"/>
          <w:sz w:val="24"/>
          <w:szCs w:val="24"/>
          <w:lang w:val="sr-Latn-ME"/>
        </w:rPr>
        <w:t xml:space="preserve">i grupama subjekata </w:t>
      </w:r>
      <w:r w:rsidRPr="00361C03">
        <w:rPr>
          <w:rFonts w:ascii="Times New Roman" w:hAnsi="Times New Roman" w:cs="Times New Roman"/>
          <w:sz w:val="24"/>
          <w:szCs w:val="24"/>
          <w:lang w:val="sr-Latn-ME"/>
        </w:rPr>
        <w:t>u pogledu</w:t>
      </w:r>
      <w:r w:rsidR="00BF7960" w:rsidRPr="00361C03">
        <w:rPr>
          <w:rFonts w:ascii="Times New Roman" w:hAnsi="Times New Roman" w:cs="Times New Roman"/>
          <w:sz w:val="24"/>
          <w:szCs w:val="24"/>
          <w:lang w:val="sr-Latn-ME"/>
        </w:rPr>
        <w:t xml:space="preserve"> njihovih</w:t>
      </w:r>
      <w:r w:rsidRPr="00361C03">
        <w:rPr>
          <w:rFonts w:ascii="Times New Roman" w:hAnsi="Times New Roman" w:cs="Times New Roman"/>
          <w:sz w:val="24"/>
          <w:szCs w:val="24"/>
          <w:lang w:val="sr-Latn-ME"/>
        </w:rPr>
        <w:t xml:space="preserve"> aktivnosti</w:t>
      </w:r>
      <w:r w:rsidR="00BF7960" w:rsidRPr="00361C03">
        <w:rPr>
          <w:rFonts w:ascii="Times New Roman" w:hAnsi="Times New Roman" w:cs="Times New Roman"/>
          <w:sz w:val="24"/>
          <w:szCs w:val="24"/>
          <w:lang w:val="sr-Latn-ME"/>
        </w:rPr>
        <w:t>,</w:t>
      </w:r>
      <w:r w:rsidRPr="00361C03">
        <w:rPr>
          <w:rFonts w:ascii="Times New Roman" w:hAnsi="Times New Roman" w:cs="Times New Roman"/>
          <w:sz w:val="24"/>
          <w:szCs w:val="24"/>
          <w:lang w:val="sr-Latn-ME"/>
        </w:rPr>
        <w:t xml:space="preserve"> uključujuć</w:t>
      </w:r>
      <w:r w:rsidR="00EB4BFD" w:rsidRPr="00361C03">
        <w:rPr>
          <w:rFonts w:ascii="Times New Roman" w:hAnsi="Times New Roman" w:cs="Times New Roman"/>
          <w:sz w:val="24"/>
          <w:szCs w:val="24"/>
          <w:lang w:val="sr-Latn-ME"/>
        </w:rPr>
        <w:t xml:space="preserve">i </w:t>
      </w:r>
      <w:r w:rsidRPr="00361C03">
        <w:rPr>
          <w:rFonts w:ascii="Times New Roman" w:hAnsi="Times New Roman" w:cs="Times New Roman"/>
          <w:sz w:val="24"/>
          <w:szCs w:val="24"/>
          <w:lang w:val="sr-Latn-ME"/>
        </w:rPr>
        <w:t>oprem</w:t>
      </w:r>
      <w:r w:rsidR="00EB4BFD" w:rsidRPr="00361C03">
        <w:rPr>
          <w:rFonts w:ascii="Times New Roman" w:hAnsi="Times New Roman" w:cs="Times New Roman"/>
          <w:sz w:val="24"/>
          <w:szCs w:val="24"/>
          <w:lang w:val="sr-Latn-ME"/>
        </w:rPr>
        <w:t>u</w:t>
      </w:r>
      <w:r w:rsidRPr="00361C03">
        <w:rPr>
          <w:rFonts w:ascii="Times New Roman" w:hAnsi="Times New Roman" w:cs="Times New Roman"/>
          <w:sz w:val="24"/>
          <w:szCs w:val="24"/>
          <w:lang w:val="sr-Latn-ME"/>
        </w:rPr>
        <w:t>, prevozn</w:t>
      </w:r>
      <w:r w:rsidR="00EB4BFD" w:rsidRPr="00361C03">
        <w:rPr>
          <w:rFonts w:ascii="Times New Roman" w:hAnsi="Times New Roman" w:cs="Times New Roman"/>
          <w:sz w:val="24"/>
          <w:szCs w:val="24"/>
          <w:lang w:val="sr-Latn-ME"/>
        </w:rPr>
        <w:t xml:space="preserve">a </w:t>
      </w:r>
      <w:r w:rsidRPr="00361C03">
        <w:rPr>
          <w:rFonts w:ascii="Times New Roman" w:hAnsi="Times New Roman" w:cs="Times New Roman"/>
          <w:sz w:val="24"/>
          <w:szCs w:val="24"/>
          <w:lang w:val="sr-Latn-ME"/>
        </w:rPr>
        <w:t>sredstva, prostor</w:t>
      </w:r>
      <w:r w:rsidR="00BF7960" w:rsidRPr="00361C03">
        <w:rPr>
          <w:rFonts w:ascii="Times New Roman" w:hAnsi="Times New Roman" w:cs="Times New Roman"/>
          <w:sz w:val="24"/>
          <w:szCs w:val="24"/>
          <w:lang w:val="sr-Latn-ME"/>
        </w:rPr>
        <w:t>ij</w:t>
      </w:r>
      <w:r w:rsidR="00EB4BFD" w:rsidRPr="00361C03">
        <w:rPr>
          <w:rFonts w:ascii="Times New Roman" w:hAnsi="Times New Roman" w:cs="Times New Roman"/>
          <w:sz w:val="24"/>
          <w:szCs w:val="24"/>
          <w:lang w:val="sr-Latn-ME"/>
        </w:rPr>
        <w:t>e</w:t>
      </w:r>
      <w:r w:rsidRPr="00361C03">
        <w:rPr>
          <w:rFonts w:ascii="Times New Roman" w:hAnsi="Times New Roman" w:cs="Times New Roman"/>
          <w:sz w:val="24"/>
          <w:szCs w:val="24"/>
          <w:lang w:val="sr-Latn-ME"/>
        </w:rPr>
        <w:t xml:space="preserve"> i drug</w:t>
      </w:r>
      <w:r w:rsidR="00EB4BFD"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 xml:space="preserve"> mjesta pod njihovom kontrolom</w:t>
      </w:r>
      <w:r w:rsidR="002B43D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njihov</w:t>
      </w:r>
      <w:r w:rsidR="00BE140C" w:rsidRPr="00361C03">
        <w:rPr>
          <w:rFonts w:ascii="Times New Roman" w:hAnsi="Times New Roman" w:cs="Times New Roman"/>
          <w:sz w:val="24"/>
          <w:szCs w:val="24"/>
          <w:lang w:val="sr-Latn-ME"/>
        </w:rPr>
        <w:t>og</w:t>
      </w:r>
      <w:r w:rsidR="00BF7960" w:rsidRPr="00361C03">
        <w:rPr>
          <w:rFonts w:ascii="Times New Roman" w:hAnsi="Times New Roman" w:cs="Times New Roman"/>
          <w:sz w:val="24"/>
          <w:szCs w:val="24"/>
          <w:lang w:val="sr-Latn-ME"/>
        </w:rPr>
        <w:t xml:space="preserve"> ok</w:t>
      </w:r>
      <w:r w:rsidR="00BE140C" w:rsidRPr="00361C03">
        <w:rPr>
          <w:rFonts w:ascii="Times New Roman" w:hAnsi="Times New Roman" w:cs="Times New Roman"/>
          <w:sz w:val="24"/>
          <w:szCs w:val="24"/>
          <w:lang w:val="sr-Latn-ME"/>
        </w:rPr>
        <w:t>ruženja</w:t>
      </w:r>
      <w:r w:rsidRPr="00361C03">
        <w:rPr>
          <w:rFonts w:ascii="Times New Roman" w:hAnsi="Times New Roman" w:cs="Times New Roman"/>
          <w:sz w:val="24"/>
          <w:szCs w:val="24"/>
          <w:lang w:val="sr-Latn-ME"/>
        </w:rPr>
        <w:t>, kao i odgovarajuć</w:t>
      </w:r>
      <w:r w:rsidR="00BF7960" w:rsidRPr="00361C03">
        <w:rPr>
          <w:rFonts w:ascii="Times New Roman" w:hAnsi="Times New Roman" w:cs="Times New Roman"/>
          <w:sz w:val="24"/>
          <w:szCs w:val="24"/>
          <w:lang w:val="sr-Latn-ME"/>
        </w:rPr>
        <w:t>om</w:t>
      </w:r>
      <w:r w:rsidRPr="00361C03">
        <w:rPr>
          <w:rFonts w:ascii="Times New Roman" w:hAnsi="Times New Roman" w:cs="Times New Roman"/>
          <w:sz w:val="24"/>
          <w:szCs w:val="24"/>
          <w:lang w:val="sr-Latn-ME"/>
        </w:rPr>
        <w:t xml:space="preserve"> dokumentacij</w:t>
      </w:r>
      <w:r w:rsidR="00BF7960" w:rsidRPr="00361C03">
        <w:rPr>
          <w:rFonts w:ascii="Times New Roman" w:hAnsi="Times New Roman" w:cs="Times New Roman"/>
          <w:sz w:val="24"/>
          <w:szCs w:val="24"/>
          <w:lang w:val="sr-Latn-ME"/>
        </w:rPr>
        <w:t>om</w:t>
      </w:r>
      <w:r w:rsidRPr="00361C03">
        <w:rPr>
          <w:rFonts w:ascii="Times New Roman" w:hAnsi="Times New Roman" w:cs="Times New Roman"/>
          <w:sz w:val="24"/>
          <w:szCs w:val="24"/>
          <w:lang w:val="sr-Latn-ME"/>
        </w:rPr>
        <w:t>.</w:t>
      </w:r>
    </w:p>
    <w:p w14:paraId="3087394A" w14:textId="2EFDE808" w:rsidR="00B464A1" w:rsidRPr="00361C03" w:rsidRDefault="00BE140C" w:rsidP="009A4772">
      <w:pPr>
        <w:numPr>
          <w:ilvl w:val="0"/>
          <w:numId w:val="91"/>
        </w:numPr>
        <w:spacing w:after="0" w:line="240" w:lineRule="auto"/>
        <w:ind w:left="284"/>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Za potrebe vršenja službenih kontrola nadležni organi i kontrolna tijela dužni su da </w:t>
      </w:r>
      <w:r w:rsidR="002B43D9" w:rsidRPr="00361C03">
        <w:rPr>
          <w:rFonts w:ascii="Times New Roman" w:hAnsi="Times New Roman" w:cs="Times New Roman"/>
          <w:sz w:val="24"/>
          <w:szCs w:val="24"/>
          <w:lang w:val="sr-Latn-ME"/>
        </w:rPr>
        <w:t xml:space="preserve">uspostave i </w:t>
      </w:r>
      <w:r w:rsidRPr="00361C03">
        <w:rPr>
          <w:rFonts w:ascii="Times New Roman" w:hAnsi="Times New Roman" w:cs="Times New Roman"/>
          <w:sz w:val="24"/>
          <w:szCs w:val="24"/>
          <w:lang w:val="sr-Latn-ME"/>
        </w:rPr>
        <w:t>redovno ažuriraju</w:t>
      </w:r>
      <w:r w:rsidR="004F0C16" w:rsidRPr="00361C03">
        <w:rPr>
          <w:rFonts w:ascii="Times New Roman" w:hAnsi="Times New Roman" w:cs="Times New Roman"/>
          <w:sz w:val="24"/>
          <w:szCs w:val="24"/>
          <w:lang w:val="sr-Latn-ME"/>
        </w:rPr>
        <w:t xml:space="preserve"> listu subjekata</w:t>
      </w:r>
      <w:r w:rsidR="0080129F" w:rsidRPr="00361C03">
        <w:rPr>
          <w:rFonts w:ascii="Times New Roman" w:hAnsi="Times New Roman" w:cs="Times New Roman"/>
          <w:sz w:val="24"/>
          <w:szCs w:val="24"/>
          <w:lang w:val="sr-Latn-ME"/>
        </w:rPr>
        <w:t xml:space="preserve"> i grupe subjekata</w:t>
      </w:r>
      <w:r w:rsidRPr="00361C03">
        <w:rPr>
          <w:rFonts w:ascii="Times New Roman" w:hAnsi="Times New Roman" w:cs="Times New Roman"/>
          <w:sz w:val="24"/>
          <w:szCs w:val="24"/>
          <w:lang w:val="sr-Latn-ME"/>
        </w:rPr>
        <w:t xml:space="preserve">, a ukoliko takvi registri ili </w:t>
      </w:r>
      <w:r w:rsidR="004F0C16" w:rsidRPr="00361C03">
        <w:rPr>
          <w:rFonts w:ascii="Times New Roman" w:hAnsi="Times New Roman" w:cs="Times New Roman"/>
          <w:sz w:val="24"/>
          <w:szCs w:val="24"/>
          <w:lang w:val="sr-Latn-ME"/>
        </w:rPr>
        <w:t>list</w:t>
      </w:r>
      <w:r w:rsidRPr="00361C03">
        <w:rPr>
          <w:rFonts w:ascii="Times New Roman" w:hAnsi="Times New Roman" w:cs="Times New Roman"/>
          <w:sz w:val="24"/>
          <w:szCs w:val="24"/>
          <w:lang w:val="sr-Latn-ME"/>
        </w:rPr>
        <w:t xml:space="preserve">e </w:t>
      </w:r>
      <w:r w:rsidR="004F0C16" w:rsidRPr="00361C03">
        <w:rPr>
          <w:rFonts w:ascii="Times New Roman" w:hAnsi="Times New Roman" w:cs="Times New Roman"/>
          <w:sz w:val="24"/>
          <w:szCs w:val="24"/>
          <w:lang w:val="sr-Latn-ME"/>
        </w:rPr>
        <w:t>već postoj</w:t>
      </w:r>
      <w:r w:rsidRPr="00361C03">
        <w:rPr>
          <w:rFonts w:ascii="Times New Roman" w:hAnsi="Times New Roman" w:cs="Times New Roman"/>
          <w:sz w:val="24"/>
          <w:szCs w:val="24"/>
          <w:lang w:val="sr-Latn-ME"/>
        </w:rPr>
        <w:t>e</w:t>
      </w:r>
      <w:r w:rsidR="004F0C16" w:rsidRPr="00361C03">
        <w:rPr>
          <w:rFonts w:ascii="Times New Roman" w:hAnsi="Times New Roman" w:cs="Times New Roman"/>
          <w:sz w:val="24"/>
          <w:szCs w:val="24"/>
          <w:lang w:val="sr-Latn-ME"/>
        </w:rPr>
        <w:t xml:space="preserve"> za druge potrebe mo</w:t>
      </w:r>
      <w:r w:rsidRPr="00361C03">
        <w:rPr>
          <w:rFonts w:ascii="Times New Roman" w:hAnsi="Times New Roman" w:cs="Times New Roman"/>
          <w:sz w:val="24"/>
          <w:szCs w:val="24"/>
          <w:lang w:val="sr-Latn-ME"/>
        </w:rPr>
        <w:t>gu</w:t>
      </w:r>
      <w:r w:rsidR="004F0C16" w:rsidRPr="00361C03">
        <w:rPr>
          <w:rFonts w:ascii="Times New Roman" w:hAnsi="Times New Roman" w:cs="Times New Roman"/>
          <w:sz w:val="24"/>
          <w:szCs w:val="24"/>
          <w:lang w:val="sr-Latn-ME"/>
        </w:rPr>
        <w:t xml:space="preserve"> se </w:t>
      </w:r>
      <w:r w:rsidR="002B43D9" w:rsidRPr="00361C03">
        <w:rPr>
          <w:rFonts w:ascii="Times New Roman" w:hAnsi="Times New Roman" w:cs="Times New Roman"/>
          <w:sz w:val="24"/>
          <w:szCs w:val="24"/>
          <w:lang w:val="sr-Latn-ME"/>
        </w:rPr>
        <w:t>koristiti</w:t>
      </w:r>
      <w:r w:rsidR="004F0C16" w:rsidRPr="00361C03">
        <w:rPr>
          <w:rFonts w:ascii="Times New Roman" w:hAnsi="Times New Roman" w:cs="Times New Roman"/>
          <w:sz w:val="24"/>
          <w:szCs w:val="24"/>
          <w:lang w:val="sr-Latn-ME"/>
        </w:rPr>
        <w:t xml:space="preserve"> i za potrebe ovog zakona. </w:t>
      </w:r>
    </w:p>
    <w:p w14:paraId="568DDCDD" w14:textId="3DCD6D9B" w:rsidR="00B464A1" w:rsidRPr="00361C03" w:rsidRDefault="00B464A1" w:rsidP="009A4772">
      <w:pPr>
        <w:numPr>
          <w:ilvl w:val="0"/>
          <w:numId w:val="91"/>
        </w:numPr>
        <w:spacing w:after="0" w:line="240" w:lineRule="auto"/>
        <w:ind w:left="284"/>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Subjekti iz stava 2 ovog člana dužni su da nadležnim organima i kontrolim tijelima dostavljaju</w:t>
      </w:r>
      <w:r w:rsidR="000433C0" w:rsidRPr="00361C03">
        <w:rPr>
          <w:rFonts w:ascii="Times New Roman" w:hAnsi="Times New Roman" w:cs="Times New Roman"/>
          <w:sz w:val="24"/>
          <w:szCs w:val="24"/>
          <w:lang w:val="sr-Latn-ME"/>
        </w:rPr>
        <w:t xml:space="preserve">    </w:t>
      </w:r>
      <w:r w:rsidR="00F1700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ažurirane podatke</w:t>
      </w:r>
      <w:r w:rsidR="005D3BE3" w:rsidRPr="00361C03">
        <w:rPr>
          <w:rFonts w:ascii="Times New Roman" w:hAnsi="Times New Roman" w:cs="Times New Roman"/>
          <w:sz w:val="24"/>
          <w:szCs w:val="24"/>
          <w:lang w:val="sr-Latn-ME"/>
        </w:rPr>
        <w:t xml:space="preserve"> o </w:t>
      </w:r>
      <w:r w:rsidRPr="00361C03">
        <w:rPr>
          <w:rFonts w:ascii="Times New Roman" w:hAnsi="Times New Roman" w:cs="Times New Roman"/>
          <w:sz w:val="24"/>
          <w:szCs w:val="24"/>
          <w:lang w:val="sr-Latn-ME"/>
        </w:rPr>
        <w:t>naziv</w:t>
      </w:r>
      <w:r w:rsidR="005D3BE3" w:rsidRPr="00361C03">
        <w:rPr>
          <w:rFonts w:ascii="Times New Roman" w:hAnsi="Times New Roman" w:cs="Times New Roman"/>
          <w:sz w:val="24"/>
          <w:szCs w:val="24"/>
          <w:lang w:val="sr-Latn-ME"/>
        </w:rPr>
        <w:t>u</w:t>
      </w:r>
      <w:r w:rsidRPr="00361C03">
        <w:rPr>
          <w:rFonts w:ascii="Times New Roman" w:hAnsi="Times New Roman" w:cs="Times New Roman"/>
          <w:sz w:val="24"/>
          <w:szCs w:val="24"/>
          <w:lang w:val="sr-Latn-ME"/>
        </w:rPr>
        <w:t xml:space="preserve"> i prav</w:t>
      </w:r>
      <w:r w:rsidR="005D3BE3" w:rsidRPr="00361C03">
        <w:rPr>
          <w:rFonts w:ascii="Times New Roman" w:hAnsi="Times New Roman" w:cs="Times New Roman"/>
          <w:sz w:val="24"/>
          <w:szCs w:val="24"/>
          <w:lang w:val="sr-Latn-ME"/>
        </w:rPr>
        <w:t>nom</w:t>
      </w:r>
      <w:r w:rsidRPr="00361C03">
        <w:rPr>
          <w:rFonts w:ascii="Times New Roman" w:hAnsi="Times New Roman" w:cs="Times New Roman"/>
          <w:sz w:val="24"/>
          <w:szCs w:val="24"/>
          <w:lang w:val="sr-Latn-ME"/>
        </w:rPr>
        <w:t xml:space="preserve"> status</w:t>
      </w:r>
      <w:r w:rsidR="005D3BE3" w:rsidRPr="00361C03">
        <w:rPr>
          <w:rFonts w:ascii="Times New Roman" w:hAnsi="Times New Roman" w:cs="Times New Roman"/>
          <w:sz w:val="24"/>
          <w:szCs w:val="24"/>
          <w:lang w:val="sr-Latn-ME"/>
        </w:rPr>
        <w:t xml:space="preserve">u i </w:t>
      </w:r>
      <w:r w:rsidRPr="00361C03">
        <w:rPr>
          <w:rFonts w:ascii="Times New Roman" w:hAnsi="Times New Roman" w:cs="Times New Roman"/>
          <w:sz w:val="24"/>
          <w:szCs w:val="24"/>
          <w:lang w:val="sr-Latn-ME"/>
        </w:rPr>
        <w:t>aktivnosti</w:t>
      </w:r>
      <w:r w:rsidR="002B43D9" w:rsidRPr="00361C03">
        <w:rPr>
          <w:rFonts w:ascii="Times New Roman" w:hAnsi="Times New Roman" w:cs="Times New Roman"/>
          <w:sz w:val="24"/>
          <w:szCs w:val="24"/>
          <w:lang w:val="sr-Latn-ME"/>
        </w:rPr>
        <w:t>ma</w:t>
      </w:r>
      <w:r w:rsidRPr="00361C03">
        <w:rPr>
          <w:rFonts w:ascii="Times New Roman" w:hAnsi="Times New Roman" w:cs="Times New Roman"/>
          <w:sz w:val="24"/>
          <w:szCs w:val="24"/>
          <w:lang w:val="sr-Latn-ME"/>
        </w:rPr>
        <w:t xml:space="preserve"> koje sprovode, uključujući aktivnosti preduzete komunikacijom na daljinu, </w:t>
      </w:r>
      <w:r w:rsidR="002B43D9" w:rsidRPr="00361C03">
        <w:rPr>
          <w:rFonts w:ascii="Times New Roman" w:hAnsi="Times New Roman" w:cs="Times New Roman"/>
          <w:sz w:val="24"/>
          <w:szCs w:val="24"/>
          <w:lang w:val="sr-Latn-ME"/>
        </w:rPr>
        <w:t xml:space="preserve">kao </w:t>
      </w:r>
      <w:r w:rsidRPr="00361C03">
        <w:rPr>
          <w:rFonts w:ascii="Times New Roman" w:hAnsi="Times New Roman" w:cs="Times New Roman"/>
          <w:sz w:val="24"/>
          <w:szCs w:val="24"/>
          <w:lang w:val="sr-Latn-ME"/>
        </w:rPr>
        <w:t>i mjesta koja su pod njihovim nadzorom.</w:t>
      </w:r>
    </w:p>
    <w:p w14:paraId="7615F634" w14:textId="77777777" w:rsidR="003F5FE6" w:rsidRPr="00361C03" w:rsidRDefault="003F5FE6" w:rsidP="00B1281E">
      <w:pPr>
        <w:spacing w:after="0" w:line="240" w:lineRule="auto"/>
        <w:jc w:val="center"/>
        <w:rPr>
          <w:rFonts w:ascii="Times New Roman" w:hAnsi="Times New Roman" w:cs="Times New Roman"/>
          <w:b/>
          <w:bCs/>
          <w:sz w:val="24"/>
          <w:szCs w:val="24"/>
          <w:lang w:val="sr-Latn-ME" w:eastAsia="en-GB"/>
        </w:rPr>
      </w:pPr>
    </w:p>
    <w:p w14:paraId="2E360DA2" w14:textId="1C5008FC" w:rsidR="002B0B19" w:rsidRPr="00361C03" w:rsidRDefault="004F0C16" w:rsidP="00361C03">
      <w:pPr>
        <w:spacing w:after="0" w:line="240" w:lineRule="auto"/>
        <w:jc w:val="center"/>
        <w:rPr>
          <w:rFonts w:ascii="Times New Roman" w:hAnsi="Times New Roman" w:cs="Times New Roman"/>
          <w:b/>
          <w:bCs/>
          <w:sz w:val="24"/>
          <w:szCs w:val="24"/>
          <w:lang w:val="sr-Latn-ME" w:eastAsia="en-GB"/>
        </w:rPr>
      </w:pPr>
      <w:r w:rsidRPr="00361C03">
        <w:rPr>
          <w:rFonts w:ascii="Times New Roman" w:hAnsi="Times New Roman" w:cs="Times New Roman"/>
          <w:b/>
          <w:bCs/>
          <w:sz w:val="24"/>
          <w:szCs w:val="24"/>
          <w:lang w:val="sr-Latn-ME" w:eastAsia="en-GB"/>
        </w:rPr>
        <w:t>Transparentnost službenih kontrola</w:t>
      </w:r>
    </w:p>
    <w:p w14:paraId="7E03077B" w14:textId="19C9A672" w:rsidR="004907E3" w:rsidRPr="00361C03" w:rsidRDefault="000578F2" w:rsidP="00B1281E">
      <w:pPr>
        <w:spacing w:after="0" w:line="240" w:lineRule="auto"/>
        <w:jc w:val="center"/>
        <w:rPr>
          <w:rFonts w:ascii="Times New Roman" w:hAnsi="Times New Roman" w:cs="Times New Roman"/>
          <w:b/>
          <w:sz w:val="24"/>
          <w:szCs w:val="24"/>
          <w:lang w:val="sr-Latn-ME" w:eastAsia="en-GB"/>
        </w:rPr>
      </w:pPr>
      <w:r w:rsidRPr="00361C03">
        <w:rPr>
          <w:rFonts w:ascii="Times New Roman" w:hAnsi="Times New Roman" w:cs="Times New Roman"/>
          <w:b/>
          <w:sz w:val="24"/>
          <w:szCs w:val="24"/>
          <w:lang w:val="sr-Latn-ME"/>
        </w:rPr>
        <w:t xml:space="preserve">Član </w:t>
      </w:r>
      <w:r w:rsidR="005617BE">
        <w:rPr>
          <w:rFonts w:ascii="Times New Roman" w:hAnsi="Times New Roman" w:cs="Times New Roman"/>
          <w:b/>
          <w:sz w:val="24"/>
          <w:szCs w:val="24"/>
          <w:lang w:val="sr-Latn-ME"/>
        </w:rPr>
        <w:t>60</w:t>
      </w:r>
      <w:r w:rsidRPr="00361C03">
        <w:rPr>
          <w:rFonts w:ascii="Times New Roman" w:hAnsi="Times New Roman" w:cs="Times New Roman"/>
          <w:b/>
          <w:sz w:val="24"/>
          <w:szCs w:val="24"/>
          <w:lang w:val="sr-Latn-ME"/>
        </w:rPr>
        <w:t xml:space="preserve"> </w:t>
      </w:r>
    </w:p>
    <w:p w14:paraId="13FAEAFD" w14:textId="4D970AA3" w:rsidR="004F0C16" w:rsidRPr="005B3F6B" w:rsidRDefault="003F5FE6" w:rsidP="009A4772">
      <w:pPr>
        <w:numPr>
          <w:ilvl w:val="0"/>
          <w:numId w:val="93"/>
        </w:numPr>
        <w:spacing w:after="0" w:line="240" w:lineRule="auto"/>
        <w:ind w:left="284"/>
        <w:jc w:val="both"/>
        <w:rPr>
          <w:rFonts w:ascii="Times New Roman" w:hAnsi="Times New Roman" w:cs="Times New Roman"/>
          <w:sz w:val="24"/>
          <w:szCs w:val="24"/>
          <w:lang w:val="sr-Latn-ME"/>
        </w:rPr>
      </w:pPr>
      <w:r w:rsidRPr="005B3F6B">
        <w:rPr>
          <w:rFonts w:ascii="Times New Roman" w:hAnsi="Times New Roman" w:cs="Times New Roman"/>
          <w:sz w:val="24"/>
          <w:szCs w:val="24"/>
          <w:lang w:val="sr-Latn-ME"/>
        </w:rPr>
        <w:t>S</w:t>
      </w:r>
      <w:r w:rsidR="004F0C16" w:rsidRPr="005B3F6B">
        <w:rPr>
          <w:rFonts w:ascii="Times New Roman" w:hAnsi="Times New Roman" w:cs="Times New Roman"/>
          <w:sz w:val="24"/>
          <w:szCs w:val="24"/>
          <w:lang w:val="sr-Latn-ME"/>
        </w:rPr>
        <w:t xml:space="preserve">lužbene kontrole </w:t>
      </w:r>
      <w:r w:rsidRPr="005B3F6B">
        <w:rPr>
          <w:rFonts w:ascii="Times New Roman" w:hAnsi="Times New Roman" w:cs="Times New Roman"/>
          <w:sz w:val="24"/>
          <w:szCs w:val="24"/>
          <w:lang w:val="sr-Latn-ME"/>
        </w:rPr>
        <w:t xml:space="preserve">se vrše </w:t>
      </w:r>
      <w:r w:rsidR="004F0C16" w:rsidRPr="005B3F6B">
        <w:rPr>
          <w:rFonts w:ascii="Times New Roman" w:hAnsi="Times New Roman" w:cs="Times New Roman"/>
          <w:sz w:val="24"/>
          <w:szCs w:val="24"/>
          <w:lang w:val="sr-Latn-ME"/>
        </w:rPr>
        <w:t>uz visok nivo transparentnosti</w:t>
      </w:r>
      <w:r w:rsidRPr="005B3F6B">
        <w:rPr>
          <w:rFonts w:ascii="Times New Roman" w:hAnsi="Times New Roman" w:cs="Times New Roman"/>
          <w:sz w:val="24"/>
          <w:szCs w:val="24"/>
          <w:lang w:val="sr-Latn-ME"/>
        </w:rPr>
        <w:t>, a</w:t>
      </w:r>
      <w:r w:rsidR="004F0C16" w:rsidRPr="005B3F6B">
        <w:rPr>
          <w:rFonts w:ascii="Times New Roman" w:hAnsi="Times New Roman" w:cs="Times New Roman"/>
          <w:sz w:val="24"/>
          <w:szCs w:val="24"/>
          <w:lang w:val="sr-Latn-ME"/>
        </w:rPr>
        <w:t xml:space="preserve"> </w:t>
      </w:r>
      <w:r w:rsidR="00CC29A6" w:rsidRPr="005B3F6B">
        <w:rPr>
          <w:rFonts w:ascii="Times New Roman" w:hAnsi="Times New Roman" w:cs="Times New Roman"/>
          <w:sz w:val="24"/>
          <w:szCs w:val="24"/>
          <w:lang w:val="sr-Latn-ME"/>
        </w:rPr>
        <w:t xml:space="preserve">relevantne informacije u vezi sa organizovanjem i sprovođenjem službenih kontrola stavljaju se javnosti </w:t>
      </w:r>
      <w:r w:rsidR="004F0C16" w:rsidRPr="005B3F6B">
        <w:rPr>
          <w:rFonts w:ascii="Times New Roman" w:hAnsi="Times New Roman" w:cs="Times New Roman"/>
          <w:sz w:val="24"/>
          <w:szCs w:val="24"/>
          <w:lang w:val="sr-Latn-ME"/>
        </w:rPr>
        <w:t>na raspolaganje</w:t>
      </w:r>
      <w:r w:rsidR="00CC29A6" w:rsidRPr="005B3F6B">
        <w:rPr>
          <w:rFonts w:ascii="Times New Roman" w:hAnsi="Times New Roman" w:cs="Times New Roman"/>
          <w:sz w:val="24"/>
          <w:szCs w:val="24"/>
          <w:lang w:val="sr-Latn-ME"/>
        </w:rPr>
        <w:t xml:space="preserve"> najmanje jednom godišnje</w:t>
      </w:r>
      <w:r w:rsidR="004F0C16" w:rsidRPr="005B3F6B">
        <w:rPr>
          <w:rFonts w:ascii="Times New Roman" w:hAnsi="Times New Roman" w:cs="Times New Roman"/>
          <w:sz w:val="24"/>
          <w:szCs w:val="24"/>
          <w:lang w:val="sr-Latn-ME"/>
        </w:rPr>
        <w:t>,</w:t>
      </w:r>
      <w:r w:rsidR="00CC29A6" w:rsidRPr="005B3F6B">
        <w:rPr>
          <w:rFonts w:ascii="Times New Roman" w:hAnsi="Times New Roman" w:cs="Times New Roman"/>
          <w:sz w:val="24"/>
          <w:szCs w:val="24"/>
          <w:lang w:val="sr-Latn-ME"/>
        </w:rPr>
        <w:t xml:space="preserve"> a koje se odnose na:</w:t>
      </w:r>
    </w:p>
    <w:p w14:paraId="1C15B857" w14:textId="40A5EDDB" w:rsidR="004F0C16" w:rsidRPr="005B3F6B" w:rsidRDefault="004F0C16" w:rsidP="009A4772">
      <w:pPr>
        <w:numPr>
          <w:ilvl w:val="0"/>
          <w:numId w:val="94"/>
        </w:numPr>
        <w:spacing w:after="0" w:line="240" w:lineRule="auto"/>
        <w:ind w:left="567"/>
        <w:jc w:val="both"/>
        <w:rPr>
          <w:rFonts w:ascii="Times New Roman" w:hAnsi="Times New Roman" w:cs="Times New Roman"/>
          <w:sz w:val="24"/>
          <w:szCs w:val="24"/>
          <w:lang w:val="sr-Latn-ME"/>
        </w:rPr>
      </w:pPr>
      <w:r w:rsidRPr="005B3F6B">
        <w:rPr>
          <w:rFonts w:ascii="Times New Roman" w:hAnsi="Times New Roman" w:cs="Times New Roman"/>
          <w:sz w:val="24"/>
          <w:szCs w:val="24"/>
          <w:lang w:val="sr-Latn-ME"/>
        </w:rPr>
        <w:t>vrst</w:t>
      </w:r>
      <w:r w:rsidR="00CC29A6" w:rsidRPr="005B3F6B">
        <w:rPr>
          <w:rFonts w:ascii="Times New Roman" w:hAnsi="Times New Roman" w:cs="Times New Roman"/>
          <w:sz w:val="24"/>
          <w:szCs w:val="24"/>
          <w:lang w:val="sr-Latn-ME"/>
        </w:rPr>
        <w:t>u</w:t>
      </w:r>
      <w:r w:rsidRPr="005B3F6B">
        <w:rPr>
          <w:rFonts w:ascii="Times New Roman" w:hAnsi="Times New Roman" w:cs="Times New Roman"/>
          <w:sz w:val="24"/>
          <w:szCs w:val="24"/>
          <w:lang w:val="sr-Latn-ME"/>
        </w:rPr>
        <w:t>, broj i rezultat</w:t>
      </w:r>
      <w:r w:rsidR="00CC29A6" w:rsidRPr="005B3F6B">
        <w:rPr>
          <w:rFonts w:ascii="Times New Roman" w:hAnsi="Times New Roman" w:cs="Times New Roman"/>
          <w:sz w:val="24"/>
          <w:szCs w:val="24"/>
          <w:lang w:val="sr-Latn-ME"/>
        </w:rPr>
        <w:t>e</w:t>
      </w:r>
      <w:r w:rsidRPr="005B3F6B">
        <w:rPr>
          <w:rFonts w:ascii="Times New Roman" w:hAnsi="Times New Roman" w:cs="Times New Roman"/>
          <w:sz w:val="24"/>
          <w:szCs w:val="24"/>
          <w:lang w:val="sr-Latn-ME"/>
        </w:rPr>
        <w:t xml:space="preserve"> službenih kontrola;</w:t>
      </w:r>
    </w:p>
    <w:p w14:paraId="084D9F93" w14:textId="5CF58D65" w:rsidR="004F0C16" w:rsidRPr="005B3F6B" w:rsidRDefault="004F0C16" w:rsidP="009A4772">
      <w:pPr>
        <w:numPr>
          <w:ilvl w:val="0"/>
          <w:numId w:val="94"/>
        </w:numPr>
        <w:spacing w:after="0" w:line="240" w:lineRule="auto"/>
        <w:ind w:left="567"/>
        <w:jc w:val="both"/>
        <w:rPr>
          <w:rFonts w:ascii="Times New Roman" w:hAnsi="Times New Roman" w:cs="Times New Roman"/>
          <w:sz w:val="24"/>
          <w:szCs w:val="24"/>
          <w:lang w:val="sr-Latn-ME"/>
        </w:rPr>
      </w:pPr>
      <w:r w:rsidRPr="005B3F6B">
        <w:rPr>
          <w:rFonts w:ascii="Times New Roman" w:hAnsi="Times New Roman" w:cs="Times New Roman"/>
          <w:sz w:val="24"/>
          <w:szCs w:val="24"/>
          <w:lang w:val="sr-Latn-ME"/>
        </w:rPr>
        <w:t>vrst</w:t>
      </w:r>
      <w:r w:rsidR="00CC29A6" w:rsidRPr="005B3F6B">
        <w:rPr>
          <w:rFonts w:ascii="Times New Roman" w:hAnsi="Times New Roman" w:cs="Times New Roman"/>
          <w:sz w:val="24"/>
          <w:szCs w:val="24"/>
          <w:lang w:val="sr-Latn-ME"/>
        </w:rPr>
        <w:t>u</w:t>
      </w:r>
      <w:r w:rsidRPr="005B3F6B">
        <w:rPr>
          <w:rFonts w:ascii="Times New Roman" w:hAnsi="Times New Roman" w:cs="Times New Roman"/>
          <w:sz w:val="24"/>
          <w:szCs w:val="24"/>
          <w:lang w:val="sr-Latn-ME"/>
        </w:rPr>
        <w:t xml:space="preserve"> i broj</w:t>
      </w:r>
      <w:r w:rsidR="002B0B19" w:rsidRPr="005B3F6B">
        <w:rPr>
          <w:rFonts w:ascii="Times New Roman" w:hAnsi="Times New Roman" w:cs="Times New Roman"/>
          <w:sz w:val="24"/>
          <w:szCs w:val="24"/>
          <w:lang w:val="sr-Latn-ME"/>
        </w:rPr>
        <w:t>u</w:t>
      </w:r>
      <w:r w:rsidRPr="005B3F6B">
        <w:rPr>
          <w:rFonts w:ascii="Times New Roman" w:hAnsi="Times New Roman" w:cs="Times New Roman"/>
          <w:sz w:val="24"/>
          <w:szCs w:val="24"/>
          <w:lang w:val="sr-Latn-ME"/>
        </w:rPr>
        <w:t xml:space="preserve"> </w:t>
      </w:r>
      <w:r w:rsidR="002B0B19" w:rsidRPr="005B3F6B">
        <w:rPr>
          <w:rFonts w:ascii="Times New Roman" w:hAnsi="Times New Roman" w:cs="Times New Roman"/>
          <w:sz w:val="24"/>
          <w:szCs w:val="24"/>
          <w:lang w:val="sr-Latn-ME"/>
        </w:rPr>
        <w:t xml:space="preserve">utvrđenih </w:t>
      </w:r>
      <w:r w:rsidRPr="005B3F6B">
        <w:rPr>
          <w:rFonts w:ascii="Times New Roman" w:hAnsi="Times New Roman" w:cs="Times New Roman"/>
          <w:sz w:val="24"/>
          <w:szCs w:val="24"/>
          <w:lang w:val="sr-Latn-ME"/>
        </w:rPr>
        <w:t xml:space="preserve">slučajeva </w:t>
      </w:r>
      <w:r w:rsidR="002B0B19" w:rsidRPr="005B3F6B">
        <w:rPr>
          <w:rFonts w:ascii="Times New Roman" w:hAnsi="Times New Roman" w:cs="Times New Roman"/>
          <w:sz w:val="24"/>
          <w:szCs w:val="24"/>
          <w:lang w:val="sr-Latn-ME"/>
        </w:rPr>
        <w:t>neusaglašenosti</w:t>
      </w:r>
      <w:r w:rsidRPr="005B3F6B">
        <w:rPr>
          <w:rFonts w:ascii="Times New Roman" w:hAnsi="Times New Roman" w:cs="Times New Roman"/>
          <w:sz w:val="24"/>
          <w:szCs w:val="24"/>
          <w:lang w:val="sr-Latn-ME"/>
        </w:rPr>
        <w:t>;</w:t>
      </w:r>
    </w:p>
    <w:p w14:paraId="24EF8632" w14:textId="168C9D94" w:rsidR="004F0C16" w:rsidRPr="005B3F6B" w:rsidRDefault="004F0C16" w:rsidP="009A4772">
      <w:pPr>
        <w:numPr>
          <w:ilvl w:val="0"/>
          <w:numId w:val="94"/>
        </w:numPr>
        <w:spacing w:after="0" w:line="240" w:lineRule="auto"/>
        <w:ind w:left="567"/>
        <w:jc w:val="both"/>
        <w:rPr>
          <w:rFonts w:ascii="Times New Roman" w:hAnsi="Times New Roman" w:cs="Times New Roman"/>
          <w:sz w:val="24"/>
          <w:szCs w:val="24"/>
          <w:lang w:val="sr-Latn-ME"/>
        </w:rPr>
      </w:pPr>
      <w:r w:rsidRPr="005B3F6B">
        <w:rPr>
          <w:rFonts w:ascii="Times New Roman" w:hAnsi="Times New Roman" w:cs="Times New Roman"/>
          <w:sz w:val="24"/>
          <w:szCs w:val="24"/>
          <w:lang w:val="sr-Latn-ME"/>
        </w:rPr>
        <w:t>vrst</w:t>
      </w:r>
      <w:r w:rsidR="00CC29A6" w:rsidRPr="005B3F6B">
        <w:rPr>
          <w:rFonts w:ascii="Times New Roman" w:hAnsi="Times New Roman" w:cs="Times New Roman"/>
          <w:sz w:val="24"/>
          <w:szCs w:val="24"/>
          <w:lang w:val="sr-Latn-ME"/>
        </w:rPr>
        <w:t>u</w:t>
      </w:r>
      <w:r w:rsidRPr="005B3F6B">
        <w:rPr>
          <w:rFonts w:ascii="Times New Roman" w:hAnsi="Times New Roman" w:cs="Times New Roman"/>
          <w:sz w:val="24"/>
          <w:szCs w:val="24"/>
          <w:lang w:val="sr-Latn-ME"/>
        </w:rPr>
        <w:t xml:space="preserve"> i broj slučajeva u kojima su </w:t>
      </w:r>
      <w:r w:rsidR="002B0B19" w:rsidRPr="005B3F6B">
        <w:rPr>
          <w:rFonts w:ascii="Times New Roman" w:hAnsi="Times New Roman" w:cs="Times New Roman"/>
          <w:sz w:val="24"/>
          <w:szCs w:val="24"/>
          <w:lang w:val="sr-Latn-ME"/>
        </w:rPr>
        <w:t>preduzete mjere</w:t>
      </w:r>
      <w:r w:rsidR="003F5FE6" w:rsidRPr="005B3F6B">
        <w:rPr>
          <w:rFonts w:ascii="Times New Roman" w:hAnsi="Times New Roman" w:cs="Times New Roman"/>
          <w:sz w:val="24"/>
          <w:szCs w:val="24"/>
          <w:lang w:val="sr-Latn-ME"/>
        </w:rPr>
        <w:t xml:space="preserve">; </w:t>
      </w:r>
      <w:r w:rsidRPr="005B3F6B">
        <w:rPr>
          <w:rFonts w:ascii="Times New Roman" w:hAnsi="Times New Roman" w:cs="Times New Roman"/>
          <w:sz w:val="24"/>
          <w:szCs w:val="24"/>
          <w:lang w:val="sr-Latn-ME"/>
        </w:rPr>
        <w:t xml:space="preserve">i </w:t>
      </w:r>
    </w:p>
    <w:p w14:paraId="13FC040F" w14:textId="1D9B980A" w:rsidR="004F0C16" w:rsidRPr="005B3F6B" w:rsidRDefault="004F0C16" w:rsidP="009A4772">
      <w:pPr>
        <w:numPr>
          <w:ilvl w:val="0"/>
          <w:numId w:val="94"/>
        </w:numPr>
        <w:spacing w:after="0" w:line="240" w:lineRule="auto"/>
        <w:ind w:left="567"/>
        <w:jc w:val="both"/>
        <w:rPr>
          <w:rFonts w:ascii="Times New Roman" w:hAnsi="Times New Roman" w:cs="Times New Roman"/>
          <w:sz w:val="24"/>
          <w:szCs w:val="24"/>
          <w:lang w:val="sr-Latn-ME"/>
        </w:rPr>
      </w:pPr>
      <w:r w:rsidRPr="005B3F6B">
        <w:rPr>
          <w:rFonts w:ascii="Times New Roman" w:hAnsi="Times New Roman" w:cs="Times New Roman"/>
          <w:sz w:val="24"/>
          <w:szCs w:val="24"/>
          <w:lang w:val="sr-Latn-ME"/>
        </w:rPr>
        <w:t>vrst</w:t>
      </w:r>
      <w:r w:rsidR="00CC29A6" w:rsidRPr="005B3F6B">
        <w:rPr>
          <w:rFonts w:ascii="Times New Roman" w:hAnsi="Times New Roman" w:cs="Times New Roman"/>
          <w:sz w:val="24"/>
          <w:szCs w:val="24"/>
          <w:lang w:val="sr-Latn-ME"/>
        </w:rPr>
        <w:t>u</w:t>
      </w:r>
      <w:r w:rsidRPr="005B3F6B">
        <w:rPr>
          <w:rFonts w:ascii="Times New Roman" w:hAnsi="Times New Roman" w:cs="Times New Roman"/>
          <w:sz w:val="24"/>
          <w:szCs w:val="24"/>
          <w:lang w:val="sr-Latn-ME"/>
        </w:rPr>
        <w:t xml:space="preserve"> i broj slučajeva u kojima su izrečene kazne</w:t>
      </w:r>
      <w:r w:rsidR="003F5FE6" w:rsidRPr="005B3F6B">
        <w:rPr>
          <w:rFonts w:ascii="Times New Roman" w:hAnsi="Times New Roman" w:cs="Times New Roman"/>
          <w:sz w:val="24"/>
          <w:szCs w:val="24"/>
          <w:lang w:val="sr-Latn-ME"/>
        </w:rPr>
        <w:t>.</w:t>
      </w:r>
      <w:r w:rsidRPr="005B3F6B">
        <w:rPr>
          <w:rFonts w:ascii="Times New Roman" w:hAnsi="Times New Roman" w:cs="Times New Roman"/>
          <w:sz w:val="24"/>
          <w:szCs w:val="24"/>
          <w:lang w:val="sr-Latn-ME"/>
        </w:rPr>
        <w:t xml:space="preserve"> </w:t>
      </w:r>
    </w:p>
    <w:p w14:paraId="46346966" w14:textId="6BB0E5D8" w:rsidR="004F0C16" w:rsidRPr="005B3F6B" w:rsidRDefault="004F0C16" w:rsidP="009A4772">
      <w:pPr>
        <w:numPr>
          <w:ilvl w:val="0"/>
          <w:numId w:val="93"/>
        </w:numPr>
        <w:spacing w:after="0" w:line="240" w:lineRule="auto"/>
        <w:ind w:left="284"/>
        <w:jc w:val="both"/>
        <w:rPr>
          <w:rFonts w:ascii="Times New Roman" w:hAnsi="Times New Roman" w:cs="Times New Roman"/>
          <w:sz w:val="24"/>
          <w:szCs w:val="24"/>
          <w:lang w:val="sr-Latn-ME"/>
        </w:rPr>
      </w:pPr>
      <w:r w:rsidRPr="005B3F6B">
        <w:rPr>
          <w:rFonts w:ascii="Times New Roman" w:hAnsi="Times New Roman" w:cs="Times New Roman"/>
          <w:sz w:val="24"/>
          <w:szCs w:val="24"/>
          <w:lang w:val="sr-Latn-ME"/>
        </w:rPr>
        <w:t xml:space="preserve">Informacije iz stava </w:t>
      </w:r>
      <w:r w:rsidR="002B0B19" w:rsidRPr="005B3F6B">
        <w:rPr>
          <w:rFonts w:ascii="Times New Roman" w:hAnsi="Times New Roman" w:cs="Times New Roman"/>
          <w:sz w:val="24"/>
          <w:szCs w:val="24"/>
          <w:lang w:val="sr-Latn-ME"/>
        </w:rPr>
        <w:t>1</w:t>
      </w:r>
      <w:r w:rsidRPr="005B3F6B">
        <w:rPr>
          <w:rFonts w:ascii="Times New Roman" w:hAnsi="Times New Roman" w:cs="Times New Roman"/>
          <w:sz w:val="24"/>
          <w:szCs w:val="24"/>
          <w:lang w:val="sr-Latn-ME"/>
        </w:rPr>
        <w:t xml:space="preserve"> tač. a) do d) ovog člana prema potrebi </w:t>
      </w:r>
      <w:r w:rsidR="002B0B19" w:rsidRPr="005B3F6B">
        <w:rPr>
          <w:rFonts w:ascii="Times New Roman" w:hAnsi="Times New Roman" w:cs="Times New Roman"/>
          <w:sz w:val="24"/>
          <w:szCs w:val="24"/>
          <w:lang w:val="sr-Latn-ME"/>
        </w:rPr>
        <w:t xml:space="preserve">mogu </w:t>
      </w:r>
      <w:r w:rsidRPr="005B3F6B">
        <w:rPr>
          <w:rFonts w:ascii="Times New Roman" w:hAnsi="Times New Roman" w:cs="Times New Roman"/>
          <w:sz w:val="24"/>
          <w:szCs w:val="24"/>
          <w:lang w:val="sr-Latn-ME"/>
        </w:rPr>
        <w:t>se stav</w:t>
      </w:r>
      <w:r w:rsidR="002B0B19" w:rsidRPr="005B3F6B">
        <w:rPr>
          <w:rFonts w:ascii="Times New Roman" w:hAnsi="Times New Roman" w:cs="Times New Roman"/>
          <w:sz w:val="24"/>
          <w:szCs w:val="24"/>
          <w:lang w:val="sr-Latn-ME"/>
        </w:rPr>
        <w:t>iti</w:t>
      </w:r>
      <w:r w:rsidRPr="005B3F6B">
        <w:rPr>
          <w:rFonts w:ascii="Times New Roman" w:hAnsi="Times New Roman" w:cs="Times New Roman"/>
          <w:sz w:val="24"/>
          <w:szCs w:val="24"/>
          <w:lang w:val="sr-Latn-ME"/>
        </w:rPr>
        <w:t xml:space="preserve"> na raspolaganje objavom godišnjeg izvještaja</w:t>
      </w:r>
      <w:r w:rsidR="007E06A5" w:rsidRPr="005B3F6B">
        <w:rPr>
          <w:rFonts w:ascii="Times New Roman" w:hAnsi="Times New Roman" w:cs="Times New Roman"/>
          <w:sz w:val="24"/>
          <w:szCs w:val="24"/>
          <w:lang w:val="sr-Latn-ME"/>
        </w:rPr>
        <w:t>.</w:t>
      </w:r>
    </w:p>
    <w:p w14:paraId="63BC3F80" w14:textId="511DE180" w:rsidR="004F0C16" w:rsidRPr="005B3F6B" w:rsidRDefault="007E06A5" w:rsidP="009A4772">
      <w:pPr>
        <w:numPr>
          <w:ilvl w:val="0"/>
          <w:numId w:val="93"/>
        </w:numPr>
        <w:spacing w:after="0" w:line="240" w:lineRule="auto"/>
        <w:ind w:left="284"/>
        <w:jc w:val="both"/>
        <w:rPr>
          <w:rFonts w:ascii="Times New Roman" w:hAnsi="Times New Roman" w:cs="Times New Roman"/>
          <w:sz w:val="24"/>
          <w:szCs w:val="24"/>
          <w:lang w:val="sr-Latn-ME"/>
        </w:rPr>
      </w:pPr>
      <w:r w:rsidRPr="005B3F6B">
        <w:rPr>
          <w:rFonts w:ascii="Times New Roman" w:hAnsi="Times New Roman" w:cs="Times New Roman"/>
          <w:sz w:val="24"/>
          <w:szCs w:val="24"/>
          <w:lang w:val="sr-Latn-ME"/>
        </w:rPr>
        <w:t xml:space="preserve">U slučaju </w:t>
      </w:r>
      <w:r w:rsidR="00C54C9E" w:rsidRPr="005B3F6B">
        <w:rPr>
          <w:rFonts w:ascii="Times New Roman" w:hAnsi="Times New Roman" w:cs="Times New Roman"/>
          <w:sz w:val="24"/>
          <w:szCs w:val="24"/>
          <w:lang w:val="sr-Latn-ME"/>
        </w:rPr>
        <w:t>objave netačnih informacija n</w:t>
      </w:r>
      <w:r w:rsidR="004F0C16" w:rsidRPr="005B3F6B">
        <w:rPr>
          <w:rFonts w:ascii="Times New Roman" w:hAnsi="Times New Roman" w:cs="Times New Roman"/>
          <w:sz w:val="24"/>
          <w:szCs w:val="24"/>
          <w:lang w:val="sr-Latn-ME"/>
        </w:rPr>
        <w:t>adležni organ</w:t>
      </w:r>
      <w:r w:rsidR="00C54C9E" w:rsidRPr="005B3F6B">
        <w:rPr>
          <w:rFonts w:ascii="Times New Roman" w:hAnsi="Times New Roman" w:cs="Times New Roman"/>
          <w:sz w:val="24"/>
          <w:szCs w:val="24"/>
          <w:lang w:val="sr-Latn-ME"/>
        </w:rPr>
        <w:t xml:space="preserve"> je dužan</w:t>
      </w:r>
      <w:r w:rsidR="004F0C16" w:rsidRPr="005B3F6B">
        <w:rPr>
          <w:rFonts w:ascii="Times New Roman" w:hAnsi="Times New Roman" w:cs="Times New Roman"/>
          <w:sz w:val="24"/>
          <w:szCs w:val="24"/>
          <w:lang w:val="sr-Latn-ME"/>
        </w:rPr>
        <w:t xml:space="preserve"> </w:t>
      </w:r>
      <w:r w:rsidR="00C54C9E" w:rsidRPr="005B3F6B">
        <w:rPr>
          <w:rFonts w:ascii="Times New Roman" w:hAnsi="Times New Roman" w:cs="Times New Roman"/>
          <w:sz w:val="24"/>
          <w:szCs w:val="24"/>
          <w:lang w:val="sr-Latn-ME"/>
        </w:rPr>
        <w:t xml:space="preserve">da </w:t>
      </w:r>
      <w:r w:rsidR="006208E7" w:rsidRPr="005B3F6B">
        <w:rPr>
          <w:rFonts w:ascii="Times New Roman" w:hAnsi="Times New Roman" w:cs="Times New Roman"/>
          <w:sz w:val="24"/>
          <w:szCs w:val="24"/>
          <w:lang w:val="sr-Latn-ME"/>
        </w:rPr>
        <w:t xml:space="preserve">te </w:t>
      </w:r>
      <w:r w:rsidR="004F0C16" w:rsidRPr="005B3F6B">
        <w:rPr>
          <w:rFonts w:ascii="Times New Roman" w:hAnsi="Times New Roman" w:cs="Times New Roman"/>
          <w:sz w:val="24"/>
          <w:szCs w:val="24"/>
          <w:lang w:val="sr-Latn-ME"/>
        </w:rPr>
        <w:t xml:space="preserve">netačne informacije </w:t>
      </w:r>
      <w:r w:rsidR="006208E7" w:rsidRPr="005B3F6B">
        <w:rPr>
          <w:rFonts w:ascii="Times New Roman" w:hAnsi="Times New Roman" w:cs="Times New Roman"/>
          <w:sz w:val="24"/>
          <w:szCs w:val="24"/>
          <w:lang w:val="sr-Latn-ME"/>
        </w:rPr>
        <w:t>ispravi</w:t>
      </w:r>
      <w:r w:rsidR="00C54C9E" w:rsidRPr="005B3F6B">
        <w:rPr>
          <w:rFonts w:ascii="Times New Roman" w:hAnsi="Times New Roman" w:cs="Times New Roman"/>
          <w:sz w:val="24"/>
          <w:szCs w:val="24"/>
          <w:lang w:val="sr-Latn-ME"/>
        </w:rPr>
        <w:t>.</w:t>
      </w:r>
    </w:p>
    <w:p w14:paraId="47DCFC59" w14:textId="4670F662" w:rsidR="004F0C16" w:rsidRPr="005B3F6B" w:rsidRDefault="004F0C16" w:rsidP="009A4772">
      <w:pPr>
        <w:numPr>
          <w:ilvl w:val="0"/>
          <w:numId w:val="93"/>
        </w:numPr>
        <w:spacing w:after="0" w:line="240" w:lineRule="auto"/>
        <w:ind w:left="284"/>
        <w:jc w:val="both"/>
        <w:rPr>
          <w:rFonts w:ascii="Times New Roman" w:hAnsi="Times New Roman" w:cs="Times New Roman"/>
          <w:sz w:val="24"/>
          <w:szCs w:val="24"/>
          <w:lang w:val="sr-Latn-ME"/>
        </w:rPr>
      </w:pPr>
      <w:r w:rsidRPr="005B3F6B">
        <w:rPr>
          <w:rFonts w:ascii="Times New Roman" w:hAnsi="Times New Roman" w:cs="Times New Roman"/>
          <w:sz w:val="24"/>
          <w:szCs w:val="24"/>
          <w:lang w:val="sr-Latn-ME"/>
        </w:rPr>
        <w:t>Nadležni organi mogu</w:t>
      </w:r>
      <w:r w:rsidR="002B0B19" w:rsidRPr="005B3F6B">
        <w:rPr>
          <w:rFonts w:ascii="Times New Roman" w:hAnsi="Times New Roman" w:cs="Times New Roman"/>
          <w:sz w:val="24"/>
          <w:szCs w:val="24"/>
          <w:lang w:val="sr-Latn-ME"/>
        </w:rPr>
        <w:t xml:space="preserve"> objaviti</w:t>
      </w:r>
      <w:r w:rsidRPr="005B3F6B">
        <w:rPr>
          <w:rFonts w:ascii="Times New Roman" w:hAnsi="Times New Roman" w:cs="Times New Roman"/>
          <w:sz w:val="24"/>
          <w:szCs w:val="24"/>
          <w:lang w:val="sr-Latn-ME"/>
        </w:rPr>
        <w:t xml:space="preserve"> ili na drugi način</w:t>
      </w:r>
      <w:r w:rsidR="00C53C1A" w:rsidRPr="005B3F6B">
        <w:rPr>
          <w:rFonts w:ascii="Times New Roman" w:hAnsi="Times New Roman" w:cs="Times New Roman"/>
          <w:sz w:val="24"/>
          <w:szCs w:val="24"/>
          <w:lang w:val="sr-Latn-ME"/>
        </w:rPr>
        <w:t xml:space="preserve"> učiniti dostupnim </w:t>
      </w:r>
      <w:r w:rsidRPr="005B3F6B">
        <w:rPr>
          <w:rFonts w:ascii="Times New Roman" w:hAnsi="Times New Roman" w:cs="Times New Roman"/>
          <w:sz w:val="24"/>
          <w:szCs w:val="24"/>
          <w:lang w:val="sr-Latn-ME"/>
        </w:rPr>
        <w:t xml:space="preserve">javnosti informacije o </w:t>
      </w:r>
      <w:r w:rsidR="00C53C1A" w:rsidRPr="005B3F6B">
        <w:rPr>
          <w:rFonts w:ascii="Times New Roman" w:hAnsi="Times New Roman" w:cs="Times New Roman"/>
          <w:sz w:val="24"/>
          <w:szCs w:val="24"/>
          <w:lang w:val="sr-Latn-ME"/>
        </w:rPr>
        <w:t>rangiranju</w:t>
      </w:r>
      <w:r w:rsidRPr="005B3F6B">
        <w:rPr>
          <w:rFonts w:ascii="Times New Roman" w:hAnsi="Times New Roman" w:cs="Times New Roman"/>
          <w:sz w:val="24"/>
          <w:szCs w:val="24"/>
          <w:lang w:val="sr-Latn-ME"/>
        </w:rPr>
        <w:t xml:space="preserve"> pojedinačnih subjekata na osnovu rezultata jedne ili većeg broja službenih kontrola, ako</w:t>
      </w:r>
      <w:r w:rsidR="00C54C9E" w:rsidRPr="005B3F6B">
        <w:rPr>
          <w:rFonts w:ascii="Times New Roman" w:hAnsi="Times New Roman" w:cs="Times New Roman"/>
          <w:sz w:val="24"/>
          <w:szCs w:val="24"/>
          <w:lang w:val="sr-Latn-ME"/>
        </w:rPr>
        <w:t>:</w:t>
      </w:r>
    </w:p>
    <w:p w14:paraId="03C9BCED" w14:textId="00C1EC52" w:rsidR="004F0C16" w:rsidRPr="005B3F6B" w:rsidRDefault="00C54C9E" w:rsidP="009A4772">
      <w:pPr>
        <w:numPr>
          <w:ilvl w:val="0"/>
          <w:numId w:val="95"/>
        </w:numPr>
        <w:spacing w:after="0" w:line="240" w:lineRule="auto"/>
        <w:ind w:left="567"/>
        <w:jc w:val="both"/>
        <w:rPr>
          <w:rFonts w:ascii="Times New Roman" w:hAnsi="Times New Roman" w:cs="Times New Roman"/>
          <w:sz w:val="24"/>
          <w:szCs w:val="24"/>
          <w:lang w:val="sr-Latn-ME"/>
        </w:rPr>
      </w:pPr>
      <w:r w:rsidRPr="005B3F6B">
        <w:rPr>
          <w:rFonts w:ascii="Times New Roman" w:hAnsi="Times New Roman" w:cs="Times New Roman"/>
          <w:sz w:val="24"/>
          <w:szCs w:val="24"/>
          <w:lang w:val="sr-Latn-ME"/>
        </w:rPr>
        <w:t xml:space="preserve">su </w:t>
      </w:r>
      <w:r w:rsidR="004F0C16" w:rsidRPr="005B3F6B">
        <w:rPr>
          <w:rFonts w:ascii="Times New Roman" w:hAnsi="Times New Roman" w:cs="Times New Roman"/>
          <w:sz w:val="24"/>
          <w:szCs w:val="24"/>
          <w:lang w:val="sr-Latn-ME"/>
        </w:rPr>
        <w:t xml:space="preserve">kriterijumi </w:t>
      </w:r>
      <w:r w:rsidR="00C53C1A" w:rsidRPr="005B3F6B">
        <w:rPr>
          <w:rFonts w:ascii="Times New Roman" w:hAnsi="Times New Roman" w:cs="Times New Roman"/>
          <w:sz w:val="24"/>
          <w:szCs w:val="24"/>
          <w:lang w:val="sr-Latn-ME"/>
        </w:rPr>
        <w:t>rangiranja</w:t>
      </w:r>
      <w:r w:rsidR="004F0C16" w:rsidRPr="005B3F6B">
        <w:rPr>
          <w:rFonts w:ascii="Times New Roman" w:hAnsi="Times New Roman" w:cs="Times New Roman"/>
          <w:sz w:val="24"/>
          <w:szCs w:val="24"/>
          <w:lang w:val="sr-Latn-ME"/>
        </w:rPr>
        <w:t xml:space="preserve"> objektivni, transparentni i javno dostupni; i </w:t>
      </w:r>
    </w:p>
    <w:p w14:paraId="6D61745C" w14:textId="2E7D501C" w:rsidR="004F0C16" w:rsidRPr="005B3F6B" w:rsidRDefault="00C54C9E" w:rsidP="009A4772">
      <w:pPr>
        <w:numPr>
          <w:ilvl w:val="0"/>
          <w:numId w:val="95"/>
        </w:numPr>
        <w:spacing w:after="0" w:line="240" w:lineRule="auto"/>
        <w:ind w:left="567"/>
        <w:jc w:val="both"/>
        <w:rPr>
          <w:rFonts w:ascii="Times New Roman" w:hAnsi="Times New Roman" w:cs="Times New Roman"/>
          <w:sz w:val="24"/>
          <w:szCs w:val="24"/>
          <w:lang w:val="sr-Latn-ME"/>
        </w:rPr>
      </w:pPr>
      <w:r w:rsidRPr="005B3F6B">
        <w:rPr>
          <w:rFonts w:ascii="Times New Roman" w:hAnsi="Times New Roman" w:cs="Times New Roman"/>
          <w:sz w:val="24"/>
          <w:szCs w:val="24"/>
          <w:lang w:val="sr-Latn-ME"/>
        </w:rPr>
        <w:t xml:space="preserve">je </w:t>
      </w:r>
      <w:r w:rsidR="00C53C1A" w:rsidRPr="005B3F6B">
        <w:rPr>
          <w:rFonts w:ascii="Times New Roman" w:hAnsi="Times New Roman" w:cs="Times New Roman"/>
          <w:sz w:val="24"/>
          <w:szCs w:val="24"/>
          <w:lang w:val="sr-Latn-ME"/>
        </w:rPr>
        <w:t>uspostavljen</w:t>
      </w:r>
      <w:r w:rsidR="004F0C16" w:rsidRPr="005B3F6B">
        <w:rPr>
          <w:rFonts w:ascii="Times New Roman" w:hAnsi="Times New Roman" w:cs="Times New Roman"/>
          <w:sz w:val="24"/>
          <w:szCs w:val="24"/>
          <w:lang w:val="sr-Latn-ME"/>
        </w:rPr>
        <w:t xml:space="preserve"> sistem kojim se </w:t>
      </w:r>
      <w:r w:rsidRPr="005B3F6B">
        <w:rPr>
          <w:rFonts w:ascii="Times New Roman" w:hAnsi="Times New Roman" w:cs="Times New Roman"/>
          <w:sz w:val="24"/>
          <w:szCs w:val="24"/>
          <w:lang w:val="sr-Latn-ME"/>
        </w:rPr>
        <w:t>obezbjeđuje</w:t>
      </w:r>
      <w:r w:rsidR="004F0C16" w:rsidRPr="005B3F6B">
        <w:rPr>
          <w:rFonts w:ascii="Times New Roman" w:hAnsi="Times New Roman" w:cs="Times New Roman"/>
          <w:sz w:val="24"/>
          <w:szCs w:val="24"/>
          <w:lang w:val="sr-Latn-ME"/>
        </w:rPr>
        <w:t xml:space="preserve"> pošten, dosljedan i transparentan proces </w:t>
      </w:r>
      <w:r w:rsidR="00C53C1A" w:rsidRPr="005B3F6B">
        <w:rPr>
          <w:rFonts w:ascii="Times New Roman" w:hAnsi="Times New Roman" w:cs="Times New Roman"/>
          <w:sz w:val="24"/>
          <w:szCs w:val="24"/>
          <w:lang w:val="sr-Latn-ME"/>
        </w:rPr>
        <w:t>rangiranja</w:t>
      </w:r>
      <w:r w:rsidR="004F0C16" w:rsidRPr="005B3F6B">
        <w:rPr>
          <w:rFonts w:ascii="Times New Roman" w:hAnsi="Times New Roman" w:cs="Times New Roman"/>
          <w:sz w:val="24"/>
          <w:szCs w:val="24"/>
          <w:lang w:val="sr-Latn-ME"/>
        </w:rPr>
        <w:t>.</w:t>
      </w:r>
    </w:p>
    <w:p w14:paraId="42DACDC9" w14:textId="5BF48BC9" w:rsidR="00C54C9E" w:rsidRPr="005B3F6B" w:rsidRDefault="006208E7" w:rsidP="009A4772">
      <w:pPr>
        <w:numPr>
          <w:ilvl w:val="0"/>
          <w:numId w:val="93"/>
        </w:numPr>
        <w:spacing w:after="0" w:line="240" w:lineRule="auto"/>
        <w:ind w:left="284"/>
        <w:jc w:val="both"/>
        <w:rPr>
          <w:rFonts w:ascii="Times New Roman" w:hAnsi="Times New Roman" w:cs="Times New Roman"/>
          <w:sz w:val="24"/>
          <w:szCs w:val="24"/>
          <w:lang w:val="sr-Latn-ME"/>
        </w:rPr>
      </w:pPr>
      <w:r w:rsidRPr="005B3F6B">
        <w:rPr>
          <w:rFonts w:ascii="Times New Roman" w:hAnsi="Times New Roman" w:cs="Times New Roman"/>
          <w:sz w:val="24"/>
          <w:szCs w:val="24"/>
          <w:lang w:val="sr-Latn-ME"/>
        </w:rPr>
        <w:t xml:space="preserve">Bliža pravila i </w:t>
      </w:r>
      <w:r w:rsidR="00C54C9E" w:rsidRPr="005B3F6B">
        <w:rPr>
          <w:rFonts w:ascii="Times New Roman" w:hAnsi="Times New Roman" w:cs="Times New Roman"/>
          <w:sz w:val="24"/>
          <w:szCs w:val="24"/>
          <w:lang w:val="sr-Latn-ME"/>
        </w:rPr>
        <w:t>procedure koj</w:t>
      </w:r>
      <w:r w:rsidRPr="005B3F6B">
        <w:rPr>
          <w:rFonts w:ascii="Times New Roman" w:hAnsi="Times New Roman" w:cs="Times New Roman"/>
          <w:sz w:val="24"/>
          <w:szCs w:val="24"/>
          <w:lang w:val="sr-Latn-ME"/>
        </w:rPr>
        <w:t xml:space="preserve">ima se obezbjeđuje ispravka </w:t>
      </w:r>
      <w:r w:rsidR="00C54C9E" w:rsidRPr="005B3F6B">
        <w:rPr>
          <w:rFonts w:ascii="Times New Roman" w:hAnsi="Times New Roman" w:cs="Times New Roman"/>
          <w:sz w:val="24"/>
          <w:szCs w:val="24"/>
          <w:lang w:val="sr-Latn-ME"/>
        </w:rPr>
        <w:t>netačn</w:t>
      </w:r>
      <w:r w:rsidRPr="005B3F6B">
        <w:rPr>
          <w:rFonts w:ascii="Times New Roman" w:hAnsi="Times New Roman" w:cs="Times New Roman"/>
          <w:sz w:val="24"/>
          <w:szCs w:val="24"/>
          <w:lang w:val="sr-Latn-ME"/>
        </w:rPr>
        <w:t>ih informacija</w:t>
      </w:r>
      <w:r w:rsidR="00C54C9E" w:rsidRPr="005B3F6B">
        <w:rPr>
          <w:rFonts w:ascii="Times New Roman" w:hAnsi="Times New Roman" w:cs="Times New Roman"/>
          <w:sz w:val="24"/>
          <w:szCs w:val="24"/>
          <w:lang w:val="sr-Latn-ME"/>
        </w:rPr>
        <w:t xml:space="preserve"> </w:t>
      </w:r>
      <w:r w:rsidRPr="005B3F6B">
        <w:rPr>
          <w:rFonts w:ascii="Times New Roman" w:hAnsi="Times New Roman" w:cs="Times New Roman"/>
          <w:sz w:val="24"/>
          <w:szCs w:val="24"/>
          <w:lang w:val="sr-Latn-ME"/>
        </w:rPr>
        <w:t>iz stava 3 ovog člana</w:t>
      </w:r>
      <w:r w:rsidR="00C54C9E" w:rsidRPr="005B3F6B">
        <w:rPr>
          <w:rFonts w:ascii="Times New Roman" w:hAnsi="Times New Roman" w:cs="Times New Roman"/>
          <w:sz w:val="24"/>
          <w:szCs w:val="24"/>
          <w:lang w:val="sr-Latn-ME"/>
        </w:rPr>
        <w:t xml:space="preserve">, </w:t>
      </w:r>
      <w:r w:rsidRPr="005B3F6B">
        <w:rPr>
          <w:rFonts w:ascii="Times New Roman" w:hAnsi="Times New Roman" w:cs="Times New Roman"/>
          <w:sz w:val="24"/>
          <w:szCs w:val="24"/>
          <w:lang w:val="sr-Latn-ME"/>
        </w:rPr>
        <w:t xml:space="preserve">kao i </w:t>
      </w:r>
      <w:r w:rsidR="00C54C9E" w:rsidRPr="005B3F6B">
        <w:rPr>
          <w:rFonts w:ascii="Times New Roman" w:hAnsi="Times New Roman" w:cs="Times New Roman"/>
          <w:sz w:val="24"/>
          <w:szCs w:val="24"/>
          <w:lang w:val="sr-Latn-ME"/>
        </w:rPr>
        <w:t>kriterijume i sisteme rangiranja iz stava 4 ovog člana</w:t>
      </w:r>
      <w:r w:rsidRPr="005B3F6B">
        <w:rPr>
          <w:rFonts w:ascii="Times New Roman" w:hAnsi="Times New Roman" w:cs="Times New Roman"/>
          <w:sz w:val="24"/>
          <w:szCs w:val="24"/>
          <w:lang w:val="sr-Latn-ME"/>
        </w:rPr>
        <w:t xml:space="preserve"> propisuje Ministarstvo</w:t>
      </w:r>
      <w:r w:rsidR="00C54C9E" w:rsidRPr="005B3F6B">
        <w:rPr>
          <w:rFonts w:ascii="Times New Roman" w:hAnsi="Times New Roman" w:cs="Times New Roman"/>
          <w:sz w:val="24"/>
          <w:szCs w:val="24"/>
          <w:lang w:val="sr-Latn-ME"/>
        </w:rPr>
        <w:t>.</w:t>
      </w:r>
    </w:p>
    <w:p w14:paraId="4E4F3595" w14:textId="2AC33456" w:rsidR="002B0B19" w:rsidRPr="00CB5FBE" w:rsidRDefault="002B0B19" w:rsidP="00B1281E">
      <w:pPr>
        <w:autoSpaceDE w:val="0"/>
        <w:autoSpaceDN w:val="0"/>
        <w:adjustRightInd w:val="0"/>
        <w:spacing w:after="0" w:line="240" w:lineRule="auto"/>
        <w:rPr>
          <w:rFonts w:ascii="Times New Roman" w:eastAsia="Times New Roman" w:hAnsi="Times New Roman" w:cs="Times New Roman"/>
          <w:b/>
          <w:color w:val="385623" w:themeColor="accent6" w:themeShade="80"/>
          <w:sz w:val="24"/>
          <w:szCs w:val="24"/>
          <w:lang w:val="sr-Latn-ME" w:eastAsia="en-GB"/>
        </w:rPr>
      </w:pPr>
    </w:p>
    <w:p w14:paraId="51465770" w14:textId="4203BD23" w:rsidR="004907E3" w:rsidRPr="00361C03" w:rsidRDefault="004F0C16" w:rsidP="007C330A">
      <w:pPr>
        <w:autoSpaceDE w:val="0"/>
        <w:autoSpaceDN w:val="0"/>
        <w:adjustRightInd w:val="0"/>
        <w:spacing w:after="0" w:line="240" w:lineRule="auto"/>
        <w:jc w:val="center"/>
        <w:rPr>
          <w:rFonts w:ascii="Times New Roman" w:eastAsia="Times New Roman" w:hAnsi="Times New Roman" w:cs="Times New Roman"/>
          <w:b/>
          <w:sz w:val="24"/>
          <w:szCs w:val="24"/>
          <w:lang w:val="sr-Latn-ME" w:eastAsia="en-GB"/>
        </w:rPr>
      </w:pPr>
      <w:r w:rsidRPr="00361C03">
        <w:rPr>
          <w:rFonts w:ascii="Times New Roman" w:eastAsia="Times New Roman" w:hAnsi="Times New Roman" w:cs="Times New Roman"/>
          <w:b/>
          <w:sz w:val="24"/>
          <w:szCs w:val="24"/>
          <w:lang w:val="sr-Latn-ME" w:eastAsia="en-GB"/>
        </w:rPr>
        <w:t>Dokumentovane procedure kontrole</w:t>
      </w:r>
    </w:p>
    <w:p w14:paraId="129539C9" w14:textId="517E0E09" w:rsidR="004907E3" w:rsidRPr="00361C03" w:rsidRDefault="000578F2" w:rsidP="00B1281E">
      <w:pPr>
        <w:spacing w:after="0" w:line="240" w:lineRule="auto"/>
        <w:jc w:val="center"/>
        <w:rPr>
          <w:rFonts w:ascii="Times New Roman" w:hAnsi="Times New Roman" w:cs="Times New Roman"/>
          <w:sz w:val="24"/>
          <w:szCs w:val="24"/>
          <w:lang w:val="sr-Latn-ME" w:eastAsia="en-GB"/>
        </w:rPr>
      </w:pPr>
      <w:r w:rsidRPr="00361C03">
        <w:rPr>
          <w:rFonts w:ascii="Times New Roman" w:hAnsi="Times New Roman" w:cs="Times New Roman"/>
          <w:b/>
          <w:bCs/>
          <w:sz w:val="24"/>
          <w:szCs w:val="24"/>
          <w:lang w:val="sr-Latn-ME"/>
        </w:rPr>
        <w:t xml:space="preserve">Član </w:t>
      </w:r>
      <w:r w:rsidR="005617BE">
        <w:rPr>
          <w:rFonts w:ascii="Times New Roman" w:hAnsi="Times New Roman" w:cs="Times New Roman"/>
          <w:b/>
          <w:bCs/>
          <w:sz w:val="24"/>
          <w:szCs w:val="24"/>
          <w:lang w:val="sr-Latn-ME"/>
        </w:rPr>
        <w:t>61</w:t>
      </w:r>
      <w:r w:rsidRPr="00361C03">
        <w:rPr>
          <w:rFonts w:ascii="Times New Roman" w:hAnsi="Times New Roman" w:cs="Times New Roman"/>
          <w:sz w:val="24"/>
          <w:szCs w:val="24"/>
          <w:lang w:val="sr-Latn-ME"/>
        </w:rPr>
        <w:t xml:space="preserve"> </w:t>
      </w:r>
    </w:p>
    <w:p w14:paraId="1861FA4B" w14:textId="25CDD696" w:rsidR="004F0C16" w:rsidRPr="00361C03" w:rsidRDefault="001B44FB" w:rsidP="009A4772">
      <w:pPr>
        <w:numPr>
          <w:ilvl w:val="0"/>
          <w:numId w:val="96"/>
        </w:numPr>
        <w:spacing w:after="0" w:line="240" w:lineRule="auto"/>
        <w:ind w:left="284"/>
        <w:jc w:val="both"/>
        <w:rPr>
          <w:rFonts w:ascii="Times New Roman" w:hAnsi="Times New Roman" w:cs="Times New Roman"/>
          <w:strike/>
          <w:sz w:val="24"/>
          <w:szCs w:val="24"/>
          <w:lang w:val="sr-Latn-ME"/>
        </w:rPr>
      </w:pPr>
      <w:r w:rsidRPr="00361C03">
        <w:rPr>
          <w:rFonts w:ascii="Times New Roman" w:hAnsi="Times New Roman" w:cs="Times New Roman"/>
          <w:sz w:val="24"/>
          <w:szCs w:val="24"/>
          <w:lang w:val="sr-Latn-ME"/>
        </w:rPr>
        <w:t>S</w:t>
      </w:r>
      <w:r w:rsidR="004F0C16" w:rsidRPr="00361C03">
        <w:rPr>
          <w:rFonts w:ascii="Times New Roman" w:hAnsi="Times New Roman" w:cs="Times New Roman"/>
          <w:sz w:val="24"/>
          <w:szCs w:val="24"/>
          <w:lang w:val="sr-Latn-ME"/>
        </w:rPr>
        <w:t xml:space="preserve">lužbene kontrole </w:t>
      </w:r>
      <w:r w:rsidRPr="00361C03">
        <w:rPr>
          <w:rFonts w:ascii="Times New Roman" w:hAnsi="Times New Roman" w:cs="Times New Roman"/>
          <w:sz w:val="24"/>
          <w:szCs w:val="24"/>
          <w:lang w:val="sr-Latn-ME"/>
        </w:rPr>
        <w:t xml:space="preserve">se vrše </w:t>
      </w:r>
      <w:r w:rsidR="004F0C16" w:rsidRPr="00361C03">
        <w:rPr>
          <w:rFonts w:ascii="Times New Roman" w:hAnsi="Times New Roman" w:cs="Times New Roman"/>
          <w:sz w:val="24"/>
          <w:szCs w:val="24"/>
          <w:lang w:val="sr-Latn-ME"/>
        </w:rPr>
        <w:t>u skladu sa dokumentovanim procedurama</w:t>
      </w:r>
      <w:r w:rsidR="006419AA" w:rsidRPr="00361C03">
        <w:rPr>
          <w:rFonts w:ascii="Times New Roman" w:hAnsi="Times New Roman" w:cs="Times New Roman"/>
          <w:sz w:val="24"/>
          <w:szCs w:val="24"/>
          <w:lang w:val="sr-Latn-ME"/>
        </w:rPr>
        <w:t>.</w:t>
      </w:r>
    </w:p>
    <w:p w14:paraId="01CBC99F" w14:textId="0A77533B" w:rsidR="004F0C16" w:rsidRPr="00361C03" w:rsidRDefault="006419AA" w:rsidP="009A4772">
      <w:pPr>
        <w:numPr>
          <w:ilvl w:val="0"/>
          <w:numId w:val="96"/>
        </w:numPr>
        <w:spacing w:after="0" w:line="240" w:lineRule="auto"/>
        <w:ind w:left="284"/>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lastRenderedPageBreak/>
        <w:t>Službene kontrole iz stava 1 ovog člana se verifikuju u skladu sa u</w:t>
      </w:r>
      <w:r w:rsidR="004F0C16" w:rsidRPr="00361C03">
        <w:rPr>
          <w:rFonts w:ascii="Times New Roman" w:hAnsi="Times New Roman" w:cs="Times New Roman"/>
          <w:sz w:val="24"/>
          <w:szCs w:val="24"/>
          <w:lang w:val="sr-Latn-ME"/>
        </w:rPr>
        <w:t>spostavljen</w:t>
      </w:r>
      <w:r w:rsidRPr="00361C03">
        <w:rPr>
          <w:rFonts w:ascii="Times New Roman" w:hAnsi="Times New Roman" w:cs="Times New Roman"/>
          <w:sz w:val="24"/>
          <w:szCs w:val="24"/>
          <w:lang w:val="sr-Latn-ME"/>
        </w:rPr>
        <w:t>im</w:t>
      </w:r>
      <w:r w:rsidR="004F0C16" w:rsidRPr="00361C03">
        <w:rPr>
          <w:rFonts w:ascii="Times New Roman" w:hAnsi="Times New Roman" w:cs="Times New Roman"/>
          <w:sz w:val="24"/>
          <w:szCs w:val="24"/>
          <w:lang w:val="sr-Latn-ME"/>
        </w:rPr>
        <w:t xml:space="preserve"> procedur</w:t>
      </w:r>
      <w:r w:rsidRPr="00361C03">
        <w:rPr>
          <w:rFonts w:ascii="Times New Roman" w:hAnsi="Times New Roman" w:cs="Times New Roman"/>
          <w:sz w:val="24"/>
          <w:szCs w:val="24"/>
          <w:lang w:val="sr-Latn-ME"/>
        </w:rPr>
        <w:t>ama.</w:t>
      </w:r>
    </w:p>
    <w:p w14:paraId="69307ADD" w14:textId="4ACF773E" w:rsidR="004F0C16" w:rsidRPr="00361C03" w:rsidRDefault="006419AA" w:rsidP="009A4772">
      <w:pPr>
        <w:numPr>
          <w:ilvl w:val="0"/>
          <w:numId w:val="96"/>
        </w:numPr>
        <w:spacing w:after="0" w:line="240" w:lineRule="auto"/>
        <w:ind w:left="284"/>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Kada se postupkom verifikacije iz st</w:t>
      </w:r>
      <w:r w:rsidR="001D4EEE">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va 2 ovog člana ide</w:t>
      </w:r>
      <w:r w:rsidR="001D4EEE">
        <w:rPr>
          <w:rFonts w:ascii="Times New Roman" w:hAnsi="Times New Roman" w:cs="Times New Roman"/>
          <w:sz w:val="24"/>
          <w:szCs w:val="24"/>
          <w:lang w:val="sr-Latn-ME"/>
        </w:rPr>
        <w:t>n</w:t>
      </w:r>
      <w:r w:rsidRPr="00361C03">
        <w:rPr>
          <w:rFonts w:ascii="Times New Roman" w:hAnsi="Times New Roman" w:cs="Times New Roman"/>
          <w:sz w:val="24"/>
          <w:szCs w:val="24"/>
          <w:lang w:val="sr-Latn-ME"/>
        </w:rPr>
        <w:t xml:space="preserve">tifikuju nedostaci </w:t>
      </w:r>
      <w:r w:rsidR="004F0C16" w:rsidRPr="00361C03">
        <w:rPr>
          <w:rFonts w:ascii="Times New Roman" w:hAnsi="Times New Roman" w:cs="Times New Roman"/>
          <w:sz w:val="24"/>
          <w:szCs w:val="24"/>
          <w:lang w:val="sr-Latn-ME"/>
        </w:rPr>
        <w:t>preduzimaju</w:t>
      </w:r>
      <w:r w:rsidR="007C330A" w:rsidRPr="00361C03">
        <w:rPr>
          <w:rFonts w:ascii="Times New Roman" w:hAnsi="Times New Roman" w:cs="Times New Roman"/>
          <w:sz w:val="24"/>
          <w:szCs w:val="24"/>
          <w:lang w:val="sr-Latn-ME"/>
        </w:rPr>
        <w:t xml:space="preserve"> se</w:t>
      </w:r>
      <w:r w:rsidR="004F0C16" w:rsidRPr="00361C03">
        <w:rPr>
          <w:rFonts w:ascii="Times New Roman" w:hAnsi="Times New Roman" w:cs="Times New Roman"/>
          <w:sz w:val="24"/>
          <w:szCs w:val="24"/>
          <w:lang w:val="sr-Latn-ME"/>
        </w:rPr>
        <w:t xml:space="preserve"> korektivne mjere </w:t>
      </w:r>
      <w:r w:rsidR="00E003EA" w:rsidRPr="00361C03">
        <w:rPr>
          <w:rFonts w:ascii="Times New Roman" w:hAnsi="Times New Roman" w:cs="Times New Roman"/>
          <w:sz w:val="24"/>
          <w:szCs w:val="24"/>
          <w:lang w:val="sr-Latn-ME"/>
        </w:rPr>
        <w:t>i</w:t>
      </w:r>
      <w:r w:rsidRPr="00361C03">
        <w:rPr>
          <w:rFonts w:ascii="Times New Roman" w:hAnsi="Times New Roman" w:cs="Times New Roman"/>
          <w:sz w:val="24"/>
          <w:szCs w:val="24"/>
          <w:lang w:val="sr-Latn-ME"/>
        </w:rPr>
        <w:t xml:space="preserve"> </w:t>
      </w:r>
      <w:r w:rsidR="004F0C16" w:rsidRPr="00361C03">
        <w:rPr>
          <w:rFonts w:ascii="Times New Roman" w:hAnsi="Times New Roman" w:cs="Times New Roman"/>
          <w:sz w:val="24"/>
          <w:szCs w:val="24"/>
          <w:lang w:val="sr-Latn-ME"/>
        </w:rPr>
        <w:t xml:space="preserve">prema potrebi </w:t>
      </w:r>
      <w:r w:rsidR="00E003EA" w:rsidRPr="00361C03">
        <w:rPr>
          <w:rFonts w:ascii="Times New Roman" w:hAnsi="Times New Roman" w:cs="Times New Roman"/>
          <w:sz w:val="24"/>
          <w:szCs w:val="24"/>
          <w:lang w:val="sr-Latn-ME"/>
        </w:rPr>
        <w:t xml:space="preserve">ažuriraju </w:t>
      </w:r>
      <w:r w:rsidR="004F0C16" w:rsidRPr="00361C03">
        <w:rPr>
          <w:rFonts w:ascii="Times New Roman" w:hAnsi="Times New Roman" w:cs="Times New Roman"/>
          <w:sz w:val="24"/>
          <w:szCs w:val="24"/>
          <w:lang w:val="sr-Latn-ME"/>
        </w:rPr>
        <w:t xml:space="preserve">dokumentovane procedure </w:t>
      </w:r>
      <w:r w:rsidR="00E003EA" w:rsidRPr="00361C03">
        <w:rPr>
          <w:rFonts w:ascii="Times New Roman" w:hAnsi="Times New Roman" w:cs="Times New Roman"/>
          <w:sz w:val="24"/>
          <w:szCs w:val="24"/>
          <w:lang w:val="sr-Latn-ME"/>
        </w:rPr>
        <w:t>pr</w:t>
      </w:r>
      <w:r w:rsidR="0074367D">
        <w:rPr>
          <w:rFonts w:ascii="Times New Roman" w:hAnsi="Times New Roman" w:cs="Times New Roman"/>
          <w:sz w:val="24"/>
          <w:szCs w:val="24"/>
          <w:lang w:val="sr-Latn-ME"/>
        </w:rPr>
        <w:t>opisane</w:t>
      </w:r>
      <w:r w:rsidR="004F0C16" w:rsidRPr="00361C03">
        <w:rPr>
          <w:rFonts w:ascii="Times New Roman" w:hAnsi="Times New Roman" w:cs="Times New Roman"/>
          <w:sz w:val="24"/>
          <w:szCs w:val="24"/>
          <w:lang w:val="sr-Latn-ME"/>
        </w:rPr>
        <w:t xml:space="preserve"> stavom</w:t>
      </w:r>
      <w:r w:rsidR="00E003EA" w:rsidRPr="00361C03">
        <w:rPr>
          <w:rFonts w:ascii="Times New Roman" w:hAnsi="Times New Roman" w:cs="Times New Roman"/>
          <w:sz w:val="24"/>
          <w:szCs w:val="24"/>
          <w:lang w:val="sr-Latn-ME"/>
        </w:rPr>
        <w:t xml:space="preserve"> </w:t>
      </w:r>
      <w:r w:rsidR="004F0C16" w:rsidRPr="00361C03">
        <w:rPr>
          <w:rFonts w:ascii="Times New Roman" w:hAnsi="Times New Roman" w:cs="Times New Roman"/>
          <w:sz w:val="24"/>
          <w:szCs w:val="24"/>
          <w:lang w:val="sr-Latn-ME"/>
        </w:rPr>
        <w:t>1 ovog člana.</w:t>
      </w:r>
    </w:p>
    <w:p w14:paraId="03E666FA" w14:textId="4CB347E8" w:rsidR="004F0C16" w:rsidRPr="00361C03" w:rsidRDefault="004F0C16" w:rsidP="009A4772">
      <w:pPr>
        <w:numPr>
          <w:ilvl w:val="0"/>
          <w:numId w:val="96"/>
        </w:numPr>
        <w:spacing w:after="0" w:line="240" w:lineRule="auto"/>
        <w:ind w:left="284"/>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St. 1, 2 i 3</w:t>
      </w:r>
      <w:r w:rsidR="000433C0"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ovog člana primjenjuju</w:t>
      </w:r>
      <w:r w:rsidR="00800660" w:rsidRPr="00361C03">
        <w:rPr>
          <w:rFonts w:ascii="Times New Roman" w:hAnsi="Times New Roman" w:cs="Times New Roman"/>
          <w:sz w:val="24"/>
          <w:szCs w:val="24"/>
          <w:lang w:val="sr-Latn-ME"/>
        </w:rPr>
        <w:t xml:space="preserve"> se</w:t>
      </w:r>
      <w:r w:rsidRPr="00361C03">
        <w:rPr>
          <w:rFonts w:ascii="Times New Roman" w:hAnsi="Times New Roman" w:cs="Times New Roman"/>
          <w:sz w:val="24"/>
          <w:szCs w:val="24"/>
          <w:lang w:val="sr-Latn-ME"/>
        </w:rPr>
        <w:t xml:space="preserve"> </w:t>
      </w:r>
      <w:r w:rsidR="00E003EA" w:rsidRPr="00361C03">
        <w:rPr>
          <w:rFonts w:ascii="Times New Roman" w:hAnsi="Times New Roman" w:cs="Times New Roman"/>
          <w:sz w:val="24"/>
          <w:szCs w:val="24"/>
          <w:lang w:val="sr-Latn-ME"/>
        </w:rPr>
        <w:t xml:space="preserve">i </w:t>
      </w:r>
      <w:r w:rsidR="00C4468C" w:rsidRPr="00361C03">
        <w:rPr>
          <w:rFonts w:ascii="Times New Roman" w:hAnsi="Times New Roman" w:cs="Times New Roman"/>
          <w:sz w:val="24"/>
          <w:szCs w:val="24"/>
          <w:lang w:val="sr-Latn-ME"/>
        </w:rPr>
        <w:t xml:space="preserve">na kontrolna i </w:t>
      </w:r>
      <w:r w:rsidR="00B508C5" w:rsidRPr="00361C03">
        <w:rPr>
          <w:rFonts w:ascii="Times New Roman" w:hAnsi="Times New Roman" w:cs="Times New Roman"/>
          <w:sz w:val="24"/>
          <w:szCs w:val="24"/>
          <w:lang w:val="sr-Latn-ME"/>
        </w:rPr>
        <w:t>delegirana tijela i</w:t>
      </w:r>
      <w:r w:rsidR="00F1700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kontroln</w:t>
      </w:r>
      <w:r w:rsidR="005014DB" w:rsidRPr="00361C03">
        <w:rPr>
          <w:rFonts w:ascii="Times New Roman" w:hAnsi="Times New Roman" w:cs="Times New Roman"/>
          <w:sz w:val="24"/>
          <w:szCs w:val="24"/>
          <w:lang w:val="sr-Latn-ME"/>
        </w:rPr>
        <w:t>e</w:t>
      </w:r>
      <w:r w:rsidRPr="00361C03">
        <w:rPr>
          <w:rFonts w:ascii="Times New Roman" w:hAnsi="Times New Roman" w:cs="Times New Roman"/>
          <w:sz w:val="24"/>
          <w:szCs w:val="24"/>
          <w:lang w:val="sr-Latn-ME"/>
        </w:rPr>
        <w:t xml:space="preserve"> </w:t>
      </w:r>
      <w:r w:rsidR="005014DB" w:rsidRPr="00361C03">
        <w:rPr>
          <w:rFonts w:ascii="Times New Roman" w:hAnsi="Times New Roman" w:cs="Times New Roman"/>
          <w:sz w:val="24"/>
          <w:szCs w:val="24"/>
          <w:lang w:val="sr-Latn-ME"/>
        </w:rPr>
        <w:t>organe</w:t>
      </w:r>
      <w:r w:rsidRPr="00361C03">
        <w:rPr>
          <w:rFonts w:ascii="Times New Roman" w:hAnsi="Times New Roman" w:cs="Times New Roman"/>
          <w:sz w:val="24"/>
          <w:szCs w:val="24"/>
          <w:lang w:val="sr-Latn-ME"/>
        </w:rPr>
        <w:t>.</w:t>
      </w:r>
    </w:p>
    <w:p w14:paraId="2F34BB4B" w14:textId="666761C1" w:rsidR="00E003EA" w:rsidRPr="00361C03" w:rsidRDefault="00E003EA" w:rsidP="009A4772">
      <w:pPr>
        <w:numPr>
          <w:ilvl w:val="0"/>
          <w:numId w:val="96"/>
        </w:numPr>
        <w:spacing w:after="0" w:line="240" w:lineRule="auto"/>
        <w:ind w:left="284"/>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Bliža pravila i uslove </w:t>
      </w:r>
      <w:r w:rsidR="006208E7" w:rsidRPr="00361C03">
        <w:rPr>
          <w:rFonts w:ascii="Times New Roman" w:hAnsi="Times New Roman" w:cs="Times New Roman"/>
          <w:sz w:val="24"/>
          <w:szCs w:val="24"/>
          <w:lang w:val="sr-Latn-ME"/>
        </w:rPr>
        <w:t xml:space="preserve">kojim se regulišu </w:t>
      </w:r>
      <w:r w:rsidRPr="00361C03">
        <w:rPr>
          <w:rFonts w:ascii="Times New Roman" w:hAnsi="Times New Roman" w:cs="Times New Roman"/>
          <w:sz w:val="24"/>
          <w:szCs w:val="24"/>
          <w:lang w:val="sr-Latn-ME"/>
        </w:rPr>
        <w:t xml:space="preserve">procedure za </w:t>
      </w:r>
      <w:r w:rsidR="006208E7" w:rsidRPr="00361C03">
        <w:rPr>
          <w:rFonts w:ascii="Times New Roman" w:hAnsi="Times New Roman" w:cs="Times New Roman"/>
          <w:sz w:val="24"/>
          <w:szCs w:val="24"/>
          <w:lang w:val="sr-Latn-ME"/>
        </w:rPr>
        <w:t xml:space="preserve">vršenje i verifikaciju službenih kontola </w:t>
      </w:r>
      <w:r w:rsidRPr="00361C03">
        <w:rPr>
          <w:rFonts w:ascii="Times New Roman" w:hAnsi="Times New Roman" w:cs="Times New Roman"/>
          <w:sz w:val="24"/>
          <w:szCs w:val="24"/>
          <w:lang w:val="sr-Latn-ME"/>
        </w:rPr>
        <w:t>propisuje Ministarstvo.</w:t>
      </w:r>
    </w:p>
    <w:p w14:paraId="271E05F4" w14:textId="77777777" w:rsidR="006208E7" w:rsidRPr="00CB5FBE" w:rsidRDefault="006208E7" w:rsidP="00B1281E">
      <w:pPr>
        <w:autoSpaceDE w:val="0"/>
        <w:autoSpaceDN w:val="0"/>
        <w:adjustRightInd w:val="0"/>
        <w:spacing w:after="0" w:line="240" w:lineRule="auto"/>
        <w:ind w:left="644"/>
        <w:jc w:val="center"/>
        <w:rPr>
          <w:rFonts w:ascii="Times New Roman" w:eastAsia="Times New Roman" w:hAnsi="Times New Roman" w:cs="Times New Roman"/>
          <w:b/>
          <w:sz w:val="24"/>
          <w:szCs w:val="24"/>
          <w:lang w:val="sr-Latn-ME" w:eastAsia="en-GB"/>
        </w:rPr>
      </w:pPr>
    </w:p>
    <w:p w14:paraId="1D0DB867" w14:textId="6E33C034" w:rsidR="004907E3" w:rsidRPr="00361C03" w:rsidRDefault="004F0C16" w:rsidP="00361C03">
      <w:pPr>
        <w:autoSpaceDE w:val="0"/>
        <w:autoSpaceDN w:val="0"/>
        <w:adjustRightInd w:val="0"/>
        <w:spacing w:after="0" w:line="240" w:lineRule="auto"/>
        <w:ind w:left="644"/>
        <w:jc w:val="center"/>
        <w:rPr>
          <w:rFonts w:ascii="Times New Roman" w:eastAsia="Times New Roman" w:hAnsi="Times New Roman" w:cs="Times New Roman"/>
          <w:b/>
          <w:sz w:val="24"/>
          <w:szCs w:val="24"/>
          <w:lang w:val="sr-Latn-ME" w:eastAsia="en-GB"/>
        </w:rPr>
      </w:pPr>
      <w:r w:rsidRPr="00361C03">
        <w:rPr>
          <w:rFonts w:ascii="Times New Roman" w:eastAsia="Times New Roman" w:hAnsi="Times New Roman" w:cs="Times New Roman"/>
          <w:b/>
          <w:sz w:val="24"/>
          <w:szCs w:val="24"/>
          <w:lang w:val="sr-Latn-ME" w:eastAsia="en-GB"/>
        </w:rPr>
        <w:t>Zapisnici o službenim kontrolama</w:t>
      </w:r>
    </w:p>
    <w:p w14:paraId="5A503204" w14:textId="0870F07A" w:rsidR="004907E3" w:rsidRPr="00361C03" w:rsidRDefault="000578F2" w:rsidP="00B1281E">
      <w:pPr>
        <w:spacing w:after="0" w:line="240" w:lineRule="auto"/>
        <w:jc w:val="center"/>
        <w:rPr>
          <w:rFonts w:ascii="Times New Roman" w:hAnsi="Times New Roman" w:cs="Times New Roman"/>
          <w:b/>
          <w:sz w:val="24"/>
          <w:szCs w:val="24"/>
          <w:lang w:val="sr-Latn-ME" w:eastAsia="en-GB"/>
        </w:rPr>
      </w:pPr>
      <w:r w:rsidRPr="00361C03">
        <w:rPr>
          <w:rFonts w:ascii="Times New Roman" w:hAnsi="Times New Roman" w:cs="Times New Roman"/>
          <w:b/>
          <w:sz w:val="24"/>
          <w:szCs w:val="24"/>
          <w:lang w:val="sr-Latn-ME"/>
        </w:rPr>
        <w:t>Član 6</w:t>
      </w:r>
      <w:r w:rsidR="005617BE">
        <w:rPr>
          <w:rFonts w:ascii="Times New Roman" w:hAnsi="Times New Roman" w:cs="Times New Roman"/>
          <w:b/>
          <w:sz w:val="24"/>
          <w:szCs w:val="24"/>
          <w:lang w:val="sr-Latn-ME"/>
        </w:rPr>
        <w:t>2</w:t>
      </w:r>
      <w:r w:rsidRPr="00361C03">
        <w:rPr>
          <w:rFonts w:ascii="Times New Roman" w:hAnsi="Times New Roman" w:cs="Times New Roman"/>
          <w:b/>
          <w:sz w:val="24"/>
          <w:szCs w:val="24"/>
          <w:lang w:val="sr-Latn-ME"/>
        </w:rPr>
        <w:t xml:space="preserve"> </w:t>
      </w:r>
    </w:p>
    <w:p w14:paraId="7B88B39B" w14:textId="141E54CD" w:rsidR="004F0C16" w:rsidRPr="00361C03" w:rsidRDefault="005C1E16" w:rsidP="009A4772">
      <w:pPr>
        <w:numPr>
          <w:ilvl w:val="0"/>
          <w:numId w:val="97"/>
        </w:numPr>
        <w:spacing w:after="0" w:line="240" w:lineRule="auto"/>
        <w:ind w:left="284"/>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O svakoj izv</w:t>
      </w:r>
      <w:r w:rsidR="001D4EEE">
        <w:rPr>
          <w:rFonts w:ascii="Times New Roman" w:hAnsi="Times New Roman" w:cs="Times New Roman"/>
          <w:sz w:val="24"/>
          <w:szCs w:val="24"/>
          <w:lang w:val="sr-Latn-ME"/>
        </w:rPr>
        <w:t>r</w:t>
      </w:r>
      <w:r w:rsidRPr="00361C03">
        <w:rPr>
          <w:rFonts w:ascii="Times New Roman" w:hAnsi="Times New Roman" w:cs="Times New Roman"/>
          <w:sz w:val="24"/>
          <w:szCs w:val="24"/>
          <w:lang w:val="sr-Latn-ME"/>
        </w:rPr>
        <w:t xml:space="preserve">šenoj </w:t>
      </w:r>
      <w:r w:rsidR="00F87819" w:rsidRPr="00361C03">
        <w:rPr>
          <w:rFonts w:ascii="Times New Roman" w:hAnsi="Times New Roman" w:cs="Times New Roman"/>
          <w:sz w:val="24"/>
          <w:szCs w:val="24"/>
          <w:lang w:val="sr-Latn-ME"/>
        </w:rPr>
        <w:t>služben</w:t>
      </w:r>
      <w:r w:rsidRPr="00361C03">
        <w:rPr>
          <w:rFonts w:ascii="Times New Roman" w:hAnsi="Times New Roman" w:cs="Times New Roman"/>
          <w:sz w:val="24"/>
          <w:szCs w:val="24"/>
          <w:lang w:val="sr-Latn-ME"/>
        </w:rPr>
        <w:t>oj</w:t>
      </w:r>
      <w:r w:rsidR="00F87819" w:rsidRPr="00361C03">
        <w:rPr>
          <w:rFonts w:ascii="Times New Roman" w:hAnsi="Times New Roman" w:cs="Times New Roman"/>
          <w:sz w:val="24"/>
          <w:szCs w:val="24"/>
          <w:lang w:val="sr-Latn-ME"/>
        </w:rPr>
        <w:t xml:space="preserve"> kontrol</w:t>
      </w:r>
      <w:r w:rsidRPr="00361C03">
        <w:rPr>
          <w:rFonts w:ascii="Times New Roman" w:hAnsi="Times New Roman" w:cs="Times New Roman"/>
          <w:sz w:val="24"/>
          <w:szCs w:val="24"/>
          <w:lang w:val="sr-Latn-ME"/>
        </w:rPr>
        <w:t>i</w:t>
      </w:r>
      <w:r w:rsidR="00F87819" w:rsidRPr="00361C03">
        <w:rPr>
          <w:rFonts w:ascii="Times New Roman" w:hAnsi="Times New Roman" w:cs="Times New Roman"/>
          <w:sz w:val="24"/>
          <w:szCs w:val="24"/>
          <w:lang w:val="sr-Latn-ME"/>
        </w:rPr>
        <w:t xml:space="preserve"> sastavlja</w:t>
      </w:r>
      <w:r w:rsidRPr="00361C03">
        <w:rPr>
          <w:rFonts w:ascii="Times New Roman" w:hAnsi="Times New Roman" w:cs="Times New Roman"/>
          <w:sz w:val="24"/>
          <w:szCs w:val="24"/>
          <w:lang w:val="sr-Latn-ME"/>
        </w:rPr>
        <w:t xml:space="preserve"> se </w:t>
      </w:r>
      <w:r w:rsidR="004F0C16" w:rsidRPr="00361C03">
        <w:rPr>
          <w:rFonts w:ascii="Times New Roman" w:hAnsi="Times New Roman" w:cs="Times New Roman"/>
          <w:sz w:val="24"/>
          <w:szCs w:val="24"/>
          <w:lang w:val="sr-Latn-ME"/>
        </w:rPr>
        <w:t>zapisnik</w:t>
      </w:r>
      <w:r w:rsidRPr="00361C03">
        <w:rPr>
          <w:rFonts w:ascii="Times New Roman" w:hAnsi="Times New Roman" w:cs="Times New Roman"/>
          <w:sz w:val="24"/>
          <w:szCs w:val="24"/>
          <w:lang w:val="sr-Latn-ME"/>
        </w:rPr>
        <w:t xml:space="preserve"> koji može biti u </w:t>
      </w:r>
      <w:r w:rsidR="004F0C16" w:rsidRPr="00361C03">
        <w:rPr>
          <w:rFonts w:ascii="Times New Roman" w:hAnsi="Times New Roman" w:cs="Times New Roman"/>
          <w:sz w:val="24"/>
          <w:szCs w:val="24"/>
          <w:lang w:val="sr-Latn-ME"/>
        </w:rPr>
        <w:t>pisanom</w:t>
      </w:r>
      <w:r w:rsidRPr="00361C03">
        <w:rPr>
          <w:rFonts w:ascii="Times New Roman" w:hAnsi="Times New Roman" w:cs="Times New Roman"/>
          <w:sz w:val="24"/>
          <w:szCs w:val="24"/>
          <w:lang w:val="sr-Latn-ME"/>
        </w:rPr>
        <w:t xml:space="preserve"> </w:t>
      </w:r>
      <w:r w:rsidR="004F0C16" w:rsidRPr="00361C03">
        <w:rPr>
          <w:rFonts w:ascii="Times New Roman" w:hAnsi="Times New Roman" w:cs="Times New Roman"/>
          <w:sz w:val="24"/>
          <w:szCs w:val="24"/>
          <w:lang w:val="sr-Latn-ME"/>
        </w:rPr>
        <w:t>ili elektronskom obliku</w:t>
      </w:r>
      <w:r w:rsidRPr="00361C03">
        <w:rPr>
          <w:rFonts w:ascii="Times New Roman" w:hAnsi="Times New Roman" w:cs="Times New Roman"/>
          <w:sz w:val="24"/>
          <w:szCs w:val="24"/>
          <w:lang w:val="sr-Latn-ME"/>
        </w:rPr>
        <w:t xml:space="preserve"> i </w:t>
      </w:r>
      <w:r w:rsidR="006208E7" w:rsidRPr="00361C03">
        <w:rPr>
          <w:rFonts w:ascii="Times New Roman" w:hAnsi="Times New Roman" w:cs="Times New Roman"/>
          <w:sz w:val="24"/>
          <w:szCs w:val="24"/>
          <w:lang w:val="sr-Latn-ME"/>
        </w:rPr>
        <w:t xml:space="preserve">koji </w:t>
      </w:r>
      <w:r w:rsidR="00BE12ED" w:rsidRPr="00361C03">
        <w:rPr>
          <w:rFonts w:ascii="Times New Roman" w:hAnsi="Times New Roman" w:cs="Times New Roman"/>
          <w:sz w:val="24"/>
          <w:szCs w:val="24"/>
          <w:lang w:val="sr-Latn-ME"/>
        </w:rPr>
        <w:t xml:space="preserve">mora </w:t>
      </w:r>
      <w:r w:rsidRPr="00361C03">
        <w:rPr>
          <w:rFonts w:ascii="Times New Roman" w:hAnsi="Times New Roman" w:cs="Times New Roman"/>
          <w:sz w:val="24"/>
          <w:szCs w:val="24"/>
          <w:lang w:val="sr-Latn-ME"/>
        </w:rPr>
        <w:t>da</w:t>
      </w:r>
      <w:r w:rsidR="004F0C16" w:rsidRPr="00361C03">
        <w:rPr>
          <w:rFonts w:ascii="Times New Roman" w:hAnsi="Times New Roman" w:cs="Times New Roman"/>
          <w:sz w:val="24"/>
          <w:szCs w:val="24"/>
          <w:lang w:val="sr-Latn-ME"/>
        </w:rPr>
        <w:t xml:space="preserve"> sadrži:</w:t>
      </w:r>
    </w:p>
    <w:p w14:paraId="465F40D6" w14:textId="77777777" w:rsidR="004F0C16" w:rsidRPr="00361C03" w:rsidRDefault="004F0C16" w:rsidP="009A4772">
      <w:pPr>
        <w:numPr>
          <w:ilvl w:val="0"/>
          <w:numId w:val="98"/>
        </w:numPr>
        <w:spacing w:after="0" w:line="240" w:lineRule="auto"/>
        <w:ind w:left="567"/>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opis svrhe službene kontrole;</w:t>
      </w:r>
    </w:p>
    <w:p w14:paraId="4F473193" w14:textId="6A276DD9" w:rsidR="004F0C16" w:rsidRPr="00361C03" w:rsidRDefault="00F87819" w:rsidP="009A4772">
      <w:pPr>
        <w:numPr>
          <w:ilvl w:val="0"/>
          <w:numId w:val="98"/>
        </w:numPr>
        <w:spacing w:after="0" w:line="240" w:lineRule="auto"/>
        <w:ind w:left="567"/>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primjenjene </w:t>
      </w:r>
      <w:r w:rsidR="004F0C16" w:rsidRPr="00361C03">
        <w:rPr>
          <w:rFonts w:ascii="Times New Roman" w:hAnsi="Times New Roman" w:cs="Times New Roman"/>
          <w:sz w:val="24"/>
          <w:szCs w:val="24"/>
          <w:lang w:val="sr-Latn-ME"/>
        </w:rPr>
        <w:t>metode;</w:t>
      </w:r>
    </w:p>
    <w:p w14:paraId="7945BA74" w14:textId="77777777" w:rsidR="004F0C16" w:rsidRPr="00361C03" w:rsidRDefault="004F0C16" w:rsidP="009A4772">
      <w:pPr>
        <w:numPr>
          <w:ilvl w:val="0"/>
          <w:numId w:val="98"/>
        </w:numPr>
        <w:spacing w:after="0" w:line="240" w:lineRule="auto"/>
        <w:ind w:left="567"/>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rezultat službene kontrole; i</w:t>
      </w:r>
    </w:p>
    <w:p w14:paraId="030EDD1F" w14:textId="3A0EB119" w:rsidR="004F0C16" w:rsidRPr="00361C03" w:rsidRDefault="00F87819" w:rsidP="009A4772">
      <w:pPr>
        <w:numPr>
          <w:ilvl w:val="0"/>
          <w:numId w:val="98"/>
        </w:numPr>
        <w:spacing w:after="0" w:line="240" w:lineRule="auto"/>
        <w:ind w:left="567"/>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prema potrebi</w:t>
      </w:r>
      <w:r w:rsidR="006208E7" w:rsidRPr="00361C03">
        <w:rPr>
          <w:rFonts w:ascii="Times New Roman" w:hAnsi="Times New Roman" w:cs="Times New Roman"/>
          <w:sz w:val="24"/>
          <w:szCs w:val="24"/>
          <w:lang w:val="sr-Latn-ME"/>
        </w:rPr>
        <w:t xml:space="preserve"> i</w:t>
      </w:r>
      <w:r w:rsidR="004F0C16" w:rsidRPr="00361C03">
        <w:rPr>
          <w:rFonts w:ascii="Times New Roman" w:hAnsi="Times New Roman" w:cs="Times New Roman"/>
          <w:sz w:val="24"/>
          <w:szCs w:val="24"/>
          <w:lang w:val="sr-Latn-ME"/>
        </w:rPr>
        <w:t xml:space="preserve"> </w:t>
      </w:r>
      <w:r w:rsidR="006208E7" w:rsidRPr="00361C03">
        <w:rPr>
          <w:rFonts w:ascii="Times New Roman" w:hAnsi="Times New Roman" w:cs="Times New Roman"/>
          <w:sz w:val="24"/>
          <w:szCs w:val="24"/>
          <w:lang w:val="sr-Latn-ME"/>
        </w:rPr>
        <w:t>mjere</w:t>
      </w:r>
      <w:r w:rsidR="004F0C16" w:rsidRPr="00361C03">
        <w:rPr>
          <w:rFonts w:ascii="Times New Roman" w:hAnsi="Times New Roman" w:cs="Times New Roman"/>
          <w:sz w:val="24"/>
          <w:szCs w:val="24"/>
          <w:lang w:val="sr-Latn-ME"/>
        </w:rPr>
        <w:t xml:space="preserve"> koje subjekat </w:t>
      </w:r>
      <w:r w:rsidR="00BE12ED" w:rsidRPr="00361C03">
        <w:rPr>
          <w:rFonts w:ascii="Times New Roman" w:hAnsi="Times New Roman" w:cs="Times New Roman"/>
          <w:sz w:val="24"/>
          <w:szCs w:val="24"/>
          <w:lang w:val="sr-Latn-ME"/>
        </w:rPr>
        <w:t xml:space="preserve">mora </w:t>
      </w:r>
      <w:r w:rsidRPr="00361C03">
        <w:rPr>
          <w:rFonts w:ascii="Times New Roman" w:hAnsi="Times New Roman" w:cs="Times New Roman"/>
          <w:sz w:val="24"/>
          <w:szCs w:val="24"/>
          <w:lang w:val="sr-Latn-ME"/>
        </w:rPr>
        <w:t>preduz</w:t>
      </w:r>
      <w:r w:rsidR="006208E7" w:rsidRPr="00361C03">
        <w:rPr>
          <w:rFonts w:ascii="Times New Roman" w:hAnsi="Times New Roman" w:cs="Times New Roman"/>
          <w:sz w:val="24"/>
          <w:szCs w:val="24"/>
          <w:lang w:val="sr-Latn-ME"/>
        </w:rPr>
        <w:t>eti,</w:t>
      </w:r>
      <w:r w:rsidRPr="00361C03">
        <w:rPr>
          <w:rFonts w:ascii="Times New Roman" w:hAnsi="Times New Roman" w:cs="Times New Roman"/>
          <w:sz w:val="24"/>
          <w:szCs w:val="24"/>
          <w:lang w:val="sr-Latn-ME"/>
        </w:rPr>
        <w:t xml:space="preserve"> a koje su </w:t>
      </w:r>
      <w:r w:rsidR="004F0C16" w:rsidRPr="00361C03">
        <w:rPr>
          <w:rFonts w:ascii="Times New Roman" w:hAnsi="Times New Roman" w:cs="Times New Roman"/>
          <w:sz w:val="24"/>
          <w:szCs w:val="24"/>
          <w:lang w:val="sr-Latn-ME"/>
        </w:rPr>
        <w:t>rezultat</w:t>
      </w:r>
      <w:r w:rsidR="000433C0" w:rsidRPr="00361C03">
        <w:rPr>
          <w:rFonts w:ascii="Times New Roman" w:hAnsi="Times New Roman" w:cs="Times New Roman"/>
          <w:sz w:val="24"/>
          <w:szCs w:val="24"/>
          <w:lang w:val="sr-Latn-ME"/>
        </w:rPr>
        <w:t xml:space="preserve"> </w:t>
      </w:r>
      <w:r w:rsidR="004F0C16" w:rsidRPr="00361C03">
        <w:rPr>
          <w:rFonts w:ascii="Times New Roman" w:hAnsi="Times New Roman" w:cs="Times New Roman"/>
          <w:sz w:val="24"/>
          <w:szCs w:val="24"/>
          <w:lang w:val="sr-Latn-ME"/>
        </w:rPr>
        <w:t xml:space="preserve">službene kontrole. </w:t>
      </w:r>
    </w:p>
    <w:p w14:paraId="7C462DF7" w14:textId="1EDE4DFF" w:rsidR="00314207" w:rsidRPr="00361C03" w:rsidRDefault="00314207" w:rsidP="009A4772">
      <w:pPr>
        <w:numPr>
          <w:ilvl w:val="0"/>
          <w:numId w:val="97"/>
        </w:numPr>
        <w:spacing w:after="0" w:line="240" w:lineRule="auto"/>
        <w:ind w:left="284"/>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S</w:t>
      </w:r>
      <w:r w:rsidR="004F0C16" w:rsidRPr="00361C03">
        <w:rPr>
          <w:rFonts w:ascii="Times New Roman" w:hAnsi="Times New Roman" w:cs="Times New Roman"/>
          <w:sz w:val="24"/>
          <w:szCs w:val="24"/>
          <w:lang w:val="sr-Latn-ME"/>
        </w:rPr>
        <w:t xml:space="preserve">ubjektu koji podliježe službenoj kontroli se na </w:t>
      </w:r>
      <w:r w:rsidR="00F87819" w:rsidRPr="00361C03">
        <w:rPr>
          <w:rFonts w:ascii="Times New Roman" w:hAnsi="Times New Roman" w:cs="Times New Roman"/>
          <w:sz w:val="24"/>
          <w:szCs w:val="24"/>
          <w:lang w:val="sr-Latn-ME"/>
        </w:rPr>
        <w:t xml:space="preserve">njegov </w:t>
      </w:r>
      <w:r w:rsidRPr="00361C03">
        <w:rPr>
          <w:rFonts w:ascii="Times New Roman" w:hAnsi="Times New Roman" w:cs="Times New Roman"/>
          <w:sz w:val="24"/>
          <w:szCs w:val="24"/>
          <w:lang w:val="sr-Latn-ME"/>
        </w:rPr>
        <w:t xml:space="preserve">zahtjev </w:t>
      </w:r>
      <w:r w:rsidR="00F87819" w:rsidRPr="00361C03">
        <w:rPr>
          <w:rFonts w:ascii="Times New Roman" w:hAnsi="Times New Roman" w:cs="Times New Roman"/>
          <w:sz w:val="24"/>
          <w:szCs w:val="24"/>
          <w:lang w:val="sr-Latn-ME"/>
        </w:rPr>
        <w:t>obezbjeđuje kopij</w:t>
      </w:r>
      <w:r w:rsidRPr="00361C03">
        <w:rPr>
          <w:rFonts w:ascii="Times New Roman" w:hAnsi="Times New Roman" w:cs="Times New Roman"/>
          <w:sz w:val="24"/>
          <w:szCs w:val="24"/>
          <w:lang w:val="sr-Latn-ME"/>
        </w:rPr>
        <w:t xml:space="preserve">a </w:t>
      </w:r>
      <w:r w:rsidR="006208E7" w:rsidRPr="00361C03">
        <w:rPr>
          <w:rFonts w:ascii="Times New Roman" w:hAnsi="Times New Roman" w:cs="Times New Roman"/>
          <w:sz w:val="24"/>
          <w:szCs w:val="24"/>
          <w:lang w:val="sr-Latn-ME"/>
        </w:rPr>
        <w:t>zapisnika</w:t>
      </w:r>
      <w:r w:rsidRPr="00361C03">
        <w:rPr>
          <w:rFonts w:ascii="Times New Roman" w:hAnsi="Times New Roman" w:cs="Times New Roman"/>
          <w:sz w:val="24"/>
          <w:szCs w:val="24"/>
          <w:lang w:val="sr-Latn-ME"/>
        </w:rPr>
        <w:t xml:space="preserve"> iz </w:t>
      </w:r>
      <w:r w:rsidR="004F0C16" w:rsidRPr="00361C03">
        <w:rPr>
          <w:rFonts w:ascii="Times New Roman" w:hAnsi="Times New Roman" w:cs="Times New Roman"/>
          <w:sz w:val="24"/>
          <w:szCs w:val="24"/>
          <w:lang w:val="sr-Latn-ME"/>
        </w:rPr>
        <w:t>stav</w:t>
      </w:r>
      <w:r w:rsidRPr="00361C03">
        <w:rPr>
          <w:rFonts w:ascii="Times New Roman" w:hAnsi="Times New Roman" w:cs="Times New Roman"/>
          <w:sz w:val="24"/>
          <w:szCs w:val="24"/>
          <w:lang w:val="sr-Latn-ME"/>
        </w:rPr>
        <w:t>a</w:t>
      </w:r>
      <w:r w:rsidR="004F0C16" w:rsidRPr="00361C03">
        <w:rPr>
          <w:rFonts w:ascii="Times New Roman" w:hAnsi="Times New Roman" w:cs="Times New Roman"/>
          <w:sz w:val="24"/>
          <w:szCs w:val="24"/>
          <w:lang w:val="sr-Latn-ME"/>
        </w:rPr>
        <w:t xml:space="preserve"> 1 ovog člana, osim u slučaju izdavanja službenog sertifikata ili službene potvrde</w:t>
      </w:r>
      <w:r w:rsidR="00FE6C3B" w:rsidRPr="00361C03">
        <w:rPr>
          <w:rFonts w:ascii="Times New Roman" w:hAnsi="Times New Roman" w:cs="Times New Roman"/>
          <w:sz w:val="24"/>
          <w:szCs w:val="24"/>
          <w:lang w:val="sr-Latn-ME"/>
        </w:rPr>
        <w:t xml:space="preserve">, ili ako se </w:t>
      </w:r>
      <w:r w:rsidRPr="00361C03">
        <w:rPr>
          <w:rFonts w:ascii="Times New Roman" w:hAnsi="Times New Roman" w:cs="Times New Roman"/>
          <w:sz w:val="24"/>
          <w:szCs w:val="24"/>
          <w:lang w:val="sr-Latn-ME"/>
        </w:rPr>
        <w:t xml:space="preserve">za potrebe sudskih </w:t>
      </w:r>
      <w:r w:rsidR="00FE6C3B" w:rsidRPr="00361C03">
        <w:rPr>
          <w:rFonts w:ascii="Times New Roman" w:hAnsi="Times New Roman" w:cs="Times New Roman"/>
          <w:sz w:val="24"/>
          <w:szCs w:val="24"/>
          <w:lang w:val="sr-Latn-ME"/>
        </w:rPr>
        <w:t xml:space="preserve">postupaka </w:t>
      </w:r>
      <w:r w:rsidRPr="00361C03">
        <w:rPr>
          <w:rFonts w:ascii="Times New Roman" w:hAnsi="Times New Roman" w:cs="Times New Roman"/>
          <w:sz w:val="24"/>
          <w:szCs w:val="24"/>
          <w:lang w:val="sr-Latn-ME"/>
        </w:rPr>
        <w:t>ne zahtijeva drugačije</w:t>
      </w:r>
      <w:r w:rsidR="004F0C16" w:rsidRPr="00361C03">
        <w:rPr>
          <w:rFonts w:ascii="Times New Roman" w:hAnsi="Times New Roman" w:cs="Times New Roman"/>
          <w:sz w:val="24"/>
          <w:szCs w:val="24"/>
          <w:lang w:val="sr-Latn-ME"/>
        </w:rPr>
        <w:t xml:space="preserve">. </w:t>
      </w:r>
    </w:p>
    <w:p w14:paraId="6C458DCE" w14:textId="13D15E66" w:rsidR="004F0C16" w:rsidRPr="00361C03" w:rsidRDefault="00314207" w:rsidP="009A4772">
      <w:pPr>
        <w:numPr>
          <w:ilvl w:val="0"/>
          <w:numId w:val="97"/>
        </w:numPr>
        <w:spacing w:after="0" w:line="240" w:lineRule="auto"/>
        <w:ind w:left="284"/>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Ako se službenom kontrolo</w:t>
      </w:r>
      <w:r w:rsidR="00272C63" w:rsidRPr="00361C03">
        <w:rPr>
          <w:rFonts w:ascii="Times New Roman" w:hAnsi="Times New Roman" w:cs="Times New Roman"/>
          <w:sz w:val="24"/>
          <w:szCs w:val="24"/>
          <w:lang w:val="sr-Latn-ME"/>
        </w:rPr>
        <w:t>m</w:t>
      </w:r>
      <w:r w:rsidRPr="00361C03">
        <w:rPr>
          <w:rFonts w:ascii="Times New Roman" w:hAnsi="Times New Roman" w:cs="Times New Roman"/>
          <w:sz w:val="24"/>
          <w:szCs w:val="24"/>
          <w:lang w:val="sr-Latn-ME"/>
        </w:rPr>
        <w:t xml:space="preserve"> utvrdi </w:t>
      </w:r>
      <w:r w:rsidR="00F87819" w:rsidRPr="00361C03">
        <w:rPr>
          <w:rFonts w:ascii="Times New Roman" w:hAnsi="Times New Roman" w:cs="Times New Roman"/>
          <w:sz w:val="24"/>
          <w:szCs w:val="24"/>
          <w:lang w:val="sr-Latn-ME"/>
        </w:rPr>
        <w:t>bilo</w:t>
      </w:r>
      <w:r w:rsidRPr="00361C03">
        <w:rPr>
          <w:rFonts w:ascii="Times New Roman" w:hAnsi="Times New Roman" w:cs="Times New Roman"/>
          <w:sz w:val="24"/>
          <w:szCs w:val="24"/>
          <w:lang w:val="sr-Latn-ME"/>
        </w:rPr>
        <w:t xml:space="preserve"> kakav </w:t>
      </w:r>
      <w:r w:rsidR="00F87819" w:rsidRPr="00361C03">
        <w:rPr>
          <w:rFonts w:ascii="Times New Roman" w:hAnsi="Times New Roman" w:cs="Times New Roman"/>
          <w:sz w:val="24"/>
          <w:szCs w:val="24"/>
          <w:lang w:val="sr-Latn-ME"/>
        </w:rPr>
        <w:t>oblik neusaglašenosti</w:t>
      </w:r>
      <w:r w:rsidRPr="00361C03">
        <w:rPr>
          <w:rFonts w:ascii="Times New Roman" w:hAnsi="Times New Roman" w:cs="Times New Roman"/>
          <w:sz w:val="24"/>
          <w:szCs w:val="24"/>
          <w:lang w:val="sr-Latn-ME"/>
        </w:rPr>
        <w:t xml:space="preserve"> o tome </w:t>
      </w:r>
      <w:r w:rsidR="00FE6C3B" w:rsidRPr="00361C03">
        <w:rPr>
          <w:rFonts w:ascii="Times New Roman" w:hAnsi="Times New Roman" w:cs="Times New Roman"/>
          <w:sz w:val="24"/>
          <w:szCs w:val="24"/>
          <w:lang w:val="sr-Latn-ME"/>
        </w:rPr>
        <w:t xml:space="preserve">se u pisanoj formi </w:t>
      </w:r>
      <w:r w:rsidRPr="00361C03">
        <w:rPr>
          <w:rFonts w:ascii="Times New Roman" w:hAnsi="Times New Roman" w:cs="Times New Roman"/>
          <w:sz w:val="24"/>
          <w:szCs w:val="24"/>
          <w:lang w:val="sr-Latn-ME"/>
        </w:rPr>
        <w:t>subjekat obavještava</w:t>
      </w:r>
      <w:r w:rsidR="00F87819" w:rsidRPr="00361C03">
        <w:rPr>
          <w:rFonts w:ascii="Times New Roman" w:hAnsi="Times New Roman" w:cs="Times New Roman"/>
          <w:sz w:val="24"/>
          <w:szCs w:val="24"/>
          <w:lang w:val="sr-Latn-ME"/>
        </w:rPr>
        <w:t xml:space="preserve"> bez </w:t>
      </w:r>
      <w:r w:rsidR="004F0C16" w:rsidRPr="00361C03">
        <w:rPr>
          <w:rFonts w:ascii="Times New Roman" w:hAnsi="Times New Roman" w:cs="Times New Roman"/>
          <w:sz w:val="24"/>
          <w:szCs w:val="24"/>
          <w:lang w:val="sr-Latn-ME"/>
        </w:rPr>
        <w:t>odlaganja</w:t>
      </w:r>
      <w:r w:rsidRPr="00361C03">
        <w:rPr>
          <w:rFonts w:ascii="Times New Roman" w:hAnsi="Times New Roman" w:cs="Times New Roman"/>
          <w:sz w:val="24"/>
          <w:szCs w:val="24"/>
          <w:lang w:val="sr-Latn-ME"/>
        </w:rPr>
        <w:t>.</w:t>
      </w:r>
      <w:r w:rsidRPr="00361C03">
        <w:rPr>
          <w:lang w:val="sr-Latn-ME"/>
        </w:rPr>
        <w:t xml:space="preserve"> </w:t>
      </w:r>
    </w:p>
    <w:p w14:paraId="435E03BC" w14:textId="457911F1" w:rsidR="004F0C16" w:rsidRPr="00361C03" w:rsidRDefault="004F0C16" w:rsidP="009A4772">
      <w:pPr>
        <w:numPr>
          <w:ilvl w:val="0"/>
          <w:numId w:val="97"/>
        </w:numPr>
        <w:spacing w:after="0" w:line="240" w:lineRule="auto"/>
        <w:ind w:left="284"/>
        <w:jc w:val="both"/>
        <w:rPr>
          <w:rFonts w:ascii="Times New Roman" w:hAnsi="Times New Roman" w:cs="Times New Roman"/>
          <w:sz w:val="24"/>
          <w:szCs w:val="24"/>
          <w:lang w:val="sr-Latn-ME"/>
        </w:rPr>
      </w:pPr>
      <w:r w:rsidRPr="00361C03">
        <w:rPr>
          <w:rFonts w:ascii="Times New Roman" w:eastAsia="Times New Roman" w:hAnsi="Times New Roman" w:cs="Times New Roman"/>
          <w:sz w:val="24"/>
          <w:szCs w:val="24"/>
          <w:lang w:val="sr-Latn-ME" w:eastAsia="en-GB"/>
        </w:rPr>
        <w:t>U slučaj</w:t>
      </w:r>
      <w:r w:rsidR="00272C63" w:rsidRPr="00361C03">
        <w:rPr>
          <w:rFonts w:ascii="Times New Roman" w:eastAsia="Times New Roman" w:hAnsi="Times New Roman" w:cs="Times New Roman"/>
          <w:sz w:val="24"/>
          <w:szCs w:val="24"/>
          <w:lang w:val="sr-Latn-ME" w:eastAsia="en-GB"/>
        </w:rPr>
        <w:t xml:space="preserve">u </w:t>
      </w:r>
      <w:r w:rsidRPr="00361C03">
        <w:rPr>
          <w:rFonts w:ascii="Times New Roman" w:eastAsia="Times New Roman" w:hAnsi="Times New Roman" w:cs="Times New Roman"/>
          <w:sz w:val="24"/>
          <w:szCs w:val="24"/>
          <w:lang w:val="sr-Latn-ME" w:eastAsia="en-GB"/>
        </w:rPr>
        <w:t>kada</w:t>
      </w:r>
      <w:r w:rsidR="00272C63" w:rsidRPr="00361C03">
        <w:rPr>
          <w:rFonts w:ascii="Times New Roman" w:eastAsia="Times New Roman" w:hAnsi="Times New Roman" w:cs="Times New Roman"/>
          <w:sz w:val="24"/>
          <w:szCs w:val="24"/>
          <w:lang w:val="sr-Latn-ME" w:eastAsia="en-GB"/>
        </w:rPr>
        <w:t xml:space="preserve"> vršenje </w:t>
      </w:r>
      <w:r w:rsidRPr="00361C03">
        <w:rPr>
          <w:rFonts w:ascii="Times New Roman" w:eastAsia="Times New Roman" w:hAnsi="Times New Roman" w:cs="Times New Roman"/>
          <w:sz w:val="24"/>
          <w:szCs w:val="24"/>
          <w:lang w:val="sr-Latn-ME" w:eastAsia="en-GB"/>
        </w:rPr>
        <w:t>službene kontrole zahtjeva stalno ili redovno prisustvo zaposlenih</w:t>
      </w:r>
      <w:r w:rsidR="007C330A" w:rsidRPr="00361C03">
        <w:rPr>
          <w:rFonts w:ascii="Times New Roman" w:eastAsia="Times New Roman" w:hAnsi="Times New Roman" w:cs="Times New Roman"/>
          <w:sz w:val="24"/>
          <w:szCs w:val="24"/>
          <w:lang w:val="sr-Latn-ME" w:eastAsia="en-GB"/>
        </w:rPr>
        <w:t xml:space="preserve"> lica</w:t>
      </w:r>
      <w:r w:rsidRPr="00361C03">
        <w:rPr>
          <w:rFonts w:ascii="Times New Roman" w:eastAsia="Times New Roman" w:hAnsi="Times New Roman" w:cs="Times New Roman"/>
          <w:sz w:val="24"/>
          <w:szCs w:val="24"/>
          <w:lang w:val="sr-Latn-ME" w:eastAsia="en-GB"/>
        </w:rPr>
        <w:t xml:space="preserve"> ili predstavnika nadležnih organa u objektima subjekta, zapisnik</w:t>
      </w:r>
      <w:r w:rsidR="00272C63" w:rsidRPr="00361C03">
        <w:rPr>
          <w:rFonts w:ascii="Times New Roman" w:eastAsia="Times New Roman" w:hAnsi="Times New Roman" w:cs="Times New Roman"/>
          <w:sz w:val="24"/>
          <w:szCs w:val="24"/>
          <w:lang w:val="sr-Latn-ME" w:eastAsia="en-GB"/>
        </w:rPr>
        <w:t xml:space="preserve"> iz </w:t>
      </w:r>
      <w:r w:rsidRPr="00361C03">
        <w:rPr>
          <w:rFonts w:ascii="Times New Roman" w:eastAsia="Times New Roman" w:hAnsi="Times New Roman" w:cs="Times New Roman"/>
          <w:sz w:val="24"/>
          <w:szCs w:val="24"/>
          <w:lang w:val="sr-Latn-ME" w:eastAsia="en-GB"/>
        </w:rPr>
        <w:t>stav</w:t>
      </w:r>
      <w:r w:rsidR="00272C63" w:rsidRPr="00361C03">
        <w:rPr>
          <w:rFonts w:ascii="Times New Roman" w:eastAsia="Times New Roman" w:hAnsi="Times New Roman" w:cs="Times New Roman"/>
          <w:sz w:val="24"/>
          <w:szCs w:val="24"/>
          <w:lang w:val="sr-Latn-ME" w:eastAsia="en-GB"/>
        </w:rPr>
        <w:t>a</w:t>
      </w:r>
      <w:r w:rsidRPr="00361C03">
        <w:rPr>
          <w:rFonts w:ascii="Times New Roman" w:eastAsia="Times New Roman" w:hAnsi="Times New Roman" w:cs="Times New Roman"/>
          <w:sz w:val="24"/>
          <w:szCs w:val="24"/>
          <w:lang w:val="sr-Latn-ME" w:eastAsia="en-GB"/>
        </w:rPr>
        <w:t xml:space="preserve"> 1 ovog člana </w:t>
      </w:r>
      <w:r w:rsidR="00FE6C3B" w:rsidRPr="00361C03">
        <w:rPr>
          <w:rFonts w:ascii="Times New Roman" w:eastAsia="Times New Roman" w:hAnsi="Times New Roman" w:cs="Times New Roman"/>
          <w:sz w:val="24"/>
          <w:szCs w:val="24"/>
          <w:lang w:val="sr-Latn-ME" w:eastAsia="en-GB"/>
        </w:rPr>
        <w:t xml:space="preserve">sačinjava </w:t>
      </w:r>
      <w:r w:rsidRPr="00361C03">
        <w:rPr>
          <w:rFonts w:ascii="Times New Roman" w:eastAsia="Times New Roman" w:hAnsi="Times New Roman" w:cs="Times New Roman"/>
          <w:sz w:val="24"/>
          <w:szCs w:val="24"/>
          <w:lang w:val="sr-Latn-ME" w:eastAsia="en-GB"/>
        </w:rPr>
        <w:t xml:space="preserve">se sa učestalošću </w:t>
      </w:r>
      <w:r w:rsidR="00FE6C3B" w:rsidRPr="00361C03">
        <w:rPr>
          <w:rFonts w:ascii="Times New Roman" w:eastAsia="Times New Roman" w:hAnsi="Times New Roman" w:cs="Times New Roman"/>
          <w:sz w:val="24"/>
          <w:szCs w:val="24"/>
          <w:lang w:val="sr-Latn-ME" w:eastAsia="en-GB"/>
        </w:rPr>
        <w:t xml:space="preserve">kojim se </w:t>
      </w:r>
      <w:r w:rsidRPr="00361C03">
        <w:rPr>
          <w:rFonts w:ascii="Times New Roman" w:eastAsia="Times New Roman" w:hAnsi="Times New Roman" w:cs="Times New Roman"/>
          <w:sz w:val="24"/>
          <w:szCs w:val="24"/>
          <w:lang w:val="sr-Latn-ME" w:eastAsia="en-GB"/>
        </w:rPr>
        <w:t>nadležn</w:t>
      </w:r>
      <w:r w:rsidR="00272C63" w:rsidRPr="00361C03">
        <w:rPr>
          <w:rFonts w:ascii="Times New Roman" w:eastAsia="Times New Roman" w:hAnsi="Times New Roman" w:cs="Times New Roman"/>
          <w:sz w:val="24"/>
          <w:szCs w:val="24"/>
          <w:lang w:val="sr-Latn-ME" w:eastAsia="en-GB"/>
        </w:rPr>
        <w:t>om</w:t>
      </w:r>
      <w:r w:rsidRPr="00361C03">
        <w:rPr>
          <w:rFonts w:ascii="Times New Roman" w:eastAsia="Times New Roman" w:hAnsi="Times New Roman" w:cs="Times New Roman"/>
          <w:sz w:val="24"/>
          <w:szCs w:val="24"/>
          <w:lang w:val="sr-Latn-ME" w:eastAsia="en-GB"/>
        </w:rPr>
        <w:t xml:space="preserve"> organ</w:t>
      </w:r>
      <w:r w:rsidR="00272C63" w:rsidRPr="00361C03">
        <w:rPr>
          <w:rFonts w:ascii="Times New Roman" w:eastAsia="Times New Roman" w:hAnsi="Times New Roman" w:cs="Times New Roman"/>
          <w:sz w:val="24"/>
          <w:szCs w:val="24"/>
          <w:lang w:val="sr-Latn-ME" w:eastAsia="en-GB"/>
        </w:rPr>
        <w:t xml:space="preserve">u </w:t>
      </w:r>
      <w:r w:rsidRPr="00361C03">
        <w:rPr>
          <w:rFonts w:ascii="Times New Roman" w:eastAsia="Times New Roman" w:hAnsi="Times New Roman" w:cs="Times New Roman"/>
          <w:sz w:val="24"/>
          <w:szCs w:val="24"/>
          <w:lang w:val="sr-Latn-ME" w:eastAsia="en-GB"/>
        </w:rPr>
        <w:t>i subjektu</w:t>
      </w:r>
      <w:r w:rsidR="00FE6C3B" w:rsidRPr="00361C03">
        <w:rPr>
          <w:rFonts w:ascii="Times New Roman" w:eastAsia="Times New Roman" w:hAnsi="Times New Roman" w:cs="Times New Roman"/>
          <w:sz w:val="24"/>
          <w:szCs w:val="24"/>
          <w:lang w:val="sr-Latn-ME" w:eastAsia="en-GB"/>
        </w:rPr>
        <w:t xml:space="preserve"> omogućava</w:t>
      </w:r>
      <w:r w:rsidRPr="00361C03">
        <w:rPr>
          <w:rFonts w:ascii="Times New Roman" w:eastAsia="Times New Roman" w:hAnsi="Times New Roman" w:cs="Times New Roman"/>
          <w:sz w:val="24"/>
          <w:szCs w:val="24"/>
          <w:lang w:val="sr-Latn-ME" w:eastAsia="en-GB"/>
        </w:rPr>
        <w:t>:</w:t>
      </w:r>
    </w:p>
    <w:p w14:paraId="1AD60E87" w14:textId="45DD354E" w:rsidR="004F0C16" w:rsidRPr="00361C03" w:rsidRDefault="004F0C16" w:rsidP="009A4772">
      <w:pPr>
        <w:numPr>
          <w:ilvl w:val="0"/>
          <w:numId w:val="99"/>
        </w:numPr>
        <w:spacing w:after="0" w:line="240" w:lineRule="auto"/>
        <w:ind w:left="567"/>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redovn</w:t>
      </w:r>
      <w:r w:rsidR="00FE6C3B"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 xml:space="preserve"> informisan</w:t>
      </w:r>
      <w:r w:rsidR="00272C63" w:rsidRPr="00361C03">
        <w:rPr>
          <w:rFonts w:ascii="Times New Roman" w:hAnsi="Times New Roman" w:cs="Times New Roman"/>
          <w:sz w:val="24"/>
          <w:szCs w:val="24"/>
          <w:lang w:val="sr-Latn-ME"/>
        </w:rPr>
        <w:t>ost</w:t>
      </w:r>
      <w:r w:rsidRPr="00361C03">
        <w:rPr>
          <w:rFonts w:ascii="Times New Roman" w:hAnsi="Times New Roman" w:cs="Times New Roman"/>
          <w:sz w:val="24"/>
          <w:szCs w:val="24"/>
          <w:lang w:val="sr-Latn-ME"/>
        </w:rPr>
        <w:t xml:space="preserve"> o stepenu </w:t>
      </w:r>
      <w:r w:rsidR="00360CA7" w:rsidRPr="00361C03">
        <w:rPr>
          <w:rFonts w:ascii="Times New Roman" w:hAnsi="Times New Roman" w:cs="Times New Roman"/>
          <w:sz w:val="24"/>
          <w:szCs w:val="24"/>
          <w:lang w:val="sr-Latn-ME"/>
        </w:rPr>
        <w:t>usaglašenosti</w:t>
      </w:r>
      <w:r w:rsidRPr="00361C03">
        <w:rPr>
          <w:rFonts w:ascii="Times New Roman" w:hAnsi="Times New Roman" w:cs="Times New Roman"/>
          <w:sz w:val="24"/>
          <w:szCs w:val="24"/>
          <w:lang w:val="sr-Latn-ME"/>
        </w:rPr>
        <w:t>;</w:t>
      </w:r>
      <w:r w:rsidR="00360CA7"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 xml:space="preserve">i </w:t>
      </w:r>
    </w:p>
    <w:p w14:paraId="20F8032C" w14:textId="7BB7F674" w:rsidR="004F0C16" w:rsidRPr="00361C03" w:rsidRDefault="004F0C16" w:rsidP="009A4772">
      <w:pPr>
        <w:numPr>
          <w:ilvl w:val="0"/>
          <w:numId w:val="99"/>
        </w:numPr>
        <w:spacing w:after="0" w:line="240" w:lineRule="auto"/>
        <w:ind w:left="567"/>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informisan</w:t>
      </w:r>
      <w:r w:rsidR="00272C63" w:rsidRPr="00361C03">
        <w:rPr>
          <w:rFonts w:ascii="Times New Roman" w:hAnsi="Times New Roman" w:cs="Times New Roman"/>
          <w:sz w:val="24"/>
          <w:szCs w:val="24"/>
          <w:lang w:val="sr-Latn-ME"/>
        </w:rPr>
        <w:t>ost</w:t>
      </w:r>
      <w:r w:rsidRPr="00361C03">
        <w:rPr>
          <w:rFonts w:ascii="Times New Roman" w:hAnsi="Times New Roman" w:cs="Times New Roman"/>
          <w:sz w:val="24"/>
          <w:szCs w:val="24"/>
          <w:lang w:val="sr-Latn-ME"/>
        </w:rPr>
        <w:t xml:space="preserve"> o bilo kakvom slučaju neus</w:t>
      </w:r>
      <w:r w:rsidR="00360CA7" w:rsidRPr="00361C03">
        <w:rPr>
          <w:rFonts w:ascii="Times New Roman" w:hAnsi="Times New Roman" w:cs="Times New Roman"/>
          <w:sz w:val="24"/>
          <w:szCs w:val="24"/>
          <w:lang w:val="sr-Latn-ME"/>
        </w:rPr>
        <w:t>aglašenosti</w:t>
      </w:r>
      <w:r w:rsidRPr="00361C03">
        <w:rPr>
          <w:rFonts w:ascii="Times New Roman" w:hAnsi="Times New Roman" w:cs="Times New Roman"/>
          <w:sz w:val="24"/>
          <w:szCs w:val="24"/>
          <w:lang w:val="sr-Latn-ME"/>
        </w:rPr>
        <w:t xml:space="preserve"> utvrđenom tokom službene kontrole.</w:t>
      </w:r>
    </w:p>
    <w:p w14:paraId="659E7650" w14:textId="5D7D593A" w:rsidR="004F0C16" w:rsidRPr="00361C03" w:rsidRDefault="004F0C16" w:rsidP="009A4772">
      <w:pPr>
        <w:numPr>
          <w:ilvl w:val="0"/>
          <w:numId w:val="97"/>
        </w:numPr>
        <w:spacing w:after="0" w:line="240" w:lineRule="auto"/>
        <w:jc w:val="both"/>
        <w:rPr>
          <w:rFonts w:ascii="Times New Roman" w:eastAsia="Times New Roman" w:hAnsi="Times New Roman" w:cs="Times New Roman"/>
          <w:sz w:val="24"/>
          <w:szCs w:val="24"/>
          <w:lang w:val="sr-Latn-ME" w:eastAsia="en-GB"/>
        </w:rPr>
      </w:pPr>
      <w:r w:rsidRPr="00361C03">
        <w:rPr>
          <w:rFonts w:ascii="Times New Roman" w:eastAsia="Times New Roman" w:hAnsi="Times New Roman" w:cs="Times New Roman"/>
          <w:sz w:val="24"/>
          <w:szCs w:val="24"/>
          <w:lang w:val="sr-Latn-ME" w:eastAsia="en-GB"/>
        </w:rPr>
        <w:t>St. 1, 2 i</w:t>
      </w:r>
      <w:r w:rsidR="00FE6C3B" w:rsidRPr="00361C03">
        <w:rPr>
          <w:rFonts w:ascii="Times New Roman" w:eastAsia="Times New Roman" w:hAnsi="Times New Roman" w:cs="Times New Roman"/>
          <w:sz w:val="24"/>
          <w:szCs w:val="24"/>
          <w:lang w:val="sr-Latn-ME" w:eastAsia="en-GB"/>
        </w:rPr>
        <w:t xml:space="preserve"> </w:t>
      </w:r>
      <w:r w:rsidRPr="00361C03">
        <w:rPr>
          <w:rFonts w:ascii="Times New Roman" w:eastAsia="Times New Roman" w:hAnsi="Times New Roman" w:cs="Times New Roman"/>
          <w:sz w:val="24"/>
          <w:szCs w:val="24"/>
          <w:lang w:val="sr-Latn-ME" w:eastAsia="en-GB"/>
        </w:rPr>
        <w:t xml:space="preserve">3 ovog člana se primjenjuju </w:t>
      </w:r>
      <w:r w:rsidR="00272C63" w:rsidRPr="00361C03">
        <w:rPr>
          <w:rFonts w:ascii="Times New Roman" w:eastAsia="Times New Roman" w:hAnsi="Times New Roman" w:cs="Times New Roman"/>
          <w:sz w:val="24"/>
          <w:szCs w:val="24"/>
          <w:lang w:val="sr-Latn-ME" w:eastAsia="en-GB"/>
        </w:rPr>
        <w:t xml:space="preserve">i </w:t>
      </w:r>
      <w:r w:rsidRPr="00361C03">
        <w:rPr>
          <w:rFonts w:ascii="Times New Roman" w:eastAsia="Times New Roman" w:hAnsi="Times New Roman" w:cs="Times New Roman"/>
          <w:sz w:val="24"/>
          <w:szCs w:val="24"/>
          <w:lang w:val="sr-Latn-ME" w:eastAsia="en-GB"/>
        </w:rPr>
        <w:t xml:space="preserve">na </w:t>
      </w:r>
      <w:bookmarkStart w:id="94" w:name="_Hlk136687497"/>
      <w:r w:rsidRPr="00361C03">
        <w:rPr>
          <w:rFonts w:ascii="Times New Roman" w:eastAsia="Times New Roman" w:hAnsi="Times New Roman" w:cs="Times New Roman"/>
          <w:sz w:val="24"/>
          <w:szCs w:val="24"/>
          <w:lang w:val="sr-Latn-ME" w:eastAsia="en-GB"/>
        </w:rPr>
        <w:t>kontroln</w:t>
      </w:r>
      <w:r w:rsidR="00272C63" w:rsidRPr="00361C03">
        <w:rPr>
          <w:rFonts w:ascii="Times New Roman" w:eastAsia="Times New Roman" w:hAnsi="Times New Roman" w:cs="Times New Roman"/>
          <w:sz w:val="24"/>
          <w:szCs w:val="24"/>
          <w:lang w:val="sr-Latn-ME" w:eastAsia="en-GB"/>
        </w:rPr>
        <w:t xml:space="preserve">a </w:t>
      </w:r>
      <w:r w:rsidRPr="00361C03">
        <w:rPr>
          <w:rFonts w:ascii="Times New Roman" w:eastAsia="Times New Roman" w:hAnsi="Times New Roman" w:cs="Times New Roman"/>
          <w:sz w:val="24"/>
          <w:szCs w:val="24"/>
          <w:lang w:val="sr-Latn-ME" w:eastAsia="en-GB"/>
        </w:rPr>
        <w:t>i</w:t>
      </w:r>
      <w:r w:rsidR="000433C0" w:rsidRPr="00361C03">
        <w:rPr>
          <w:rFonts w:ascii="Times New Roman" w:eastAsia="Times New Roman" w:hAnsi="Times New Roman" w:cs="Times New Roman"/>
          <w:sz w:val="24"/>
          <w:szCs w:val="24"/>
          <w:lang w:val="sr-Latn-ME" w:eastAsia="en-GB"/>
        </w:rPr>
        <w:t xml:space="preserve"> </w:t>
      </w:r>
      <w:r w:rsidR="00FE6C3B" w:rsidRPr="00361C03">
        <w:rPr>
          <w:rFonts w:ascii="Times New Roman" w:eastAsia="Times New Roman" w:hAnsi="Times New Roman" w:cs="Times New Roman"/>
          <w:sz w:val="24"/>
          <w:szCs w:val="24"/>
          <w:lang w:val="sr-Latn-ME" w:eastAsia="en-GB"/>
        </w:rPr>
        <w:t>delegirana tijela za orgasnku proizvodnju</w:t>
      </w:r>
      <w:bookmarkEnd w:id="94"/>
      <w:r w:rsidR="00B508C5" w:rsidRPr="00361C03">
        <w:rPr>
          <w:rFonts w:ascii="Times New Roman" w:eastAsia="Times New Roman" w:hAnsi="Times New Roman" w:cs="Times New Roman"/>
          <w:sz w:val="24"/>
          <w:szCs w:val="24"/>
          <w:lang w:val="sr-Latn-ME" w:eastAsia="en-GB"/>
        </w:rPr>
        <w:t>.</w:t>
      </w:r>
    </w:p>
    <w:p w14:paraId="0B2DD845" w14:textId="77777777" w:rsidR="004F0C16" w:rsidRPr="00CB5FBE" w:rsidRDefault="004F0C16" w:rsidP="00B1281E">
      <w:pPr>
        <w:autoSpaceDE w:val="0"/>
        <w:autoSpaceDN w:val="0"/>
        <w:adjustRightInd w:val="0"/>
        <w:spacing w:after="0" w:line="240" w:lineRule="auto"/>
        <w:jc w:val="center"/>
        <w:rPr>
          <w:rFonts w:ascii="Times New Roman" w:eastAsia="Times New Roman" w:hAnsi="Times New Roman" w:cs="Times New Roman"/>
          <w:b/>
          <w:sz w:val="24"/>
          <w:szCs w:val="24"/>
          <w:lang w:val="sr-Latn-ME" w:eastAsia="en-GB"/>
        </w:rPr>
      </w:pPr>
    </w:p>
    <w:p w14:paraId="2935476B" w14:textId="07EB6F2D" w:rsidR="004907E3" w:rsidRPr="00361C03" w:rsidRDefault="004F0C16" w:rsidP="00361C03">
      <w:pPr>
        <w:autoSpaceDE w:val="0"/>
        <w:autoSpaceDN w:val="0"/>
        <w:adjustRightInd w:val="0"/>
        <w:spacing w:after="0" w:line="240" w:lineRule="auto"/>
        <w:ind w:left="644"/>
        <w:jc w:val="center"/>
        <w:rPr>
          <w:rFonts w:ascii="Times New Roman" w:eastAsia="Times New Roman" w:hAnsi="Times New Roman" w:cs="Times New Roman"/>
          <w:b/>
          <w:sz w:val="24"/>
          <w:szCs w:val="24"/>
          <w:lang w:val="sr-Latn-ME" w:eastAsia="en-GB"/>
        </w:rPr>
      </w:pPr>
      <w:r w:rsidRPr="00361C03">
        <w:rPr>
          <w:rFonts w:ascii="Times New Roman" w:eastAsia="Times New Roman" w:hAnsi="Times New Roman" w:cs="Times New Roman"/>
          <w:b/>
          <w:sz w:val="24"/>
          <w:szCs w:val="24"/>
          <w:lang w:val="sr-Latn-ME" w:eastAsia="en-GB"/>
        </w:rPr>
        <w:t>Metode i tehnike službenih kontrola</w:t>
      </w:r>
      <w:bookmarkStart w:id="95" w:name="_Hlk42809545"/>
    </w:p>
    <w:p w14:paraId="5A042924" w14:textId="226DED0E" w:rsidR="004907E3" w:rsidRPr="00361C03" w:rsidRDefault="00F430B1" w:rsidP="00B1281E">
      <w:pPr>
        <w:spacing w:after="0" w:line="240" w:lineRule="auto"/>
        <w:jc w:val="center"/>
        <w:rPr>
          <w:rFonts w:ascii="Times New Roman" w:hAnsi="Times New Roman" w:cs="Times New Roman"/>
          <w:b/>
          <w:sz w:val="24"/>
          <w:szCs w:val="24"/>
          <w:lang w:val="sr-Latn-ME" w:eastAsia="en-GB"/>
        </w:rPr>
      </w:pPr>
      <w:bookmarkStart w:id="96" w:name="_Hlk130236063"/>
      <w:r w:rsidRPr="00361C03">
        <w:rPr>
          <w:rFonts w:ascii="Times New Roman" w:hAnsi="Times New Roman" w:cs="Times New Roman"/>
          <w:b/>
          <w:sz w:val="24"/>
          <w:szCs w:val="24"/>
          <w:lang w:val="sr-Latn-ME" w:eastAsia="en-GB"/>
        </w:rPr>
        <w:t>Član 6</w:t>
      </w:r>
      <w:r w:rsidR="005617BE">
        <w:rPr>
          <w:rFonts w:ascii="Times New Roman" w:hAnsi="Times New Roman" w:cs="Times New Roman"/>
          <w:b/>
          <w:sz w:val="24"/>
          <w:szCs w:val="24"/>
          <w:lang w:val="sr-Latn-ME" w:eastAsia="en-GB"/>
        </w:rPr>
        <w:t>3</w:t>
      </w:r>
      <w:r w:rsidRPr="00361C03">
        <w:rPr>
          <w:rFonts w:ascii="Times New Roman" w:hAnsi="Times New Roman" w:cs="Times New Roman"/>
          <w:b/>
          <w:sz w:val="24"/>
          <w:szCs w:val="24"/>
          <w:lang w:val="sr-Latn-ME" w:eastAsia="en-GB"/>
        </w:rPr>
        <w:t xml:space="preserve"> </w:t>
      </w:r>
      <w:bookmarkEnd w:id="96"/>
    </w:p>
    <w:bookmarkEnd w:id="95"/>
    <w:p w14:paraId="155DE654" w14:textId="7A875045" w:rsidR="004F0C16" w:rsidRPr="00361C03" w:rsidRDefault="004F0C16" w:rsidP="00334BFE">
      <w:pPr>
        <w:spacing w:after="0" w:line="240" w:lineRule="auto"/>
        <w:ind w:left="284"/>
        <w:jc w:val="both"/>
        <w:rPr>
          <w:rFonts w:ascii="Times New Roman" w:eastAsia="Times New Roman" w:hAnsi="Times New Roman" w:cs="Times New Roman"/>
          <w:sz w:val="24"/>
          <w:szCs w:val="24"/>
          <w:lang w:val="sr-Latn-ME" w:eastAsia="en-GB"/>
        </w:rPr>
      </w:pPr>
      <w:r w:rsidRPr="00361C03">
        <w:rPr>
          <w:rFonts w:ascii="Times New Roman" w:eastAsia="Times New Roman" w:hAnsi="Times New Roman" w:cs="Times New Roman"/>
          <w:sz w:val="24"/>
          <w:szCs w:val="24"/>
          <w:lang w:val="sr-Latn-ME" w:eastAsia="en-GB"/>
        </w:rPr>
        <w:t xml:space="preserve">Metode i tehnike službenih kontrola </w:t>
      </w:r>
      <w:r w:rsidR="00F403BA" w:rsidRPr="00361C03">
        <w:rPr>
          <w:rFonts w:ascii="Times New Roman" w:eastAsia="Times New Roman" w:hAnsi="Times New Roman" w:cs="Times New Roman"/>
          <w:sz w:val="24"/>
          <w:szCs w:val="24"/>
          <w:lang w:val="sr-Latn-ME" w:eastAsia="en-GB"/>
        </w:rPr>
        <w:t>uključuju</w:t>
      </w:r>
      <w:r w:rsidRPr="00361C03">
        <w:rPr>
          <w:rFonts w:ascii="Times New Roman" w:eastAsia="Times New Roman" w:hAnsi="Times New Roman" w:cs="Times New Roman"/>
          <w:sz w:val="24"/>
          <w:szCs w:val="24"/>
          <w:lang w:val="sr-Latn-ME" w:eastAsia="en-GB"/>
        </w:rPr>
        <w:t xml:space="preserve"> sljedeće:</w:t>
      </w:r>
    </w:p>
    <w:p w14:paraId="67D6FBE9" w14:textId="78003805" w:rsidR="004F0C16" w:rsidRPr="00361C03" w:rsidRDefault="00F403BA" w:rsidP="009A4772">
      <w:pPr>
        <w:numPr>
          <w:ilvl w:val="0"/>
          <w:numId w:val="100"/>
        </w:numPr>
        <w:spacing w:after="0" w:line="240" w:lineRule="auto"/>
        <w:ind w:left="36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ispitivanje</w:t>
      </w:r>
      <w:r w:rsidR="004F0C16" w:rsidRPr="00361C03">
        <w:rPr>
          <w:rFonts w:ascii="Times New Roman" w:hAnsi="Times New Roman" w:cs="Times New Roman"/>
          <w:sz w:val="24"/>
          <w:szCs w:val="24"/>
          <w:lang w:val="sr-Latn-ME"/>
        </w:rPr>
        <w:t xml:space="preserve"> kontrola koje </w:t>
      </w:r>
      <w:r w:rsidRPr="00361C03">
        <w:rPr>
          <w:rFonts w:ascii="Times New Roman" w:hAnsi="Times New Roman" w:cs="Times New Roman"/>
          <w:sz w:val="24"/>
          <w:szCs w:val="24"/>
          <w:lang w:val="sr-Latn-ME"/>
        </w:rPr>
        <w:t xml:space="preserve">su </w:t>
      </w:r>
      <w:r w:rsidR="004F0C16" w:rsidRPr="00361C03">
        <w:rPr>
          <w:rFonts w:ascii="Times New Roman" w:hAnsi="Times New Roman" w:cs="Times New Roman"/>
          <w:sz w:val="24"/>
          <w:szCs w:val="24"/>
          <w:lang w:val="sr-Latn-ME"/>
        </w:rPr>
        <w:t>uspostavi</w:t>
      </w:r>
      <w:r w:rsidRPr="00361C03">
        <w:rPr>
          <w:rFonts w:ascii="Times New Roman" w:hAnsi="Times New Roman" w:cs="Times New Roman"/>
          <w:sz w:val="24"/>
          <w:szCs w:val="24"/>
          <w:lang w:val="sr-Latn-ME"/>
        </w:rPr>
        <w:t>li</w:t>
      </w:r>
      <w:r w:rsidR="004F0C16" w:rsidRPr="00361C03">
        <w:rPr>
          <w:rFonts w:ascii="Times New Roman" w:hAnsi="Times New Roman" w:cs="Times New Roman"/>
          <w:sz w:val="24"/>
          <w:szCs w:val="24"/>
          <w:lang w:val="sr-Latn-ME"/>
        </w:rPr>
        <w:t xml:space="preserve"> subjekt</w:t>
      </w:r>
      <w:r w:rsidRPr="00361C03">
        <w:rPr>
          <w:rFonts w:ascii="Times New Roman" w:hAnsi="Times New Roman" w:cs="Times New Roman"/>
          <w:sz w:val="24"/>
          <w:szCs w:val="24"/>
          <w:lang w:val="sr-Latn-ME"/>
        </w:rPr>
        <w:t>i</w:t>
      </w:r>
      <w:r w:rsidR="00334EC7" w:rsidRPr="00361C03">
        <w:rPr>
          <w:rFonts w:ascii="Times New Roman" w:hAnsi="Times New Roman" w:cs="Times New Roman"/>
          <w:sz w:val="24"/>
          <w:szCs w:val="24"/>
          <w:lang w:val="sr-Latn-ME"/>
        </w:rPr>
        <w:t xml:space="preserve">, kao </w:t>
      </w:r>
      <w:r w:rsidR="004F0C16" w:rsidRPr="00361C03">
        <w:rPr>
          <w:rFonts w:ascii="Times New Roman" w:hAnsi="Times New Roman" w:cs="Times New Roman"/>
          <w:sz w:val="24"/>
          <w:szCs w:val="24"/>
          <w:lang w:val="sr-Latn-ME"/>
        </w:rPr>
        <w:t xml:space="preserve">i </w:t>
      </w:r>
      <w:r w:rsidRPr="00361C03">
        <w:rPr>
          <w:rFonts w:ascii="Times New Roman" w:hAnsi="Times New Roman" w:cs="Times New Roman"/>
          <w:sz w:val="24"/>
          <w:szCs w:val="24"/>
          <w:lang w:val="sr-Latn-ME"/>
        </w:rPr>
        <w:t>dobijen</w:t>
      </w:r>
      <w:r w:rsidR="003B694F" w:rsidRPr="00361C03">
        <w:rPr>
          <w:rFonts w:ascii="Times New Roman" w:hAnsi="Times New Roman" w:cs="Times New Roman"/>
          <w:sz w:val="24"/>
          <w:szCs w:val="24"/>
          <w:lang w:val="sr-Latn-ME"/>
        </w:rPr>
        <w:t>ih</w:t>
      </w:r>
      <w:r w:rsidR="004F0C16" w:rsidRPr="00361C03">
        <w:rPr>
          <w:rFonts w:ascii="Times New Roman" w:hAnsi="Times New Roman" w:cs="Times New Roman"/>
          <w:sz w:val="24"/>
          <w:szCs w:val="24"/>
          <w:lang w:val="sr-Latn-ME"/>
        </w:rPr>
        <w:t xml:space="preserve"> rezultat</w:t>
      </w:r>
      <w:r w:rsidR="003B694F" w:rsidRPr="00361C03">
        <w:rPr>
          <w:rFonts w:ascii="Times New Roman" w:hAnsi="Times New Roman" w:cs="Times New Roman"/>
          <w:sz w:val="24"/>
          <w:szCs w:val="24"/>
          <w:lang w:val="sr-Latn-ME"/>
        </w:rPr>
        <w:t>a</w:t>
      </w:r>
      <w:r w:rsidR="004F0C16" w:rsidRPr="00361C03">
        <w:rPr>
          <w:rFonts w:ascii="Times New Roman" w:hAnsi="Times New Roman" w:cs="Times New Roman"/>
          <w:sz w:val="24"/>
          <w:szCs w:val="24"/>
          <w:lang w:val="sr-Latn-ME"/>
        </w:rPr>
        <w:t>;</w:t>
      </w:r>
    </w:p>
    <w:p w14:paraId="3D8AF86E" w14:textId="2DBB89D2" w:rsidR="004F0C16" w:rsidRPr="00361C03" w:rsidRDefault="004F0C16" w:rsidP="009A4772">
      <w:pPr>
        <w:numPr>
          <w:ilvl w:val="0"/>
          <w:numId w:val="100"/>
        </w:numPr>
        <w:spacing w:after="0" w:line="240" w:lineRule="auto"/>
        <w:ind w:left="36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pregled:</w:t>
      </w:r>
    </w:p>
    <w:p w14:paraId="415B9204" w14:textId="469F8294" w:rsidR="004F0C16" w:rsidRPr="00361C03" w:rsidRDefault="004F0C16" w:rsidP="009A4772">
      <w:pPr>
        <w:numPr>
          <w:ilvl w:val="0"/>
          <w:numId w:val="101"/>
        </w:numPr>
        <w:spacing w:after="0" w:line="240" w:lineRule="auto"/>
        <w:ind w:left="567"/>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oprem</w:t>
      </w:r>
      <w:r w:rsidR="00F403BA" w:rsidRPr="00361C03">
        <w:rPr>
          <w:rFonts w:ascii="Times New Roman" w:hAnsi="Times New Roman" w:cs="Times New Roman"/>
          <w:sz w:val="24"/>
          <w:szCs w:val="24"/>
          <w:lang w:val="sr-Latn-ME"/>
        </w:rPr>
        <w:t>e</w:t>
      </w:r>
      <w:r w:rsidRPr="00361C03">
        <w:rPr>
          <w:rFonts w:ascii="Times New Roman" w:hAnsi="Times New Roman" w:cs="Times New Roman"/>
          <w:sz w:val="24"/>
          <w:szCs w:val="24"/>
          <w:lang w:val="sr-Latn-ME"/>
        </w:rPr>
        <w:t>, prevozn</w:t>
      </w:r>
      <w:r w:rsidR="00F403BA" w:rsidRPr="00361C03">
        <w:rPr>
          <w:rFonts w:ascii="Times New Roman" w:hAnsi="Times New Roman" w:cs="Times New Roman"/>
          <w:sz w:val="24"/>
          <w:szCs w:val="24"/>
          <w:lang w:val="sr-Latn-ME"/>
        </w:rPr>
        <w:t>ih</w:t>
      </w:r>
      <w:r w:rsidRPr="00361C03">
        <w:rPr>
          <w:rFonts w:ascii="Times New Roman" w:hAnsi="Times New Roman" w:cs="Times New Roman"/>
          <w:sz w:val="24"/>
          <w:szCs w:val="24"/>
          <w:lang w:val="sr-Latn-ME"/>
        </w:rPr>
        <w:t xml:space="preserve"> sredst</w:t>
      </w:r>
      <w:r w:rsidR="00F403BA"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va, objekat</w:t>
      </w:r>
      <w:r w:rsidR="00F403BA"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 xml:space="preserve"> i drug</w:t>
      </w:r>
      <w:r w:rsidR="00F403BA" w:rsidRPr="00361C03">
        <w:rPr>
          <w:rFonts w:ascii="Times New Roman" w:hAnsi="Times New Roman" w:cs="Times New Roman"/>
          <w:sz w:val="24"/>
          <w:szCs w:val="24"/>
          <w:lang w:val="sr-Latn-ME"/>
        </w:rPr>
        <w:t>ih</w:t>
      </w:r>
      <w:r w:rsidRPr="00361C03">
        <w:rPr>
          <w:rFonts w:ascii="Times New Roman" w:hAnsi="Times New Roman" w:cs="Times New Roman"/>
          <w:sz w:val="24"/>
          <w:szCs w:val="24"/>
          <w:lang w:val="sr-Latn-ME"/>
        </w:rPr>
        <w:t xml:space="preserve"> mjesta pod </w:t>
      </w:r>
      <w:r w:rsidR="00F403BA" w:rsidRPr="00361C03">
        <w:rPr>
          <w:rFonts w:ascii="Times New Roman" w:hAnsi="Times New Roman" w:cs="Times New Roman"/>
          <w:sz w:val="24"/>
          <w:szCs w:val="24"/>
          <w:lang w:val="sr-Latn-ME"/>
        </w:rPr>
        <w:t>nadzorom</w:t>
      </w:r>
      <w:r w:rsidRPr="00361C03">
        <w:rPr>
          <w:rFonts w:ascii="Times New Roman" w:hAnsi="Times New Roman" w:cs="Times New Roman"/>
          <w:sz w:val="24"/>
          <w:szCs w:val="24"/>
          <w:lang w:val="sr-Latn-ME"/>
        </w:rPr>
        <w:t xml:space="preserve"> subjekta i njiho</w:t>
      </w:r>
      <w:r w:rsidR="00334EC7" w:rsidRPr="00361C03">
        <w:rPr>
          <w:rFonts w:ascii="Times New Roman" w:hAnsi="Times New Roman" w:cs="Times New Roman"/>
          <w:sz w:val="24"/>
          <w:szCs w:val="24"/>
          <w:lang w:val="sr-Latn-ME"/>
        </w:rPr>
        <w:t>vog okruženja</w:t>
      </w:r>
      <w:r w:rsidRPr="00361C03">
        <w:rPr>
          <w:rFonts w:ascii="Times New Roman" w:hAnsi="Times New Roman" w:cs="Times New Roman"/>
          <w:sz w:val="24"/>
          <w:szCs w:val="24"/>
          <w:lang w:val="sr-Latn-ME"/>
        </w:rPr>
        <w:t>;</w:t>
      </w:r>
    </w:p>
    <w:p w14:paraId="4ED9A1DE" w14:textId="5ECB77C0" w:rsidR="00F403BA" w:rsidRPr="00361C03" w:rsidRDefault="007C330A" w:rsidP="009A4772">
      <w:pPr>
        <w:numPr>
          <w:ilvl w:val="0"/>
          <w:numId w:val="101"/>
        </w:numPr>
        <w:spacing w:after="0" w:line="240" w:lineRule="auto"/>
        <w:ind w:left="567"/>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proizvoda </w:t>
      </w:r>
      <w:r w:rsidR="00DC6930" w:rsidRPr="00361C03">
        <w:rPr>
          <w:rFonts w:ascii="Times New Roman" w:hAnsi="Times New Roman" w:cs="Times New Roman"/>
          <w:sz w:val="24"/>
          <w:szCs w:val="24"/>
          <w:lang w:val="sr-Latn-ME"/>
        </w:rPr>
        <w:t>organske proizvodnje</w:t>
      </w:r>
      <w:r w:rsidR="004F0C16" w:rsidRPr="00361C03">
        <w:rPr>
          <w:rFonts w:ascii="Times New Roman" w:hAnsi="Times New Roman" w:cs="Times New Roman"/>
          <w:sz w:val="24"/>
          <w:szCs w:val="24"/>
          <w:lang w:val="sr-Latn-ME"/>
        </w:rPr>
        <w:t xml:space="preserve">, </w:t>
      </w:r>
      <w:r w:rsidR="00F403BA" w:rsidRPr="00361C03">
        <w:rPr>
          <w:rFonts w:ascii="Times New Roman" w:hAnsi="Times New Roman" w:cs="Times New Roman"/>
          <w:sz w:val="24"/>
          <w:szCs w:val="24"/>
          <w:lang w:val="sr-Latn-ME"/>
        </w:rPr>
        <w:t xml:space="preserve">uključujući poluproizvode, sirovine, sastojke, pomoćna sredstva za preradu i druge proizvode za pripremu i proizvodnju; </w:t>
      </w:r>
    </w:p>
    <w:p w14:paraId="49B38149" w14:textId="66D20D31" w:rsidR="004F0C16" w:rsidRPr="00361C03" w:rsidRDefault="004F0C16" w:rsidP="009A4772">
      <w:pPr>
        <w:numPr>
          <w:ilvl w:val="0"/>
          <w:numId w:val="101"/>
        </w:numPr>
        <w:spacing w:after="0" w:line="240" w:lineRule="auto"/>
        <w:ind w:left="567"/>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proizvoda </w:t>
      </w:r>
      <w:r w:rsidR="00F403BA" w:rsidRPr="00361C03">
        <w:rPr>
          <w:rFonts w:ascii="Times New Roman" w:hAnsi="Times New Roman" w:cs="Times New Roman"/>
          <w:sz w:val="24"/>
          <w:szCs w:val="24"/>
          <w:lang w:val="sr-Latn-ME"/>
        </w:rPr>
        <w:t xml:space="preserve">i postupaka </w:t>
      </w:r>
      <w:r w:rsidR="00334EC7" w:rsidRPr="00361C03">
        <w:rPr>
          <w:rFonts w:ascii="Times New Roman" w:hAnsi="Times New Roman" w:cs="Times New Roman"/>
          <w:sz w:val="24"/>
          <w:szCs w:val="24"/>
          <w:lang w:val="sr-Latn-ME"/>
        </w:rPr>
        <w:t>ć</w:t>
      </w:r>
      <w:r w:rsidRPr="00361C03">
        <w:rPr>
          <w:rFonts w:ascii="Times New Roman" w:hAnsi="Times New Roman" w:cs="Times New Roman"/>
          <w:sz w:val="24"/>
          <w:szCs w:val="24"/>
          <w:lang w:val="sr-Latn-ME"/>
        </w:rPr>
        <w:t>išćenj</w:t>
      </w:r>
      <w:r w:rsidR="00334EC7"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 xml:space="preserve"> i održavanj</w:t>
      </w:r>
      <w:r w:rsidR="00334EC7"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w:t>
      </w:r>
    </w:p>
    <w:p w14:paraId="0673AEB5" w14:textId="6AD7A742" w:rsidR="004F0C16" w:rsidRPr="00361C03" w:rsidRDefault="004F0C16" w:rsidP="009A4772">
      <w:pPr>
        <w:numPr>
          <w:ilvl w:val="0"/>
          <w:numId w:val="101"/>
        </w:numPr>
        <w:spacing w:after="0" w:line="240" w:lineRule="auto"/>
        <w:ind w:left="567"/>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sljedljivosti, označavanja, reklamiranja i </w:t>
      </w:r>
      <w:r w:rsidR="00F403BA" w:rsidRPr="00361C03">
        <w:rPr>
          <w:rFonts w:ascii="Times New Roman" w:hAnsi="Times New Roman" w:cs="Times New Roman"/>
          <w:sz w:val="24"/>
          <w:szCs w:val="24"/>
          <w:lang w:val="sr-Latn-ME"/>
        </w:rPr>
        <w:t>materijala za pakovanje</w:t>
      </w:r>
      <w:r w:rsidRPr="00361C03">
        <w:rPr>
          <w:rFonts w:ascii="Times New Roman" w:hAnsi="Times New Roman" w:cs="Times New Roman"/>
          <w:sz w:val="24"/>
          <w:szCs w:val="24"/>
          <w:lang w:val="sr-Latn-ME"/>
        </w:rPr>
        <w:t>;</w:t>
      </w:r>
    </w:p>
    <w:p w14:paraId="1F01F96C" w14:textId="1E2835D5" w:rsidR="004F0C16" w:rsidRPr="00361C03" w:rsidRDefault="003B694F" w:rsidP="009A4772">
      <w:pPr>
        <w:numPr>
          <w:ilvl w:val="0"/>
          <w:numId w:val="100"/>
        </w:numPr>
        <w:spacing w:after="0" w:line="240" w:lineRule="auto"/>
        <w:ind w:left="36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kontrolu </w:t>
      </w:r>
      <w:r w:rsidR="004F0C16" w:rsidRPr="00361C03">
        <w:rPr>
          <w:rFonts w:ascii="Times New Roman" w:hAnsi="Times New Roman" w:cs="Times New Roman"/>
          <w:sz w:val="24"/>
          <w:szCs w:val="24"/>
          <w:lang w:val="sr-Latn-ME"/>
        </w:rPr>
        <w:t>uslova u objek</w:t>
      </w:r>
      <w:r w:rsidR="00F403BA" w:rsidRPr="00361C03">
        <w:rPr>
          <w:rFonts w:ascii="Times New Roman" w:hAnsi="Times New Roman" w:cs="Times New Roman"/>
          <w:sz w:val="24"/>
          <w:szCs w:val="24"/>
          <w:lang w:val="sr-Latn-ME"/>
        </w:rPr>
        <w:t>tima</w:t>
      </w:r>
      <w:r w:rsidR="004F0C16" w:rsidRPr="00361C03">
        <w:rPr>
          <w:rFonts w:ascii="Times New Roman" w:hAnsi="Times New Roman" w:cs="Times New Roman"/>
          <w:sz w:val="24"/>
          <w:szCs w:val="24"/>
          <w:lang w:val="sr-Latn-ME"/>
        </w:rPr>
        <w:t xml:space="preserve"> subjekata;</w:t>
      </w:r>
    </w:p>
    <w:p w14:paraId="1EC681B5" w14:textId="659D316F" w:rsidR="00F403BA" w:rsidRPr="00361C03" w:rsidRDefault="00671E2B" w:rsidP="009A4772">
      <w:pPr>
        <w:numPr>
          <w:ilvl w:val="0"/>
          <w:numId w:val="100"/>
        </w:numPr>
        <w:spacing w:after="0" w:line="240" w:lineRule="auto"/>
        <w:ind w:left="36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procjenu postupaka dobre proizvođačke prakse, dobre poljoprivredne prakse</w:t>
      </w:r>
      <w:r w:rsidR="004F0C16" w:rsidRPr="00361C03">
        <w:rPr>
          <w:rFonts w:ascii="Times New Roman" w:hAnsi="Times New Roman" w:cs="Times New Roman"/>
          <w:sz w:val="24"/>
          <w:szCs w:val="24"/>
          <w:lang w:val="sr-Latn-ME"/>
        </w:rPr>
        <w:t>;</w:t>
      </w:r>
    </w:p>
    <w:p w14:paraId="553A1444" w14:textId="6D29F18D" w:rsidR="004F0C16" w:rsidRPr="00361C03" w:rsidRDefault="004F0C16" w:rsidP="009A4772">
      <w:pPr>
        <w:numPr>
          <w:ilvl w:val="0"/>
          <w:numId w:val="100"/>
        </w:numPr>
        <w:spacing w:after="0" w:line="240" w:lineRule="auto"/>
        <w:ind w:left="36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pregled dokumentacije, evidencije o sljedljivosti i drug</w:t>
      </w:r>
      <w:r w:rsidR="00671E2B" w:rsidRPr="00361C03">
        <w:rPr>
          <w:rFonts w:ascii="Times New Roman" w:hAnsi="Times New Roman" w:cs="Times New Roman"/>
          <w:sz w:val="24"/>
          <w:szCs w:val="24"/>
          <w:lang w:val="sr-Latn-ME"/>
        </w:rPr>
        <w:t>ih</w:t>
      </w:r>
      <w:r w:rsidRPr="00361C03">
        <w:rPr>
          <w:rFonts w:ascii="Times New Roman" w:hAnsi="Times New Roman" w:cs="Times New Roman"/>
          <w:sz w:val="24"/>
          <w:szCs w:val="24"/>
          <w:lang w:val="sr-Latn-ME"/>
        </w:rPr>
        <w:t xml:space="preserve"> evidencij</w:t>
      </w:r>
      <w:r w:rsidR="00671E2B"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 xml:space="preserve"> koj</w:t>
      </w:r>
      <w:r w:rsidR="00671E2B" w:rsidRPr="00361C03">
        <w:rPr>
          <w:rFonts w:ascii="Times New Roman" w:hAnsi="Times New Roman" w:cs="Times New Roman"/>
          <w:sz w:val="24"/>
          <w:szCs w:val="24"/>
          <w:lang w:val="sr-Latn-ME"/>
        </w:rPr>
        <w:t xml:space="preserve">e mogu biti </w:t>
      </w:r>
      <w:r w:rsidRPr="00361C03">
        <w:rPr>
          <w:rFonts w:ascii="Times New Roman" w:hAnsi="Times New Roman" w:cs="Times New Roman"/>
          <w:sz w:val="24"/>
          <w:szCs w:val="24"/>
          <w:lang w:val="sr-Latn-ME"/>
        </w:rPr>
        <w:t>relevantn</w:t>
      </w:r>
      <w:r w:rsidR="00671E2B" w:rsidRPr="00361C03">
        <w:rPr>
          <w:rFonts w:ascii="Times New Roman" w:hAnsi="Times New Roman" w:cs="Times New Roman"/>
          <w:sz w:val="24"/>
          <w:szCs w:val="24"/>
          <w:lang w:val="sr-Latn-ME"/>
        </w:rPr>
        <w:t>e</w:t>
      </w:r>
      <w:r w:rsidRPr="00361C03">
        <w:rPr>
          <w:rFonts w:ascii="Times New Roman" w:hAnsi="Times New Roman" w:cs="Times New Roman"/>
          <w:sz w:val="24"/>
          <w:szCs w:val="24"/>
          <w:lang w:val="sr-Latn-ME"/>
        </w:rPr>
        <w:t xml:space="preserve"> za </w:t>
      </w:r>
      <w:r w:rsidR="00671E2B" w:rsidRPr="00361C03">
        <w:rPr>
          <w:rFonts w:ascii="Times New Roman" w:hAnsi="Times New Roman" w:cs="Times New Roman"/>
          <w:sz w:val="24"/>
          <w:szCs w:val="24"/>
          <w:lang w:val="sr-Latn-ME"/>
        </w:rPr>
        <w:t xml:space="preserve">ocjenu usaglašenosti </w:t>
      </w:r>
      <w:r w:rsidRPr="00361C03">
        <w:rPr>
          <w:rFonts w:ascii="Times New Roman" w:hAnsi="Times New Roman" w:cs="Times New Roman"/>
          <w:sz w:val="24"/>
          <w:szCs w:val="24"/>
          <w:lang w:val="sr-Latn-ME"/>
        </w:rPr>
        <w:t xml:space="preserve">sa </w:t>
      </w:r>
      <w:r w:rsidR="00334EC7" w:rsidRPr="00361C03">
        <w:rPr>
          <w:rFonts w:ascii="Times New Roman" w:hAnsi="Times New Roman" w:cs="Times New Roman"/>
          <w:sz w:val="24"/>
          <w:szCs w:val="24"/>
          <w:lang w:val="sr-Latn-ME"/>
        </w:rPr>
        <w:t>ovim z</w:t>
      </w:r>
      <w:r w:rsidRPr="00361C03">
        <w:rPr>
          <w:rFonts w:ascii="Times New Roman" w:hAnsi="Times New Roman" w:cs="Times New Roman"/>
          <w:sz w:val="24"/>
          <w:szCs w:val="24"/>
          <w:lang w:val="sr-Latn-ME"/>
        </w:rPr>
        <w:t>akon</w:t>
      </w:r>
      <w:r w:rsidR="00334EC7" w:rsidRPr="00361C03">
        <w:rPr>
          <w:rFonts w:ascii="Times New Roman" w:hAnsi="Times New Roman" w:cs="Times New Roman"/>
          <w:sz w:val="24"/>
          <w:szCs w:val="24"/>
          <w:lang w:val="sr-Latn-ME"/>
        </w:rPr>
        <w:t>om</w:t>
      </w:r>
      <w:r w:rsidRPr="00361C03">
        <w:rPr>
          <w:rFonts w:ascii="Times New Roman" w:hAnsi="Times New Roman" w:cs="Times New Roman"/>
          <w:sz w:val="24"/>
          <w:szCs w:val="24"/>
          <w:lang w:val="sr-Latn-ME"/>
        </w:rPr>
        <w:t>, uključujući prema potrebi dokument</w:t>
      </w:r>
      <w:r w:rsidR="00334EC7" w:rsidRPr="00361C03">
        <w:rPr>
          <w:rFonts w:ascii="Times New Roman" w:hAnsi="Times New Roman" w:cs="Times New Roman"/>
          <w:sz w:val="24"/>
          <w:szCs w:val="24"/>
          <w:lang w:val="sr-Latn-ME"/>
        </w:rPr>
        <w:t>a</w:t>
      </w:r>
      <w:r w:rsidR="00DE2CE8" w:rsidRPr="00361C03">
        <w:rPr>
          <w:rFonts w:ascii="Times New Roman" w:hAnsi="Times New Roman" w:cs="Times New Roman"/>
          <w:sz w:val="24"/>
          <w:szCs w:val="24"/>
          <w:lang w:val="sr-Latn-ME"/>
        </w:rPr>
        <w:t xml:space="preserve"> koja prate</w:t>
      </w:r>
      <w:r w:rsidRPr="00361C03">
        <w:rPr>
          <w:rFonts w:ascii="Times New Roman" w:hAnsi="Times New Roman" w:cs="Times New Roman"/>
          <w:sz w:val="24"/>
          <w:szCs w:val="24"/>
          <w:lang w:val="sr-Latn-ME"/>
        </w:rPr>
        <w:t xml:space="preserve"> </w:t>
      </w:r>
      <w:r w:rsidR="00DE2CE8" w:rsidRPr="00361C03">
        <w:rPr>
          <w:rFonts w:ascii="Times New Roman" w:hAnsi="Times New Roman" w:cs="Times New Roman"/>
          <w:sz w:val="24"/>
          <w:szCs w:val="24"/>
          <w:lang w:val="sr-Latn-ME"/>
        </w:rPr>
        <w:t xml:space="preserve"> proizvode organske proizvodnje </w:t>
      </w:r>
      <w:r w:rsidR="003B694F" w:rsidRPr="00361C03">
        <w:rPr>
          <w:rFonts w:ascii="Times New Roman" w:hAnsi="Times New Roman" w:cs="Times New Roman"/>
          <w:sz w:val="24"/>
          <w:szCs w:val="24"/>
          <w:lang w:val="sr-Latn-ME"/>
        </w:rPr>
        <w:t>koji ulaze</w:t>
      </w:r>
      <w:r w:rsidRPr="00361C03">
        <w:rPr>
          <w:rFonts w:ascii="Times New Roman" w:hAnsi="Times New Roman" w:cs="Times New Roman"/>
          <w:sz w:val="24"/>
          <w:szCs w:val="24"/>
          <w:lang w:val="sr-Latn-ME"/>
        </w:rPr>
        <w:t xml:space="preserve"> u</w:t>
      </w:r>
      <w:r w:rsidR="00671E2B" w:rsidRPr="00361C03">
        <w:rPr>
          <w:rFonts w:ascii="Times New Roman" w:hAnsi="Times New Roman" w:cs="Times New Roman"/>
          <w:sz w:val="24"/>
          <w:szCs w:val="24"/>
          <w:lang w:val="sr-Latn-ME"/>
        </w:rPr>
        <w:t xml:space="preserve"> objekat i</w:t>
      </w:r>
      <w:r w:rsidRPr="00361C03">
        <w:rPr>
          <w:rFonts w:ascii="Times New Roman" w:hAnsi="Times New Roman" w:cs="Times New Roman"/>
          <w:sz w:val="24"/>
          <w:szCs w:val="24"/>
          <w:lang w:val="sr-Latn-ME"/>
        </w:rPr>
        <w:t>li izlaz</w:t>
      </w:r>
      <w:r w:rsidR="00671E2B" w:rsidRPr="00361C03">
        <w:rPr>
          <w:rFonts w:ascii="Times New Roman" w:hAnsi="Times New Roman" w:cs="Times New Roman"/>
          <w:sz w:val="24"/>
          <w:szCs w:val="24"/>
          <w:lang w:val="sr-Latn-ME"/>
        </w:rPr>
        <w:t>e</w:t>
      </w:r>
      <w:r w:rsidRPr="00361C03">
        <w:rPr>
          <w:rFonts w:ascii="Times New Roman" w:hAnsi="Times New Roman" w:cs="Times New Roman"/>
          <w:sz w:val="24"/>
          <w:szCs w:val="24"/>
          <w:lang w:val="sr-Latn-ME"/>
        </w:rPr>
        <w:t xml:space="preserve"> iz </w:t>
      </w:r>
      <w:r w:rsidR="00671E2B" w:rsidRPr="00361C03">
        <w:rPr>
          <w:rFonts w:ascii="Times New Roman" w:hAnsi="Times New Roman" w:cs="Times New Roman"/>
          <w:sz w:val="24"/>
          <w:szCs w:val="24"/>
          <w:lang w:val="sr-Latn-ME"/>
        </w:rPr>
        <w:t>njega</w:t>
      </w:r>
      <w:r w:rsidRPr="00361C03">
        <w:rPr>
          <w:rFonts w:ascii="Times New Roman" w:hAnsi="Times New Roman" w:cs="Times New Roman"/>
          <w:sz w:val="24"/>
          <w:szCs w:val="24"/>
          <w:lang w:val="sr-Latn-ME"/>
        </w:rPr>
        <w:t>;</w:t>
      </w:r>
    </w:p>
    <w:p w14:paraId="7207C9B6" w14:textId="77777777" w:rsidR="00334EC7" w:rsidRPr="00361C03" w:rsidRDefault="004F0C16" w:rsidP="009A4772">
      <w:pPr>
        <w:numPr>
          <w:ilvl w:val="0"/>
          <w:numId w:val="100"/>
        </w:numPr>
        <w:spacing w:after="0" w:line="240" w:lineRule="auto"/>
        <w:ind w:left="36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razgovore sa subjekt</w:t>
      </w:r>
      <w:r w:rsidR="00671E2B" w:rsidRPr="00361C03">
        <w:rPr>
          <w:rFonts w:ascii="Times New Roman" w:hAnsi="Times New Roman" w:cs="Times New Roman"/>
          <w:sz w:val="24"/>
          <w:szCs w:val="24"/>
          <w:lang w:val="sr-Latn-ME"/>
        </w:rPr>
        <w:t>ima</w:t>
      </w:r>
      <w:r w:rsidRPr="00361C03">
        <w:rPr>
          <w:rFonts w:ascii="Times New Roman" w:hAnsi="Times New Roman" w:cs="Times New Roman"/>
          <w:sz w:val="24"/>
          <w:szCs w:val="24"/>
          <w:lang w:val="sr-Latn-ME"/>
        </w:rPr>
        <w:t xml:space="preserve"> i nj</w:t>
      </w:r>
      <w:r w:rsidR="00671E2B" w:rsidRPr="00361C03">
        <w:rPr>
          <w:rFonts w:ascii="Times New Roman" w:hAnsi="Times New Roman" w:cs="Times New Roman"/>
          <w:sz w:val="24"/>
          <w:szCs w:val="24"/>
          <w:lang w:val="sr-Latn-ME"/>
        </w:rPr>
        <w:t xml:space="preserve">ihovim </w:t>
      </w:r>
      <w:r w:rsidRPr="00361C03">
        <w:rPr>
          <w:rFonts w:ascii="Times New Roman" w:hAnsi="Times New Roman" w:cs="Times New Roman"/>
          <w:sz w:val="24"/>
          <w:szCs w:val="24"/>
          <w:lang w:val="sr-Latn-ME"/>
        </w:rPr>
        <w:t>zaposlenim;</w:t>
      </w:r>
    </w:p>
    <w:p w14:paraId="19031203" w14:textId="492A2CDC" w:rsidR="004F0C16" w:rsidRPr="00361C03" w:rsidRDefault="00671E2B" w:rsidP="009A4772">
      <w:pPr>
        <w:numPr>
          <w:ilvl w:val="0"/>
          <w:numId w:val="100"/>
        </w:numPr>
        <w:spacing w:after="0" w:line="240" w:lineRule="auto"/>
        <w:ind w:left="36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verifikaciju</w:t>
      </w:r>
      <w:r w:rsidR="004F0C16" w:rsidRPr="00361C03">
        <w:rPr>
          <w:rFonts w:ascii="Times New Roman" w:hAnsi="Times New Roman" w:cs="Times New Roman"/>
          <w:sz w:val="24"/>
          <w:szCs w:val="24"/>
          <w:lang w:val="sr-Latn-ME"/>
        </w:rPr>
        <w:t xml:space="preserve"> </w:t>
      </w:r>
      <w:r w:rsidR="00334EC7" w:rsidRPr="00361C03">
        <w:rPr>
          <w:rFonts w:ascii="Times New Roman" w:hAnsi="Times New Roman" w:cs="Times New Roman"/>
          <w:sz w:val="24"/>
          <w:szCs w:val="24"/>
          <w:lang w:val="sr-Latn-ME"/>
        </w:rPr>
        <w:t xml:space="preserve">sprovedenih </w:t>
      </w:r>
      <w:r w:rsidR="004F0C16" w:rsidRPr="00361C03">
        <w:rPr>
          <w:rFonts w:ascii="Times New Roman" w:hAnsi="Times New Roman" w:cs="Times New Roman"/>
          <w:sz w:val="24"/>
          <w:szCs w:val="24"/>
          <w:lang w:val="sr-Latn-ME"/>
        </w:rPr>
        <w:t>m</w:t>
      </w:r>
      <w:r w:rsidRPr="00361C03">
        <w:rPr>
          <w:rFonts w:ascii="Times New Roman" w:hAnsi="Times New Roman" w:cs="Times New Roman"/>
          <w:sz w:val="24"/>
          <w:szCs w:val="24"/>
          <w:lang w:val="sr-Latn-ME"/>
        </w:rPr>
        <w:t>j</w:t>
      </w:r>
      <w:r w:rsidR="004F0C16" w:rsidRPr="00361C03">
        <w:rPr>
          <w:rFonts w:ascii="Times New Roman" w:hAnsi="Times New Roman" w:cs="Times New Roman"/>
          <w:sz w:val="24"/>
          <w:szCs w:val="24"/>
          <w:lang w:val="sr-Latn-ME"/>
        </w:rPr>
        <w:t>ere</w:t>
      </w:r>
      <w:r w:rsidR="00334EC7" w:rsidRPr="00361C03">
        <w:rPr>
          <w:rFonts w:ascii="Times New Roman" w:hAnsi="Times New Roman" w:cs="Times New Roman"/>
          <w:sz w:val="24"/>
          <w:szCs w:val="24"/>
          <w:lang w:val="sr-Latn-ME"/>
        </w:rPr>
        <w:t xml:space="preserve">nja i drugih rezultata ispitivanja </w:t>
      </w:r>
      <w:r w:rsidRPr="00361C03">
        <w:rPr>
          <w:rFonts w:ascii="Times New Roman" w:hAnsi="Times New Roman" w:cs="Times New Roman"/>
          <w:sz w:val="24"/>
          <w:szCs w:val="24"/>
          <w:lang w:val="sr-Latn-ME"/>
        </w:rPr>
        <w:t xml:space="preserve">preduzetih od strane </w:t>
      </w:r>
      <w:r w:rsidR="004F0C16" w:rsidRPr="00361C03">
        <w:rPr>
          <w:rFonts w:ascii="Times New Roman" w:hAnsi="Times New Roman" w:cs="Times New Roman"/>
          <w:sz w:val="24"/>
          <w:szCs w:val="24"/>
          <w:lang w:val="sr-Latn-ME"/>
        </w:rPr>
        <w:t>subjekt</w:t>
      </w:r>
      <w:r w:rsidRPr="00361C03">
        <w:rPr>
          <w:rFonts w:ascii="Times New Roman" w:hAnsi="Times New Roman" w:cs="Times New Roman"/>
          <w:sz w:val="24"/>
          <w:szCs w:val="24"/>
          <w:lang w:val="sr-Latn-ME"/>
        </w:rPr>
        <w:t>a</w:t>
      </w:r>
      <w:r w:rsidR="00334EC7" w:rsidRPr="00361C03">
        <w:rPr>
          <w:rFonts w:ascii="Times New Roman" w:hAnsi="Times New Roman" w:cs="Times New Roman"/>
          <w:sz w:val="24"/>
          <w:szCs w:val="24"/>
          <w:lang w:val="sr-Latn-ME"/>
        </w:rPr>
        <w:t>;</w:t>
      </w:r>
      <w:r w:rsidRPr="00361C03">
        <w:rPr>
          <w:rFonts w:ascii="Times New Roman" w:hAnsi="Times New Roman" w:cs="Times New Roman"/>
          <w:sz w:val="24"/>
          <w:szCs w:val="24"/>
          <w:lang w:val="sr-Latn-ME"/>
        </w:rPr>
        <w:t xml:space="preserve"> </w:t>
      </w:r>
    </w:p>
    <w:p w14:paraId="25D6AF5E" w14:textId="7E59F047" w:rsidR="004F0C16" w:rsidRPr="00361C03" w:rsidRDefault="004F0C16" w:rsidP="009A4772">
      <w:pPr>
        <w:numPr>
          <w:ilvl w:val="0"/>
          <w:numId w:val="100"/>
        </w:numPr>
        <w:spacing w:after="0" w:line="240" w:lineRule="auto"/>
        <w:ind w:left="36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lastRenderedPageBreak/>
        <w:t>uzork</w:t>
      </w:r>
      <w:r w:rsidR="00334EC7" w:rsidRPr="00361C03">
        <w:rPr>
          <w:rFonts w:ascii="Times New Roman" w:hAnsi="Times New Roman" w:cs="Times New Roman"/>
          <w:sz w:val="24"/>
          <w:szCs w:val="24"/>
          <w:lang w:val="sr-Latn-ME"/>
        </w:rPr>
        <w:t>ovnje</w:t>
      </w:r>
      <w:r w:rsidRPr="00361C03">
        <w:rPr>
          <w:rFonts w:ascii="Times New Roman" w:hAnsi="Times New Roman" w:cs="Times New Roman"/>
          <w:sz w:val="24"/>
          <w:szCs w:val="24"/>
          <w:lang w:val="sr-Latn-ME"/>
        </w:rPr>
        <w:t xml:space="preserve">, analizu i </w:t>
      </w:r>
      <w:r w:rsidR="00E43D30" w:rsidRPr="00361C03">
        <w:rPr>
          <w:rFonts w:ascii="Times New Roman" w:hAnsi="Times New Roman" w:cs="Times New Roman"/>
          <w:sz w:val="24"/>
          <w:szCs w:val="24"/>
          <w:lang w:val="sr-Latn-ME"/>
        </w:rPr>
        <w:t>ispitivanje</w:t>
      </w:r>
      <w:r w:rsidRPr="00361C03">
        <w:rPr>
          <w:rFonts w:ascii="Times New Roman" w:hAnsi="Times New Roman" w:cs="Times New Roman"/>
          <w:sz w:val="24"/>
          <w:szCs w:val="24"/>
          <w:lang w:val="sr-Latn-ME"/>
        </w:rPr>
        <w:t>;</w:t>
      </w:r>
    </w:p>
    <w:p w14:paraId="69C88B27" w14:textId="5BC5664F" w:rsidR="005F7906" w:rsidRPr="00361C03" w:rsidRDefault="004F0C16" w:rsidP="009A4772">
      <w:pPr>
        <w:numPr>
          <w:ilvl w:val="0"/>
          <w:numId w:val="100"/>
        </w:numPr>
        <w:spacing w:after="0" w:line="240" w:lineRule="auto"/>
        <w:ind w:left="36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revizij</w:t>
      </w:r>
      <w:r w:rsidR="003B694F" w:rsidRPr="00361C03">
        <w:rPr>
          <w:rFonts w:ascii="Times New Roman" w:hAnsi="Times New Roman" w:cs="Times New Roman"/>
          <w:sz w:val="24"/>
          <w:szCs w:val="24"/>
          <w:lang w:val="sr-Latn-ME"/>
        </w:rPr>
        <w:t>u</w:t>
      </w:r>
      <w:r w:rsidRPr="00361C03">
        <w:rPr>
          <w:rFonts w:ascii="Times New Roman" w:hAnsi="Times New Roman" w:cs="Times New Roman"/>
          <w:sz w:val="24"/>
          <w:szCs w:val="24"/>
          <w:lang w:val="sr-Latn-ME"/>
        </w:rPr>
        <w:t xml:space="preserve"> subjekata;</w:t>
      </w:r>
      <w:r w:rsidR="00671E2B" w:rsidRPr="00361C03">
        <w:rPr>
          <w:rFonts w:ascii="Times New Roman" w:hAnsi="Times New Roman" w:cs="Times New Roman"/>
          <w:sz w:val="24"/>
          <w:szCs w:val="24"/>
          <w:lang w:val="sr-Latn-ME"/>
        </w:rPr>
        <w:t xml:space="preserve"> i</w:t>
      </w:r>
    </w:p>
    <w:p w14:paraId="38889D79" w14:textId="0D340ED7" w:rsidR="004F0C16" w:rsidRPr="00CB5FBE" w:rsidRDefault="004F0C16" w:rsidP="009A4772">
      <w:pPr>
        <w:numPr>
          <w:ilvl w:val="0"/>
          <w:numId w:val="100"/>
        </w:numPr>
        <w:spacing w:after="0" w:line="240" w:lineRule="auto"/>
        <w:ind w:left="360"/>
        <w:jc w:val="both"/>
        <w:rPr>
          <w:rFonts w:ascii="Times New Roman" w:hAnsi="Times New Roman" w:cs="Times New Roman"/>
          <w:color w:val="385623" w:themeColor="accent6" w:themeShade="80"/>
          <w:sz w:val="24"/>
          <w:szCs w:val="24"/>
          <w:lang w:val="sr-Latn-ME"/>
        </w:rPr>
      </w:pPr>
      <w:r w:rsidRPr="00361C03">
        <w:rPr>
          <w:rFonts w:ascii="Times New Roman" w:hAnsi="Times New Roman" w:cs="Times New Roman"/>
          <w:sz w:val="24"/>
          <w:szCs w:val="24"/>
          <w:lang w:val="sr-Latn-ME"/>
        </w:rPr>
        <w:t>drug</w:t>
      </w:r>
      <w:r w:rsidR="00671E2B" w:rsidRPr="00361C03">
        <w:rPr>
          <w:rFonts w:ascii="Times New Roman" w:hAnsi="Times New Roman" w:cs="Times New Roman"/>
          <w:sz w:val="24"/>
          <w:szCs w:val="24"/>
          <w:lang w:val="sr-Latn-ME"/>
        </w:rPr>
        <w:t>e</w:t>
      </w:r>
      <w:r w:rsidRPr="00361C03">
        <w:rPr>
          <w:rFonts w:ascii="Times New Roman" w:hAnsi="Times New Roman" w:cs="Times New Roman"/>
          <w:sz w:val="24"/>
          <w:szCs w:val="24"/>
          <w:lang w:val="sr-Latn-ME"/>
        </w:rPr>
        <w:t xml:space="preserve"> aktivnost</w:t>
      </w:r>
      <w:r w:rsidR="00671E2B" w:rsidRPr="00361C03">
        <w:rPr>
          <w:rFonts w:ascii="Times New Roman" w:hAnsi="Times New Roman" w:cs="Times New Roman"/>
          <w:sz w:val="24"/>
          <w:szCs w:val="24"/>
          <w:lang w:val="sr-Latn-ME"/>
        </w:rPr>
        <w:t>i</w:t>
      </w:r>
      <w:r w:rsidRPr="00361C03">
        <w:rPr>
          <w:rFonts w:ascii="Times New Roman" w:hAnsi="Times New Roman" w:cs="Times New Roman"/>
          <w:sz w:val="24"/>
          <w:szCs w:val="24"/>
          <w:lang w:val="sr-Latn-ME"/>
        </w:rPr>
        <w:t xml:space="preserve"> </w:t>
      </w:r>
      <w:r w:rsidR="00671E2B" w:rsidRPr="00361C03">
        <w:rPr>
          <w:rFonts w:ascii="Times New Roman" w:hAnsi="Times New Roman" w:cs="Times New Roman"/>
          <w:sz w:val="24"/>
          <w:szCs w:val="24"/>
          <w:lang w:val="sr-Latn-ME"/>
        </w:rPr>
        <w:t>za utvrđivanje</w:t>
      </w:r>
      <w:r w:rsidR="003B694F" w:rsidRPr="00361C03">
        <w:rPr>
          <w:rFonts w:ascii="Times New Roman" w:hAnsi="Times New Roman" w:cs="Times New Roman"/>
          <w:sz w:val="24"/>
          <w:szCs w:val="24"/>
          <w:lang w:val="sr-Latn-ME"/>
        </w:rPr>
        <w:t xml:space="preserve"> </w:t>
      </w:r>
      <w:r w:rsidR="00671E2B" w:rsidRPr="00361C03">
        <w:rPr>
          <w:rFonts w:ascii="Times New Roman" w:hAnsi="Times New Roman" w:cs="Times New Roman"/>
          <w:sz w:val="24"/>
          <w:szCs w:val="24"/>
          <w:lang w:val="sr-Latn-ME"/>
        </w:rPr>
        <w:t>neusaglašenosti</w:t>
      </w:r>
      <w:r w:rsidRPr="00CB5FBE">
        <w:rPr>
          <w:rFonts w:ascii="Times New Roman" w:hAnsi="Times New Roman" w:cs="Times New Roman"/>
          <w:color w:val="385623" w:themeColor="accent6" w:themeShade="80"/>
          <w:sz w:val="24"/>
          <w:szCs w:val="24"/>
          <w:lang w:val="sr-Latn-ME"/>
        </w:rPr>
        <w:t xml:space="preserve">. </w:t>
      </w:r>
    </w:p>
    <w:p w14:paraId="1877E0D4" w14:textId="77777777" w:rsidR="00C55711" w:rsidRPr="00CB5FBE" w:rsidRDefault="00C55711" w:rsidP="00B1281E">
      <w:pPr>
        <w:autoSpaceDE w:val="0"/>
        <w:autoSpaceDN w:val="0"/>
        <w:adjustRightInd w:val="0"/>
        <w:spacing w:after="0" w:line="240" w:lineRule="auto"/>
        <w:rPr>
          <w:rFonts w:ascii="Times New Roman" w:hAnsi="Times New Roman" w:cs="Times New Roman"/>
          <w:color w:val="385623" w:themeColor="accent6" w:themeShade="80"/>
          <w:sz w:val="24"/>
          <w:szCs w:val="24"/>
          <w:lang w:val="sr-Latn-ME"/>
        </w:rPr>
      </w:pPr>
    </w:p>
    <w:p w14:paraId="28FE58C5" w14:textId="47263969" w:rsidR="004C790D" w:rsidRPr="00361C03" w:rsidRDefault="001A5046" w:rsidP="00361C03">
      <w:pPr>
        <w:spacing w:after="0" w:line="240" w:lineRule="auto"/>
        <w:jc w:val="center"/>
        <w:rPr>
          <w:rFonts w:ascii="Times New Roman" w:hAnsi="Times New Roman" w:cs="Times New Roman"/>
          <w:b/>
          <w:sz w:val="24"/>
          <w:szCs w:val="24"/>
          <w:lang w:val="sr-Latn-ME"/>
        </w:rPr>
      </w:pPr>
      <w:r w:rsidRPr="00361C03">
        <w:rPr>
          <w:rFonts w:ascii="Times New Roman" w:hAnsi="Times New Roman" w:cs="Times New Roman"/>
          <w:b/>
          <w:sz w:val="24"/>
          <w:szCs w:val="24"/>
          <w:lang w:val="sr-Latn-ME"/>
        </w:rPr>
        <w:t>Dodatna pravila o službenim kontrolama i radnjama koje preduzimaju nadležni organi</w:t>
      </w:r>
    </w:p>
    <w:p w14:paraId="3F522CF7" w14:textId="2A81D864" w:rsidR="001A5046" w:rsidRPr="00361C03" w:rsidRDefault="00F430B1" w:rsidP="00B1281E">
      <w:pPr>
        <w:autoSpaceDE w:val="0"/>
        <w:autoSpaceDN w:val="0"/>
        <w:adjustRightInd w:val="0"/>
        <w:spacing w:after="0" w:line="240" w:lineRule="auto"/>
        <w:ind w:left="644"/>
        <w:jc w:val="center"/>
        <w:rPr>
          <w:rFonts w:ascii="Times New Roman" w:eastAsia="Times New Roman" w:hAnsi="Times New Roman" w:cs="Times New Roman"/>
          <w:b/>
          <w:bCs/>
          <w:sz w:val="24"/>
          <w:szCs w:val="24"/>
          <w:lang w:val="sr-Latn-ME" w:eastAsia="en-GB"/>
        </w:rPr>
      </w:pPr>
      <w:r w:rsidRPr="00361C03">
        <w:rPr>
          <w:rFonts w:ascii="Times New Roman" w:hAnsi="Times New Roman" w:cs="Times New Roman"/>
          <w:b/>
          <w:sz w:val="24"/>
          <w:szCs w:val="24"/>
          <w:lang w:val="sr-Latn-ME" w:eastAsia="en-GB"/>
        </w:rPr>
        <w:t>Član 6</w:t>
      </w:r>
      <w:r w:rsidR="005617BE">
        <w:rPr>
          <w:rFonts w:ascii="Times New Roman" w:hAnsi="Times New Roman" w:cs="Times New Roman"/>
          <w:b/>
          <w:sz w:val="24"/>
          <w:szCs w:val="24"/>
          <w:lang w:val="sr-Latn-ME" w:eastAsia="en-GB"/>
        </w:rPr>
        <w:t>4</w:t>
      </w:r>
      <w:r w:rsidRPr="00361C03">
        <w:rPr>
          <w:rFonts w:ascii="Times New Roman" w:hAnsi="Times New Roman" w:cs="Times New Roman"/>
          <w:b/>
          <w:sz w:val="24"/>
          <w:szCs w:val="24"/>
          <w:lang w:val="sr-Latn-ME" w:eastAsia="en-GB"/>
        </w:rPr>
        <w:t xml:space="preserve"> </w:t>
      </w:r>
    </w:p>
    <w:p w14:paraId="4E93E52F" w14:textId="7FFE38FC" w:rsidR="001A5046" w:rsidRPr="00361C03" w:rsidRDefault="001A5046" w:rsidP="009A4772">
      <w:pPr>
        <w:pStyle w:val="ListParagraph"/>
        <w:numPr>
          <w:ilvl w:val="0"/>
          <w:numId w:val="115"/>
        </w:numPr>
        <w:spacing w:after="0" w:line="240" w:lineRule="auto"/>
        <w:ind w:left="426" w:hanging="426"/>
        <w:contextualSpacing w:val="0"/>
        <w:jc w:val="both"/>
        <w:rPr>
          <w:rFonts w:ascii="Times New Roman" w:hAnsi="Times New Roman" w:cs="Times New Roman"/>
          <w:strike/>
          <w:sz w:val="24"/>
          <w:szCs w:val="24"/>
          <w:lang w:val="sr-Latn-ME"/>
        </w:rPr>
      </w:pPr>
      <w:r w:rsidRPr="00361C03">
        <w:rPr>
          <w:rFonts w:ascii="Times New Roman" w:hAnsi="Times New Roman" w:cs="Times New Roman"/>
          <w:sz w:val="24"/>
          <w:szCs w:val="24"/>
          <w:lang w:val="sr-Latn-ME"/>
        </w:rPr>
        <w:t xml:space="preserve">Službene kontrole </w:t>
      </w:r>
      <w:r w:rsidR="00E37EEA" w:rsidRPr="00361C03">
        <w:rPr>
          <w:rFonts w:ascii="Times New Roman" w:hAnsi="Times New Roman" w:cs="Times New Roman"/>
          <w:sz w:val="24"/>
          <w:szCs w:val="24"/>
          <w:lang w:val="sr-Latn-ME"/>
        </w:rPr>
        <w:t xml:space="preserve">koje </w:t>
      </w:r>
      <w:r w:rsidRPr="00361C03">
        <w:rPr>
          <w:rFonts w:ascii="Times New Roman" w:hAnsi="Times New Roman" w:cs="Times New Roman"/>
          <w:sz w:val="24"/>
          <w:szCs w:val="24"/>
          <w:lang w:val="sr-Latn-ME"/>
        </w:rPr>
        <w:t xml:space="preserve">se sprovode </w:t>
      </w:r>
      <w:r w:rsidR="0031113B" w:rsidRPr="00361C03">
        <w:rPr>
          <w:rFonts w:ascii="Times New Roman" w:hAnsi="Times New Roman" w:cs="Times New Roman"/>
          <w:sz w:val="24"/>
          <w:szCs w:val="24"/>
          <w:lang w:val="sr-Latn-ME"/>
        </w:rPr>
        <w:t xml:space="preserve">radi provjere usaglašenosti sa ovim zakonom </w:t>
      </w:r>
      <w:r w:rsidR="00E37EEA" w:rsidRPr="00361C03">
        <w:rPr>
          <w:rFonts w:ascii="Times New Roman" w:hAnsi="Times New Roman" w:cs="Times New Roman"/>
          <w:sz w:val="24"/>
          <w:szCs w:val="24"/>
          <w:lang w:val="sr-Latn-ME"/>
        </w:rPr>
        <w:t>obuhvataju</w:t>
      </w:r>
      <w:r w:rsidR="003B77D9" w:rsidRPr="00361C03">
        <w:rPr>
          <w:rFonts w:ascii="Times New Roman" w:hAnsi="Times New Roman" w:cs="Times New Roman"/>
          <w:sz w:val="24"/>
          <w:szCs w:val="24"/>
          <w:lang w:val="sr-Latn-ME"/>
        </w:rPr>
        <w:t xml:space="preserve"> </w:t>
      </w:r>
      <w:r w:rsidR="0031113B" w:rsidRPr="00361C03">
        <w:rPr>
          <w:rFonts w:ascii="Times New Roman" w:hAnsi="Times New Roman" w:cs="Times New Roman"/>
          <w:sz w:val="24"/>
          <w:szCs w:val="24"/>
          <w:lang w:val="sr-Latn-ME"/>
        </w:rPr>
        <w:t xml:space="preserve">sljedeća </w:t>
      </w:r>
      <w:r w:rsidR="003B77D9" w:rsidRPr="00361C03">
        <w:rPr>
          <w:rFonts w:ascii="Times New Roman" w:hAnsi="Times New Roman" w:cs="Times New Roman"/>
          <w:sz w:val="24"/>
          <w:szCs w:val="24"/>
          <w:lang w:val="sr-Latn-ME"/>
        </w:rPr>
        <w:t>dodatna pravila</w:t>
      </w:r>
      <w:r w:rsidR="00E37EEA" w:rsidRPr="00361C03">
        <w:rPr>
          <w:rFonts w:ascii="Times New Roman" w:hAnsi="Times New Roman" w:cs="Times New Roman"/>
          <w:sz w:val="24"/>
          <w:szCs w:val="24"/>
          <w:lang w:val="sr-Latn-ME"/>
        </w:rPr>
        <w:t xml:space="preserve">: </w:t>
      </w:r>
    </w:p>
    <w:p w14:paraId="0B8454E3" w14:textId="07877A98" w:rsidR="001A5046" w:rsidRPr="00361C03" w:rsidRDefault="001A5046" w:rsidP="009A4772">
      <w:pPr>
        <w:pStyle w:val="ListParagraph"/>
        <w:numPr>
          <w:ilvl w:val="0"/>
          <w:numId w:val="116"/>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provjeru da li </w:t>
      </w:r>
      <w:r w:rsidR="009B19D7" w:rsidRPr="00361C03">
        <w:rPr>
          <w:rFonts w:ascii="Times New Roman" w:hAnsi="Times New Roman" w:cs="Times New Roman"/>
          <w:sz w:val="24"/>
          <w:szCs w:val="24"/>
          <w:lang w:val="sr-Latn-ME"/>
        </w:rPr>
        <w:t xml:space="preserve">subjekti primjenjuju </w:t>
      </w:r>
      <w:r w:rsidRPr="00361C03">
        <w:rPr>
          <w:rFonts w:ascii="Times New Roman" w:hAnsi="Times New Roman" w:cs="Times New Roman"/>
          <w:sz w:val="24"/>
          <w:szCs w:val="24"/>
          <w:lang w:val="sr-Latn-ME"/>
        </w:rPr>
        <w:t xml:space="preserve">preventivne </w:t>
      </w:r>
      <w:r w:rsidR="009B19D7" w:rsidRPr="00361C03">
        <w:rPr>
          <w:rFonts w:ascii="Times New Roman" w:hAnsi="Times New Roman" w:cs="Times New Roman"/>
          <w:sz w:val="24"/>
          <w:szCs w:val="24"/>
          <w:lang w:val="sr-Latn-ME"/>
        </w:rPr>
        <w:t xml:space="preserve">mjere </w:t>
      </w:r>
      <w:r w:rsidRPr="00361C03">
        <w:rPr>
          <w:rFonts w:ascii="Times New Roman" w:hAnsi="Times New Roman" w:cs="Times New Roman"/>
          <w:sz w:val="24"/>
          <w:szCs w:val="24"/>
          <w:lang w:val="sr-Latn-ME"/>
        </w:rPr>
        <w:t xml:space="preserve">i mjere predostrožnosti </w:t>
      </w:r>
      <w:r w:rsidR="003B77D9" w:rsidRPr="00361C03">
        <w:rPr>
          <w:rFonts w:ascii="Times New Roman" w:hAnsi="Times New Roman" w:cs="Times New Roman"/>
          <w:sz w:val="24"/>
          <w:szCs w:val="24"/>
          <w:lang w:val="sr-Latn-ME"/>
        </w:rPr>
        <w:t xml:space="preserve">iz člana </w:t>
      </w:r>
      <w:r w:rsidR="009B19D7" w:rsidRPr="00361C03">
        <w:rPr>
          <w:rFonts w:ascii="Times New Roman" w:hAnsi="Times New Roman" w:cs="Times New Roman"/>
          <w:sz w:val="24"/>
          <w:szCs w:val="24"/>
          <w:lang w:val="sr-Latn-ME"/>
        </w:rPr>
        <w:t>1</w:t>
      </w:r>
      <w:r w:rsidR="00D97149">
        <w:rPr>
          <w:rFonts w:ascii="Times New Roman" w:hAnsi="Times New Roman" w:cs="Times New Roman"/>
          <w:sz w:val="24"/>
          <w:szCs w:val="24"/>
          <w:lang w:val="sr-Latn-ME"/>
        </w:rPr>
        <w:t>7</w:t>
      </w:r>
      <w:r w:rsidRPr="00361C03">
        <w:rPr>
          <w:rFonts w:ascii="Times New Roman" w:hAnsi="Times New Roman" w:cs="Times New Roman"/>
          <w:sz w:val="24"/>
          <w:szCs w:val="24"/>
          <w:lang w:val="sr-Latn-ME"/>
        </w:rPr>
        <w:t xml:space="preserve"> stav 7 i član</w:t>
      </w:r>
      <w:r w:rsidR="003B77D9"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 xml:space="preserve"> </w:t>
      </w:r>
      <w:r w:rsidR="00D97149">
        <w:rPr>
          <w:rFonts w:ascii="Times New Roman" w:hAnsi="Times New Roman" w:cs="Times New Roman"/>
          <w:sz w:val="24"/>
          <w:szCs w:val="24"/>
          <w:lang w:val="sr-Latn-ME"/>
        </w:rPr>
        <w:t>33</w:t>
      </w:r>
      <w:r w:rsidR="00D9714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ovog zakona</w:t>
      </w:r>
      <w:r w:rsidR="0052444B"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u s</w:t>
      </w:r>
      <w:r w:rsidR="00F83436" w:rsidRPr="00361C03">
        <w:rPr>
          <w:rFonts w:ascii="Times New Roman" w:hAnsi="Times New Roman" w:cs="Times New Roman"/>
          <w:sz w:val="24"/>
          <w:szCs w:val="24"/>
          <w:lang w:val="sr-Latn-ME"/>
        </w:rPr>
        <w:t>vim</w:t>
      </w:r>
      <w:r w:rsidRPr="00361C03">
        <w:rPr>
          <w:rFonts w:ascii="Times New Roman" w:hAnsi="Times New Roman" w:cs="Times New Roman"/>
          <w:sz w:val="24"/>
          <w:szCs w:val="24"/>
          <w:lang w:val="sr-Latn-ME"/>
        </w:rPr>
        <w:t xml:space="preserve"> faz</w:t>
      </w:r>
      <w:r w:rsidR="00F83436" w:rsidRPr="00361C03">
        <w:rPr>
          <w:rFonts w:ascii="Times New Roman" w:hAnsi="Times New Roman" w:cs="Times New Roman"/>
          <w:sz w:val="24"/>
          <w:szCs w:val="24"/>
          <w:lang w:val="sr-Latn-ME"/>
        </w:rPr>
        <w:t>ama</w:t>
      </w:r>
      <w:r w:rsidRPr="00361C03">
        <w:rPr>
          <w:rFonts w:ascii="Times New Roman" w:hAnsi="Times New Roman" w:cs="Times New Roman"/>
          <w:sz w:val="24"/>
          <w:szCs w:val="24"/>
          <w:lang w:val="sr-Latn-ME"/>
        </w:rPr>
        <w:t xml:space="preserve"> proizvodnje, pripreme i distribucije;</w:t>
      </w:r>
    </w:p>
    <w:p w14:paraId="6EB93233" w14:textId="30E98C02" w:rsidR="001A5046" w:rsidRPr="00361C03" w:rsidRDefault="001A5046" w:rsidP="009A4772">
      <w:pPr>
        <w:pStyle w:val="ListParagraph"/>
        <w:numPr>
          <w:ilvl w:val="0"/>
          <w:numId w:val="116"/>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kada se na gazdinstvu nalaze proizvodne jedinice koje ne potiču iz</w:t>
      </w:r>
      <w:r w:rsidR="000433C0"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organske proizvodnje</w:t>
      </w:r>
      <w:r w:rsidR="000433C0" w:rsidRPr="00361C03">
        <w:rPr>
          <w:rFonts w:ascii="Times New Roman" w:hAnsi="Times New Roman" w:cs="Times New Roman"/>
          <w:sz w:val="24"/>
          <w:szCs w:val="24"/>
          <w:lang w:val="sr-Latn-ME"/>
        </w:rPr>
        <w:t xml:space="preserve">    </w:t>
      </w:r>
      <w:r w:rsidR="00F1700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ili proizvodne jedinice iz</w:t>
      </w:r>
      <w:r w:rsidR="000433C0"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prelaznog</w:t>
      </w:r>
      <w:r w:rsidR="000433C0" w:rsidRPr="00361C03">
        <w:rPr>
          <w:rFonts w:ascii="Times New Roman" w:hAnsi="Times New Roman" w:cs="Times New Roman"/>
          <w:sz w:val="24"/>
          <w:szCs w:val="24"/>
          <w:lang w:val="sr-Latn-ME"/>
        </w:rPr>
        <w:t xml:space="preserve"> </w:t>
      </w:r>
      <w:r w:rsidR="0031113B" w:rsidRPr="00361C03">
        <w:rPr>
          <w:rFonts w:ascii="Times New Roman" w:hAnsi="Times New Roman" w:cs="Times New Roman"/>
          <w:sz w:val="24"/>
          <w:szCs w:val="24"/>
          <w:lang w:val="sr-Latn-ME"/>
        </w:rPr>
        <w:t>p</w:t>
      </w:r>
      <w:r w:rsidRPr="00361C03">
        <w:rPr>
          <w:rFonts w:ascii="Times New Roman" w:hAnsi="Times New Roman" w:cs="Times New Roman"/>
          <w:sz w:val="24"/>
          <w:szCs w:val="24"/>
          <w:lang w:val="sr-Latn-ME"/>
        </w:rPr>
        <w:t xml:space="preserve">erioda, provjeru evidencije i mjera, postupaka ili procedura uvedenih radi </w:t>
      </w:r>
      <w:r w:rsidR="00733F83" w:rsidRPr="00361C03">
        <w:rPr>
          <w:rFonts w:ascii="Times New Roman" w:hAnsi="Times New Roman" w:cs="Times New Roman"/>
          <w:sz w:val="24"/>
          <w:szCs w:val="24"/>
          <w:lang w:val="sr-Latn-ME"/>
        </w:rPr>
        <w:t>obezbjeđenja</w:t>
      </w:r>
      <w:r w:rsidRPr="00361C03">
        <w:rPr>
          <w:rFonts w:ascii="Times New Roman" w:hAnsi="Times New Roman" w:cs="Times New Roman"/>
          <w:sz w:val="24"/>
          <w:szCs w:val="24"/>
          <w:lang w:val="sr-Latn-ME"/>
        </w:rPr>
        <w:t xml:space="preserve"> jasnog i efikasnog razdvajanja organskih proizvodnih jedinica, proizvodnih jedinica u prelaznom periodu i proizvodnih jedinica koje nijesu organske, kao i odgovarajućih proizvoda proizvedenih </w:t>
      </w:r>
      <w:r w:rsidR="00DE5EF5" w:rsidRPr="00361C03">
        <w:rPr>
          <w:rFonts w:ascii="Times New Roman" w:hAnsi="Times New Roman" w:cs="Times New Roman"/>
          <w:sz w:val="24"/>
          <w:szCs w:val="24"/>
          <w:lang w:val="sr-Latn-ME"/>
        </w:rPr>
        <w:t>u</w:t>
      </w:r>
      <w:r w:rsidRPr="00361C03">
        <w:rPr>
          <w:rFonts w:ascii="Times New Roman" w:hAnsi="Times New Roman" w:cs="Times New Roman"/>
          <w:sz w:val="24"/>
          <w:szCs w:val="24"/>
          <w:lang w:val="sr-Latn-ME"/>
        </w:rPr>
        <w:t xml:space="preserve"> tim jedinicama</w:t>
      </w:r>
      <w:r w:rsidR="00DE5EF5"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i supstanci i proizvoda koji se upotrebljavaju u organskim proizvodnim jedinicama, proizvodnim jedinicama u prelaznom periodu i proizvodnim jedinicama koje nijesu organske; takva provjera obuhvata provjere na parcelama za koj</w:t>
      </w:r>
      <w:r w:rsidR="00DE5EF5" w:rsidRPr="00361C03">
        <w:rPr>
          <w:rFonts w:ascii="Times New Roman" w:hAnsi="Times New Roman" w:cs="Times New Roman"/>
          <w:sz w:val="24"/>
          <w:szCs w:val="24"/>
          <w:lang w:val="sr-Latn-ME"/>
        </w:rPr>
        <w:t>e</w:t>
      </w:r>
      <w:r w:rsidR="0031113B" w:rsidRPr="00361C03">
        <w:rPr>
          <w:rFonts w:ascii="Times New Roman" w:hAnsi="Times New Roman" w:cs="Times New Roman"/>
          <w:sz w:val="24"/>
          <w:szCs w:val="24"/>
          <w:lang w:val="sr-Latn-ME"/>
        </w:rPr>
        <w:t xml:space="preserve"> </w:t>
      </w:r>
      <w:r w:rsidR="00F1700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je prethodn</w:t>
      </w:r>
      <w:r w:rsidR="00DE5EF5" w:rsidRPr="00361C03">
        <w:rPr>
          <w:rFonts w:ascii="Times New Roman" w:hAnsi="Times New Roman" w:cs="Times New Roman"/>
          <w:sz w:val="24"/>
          <w:szCs w:val="24"/>
          <w:lang w:val="sr-Latn-ME"/>
        </w:rPr>
        <w:t>i</w:t>
      </w:r>
      <w:r w:rsidRPr="00361C03">
        <w:rPr>
          <w:rFonts w:ascii="Times New Roman" w:hAnsi="Times New Roman" w:cs="Times New Roman"/>
          <w:sz w:val="24"/>
          <w:szCs w:val="24"/>
          <w:lang w:val="sr-Latn-ME"/>
        </w:rPr>
        <w:t xml:space="preserve"> </w:t>
      </w:r>
      <w:r w:rsidR="00DE5EF5" w:rsidRPr="00361C03">
        <w:rPr>
          <w:rFonts w:ascii="Times New Roman" w:hAnsi="Times New Roman" w:cs="Times New Roman"/>
          <w:sz w:val="24"/>
          <w:szCs w:val="24"/>
          <w:lang w:val="sr-Latn-ME"/>
        </w:rPr>
        <w:t>period</w:t>
      </w:r>
      <w:r w:rsidR="000433C0"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retroaktivno priznat kao dio prelaznog perioda</w:t>
      </w:r>
      <w:r w:rsidR="0031113B" w:rsidRPr="00361C03">
        <w:rPr>
          <w:rFonts w:ascii="Times New Roman" w:hAnsi="Times New Roman" w:cs="Times New Roman"/>
          <w:sz w:val="24"/>
          <w:szCs w:val="24"/>
          <w:lang w:val="sr-Latn-ME"/>
        </w:rPr>
        <w:t>, kao</w:t>
      </w:r>
      <w:r w:rsidRPr="00361C03">
        <w:rPr>
          <w:rFonts w:ascii="Times New Roman" w:hAnsi="Times New Roman" w:cs="Times New Roman"/>
          <w:sz w:val="24"/>
          <w:szCs w:val="24"/>
          <w:lang w:val="sr-Latn-ME"/>
        </w:rPr>
        <w:t xml:space="preserve"> i provjere </w:t>
      </w:r>
      <w:r w:rsidR="00DE5EF5" w:rsidRPr="00361C03">
        <w:rPr>
          <w:rFonts w:ascii="Times New Roman" w:hAnsi="Times New Roman" w:cs="Times New Roman"/>
          <w:sz w:val="24"/>
          <w:szCs w:val="24"/>
          <w:lang w:val="sr-Latn-ME"/>
        </w:rPr>
        <w:t>u</w:t>
      </w:r>
      <w:r w:rsidRPr="00361C03">
        <w:rPr>
          <w:rFonts w:ascii="Times New Roman" w:hAnsi="Times New Roman" w:cs="Times New Roman"/>
          <w:sz w:val="24"/>
          <w:szCs w:val="24"/>
          <w:lang w:val="sr-Latn-ME"/>
        </w:rPr>
        <w:t xml:space="preserve"> proizvodnim jedinicama koje nijesu organske;</w:t>
      </w:r>
    </w:p>
    <w:p w14:paraId="51C7AF09" w14:textId="0BF69225" w:rsidR="001A5046" w:rsidRPr="00361C03" w:rsidRDefault="00654D57" w:rsidP="009A4772">
      <w:pPr>
        <w:pStyle w:val="ListParagraph"/>
        <w:numPr>
          <w:ilvl w:val="0"/>
          <w:numId w:val="116"/>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kada</w:t>
      </w:r>
      <w:r w:rsidR="001A5046" w:rsidRPr="00361C03">
        <w:rPr>
          <w:rFonts w:ascii="Times New Roman" w:hAnsi="Times New Roman" w:cs="Times New Roman"/>
          <w:sz w:val="24"/>
          <w:szCs w:val="24"/>
          <w:lang w:val="sr-Latn-ME"/>
        </w:rPr>
        <w:t xml:space="preserve"> subjekti istovremeno sakupljaju organske proizvode, proizvode iz prelaznog perioda i proizvode koji nijesu iz organske proizvodnje ili ih pripremaju ili skladište u istoj jedinici za pripremu, </w:t>
      </w:r>
      <w:r w:rsidRPr="00361C03">
        <w:rPr>
          <w:rFonts w:ascii="Times New Roman" w:hAnsi="Times New Roman" w:cs="Times New Roman"/>
          <w:sz w:val="24"/>
          <w:szCs w:val="24"/>
          <w:lang w:val="sr-Latn-ME"/>
        </w:rPr>
        <w:t>prostoru ili prostorijama</w:t>
      </w:r>
      <w:r w:rsidR="001A5046" w:rsidRPr="00361C03">
        <w:rPr>
          <w:rFonts w:ascii="Times New Roman" w:hAnsi="Times New Roman" w:cs="Times New Roman"/>
          <w:sz w:val="24"/>
          <w:szCs w:val="24"/>
          <w:lang w:val="sr-Latn-ME"/>
        </w:rPr>
        <w:t>, ili ih prevoze do drugih subjekata ili jedinica, provjeru evidencij</w:t>
      </w:r>
      <w:r w:rsidRPr="00361C03">
        <w:rPr>
          <w:rFonts w:ascii="Times New Roman" w:hAnsi="Times New Roman" w:cs="Times New Roman"/>
          <w:sz w:val="24"/>
          <w:szCs w:val="24"/>
          <w:lang w:val="sr-Latn-ME"/>
        </w:rPr>
        <w:t>e</w:t>
      </w:r>
      <w:r w:rsidR="001A5046" w:rsidRPr="00361C03">
        <w:rPr>
          <w:rFonts w:ascii="Times New Roman" w:hAnsi="Times New Roman" w:cs="Times New Roman"/>
          <w:sz w:val="24"/>
          <w:szCs w:val="24"/>
          <w:lang w:val="sr-Latn-ME"/>
        </w:rPr>
        <w:t xml:space="preserve"> i </w:t>
      </w:r>
      <w:r w:rsidRPr="00361C03">
        <w:rPr>
          <w:rFonts w:ascii="Times New Roman" w:hAnsi="Times New Roman" w:cs="Times New Roman"/>
          <w:sz w:val="24"/>
          <w:szCs w:val="24"/>
          <w:lang w:val="sr-Latn-ME"/>
        </w:rPr>
        <w:t>mjera</w:t>
      </w:r>
      <w:r w:rsidR="001A5046" w:rsidRPr="00361C03">
        <w:rPr>
          <w:rFonts w:ascii="Times New Roman" w:hAnsi="Times New Roman" w:cs="Times New Roman"/>
          <w:sz w:val="24"/>
          <w:szCs w:val="24"/>
          <w:lang w:val="sr-Latn-ME"/>
        </w:rPr>
        <w:t>, postup</w:t>
      </w:r>
      <w:r w:rsidRPr="00361C03">
        <w:rPr>
          <w:rFonts w:ascii="Times New Roman" w:hAnsi="Times New Roman" w:cs="Times New Roman"/>
          <w:sz w:val="24"/>
          <w:szCs w:val="24"/>
          <w:lang w:val="sr-Latn-ME"/>
        </w:rPr>
        <w:t>aka</w:t>
      </w:r>
      <w:r w:rsidR="001A5046" w:rsidRPr="00361C03">
        <w:rPr>
          <w:rFonts w:ascii="Times New Roman" w:hAnsi="Times New Roman" w:cs="Times New Roman"/>
          <w:sz w:val="24"/>
          <w:szCs w:val="24"/>
          <w:lang w:val="sr-Latn-ME"/>
        </w:rPr>
        <w:t xml:space="preserve"> i procedur</w:t>
      </w:r>
      <w:r w:rsidRPr="00361C03">
        <w:rPr>
          <w:rFonts w:ascii="Times New Roman" w:hAnsi="Times New Roman" w:cs="Times New Roman"/>
          <w:sz w:val="24"/>
          <w:szCs w:val="24"/>
          <w:lang w:val="sr-Latn-ME"/>
        </w:rPr>
        <w:t xml:space="preserve">a uvedenih </w:t>
      </w:r>
      <w:r w:rsidR="00574899" w:rsidRPr="00361C03">
        <w:rPr>
          <w:rFonts w:ascii="Times New Roman" w:hAnsi="Times New Roman" w:cs="Times New Roman"/>
          <w:sz w:val="24"/>
          <w:szCs w:val="24"/>
          <w:lang w:val="sr-Latn-ME"/>
        </w:rPr>
        <w:t xml:space="preserve">kako bi se </w:t>
      </w:r>
      <w:r w:rsidR="002C3994">
        <w:rPr>
          <w:rFonts w:ascii="Times New Roman" w:hAnsi="Times New Roman" w:cs="Times New Roman"/>
          <w:sz w:val="24"/>
          <w:szCs w:val="24"/>
          <w:lang w:val="sr-Latn-ME"/>
        </w:rPr>
        <w:t xml:space="preserve">obezbjedilo </w:t>
      </w:r>
      <w:r w:rsidR="001A5046" w:rsidRPr="00361C03">
        <w:rPr>
          <w:rFonts w:ascii="Times New Roman" w:hAnsi="Times New Roman" w:cs="Times New Roman"/>
          <w:sz w:val="24"/>
          <w:szCs w:val="24"/>
          <w:lang w:val="sr-Latn-ME"/>
        </w:rPr>
        <w:t xml:space="preserve">da se </w:t>
      </w:r>
      <w:r w:rsidR="006C0D5C">
        <w:rPr>
          <w:rFonts w:ascii="Times New Roman" w:hAnsi="Times New Roman" w:cs="Times New Roman"/>
          <w:sz w:val="24"/>
          <w:szCs w:val="24"/>
          <w:lang w:val="sr-Latn-ME"/>
        </w:rPr>
        <w:t>aktivnosti</w:t>
      </w:r>
      <w:r w:rsidR="001A5046" w:rsidRPr="00361C03">
        <w:rPr>
          <w:rFonts w:ascii="Times New Roman" w:hAnsi="Times New Roman" w:cs="Times New Roman"/>
          <w:sz w:val="24"/>
          <w:szCs w:val="24"/>
          <w:lang w:val="sr-Latn-ME"/>
        </w:rPr>
        <w:t xml:space="preserve"> sprovode </w:t>
      </w:r>
      <w:r w:rsidR="00574899" w:rsidRPr="00361C03">
        <w:rPr>
          <w:rFonts w:ascii="Times New Roman" w:hAnsi="Times New Roman" w:cs="Times New Roman"/>
          <w:sz w:val="24"/>
          <w:szCs w:val="24"/>
          <w:lang w:val="sr-Latn-ME"/>
        </w:rPr>
        <w:t>odvojeno po mjestu ili vremenu</w:t>
      </w:r>
      <w:r w:rsidR="002E0CBE" w:rsidRPr="00361C03">
        <w:rPr>
          <w:rFonts w:ascii="Times New Roman" w:hAnsi="Times New Roman" w:cs="Times New Roman"/>
          <w:sz w:val="24"/>
          <w:szCs w:val="24"/>
          <w:lang w:val="sr-Latn-ME"/>
        </w:rPr>
        <w:t>;</w:t>
      </w:r>
      <w:r w:rsidR="001A5046" w:rsidRPr="00361C03">
        <w:rPr>
          <w:rFonts w:ascii="Times New Roman" w:hAnsi="Times New Roman" w:cs="Times New Roman"/>
          <w:sz w:val="24"/>
          <w:szCs w:val="24"/>
          <w:lang w:val="sr-Latn-ME"/>
        </w:rPr>
        <w:t xml:space="preserve"> provjeru da </w:t>
      </w:r>
      <w:r w:rsidR="002E0CBE" w:rsidRPr="00361C03">
        <w:rPr>
          <w:rFonts w:ascii="Times New Roman" w:hAnsi="Times New Roman" w:cs="Times New Roman"/>
          <w:sz w:val="24"/>
          <w:szCs w:val="24"/>
          <w:lang w:val="sr-Latn-ME"/>
        </w:rPr>
        <w:t xml:space="preserve">li </w:t>
      </w:r>
      <w:r w:rsidR="001A5046" w:rsidRPr="00361C03">
        <w:rPr>
          <w:rFonts w:ascii="Times New Roman" w:hAnsi="Times New Roman" w:cs="Times New Roman"/>
          <w:sz w:val="24"/>
          <w:szCs w:val="24"/>
          <w:lang w:val="sr-Latn-ME"/>
        </w:rPr>
        <w:t xml:space="preserve">se sprovode odgovarajuće mjere čišćenja i prema potrebi mjere za sprečavanje zamjene proizvoda, </w:t>
      </w:r>
      <w:r w:rsidR="00574899" w:rsidRPr="00361C03">
        <w:rPr>
          <w:rFonts w:ascii="Times New Roman" w:hAnsi="Times New Roman" w:cs="Times New Roman"/>
          <w:sz w:val="24"/>
          <w:szCs w:val="24"/>
          <w:lang w:val="sr-Latn-ME"/>
        </w:rPr>
        <w:t xml:space="preserve">odnosno </w:t>
      </w:r>
      <w:r w:rsidR="001A5046" w:rsidRPr="00361C03">
        <w:rPr>
          <w:rFonts w:ascii="Times New Roman" w:hAnsi="Times New Roman" w:cs="Times New Roman"/>
          <w:sz w:val="24"/>
          <w:szCs w:val="24"/>
          <w:lang w:val="sr-Latn-ME"/>
        </w:rPr>
        <w:t>da su proizvodi koji ni</w:t>
      </w:r>
      <w:r w:rsidR="00574899" w:rsidRPr="00361C03">
        <w:rPr>
          <w:rFonts w:ascii="Times New Roman" w:hAnsi="Times New Roman" w:cs="Times New Roman"/>
          <w:sz w:val="24"/>
          <w:szCs w:val="24"/>
          <w:lang w:val="sr-Latn-ME"/>
        </w:rPr>
        <w:t>je</w:t>
      </w:r>
      <w:r w:rsidR="001A5046" w:rsidRPr="00361C03">
        <w:rPr>
          <w:rFonts w:ascii="Times New Roman" w:hAnsi="Times New Roman" w:cs="Times New Roman"/>
          <w:sz w:val="24"/>
          <w:szCs w:val="24"/>
          <w:lang w:val="sr-Latn-ME"/>
        </w:rPr>
        <w:t>su iz organske proizvodnje i proizvodi iz prelaznog perioda u svakom trenutku identifikovani</w:t>
      </w:r>
      <w:r w:rsidR="002E0CBE" w:rsidRPr="00361C03">
        <w:rPr>
          <w:rFonts w:ascii="Times New Roman" w:hAnsi="Times New Roman" w:cs="Times New Roman"/>
          <w:sz w:val="24"/>
          <w:szCs w:val="24"/>
          <w:lang w:val="sr-Latn-ME"/>
        </w:rPr>
        <w:t>;</w:t>
      </w:r>
      <w:r w:rsidR="001A5046" w:rsidRPr="00361C03">
        <w:rPr>
          <w:rFonts w:ascii="Times New Roman" w:hAnsi="Times New Roman" w:cs="Times New Roman"/>
          <w:sz w:val="24"/>
          <w:szCs w:val="24"/>
          <w:lang w:val="sr-Latn-ME"/>
        </w:rPr>
        <w:t xml:space="preserve"> kao i </w:t>
      </w:r>
      <w:r w:rsidR="002E0CBE" w:rsidRPr="00361C03">
        <w:rPr>
          <w:rFonts w:ascii="Times New Roman" w:hAnsi="Times New Roman" w:cs="Times New Roman"/>
          <w:sz w:val="24"/>
          <w:szCs w:val="24"/>
          <w:lang w:val="sr-Latn-ME"/>
        </w:rPr>
        <w:t xml:space="preserve">provjeru </w:t>
      </w:r>
      <w:r w:rsidR="001A5046" w:rsidRPr="00361C03">
        <w:rPr>
          <w:rFonts w:ascii="Times New Roman" w:hAnsi="Times New Roman" w:cs="Times New Roman"/>
          <w:sz w:val="24"/>
          <w:szCs w:val="24"/>
          <w:lang w:val="sr-Latn-ME"/>
        </w:rPr>
        <w:t>da su organski proizvodi, proizvodi iz prelaznog perioda i proizvodi koji ni</w:t>
      </w:r>
      <w:r w:rsidR="00926957">
        <w:rPr>
          <w:rFonts w:ascii="Times New Roman" w:hAnsi="Times New Roman" w:cs="Times New Roman"/>
          <w:sz w:val="24"/>
          <w:szCs w:val="24"/>
          <w:lang w:val="sr-Latn-ME"/>
        </w:rPr>
        <w:t xml:space="preserve">jesu </w:t>
      </w:r>
      <w:r w:rsidR="001A5046" w:rsidRPr="00361C03">
        <w:rPr>
          <w:rFonts w:ascii="Times New Roman" w:hAnsi="Times New Roman" w:cs="Times New Roman"/>
          <w:sz w:val="24"/>
          <w:szCs w:val="24"/>
          <w:lang w:val="sr-Latn-ME"/>
        </w:rPr>
        <w:t>iz organske proizvodnje uskladišteni</w:t>
      </w:r>
      <w:r w:rsidR="002E0CBE" w:rsidRPr="00361C03">
        <w:rPr>
          <w:rFonts w:ascii="Times New Roman" w:hAnsi="Times New Roman" w:cs="Times New Roman"/>
          <w:sz w:val="24"/>
          <w:szCs w:val="24"/>
          <w:lang w:val="sr-Latn-ME"/>
        </w:rPr>
        <w:t xml:space="preserve"> tako da su i</w:t>
      </w:r>
      <w:r w:rsidR="001A5046" w:rsidRPr="00361C03">
        <w:rPr>
          <w:rFonts w:ascii="Times New Roman" w:hAnsi="Times New Roman" w:cs="Times New Roman"/>
          <w:sz w:val="24"/>
          <w:szCs w:val="24"/>
          <w:lang w:val="sr-Latn-ME"/>
        </w:rPr>
        <w:t xml:space="preserve"> prije i nakon postupaka pripreme</w:t>
      </w:r>
      <w:r w:rsidR="002E0CBE"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 xml:space="preserve">prostorno ili vremenski odvojeni jedni od drugih; </w:t>
      </w:r>
    </w:p>
    <w:p w14:paraId="7492C44F" w14:textId="7D91A1DD" w:rsidR="001A5046" w:rsidRPr="00361C03" w:rsidRDefault="001A5046" w:rsidP="009A4772">
      <w:pPr>
        <w:pStyle w:val="ListParagraph"/>
        <w:numPr>
          <w:ilvl w:val="0"/>
          <w:numId w:val="116"/>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provjeru funkcionisnja sistema unutr</w:t>
      </w:r>
      <w:r w:rsidR="002E0CBE" w:rsidRPr="00361C03">
        <w:rPr>
          <w:rFonts w:ascii="Times New Roman" w:hAnsi="Times New Roman" w:cs="Times New Roman"/>
          <w:sz w:val="24"/>
          <w:szCs w:val="24"/>
          <w:lang w:val="sr-Latn-ME"/>
        </w:rPr>
        <w:t>ašnjih kontrola grupa subjekata; i</w:t>
      </w:r>
    </w:p>
    <w:p w14:paraId="3D81F4F3" w14:textId="66EC1694" w:rsidR="001A5046" w:rsidRPr="00361C03" w:rsidRDefault="00574899" w:rsidP="009A4772">
      <w:pPr>
        <w:pStyle w:val="ListParagraph"/>
        <w:numPr>
          <w:ilvl w:val="0"/>
          <w:numId w:val="116"/>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kada</w:t>
      </w:r>
      <w:r w:rsidR="002E0CBE" w:rsidRPr="00361C03">
        <w:rPr>
          <w:rFonts w:ascii="Times New Roman" w:hAnsi="Times New Roman" w:cs="Times New Roman"/>
          <w:sz w:val="24"/>
          <w:szCs w:val="24"/>
          <w:lang w:val="sr-Latn-ME"/>
        </w:rPr>
        <w:t xml:space="preserve"> su subjekti izuzeti od</w:t>
      </w:r>
      <w:r w:rsidR="001A5046" w:rsidRPr="00361C03">
        <w:rPr>
          <w:rFonts w:ascii="Times New Roman" w:hAnsi="Times New Roman" w:cs="Times New Roman"/>
          <w:sz w:val="24"/>
          <w:szCs w:val="24"/>
          <w:lang w:val="sr-Latn-ME"/>
        </w:rPr>
        <w:t xml:space="preserve"> obaveze obaveštavanja u skladu sa članom </w:t>
      </w:r>
      <w:r w:rsidR="00D97149" w:rsidRPr="00361C03">
        <w:rPr>
          <w:rFonts w:ascii="Times New Roman" w:hAnsi="Times New Roman" w:cs="Times New Roman"/>
          <w:sz w:val="24"/>
          <w:szCs w:val="24"/>
          <w:lang w:val="sr-Latn-ME"/>
        </w:rPr>
        <w:t>3</w:t>
      </w:r>
      <w:r w:rsidR="00D97149">
        <w:rPr>
          <w:rFonts w:ascii="Times New Roman" w:hAnsi="Times New Roman" w:cs="Times New Roman"/>
          <w:sz w:val="24"/>
          <w:szCs w:val="24"/>
          <w:lang w:val="sr-Latn-ME"/>
        </w:rPr>
        <w:t>9</w:t>
      </w:r>
      <w:r w:rsidR="00D97149"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 xml:space="preserve">stav 3 ovog zakona ili od obaveze posjedovanja sertifikata u skladu sa članom </w:t>
      </w:r>
      <w:r w:rsidR="00D97149">
        <w:rPr>
          <w:rFonts w:ascii="Times New Roman" w:hAnsi="Times New Roman" w:cs="Times New Roman"/>
          <w:sz w:val="24"/>
          <w:szCs w:val="24"/>
          <w:lang w:val="sr-Latn-ME"/>
        </w:rPr>
        <w:t>40</w:t>
      </w:r>
      <w:r w:rsidR="001A5046" w:rsidRPr="00361C03">
        <w:rPr>
          <w:rFonts w:ascii="Times New Roman" w:hAnsi="Times New Roman" w:cs="Times New Roman"/>
          <w:sz w:val="24"/>
          <w:szCs w:val="24"/>
          <w:lang w:val="sr-Latn-ME"/>
        </w:rPr>
        <w:t xml:space="preserve"> stav 8 ovog zakona, </w:t>
      </w:r>
      <w:r w:rsidRPr="00361C03">
        <w:rPr>
          <w:rFonts w:ascii="Times New Roman" w:hAnsi="Times New Roman" w:cs="Times New Roman"/>
          <w:sz w:val="24"/>
          <w:szCs w:val="24"/>
          <w:lang w:val="sr-Latn-ME"/>
        </w:rPr>
        <w:t>provjeru</w:t>
      </w:r>
      <w:r w:rsidR="001A5046" w:rsidRPr="00361C03">
        <w:rPr>
          <w:rFonts w:ascii="Times New Roman" w:hAnsi="Times New Roman" w:cs="Times New Roman"/>
          <w:sz w:val="24"/>
          <w:szCs w:val="24"/>
          <w:lang w:val="sr-Latn-ME"/>
        </w:rPr>
        <w:t xml:space="preserve"> </w:t>
      </w:r>
      <w:r w:rsidR="002E0CBE" w:rsidRPr="00361C03">
        <w:rPr>
          <w:rFonts w:ascii="Times New Roman" w:hAnsi="Times New Roman" w:cs="Times New Roman"/>
          <w:sz w:val="24"/>
          <w:szCs w:val="24"/>
          <w:lang w:val="sr-Latn-ME"/>
        </w:rPr>
        <w:t xml:space="preserve">ispunjenosti uslova </w:t>
      </w:r>
      <w:r w:rsidR="001A5046" w:rsidRPr="00361C03">
        <w:rPr>
          <w:rFonts w:ascii="Times New Roman" w:hAnsi="Times New Roman" w:cs="Times New Roman"/>
          <w:sz w:val="24"/>
          <w:szCs w:val="24"/>
          <w:lang w:val="sr-Latn-ME"/>
        </w:rPr>
        <w:t>za to izuzeće i provjeru proizvoda koje prodaju ti subjekti.</w:t>
      </w:r>
    </w:p>
    <w:p w14:paraId="3D9ED7A2" w14:textId="2180C42C" w:rsidR="001A5046" w:rsidRPr="00361C03" w:rsidRDefault="001A5046" w:rsidP="009A4772">
      <w:pPr>
        <w:pStyle w:val="ListParagraph"/>
        <w:numPr>
          <w:ilvl w:val="0"/>
          <w:numId w:val="115"/>
        </w:numPr>
        <w:spacing w:after="0" w:line="240" w:lineRule="auto"/>
        <w:ind w:left="426" w:hanging="426"/>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Službene kontrole koje se sprovode </w:t>
      </w:r>
      <w:r w:rsidR="001861C2" w:rsidRPr="00361C03">
        <w:rPr>
          <w:rFonts w:ascii="Times New Roman" w:hAnsi="Times New Roman" w:cs="Times New Roman"/>
          <w:sz w:val="24"/>
          <w:szCs w:val="24"/>
          <w:lang w:val="sr-Latn-ME"/>
        </w:rPr>
        <w:t xml:space="preserve">radi provjere usaglašenosti </w:t>
      </w:r>
      <w:r w:rsidRPr="00361C03">
        <w:rPr>
          <w:rFonts w:ascii="Times New Roman" w:hAnsi="Times New Roman" w:cs="Times New Roman"/>
          <w:sz w:val="24"/>
          <w:szCs w:val="24"/>
          <w:lang w:val="sr-Latn-ME"/>
        </w:rPr>
        <w:t xml:space="preserve">u skladu sa </w:t>
      </w:r>
      <w:r w:rsidR="004D3180" w:rsidRPr="00361C03">
        <w:rPr>
          <w:rFonts w:ascii="Times New Roman" w:hAnsi="Times New Roman" w:cs="Times New Roman"/>
          <w:sz w:val="24"/>
          <w:szCs w:val="24"/>
          <w:lang w:val="sr-Latn-ME"/>
        </w:rPr>
        <w:t xml:space="preserve">članom </w:t>
      </w:r>
      <w:r w:rsidR="00D97149">
        <w:rPr>
          <w:rFonts w:ascii="Times New Roman" w:hAnsi="Times New Roman" w:cs="Times New Roman"/>
          <w:sz w:val="24"/>
          <w:szCs w:val="24"/>
          <w:lang w:val="sr-Latn-ME"/>
        </w:rPr>
        <w:t>58</w:t>
      </w:r>
      <w:r w:rsidR="00D97149" w:rsidRPr="00361C03">
        <w:rPr>
          <w:rFonts w:ascii="Times New Roman" w:hAnsi="Times New Roman" w:cs="Times New Roman"/>
          <w:sz w:val="24"/>
          <w:szCs w:val="24"/>
          <w:lang w:val="sr-Latn-ME"/>
        </w:rPr>
        <w:t xml:space="preserve"> </w:t>
      </w:r>
      <w:r w:rsidR="004D3180" w:rsidRPr="00361C03">
        <w:rPr>
          <w:rFonts w:ascii="Times New Roman" w:hAnsi="Times New Roman" w:cs="Times New Roman"/>
          <w:sz w:val="24"/>
          <w:szCs w:val="24"/>
          <w:lang w:val="sr-Latn-ME"/>
        </w:rPr>
        <w:t xml:space="preserve">ovog zakona </w:t>
      </w:r>
      <w:r w:rsidRPr="00361C03">
        <w:rPr>
          <w:rFonts w:ascii="Times New Roman" w:hAnsi="Times New Roman" w:cs="Times New Roman"/>
          <w:sz w:val="24"/>
          <w:szCs w:val="24"/>
          <w:lang w:val="sr-Latn-ME"/>
        </w:rPr>
        <w:t xml:space="preserve">sprovode se </w:t>
      </w:r>
      <w:r w:rsidR="001861C2" w:rsidRPr="00361C03">
        <w:rPr>
          <w:rFonts w:ascii="Times New Roman" w:hAnsi="Times New Roman" w:cs="Times New Roman"/>
          <w:sz w:val="24"/>
          <w:szCs w:val="24"/>
          <w:lang w:val="sr-Latn-ME"/>
        </w:rPr>
        <w:t>u</w:t>
      </w:r>
      <w:r w:rsidRPr="00361C03">
        <w:rPr>
          <w:rFonts w:ascii="Times New Roman" w:hAnsi="Times New Roman" w:cs="Times New Roman"/>
          <w:sz w:val="24"/>
          <w:szCs w:val="24"/>
          <w:lang w:val="sr-Latn-ME"/>
        </w:rPr>
        <w:t xml:space="preserve"> svim fazama proizvodnje, pripreme i distribucije na osnovu vjerovatnoće</w:t>
      </w:r>
      <w:r w:rsidR="003B77D9" w:rsidRPr="00361C03">
        <w:rPr>
          <w:rFonts w:ascii="Times New Roman" w:hAnsi="Times New Roman" w:cs="Times New Roman"/>
          <w:sz w:val="24"/>
          <w:szCs w:val="24"/>
          <w:lang w:val="sr-Latn-ME"/>
        </w:rPr>
        <w:t xml:space="preserve"> pojave</w:t>
      </w:r>
      <w:r w:rsidRPr="00361C03">
        <w:rPr>
          <w:rFonts w:ascii="Times New Roman" w:hAnsi="Times New Roman" w:cs="Times New Roman"/>
          <w:sz w:val="24"/>
          <w:szCs w:val="24"/>
          <w:lang w:val="sr-Latn-ME"/>
        </w:rPr>
        <w:t xml:space="preserve"> neusaglašenosti</w:t>
      </w:r>
      <w:r w:rsidR="007569EF" w:rsidRPr="00361C03">
        <w:rPr>
          <w:rFonts w:ascii="Times New Roman" w:hAnsi="Times New Roman" w:cs="Times New Roman"/>
          <w:sz w:val="24"/>
          <w:szCs w:val="24"/>
          <w:lang w:val="sr-Latn-ME"/>
        </w:rPr>
        <w:t xml:space="preserve"> </w:t>
      </w:r>
      <w:r w:rsidR="003B77D9" w:rsidRPr="00361C03">
        <w:rPr>
          <w:rFonts w:ascii="Times New Roman" w:hAnsi="Times New Roman" w:cs="Times New Roman"/>
          <w:sz w:val="24"/>
          <w:szCs w:val="24"/>
          <w:lang w:val="sr-Latn-ME"/>
        </w:rPr>
        <w:t xml:space="preserve">iz </w:t>
      </w:r>
      <w:r w:rsidR="007569EF" w:rsidRPr="00361C03">
        <w:rPr>
          <w:rFonts w:ascii="Times New Roman" w:hAnsi="Times New Roman" w:cs="Times New Roman"/>
          <w:sz w:val="24"/>
          <w:szCs w:val="24"/>
          <w:lang w:val="sr-Latn-ME"/>
        </w:rPr>
        <w:t>član</w:t>
      </w:r>
      <w:r w:rsidR="003B77D9" w:rsidRPr="00361C03">
        <w:rPr>
          <w:rFonts w:ascii="Times New Roman" w:hAnsi="Times New Roman" w:cs="Times New Roman"/>
          <w:sz w:val="24"/>
          <w:szCs w:val="24"/>
          <w:lang w:val="sr-Latn-ME"/>
        </w:rPr>
        <w:t>a</w:t>
      </w:r>
      <w:r w:rsidR="007569EF" w:rsidRPr="00361C03">
        <w:rPr>
          <w:rFonts w:ascii="Times New Roman" w:hAnsi="Times New Roman" w:cs="Times New Roman"/>
          <w:sz w:val="24"/>
          <w:szCs w:val="24"/>
          <w:lang w:val="sr-Latn-ME"/>
        </w:rPr>
        <w:t xml:space="preserve"> </w:t>
      </w:r>
      <w:r w:rsidR="00D97149">
        <w:rPr>
          <w:rFonts w:ascii="Times New Roman" w:hAnsi="Times New Roman" w:cs="Times New Roman"/>
          <w:sz w:val="24"/>
          <w:szCs w:val="24"/>
          <w:lang w:val="sr-Latn-ME"/>
        </w:rPr>
        <w:t>4</w:t>
      </w:r>
      <w:r w:rsidR="007569EF" w:rsidRPr="00361C03">
        <w:rPr>
          <w:rFonts w:ascii="Times New Roman" w:hAnsi="Times New Roman" w:cs="Times New Roman"/>
          <w:sz w:val="24"/>
          <w:szCs w:val="24"/>
          <w:lang w:val="sr-Latn-ME"/>
        </w:rPr>
        <w:t xml:space="preserve"> tačk</w:t>
      </w:r>
      <w:r w:rsidRPr="00361C03">
        <w:rPr>
          <w:rFonts w:ascii="Times New Roman" w:hAnsi="Times New Roman" w:cs="Times New Roman"/>
          <w:sz w:val="24"/>
          <w:szCs w:val="24"/>
          <w:lang w:val="sr-Latn-ME"/>
        </w:rPr>
        <w:t>a</w:t>
      </w:r>
      <w:r w:rsidR="007569EF" w:rsidRPr="00361C03">
        <w:rPr>
          <w:rFonts w:ascii="Times New Roman" w:hAnsi="Times New Roman" w:cs="Times New Roman"/>
          <w:sz w:val="24"/>
          <w:szCs w:val="24"/>
          <w:lang w:val="sr-Latn-ME"/>
        </w:rPr>
        <w:t xml:space="preserve"> 57 ovog zakona</w:t>
      </w:r>
      <w:r w:rsidR="003B77D9" w:rsidRPr="00361C03">
        <w:rPr>
          <w:rFonts w:ascii="Times New Roman" w:hAnsi="Times New Roman" w:cs="Times New Roman"/>
          <w:sz w:val="24"/>
          <w:szCs w:val="24"/>
          <w:lang w:val="sr-Latn-ME"/>
        </w:rPr>
        <w:t xml:space="preserve"> i kojima se uz provjeru uslova </w:t>
      </w:r>
      <w:r w:rsidR="007569EF" w:rsidRPr="00361C03">
        <w:rPr>
          <w:rFonts w:ascii="Times New Roman" w:hAnsi="Times New Roman" w:cs="Times New Roman"/>
          <w:sz w:val="24"/>
          <w:szCs w:val="24"/>
          <w:lang w:val="sr-Latn-ME"/>
        </w:rPr>
        <w:t xml:space="preserve">iz člana </w:t>
      </w:r>
      <w:r w:rsidR="00D97149">
        <w:rPr>
          <w:rFonts w:ascii="Times New Roman" w:hAnsi="Times New Roman" w:cs="Times New Roman"/>
          <w:sz w:val="24"/>
          <w:szCs w:val="24"/>
          <w:lang w:val="sr-Latn-ME"/>
        </w:rPr>
        <w:t>58</w:t>
      </w:r>
      <w:r w:rsidR="00D97149" w:rsidRPr="00361C03">
        <w:rPr>
          <w:rFonts w:ascii="Times New Roman" w:hAnsi="Times New Roman" w:cs="Times New Roman"/>
          <w:sz w:val="24"/>
          <w:szCs w:val="24"/>
          <w:lang w:val="sr-Latn-ME"/>
        </w:rPr>
        <w:t xml:space="preserve"> </w:t>
      </w:r>
      <w:r w:rsidR="007569EF" w:rsidRPr="00361C03">
        <w:rPr>
          <w:rFonts w:ascii="Times New Roman" w:hAnsi="Times New Roman" w:cs="Times New Roman"/>
          <w:sz w:val="24"/>
          <w:szCs w:val="24"/>
          <w:lang w:val="sr-Latn-ME"/>
        </w:rPr>
        <w:t>ovog zakona</w:t>
      </w:r>
      <w:r w:rsidR="003B77D9" w:rsidRPr="00361C03">
        <w:rPr>
          <w:rFonts w:ascii="Times New Roman" w:hAnsi="Times New Roman" w:cs="Times New Roman"/>
          <w:sz w:val="24"/>
          <w:szCs w:val="24"/>
          <w:lang w:val="sr-Latn-ME"/>
        </w:rPr>
        <w:t xml:space="preserve"> provjerava i</w:t>
      </w:r>
      <w:r w:rsidRPr="00361C03">
        <w:rPr>
          <w:rFonts w:ascii="Times New Roman" w:hAnsi="Times New Roman" w:cs="Times New Roman"/>
          <w:sz w:val="24"/>
          <w:szCs w:val="24"/>
          <w:lang w:val="sr-Latn-ME"/>
        </w:rPr>
        <w:t>:</w:t>
      </w:r>
    </w:p>
    <w:p w14:paraId="11C33506" w14:textId="393F3DBB" w:rsidR="001A5046" w:rsidRPr="00361C03" w:rsidRDefault="001A5046" w:rsidP="009A4772">
      <w:pPr>
        <w:pStyle w:val="ListParagraph"/>
        <w:numPr>
          <w:ilvl w:val="0"/>
          <w:numId w:val="117"/>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vrst</w:t>
      </w:r>
      <w:r w:rsidR="00A92FC9"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 veličin</w:t>
      </w:r>
      <w:r w:rsidR="00A92FC9"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 xml:space="preserve"> i struktur</w:t>
      </w:r>
      <w:r w:rsidR="00A92FC9"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 xml:space="preserve"> subjekata i grupa subjekata;</w:t>
      </w:r>
    </w:p>
    <w:p w14:paraId="08D5F27C" w14:textId="2F65EA42" w:rsidR="001A5046" w:rsidRPr="00361C03" w:rsidRDefault="001A5046" w:rsidP="009A4772">
      <w:pPr>
        <w:pStyle w:val="ListParagraph"/>
        <w:numPr>
          <w:ilvl w:val="0"/>
          <w:numId w:val="117"/>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dužin</w:t>
      </w:r>
      <w:r w:rsidR="00A92FC9"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 xml:space="preserve"> perioda tokom kojeg se subjekti i grupa subjekata bave organskom proizvodnjom, pripremom i distribucijom;</w:t>
      </w:r>
    </w:p>
    <w:p w14:paraId="12C44795" w14:textId="31D15751" w:rsidR="001A5046" w:rsidRPr="00361C03" w:rsidRDefault="001A5046" w:rsidP="009A4772">
      <w:pPr>
        <w:pStyle w:val="ListParagraph"/>
        <w:numPr>
          <w:ilvl w:val="0"/>
          <w:numId w:val="117"/>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rezultati</w:t>
      </w:r>
      <w:r w:rsidR="00A92FC9" w:rsidRPr="00361C03">
        <w:rPr>
          <w:rFonts w:ascii="Times New Roman" w:hAnsi="Times New Roman" w:cs="Times New Roman"/>
          <w:sz w:val="24"/>
          <w:szCs w:val="24"/>
          <w:lang w:val="sr-Latn-ME"/>
        </w:rPr>
        <w:t xml:space="preserve"> sprovedenih</w:t>
      </w:r>
      <w:r w:rsidRPr="00361C03">
        <w:rPr>
          <w:rFonts w:ascii="Times New Roman" w:hAnsi="Times New Roman" w:cs="Times New Roman"/>
          <w:sz w:val="24"/>
          <w:szCs w:val="24"/>
          <w:lang w:val="sr-Latn-ME"/>
        </w:rPr>
        <w:t xml:space="preserve"> kontrola;</w:t>
      </w:r>
    </w:p>
    <w:p w14:paraId="0EFACC04" w14:textId="0725B3AC" w:rsidR="001A5046" w:rsidRPr="00361C03" w:rsidRDefault="001A5046" w:rsidP="009A4772">
      <w:pPr>
        <w:pStyle w:val="ListParagraph"/>
        <w:numPr>
          <w:ilvl w:val="0"/>
          <w:numId w:val="117"/>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vr</w:t>
      </w:r>
      <w:r w:rsidR="00A92FC9" w:rsidRPr="00361C03">
        <w:rPr>
          <w:rFonts w:ascii="Times New Roman" w:hAnsi="Times New Roman" w:cs="Times New Roman"/>
          <w:sz w:val="24"/>
          <w:szCs w:val="24"/>
          <w:lang w:val="sr-Latn-ME"/>
        </w:rPr>
        <w:t xml:space="preserve">ijeme potrebno za </w:t>
      </w:r>
      <w:r w:rsidR="007569EF" w:rsidRPr="00361C03">
        <w:rPr>
          <w:rFonts w:ascii="Times New Roman" w:hAnsi="Times New Roman" w:cs="Times New Roman"/>
          <w:sz w:val="24"/>
          <w:szCs w:val="24"/>
          <w:lang w:val="sr-Latn-ME"/>
        </w:rPr>
        <w:t>aktivnosti koje se sprovode</w:t>
      </w:r>
      <w:r w:rsidRPr="00361C03">
        <w:rPr>
          <w:rFonts w:ascii="Times New Roman" w:hAnsi="Times New Roman" w:cs="Times New Roman"/>
          <w:sz w:val="24"/>
          <w:szCs w:val="24"/>
          <w:lang w:val="sr-Latn-ME"/>
        </w:rPr>
        <w:t>;</w:t>
      </w:r>
    </w:p>
    <w:p w14:paraId="4671615C" w14:textId="069A94CE" w:rsidR="001A5046" w:rsidRPr="00361C03" w:rsidRDefault="001A5046" w:rsidP="009A4772">
      <w:pPr>
        <w:pStyle w:val="ListParagraph"/>
        <w:numPr>
          <w:ilvl w:val="0"/>
          <w:numId w:val="117"/>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kategorij</w:t>
      </w:r>
      <w:r w:rsidR="00A92FC9" w:rsidRPr="00361C03">
        <w:rPr>
          <w:rFonts w:ascii="Times New Roman" w:hAnsi="Times New Roman" w:cs="Times New Roman"/>
          <w:sz w:val="24"/>
          <w:szCs w:val="24"/>
          <w:lang w:val="sr-Latn-ME"/>
        </w:rPr>
        <w:t xml:space="preserve">e </w:t>
      </w:r>
      <w:r w:rsidRPr="00361C03">
        <w:rPr>
          <w:rFonts w:ascii="Times New Roman" w:hAnsi="Times New Roman" w:cs="Times New Roman"/>
          <w:sz w:val="24"/>
          <w:szCs w:val="24"/>
          <w:lang w:val="sr-Latn-ME"/>
        </w:rPr>
        <w:t>proizvoda;</w:t>
      </w:r>
    </w:p>
    <w:p w14:paraId="06B0F133" w14:textId="77DCE839" w:rsidR="001A5046" w:rsidRPr="00361C03" w:rsidRDefault="001A5046" w:rsidP="009A4772">
      <w:pPr>
        <w:pStyle w:val="ListParagraph"/>
        <w:numPr>
          <w:ilvl w:val="0"/>
          <w:numId w:val="117"/>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vrst</w:t>
      </w:r>
      <w:r w:rsidR="00A92FC9"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 količin</w:t>
      </w:r>
      <w:r w:rsidR="00A92FC9"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 xml:space="preserve"> i vrijednost proizvoda;</w:t>
      </w:r>
    </w:p>
    <w:p w14:paraId="4D21DEC9" w14:textId="4E45FD9D" w:rsidR="001A5046" w:rsidRPr="00361C03" w:rsidRDefault="00A92FC9" w:rsidP="009A4772">
      <w:pPr>
        <w:pStyle w:val="ListParagraph"/>
        <w:numPr>
          <w:ilvl w:val="0"/>
          <w:numId w:val="117"/>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m</w:t>
      </w:r>
      <w:r w:rsidR="001A5046" w:rsidRPr="00361C03">
        <w:rPr>
          <w:rFonts w:ascii="Times New Roman" w:hAnsi="Times New Roman" w:cs="Times New Roman"/>
          <w:sz w:val="24"/>
          <w:szCs w:val="24"/>
          <w:lang w:val="sr-Latn-ME"/>
        </w:rPr>
        <w:t>iješanj</w:t>
      </w:r>
      <w:r w:rsidRPr="00361C03">
        <w:rPr>
          <w:rFonts w:ascii="Times New Roman" w:hAnsi="Times New Roman" w:cs="Times New Roman"/>
          <w:sz w:val="24"/>
          <w:szCs w:val="24"/>
          <w:lang w:val="sr-Latn-ME"/>
        </w:rPr>
        <w:t>e</w:t>
      </w:r>
      <w:r w:rsidR="001A5046" w:rsidRPr="00361C03">
        <w:rPr>
          <w:rFonts w:ascii="Times New Roman" w:hAnsi="Times New Roman" w:cs="Times New Roman"/>
          <w:sz w:val="24"/>
          <w:szCs w:val="24"/>
          <w:lang w:val="sr-Latn-ME"/>
        </w:rPr>
        <w:t xml:space="preserve"> proizvoda ili kontaminacij</w:t>
      </w:r>
      <w:r w:rsidRPr="00361C03">
        <w:rPr>
          <w:rFonts w:ascii="Times New Roman" w:hAnsi="Times New Roman" w:cs="Times New Roman"/>
          <w:sz w:val="24"/>
          <w:szCs w:val="24"/>
          <w:lang w:val="sr-Latn-ME"/>
        </w:rPr>
        <w:t>a</w:t>
      </w:r>
      <w:r w:rsidR="001A5046" w:rsidRPr="00361C03">
        <w:rPr>
          <w:rFonts w:ascii="Times New Roman" w:hAnsi="Times New Roman" w:cs="Times New Roman"/>
          <w:sz w:val="24"/>
          <w:szCs w:val="24"/>
          <w:lang w:val="sr-Latn-ME"/>
        </w:rPr>
        <w:t xml:space="preserve"> neodobrenim proizvodima ili supstancama;</w:t>
      </w:r>
    </w:p>
    <w:p w14:paraId="276C93C5" w14:textId="6E46BFDA" w:rsidR="001A5046" w:rsidRPr="00361C03" w:rsidRDefault="007569EF" w:rsidP="009A4772">
      <w:pPr>
        <w:pStyle w:val="ListParagraph"/>
        <w:numPr>
          <w:ilvl w:val="0"/>
          <w:numId w:val="117"/>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lastRenderedPageBreak/>
        <w:t>odstupanja</w:t>
      </w:r>
      <w:r w:rsidR="001A5046" w:rsidRPr="00361C03">
        <w:rPr>
          <w:rFonts w:ascii="Times New Roman" w:hAnsi="Times New Roman" w:cs="Times New Roman"/>
          <w:sz w:val="24"/>
          <w:szCs w:val="24"/>
          <w:lang w:val="sr-Latn-ME"/>
        </w:rPr>
        <w:t xml:space="preserve"> ili izuzeća od pravila od strane subjekata i grupe subjekata;</w:t>
      </w:r>
    </w:p>
    <w:p w14:paraId="0B6DC2BD" w14:textId="7B411301" w:rsidR="001A5046" w:rsidRPr="00361C03" w:rsidRDefault="001A5046" w:rsidP="009A4772">
      <w:pPr>
        <w:pStyle w:val="ListParagraph"/>
        <w:numPr>
          <w:ilvl w:val="0"/>
          <w:numId w:val="117"/>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kritičn</w:t>
      </w:r>
      <w:r w:rsidR="00A92FC9" w:rsidRPr="00361C03">
        <w:rPr>
          <w:rFonts w:ascii="Times New Roman" w:hAnsi="Times New Roman" w:cs="Times New Roman"/>
          <w:sz w:val="24"/>
          <w:szCs w:val="24"/>
          <w:lang w:val="sr-Latn-ME"/>
        </w:rPr>
        <w:t>e</w:t>
      </w:r>
      <w:r w:rsidRPr="00361C03">
        <w:rPr>
          <w:rFonts w:ascii="Times New Roman" w:hAnsi="Times New Roman" w:cs="Times New Roman"/>
          <w:sz w:val="24"/>
          <w:szCs w:val="24"/>
          <w:lang w:val="sr-Latn-ME"/>
        </w:rPr>
        <w:t xml:space="preserve"> tačk</w:t>
      </w:r>
      <w:r w:rsidR="00A92FC9" w:rsidRPr="00361C03">
        <w:rPr>
          <w:rFonts w:ascii="Times New Roman" w:hAnsi="Times New Roman" w:cs="Times New Roman"/>
          <w:sz w:val="24"/>
          <w:szCs w:val="24"/>
          <w:lang w:val="sr-Latn-ME"/>
        </w:rPr>
        <w:t>e povezane sa</w:t>
      </w:r>
      <w:r w:rsidRPr="00361C03">
        <w:rPr>
          <w:rFonts w:ascii="Times New Roman" w:hAnsi="Times New Roman" w:cs="Times New Roman"/>
          <w:sz w:val="24"/>
          <w:szCs w:val="24"/>
          <w:lang w:val="sr-Latn-ME"/>
        </w:rPr>
        <w:t xml:space="preserve"> neusaglašenostima i vjerovatnoć</w:t>
      </w:r>
      <w:r w:rsidR="00A92FC9" w:rsidRPr="00361C03">
        <w:rPr>
          <w:rFonts w:ascii="Times New Roman" w:hAnsi="Times New Roman" w:cs="Times New Roman"/>
          <w:sz w:val="24"/>
          <w:szCs w:val="24"/>
          <w:lang w:val="sr-Latn-ME"/>
        </w:rPr>
        <w:t>a pojave</w:t>
      </w:r>
      <w:r w:rsidRPr="00361C03">
        <w:rPr>
          <w:rFonts w:ascii="Times New Roman" w:hAnsi="Times New Roman" w:cs="Times New Roman"/>
          <w:sz w:val="24"/>
          <w:szCs w:val="24"/>
          <w:lang w:val="sr-Latn-ME"/>
        </w:rPr>
        <w:t xml:space="preserve"> neusaglašenosti u svakoj fazi proizvodnje, pripreme i distribucije;</w:t>
      </w:r>
    </w:p>
    <w:p w14:paraId="0CD47BCB" w14:textId="041BDE90" w:rsidR="001A5046" w:rsidRPr="00361C03" w:rsidRDefault="001A5046" w:rsidP="009A4772">
      <w:pPr>
        <w:pStyle w:val="ListParagraph"/>
        <w:numPr>
          <w:ilvl w:val="0"/>
          <w:numId w:val="117"/>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aktivnosti</w:t>
      </w:r>
      <w:r w:rsidR="00A92FC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povjeren</w:t>
      </w:r>
      <w:r w:rsidR="00A92FC9" w:rsidRPr="00361C03">
        <w:rPr>
          <w:rFonts w:ascii="Times New Roman" w:hAnsi="Times New Roman" w:cs="Times New Roman"/>
          <w:sz w:val="24"/>
          <w:szCs w:val="24"/>
          <w:lang w:val="sr-Latn-ME"/>
        </w:rPr>
        <w:t>e</w:t>
      </w:r>
      <w:r w:rsidRPr="00361C03">
        <w:rPr>
          <w:rFonts w:ascii="Times New Roman" w:hAnsi="Times New Roman" w:cs="Times New Roman"/>
          <w:sz w:val="24"/>
          <w:szCs w:val="24"/>
          <w:lang w:val="sr-Latn-ME"/>
        </w:rPr>
        <w:t xml:space="preserve"> podugovaračima.</w:t>
      </w:r>
    </w:p>
    <w:p w14:paraId="187001B3" w14:textId="61B2CDA2" w:rsidR="001A5046" w:rsidRPr="00361C03" w:rsidRDefault="00E4350E" w:rsidP="009A4772">
      <w:pPr>
        <w:pStyle w:val="ListParagraph"/>
        <w:numPr>
          <w:ilvl w:val="0"/>
          <w:numId w:val="115"/>
        </w:numPr>
        <w:spacing w:after="0" w:line="240" w:lineRule="auto"/>
        <w:ind w:left="426" w:hanging="426"/>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Provjeri usaglašenosti podliježu s</w:t>
      </w:r>
      <w:r w:rsidR="001A5046" w:rsidRPr="00361C03">
        <w:rPr>
          <w:rFonts w:ascii="Times New Roman" w:hAnsi="Times New Roman" w:cs="Times New Roman"/>
          <w:sz w:val="24"/>
          <w:szCs w:val="24"/>
          <w:lang w:val="sr-Latn-ME"/>
        </w:rPr>
        <w:t>vi subjekti i grupe subjekata, osim onih iz člana 3</w:t>
      </w:r>
      <w:r w:rsidR="00D97149">
        <w:rPr>
          <w:rFonts w:ascii="Times New Roman" w:hAnsi="Times New Roman" w:cs="Times New Roman"/>
          <w:sz w:val="24"/>
          <w:szCs w:val="24"/>
          <w:lang w:val="sr-Latn-ME"/>
        </w:rPr>
        <w:t>9</w:t>
      </w:r>
      <w:r w:rsidR="001A5046" w:rsidRPr="00361C03">
        <w:rPr>
          <w:rFonts w:ascii="Times New Roman" w:hAnsi="Times New Roman" w:cs="Times New Roman"/>
          <w:sz w:val="24"/>
          <w:szCs w:val="24"/>
          <w:lang w:val="sr-Latn-ME"/>
        </w:rPr>
        <w:t xml:space="preserve"> stav 3 i </w:t>
      </w:r>
      <w:r w:rsidR="00005A60"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 xml:space="preserve">član </w:t>
      </w:r>
      <w:r w:rsidR="00D97149">
        <w:rPr>
          <w:rFonts w:ascii="Times New Roman" w:hAnsi="Times New Roman" w:cs="Times New Roman"/>
          <w:sz w:val="24"/>
          <w:szCs w:val="24"/>
          <w:lang w:val="sr-Latn-ME"/>
        </w:rPr>
        <w:t>40</w:t>
      </w:r>
      <w:r w:rsidR="001A5046" w:rsidRPr="00361C03">
        <w:rPr>
          <w:rFonts w:ascii="Times New Roman" w:hAnsi="Times New Roman" w:cs="Times New Roman"/>
          <w:sz w:val="24"/>
          <w:szCs w:val="24"/>
          <w:lang w:val="sr-Latn-ME"/>
        </w:rPr>
        <w:t xml:space="preserve"> stav </w:t>
      </w:r>
      <w:r w:rsidR="00005A60" w:rsidRPr="00361C03">
        <w:rPr>
          <w:rFonts w:ascii="Times New Roman" w:hAnsi="Times New Roman" w:cs="Times New Roman"/>
          <w:sz w:val="24"/>
          <w:szCs w:val="24"/>
          <w:lang w:val="sr-Latn-ME"/>
        </w:rPr>
        <w:t>7</w:t>
      </w:r>
      <w:r w:rsidR="001A5046" w:rsidRPr="00361C03">
        <w:rPr>
          <w:rFonts w:ascii="Times New Roman" w:hAnsi="Times New Roman" w:cs="Times New Roman"/>
          <w:sz w:val="24"/>
          <w:szCs w:val="24"/>
          <w:lang w:val="sr-Latn-ME"/>
        </w:rPr>
        <w:t xml:space="preserve"> ovog zakona</w:t>
      </w:r>
      <w:r w:rsidRPr="00361C03">
        <w:rPr>
          <w:rFonts w:ascii="Times New Roman" w:hAnsi="Times New Roman" w:cs="Times New Roman"/>
          <w:sz w:val="24"/>
          <w:szCs w:val="24"/>
          <w:lang w:val="sr-Latn-ME"/>
        </w:rPr>
        <w:t xml:space="preserve">, </w:t>
      </w:r>
      <w:r w:rsidR="001861C2" w:rsidRPr="00361C03">
        <w:rPr>
          <w:rFonts w:ascii="Times New Roman" w:hAnsi="Times New Roman" w:cs="Times New Roman"/>
          <w:sz w:val="24"/>
          <w:szCs w:val="24"/>
          <w:lang w:val="sr-Latn-ME"/>
        </w:rPr>
        <w:t xml:space="preserve">terenskom provjerom </w:t>
      </w:r>
      <w:r w:rsidRPr="00361C03">
        <w:rPr>
          <w:rFonts w:ascii="Times New Roman" w:hAnsi="Times New Roman" w:cs="Times New Roman"/>
          <w:sz w:val="24"/>
          <w:szCs w:val="24"/>
          <w:lang w:val="sr-Latn-ME"/>
        </w:rPr>
        <w:t xml:space="preserve">najmanje </w:t>
      </w:r>
      <w:r w:rsidR="001A5046" w:rsidRPr="00361C03">
        <w:rPr>
          <w:rFonts w:ascii="Times New Roman" w:hAnsi="Times New Roman" w:cs="Times New Roman"/>
          <w:sz w:val="24"/>
          <w:szCs w:val="24"/>
          <w:lang w:val="sr-Latn-ME"/>
        </w:rPr>
        <w:t>jednom godišnje</w:t>
      </w:r>
      <w:r w:rsidRPr="00361C03">
        <w:rPr>
          <w:rFonts w:ascii="Times New Roman" w:hAnsi="Times New Roman" w:cs="Times New Roman"/>
          <w:sz w:val="24"/>
          <w:szCs w:val="24"/>
          <w:lang w:val="sr-Latn-ME"/>
        </w:rPr>
        <w:t>, osim ako</w:t>
      </w:r>
      <w:r w:rsidR="001A5046" w:rsidRPr="00361C03">
        <w:rPr>
          <w:rFonts w:ascii="Times New Roman" w:hAnsi="Times New Roman" w:cs="Times New Roman"/>
          <w:sz w:val="24"/>
          <w:szCs w:val="24"/>
          <w:lang w:val="sr-Latn-ME"/>
        </w:rPr>
        <w:t>:</w:t>
      </w:r>
    </w:p>
    <w:p w14:paraId="1BFDE887" w14:textId="1D72E680" w:rsidR="001A5046" w:rsidRPr="00361C03" w:rsidRDefault="001A5046" w:rsidP="009A4772">
      <w:pPr>
        <w:pStyle w:val="ListParagraph"/>
        <w:numPr>
          <w:ilvl w:val="0"/>
          <w:numId w:val="223"/>
        </w:numPr>
        <w:spacing w:after="0" w:line="240" w:lineRule="auto"/>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prethodn</w:t>
      </w:r>
      <w:r w:rsidR="006A31FC" w:rsidRPr="00361C03">
        <w:rPr>
          <w:rFonts w:ascii="Times New Roman" w:hAnsi="Times New Roman" w:cs="Times New Roman"/>
          <w:sz w:val="24"/>
          <w:szCs w:val="24"/>
          <w:lang w:val="sr-Latn-ME"/>
        </w:rPr>
        <w:t>e</w:t>
      </w:r>
      <w:r w:rsidRPr="00361C03">
        <w:rPr>
          <w:rFonts w:ascii="Times New Roman" w:hAnsi="Times New Roman" w:cs="Times New Roman"/>
          <w:sz w:val="24"/>
          <w:szCs w:val="24"/>
          <w:lang w:val="sr-Latn-ME"/>
        </w:rPr>
        <w:t xml:space="preserve"> kontrol</w:t>
      </w:r>
      <w:r w:rsidR="006A31FC" w:rsidRPr="00361C03">
        <w:rPr>
          <w:rFonts w:ascii="Times New Roman" w:hAnsi="Times New Roman" w:cs="Times New Roman"/>
          <w:sz w:val="24"/>
          <w:szCs w:val="24"/>
          <w:lang w:val="sr-Latn-ME"/>
        </w:rPr>
        <w:t>e</w:t>
      </w:r>
      <w:r w:rsidRPr="00361C03">
        <w:rPr>
          <w:rFonts w:ascii="Times New Roman" w:hAnsi="Times New Roman" w:cs="Times New Roman"/>
          <w:sz w:val="24"/>
          <w:szCs w:val="24"/>
          <w:lang w:val="sr-Latn-ME"/>
        </w:rPr>
        <w:t xml:space="preserve"> nije</w:t>
      </w:r>
      <w:r w:rsidR="006A31FC" w:rsidRPr="00361C03">
        <w:rPr>
          <w:rFonts w:ascii="Times New Roman" w:hAnsi="Times New Roman" w:cs="Times New Roman"/>
          <w:sz w:val="24"/>
          <w:szCs w:val="24"/>
          <w:lang w:val="sr-Latn-ME"/>
        </w:rPr>
        <w:t>su</w:t>
      </w:r>
      <w:r w:rsidRPr="00361C03">
        <w:rPr>
          <w:rFonts w:ascii="Times New Roman" w:hAnsi="Times New Roman" w:cs="Times New Roman"/>
          <w:sz w:val="24"/>
          <w:szCs w:val="24"/>
          <w:lang w:val="sr-Latn-ME"/>
        </w:rPr>
        <w:t xml:space="preserve"> otkri</w:t>
      </w:r>
      <w:r w:rsidR="006A31FC" w:rsidRPr="00361C03">
        <w:rPr>
          <w:rFonts w:ascii="Times New Roman" w:hAnsi="Times New Roman" w:cs="Times New Roman"/>
          <w:sz w:val="24"/>
          <w:szCs w:val="24"/>
          <w:lang w:val="sr-Latn-ME"/>
        </w:rPr>
        <w:t>le</w:t>
      </w:r>
      <w:r w:rsidRPr="00361C03">
        <w:rPr>
          <w:rFonts w:ascii="Times New Roman" w:hAnsi="Times New Roman" w:cs="Times New Roman"/>
          <w:sz w:val="24"/>
          <w:szCs w:val="24"/>
          <w:lang w:val="sr-Latn-ME"/>
        </w:rPr>
        <w:t xml:space="preserve"> </w:t>
      </w:r>
      <w:r w:rsidR="006A31FC" w:rsidRPr="00361C03">
        <w:rPr>
          <w:rFonts w:ascii="Times New Roman" w:hAnsi="Times New Roman" w:cs="Times New Roman"/>
          <w:sz w:val="24"/>
          <w:szCs w:val="24"/>
          <w:lang w:val="sr-Latn-ME"/>
        </w:rPr>
        <w:t xml:space="preserve">bilo kakvu </w:t>
      </w:r>
      <w:r w:rsidRPr="00361C03">
        <w:rPr>
          <w:rFonts w:ascii="Times New Roman" w:hAnsi="Times New Roman" w:cs="Times New Roman"/>
          <w:sz w:val="24"/>
          <w:szCs w:val="24"/>
          <w:lang w:val="sr-Latn-ME"/>
        </w:rPr>
        <w:t>neusaglašenost koja utiče na integritet organskih proizvoda ili proizvoda iz prelaznog perioda</w:t>
      </w:r>
      <w:r w:rsidR="001861C2" w:rsidRPr="00361C03">
        <w:rPr>
          <w:rFonts w:ascii="Times New Roman" w:hAnsi="Times New Roman" w:cs="Times New Roman"/>
          <w:sz w:val="24"/>
          <w:szCs w:val="24"/>
          <w:lang w:val="sr-Latn-ME"/>
        </w:rPr>
        <w:t xml:space="preserve"> u periodu od </w:t>
      </w:r>
      <w:r w:rsidRPr="00361C03">
        <w:rPr>
          <w:rFonts w:ascii="Times New Roman" w:hAnsi="Times New Roman" w:cs="Times New Roman"/>
          <w:sz w:val="24"/>
          <w:szCs w:val="24"/>
          <w:lang w:val="sr-Latn-ME"/>
        </w:rPr>
        <w:t>najmanje tri uzastopne godine; i</w:t>
      </w:r>
    </w:p>
    <w:p w14:paraId="45BF0C95" w14:textId="408FEDDB" w:rsidR="00E4350E" w:rsidRPr="00361C03" w:rsidRDefault="00112746" w:rsidP="009A4772">
      <w:pPr>
        <w:pStyle w:val="ListParagraph"/>
        <w:numPr>
          <w:ilvl w:val="0"/>
          <w:numId w:val="223"/>
        </w:numPr>
        <w:spacing w:after="0" w:line="240" w:lineRule="auto"/>
        <w:ind w:hanging="294"/>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je </w:t>
      </w:r>
      <w:r w:rsidR="001A5046" w:rsidRPr="00361C03">
        <w:rPr>
          <w:rFonts w:ascii="Times New Roman" w:hAnsi="Times New Roman" w:cs="Times New Roman"/>
          <w:sz w:val="24"/>
          <w:szCs w:val="24"/>
          <w:lang w:val="sr-Latn-ME"/>
        </w:rPr>
        <w:t>ocijenj</w:t>
      </w:r>
      <w:r w:rsidRPr="00361C03">
        <w:rPr>
          <w:rFonts w:ascii="Times New Roman" w:hAnsi="Times New Roman" w:cs="Times New Roman"/>
          <w:sz w:val="24"/>
          <w:szCs w:val="24"/>
          <w:lang w:val="sr-Latn-ME"/>
        </w:rPr>
        <w:t xml:space="preserve">ivanjem </w:t>
      </w:r>
      <w:r w:rsidR="001A5046" w:rsidRPr="00361C03">
        <w:rPr>
          <w:rFonts w:ascii="Times New Roman" w:hAnsi="Times New Roman" w:cs="Times New Roman"/>
          <w:sz w:val="24"/>
          <w:szCs w:val="24"/>
          <w:lang w:val="sr-Latn-ME"/>
        </w:rPr>
        <w:t xml:space="preserve">na osnovu elemenata iz stava </w:t>
      </w:r>
      <w:r w:rsidR="006A31FC" w:rsidRPr="00361C03">
        <w:rPr>
          <w:rFonts w:ascii="Times New Roman" w:hAnsi="Times New Roman" w:cs="Times New Roman"/>
          <w:sz w:val="24"/>
          <w:szCs w:val="24"/>
          <w:lang w:val="sr-Latn-ME"/>
        </w:rPr>
        <w:t>2</w:t>
      </w:r>
      <w:r w:rsidR="001A5046" w:rsidRPr="00361C03">
        <w:rPr>
          <w:rFonts w:ascii="Times New Roman" w:hAnsi="Times New Roman" w:cs="Times New Roman"/>
          <w:sz w:val="24"/>
          <w:szCs w:val="24"/>
          <w:lang w:val="sr-Latn-ME"/>
        </w:rPr>
        <w:t xml:space="preserve"> ovog člana i </w:t>
      </w:r>
      <w:r w:rsidR="006A31FC" w:rsidRPr="00361C03">
        <w:rPr>
          <w:rFonts w:ascii="Times New Roman" w:hAnsi="Times New Roman" w:cs="Times New Roman"/>
          <w:sz w:val="24"/>
          <w:szCs w:val="24"/>
          <w:lang w:val="sr-Latn-ME"/>
        </w:rPr>
        <w:t>člana</w:t>
      </w:r>
      <w:r w:rsidR="001861C2" w:rsidRPr="00361C03">
        <w:rPr>
          <w:rFonts w:ascii="Times New Roman" w:hAnsi="Times New Roman" w:cs="Times New Roman"/>
          <w:sz w:val="24"/>
          <w:szCs w:val="24"/>
          <w:lang w:val="sr-Latn-ME"/>
        </w:rPr>
        <w:t xml:space="preserve"> 5</w:t>
      </w:r>
      <w:r w:rsidR="00D97149">
        <w:rPr>
          <w:rFonts w:ascii="Times New Roman" w:hAnsi="Times New Roman" w:cs="Times New Roman"/>
          <w:sz w:val="24"/>
          <w:szCs w:val="24"/>
          <w:lang w:val="sr-Latn-ME"/>
        </w:rPr>
        <w:t>8</w:t>
      </w:r>
      <w:r w:rsidR="006A31FC" w:rsidRPr="00361C03">
        <w:rPr>
          <w:rFonts w:ascii="Times New Roman" w:hAnsi="Times New Roman" w:cs="Times New Roman"/>
          <w:sz w:val="24"/>
          <w:szCs w:val="24"/>
          <w:lang w:val="sr-Latn-ME"/>
        </w:rPr>
        <w:t xml:space="preserve"> ovog zakona utvrđeno da je </w:t>
      </w:r>
      <w:r w:rsidR="001A5046" w:rsidRPr="00361C03">
        <w:rPr>
          <w:rFonts w:ascii="Times New Roman" w:hAnsi="Times New Roman" w:cs="Times New Roman"/>
          <w:sz w:val="24"/>
          <w:szCs w:val="24"/>
          <w:lang w:val="sr-Latn-ME"/>
        </w:rPr>
        <w:t>vjerovatnoća njihove neusaglašenosti mala.</w:t>
      </w:r>
    </w:p>
    <w:p w14:paraId="6F3AB66E" w14:textId="0D480F11" w:rsidR="00E4350E" w:rsidRPr="00361C03" w:rsidRDefault="00112746" w:rsidP="009A4772">
      <w:pPr>
        <w:pStyle w:val="ListParagraph"/>
        <w:numPr>
          <w:ilvl w:val="0"/>
          <w:numId w:val="115"/>
        </w:numPr>
        <w:spacing w:after="0" w:line="240" w:lineRule="auto"/>
        <w:ind w:left="426" w:hanging="426"/>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Kada provjera</w:t>
      </w:r>
      <w:r w:rsidR="00E4350E" w:rsidRPr="00361C03">
        <w:rPr>
          <w:rFonts w:ascii="Times New Roman" w:hAnsi="Times New Roman" w:cs="Times New Roman"/>
          <w:sz w:val="24"/>
          <w:szCs w:val="24"/>
          <w:lang w:val="sr-Latn-ME"/>
        </w:rPr>
        <w:t xml:space="preserve"> neusaglašenosti pokaže rezultate iz</w:t>
      </w:r>
      <w:r w:rsidR="00D97149">
        <w:rPr>
          <w:rFonts w:ascii="Times New Roman" w:hAnsi="Times New Roman" w:cs="Times New Roman"/>
          <w:sz w:val="24"/>
          <w:szCs w:val="24"/>
          <w:lang w:val="sr-Latn-ME"/>
        </w:rPr>
        <w:t xml:space="preserve"> stava</w:t>
      </w:r>
      <w:r w:rsidR="00E4350E" w:rsidRPr="00361C03">
        <w:rPr>
          <w:rFonts w:ascii="Times New Roman" w:hAnsi="Times New Roman" w:cs="Times New Roman"/>
          <w:sz w:val="24"/>
          <w:szCs w:val="24"/>
          <w:lang w:val="sr-Latn-ME"/>
        </w:rPr>
        <w:t xml:space="preserve"> 3 ovog člana, period između dvije </w:t>
      </w:r>
      <w:r w:rsidRPr="00361C03">
        <w:rPr>
          <w:rFonts w:ascii="Times New Roman" w:hAnsi="Times New Roman" w:cs="Times New Roman"/>
          <w:sz w:val="24"/>
          <w:szCs w:val="24"/>
          <w:lang w:val="sr-Latn-ME"/>
        </w:rPr>
        <w:t xml:space="preserve">fizičke </w:t>
      </w:r>
      <w:r w:rsidR="00E4350E" w:rsidRPr="00361C03">
        <w:rPr>
          <w:rFonts w:ascii="Times New Roman" w:hAnsi="Times New Roman" w:cs="Times New Roman"/>
          <w:sz w:val="24"/>
          <w:szCs w:val="24"/>
          <w:lang w:val="sr-Latn-ME"/>
        </w:rPr>
        <w:t>provjere na terenu ne smije biti duži od 24 mjeseca.</w:t>
      </w:r>
    </w:p>
    <w:p w14:paraId="282B72B5" w14:textId="20D9F9FF" w:rsidR="001A5046" w:rsidRPr="00361C03" w:rsidRDefault="001A5046" w:rsidP="009A4772">
      <w:pPr>
        <w:pStyle w:val="ListParagraph"/>
        <w:numPr>
          <w:ilvl w:val="0"/>
          <w:numId w:val="115"/>
        </w:numPr>
        <w:spacing w:after="0" w:line="240" w:lineRule="auto"/>
        <w:ind w:left="426" w:hanging="426"/>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Službene kontrole </w:t>
      </w:r>
      <w:r w:rsidR="00112746" w:rsidRPr="00361C03">
        <w:rPr>
          <w:rFonts w:ascii="Times New Roman" w:hAnsi="Times New Roman" w:cs="Times New Roman"/>
          <w:sz w:val="24"/>
          <w:szCs w:val="24"/>
          <w:lang w:val="sr-Latn-ME"/>
        </w:rPr>
        <w:t xml:space="preserve">radi provjere usaglašenosti </w:t>
      </w:r>
      <w:r w:rsidRPr="00361C03">
        <w:rPr>
          <w:rFonts w:ascii="Times New Roman" w:hAnsi="Times New Roman" w:cs="Times New Roman"/>
          <w:sz w:val="24"/>
          <w:szCs w:val="24"/>
          <w:lang w:val="sr-Latn-ME"/>
        </w:rPr>
        <w:t>koje se</w:t>
      </w:r>
      <w:r w:rsidR="007A3C0A" w:rsidRPr="00361C03">
        <w:rPr>
          <w:rFonts w:ascii="Times New Roman" w:hAnsi="Times New Roman" w:cs="Times New Roman"/>
          <w:sz w:val="24"/>
          <w:szCs w:val="24"/>
          <w:lang w:val="sr-Latn-ME"/>
        </w:rPr>
        <w:t xml:space="preserve"> vrše</w:t>
      </w:r>
      <w:r w:rsidRPr="00361C03">
        <w:rPr>
          <w:rFonts w:ascii="Times New Roman" w:hAnsi="Times New Roman" w:cs="Times New Roman"/>
          <w:sz w:val="24"/>
          <w:szCs w:val="24"/>
          <w:lang w:val="sr-Latn-ME"/>
        </w:rPr>
        <w:t xml:space="preserve"> u skladu sa </w:t>
      </w:r>
      <w:r w:rsidR="006A31FC" w:rsidRPr="00361C03">
        <w:rPr>
          <w:rFonts w:ascii="Times New Roman" w:hAnsi="Times New Roman" w:cs="Times New Roman"/>
          <w:sz w:val="24"/>
          <w:szCs w:val="24"/>
          <w:lang w:val="sr-Latn-ME"/>
        </w:rPr>
        <w:t xml:space="preserve">članom </w:t>
      </w:r>
      <w:r w:rsidR="00D97149">
        <w:rPr>
          <w:rFonts w:ascii="Times New Roman" w:hAnsi="Times New Roman" w:cs="Times New Roman"/>
          <w:sz w:val="24"/>
          <w:szCs w:val="24"/>
          <w:lang w:val="sr-Latn-ME"/>
        </w:rPr>
        <w:t>58</w:t>
      </w:r>
      <w:r w:rsidR="00D97149" w:rsidRPr="00361C03">
        <w:rPr>
          <w:rFonts w:ascii="Times New Roman" w:hAnsi="Times New Roman" w:cs="Times New Roman"/>
          <w:sz w:val="24"/>
          <w:szCs w:val="24"/>
          <w:lang w:val="sr-Latn-ME"/>
        </w:rPr>
        <w:t xml:space="preserve"> </w:t>
      </w:r>
      <w:r w:rsidR="006A31FC" w:rsidRPr="00361C03">
        <w:rPr>
          <w:rFonts w:ascii="Times New Roman" w:hAnsi="Times New Roman" w:cs="Times New Roman"/>
          <w:sz w:val="24"/>
          <w:szCs w:val="24"/>
          <w:lang w:val="sr-Latn-ME"/>
        </w:rPr>
        <w:t>ovog zakona</w:t>
      </w:r>
      <w:r w:rsidR="00112746" w:rsidRPr="00361C03">
        <w:rPr>
          <w:rFonts w:ascii="Times New Roman" w:hAnsi="Times New Roman" w:cs="Times New Roman"/>
          <w:sz w:val="24"/>
          <w:szCs w:val="24"/>
          <w:lang w:val="sr-Latn-ME"/>
        </w:rPr>
        <w:t xml:space="preserve"> </w:t>
      </w:r>
      <w:r w:rsidR="00BE12ED" w:rsidRPr="00361C03">
        <w:rPr>
          <w:rFonts w:ascii="Times New Roman" w:hAnsi="Times New Roman" w:cs="Times New Roman"/>
          <w:sz w:val="24"/>
          <w:szCs w:val="24"/>
          <w:lang w:val="sr-Latn-ME"/>
        </w:rPr>
        <w:t>mora</w:t>
      </w:r>
      <w:r w:rsidR="00112746" w:rsidRPr="00361C03">
        <w:rPr>
          <w:rFonts w:ascii="Times New Roman" w:hAnsi="Times New Roman" w:cs="Times New Roman"/>
          <w:sz w:val="24"/>
          <w:szCs w:val="24"/>
          <w:lang w:val="sr-Latn-ME"/>
        </w:rPr>
        <w:t>ju</w:t>
      </w:r>
      <w:r w:rsidRPr="00361C03">
        <w:rPr>
          <w:rFonts w:ascii="Times New Roman" w:hAnsi="Times New Roman" w:cs="Times New Roman"/>
          <w:sz w:val="24"/>
          <w:szCs w:val="24"/>
          <w:lang w:val="sr-Latn-ME"/>
        </w:rPr>
        <w:t xml:space="preserve"> da:</w:t>
      </w:r>
    </w:p>
    <w:p w14:paraId="25DC4FBD" w14:textId="06361DC4" w:rsidR="001A5046" w:rsidRPr="00361C03" w:rsidRDefault="007A3C0A" w:rsidP="009A4772">
      <w:pPr>
        <w:pStyle w:val="ListParagraph"/>
        <w:numPr>
          <w:ilvl w:val="0"/>
          <w:numId w:val="118"/>
        </w:numPr>
        <w:spacing w:after="0" w:line="240" w:lineRule="auto"/>
        <w:ind w:left="709" w:hanging="283"/>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se vrše</w:t>
      </w:r>
      <w:r w:rsidR="001A5046" w:rsidRPr="00361C03">
        <w:rPr>
          <w:rFonts w:ascii="Times New Roman" w:hAnsi="Times New Roman" w:cs="Times New Roman"/>
          <w:sz w:val="24"/>
          <w:szCs w:val="24"/>
          <w:lang w:val="sr-Latn-ME"/>
        </w:rPr>
        <w:t xml:space="preserve"> </w:t>
      </w:r>
      <w:r w:rsidR="007A49AD" w:rsidRPr="00361C03">
        <w:rPr>
          <w:rFonts w:ascii="Times New Roman" w:hAnsi="Times New Roman" w:cs="Times New Roman"/>
          <w:sz w:val="24"/>
          <w:szCs w:val="24"/>
          <w:lang w:val="sr-Latn-ME"/>
        </w:rPr>
        <w:t>u skl</w:t>
      </w:r>
      <w:r w:rsidRPr="00361C03">
        <w:rPr>
          <w:rFonts w:ascii="Times New Roman" w:hAnsi="Times New Roman" w:cs="Times New Roman"/>
          <w:sz w:val="24"/>
          <w:szCs w:val="24"/>
          <w:lang w:val="sr-Latn-ME"/>
        </w:rPr>
        <w:t>a</w:t>
      </w:r>
      <w:r w:rsidR="007A49AD" w:rsidRPr="00361C03">
        <w:rPr>
          <w:rFonts w:ascii="Times New Roman" w:hAnsi="Times New Roman" w:cs="Times New Roman"/>
          <w:sz w:val="24"/>
          <w:szCs w:val="24"/>
          <w:lang w:val="sr-Latn-ME"/>
        </w:rPr>
        <w:t xml:space="preserve">du sa članom </w:t>
      </w:r>
      <w:r w:rsidR="00D97149">
        <w:rPr>
          <w:rFonts w:ascii="Times New Roman" w:hAnsi="Times New Roman" w:cs="Times New Roman"/>
          <w:sz w:val="24"/>
          <w:szCs w:val="24"/>
          <w:lang w:val="sr-Latn-ME"/>
        </w:rPr>
        <w:t>58</w:t>
      </w:r>
      <w:r w:rsidR="00D97149" w:rsidRPr="00361C03">
        <w:rPr>
          <w:rFonts w:ascii="Times New Roman" w:hAnsi="Times New Roman" w:cs="Times New Roman"/>
          <w:sz w:val="24"/>
          <w:szCs w:val="24"/>
          <w:lang w:val="sr-Latn-ME"/>
        </w:rPr>
        <w:t xml:space="preserve"> </w:t>
      </w:r>
      <w:r w:rsidR="007A49AD" w:rsidRPr="00361C03">
        <w:rPr>
          <w:rFonts w:ascii="Times New Roman" w:hAnsi="Times New Roman" w:cs="Times New Roman"/>
          <w:sz w:val="24"/>
          <w:szCs w:val="24"/>
          <w:lang w:val="sr-Latn-ME"/>
        </w:rPr>
        <w:t xml:space="preserve">stav </w:t>
      </w:r>
      <w:r w:rsidR="001851FD" w:rsidRPr="00361C03">
        <w:rPr>
          <w:rFonts w:ascii="Times New Roman" w:hAnsi="Times New Roman" w:cs="Times New Roman"/>
          <w:sz w:val="24"/>
          <w:szCs w:val="24"/>
          <w:lang w:val="sr-Latn-ME"/>
        </w:rPr>
        <w:t xml:space="preserve">2  </w:t>
      </w:r>
      <w:r w:rsidR="00112746" w:rsidRPr="00361C03">
        <w:rPr>
          <w:rFonts w:ascii="Times New Roman" w:hAnsi="Times New Roman" w:cs="Times New Roman"/>
          <w:sz w:val="24"/>
          <w:szCs w:val="24"/>
          <w:lang w:val="sr-Latn-ME"/>
        </w:rPr>
        <w:t xml:space="preserve">ovog zakona kako bi se obezbijedilo </w:t>
      </w:r>
      <w:r w:rsidR="007A49AD" w:rsidRPr="00361C03">
        <w:rPr>
          <w:rFonts w:ascii="Times New Roman" w:hAnsi="Times New Roman" w:cs="Times New Roman"/>
          <w:sz w:val="24"/>
          <w:szCs w:val="24"/>
          <w:lang w:val="sr-Latn-ME"/>
        </w:rPr>
        <w:t>da se minimalni procenat službenih kontrola obavlja bez prethodne najave</w:t>
      </w:r>
      <w:r w:rsidRPr="00361C03">
        <w:rPr>
          <w:rFonts w:ascii="Times New Roman" w:hAnsi="Times New Roman" w:cs="Times New Roman"/>
          <w:sz w:val="24"/>
          <w:szCs w:val="24"/>
          <w:lang w:val="sr-Latn-ME"/>
        </w:rPr>
        <w:t>;</w:t>
      </w:r>
    </w:p>
    <w:p w14:paraId="0FEBD22A" w14:textId="20BBEB7E" w:rsidR="001A5046" w:rsidRPr="00361C03" w:rsidRDefault="007A49AD" w:rsidP="009A4772">
      <w:pPr>
        <w:pStyle w:val="ListParagraph"/>
        <w:numPr>
          <w:ilvl w:val="0"/>
          <w:numId w:val="118"/>
        </w:numPr>
        <w:spacing w:after="0" w:line="240" w:lineRule="auto"/>
        <w:ind w:left="709" w:hanging="283"/>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obezbijed</w:t>
      </w:r>
      <w:r w:rsidR="007A3C0A" w:rsidRPr="00361C03">
        <w:rPr>
          <w:rFonts w:ascii="Times New Roman" w:hAnsi="Times New Roman" w:cs="Times New Roman"/>
          <w:sz w:val="24"/>
          <w:szCs w:val="24"/>
          <w:lang w:val="sr-Latn-ME"/>
        </w:rPr>
        <w:t>e</w:t>
      </w:r>
      <w:r w:rsidR="001A5046" w:rsidRPr="00361C03">
        <w:rPr>
          <w:rFonts w:ascii="Times New Roman" w:hAnsi="Times New Roman" w:cs="Times New Roman"/>
          <w:sz w:val="24"/>
          <w:szCs w:val="24"/>
          <w:lang w:val="sr-Latn-ME"/>
        </w:rPr>
        <w:t xml:space="preserve"> minimalni procenat dodatnih kontrola uz one navedene u stavu </w:t>
      </w:r>
      <w:r w:rsidRPr="00361C03">
        <w:rPr>
          <w:rFonts w:ascii="Times New Roman" w:hAnsi="Times New Roman" w:cs="Times New Roman"/>
          <w:sz w:val="24"/>
          <w:szCs w:val="24"/>
          <w:lang w:val="sr-Latn-ME"/>
        </w:rPr>
        <w:t>3</w:t>
      </w:r>
      <w:r w:rsidR="001A5046" w:rsidRPr="00361C03">
        <w:rPr>
          <w:rFonts w:ascii="Times New Roman" w:hAnsi="Times New Roman" w:cs="Times New Roman"/>
          <w:sz w:val="24"/>
          <w:szCs w:val="24"/>
          <w:lang w:val="sr-Latn-ME"/>
        </w:rPr>
        <w:t xml:space="preserve"> ovog člana;</w:t>
      </w:r>
    </w:p>
    <w:p w14:paraId="64EA5A31" w14:textId="30152778" w:rsidR="001A5046" w:rsidRPr="00361C03" w:rsidRDefault="001A5046" w:rsidP="009A4772">
      <w:pPr>
        <w:pStyle w:val="ListParagraph"/>
        <w:numPr>
          <w:ilvl w:val="0"/>
          <w:numId w:val="118"/>
        </w:numPr>
        <w:spacing w:after="0" w:line="240" w:lineRule="auto"/>
        <w:ind w:left="709" w:hanging="283"/>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se sprovode uzimanjem minimalnog broja uzoraka u skladu sa</w:t>
      </w:r>
      <w:r w:rsidR="00112746"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 xml:space="preserve">članom </w:t>
      </w:r>
      <w:r w:rsidR="00D97149">
        <w:rPr>
          <w:rFonts w:ascii="Times New Roman" w:hAnsi="Times New Roman" w:cs="Times New Roman"/>
          <w:sz w:val="24"/>
          <w:szCs w:val="24"/>
          <w:lang w:val="sr-Latn-ME"/>
        </w:rPr>
        <w:t>63</w:t>
      </w:r>
      <w:r w:rsidR="00D97149" w:rsidRPr="00361C03">
        <w:rPr>
          <w:rFonts w:ascii="Times New Roman" w:hAnsi="Times New Roman" w:cs="Times New Roman"/>
          <w:sz w:val="24"/>
          <w:szCs w:val="24"/>
          <w:lang w:val="sr-Latn-ME"/>
        </w:rPr>
        <w:t xml:space="preserve"> </w:t>
      </w:r>
      <w:r w:rsidR="00037917" w:rsidRPr="00361C03">
        <w:rPr>
          <w:rFonts w:ascii="Times New Roman" w:hAnsi="Times New Roman" w:cs="Times New Roman"/>
          <w:sz w:val="24"/>
          <w:szCs w:val="24"/>
          <w:lang w:val="sr-Latn-ME"/>
        </w:rPr>
        <w:t>tačka</w:t>
      </w:r>
      <w:r w:rsidR="007A49AD" w:rsidRPr="00361C03">
        <w:rPr>
          <w:rFonts w:ascii="Times New Roman" w:hAnsi="Times New Roman" w:cs="Times New Roman"/>
          <w:sz w:val="24"/>
          <w:szCs w:val="24"/>
          <w:lang w:val="sr-Latn-ME"/>
        </w:rPr>
        <w:t xml:space="preserve"> 8 ovog zakona;</w:t>
      </w:r>
    </w:p>
    <w:p w14:paraId="0D92E7D7" w14:textId="13BED79F" w:rsidR="001A5046" w:rsidRPr="00361C03" w:rsidRDefault="007A49AD" w:rsidP="009A4772">
      <w:pPr>
        <w:pStyle w:val="ListParagraph"/>
        <w:numPr>
          <w:ilvl w:val="0"/>
          <w:numId w:val="118"/>
        </w:numPr>
        <w:spacing w:after="0" w:line="240" w:lineRule="auto"/>
        <w:ind w:left="709" w:hanging="283"/>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obezbijed</w:t>
      </w:r>
      <w:r w:rsidR="007A3C0A" w:rsidRPr="00361C03">
        <w:rPr>
          <w:rFonts w:ascii="Times New Roman" w:hAnsi="Times New Roman" w:cs="Times New Roman"/>
          <w:sz w:val="24"/>
          <w:szCs w:val="24"/>
          <w:lang w:val="sr-Latn-ME"/>
        </w:rPr>
        <w:t>e</w:t>
      </w:r>
      <w:r w:rsidR="001A5046" w:rsidRPr="00361C03">
        <w:rPr>
          <w:rFonts w:ascii="Times New Roman" w:hAnsi="Times New Roman" w:cs="Times New Roman"/>
          <w:sz w:val="24"/>
          <w:szCs w:val="24"/>
          <w:lang w:val="sr-Latn-ME"/>
        </w:rPr>
        <w:t xml:space="preserve"> da se provjerom usaglašenosti iz stava </w:t>
      </w:r>
      <w:r w:rsidRPr="00361C03">
        <w:rPr>
          <w:rFonts w:ascii="Times New Roman" w:hAnsi="Times New Roman" w:cs="Times New Roman"/>
          <w:sz w:val="24"/>
          <w:szCs w:val="24"/>
          <w:lang w:val="sr-Latn-ME"/>
        </w:rPr>
        <w:t>3</w:t>
      </w:r>
      <w:r w:rsidR="001A5046" w:rsidRPr="00361C03">
        <w:rPr>
          <w:rFonts w:ascii="Times New Roman" w:hAnsi="Times New Roman" w:cs="Times New Roman"/>
          <w:sz w:val="24"/>
          <w:szCs w:val="24"/>
          <w:lang w:val="sr-Latn-ME"/>
        </w:rPr>
        <w:t xml:space="preserve"> ovog člana kontroliše minimalni broj subjekata koji su članovi grupe subjekata.</w:t>
      </w:r>
    </w:p>
    <w:p w14:paraId="57D4D502" w14:textId="67A72D2D" w:rsidR="001A5046" w:rsidRPr="00361C03" w:rsidRDefault="001A5046" w:rsidP="009A4772">
      <w:pPr>
        <w:pStyle w:val="ListParagraph"/>
        <w:numPr>
          <w:ilvl w:val="0"/>
          <w:numId w:val="115"/>
        </w:numPr>
        <w:spacing w:after="0" w:line="240" w:lineRule="auto"/>
        <w:ind w:left="426" w:hanging="426"/>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Izdavanje ili ponovno izdavanje sertifikata iz člana </w:t>
      </w:r>
      <w:r w:rsidR="00D97149">
        <w:rPr>
          <w:rFonts w:ascii="Times New Roman" w:hAnsi="Times New Roman" w:cs="Times New Roman"/>
          <w:sz w:val="24"/>
          <w:szCs w:val="24"/>
          <w:lang w:val="sr-Latn-ME"/>
        </w:rPr>
        <w:t>40</w:t>
      </w:r>
      <w:r w:rsidR="00D9714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 xml:space="preserve">stav 1 ovog zakona zasniva se na rezultatima provjere usaglašenosti iz st. 1 do </w:t>
      </w:r>
      <w:r w:rsidR="007A3C0A" w:rsidRPr="00361C03">
        <w:rPr>
          <w:rFonts w:ascii="Times New Roman" w:hAnsi="Times New Roman" w:cs="Times New Roman"/>
          <w:sz w:val="24"/>
          <w:szCs w:val="24"/>
          <w:lang w:val="sr-Latn-ME"/>
        </w:rPr>
        <w:t>5</w:t>
      </w:r>
      <w:r w:rsidRPr="00361C03">
        <w:rPr>
          <w:rFonts w:ascii="Times New Roman" w:hAnsi="Times New Roman" w:cs="Times New Roman"/>
          <w:sz w:val="24"/>
          <w:szCs w:val="24"/>
          <w:lang w:val="sr-Latn-ME"/>
        </w:rPr>
        <w:t xml:space="preserve"> ovog člana.</w:t>
      </w:r>
    </w:p>
    <w:p w14:paraId="4CAA498E" w14:textId="7ECEE72F" w:rsidR="001A5046" w:rsidRPr="00361C03" w:rsidRDefault="00A64C8C" w:rsidP="009A4772">
      <w:pPr>
        <w:pStyle w:val="ListParagraph"/>
        <w:numPr>
          <w:ilvl w:val="0"/>
          <w:numId w:val="115"/>
        </w:numPr>
        <w:spacing w:after="0" w:line="240" w:lineRule="auto"/>
        <w:ind w:left="426" w:hanging="426"/>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Zapisnik u pisanoj formi </w:t>
      </w:r>
      <w:r w:rsidR="007A3C0A" w:rsidRPr="00361C03">
        <w:rPr>
          <w:rFonts w:ascii="Times New Roman" w:hAnsi="Times New Roman" w:cs="Times New Roman"/>
          <w:sz w:val="24"/>
          <w:szCs w:val="24"/>
          <w:lang w:val="sr-Latn-ME"/>
        </w:rPr>
        <w:t xml:space="preserve">iz člana </w:t>
      </w:r>
      <w:r w:rsidR="00D97149">
        <w:rPr>
          <w:rFonts w:ascii="Times New Roman" w:hAnsi="Times New Roman" w:cs="Times New Roman"/>
          <w:sz w:val="24"/>
          <w:szCs w:val="24"/>
          <w:lang w:val="sr-Latn-ME"/>
        </w:rPr>
        <w:t>62</w:t>
      </w:r>
      <w:r w:rsidR="00D9714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stav 1 ovog zakona</w:t>
      </w:r>
      <w:r w:rsidR="000433C0"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sastav</w:t>
      </w:r>
      <w:r w:rsidR="007A3C0A" w:rsidRPr="00361C03">
        <w:rPr>
          <w:rFonts w:ascii="Times New Roman" w:hAnsi="Times New Roman" w:cs="Times New Roman"/>
          <w:sz w:val="24"/>
          <w:szCs w:val="24"/>
          <w:lang w:val="sr-Latn-ME"/>
        </w:rPr>
        <w:t>lja se</w:t>
      </w:r>
      <w:r w:rsidR="001A5046" w:rsidRPr="00361C03">
        <w:rPr>
          <w:rFonts w:ascii="Times New Roman" w:hAnsi="Times New Roman" w:cs="Times New Roman"/>
          <w:sz w:val="24"/>
          <w:szCs w:val="24"/>
          <w:lang w:val="sr-Latn-ME"/>
        </w:rPr>
        <w:t xml:space="preserve"> za svaku službenu kontrolu </w:t>
      </w:r>
      <w:r w:rsidR="007A3C0A" w:rsidRPr="00361C03">
        <w:rPr>
          <w:rFonts w:ascii="Times New Roman" w:hAnsi="Times New Roman" w:cs="Times New Roman"/>
          <w:sz w:val="24"/>
          <w:szCs w:val="24"/>
          <w:lang w:val="sr-Latn-ME"/>
        </w:rPr>
        <w:t xml:space="preserve">i </w:t>
      </w:r>
      <w:r w:rsidR="00BE12ED" w:rsidRPr="00361C03">
        <w:rPr>
          <w:rFonts w:ascii="Times New Roman" w:hAnsi="Times New Roman" w:cs="Times New Roman"/>
          <w:sz w:val="24"/>
          <w:szCs w:val="24"/>
          <w:lang w:val="sr-Latn-ME"/>
        </w:rPr>
        <w:t>mora</w:t>
      </w:r>
      <w:r w:rsidRPr="00361C03">
        <w:rPr>
          <w:rFonts w:ascii="Times New Roman" w:hAnsi="Times New Roman" w:cs="Times New Roman"/>
          <w:sz w:val="24"/>
          <w:szCs w:val="24"/>
          <w:lang w:val="sr-Latn-ME"/>
        </w:rPr>
        <w:t xml:space="preserve"> biti potpisan i </w:t>
      </w:r>
      <w:r w:rsidR="001A5046" w:rsidRPr="00361C03">
        <w:rPr>
          <w:rFonts w:ascii="Times New Roman" w:hAnsi="Times New Roman" w:cs="Times New Roman"/>
          <w:sz w:val="24"/>
          <w:szCs w:val="24"/>
          <w:lang w:val="sr-Latn-ME"/>
        </w:rPr>
        <w:t xml:space="preserve">od strane subjekta ili grupe subjekata </w:t>
      </w:r>
      <w:r w:rsidR="00112746" w:rsidRPr="00361C03">
        <w:rPr>
          <w:rFonts w:ascii="Times New Roman" w:hAnsi="Times New Roman" w:cs="Times New Roman"/>
          <w:sz w:val="24"/>
          <w:szCs w:val="24"/>
          <w:lang w:val="sr-Latn-ME"/>
        </w:rPr>
        <w:t>kao dokaz</w:t>
      </w:r>
      <w:r w:rsidRPr="00361C03">
        <w:rPr>
          <w:rFonts w:ascii="Times New Roman" w:hAnsi="Times New Roman" w:cs="Times New Roman"/>
          <w:sz w:val="24"/>
          <w:szCs w:val="24"/>
          <w:lang w:val="sr-Latn-ME"/>
        </w:rPr>
        <w:t xml:space="preserve"> da su primili zapisnik</w:t>
      </w:r>
      <w:r w:rsidR="001A5046" w:rsidRPr="00361C03">
        <w:rPr>
          <w:rFonts w:ascii="Times New Roman" w:hAnsi="Times New Roman" w:cs="Times New Roman"/>
          <w:sz w:val="24"/>
          <w:szCs w:val="24"/>
          <w:lang w:val="sr-Latn-ME"/>
        </w:rPr>
        <w:t>.</w:t>
      </w:r>
    </w:p>
    <w:p w14:paraId="66D96297" w14:textId="0584975B" w:rsidR="001A5046" w:rsidRPr="00361C03" w:rsidRDefault="001A5046" w:rsidP="009A4772">
      <w:pPr>
        <w:pStyle w:val="ListParagraph"/>
        <w:numPr>
          <w:ilvl w:val="0"/>
          <w:numId w:val="115"/>
        </w:numPr>
        <w:spacing w:after="0" w:line="240" w:lineRule="auto"/>
        <w:ind w:left="426" w:hanging="426"/>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Član </w:t>
      </w:r>
      <w:r w:rsidR="00A64C8C" w:rsidRPr="00361C03">
        <w:rPr>
          <w:rFonts w:ascii="Times New Roman" w:hAnsi="Times New Roman" w:cs="Times New Roman"/>
          <w:sz w:val="24"/>
          <w:szCs w:val="24"/>
          <w:lang w:val="sr-Latn-ME"/>
        </w:rPr>
        <w:t>6</w:t>
      </w:r>
      <w:r w:rsidR="00AD6E79" w:rsidRPr="00361C03">
        <w:rPr>
          <w:rFonts w:ascii="Times New Roman" w:hAnsi="Times New Roman" w:cs="Times New Roman"/>
          <w:sz w:val="24"/>
          <w:szCs w:val="24"/>
          <w:lang w:val="sr-Latn-ME"/>
        </w:rPr>
        <w:t>0</w:t>
      </w:r>
      <w:r w:rsidR="00A64C8C" w:rsidRPr="00361C03">
        <w:rPr>
          <w:rFonts w:ascii="Times New Roman" w:hAnsi="Times New Roman" w:cs="Times New Roman"/>
          <w:sz w:val="24"/>
          <w:szCs w:val="24"/>
          <w:lang w:val="sr-Latn-ME"/>
        </w:rPr>
        <w:t xml:space="preserve"> stav 1 ovog zakona</w:t>
      </w:r>
      <w:r w:rsidRPr="00361C03">
        <w:rPr>
          <w:rFonts w:ascii="Times New Roman" w:hAnsi="Times New Roman" w:cs="Times New Roman"/>
          <w:sz w:val="24"/>
          <w:szCs w:val="24"/>
          <w:lang w:val="sr-Latn-ME"/>
        </w:rPr>
        <w:t xml:space="preserve"> </w:t>
      </w:r>
      <w:r w:rsidR="007A3C0A" w:rsidRPr="00361C03">
        <w:rPr>
          <w:rFonts w:ascii="Times New Roman" w:hAnsi="Times New Roman" w:cs="Times New Roman"/>
          <w:sz w:val="24"/>
          <w:szCs w:val="24"/>
          <w:lang w:val="sr-Latn-ME"/>
        </w:rPr>
        <w:t>ne</w:t>
      </w:r>
      <w:r w:rsidR="00D85F86"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prim</w:t>
      </w:r>
      <w:r w:rsidR="00D85F86" w:rsidRPr="00361C03">
        <w:rPr>
          <w:rFonts w:ascii="Times New Roman" w:hAnsi="Times New Roman" w:cs="Times New Roman"/>
          <w:sz w:val="24"/>
          <w:szCs w:val="24"/>
          <w:lang w:val="sr-Latn-ME"/>
        </w:rPr>
        <w:t>jenj</w:t>
      </w:r>
      <w:r w:rsidR="007A3C0A" w:rsidRPr="00361C03">
        <w:rPr>
          <w:rFonts w:ascii="Times New Roman" w:hAnsi="Times New Roman" w:cs="Times New Roman"/>
          <w:sz w:val="24"/>
          <w:szCs w:val="24"/>
          <w:lang w:val="sr-Latn-ME"/>
        </w:rPr>
        <w:t>uje se na</w:t>
      </w:r>
      <w:r w:rsidRPr="00361C03">
        <w:rPr>
          <w:rFonts w:ascii="Times New Roman" w:hAnsi="Times New Roman" w:cs="Times New Roman"/>
          <w:sz w:val="24"/>
          <w:szCs w:val="24"/>
          <w:lang w:val="sr-Latn-ME"/>
        </w:rPr>
        <w:t xml:space="preserve"> revizije i inspekcije koje sprovode nadležni organi u okviru svojih </w:t>
      </w:r>
      <w:r w:rsidR="00D85F86" w:rsidRPr="00361C03">
        <w:rPr>
          <w:rFonts w:ascii="Times New Roman" w:hAnsi="Times New Roman" w:cs="Times New Roman"/>
          <w:sz w:val="24"/>
          <w:szCs w:val="24"/>
          <w:lang w:val="sr-Latn-ME"/>
        </w:rPr>
        <w:t xml:space="preserve">nadzornih </w:t>
      </w:r>
      <w:r w:rsidRPr="00361C03">
        <w:rPr>
          <w:rFonts w:ascii="Times New Roman" w:hAnsi="Times New Roman" w:cs="Times New Roman"/>
          <w:sz w:val="24"/>
          <w:szCs w:val="24"/>
          <w:lang w:val="sr-Latn-ME"/>
        </w:rPr>
        <w:t>aktivnosti nad kontrolnim tijelima kojima su delegiran</w:t>
      </w:r>
      <w:r w:rsidR="00D85F86" w:rsidRPr="00361C03">
        <w:rPr>
          <w:rFonts w:ascii="Times New Roman" w:hAnsi="Times New Roman" w:cs="Times New Roman"/>
          <w:sz w:val="24"/>
          <w:szCs w:val="24"/>
          <w:lang w:val="sr-Latn-ME"/>
        </w:rPr>
        <w:t>i</w:t>
      </w:r>
      <w:r w:rsidRPr="00361C03">
        <w:rPr>
          <w:rFonts w:ascii="Times New Roman" w:hAnsi="Times New Roman" w:cs="Times New Roman"/>
          <w:sz w:val="24"/>
          <w:szCs w:val="24"/>
          <w:lang w:val="sr-Latn-ME"/>
        </w:rPr>
        <w:t xml:space="preserve"> određeni poslovi službenih kontrola ili određeni poslovi povezani sa drugim službenim aktivnostima.</w:t>
      </w:r>
      <w:r w:rsidR="000433C0" w:rsidRPr="00361C03">
        <w:rPr>
          <w:rFonts w:ascii="Times New Roman" w:hAnsi="Times New Roman" w:cs="Times New Roman"/>
          <w:sz w:val="24"/>
          <w:szCs w:val="24"/>
          <w:lang w:val="sr-Latn-ME"/>
        </w:rPr>
        <w:t xml:space="preserve">    </w:t>
      </w:r>
      <w:r w:rsidR="00F17009" w:rsidRPr="00361C03">
        <w:rPr>
          <w:rFonts w:ascii="Times New Roman" w:hAnsi="Times New Roman" w:cs="Times New Roman"/>
          <w:sz w:val="24"/>
          <w:szCs w:val="24"/>
          <w:lang w:val="sr-Latn-ME"/>
        </w:rPr>
        <w:t xml:space="preserve"> </w:t>
      </w:r>
    </w:p>
    <w:p w14:paraId="3CA816B8" w14:textId="6E1A51E6" w:rsidR="001A5046" w:rsidRPr="00361C03" w:rsidRDefault="001A5046" w:rsidP="009A4772">
      <w:pPr>
        <w:pStyle w:val="ListParagraph"/>
        <w:numPr>
          <w:ilvl w:val="0"/>
          <w:numId w:val="115"/>
        </w:numPr>
        <w:spacing w:after="0" w:line="240" w:lineRule="auto"/>
        <w:ind w:left="426" w:hanging="426"/>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Bliža pravila i uslove za sprovođenje službenih kontrola koje se </w:t>
      </w:r>
      <w:r w:rsidR="00D85F86" w:rsidRPr="00361C03">
        <w:rPr>
          <w:rFonts w:ascii="Times New Roman" w:hAnsi="Times New Roman" w:cs="Times New Roman"/>
          <w:sz w:val="24"/>
          <w:szCs w:val="24"/>
          <w:lang w:val="sr-Latn-ME"/>
        </w:rPr>
        <w:t>obavljaju</w:t>
      </w:r>
      <w:r w:rsidRPr="00361C03">
        <w:rPr>
          <w:rFonts w:ascii="Times New Roman" w:hAnsi="Times New Roman" w:cs="Times New Roman"/>
          <w:sz w:val="24"/>
          <w:szCs w:val="24"/>
          <w:lang w:val="sr-Latn-ME"/>
        </w:rPr>
        <w:t xml:space="preserve"> radi </w:t>
      </w:r>
      <w:r w:rsidR="00112746" w:rsidRPr="00361C03">
        <w:rPr>
          <w:rFonts w:ascii="Times New Roman" w:hAnsi="Times New Roman" w:cs="Times New Roman"/>
          <w:sz w:val="24"/>
          <w:szCs w:val="24"/>
          <w:lang w:val="sr-Latn-ME"/>
        </w:rPr>
        <w:t>kontrole</w:t>
      </w:r>
      <w:r w:rsidRPr="00361C03">
        <w:rPr>
          <w:rFonts w:ascii="Times New Roman" w:hAnsi="Times New Roman" w:cs="Times New Roman"/>
          <w:sz w:val="24"/>
          <w:szCs w:val="24"/>
          <w:lang w:val="sr-Latn-ME"/>
        </w:rPr>
        <w:t xml:space="preserve"> sljedljivosti u svim fazama proizvodnje, pripreme i distribucije, a</w:t>
      </w:r>
      <w:r w:rsidR="007A3C0A" w:rsidRPr="00361C03">
        <w:rPr>
          <w:rFonts w:ascii="Times New Roman" w:hAnsi="Times New Roman" w:cs="Times New Roman"/>
          <w:sz w:val="24"/>
          <w:szCs w:val="24"/>
          <w:lang w:val="sr-Latn-ME"/>
        </w:rPr>
        <w:t xml:space="preserve"> koja se</w:t>
      </w:r>
      <w:r w:rsidRPr="00361C03">
        <w:rPr>
          <w:rFonts w:ascii="Times New Roman" w:hAnsi="Times New Roman" w:cs="Times New Roman"/>
          <w:sz w:val="24"/>
          <w:szCs w:val="24"/>
          <w:lang w:val="sr-Latn-ME"/>
        </w:rPr>
        <w:t xml:space="preserve"> odnose</w:t>
      </w:r>
      <w:r w:rsidR="00D85F86"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na: provjeru evidencije u službenim dokumentima</w:t>
      </w:r>
      <w:r w:rsidR="00226AF1" w:rsidRPr="00361C03">
        <w:rPr>
          <w:rFonts w:ascii="Times New Roman" w:hAnsi="Times New Roman" w:cs="Times New Roman"/>
          <w:sz w:val="24"/>
          <w:szCs w:val="24"/>
          <w:lang w:val="sr-Latn-ME"/>
        </w:rPr>
        <w:t>;</w:t>
      </w:r>
      <w:r w:rsidRPr="00361C03">
        <w:rPr>
          <w:rFonts w:ascii="Times New Roman" w:hAnsi="Times New Roman" w:cs="Times New Roman"/>
          <w:sz w:val="24"/>
          <w:szCs w:val="24"/>
          <w:lang w:val="sr-Latn-ME"/>
        </w:rPr>
        <w:t xml:space="preserve"> kontrolu</w:t>
      </w:r>
      <w:r w:rsidR="00112746"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posebnih kategorija subjekata</w:t>
      </w:r>
      <w:r w:rsidR="00226AF1" w:rsidRPr="00361C03">
        <w:rPr>
          <w:rFonts w:ascii="Times New Roman" w:hAnsi="Times New Roman" w:cs="Times New Roman"/>
          <w:sz w:val="24"/>
          <w:szCs w:val="24"/>
          <w:lang w:val="sr-Latn-ME"/>
        </w:rPr>
        <w:t>;</w:t>
      </w:r>
      <w:r w:rsidRPr="00361C03">
        <w:rPr>
          <w:rFonts w:ascii="Times New Roman" w:hAnsi="Times New Roman" w:cs="Times New Roman"/>
          <w:sz w:val="24"/>
          <w:szCs w:val="24"/>
          <w:lang w:val="sr-Latn-ME"/>
        </w:rPr>
        <w:t xml:space="preserve"> </w:t>
      </w:r>
      <w:r w:rsidR="00D85F86" w:rsidRPr="00361C03">
        <w:rPr>
          <w:rFonts w:ascii="Times New Roman" w:hAnsi="Times New Roman" w:cs="Times New Roman"/>
          <w:sz w:val="24"/>
          <w:szCs w:val="24"/>
          <w:lang w:val="sr-Latn-ME"/>
        </w:rPr>
        <w:t>period u kojem će se izvršiti</w:t>
      </w:r>
      <w:r w:rsidR="007A3C0A" w:rsidRPr="00361C03">
        <w:rPr>
          <w:rFonts w:ascii="Times New Roman" w:hAnsi="Times New Roman" w:cs="Times New Roman"/>
          <w:sz w:val="24"/>
          <w:szCs w:val="24"/>
          <w:lang w:val="sr-Latn-ME"/>
        </w:rPr>
        <w:t xml:space="preserve"> predviđene</w:t>
      </w:r>
      <w:r w:rsidR="00D85F86" w:rsidRPr="00361C03">
        <w:rPr>
          <w:rFonts w:ascii="Times New Roman" w:hAnsi="Times New Roman" w:cs="Times New Roman"/>
          <w:sz w:val="24"/>
          <w:szCs w:val="24"/>
          <w:lang w:val="sr-Latn-ME"/>
        </w:rPr>
        <w:t xml:space="preserve"> kontrole</w:t>
      </w:r>
      <w:r w:rsidR="00226AF1"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 xml:space="preserve">uključujući i </w:t>
      </w:r>
      <w:r w:rsidR="00226AF1" w:rsidRPr="00361C03">
        <w:rPr>
          <w:rFonts w:ascii="Times New Roman" w:hAnsi="Times New Roman" w:cs="Times New Roman"/>
          <w:sz w:val="24"/>
          <w:szCs w:val="24"/>
          <w:lang w:val="sr-Latn-ME"/>
        </w:rPr>
        <w:t>inspekcije na terenu</w:t>
      </w:r>
      <w:r w:rsidRPr="00361C03">
        <w:rPr>
          <w:rFonts w:ascii="Times New Roman" w:hAnsi="Times New Roman" w:cs="Times New Roman"/>
          <w:sz w:val="24"/>
          <w:szCs w:val="24"/>
          <w:lang w:val="sr-Latn-ME"/>
        </w:rPr>
        <w:t xml:space="preserve">, kao i </w:t>
      </w:r>
      <w:r w:rsidR="00226AF1" w:rsidRPr="00361C03">
        <w:rPr>
          <w:rFonts w:ascii="Times New Roman" w:hAnsi="Times New Roman" w:cs="Times New Roman"/>
          <w:sz w:val="24"/>
          <w:szCs w:val="24"/>
          <w:lang w:val="sr-Latn-ME"/>
        </w:rPr>
        <w:t xml:space="preserve">određene prostorije i prostore </w:t>
      </w:r>
      <w:r w:rsidR="007A3C0A" w:rsidRPr="00361C03">
        <w:rPr>
          <w:rFonts w:ascii="Times New Roman" w:hAnsi="Times New Roman" w:cs="Times New Roman"/>
          <w:sz w:val="24"/>
          <w:szCs w:val="24"/>
          <w:lang w:val="sr-Latn-ME"/>
        </w:rPr>
        <w:t>koje su subjekt kontrole</w:t>
      </w:r>
      <w:r w:rsidRPr="00361C03">
        <w:rPr>
          <w:rFonts w:ascii="Times New Roman" w:hAnsi="Times New Roman" w:cs="Times New Roman"/>
          <w:sz w:val="24"/>
          <w:szCs w:val="24"/>
          <w:lang w:val="sr-Latn-ME"/>
        </w:rPr>
        <w:t>;</w:t>
      </w:r>
      <w:r w:rsidR="003214BF"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minimal</w:t>
      </w:r>
      <w:r w:rsidR="007A3C0A" w:rsidRPr="00361C03">
        <w:rPr>
          <w:rFonts w:ascii="Times New Roman" w:hAnsi="Times New Roman" w:cs="Times New Roman"/>
          <w:sz w:val="24"/>
          <w:szCs w:val="24"/>
          <w:lang w:val="sr-Latn-ME"/>
        </w:rPr>
        <w:t>ni</w:t>
      </w:r>
      <w:r w:rsidRPr="00361C03">
        <w:rPr>
          <w:rFonts w:ascii="Times New Roman" w:hAnsi="Times New Roman" w:cs="Times New Roman"/>
          <w:sz w:val="24"/>
          <w:szCs w:val="24"/>
          <w:lang w:val="sr-Latn-ME"/>
        </w:rPr>
        <w:t xml:space="preserve"> procen</w:t>
      </w:r>
      <w:r w:rsidR="007A3C0A"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 xml:space="preserve">t službenih kontrola </w:t>
      </w:r>
      <w:r w:rsidR="00226AF1" w:rsidRPr="00361C03">
        <w:rPr>
          <w:rFonts w:ascii="Times New Roman" w:hAnsi="Times New Roman" w:cs="Times New Roman"/>
          <w:sz w:val="24"/>
          <w:szCs w:val="24"/>
          <w:lang w:val="sr-Latn-ME"/>
        </w:rPr>
        <w:t xml:space="preserve">subjekata ili grupe subjekata </w:t>
      </w:r>
      <w:r w:rsidRPr="00361C03">
        <w:rPr>
          <w:rFonts w:ascii="Times New Roman" w:hAnsi="Times New Roman" w:cs="Times New Roman"/>
          <w:sz w:val="24"/>
          <w:szCs w:val="24"/>
          <w:lang w:val="sr-Latn-ME"/>
        </w:rPr>
        <w:t>koje se sprovode bez prethodne najave</w:t>
      </w:r>
      <w:r w:rsidR="00226AF1"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minimaln</w:t>
      </w:r>
      <w:r w:rsidR="00226AF1" w:rsidRPr="00361C03">
        <w:rPr>
          <w:rFonts w:ascii="Times New Roman" w:hAnsi="Times New Roman" w:cs="Times New Roman"/>
          <w:sz w:val="24"/>
          <w:szCs w:val="24"/>
          <w:lang w:val="sr-Latn-ME"/>
        </w:rPr>
        <w:t>i</w:t>
      </w:r>
      <w:r w:rsidRPr="00361C03">
        <w:rPr>
          <w:rFonts w:ascii="Times New Roman" w:hAnsi="Times New Roman" w:cs="Times New Roman"/>
          <w:sz w:val="24"/>
          <w:szCs w:val="24"/>
          <w:lang w:val="sr-Latn-ME"/>
        </w:rPr>
        <w:t xml:space="preserve"> procen</w:t>
      </w:r>
      <w:r w:rsidR="00226AF1" w:rsidRPr="00361C03">
        <w:rPr>
          <w:rFonts w:ascii="Times New Roman" w:hAnsi="Times New Roman" w:cs="Times New Roman"/>
          <w:sz w:val="24"/>
          <w:szCs w:val="24"/>
          <w:lang w:val="sr-Latn-ME"/>
        </w:rPr>
        <w:t>a</w:t>
      </w:r>
      <w:r w:rsidRPr="00361C03">
        <w:rPr>
          <w:rFonts w:ascii="Times New Roman" w:hAnsi="Times New Roman" w:cs="Times New Roman"/>
          <w:sz w:val="24"/>
          <w:szCs w:val="24"/>
          <w:lang w:val="sr-Latn-ME"/>
        </w:rPr>
        <w:t>t dodatnih kontrola</w:t>
      </w:r>
      <w:r w:rsidR="00226AF1"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minimaln</w:t>
      </w:r>
      <w:r w:rsidR="00226AF1" w:rsidRPr="00361C03">
        <w:rPr>
          <w:rFonts w:ascii="Times New Roman" w:hAnsi="Times New Roman" w:cs="Times New Roman"/>
          <w:sz w:val="24"/>
          <w:szCs w:val="24"/>
          <w:lang w:val="sr-Latn-ME"/>
        </w:rPr>
        <w:t xml:space="preserve">i </w:t>
      </w:r>
      <w:r w:rsidRPr="00361C03">
        <w:rPr>
          <w:rFonts w:ascii="Times New Roman" w:hAnsi="Times New Roman" w:cs="Times New Roman"/>
          <w:sz w:val="24"/>
          <w:szCs w:val="24"/>
          <w:lang w:val="sr-Latn-ME"/>
        </w:rPr>
        <w:t>broj</w:t>
      </w:r>
      <w:r w:rsidR="00226AF1"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uzoraka</w:t>
      </w:r>
      <w:r w:rsidR="00226AF1" w:rsidRPr="00361C03">
        <w:rPr>
          <w:rFonts w:ascii="Times New Roman" w:hAnsi="Times New Roman" w:cs="Times New Roman"/>
          <w:sz w:val="24"/>
          <w:szCs w:val="24"/>
          <w:lang w:val="sr-Latn-ME"/>
        </w:rPr>
        <w:t xml:space="preserve"> i </w:t>
      </w:r>
      <w:r w:rsidRPr="00361C03">
        <w:rPr>
          <w:rFonts w:ascii="Times New Roman" w:hAnsi="Times New Roman" w:cs="Times New Roman"/>
          <w:sz w:val="24"/>
          <w:szCs w:val="24"/>
          <w:lang w:val="sr-Latn-ME"/>
        </w:rPr>
        <w:t>minimaln</w:t>
      </w:r>
      <w:r w:rsidR="00226AF1" w:rsidRPr="00361C03">
        <w:rPr>
          <w:rFonts w:ascii="Times New Roman" w:hAnsi="Times New Roman" w:cs="Times New Roman"/>
          <w:sz w:val="24"/>
          <w:szCs w:val="24"/>
          <w:lang w:val="sr-Latn-ME"/>
        </w:rPr>
        <w:t>i</w:t>
      </w:r>
      <w:r w:rsidRPr="00361C03">
        <w:rPr>
          <w:rFonts w:ascii="Times New Roman" w:hAnsi="Times New Roman" w:cs="Times New Roman"/>
          <w:sz w:val="24"/>
          <w:szCs w:val="24"/>
          <w:lang w:val="sr-Latn-ME"/>
        </w:rPr>
        <w:t xml:space="preserve"> broj subjekata koji su članovi </w:t>
      </w:r>
      <w:r w:rsidR="00226AF1" w:rsidRPr="00361C03">
        <w:rPr>
          <w:rFonts w:ascii="Times New Roman" w:hAnsi="Times New Roman" w:cs="Times New Roman"/>
          <w:sz w:val="24"/>
          <w:szCs w:val="24"/>
          <w:lang w:val="sr-Latn-ME"/>
        </w:rPr>
        <w:t xml:space="preserve">grupe </w:t>
      </w:r>
      <w:r w:rsidRPr="00361C03">
        <w:rPr>
          <w:rFonts w:ascii="Times New Roman" w:hAnsi="Times New Roman" w:cs="Times New Roman"/>
          <w:sz w:val="24"/>
          <w:szCs w:val="24"/>
          <w:lang w:val="sr-Latn-ME"/>
        </w:rPr>
        <w:t>subjekata</w:t>
      </w:r>
      <w:r w:rsidR="000433C0"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 xml:space="preserve">propisuje Ministarstvo. </w:t>
      </w:r>
    </w:p>
    <w:p w14:paraId="177C5ED9" w14:textId="77777777" w:rsidR="001A5046" w:rsidRPr="00CB5FBE" w:rsidRDefault="001A5046" w:rsidP="00FB623E">
      <w:pPr>
        <w:spacing w:after="0" w:line="240" w:lineRule="auto"/>
        <w:jc w:val="center"/>
        <w:rPr>
          <w:rFonts w:ascii="Times New Roman" w:hAnsi="Times New Roman" w:cs="Times New Roman"/>
          <w:b/>
          <w:color w:val="385623" w:themeColor="accent6" w:themeShade="80"/>
          <w:sz w:val="24"/>
          <w:szCs w:val="24"/>
          <w:lang w:val="sr-Latn-ME"/>
        </w:rPr>
      </w:pPr>
    </w:p>
    <w:p w14:paraId="385C2A9F" w14:textId="3F6FA20C" w:rsidR="00DB728F" w:rsidRPr="00361C03" w:rsidRDefault="00DB728F" w:rsidP="00FB623E">
      <w:pPr>
        <w:spacing w:after="0" w:line="240" w:lineRule="auto"/>
        <w:jc w:val="center"/>
        <w:rPr>
          <w:rFonts w:ascii="Times New Roman" w:hAnsi="Times New Roman" w:cs="Times New Roman"/>
          <w:b/>
          <w:sz w:val="24"/>
          <w:szCs w:val="24"/>
          <w:lang w:val="sr-Latn-ME"/>
        </w:rPr>
      </w:pPr>
      <w:r w:rsidRPr="00361C03">
        <w:rPr>
          <w:rFonts w:ascii="Times New Roman" w:hAnsi="Times New Roman" w:cs="Times New Roman"/>
          <w:b/>
          <w:sz w:val="24"/>
          <w:szCs w:val="24"/>
          <w:lang w:val="sr-Latn-ME"/>
        </w:rPr>
        <w:t>Dodatna pravila o delegiranju poslova službenih kontrola i poslova</w:t>
      </w:r>
    </w:p>
    <w:p w14:paraId="4D40CAFD" w14:textId="0C91C9ED" w:rsidR="00DB728F" w:rsidRPr="00361C03" w:rsidRDefault="00DB728F" w:rsidP="00FB623E">
      <w:pPr>
        <w:spacing w:after="0" w:line="240" w:lineRule="auto"/>
        <w:jc w:val="center"/>
        <w:rPr>
          <w:rFonts w:ascii="Times New Roman" w:hAnsi="Times New Roman" w:cs="Times New Roman"/>
          <w:b/>
          <w:sz w:val="24"/>
          <w:szCs w:val="24"/>
          <w:lang w:val="sr-Latn-ME"/>
        </w:rPr>
      </w:pPr>
      <w:r w:rsidRPr="00361C03">
        <w:rPr>
          <w:rFonts w:ascii="Times New Roman" w:hAnsi="Times New Roman" w:cs="Times New Roman"/>
          <w:b/>
          <w:sz w:val="24"/>
          <w:szCs w:val="24"/>
          <w:lang w:val="sr-Latn-ME"/>
        </w:rPr>
        <w:t>povezanih sa drugim službenim aktivnostima</w:t>
      </w:r>
    </w:p>
    <w:p w14:paraId="28007270" w14:textId="7A5E994A" w:rsidR="004C790D" w:rsidRPr="00361C03" w:rsidRDefault="00F430B1" w:rsidP="00FB623E">
      <w:pPr>
        <w:autoSpaceDE w:val="0"/>
        <w:autoSpaceDN w:val="0"/>
        <w:adjustRightInd w:val="0"/>
        <w:spacing w:after="0" w:line="240" w:lineRule="auto"/>
        <w:ind w:left="644"/>
        <w:jc w:val="center"/>
        <w:rPr>
          <w:rFonts w:ascii="Times New Roman" w:eastAsia="Times New Roman" w:hAnsi="Times New Roman" w:cs="Times New Roman"/>
          <w:b/>
          <w:bCs/>
          <w:sz w:val="24"/>
          <w:szCs w:val="24"/>
          <w:lang w:val="sr-Latn-ME" w:eastAsia="en-GB"/>
        </w:rPr>
      </w:pPr>
      <w:r w:rsidRPr="00361C03">
        <w:rPr>
          <w:rFonts w:ascii="Times New Roman" w:hAnsi="Times New Roman" w:cs="Times New Roman"/>
          <w:b/>
          <w:sz w:val="24"/>
          <w:szCs w:val="24"/>
          <w:lang w:val="sr-Latn-ME" w:eastAsia="en-GB"/>
        </w:rPr>
        <w:t>Član 6</w:t>
      </w:r>
      <w:r w:rsidR="005617BE">
        <w:rPr>
          <w:rFonts w:ascii="Times New Roman" w:hAnsi="Times New Roman" w:cs="Times New Roman"/>
          <w:b/>
          <w:sz w:val="24"/>
          <w:szCs w:val="24"/>
          <w:lang w:val="sr-Latn-ME" w:eastAsia="en-GB"/>
        </w:rPr>
        <w:t>5</w:t>
      </w:r>
    </w:p>
    <w:p w14:paraId="3CB7F1CD" w14:textId="60A7D544" w:rsidR="001A5046" w:rsidRPr="00361C03" w:rsidRDefault="001A5046"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Nadležni organ</w:t>
      </w:r>
      <w:r w:rsidR="00FA5A3E" w:rsidRPr="00361C03">
        <w:rPr>
          <w:rFonts w:ascii="Times New Roman" w:hAnsi="Times New Roman" w:cs="Times New Roman"/>
          <w:sz w:val="24"/>
          <w:szCs w:val="24"/>
          <w:lang w:val="sr-Latn-ME"/>
        </w:rPr>
        <w:t>i mogu</w:t>
      </w:r>
      <w:r w:rsidR="003D0795" w:rsidRPr="00361C03">
        <w:rPr>
          <w:rFonts w:ascii="Times New Roman" w:hAnsi="Times New Roman" w:cs="Times New Roman"/>
          <w:sz w:val="24"/>
          <w:szCs w:val="24"/>
          <w:lang w:val="sr-Latn-ME"/>
        </w:rPr>
        <w:t xml:space="preserve"> rješenjem</w:t>
      </w:r>
      <w:r w:rsidR="00FA5A3E" w:rsidRPr="00361C03">
        <w:rPr>
          <w:rFonts w:ascii="Times New Roman" w:hAnsi="Times New Roman" w:cs="Times New Roman"/>
          <w:sz w:val="24"/>
          <w:szCs w:val="24"/>
          <w:lang w:val="sr-Latn-ME"/>
        </w:rPr>
        <w:t xml:space="preserve"> kontrolnim tijelima </w:t>
      </w:r>
      <w:r w:rsidR="00DE21DA" w:rsidRPr="00361C03">
        <w:rPr>
          <w:rFonts w:ascii="Times New Roman" w:hAnsi="Times New Roman" w:cs="Times New Roman"/>
          <w:sz w:val="24"/>
          <w:szCs w:val="24"/>
          <w:lang w:val="sr-Latn-ME"/>
        </w:rPr>
        <w:t xml:space="preserve">delegirati </w:t>
      </w:r>
      <w:r w:rsidRPr="00361C03">
        <w:rPr>
          <w:rFonts w:ascii="Times New Roman" w:hAnsi="Times New Roman" w:cs="Times New Roman"/>
          <w:sz w:val="24"/>
          <w:szCs w:val="24"/>
          <w:lang w:val="sr-Latn-ME"/>
        </w:rPr>
        <w:t xml:space="preserve">određene poslove </w:t>
      </w:r>
      <w:r w:rsidR="00FA5A3E" w:rsidRPr="00361C03">
        <w:rPr>
          <w:rFonts w:ascii="Times New Roman" w:hAnsi="Times New Roman" w:cs="Times New Roman"/>
          <w:sz w:val="24"/>
          <w:szCs w:val="24"/>
          <w:lang w:val="sr-Latn-ME"/>
        </w:rPr>
        <w:t xml:space="preserve">službenih kontrola i određene poslove povezane sa drugim službenim aktivnostima ako </w:t>
      </w:r>
      <w:r w:rsidR="003214BF" w:rsidRPr="00361C03">
        <w:rPr>
          <w:rFonts w:ascii="Times New Roman" w:hAnsi="Times New Roman" w:cs="Times New Roman"/>
          <w:sz w:val="24"/>
          <w:szCs w:val="24"/>
          <w:lang w:val="sr-Latn-ME"/>
        </w:rPr>
        <w:t>je</w:t>
      </w:r>
      <w:r w:rsidR="00DE21DA" w:rsidRPr="00361C03">
        <w:rPr>
          <w:rFonts w:ascii="Times New Roman" w:hAnsi="Times New Roman" w:cs="Times New Roman"/>
          <w:sz w:val="24"/>
          <w:szCs w:val="24"/>
          <w:lang w:val="sr-Latn-ME"/>
        </w:rPr>
        <w:t>,</w:t>
      </w:r>
      <w:r w:rsidR="00172D79" w:rsidRPr="00361C03">
        <w:rPr>
          <w:rFonts w:ascii="Times New Roman" w:hAnsi="Times New Roman" w:cs="Times New Roman"/>
          <w:sz w:val="24"/>
          <w:szCs w:val="24"/>
          <w:lang w:val="sr-Latn-ME"/>
        </w:rPr>
        <w:t xml:space="preserve"> pored</w:t>
      </w:r>
      <w:r w:rsidR="00FA5A3E" w:rsidRPr="00361C03">
        <w:rPr>
          <w:rFonts w:ascii="Times New Roman" w:hAnsi="Times New Roman" w:cs="Times New Roman"/>
          <w:sz w:val="24"/>
          <w:szCs w:val="24"/>
          <w:lang w:val="sr-Latn-ME"/>
        </w:rPr>
        <w:t xml:space="preserve"> uslov</w:t>
      </w:r>
      <w:r w:rsidR="00172D79" w:rsidRPr="00361C03">
        <w:rPr>
          <w:rFonts w:ascii="Times New Roman" w:hAnsi="Times New Roman" w:cs="Times New Roman"/>
          <w:sz w:val="24"/>
          <w:szCs w:val="24"/>
          <w:lang w:val="sr-Latn-ME"/>
        </w:rPr>
        <w:t>a iz</w:t>
      </w:r>
      <w:r w:rsidR="00FA5A3E" w:rsidRPr="00361C03">
        <w:rPr>
          <w:rFonts w:ascii="Times New Roman" w:hAnsi="Times New Roman" w:cs="Times New Roman"/>
          <w:sz w:val="24"/>
          <w:szCs w:val="24"/>
          <w:lang w:val="sr-Latn-ME"/>
        </w:rPr>
        <w:t xml:space="preserve"> čl. </w:t>
      </w:r>
      <w:r w:rsidR="00D97149">
        <w:rPr>
          <w:rFonts w:ascii="Times New Roman" w:hAnsi="Times New Roman" w:cs="Times New Roman"/>
          <w:sz w:val="24"/>
          <w:szCs w:val="24"/>
          <w:lang w:val="sr-Latn-ME"/>
        </w:rPr>
        <w:t>67, 68, 69 i 70</w:t>
      </w:r>
      <w:r w:rsidR="000612CB" w:rsidRPr="00361C03">
        <w:rPr>
          <w:rFonts w:ascii="Times New Roman" w:hAnsi="Times New Roman" w:cs="Times New Roman"/>
          <w:sz w:val="24"/>
          <w:szCs w:val="24"/>
          <w:lang w:val="sr-Latn-ME"/>
        </w:rPr>
        <w:t xml:space="preserve"> ovog zakona</w:t>
      </w:r>
      <w:r w:rsidR="003214BF" w:rsidRPr="00361C03">
        <w:rPr>
          <w:rFonts w:ascii="Times New Roman" w:hAnsi="Times New Roman" w:cs="Times New Roman"/>
          <w:sz w:val="24"/>
          <w:szCs w:val="24"/>
          <w:lang w:val="sr-Latn-ME"/>
        </w:rPr>
        <w:t>, ispunjeno i sljedeće:</w:t>
      </w:r>
    </w:p>
    <w:p w14:paraId="36E434E9" w14:textId="644CFF7F" w:rsidR="001A5046" w:rsidRPr="00361C03" w:rsidRDefault="003D0795" w:rsidP="009A4772">
      <w:pPr>
        <w:pStyle w:val="ListParagraph"/>
        <w:numPr>
          <w:ilvl w:val="0"/>
          <w:numId w:val="111"/>
        </w:numPr>
        <w:spacing w:after="0" w:line="240" w:lineRule="auto"/>
        <w:ind w:left="426" w:hanging="426"/>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lastRenderedPageBreak/>
        <w:t>da je za</w:t>
      </w:r>
      <w:r w:rsidR="00DE21DA" w:rsidRPr="00361C03">
        <w:rPr>
          <w:rFonts w:ascii="Times New Roman" w:hAnsi="Times New Roman" w:cs="Times New Roman"/>
          <w:sz w:val="24"/>
          <w:szCs w:val="24"/>
          <w:lang w:val="sr-Latn-ME"/>
        </w:rPr>
        <w:t xml:space="preserve"> </w:t>
      </w:r>
      <w:r w:rsidR="00FA5A3E" w:rsidRPr="00361C03">
        <w:rPr>
          <w:rFonts w:ascii="Times New Roman" w:hAnsi="Times New Roman" w:cs="Times New Roman"/>
          <w:sz w:val="24"/>
          <w:szCs w:val="24"/>
          <w:lang w:val="sr-Latn-ME"/>
        </w:rPr>
        <w:t>d</w:t>
      </w:r>
      <w:r w:rsidR="001A5046" w:rsidRPr="00361C03">
        <w:rPr>
          <w:rFonts w:ascii="Times New Roman" w:hAnsi="Times New Roman" w:cs="Times New Roman"/>
          <w:sz w:val="24"/>
          <w:szCs w:val="24"/>
          <w:lang w:val="sr-Latn-ME"/>
        </w:rPr>
        <w:t>elegiran</w:t>
      </w:r>
      <w:r w:rsidR="00AE2D50" w:rsidRPr="00361C03">
        <w:rPr>
          <w:rFonts w:ascii="Times New Roman" w:hAnsi="Times New Roman" w:cs="Times New Roman"/>
          <w:sz w:val="24"/>
          <w:szCs w:val="24"/>
          <w:lang w:val="sr-Latn-ME"/>
        </w:rPr>
        <w:t>e poslove iz stava 1 ovog člana</w:t>
      </w:r>
      <w:r w:rsidR="00FA5A3E" w:rsidRPr="00361C03">
        <w:rPr>
          <w:rFonts w:ascii="Times New Roman" w:hAnsi="Times New Roman" w:cs="Times New Roman"/>
          <w:sz w:val="24"/>
          <w:szCs w:val="24"/>
          <w:lang w:val="sr-Latn-ME"/>
        </w:rPr>
        <w:t xml:space="preserve"> </w:t>
      </w:r>
      <w:r w:rsidR="00AE2D50" w:rsidRPr="00361C03">
        <w:rPr>
          <w:rFonts w:ascii="Times New Roman" w:hAnsi="Times New Roman" w:cs="Times New Roman"/>
          <w:sz w:val="24"/>
          <w:szCs w:val="24"/>
          <w:lang w:val="sr-Latn-ME"/>
        </w:rPr>
        <w:t xml:space="preserve">dat </w:t>
      </w:r>
      <w:r w:rsidR="001A5046" w:rsidRPr="00361C03">
        <w:rPr>
          <w:rFonts w:ascii="Times New Roman" w:hAnsi="Times New Roman" w:cs="Times New Roman"/>
          <w:sz w:val="24"/>
          <w:szCs w:val="24"/>
          <w:lang w:val="sr-Latn-ME"/>
        </w:rPr>
        <w:t>detaljan opis</w:t>
      </w:r>
      <w:r w:rsidRPr="00361C03">
        <w:rPr>
          <w:rFonts w:ascii="Times New Roman" w:hAnsi="Times New Roman" w:cs="Times New Roman"/>
          <w:sz w:val="24"/>
          <w:szCs w:val="24"/>
          <w:lang w:val="sr-Latn-ME"/>
        </w:rPr>
        <w:t xml:space="preserve"> obaveza</w:t>
      </w:r>
      <w:r w:rsidR="001A5046" w:rsidRPr="00361C03">
        <w:rPr>
          <w:rFonts w:ascii="Times New Roman" w:hAnsi="Times New Roman" w:cs="Times New Roman"/>
          <w:sz w:val="24"/>
          <w:szCs w:val="24"/>
          <w:lang w:val="sr-Latn-ME"/>
        </w:rPr>
        <w:t xml:space="preserve">, </w:t>
      </w:r>
      <w:r w:rsidR="00735669" w:rsidRPr="00361C03">
        <w:rPr>
          <w:rFonts w:ascii="Times New Roman" w:hAnsi="Times New Roman" w:cs="Times New Roman"/>
          <w:sz w:val="24"/>
          <w:szCs w:val="24"/>
          <w:lang w:val="sr-Latn-ME"/>
        </w:rPr>
        <w:t xml:space="preserve">kao </w:t>
      </w:r>
      <w:r w:rsidR="001A5046" w:rsidRPr="00361C03">
        <w:rPr>
          <w:rFonts w:ascii="Times New Roman" w:hAnsi="Times New Roman" w:cs="Times New Roman"/>
          <w:sz w:val="24"/>
          <w:szCs w:val="24"/>
          <w:lang w:val="sr-Latn-ME"/>
        </w:rPr>
        <w:t>i uslove</w:t>
      </w:r>
      <w:r w:rsidR="00DE21DA" w:rsidRPr="00361C03">
        <w:rPr>
          <w:rFonts w:ascii="Times New Roman" w:hAnsi="Times New Roman" w:cs="Times New Roman"/>
          <w:sz w:val="24"/>
          <w:szCs w:val="24"/>
          <w:lang w:val="sr-Latn-ME"/>
        </w:rPr>
        <w:t xml:space="preserve"> za sprovođenje</w:t>
      </w:r>
      <w:r w:rsidRPr="00361C03">
        <w:rPr>
          <w:rFonts w:ascii="Times New Roman" w:hAnsi="Times New Roman" w:cs="Times New Roman"/>
          <w:sz w:val="24"/>
          <w:szCs w:val="24"/>
          <w:lang w:val="sr-Latn-ME"/>
        </w:rPr>
        <w:t xml:space="preserve">, pri čemu </w:t>
      </w:r>
      <w:r w:rsidR="00DE21DA" w:rsidRPr="00361C03">
        <w:rPr>
          <w:rFonts w:ascii="Times New Roman" w:hAnsi="Times New Roman" w:cs="Times New Roman"/>
          <w:sz w:val="24"/>
          <w:szCs w:val="24"/>
          <w:lang w:val="sr-Latn-ME"/>
        </w:rPr>
        <w:t xml:space="preserve">je </w:t>
      </w:r>
      <w:r w:rsidRPr="00361C03">
        <w:rPr>
          <w:rFonts w:ascii="Times New Roman" w:hAnsi="Times New Roman" w:cs="Times New Roman"/>
          <w:sz w:val="24"/>
          <w:szCs w:val="24"/>
          <w:lang w:val="sr-Latn-ME"/>
        </w:rPr>
        <w:t>k</w:t>
      </w:r>
      <w:r w:rsidR="001A5046" w:rsidRPr="00361C03">
        <w:rPr>
          <w:rFonts w:ascii="Times New Roman" w:hAnsi="Times New Roman" w:cs="Times New Roman"/>
          <w:sz w:val="24"/>
          <w:szCs w:val="24"/>
          <w:lang w:val="sr-Latn-ME"/>
        </w:rPr>
        <w:t>ontrolno tijelo</w:t>
      </w:r>
      <w:r w:rsidRPr="00361C03">
        <w:rPr>
          <w:rFonts w:ascii="Times New Roman" w:hAnsi="Times New Roman" w:cs="Times New Roman"/>
          <w:sz w:val="24"/>
          <w:szCs w:val="24"/>
          <w:lang w:val="sr-Latn-ME"/>
        </w:rPr>
        <w:t xml:space="preserve"> </w:t>
      </w:r>
      <w:r w:rsidR="00DE21DA" w:rsidRPr="00361C03">
        <w:rPr>
          <w:rFonts w:ascii="Times New Roman" w:hAnsi="Times New Roman" w:cs="Times New Roman"/>
          <w:sz w:val="24"/>
          <w:szCs w:val="24"/>
          <w:lang w:val="sr-Latn-ME"/>
        </w:rPr>
        <w:t xml:space="preserve">dužno da </w:t>
      </w:r>
      <w:r w:rsidRPr="00361C03">
        <w:rPr>
          <w:rFonts w:ascii="Times New Roman" w:hAnsi="Times New Roman" w:cs="Times New Roman"/>
          <w:sz w:val="24"/>
          <w:szCs w:val="24"/>
          <w:lang w:val="sr-Latn-ME"/>
        </w:rPr>
        <w:t>uz zahtjev</w:t>
      </w:r>
      <w:r w:rsidR="000433C0" w:rsidRPr="00361C03">
        <w:rPr>
          <w:rFonts w:ascii="Times New Roman" w:hAnsi="Times New Roman" w:cs="Times New Roman"/>
          <w:sz w:val="24"/>
          <w:szCs w:val="24"/>
          <w:lang w:val="sr-Latn-ME"/>
        </w:rPr>
        <w:t xml:space="preserve"> </w:t>
      </w:r>
      <w:r w:rsidR="00DE21DA" w:rsidRPr="00361C03">
        <w:rPr>
          <w:rFonts w:ascii="Times New Roman" w:hAnsi="Times New Roman" w:cs="Times New Roman"/>
          <w:sz w:val="24"/>
          <w:szCs w:val="24"/>
          <w:lang w:val="sr-Latn-ME"/>
        </w:rPr>
        <w:t xml:space="preserve">nadležnom organu </w:t>
      </w:r>
      <w:r w:rsidR="00735669" w:rsidRPr="00361C03">
        <w:rPr>
          <w:rFonts w:ascii="Times New Roman" w:hAnsi="Times New Roman" w:cs="Times New Roman"/>
          <w:sz w:val="24"/>
          <w:szCs w:val="24"/>
          <w:lang w:val="sr-Latn-ME"/>
        </w:rPr>
        <w:t>dostavi sljedeće:</w:t>
      </w:r>
    </w:p>
    <w:p w14:paraId="6BCEB093" w14:textId="19985068" w:rsidR="001A5046" w:rsidRPr="00361C03" w:rsidRDefault="003D0795" w:rsidP="009A4772">
      <w:pPr>
        <w:pStyle w:val="ListParagraph"/>
        <w:numPr>
          <w:ilvl w:val="0"/>
          <w:numId w:val="112"/>
        </w:numPr>
        <w:spacing w:after="0" w:line="240" w:lineRule="auto"/>
        <w:ind w:left="851" w:hanging="426"/>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sopstveni</w:t>
      </w:r>
      <w:r w:rsidR="001A5046" w:rsidRPr="00361C03">
        <w:rPr>
          <w:rFonts w:ascii="Times New Roman" w:hAnsi="Times New Roman" w:cs="Times New Roman"/>
          <w:sz w:val="24"/>
          <w:szCs w:val="24"/>
          <w:lang w:val="sr-Latn-ME"/>
        </w:rPr>
        <w:t xml:space="preserve"> postupak procjene rizika kojim se </w:t>
      </w:r>
      <w:r w:rsidR="00735669" w:rsidRPr="00361C03">
        <w:rPr>
          <w:rFonts w:ascii="Times New Roman" w:hAnsi="Times New Roman" w:cs="Times New Roman"/>
          <w:sz w:val="24"/>
          <w:szCs w:val="24"/>
          <w:lang w:val="sr-Latn-ME"/>
        </w:rPr>
        <w:t>utvrđuje</w:t>
      </w:r>
      <w:r w:rsidRPr="00361C03">
        <w:rPr>
          <w:rFonts w:ascii="Times New Roman" w:hAnsi="Times New Roman" w:cs="Times New Roman"/>
          <w:sz w:val="24"/>
          <w:szCs w:val="24"/>
          <w:lang w:val="sr-Latn-ME"/>
        </w:rPr>
        <w:t xml:space="preserve"> </w:t>
      </w:r>
      <w:r w:rsidR="00735669" w:rsidRPr="00361C03">
        <w:rPr>
          <w:rFonts w:ascii="Times New Roman" w:hAnsi="Times New Roman" w:cs="Times New Roman"/>
          <w:sz w:val="24"/>
          <w:szCs w:val="24"/>
          <w:lang w:val="sr-Latn-ME"/>
        </w:rPr>
        <w:t xml:space="preserve">osnov </w:t>
      </w:r>
      <w:r w:rsidR="001A5046" w:rsidRPr="00361C03">
        <w:rPr>
          <w:rFonts w:ascii="Times New Roman" w:hAnsi="Times New Roman" w:cs="Times New Roman"/>
          <w:sz w:val="24"/>
          <w:szCs w:val="24"/>
          <w:lang w:val="sr-Latn-ME"/>
        </w:rPr>
        <w:t xml:space="preserve">za intenzitet i učestalost provjera usaglašenosti subjekata i grupe subjekata, </w:t>
      </w:r>
      <w:r w:rsidRPr="00361C03">
        <w:rPr>
          <w:rFonts w:ascii="Times New Roman" w:hAnsi="Times New Roman" w:cs="Times New Roman"/>
          <w:sz w:val="24"/>
          <w:szCs w:val="24"/>
          <w:lang w:val="sr-Latn-ME"/>
        </w:rPr>
        <w:t xml:space="preserve">a </w:t>
      </w:r>
      <w:r w:rsidR="001A5046" w:rsidRPr="00361C03">
        <w:rPr>
          <w:rFonts w:ascii="Times New Roman" w:hAnsi="Times New Roman" w:cs="Times New Roman"/>
          <w:sz w:val="24"/>
          <w:szCs w:val="24"/>
          <w:lang w:val="sr-Latn-ME"/>
        </w:rPr>
        <w:t xml:space="preserve">koji se </w:t>
      </w:r>
      <w:r w:rsidR="00735669" w:rsidRPr="00361C03">
        <w:rPr>
          <w:rFonts w:ascii="Times New Roman" w:hAnsi="Times New Roman" w:cs="Times New Roman"/>
          <w:sz w:val="24"/>
          <w:szCs w:val="24"/>
          <w:lang w:val="sr-Latn-ME"/>
        </w:rPr>
        <w:t xml:space="preserve">utvrđuje na </w:t>
      </w:r>
      <w:r w:rsidR="001A5046" w:rsidRPr="00361C03">
        <w:rPr>
          <w:rFonts w:ascii="Times New Roman" w:hAnsi="Times New Roman" w:cs="Times New Roman"/>
          <w:sz w:val="24"/>
          <w:szCs w:val="24"/>
          <w:lang w:val="sr-Latn-ME"/>
        </w:rPr>
        <w:t>osnovu elemenata iz čl</w:t>
      </w:r>
      <w:r w:rsidR="00735669" w:rsidRPr="00361C03">
        <w:rPr>
          <w:rFonts w:ascii="Times New Roman" w:hAnsi="Times New Roman" w:cs="Times New Roman"/>
          <w:sz w:val="24"/>
          <w:szCs w:val="24"/>
          <w:lang w:val="sr-Latn-ME"/>
        </w:rPr>
        <w:t>. 5</w:t>
      </w:r>
      <w:r w:rsidR="00D97149">
        <w:rPr>
          <w:rFonts w:ascii="Times New Roman" w:hAnsi="Times New Roman" w:cs="Times New Roman"/>
          <w:sz w:val="24"/>
          <w:szCs w:val="24"/>
          <w:lang w:val="sr-Latn-ME"/>
        </w:rPr>
        <w:t>8</w:t>
      </w:r>
      <w:r w:rsidR="00735669" w:rsidRPr="00361C03">
        <w:rPr>
          <w:rFonts w:ascii="Times New Roman" w:hAnsi="Times New Roman" w:cs="Times New Roman"/>
          <w:sz w:val="24"/>
          <w:szCs w:val="24"/>
          <w:lang w:val="sr-Latn-ME"/>
        </w:rPr>
        <w:t xml:space="preserve"> i </w:t>
      </w:r>
      <w:r w:rsidR="000612CB" w:rsidRPr="00361C03">
        <w:rPr>
          <w:rFonts w:ascii="Times New Roman" w:hAnsi="Times New Roman" w:cs="Times New Roman"/>
          <w:sz w:val="24"/>
          <w:szCs w:val="24"/>
          <w:lang w:val="sr-Latn-ME"/>
        </w:rPr>
        <w:t>6</w:t>
      </w:r>
      <w:r w:rsidR="00D97149">
        <w:rPr>
          <w:rFonts w:ascii="Times New Roman" w:hAnsi="Times New Roman" w:cs="Times New Roman"/>
          <w:sz w:val="24"/>
          <w:szCs w:val="24"/>
          <w:lang w:val="sr-Latn-ME"/>
        </w:rPr>
        <w:t>4</w:t>
      </w:r>
      <w:r w:rsidR="000612CB" w:rsidRPr="00361C03">
        <w:rPr>
          <w:rFonts w:ascii="Times New Roman" w:hAnsi="Times New Roman" w:cs="Times New Roman"/>
          <w:sz w:val="24"/>
          <w:szCs w:val="24"/>
          <w:lang w:val="sr-Latn-ME"/>
        </w:rPr>
        <w:t xml:space="preserve"> </w:t>
      </w:r>
      <w:r w:rsidR="00735669"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ovog zakona;</w:t>
      </w:r>
    </w:p>
    <w:p w14:paraId="7358E0C0" w14:textId="26526E83" w:rsidR="001A5046" w:rsidRPr="00361C03" w:rsidRDefault="001A5046" w:rsidP="009A4772">
      <w:pPr>
        <w:pStyle w:val="ListParagraph"/>
        <w:numPr>
          <w:ilvl w:val="0"/>
          <w:numId w:val="112"/>
        </w:numPr>
        <w:spacing w:after="0" w:line="240" w:lineRule="auto"/>
        <w:ind w:left="851" w:hanging="426"/>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standardni postupak kontrole </w:t>
      </w:r>
      <w:r w:rsidR="003D0795" w:rsidRPr="00361C03">
        <w:rPr>
          <w:rFonts w:ascii="Times New Roman" w:hAnsi="Times New Roman" w:cs="Times New Roman"/>
          <w:sz w:val="24"/>
          <w:szCs w:val="24"/>
          <w:lang w:val="sr-Latn-ME"/>
        </w:rPr>
        <w:t xml:space="preserve">sa </w:t>
      </w:r>
      <w:r w:rsidRPr="00361C03">
        <w:rPr>
          <w:rFonts w:ascii="Times New Roman" w:hAnsi="Times New Roman" w:cs="Times New Roman"/>
          <w:sz w:val="24"/>
          <w:szCs w:val="24"/>
          <w:lang w:val="sr-Latn-ME"/>
        </w:rPr>
        <w:t>detaljn</w:t>
      </w:r>
      <w:r w:rsidR="003D0795" w:rsidRPr="00361C03">
        <w:rPr>
          <w:rFonts w:ascii="Times New Roman" w:hAnsi="Times New Roman" w:cs="Times New Roman"/>
          <w:sz w:val="24"/>
          <w:szCs w:val="24"/>
          <w:lang w:val="sr-Latn-ME"/>
        </w:rPr>
        <w:t>im</w:t>
      </w:r>
      <w:r w:rsidRPr="00361C03">
        <w:rPr>
          <w:rFonts w:ascii="Times New Roman" w:hAnsi="Times New Roman" w:cs="Times New Roman"/>
          <w:sz w:val="24"/>
          <w:szCs w:val="24"/>
          <w:lang w:val="sr-Latn-ME"/>
        </w:rPr>
        <w:t xml:space="preserve"> opis</w:t>
      </w:r>
      <w:r w:rsidR="003D0795" w:rsidRPr="00361C03">
        <w:rPr>
          <w:rFonts w:ascii="Times New Roman" w:hAnsi="Times New Roman" w:cs="Times New Roman"/>
          <w:sz w:val="24"/>
          <w:szCs w:val="24"/>
          <w:lang w:val="sr-Latn-ME"/>
        </w:rPr>
        <w:t>om</w:t>
      </w:r>
      <w:r w:rsidRPr="00361C03">
        <w:rPr>
          <w:rFonts w:ascii="Times New Roman" w:hAnsi="Times New Roman" w:cs="Times New Roman"/>
          <w:sz w:val="24"/>
          <w:szCs w:val="24"/>
          <w:lang w:val="sr-Latn-ME"/>
        </w:rPr>
        <w:t xml:space="preserve"> mjera </w:t>
      </w:r>
      <w:r w:rsidR="003D0795" w:rsidRPr="00361C03">
        <w:rPr>
          <w:rFonts w:ascii="Times New Roman" w:hAnsi="Times New Roman" w:cs="Times New Roman"/>
          <w:sz w:val="24"/>
          <w:szCs w:val="24"/>
          <w:lang w:val="sr-Latn-ME"/>
        </w:rPr>
        <w:t xml:space="preserve">kontrole subjekata </w:t>
      </w:r>
      <w:r w:rsidRPr="00361C03">
        <w:rPr>
          <w:rFonts w:ascii="Times New Roman" w:hAnsi="Times New Roman" w:cs="Times New Roman"/>
          <w:sz w:val="24"/>
          <w:szCs w:val="24"/>
          <w:lang w:val="sr-Latn-ME"/>
        </w:rPr>
        <w:t>i grupe subjekata koji podliježu nje</w:t>
      </w:r>
      <w:r w:rsidR="00735669" w:rsidRPr="00361C03">
        <w:rPr>
          <w:rFonts w:ascii="Times New Roman" w:hAnsi="Times New Roman" w:cs="Times New Roman"/>
          <w:sz w:val="24"/>
          <w:szCs w:val="24"/>
          <w:lang w:val="sr-Latn-ME"/>
        </w:rPr>
        <w:t>govoj</w:t>
      </w:r>
      <w:r w:rsidRPr="00361C03">
        <w:rPr>
          <w:rFonts w:ascii="Times New Roman" w:hAnsi="Times New Roman" w:cs="Times New Roman"/>
          <w:sz w:val="24"/>
          <w:szCs w:val="24"/>
          <w:lang w:val="sr-Latn-ME"/>
        </w:rPr>
        <w:t xml:space="preserve"> kontroli;</w:t>
      </w:r>
    </w:p>
    <w:p w14:paraId="33B30E93" w14:textId="63C5C00B" w:rsidR="001A5046" w:rsidRPr="00361C03" w:rsidRDefault="00DE21DA" w:rsidP="009A4772">
      <w:pPr>
        <w:pStyle w:val="ListParagraph"/>
        <w:numPr>
          <w:ilvl w:val="0"/>
          <w:numId w:val="112"/>
        </w:numPr>
        <w:spacing w:after="0" w:line="240" w:lineRule="auto"/>
        <w:ind w:left="851" w:hanging="426"/>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spisak</w:t>
      </w:r>
      <w:r w:rsidR="001A5046" w:rsidRPr="00361C03">
        <w:rPr>
          <w:rFonts w:ascii="Times New Roman" w:hAnsi="Times New Roman" w:cs="Times New Roman"/>
          <w:sz w:val="24"/>
          <w:szCs w:val="24"/>
          <w:lang w:val="sr-Latn-ME"/>
        </w:rPr>
        <w:t xml:space="preserve"> mjera koje </w:t>
      </w:r>
      <w:r w:rsidR="00BE12ED" w:rsidRPr="00361C03">
        <w:rPr>
          <w:rFonts w:ascii="Times New Roman" w:hAnsi="Times New Roman" w:cs="Times New Roman"/>
          <w:sz w:val="24"/>
          <w:szCs w:val="24"/>
          <w:lang w:val="sr-Latn-ME"/>
        </w:rPr>
        <w:t xml:space="preserve">se primjenjuju </w:t>
      </w:r>
      <w:r w:rsidR="001A5046" w:rsidRPr="00361C03">
        <w:rPr>
          <w:rFonts w:ascii="Times New Roman" w:hAnsi="Times New Roman" w:cs="Times New Roman"/>
          <w:sz w:val="24"/>
          <w:szCs w:val="24"/>
          <w:lang w:val="sr-Latn-ME"/>
        </w:rPr>
        <w:t>na subjekte i grupe subjekata u slučajevima sumnje na neusaglašenost ili utvrđene neusaglašenosti</w:t>
      </w:r>
      <w:r w:rsidRPr="00361C03">
        <w:rPr>
          <w:rFonts w:ascii="Times New Roman" w:hAnsi="Times New Roman" w:cs="Times New Roman"/>
          <w:sz w:val="24"/>
          <w:szCs w:val="24"/>
          <w:lang w:val="sr-Latn-ME"/>
        </w:rPr>
        <w:t xml:space="preserve"> u skladu sa čla</w:t>
      </w:r>
      <w:r w:rsidR="00977B9E" w:rsidRPr="00361C03">
        <w:rPr>
          <w:rFonts w:ascii="Times New Roman" w:hAnsi="Times New Roman" w:cs="Times New Roman"/>
          <w:sz w:val="24"/>
          <w:szCs w:val="24"/>
          <w:lang w:val="sr-Latn-ME"/>
        </w:rPr>
        <w:t>n</w:t>
      </w:r>
      <w:r w:rsidRPr="00361C03">
        <w:rPr>
          <w:rFonts w:ascii="Times New Roman" w:hAnsi="Times New Roman" w:cs="Times New Roman"/>
          <w:sz w:val="24"/>
          <w:szCs w:val="24"/>
          <w:lang w:val="sr-Latn-ME"/>
        </w:rPr>
        <w:t xml:space="preserve">om </w:t>
      </w:r>
      <w:r w:rsidR="00D97149" w:rsidRPr="00361C03">
        <w:rPr>
          <w:rFonts w:ascii="Times New Roman" w:hAnsi="Times New Roman" w:cs="Times New Roman"/>
          <w:sz w:val="24"/>
          <w:szCs w:val="24"/>
          <w:lang w:val="sr-Latn-ME"/>
        </w:rPr>
        <w:t>4</w:t>
      </w:r>
      <w:r w:rsidR="00D97149">
        <w:rPr>
          <w:rFonts w:ascii="Times New Roman" w:hAnsi="Times New Roman" w:cs="Times New Roman"/>
          <w:sz w:val="24"/>
          <w:szCs w:val="24"/>
          <w:lang w:val="sr-Latn-ME"/>
        </w:rPr>
        <w:t>2</w:t>
      </w:r>
      <w:r w:rsidR="00D9714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st. 3 i 4 ovog zakona</w:t>
      </w:r>
      <w:r w:rsidR="001A5046" w:rsidRPr="00361C03">
        <w:rPr>
          <w:rFonts w:ascii="Times New Roman" w:hAnsi="Times New Roman" w:cs="Times New Roman"/>
          <w:sz w:val="24"/>
          <w:szCs w:val="24"/>
          <w:lang w:val="sr-Latn-ME"/>
        </w:rPr>
        <w:t>;</w:t>
      </w:r>
    </w:p>
    <w:p w14:paraId="7742FBBC" w14:textId="415FEB8D" w:rsidR="001A5046" w:rsidRPr="00361C03" w:rsidRDefault="001A5046" w:rsidP="009A4772">
      <w:pPr>
        <w:pStyle w:val="ListParagraph"/>
        <w:numPr>
          <w:ilvl w:val="0"/>
          <w:numId w:val="112"/>
        </w:numPr>
        <w:spacing w:after="0" w:line="240" w:lineRule="auto"/>
        <w:ind w:left="851" w:hanging="426"/>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p</w:t>
      </w:r>
      <w:r w:rsidR="00735669" w:rsidRPr="00361C03">
        <w:rPr>
          <w:rFonts w:ascii="Times New Roman" w:hAnsi="Times New Roman" w:cs="Times New Roman"/>
          <w:sz w:val="24"/>
          <w:szCs w:val="24"/>
          <w:lang w:val="sr-Latn-ME"/>
        </w:rPr>
        <w:t>rocedure</w:t>
      </w:r>
      <w:r w:rsidRPr="00361C03">
        <w:rPr>
          <w:rFonts w:ascii="Times New Roman" w:hAnsi="Times New Roman" w:cs="Times New Roman"/>
          <w:sz w:val="24"/>
          <w:szCs w:val="24"/>
          <w:lang w:val="sr-Latn-ME"/>
        </w:rPr>
        <w:t xml:space="preserve"> za efikasno praćenje</w:t>
      </w:r>
      <w:r w:rsidR="00DE21DA"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 xml:space="preserve">poslova službenih kontrola i </w:t>
      </w:r>
      <w:r w:rsidR="00467131" w:rsidRPr="00361C03">
        <w:rPr>
          <w:rFonts w:ascii="Times New Roman" w:hAnsi="Times New Roman" w:cs="Times New Roman"/>
          <w:sz w:val="24"/>
          <w:szCs w:val="24"/>
          <w:lang w:val="sr-Latn-ME"/>
        </w:rPr>
        <w:t xml:space="preserve">poslova povezanih sa </w:t>
      </w:r>
      <w:r w:rsidRPr="00361C03">
        <w:rPr>
          <w:rFonts w:ascii="Times New Roman" w:hAnsi="Times New Roman" w:cs="Times New Roman"/>
          <w:sz w:val="24"/>
          <w:szCs w:val="24"/>
          <w:lang w:val="sr-Latn-ME"/>
        </w:rPr>
        <w:t>drugi</w:t>
      </w:r>
      <w:r w:rsidR="00467131" w:rsidRPr="00361C03">
        <w:rPr>
          <w:rFonts w:ascii="Times New Roman" w:hAnsi="Times New Roman" w:cs="Times New Roman"/>
          <w:sz w:val="24"/>
          <w:szCs w:val="24"/>
          <w:lang w:val="sr-Latn-ME"/>
        </w:rPr>
        <w:t>m</w:t>
      </w:r>
      <w:r w:rsidRPr="00361C03">
        <w:rPr>
          <w:rFonts w:ascii="Times New Roman" w:hAnsi="Times New Roman" w:cs="Times New Roman"/>
          <w:sz w:val="24"/>
          <w:szCs w:val="24"/>
          <w:lang w:val="sr-Latn-ME"/>
        </w:rPr>
        <w:t xml:space="preserve"> službeni</w:t>
      </w:r>
      <w:r w:rsidR="00467131" w:rsidRPr="00361C03">
        <w:rPr>
          <w:rFonts w:ascii="Times New Roman" w:hAnsi="Times New Roman" w:cs="Times New Roman"/>
          <w:sz w:val="24"/>
          <w:szCs w:val="24"/>
          <w:lang w:val="sr-Latn-ME"/>
        </w:rPr>
        <w:t>m</w:t>
      </w:r>
      <w:r w:rsidRPr="00361C03">
        <w:rPr>
          <w:rFonts w:ascii="Times New Roman" w:hAnsi="Times New Roman" w:cs="Times New Roman"/>
          <w:sz w:val="24"/>
          <w:szCs w:val="24"/>
          <w:lang w:val="sr-Latn-ME"/>
        </w:rPr>
        <w:t xml:space="preserve"> aktivnosti</w:t>
      </w:r>
      <w:r w:rsidR="00467131" w:rsidRPr="00361C03">
        <w:rPr>
          <w:rFonts w:ascii="Times New Roman" w:hAnsi="Times New Roman" w:cs="Times New Roman"/>
          <w:sz w:val="24"/>
          <w:szCs w:val="24"/>
          <w:lang w:val="sr-Latn-ME"/>
        </w:rPr>
        <w:t>ma</w:t>
      </w:r>
      <w:r w:rsidR="00DE21DA" w:rsidRPr="00361C03">
        <w:rPr>
          <w:rFonts w:ascii="Times New Roman" w:hAnsi="Times New Roman" w:cs="Times New Roman"/>
          <w:sz w:val="24"/>
          <w:szCs w:val="24"/>
          <w:lang w:val="sr-Latn-ME"/>
        </w:rPr>
        <w:t>,</w:t>
      </w:r>
      <w:r w:rsidRPr="00361C03">
        <w:rPr>
          <w:rFonts w:ascii="Times New Roman" w:hAnsi="Times New Roman" w:cs="Times New Roman"/>
          <w:sz w:val="24"/>
          <w:szCs w:val="24"/>
          <w:lang w:val="sr-Latn-ME"/>
        </w:rPr>
        <w:t xml:space="preserve"> kao i </w:t>
      </w:r>
      <w:r w:rsidR="00467131" w:rsidRPr="00361C03">
        <w:rPr>
          <w:rFonts w:ascii="Times New Roman" w:hAnsi="Times New Roman" w:cs="Times New Roman"/>
          <w:sz w:val="24"/>
          <w:szCs w:val="24"/>
          <w:lang w:val="sr-Latn-ME"/>
        </w:rPr>
        <w:t>procedure za</w:t>
      </w:r>
      <w:r w:rsidRPr="00361C03">
        <w:rPr>
          <w:rFonts w:ascii="Times New Roman" w:hAnsi="Times New Roman" w:cs="Times New Roman"/>
          <w:sz w:val="24"/>
          <w:szCs w:val="24"/>
          <w:lang w:val="sr-Latn-ME"/>
        </w:rPr>
        <w:t xml:space="preserve"> izvještavanj</w:t>
      </w:r>
      <w:r w:rsidR="00467131" w:rsidRPr="00361C03">
        <w:rPr>
          <w:rFonts w:ascii="Times New Roman" w:hAnsi="Times New Roman" w:cs="Times New Roman"/>
          <w:sz w:val="24"/>
          <w:szCs w:val="24"/>
          <w:lang w:val="sr-Latn-ME"/>
        </w:rPr>
        <w:t>e</w:t>
      </w:r>
      <w:r w:rsidRPr="00361C03">
        <w:rPr>
          <w:rFonts w:ascii="Times New Roman" w:hAnsi="Times New Roman" w:cs="Times New Roman"/>
          <w:sz w:val="24"/>
          <w:szCs w:val="24"/>
          <w:lang w:val="sr-Latn-ME"/>
        </w:rPr>
        <w:t xml:space="preserve"> o tim poslovima.</w:t>
      </w:r>
    </w:p>
    <w:p w14:paraId="5CF96143" w14:textId="7A66D5C4" w:rsidR="002D15CF" w:rsidRPr="00361C03" w:rsidRDefault="002D15CF"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N</w:t>
      </w:r>
      <w:r w:rsidR="001A5046" w:rsidRPr="00361C03">
        <w:rPr>
          <w:rFonts w:ascii="Times New Roman" w:hAnsi="Times New Roman" w:cs="Times New Roman"/>
          <w:sz w:val="24"/>
          <w:szCs w:val="24"/>
          <w:lang w:val="sr-Latn-ME"/>
        </w:rPr>
        <w:t>adležni organ</w:t>
      </w:r>
      <w:r w:rsidR="00467131" w:rsidRPr="00361C03">
        <w:rPr>
          <w:rFonts w:ascii="Times New Roman" w:hAnsi="Times New Roman" w:cs="Times New Roman"/>
          <w:sz w:val="24"/>
          <w:szCs w:val="24"/>
          <w:lang w:val="sr-Latn-ME"/>
        </w:rPr>
        <w:t>i</w:t>
      </w:r>
      <w:r w:rsidRPr="00361C03">
        <w:rPr>
          <w:rFonts w:ascii="Times New Roman" w:hAnsi="Times New Roman" w:cs="Times New Roman"/>
          <w:sz w:val="24"/>
          <w:szCs w:val="24"/>
          <w:lang w:val="sr-Latn-ME"/>
        </w:rPr>
        <w:t xml:space="preserve"> iz stava 1 ovog člana dužni su da </w:t>
      </w:r>
      <w:r w:rsidR="00467131" w:rsidRPr="00361C03">
        <w:rPr>
          <w:rFonts w:ascii="Times New Roman" w:hAnsi="Times New Roman" w:cs="Times New Roman"/>
          <w:sz w:val="24"/>
          <w:szCs w:val="24"/>
          <w:lang w:val="sr-Latn-ME"/>
        </w:rPr>
        <w:t>uspostav</w:t>
      </w:r>
      <w:r w:rsidRPr="00361C03">
        <w:rPr>
          <w:rFonts w:ascii="Times New Roman" w:hAnsi="Times New Roman" w:cs="Times New Roman"/>
          <w:sz w:val="24"/>
          <w:szCs w:val="24"/>
          <w:lang w:val="sr-Latn-ME"/>
        </w:rPr>
        <w:t>e</w:t>
      </w:r>
      <w:r w:rsidR="00467131"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 xml:space="preserve">postupke i </w:t>
      </w:r>
      <w:r w:rsidR="00467131" w:rsidRPr="00361C03">
        <w:rPr>
          <w:rFonts w:ascii="Times New Roman" w:hAnsi="Times New Roman" w:cs="Times New Roman"/>
          <w:sz w:val="24"/>
          <w:szCs w:val="24"/>
          <w:lang w:val="sr-Latn-ME"/>
        </w:rPr>
        <w:t>procedure za</w:t>
      </w:r>
      <w:r w:rsidR="00F17009"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 xml:space="preserve">nadzor nad kontrolnim </w:t>
      </w:r>
      <w:r w:rsidR="00467131" w:rsidRPr="00361C03">
        <w:rPr>
          <w:rFonts w:ascii="Times New Roman" w:hAnsi="Times New Roman" w:cs="Times New Roman"/>
          <w:sz w:val="24"/>
          <w:szCs w:val="24"/>
          <w:lang w:val="sr-Latn-ME"/>
        </w:rPr>
        <w:t>tijelima</w:t>
      </w:r>
      <w:r w:rsidR="001A5046" w:rsidRPr="00361C03">
        <w:rPr>
          <w:rFonts w:ascii="Times New Roman" w:hAnsi="Times New Roman" w:cs="Times New Roman"/>
          <w:sz w:val="24"/>
          <w:szCs w:val="24"/>
          <w:lang w:val="sr-Latn-ME"/>
        </w:rPr>
        <w:t xml:space="preserve">, uključujući </w:t>
      </w:r>
      <w:r w:rsidR="00467131" w:rsidRPr="00361C03">
        <w:rPr>
          <w:rFonts w:ascii="Times New Roman" w:hAnsi="Times New Roman" w:cs="Times New Roman"/>
          <w:sz w:val="24"/>
          <w:szCs w:val="24"/>
          <w:lang w:val="sr-Latn-ME"/>
        </w:rPr>
        <w:t xml:space="preserve">i </w:t>
      </w:r>
      <w:r w:rsidR="001A5046" w:rsidRPr="00361C03">
        <w:rPr>
          <w:rFonts w:ascii="Times New Roman" w:hAnsi="Times New Roman" w:cs="Times New Roman"/>
          <w:sz w:val="24"/>
          <w:szCs w:val="24"/>
          <w:lang w:val="sr-Latn-ME"/>
        </w:rPr>
        <w:t>provjeru</w:t>
      </w:r>
      <w:r w:rsidRPr="00361C03">
        <w:rPr>
          <w:rFonts w:ascii="Times New Roman" w:hAnsi="Times New Roman" w:cs="Times New Roman"/>
          <w:sz w:val="24"/>
          <w:szCs w:val="24"/>
          <w:lang w:val="sr-Latn-ME"/>
        </w:rPr>
        <w:t xml:space="preserve"> efikasnosti, nezavisnosti i nepristranosti u vršenju</w:t>
      </w:r>
      <w:r w:rsidR="00F125DA" w:rsidRPr="00361C03">
        <w:rPr>
          <w:rFonts w:ascii="Times New Roman" w:hAnsi="Times New Roman" w:cs="Times New Roman"/>
          <w:sz w:val="24"/>
          <w:szCs w:val="24"/>
          <w:lang w:val="sr-Latn-ME"/>
        </w:rPr>
        <w:t xml:space="preserve"> d</w:t>
      </w:r>
      <w:r w:rsidR="001A5046" w:rsidRPr="00361C03">
        <w:rPr>
          <w:rFonts w:ascii="Times New Roman" w:hAnsi="Times New Roman" w:cs="Times New Roman"/>
          <w:sz w:val="24"/>
          <w:szCs w:val="24"/>
          <w:lang w:val="sr-Latn-ME"/>
        </w:rPr>
        <w:t>elegirani</w:t>
      </w:r>
      <w:r w:rsidRPr="00361C03">
        <w:rPr>
          <w:rFonts w:ascii="Times New Roman" w:hAnsi="Times New Roman" w:cs="Times New Roman"/>
          <w:sz w:val="24"/>
          <w:szCs w:val="24"/>
          <w:lang w:val="sr-Latn-ME"/>
        </w:rPr>
        <w:t>h</w:t>
      </w:r>
      <w:r w:rsidR="001A5046" w:rsidRPr="00361C03">
        <w:rPr>
          <w:rFonts w:ascii="Times New Roman" w:hAnsi="Times New Roman" w:cs="Times New Roman"/>
          <w:sz w:val="24"/>
          <w:szCs w:val="24"/>
          <w:lang w:val="sr-Latn-ME"/>
        </w:rPr>
        <w:t xml:space="preserve"> poslov</w:t>
      </w:r>
      <w:r w:rsidRPr="00361C03">
        <w:rPr>
          <w:rFonts w:ascii="Times New Roman" w:hAnsi="Times New Roman" w:cs="Times New Roman"/>
          <w:sz w:val="24"/>
          <w:szCs w:val="24"/>
          <w:lang w:val="sr-Latn-ME"/>
        </w:rPr>
        <w:t>a, a</w:t>
      </w:r>
      <w:r w:rsidR="001A5046" w:rsidRPr="00361C03">
        <w:rPr>
          <w:rFonts w:ascii="Times New Roman" w:hAnsi="Times New Roman" w:cs="Times New Roman"/>
          <w:sz w:val="24"/>
          <w:szCs w:val="24"/>
          <w:lang w:val="sr-Latn-ME"/>
        </w:rPr>
        <w:t xml:space="preserve"> </w:t>
      </w:r>
      <w:r w:rsidR="00467131" w:rsidRPr="00361C03">
        <w:rPr>
          <w:rFonts w:ascii="Times New Roman" w:hAnsi="Times New Roman" w:cs="Times New Roman"/>
          <w:sz w:val="24"/>
          <w:szCs w:val="24"/>
          <w:lang w:val="sr-Latn-ME"/>
        </w:rPr>
        <w:t>naročito</w:t>
      </w:r>
      <w:r w:rsidR="001A5046" w:rsidRPr="00361C03">
        <w:rPr>
          <w:rFonts w:ascii="Times New Roman" w:hAnsi="Times New Roman" w:cs="Times New Roman"/>
          <w:sz w:val="24"/>
          <w:szCs w:val="24"/>
          <w:lang w:val="sr-Latn-ME"/>
        </w:rPr>
        <w:t xml:space="preserve"> u pogledu in</w:t>
      </w:r>
      <w:r w:rsidR="00DE21DA" w:rsidRPr="00361C03">
        <w:rPr>
          <w:rFonts w:ascii="Times New Roman" w:hAnsi="Times New Roman" w:cs="Times New Roman"/>
          <w:sz w:val="24"/>
          <w:szCs w:val="24"/>
          <w:lang w:val="sr-Latn-ME"/>
        </w:rPr>
        <w:t>tenziteta i učestalosti provjera</w:t>
      </w:r>
      <w:r w:rsidR="001A5046" w:rsidRPr="00361C03">
        <w:rPr>
          <w:rFonts w:ascii="Times New Roman" w:hAnsi="Times New Roman" w:cs="Times New Roman"/>
          <w:sz w:val="24"/>
          <w:szCs w:val="24"/>
          <w:lang w:val="sr-Latn-ME"/>
        </w:rPr>
        <w:t xml:space="preserve"> usaglašenosti.</w:t>
      </w:r>
    </w:p>
    <w:p w14:paraId="04A374A0" w14:textId="2C575185" w:rsidR="00467131" w:rsidRPr="00361C03" w:rsidRDefault="00467131"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Nadležni organi</w:t>
      </w:r>
      <w:r w:rsidR="002D15CF" w:rsidRPr="00361C03">
        <w:rPr>
          <w:rFonts w:ascii="Times New Roman" w:hAnsi="Times New Roman" w:cs="Times New Roman"/>
          <w:sz w:val="24"/>
          <w:szCs w:val="24"/>
          <w:lang w:val="sr-Latn-ME"/>
        </w:rPr>
        <w:t>,</w:t>
      </w:r>
      <w:r w:rsidRPr="00361C03">
        <w:rPr>
          <w:rFonts w:ascii="Times New Roman" w:hAnsi="Times New Roman" w:cs="Times New Roman"/>
          <w:sz w:val="24"/>
          <w:szCs w:val="24"/>
          <w:lang w:val="sr-Latn-ME"/>
        </w:rPr>
        <w:t xml:space="preserve"> u skladu sa članom </w:t>
      </w:r>
      <w:r w:rsidR="00D97149">
        <w:rPr>
          <w:rFonts w:ascii="Times New Roman" w:hAnsi="Times New Roman" w:cs="Times New Roman"/>
          <w:sz w:val="24"/>
          <w:szCs w:val="24"/>
          <w:lang w:val="sr-Latn-ME"/>
        </w:rPr>
        <w:t>70</w:t>
      </w:r>
      <w:r w:rsidR="00D9714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 xml:space="preserve">tačka a) ovog zakona, najmanje jednom godišnje </w:t>
      </w:r>
      <w:r w:rsidR="002D15CF" w:rsidRPr="00361C03">
        <w:rPr>
          <w:rFonts w:ascii="Times New Roman" w:hAnsi="Times New Roman" w:cs="Times New Roman"/>
          <w:sz w:val="24"/>
          <w:szCs w:val="24"/>
          <w:lang w:val="sr-Latn-ME"/>
        </w:rPr>
        <w:t>vrše</w:t>
      </w:r>
      <w:r w:rsidRPr="00361C03">
        <w:rPr>
          <w:rFonts w:ascii="Times New Roman" w:hAnsi="Times New Roman" w:cs="Times New Roman"/>
          <w:sz w:val="24"/>
          <w:szCs w:val="24"/>
          <w:lang w:val="sr-Latn-ME"/>
        </w:rPr>
        <w:t xml:space="preserve"> revizij</w:t>
      </w:r>
      <w:r w:rsidR="002D15CF" w:rsidRPr="00361C03">
        <w:rPr>
          <w:rFonts w:ascii="Times New Roman" w:hAnsi="Times New Roman" w:cs="Times New Roman"/>
          <w:sz w:val="24"/>
          <w:szCs w:val="24"/>
          <w:lang w:val="sr-Latn-ME"/>
        </w:rPr>
        <w:t>u (audit)</w:t>
      </w:r>
      <w:r w:rsidR="000433C0"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kontro</w:t>
      </w:r>
      <w:r w:rsidR="00DE21DA" w:rsidRPr="00361C03">
        <w:rPr>
          <w:rFonts w:ascii="Times New Roman" w:hAnsi="Times New Roman" w:cs="Times New Roman"/>
          <w:sz w:val="24"/>
          <w:szCs w:val="24"/>
          <w:lang w:val="sr-Latn-ME"/>
        </w:rPr>
        <w:t>lnih tijela kojima su delegirali poslove</w:t>
      </w:r>
      <w:r w:rsidRPr="00361C03">
        <w:rPr>
          <w:rFonts w:ascii="Times New Roman" w:hAnsi="Times New Roman" w:cs="Times New Roman"/>
          <w:sz w:val="24"/>
          <w:szCs w:val="24"/>
          <w:lang w:val="sr-Latn-ME"/>
        </w:rPr>
        <w:t xml:space="preserve"> službenih ko</w:t>
      </w:r>
      <w:r w:rsidR="00DE21DA" w:rsidRPr="00361C03">
        <w:rPr>
          <w:rFonts w:ascii="Times New Roman" w:hAnsi="Times New Roman" w:cs="Times New Roman"/>
          <w:sz w:val="24"/>
          <w:szCs w:val="24"/>
          <w:lang w:val="sr-Latn-ME"/>
        </w:rPr>
        <w:t>ntrola ili poslove povezane</w:t>
      </w:r>
      <w:r w:rsidRPr="00361C03">
        <w:rPr>
          <w:rFonts w:ascii="Times New Roman" w:hAnsi="Times New Roman" w:cs="Times New Roman"/>
          <w:sz w:val="24"/>
          <w:szCs w:val="24"/>
          <w:lang w:val="sr-Latn-ME"/>
        </w:rPr>
        <w:t xml:space="preserve"> sa drugim službenim aktivnostima.</w:t>
      </w:r>
    </w:p>
    <w:p w14:paraId="5823F8F5" w14:textId="2CDF3023" w:rsidR="001A5046" w:rsidRPr="00361C03" w:rsidRDefault="001A5046"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Izuzetno od </w:t>
      </w:r>
      <w:r w:rsidR="006163AE" w:rsidRPr="00361C03">
        <w:rPr>
          <w:rFonts w:ascii="Times New Roman" w:hAnsi="Times New Roman" w:cs="Times New Roman"/>
          <w:sz w:val="24"/>
          <w:szCs w:val="24"/>
          <w:lang w:val="sr-Latn-ME"/>
        </w:rPr>
        <w:t xml:space="preserve">stava 1 ovog </w:t>
      </w:r>
      <w:r w:rsidRPr="00361C03">
        <w:rPr>
          <w:rFonts w:ascii="Times New Roman" w:hAnsi="Times New Roman" w:cs="Times New Roman"/>
          <w:sz w:val="24"/>
          <w:szCs w:val="24"/>
          <w:lang w:val="sr-Latn-ME"/>
        </w:rPr>
        <w:t xml:space="preserve">člana nadležni organi mogu kontrolnom tijelu </w:t>
      </w:r>
      <w:r w:rsidR="008F5C67" w:rsidRPr="00361C03">
        <w:rPr>
          <w:rFonts w:ascii="Times New Roman" w:hAnsi="Times New Roman" w:cs="Times New Roman"/>
          <w:sz w:val="24"/>
          <w:szCs w:val="24"/>
          <w:lang w:val="sr-Latn-ME"/>
        </w:rPr>
        <w:t xml:space="preserve">delegirati </w:t>
      </w:r>
      <w:r w:rsidR="00AB507A" w:rsidRPr="00361C03">
        <w:rPr>
          <w:rFonts w:ascii="Times New Roman" w:hAnsi="Times New Roman" w:cs="Times New Roman"/>
          <w:sz w:val="24"/>
          <w:szCs w:val="24"/>
          <w:lang w:val="sr-Latn-ME"/>
        </w:rPr>
        <w:t xml:space="preserve">i poslove </w:t>
      </w:r>
      <w:r w:rsidR="0074367D">
        <w:rPr>
          <w:rFonts w:ascii="Times New Roman" w:hAnsi="Times New Roman" w:cs="Times New Roman"/>
          <w:sz w:val="24"/>
          <w:szCs w:val="24"/>
          <w:lang w:val="sr-Latn-ME"/>
        </w:rPr>
        <w:t>propisane</w:t>
      </w:r>
      <w:r w:rsidR="00AB507A"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 xml:space="preserve">u članu </w:t>
      </w:r>
      <w:r w:rsidR="00D97149">
        <w:rPr>
          <w:rFonts w:ascii="Times New Roman" w:hAnsi="Times New Roman" w:cs="Times New Roman"/>
          <w:sz w:val="24"/>
          <w:szCs w:val="24"/>
          <w:lang w:val="sr-Latn-ME"/>
        </w:rPr>
        <w:t>116</w:t>
      </w:r>
      <w:r w:rsidR="00D97149" w:rsidRPr="00361C03">
        <w:rPr>
          <w:rFonts w:ascii="Times New Roman" w:hAnsi="Times New Roman" w:cs="Times New Roman"/>
          <w:sz w:val="24"/>
          <w:szCs w:val="24"/>
          <w:lang w:val="sr-Latn-ME"/>
        </w:rPr>
        <w:t xml:space="preserve"> </w:t>
      </w:r>
      <w:r w:rsidR="00C2674F" w:rsidRPr="00361C03">
        <w:rPr>
          <w:rFonts w:ascii="Times New Roman" w:hAnsi="Times New Roman" w:cs="Times New Roman"/>
          <w:sz w:val="24"/>
          <w:szCs w:val="24"/>
          <w:lang w:val="sr-Latn-ME"/>
        </w:rPr>
        <w:t>s</w:t>
      </w:r>
      <w:r w:rsidRPr="00361C03">
        <w:rPr>
          <w:rFonts w:ascii="Times New Roman" w:hAnsi="Times New Roman" w:cs="Times New Roman"/>
          <w:sz w:val="24"/>
          <w:szCs w:val="24"/>
          <w:lang w:val="sr-Latn-ME"/>
        </w:rPr>
        <w:t xml:space="preserve">tav 1 tačka b) </w:t>
      </w:r>
      <w:r w:rsidR="008F5C67" w:rsidRPr="00361C03">
        <w:rPr>
          <w:rFonts w:ascii="Times New Roman" w:hAnsi="Times New Roman" w:cs="Times New Roman"/>
          <w:sz w:val="24"/>
          <w:szCs w:val="24"/>
          <w:lang w:val="sr-Latn-ME"/>
        </w:rPr>
        <w:t>i st. 2 i 3 ovog zakona</w:t>
      </w:r>
      <w:r w:rsidRPr="00361C03">
        <w:rPr>
          <w:rFonts w:ascii="Times New Roman" w:hAnsi="Times New Roman" w:cs="Times New Roman"/>
          <w:sz w:val="24"/>
          <w:szCs w:val="24"/>
          <w:lang w:val="sr-Latn-ME"/>
        </w:rPr>
        <w:t>.</w:t>
      </w:r>
    </w:p>
    <w:p w14:paraId="7712AEFC" w14:textId="6FBE1A9A" w:rsidR="001A5046" w:rsidRPr="00361C03" w:rsidRDefault="001A5046"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Za potrebe</w:t>
      </w:r>
      <w:r w:rsidR="000433C0" w:rsidRPr="00361C03">
        <w:rPr>
          <w:rFonts w:ascii="Times New Roman" w:hAnsi="Times New Roman" w:cs="Times New Roman"/>
          <w:sz w:val="24"/>
          <w:szCs w:val="24"/>
          <w:lang w:val="sr-Latn-ME"/>
        </w:rPr>
        <w:t xml:space="preserve">    </w:t>
      </w:r>
      <w:r w:rsidR="00F1700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 xml:space="preserve">člana </w:t>
      </w:r>
      <w:r w:rsidR="00D97149">
        <w:rPr>
          <w:rFonts w:ascii="Times New Roman" w:hAnsi="Times New Roman" w:cs="Times New Roman"/>
          <w:sz w:val="24"/>
          <w:szCs w:val="24"/>
          <w:lang w:val="sr-Latn-ME"/>
        </w:rPr>
        <w:t>68</w:t>
      </w:r>
      <w:r w:rsidR="00D97149" w:rsidRPr="00361C03">
        <w:rPr>
          <w:rFonts w:ascii="Times New Roman" w:hAnsi="Times New Roman" w:cs="Times New Roman"/>
          <w:sz w:val="24"/>
          <w:szCs w:val="24"/>
          <w:lang w:val="sr-Latn-ME"/>
        </w:rPr>
        <w:t xml:space="preserve"> </w:t>
      </w:r>
      <w:r w:rsidR="00D30D06" w:rsidRPr="00361C03">
        <w:rPr>
          <w:rFonts w:ascii="Times New Roman" w:hAnsi="Times New Roman" w:cs="Times New Roman"/>
          <w:sz w:val="24"/>
          <w:szCs w:val="24"/>
          <w:lang w:val="sr-Latn-ME"/>
        </w:rPr>
        <w:t xml:space="preserve">stav 2 </w:t>
      </w:r>
      <w:r w:rsidR="009665D8" w:rsidRPr="00361C03">
        <w:rPr>
          <w:rFonts w:ascii="Times New Roman" w:hAnsi="Times New Roman" w:cs="Times New Roman"/>
          <w:sz w:val="24"/>
          <w:szCs w:val="24"/>
          <w:lang w:val="sr-Latn-ME"/>
        </w:rPr>
        <w:t>ta</w:t>
      </w:r>
      <w:r w:rsidRPr="00361C03">
        <w:rPr>
          <w:rFonts w:ascii="Times New Roman" w:hAnsi="Times New Roman" w:cs="Times New Roman"/>
          <w:sz w:val="24"/>
          <w:szCs w:val="24"/>
          <w:lang w:val="sr-Latn-ME"/>
        </w:rPr>
        <w:t xml:space="preserve">čka </w:t>
      </w:r>
      <w:r w:rsidR="009665D8" w:rsidRPr="00361C03">
        <w:rPr>
          <w:rFonts w:ascii="Times New Roman" w:hAnsi="Times New Roman" w:cs="Times New Roman"/>
          <w:sz w:val="24"/>
          <w:szCs w:val="24"/>
          <w:lang w:val="sr-Latn-ME"/>
        </w:rPr>
        <w:t>d ovog zakona</w:t>
      </w:r>
      <w:r w:rsidRPr="00361C03">
        <w:rPr>
          <w:rFonts w:ascii="Times New Roman" w:hAnsi="Times New Roman" w:cs="Times New Roman"/>
          <w:sz w:val="24"/>
          <w:szCs w:val="24"/>
          <w:lang w:val="sr-Latn-ME"/>
        </w:rPr>
        <w:t xml:space="preserve"> standard za delegiranje određenih poslova službenih kontrola i određenih poslova </w:t>
      </w:r>
      <w:r w:rsidR="008F5C67" w:rsidRPr="00361C03">
        <w:rPr>
          <w:rFonts w:ascii="Times New Roman" w:hAnsi="Times New Roman" w:cs="Times New Roman"/>
          <w:sz w:val="24"/>
          <w:szCs w:val="24"/>
          <w:lang w:val="sr-Latn-ME"/>
        </w:rPr>
        <w:t xml:space="preserve">povezanih </w:t>
      </w:r>
      <w:r w:rsidRPr="00361C03">
        <w:rPr>
          <w:rFonts w:ascii="Times New Roman" w:hAnsi="Times New Roman" w:cs="Times New Roman"/>
          <w:sz w:val="24"/>
          <w:szCs w:val="24"/>
          <w:lang w:val="sr-Latn-ME"/>
        </w:rPr>
        <w:t xml:space="preserve">sa drugim službenim aktivnostima </w:t>
      </w:r>
      <w:r w:rsidR="008F5C67" w:rsidRPr="00361C03">
        <w:rPr>
          <w:rFonts w:ascii="Times New Roman" w:hAnsi="Times New Roman" w:cs="Times New Roman"/>
          <w:sz w:val="24"/>
          <w:szCs w:val="24"/>
          <w:lang w:val="sr-Latn-ME"/>
        </w:rPr>
        <w:t>radi</w:t>
      </w:r>
      <w:r w:rsidR="000433C0" w:rsidRPr="00361C03">
        <w:rPr>
          <w:rFonts w:ascii="Times New Roman" w:hAnsi="Times New Roman" w:cs="Times New Roman"/>
          <w:sz w:val="24"/>
          <w:szCs w:val="24"/>
          <w:lang w:val="sr-Latn-ME"/>
        </w:rPr>
        <w:t xml:space="preserve">    </w:t>
      </w:r>
      <w:r w:rsidR="00F1700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 xml:space="preserve">provjere usaglašenosti sa ovim zakonom </w:t>
      </w:r>
      <w:r w:rsidR="008F5C67" w:rsidRPr="00361C03">
        <w:rPr>
          <w:rFonts w:ascii="Times New Roman" w:hAnsi="Times New Roman" w:cs="Times New Roman"/>
          <w:sz w:val="24"/>
          <w:szCs w:val="24"/>
          <w:lang w:val="sr-Latn-ME"/>
        </w:rPr>
        <w:t>predstavlja p</w:t>
      </w:r>
      <w:r w:rsidRPr="00361C03">
        <w:rPr>
          <w:rFonts w:ascii="Times New Roman" w:hAnsi="Times New Roman" w:cs="Times New Roman"/>
          <w:sz w:val="24"/>
          <w:szCs w:val="24"/>
          <w:lang w:val="sr-Latn-ME"/>
        </w:rPr>
        <w:t>osl</w:t>
      </w:r>
      <w:r w:rsidR="008F5C67" w:rsidRPr="00361C03">
        <w:rPr>
          <w:rFonts w:ascii="Times New Roman" w:hAnsi="Times New Roman" w:cs="Times New Roman"/>
          <w:sz w:val="24"/>
          <w:szCs w:val="24"/>
          <w:lang w:val="sr-Latn-ME"/>
        </w:rPr>
        <w:t>j</w:t>
      </w:r>
      <w:r w:rsidRPr="00361C03">
        <w:rPr>
          <w:rFonts w:ascii="Times New Roman" w:hAnsi="Times New Roman" w:cs="Times New Roman"/>
          <w:sz w:val="24"/>
          <w:szCs w:val="24"/>
          <w:lang w:val="sr-Latn-ME"/>
        </w:rPr>
        <w:t>ednj</w:t>
      </w:r>
      <w:r w:rsidR="008F5C67" w:rsidRPr="00361C03">
        <w:rPr>
          <w:rFonts w:ascii="Times New Roman" w:hAnsi="Times New Roman" w:cs="Times New Roman"/>
          <w:sz w:val="24"/>
          <w:szCs w:val="24"/>
          <w:lang w:val="sr-Latn-ME"/>
        </w:rPr>
        <w:t>u</w:t>
      </w:r>
      <w:r w:rsidRPr="00361C03">
        <w:rPr>
          <w:rFonts w:ascii="Times New Roman" w:hAnsi="Times New Roman" w:cs="Times New Roman"/>
          <w:sz w:val="24"/>
          <w:szCs w:val="24"/>
          <w:lang w:val="sr-Latn-ME"/>
        </w:rPr>
        <w:t xml:space="preserve"> verzij</w:t>
      </w:r>
      <w:r w:rsidR="008F5C67" w:rsidRPr="00361C03">
        <w:rPr>
          <w:rFonts w:ascii="Times New Roman" w:hAnsi="Times New Roman" w:cs="Times New Roman"/>
          <w:sz w:val="24"/>
          <w:szCs w:val="24"/>
          <w:lang w:val="sr-Latn-ME"/>
        </w:rPr>
        <w:t>u</w:t>
      </w:r>
      <w:r w:rsidRPr="00361C03">
        <w:rPr>
          <w:rFonts w:ascii="Times New Roman" w:hAnsi="Times New Roman" w:cs="Times New Roman"/>
          <w:sz w:val="24"/>
          <w:szCs w:val="24"/>
          <w:lang w:val="sr-Latn-ME"/>
        </w:rPr>
        <w:t xml:space="preserve"> međunarodnog harmonizovanog standarda</w:t>
      </w:r>
      <w:r w:rsidR="008F5C67" w:rsidRPr="00361C03">
        <w:rPr>
          <w:rFonts w:ascii="Times New Roman" w:hAnsi="Times New Roman" w:cs="Times New Roman"/>
          <w:sz w:val="24"/>
          <w:szCs w:val="24"/>
          <w:lang w:val="sr-Latn-ME"/>
        </w:rPr>
        <w:t xml:space="preserve"> za</w:t>
      </w:r>
      <w:r w:rsidRPr="00361C03">
        <w:rPr>
          <w:rFonts w:ascii="Times New Roman" w:hAnsi="Times New Roman" w:cs="Times New Roman"/>
          <w:sz w:val="24"/>
          <w:szCs w:val="24"/>
          <w:lang w:val="sr-Latn-ME"/>
        </w:rPr>
        <w:t xml:space="preserve"> „</w:t>
      </w:r>
      <w:r w:rsidRPr="00361C03">
        <w:rPr>
          <w:rFonts w:ascii="Times New Roman" w:hAnsi="Times New Roman" w:cs="Times New Roman"/>
          <w:i/>
          <w:iCs/>
          <w:sz w:val="24"/>
          <w:szCs w:val="24"/>
          <w:lang w:val="sr-Latn-ME"/>
        </w:rPr>
        <w:t>Ocjen</w:t>
      </w:r>
      <w:r w:rsidR="008F5C67" w:rsidRPr="00361C03">
        <w:rPr>
          <w:rFonts w:ascii="Times New Roman" w:hAnsi="Times New Roman" w:cs="Times New Roman"/>
          <w:i/>
          <w:iCs/>
          <w:sz w:val="24"/>
          <w:szCs w:val="24"/>
          <w:lang w:val="sr-Latn-ME"/>
        </w:rPr>
        <w:t>u</w:t>
      </w:r>
      <w:r w:rsidRPr="00361C03">
        <w:rPr>
          <w:rFonts w:ascii="Times New Roman" w:hAnsi="Times New Roman" w:cs="Times New Roman"/>
          <w:i/>
          <w:iCs/>
          <w:sz w:val="24"/>
          <w:szCs w:val="24"/>
          <w:lang w:val="sr-Latn-ME"/>
        </w:rPr>
        <w:t xml:space="preserve"> usaglašenosti – </w:t>
      </w:r>
      <w:r w:rsidR="008F5C67" w:rsidRPr="00361C03">
        <w:rPr>
          <w:rFonts w:ascii="Times New Roman" w:hAnsi="Times New Roman" w:cs="Times New Roman"/>
          <w:i/>
          <w:iCs/>
          <w:sz w:val="24"/>
          <w:szCs w:val="24"/>
          <w:lang w:val="sr-Latn-ME"/>
        </w:rPr>
        <w:t>Z</w:t>
      </w:r>
      <w:r w:rsidRPr="00361C03">
        <w:rPr>
          <w:rFonts w:ascii="Times New Roman" w:hAnsi="Times New Roman" w:cs="Times New Roman"/>
          <w:i/>
          <w:iCs/>
          <w:sz w:val="24"/>
          <w:szCs w:val="24"/>
          <w:lang w:val="sr-Latn-ME"/>
        </w:rPr>
        <w:t>ahtjevi za tijela koja sertifik</w:t>
      </w:r>
      <w:r w:rsidR="008F5C67" w:rsidRPr="00361C03">
        <w:rPr>
          <w:rFonts w:ascii="Times New Roman" w:hAnsi="Times New Roman" w:cs="Times New Roman"/>
          <w:i/>
          <w:iCs/>
          <w:sz w:val="24"/>
          <w:szCs w:val="24"/>
          <w:lang w:val="sr-Latn-ME"/>
        </w:rPr>
        <w:t>uju</w:t>
      </w:r>
      <w:r w:rsidRPr="00361C03">
        <w:rPr>
          <w:rFonts w:ascii="Times New Roman" w:hAnsi="Times New Roman" w:cs="Times New Roman"/>
          <w:i/>
          <w:iCs/>
          <w:sz w:val="24"/>
          <w:szCs w:val="24"/>
          <w:lang w:val="sr-Latn-ME"/>
        </w:rPr>
        <w:t xml:space="preserve"> proizvod</w:t>
      </w:r>
      <w:r w:rsidR="008F5C67" w:rsidRPr="00361C03">
        <w:rPr>
          <w:rFonts w:ascii="Times New Roman" w:hAnsi="Times New Roman" w:cs="Times New Roman"/>
          <w:i/>
          <w:iCs/>
          <w:sz w:val="24"/>
          <w:szCs w:val="24"/>
          <w:lang w:val="sr-Latn-ME"/>
        </w:rPr>
        <w:t>e</w:t>
      </w:r>
      <w:r w:rsidRPr="00361C03">
        <w:rPr>
          <w:rFonts w:ascii="Times New Roman" w:hAnsi="Times New Roman" w:cs="Times New Roman"/>
          <w:i/>
          <w:iCs/>
          <w:sz w:val="24"/>
          <w:szCs w:val="24"/>
          <w:lang w:val="sr-Latn-ME"/>
        </w:rPr>
        <w:t>, proces</w:t>
      </w:r>
      <w:r w:rsidR="008F5C67" w:rsidRPr="00361C03">
        <w:rPr>
          <w:rFonts w:ascii="Times New Roman" w:hAnsi="Times New Roman" w:cs="Times New Roman"/>
          <w:i/>
          <w:iCs/>
          <w:sz w:val="24"/>
          <w:szCs w:val="24"/>
          <w:lang w:val="sr-Latn-ME"/>
        </w:rPr>
        <w:t>e</w:t>
      </w:r>
      <w:r w:rsidRPr="00361C03">
        <w:rPr>
          <w:rFonts w:ascii="Times New Roman" w:hAnsi="Times New Roman" w:cs="Times New Roman"/>
          <w:i/>
          <w:iCs/>
          <w:sz w:val="24"/>
          <w:szCs w:val="24"/>
          <w:lang w:val="sr-Latn-ME"/>
        </w:rPr>
        <w:t xml:space="preserve"> i uslug</w:t>
      </w:r>
      <w:r w:rsidR="008F5C67" w:rsidRPr="00361C03">
        <w:rPr>
          <w:rFonts w:ascii="Times New Roman" w:hAnsi="Times New Roman" w:cs="Times New Roman"/>
          <w:i/>
          <w:iCs/>
          <w:sz w:val="24"/>
          <w:szCs w:val="24"/>
          <w:lang w:val="sr-Latn-ME"/>
        </w:rPr>
        <w:t>e</w:t>
      </w:r>
      <w:r w:rsidRPr="00361C03">
        <w:rPr>
          <w:rFonts w:ascii="Times New Roman" w:hAnsi="Times New Roman" w:cs="Times New Roman"/>
          <w:sz w:val="24"/>
          <w:szCs w:val="24"/>
          <w:lang w:val="sr-Latn-ME"/>
        </w:rPr>
        <w:t>“</w:t>
      </w:r>
      <w:r w:rsidR="008F5C67" w:rsidRPr="00361C03">
        <w:rPr>
          <w:rFonts w:ascii="Times New Roman" w:hAnsi="Times New Roman" w:cs="Times New Roman"/>
          <w:sz w:val="24"/>
          <w:szCs w:val="24"/>
          <w:lang w:val="sr-Latn-ME"/>
        </w:rPr>
        <w:t>,</w:t>
      </w:r>
      <w:r w:rsidRPr="00361C03">
        <w:rPr>
          <w:rFonts w:ascii="Times New Roman" w:hAnsi="Times New Roman" w:cs="Times New Roman"/>
          <w:sz w:val="24"/>
          <w:szCs w:val="24"/>
          <w:lang w:val="sr-Latn-ME"/>
        </w:rPr>
        <w:t xml:space="preserve"> čija je referenca objavljena u Službenom listu Evropske unije.</w:t>
      </w:r>
    </w:p>
    <w:p w14:paraId="22CFED8A" w14:textId="0C3A8109" w:rsidR="001A5046" w:rsidRPr="00361C03" w:rsidRDefault="001A5046"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Nadležni organi </w:t>
      </w:r>
      <w:r w:rsidR="007167E9" w:rsidRPr="00361C03">
        <w:rPr>
          <w:rFonts w:ascii="Times New Roman" w:hAnsi="Times New Roman" w:cs="Times New Roman"/>
          <w:sz w:val="24"/>
          <w:szCs w:val="24"/>
          <w:lang w:val="sr-Latn-ME"/>
        </w:rPr>
        <w:t>ne</w:t>
      </w:r>
      <w:r w:rsidR="006E4E85" w:rsidRPr="00361C03">
        <w:rPr>
          <w:rFonts w:ascii="Times New Roman" w:hAnsi="Times New Roman" w:cs="Times New Roman"/>
          <w:sz w:val="24"/>
          <w:szCs w:val="24"/>
          <w:lang w:val="sr-Latn-ME"/>
        </w:rPr>
        <w:t xml:space="preserve"> mogu</w:t>
      </w:r>
      <w:r w:rsidR="007167E9" w:rsidRPr="00361C03">
        <w:rPr>
          <w:rFonts w:ascii="Times New Roman" w:hAnsi="Times New Roman" w:cs="Times New Roman"/>
          <w:sz w:val="24"/>
          <w:szCs w:val="24"/>
          <w:lang w:val="sr-Latn-ME"/>
        </w:rPr>
        <w:t xml:space="preserve"> delegirati </w:t>
      </w:r>
      <w:r w:rsidRPr="00361C03">
        <w:rPr>
          <w:rFonts w:ascii="Times New Roman" w:hAnsi="Times New Roman" w:cs="Times New Roman"/>
          <w:sz w:val="24"/>
          <w:szCs w:val="24"/>
          <w:lang w:val="sr-Latn-ME"/>
        </w:rPr>
        <w:t>kontrolnim tije</w:t>
      </w:r>
      <w:r w:rsidR="007167E9" w:rsidRPr="00361C03">
        <w:rPr>
          <w:rFonts w:ascii="Times New Roman" w:hAnsi="Times New Roman" w:cs="Times New Roman"/>
          <w:sz w:val="24"/>
          <w:szCs w:val="24"/>
          <w:lang w:val="sr-Latn-ME"/>
        </w:rPr>
        <w:t xml:space="preserve">lima </w:t>
      </w:r>
      <w:r w:rsidRPr="00361C03">
        <w:rPr>
          <w:rFonts w:ascii="Times New Roman" w:hAnsi="Times New Roman" w:cs="Times New Roman"/>
          <w:sz w:val="24"/>
          <w:szCs w:val="24"/>
          <w:lang w:val="sr-Latn-ME"/>
        </w:rPr>
        <w:t>sljedeće poslove službenih kontrola i poslove povezane sa drugim službenim aktivnostima:</w:t>
      </w:r>
    </w:p>
    <w:p w14:paraId="1DD88181" w14:textId="035E2116" w:rsidR="001A5046" w:rsidRPr="00361C03" w:rsidRDefault="001A5046" w:rsidP="009A4772">
      <w:pPr>
        <w:pStyle w:val="ListParagraph"/>
        <w:numPr>
          <w:ilvl w:val="0"/>
          <w:numId w:val="113"/>
        </w:numPr>
        <w:spacing w:after="0" w:line="240" w:lineRule="auto"/>
        <w:ind w:left="851" w:hanging="425"/>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nadzor i reviziju drugih kontrolnih organa i</w:t>
      </w:r>
      <w:r w:rsidR="007167E9" w:rsidRPr="00361C03">
        <w:rPr>
          <w:rFonts w:ascii="Times New Roman" w:hAnsi="Times New Roman" w:cs="Times New Roman"/>
          <w:sz w:val="24"/>
          <w:szCs w:val="24"/>
          <w:lang w:val="sr-Latn-ME"/>
        </w:rPr>
        <w:t>li</w:t>
      </w:r>
      <w:r w:rsidRPr="00361C03">
        <w:rPr>
          <w:rFonts w:ascii="Times New Roman" w:hAnsi="Times New Roman" w:cs="Times New Roman"/>
          <w:sz w:val="24"/>
          <w:szCs w:val="24"/>
          <w:lang w:val="sr-Latn-ME"/>
        </w:rPr>
        <w:t xml:space="preserve"> kontrolnih tijela; </w:t>
      </w:r>
    </w:p>
    <w:p w14:paraId="15ECF873" w14:textId="3EFE7FC3" w:rsidR="001A5046" w:rsidRPr="00361C03" w:rsidRDefault="001A5046" w:rsidP="009A4772">
      <w:pPr>
        <w:pStyle w:val="ListParagraph"/>
        <w:numPr>
          <w:ilvl w:val="0"/>
          <w:numId w:val="113"/>
        </w:numPr>
        <w:spacing w:after="0" w:line="240" w:lineRule="auto"/>
        <w:ind w:left="851" w:hanging="425"/>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ovlašćenje za odobravanje izuzeća, osim izuzeća za upotrebu biljnog reproduktivnog materijala koji nije dobijen </w:t>
      </w:r>
      <w:r w:rsidR="007167E9" w:rsidRPr="00361C03">
        <w:rPr>
          <w:rFonts w:ascii="Times New Roman" w:hAnsi="Times New Roman" w:cs="Times New Roman"/>
          <w:sz w:val="24"/>
          <w:szCs w:val="24"/>
          <w:lang w:val="sr-Latn-ME"/>
        </w:rPr>
        <w:t>iz or</w:t>
      </w:r>
      <w:r w:rsidRPr="00361C03">
        <w:rPr>
          <w:rFonts w:ascii="Times New Roman" w:hAnsi="Times New Roman" w:cs="Times New Roman"/>
          <w:sz w:val="24"/>
          <w:szCs w:val="24"/>
          <w:lang w:val="sr-Latn-ME"/>
        </w:rPr>
        <w:t>gansk</w:t>
      </w:r>
      <w:r w:rsidR="007167E9" w:rsidRPr="00361C03">
        <w:rPr>
          <w:rFonts w:ascii="Times New Roman" w:hAnsi="Times New Roman" w:cs="Times New Roman"/>
          <w:sz w:val="24"/>
          <w:szCs w:val="24"/>
          <w:lang w:val="sr-Latn-ME"/>
        </w:rPr>
        <w:t>e</w:t>
      </w:r>
      <w:r w:rsidRPr="00361C03">
        <w:rPr>
          <w:rFonts w:ascii="Times New Roman" w:hAnsi="Times New Roman" w:cs="Times New Roman"/>
          <w:sz w:val="24"/>
          <w:szCs w:val="24"/>
          <w:lang w:val="sr-Latn-ME"/>
        </w:rPr>
        <w:t xml:space="preserve"> proizvodnj</w:t>
      </w:r>
      <w:r w:rsidR="007167E9" w:rsidRPr="00361C03">
        <w:rPr>
          <w:rFonts w:ascii="Times New Roman" w:hAnsi="Times New Roman" w:cs="Times New Roman"/>
          <w:sz w:val="24"/>
          <w:szCs w:val="24"/>
          <w:lang w:val="sr-Latn-ME"/>
        </w:rPr>
        <w:t>e</w:t>
      </w:r>
      <w:r w:rsidRPr="00361C03">
        <w:rPr>
          <w:rFonts w:ascii="Times New Roman" w:hAnsi="Times New Roman" w:cs="Times New Roman"/>
          <w:sz w:val="24"/>
          <w:szCs w:val="24"/>
          <w:lang w:val="sr-Latn-ME"/>
        </w:rPr>
        <w:t>;</w:t>
      </w:r>
    </w:p>
    <w:p w14:paraId="3F040B4D" w14:textId="2978E840" w:rsidR="001A5046" w:rsidRPr="00361C03" w:rsidRDefault="001A5046" w:rsidP="009A4772">
      <w:pPr>
        <w:pStyle w:val="ListParagraph"/>
        <w:numPr>
          <w:ilvl w:val="0"/>
          <w:numId w:val="113"/>
        </w:numPr>
        <w:spacing w:after="0" w:line="240" w:lineRule="auto"/>
        <w:ind w:left="851" w:hanging="425"/>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ovlašćenje za primanje </w:t>
      </w:r>
      <w:r w:rsidR="007167E9" w:rsidRPr="00361C03">
        <w:rPr>
          <w:rFonts w:ascii="Times New Roman" w:hAnsi="Times New Roman" w:cs="Times New Roman"/>
          <w:sz w:val="24"/>
          <w:szCs w:val="24"/>
          <w:lang w:val="sr-Latn-ME"/>
        </w:rPr>
        <w:t>obav</w:t>
      </w:r>
      <w:r w:rsidR="006E4E85" w:rsidRPr="00361C03">
        <w:rPr>
          <w:rFonts w:ascii="Times New Roman" w:hAnsi="Times New Roman" w:cs="Times New Roman"/>
          <w:sz w:val="24"/>
          <w:szCs w:val="24"/>
          <w:lang w:val="sr-Latn-ME"/>
        </w:rPr>
        <w:t>j</w:t>
      </w:r>
      <w:r w:rsidR="007167E9" w:rsidRPr="00361C03">
        <w:rPr>
          <w:rFonts w:ascii="Times New Roman" w:hAnsi="Times New Roman" w:cs="Times New Roman"/>
          <w:sz w:val="24"/>
          <w:szCs w:val="24"/>
          <w:lang w:val="sr-Latn-ME"/>
        </w:rPr>
        <w:t xml:space="preserve">eštenja o aktivnostima </w:t>
      </w:r>
      <w:r w:rsidRPr="00361C03">
        <w:rPr>
          <w:rFonts w:ascii="Times New Roman" w:hAnsi="Times New Roman" w:cs="Times New Roman"/>
          <w:sz w:val="24"/>
          <w:szCs w:val="24"/>
          <w:lang w:val="sr-Latn-ME"/>
        </w:rPr>
        <w:t xml:space="preserve">subjekata ili grupe subjekata u skladu sa članom </w:t>
      </w:r>
      <w:r w:rsidR="00D97149">
        <w:rPr>
          <w:rFonts w:ascii="Times New Roman" w:hAnsi="Times New Roman" w:cs="Times New Roman"/>
          <w:sz w:val="24"/>
          <w:szCs w:val="24"/>
          <w:lang w:val="sr-Latn-ME"/>
        </w:rPr>
        <w:t>39</w:t>
      </w:r>
      <w:r w:rsidR="00D9714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 xml:space="preserve">stav 1 </w:t>
      </w:r>
      <w:r w:rsidR="007167E9" w:rsidRPr="00361C03">
        <w:rPr>
          <w:rFonts w:ascii="Times New Roman" w:hAnsi="Times New Roman" w:cs="Times New Roman"/>
          <w:sz w:val="24"/>
          <w:szCs w:val="24"/>
          <w:lang w:val="sr-Latn-ME"/>
        </w:rPr>
        <w:t>i 2 o</w:t>
      </w:r>
      <w:r w:rsidRPr="00361C03">
        <w:rPr>
          <w:rFonts w:ascii="Times New Roman" w:hAnsi="Times New Roman" w:cs="Times New Roman"/>
          <w:sz w:val="24"/>
          <w:szCs w:val="24"/>
          <w:lang w:val="sr-Latn-ME"/>
        </w:rPr>
        <w:t>vog zakona;</w:t>
      </w:r>
    </w:p>
    <w:p w14:paraId="1932534E" w14:textId="5F862B3D" w:rsidR="001A5046" w:rsidRPr="00361C03" w:rsidRDefault="001A5046" w:rsidP="009A4772">
      <w:pPr>
        <w:pStyle w:val="ListParagraph"/>
        <w:numPr>
          <w:ilvl w:val="0"/>
          <w:numId w:val="113"/>
        </w:numPr>
        <w:spacing w:after="0" w:line="240" w:lineRule="auto"/>
        <w:ind w:left="851" w:hanging="425"/>
        <w:contextualSpacing w:val="0"/>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procjenu vjerovatnoće neusaglašenosti sa pravilima ovog zakona kojima se </w:t>
      </w:r>
      <w:r w:rsidR="007167E9" w:rsidRPr="00361C03">
        <w:rPr>
          <w:rFonts w:ascii="Times New Roman" w:hAnsi="Times New Roman" w:cs="Times New Roman"/>
          <w:sz w:val="24"/>
          <w:szCs w:val="24"/>
          <w:lang w:val="sr-Latn-ME"/>
        </w:rPr>
        <w:t>određuje</w:t>
      </w:r>
      <w:r w:rsidRPr="00361C03">
        <w:rPr>
          <w:rFonts w:ascii="Times New Roman" w:hAnsi="Times New Roman" w:cs="Times New Roman"/>
          <w:sz w:val="24"/>
          <w:szCs w:val="24"/>
          <w:lang w:val="sr-Latn-ME"/>
        </w:rPr>
        <w:t xml:space="preserve"> </w:t>
      </w:r>
      <w:r w:rsidR="007167E9" w:rsidRPr="00361C03">
        <w:rPr>
          <w:rFonts w:ascii="Times New Roman" w:hAnsi="Times New Roman" w:cs="Times New Roman"/>
          <w:sz w:val="24"/>
          <w:szCs w:val="24"/>
          <w:lang w:val="sr-Latn-ME"/>
        </w:rPr>
        <w:t xml:space="preserve">učestalost </w:t>
      </w:r>
      <w:r w:rsidRPr="00361C03">
        <w:rPr>
          <w:rFonts w:ascii="Times New Roman" w:hAnsi="Times New Roman" w:cs="Times New Roman"/>
          <w:sz w:val="24"/>
          <w:szCs w:val="24"/>
          <w:lang w:val="sr-Latn-ME"/>
        </w:rPr>
        <w:t>obavlja</w:t>
      </w:r>
      <w:r w:rsidR="007167E9" w:rsidRPr="00361C03">
        <w:rPr>
          <w:rFonts w:ascii="Times New Roman" w:hAnsi="Times New Roman" w:cs="Times New Roman"/>
          <w:sz w:val="24"/>
          <w:szCs w:val="24"/>
          <w:lang w:val="sr-Latn-ME"/>
        </w:rPr>
        <w:t>nja</w:t>
      </w:r>
      <w:r w:rsidRPr="00361C03">
        <w:rPr>
          <w:rFonts w:ascii="Times New Roman" w:hAnsi="Times New Roman" w:cs="Times New Roman"/>
          <w:sz w:val="24"/>
          <w:szCs w:val="24"/>
          <w:lang w:val="sr-Latn-ME"/>
        </w:rPr>
        <w:t xml:space="preserve"> fizički</w:t>
      </w:r>
      <w:r w:rsidR="007167E9" w:rsidRPr="00361C03">
        <w:rPr>
          <w:rFonts w:ascii="Times New Roman" w:hAnsi="Times New Roman" w:cs="Times New Roman"/>
          <w:sz w:val="24"/>
          <w:szCs w:val="24"/>
          <w:lang w:val="sr-Latn-ME"/>
        </w:rPr>
        <w:t>h</w:t>
      </w:r>
      <w:r w:rsidRPr="00361C03">
        <w:rPr>
          <w:rFonts w:ascii="Times New Roman" w:hAnsi="Times New Roman" w:cs="Times New Roman"/>
          <w:sz w:val="24"/>
          <w:szCs w:val="24"/>
          <w:lang w:val="sr-Latn-ME"/>
        </w:rPr>
        <w:t xml:space="preserve"> provjera pošiljk</w:t>
      </w:r>
      <w:r w:rsidR="007167E9" w:rsidRPr="00361C03">
        <w:rPr>
          <w:rFonts w:ascii="Times New Roman" w:hAnsi="Times New Roman" w:cs="Times New Roman"/>
          <w:sz w:val="24"/>
          <w:szCs w:val="24"/>
          <w:lang w:val="sr-Latn-ME"/>
        </w:rPr>
        <w:t>i</w:t>
      </w:r>
      <w:r w:rsidRPr="00361C03">
        <w:rPr>
          <w:rFonts w:ascii="Times New Roman" w:hAnsi="Times New Roman" w:cs="Times New Roman"/>
          <w:sz w:val="24"/>
          <w:szCs w:val="24"/>
          <w:lang w:val="sr-Latn-ME"/>
        </w:rPr>
        <w:t xml:space="preserve"> prije njihovog stavljanja u promet u skladu sa </w:t>
      </w:r>
      <w:r w:rsidR="00C2674F" w:rsidRPr="00361C03">
        <w:rPr>
          <w:rFonts w:ascii="Times New Roman" w:hAnsi="Times New Roman" w:cs="Times New Roman"/>
          <w:sz w:val="24"/>
          <w:szCs w:val="24"/>
          <w:lang w:val="sr-Latn-ME"/>
        </w:rPr>
        <w:t>ovim</w:t>
      </w:r>
      <w:r w:rsidR="007167E9" w:rsidRPr="00361C03">
        <w:rPr>
          <w:rFonts w:ascii="Times New Roman" w:hAnsi="Times New Roman" w:cs="Times New Roman"/>
          <w:sz w:val="24"/>
          <w:szCs w:val="24"/>
          <w:lang w:val="sr-Latn-ME"/>
        </w:rPr>
        <w:t xml:space="preserve"> zakon</w:t>
      </w:r>
      <w:r w:rsidR="00C2674F" w:rsidRPr="00361C03">
        <w:rPr>
          <w:rFonts w:ascii="Times New Roman" w:hAnsi="Times New Roman" w:cs="Times New Roman"/>
          <w:sz w:val="24"/>
          <w:szCs w:val="24"/>
          <w:lang w:val="sr-Latn-ME"/>
        </w:rPr>
        <w:t>om</w:t>
      </w:r>
      <w:r w:rsidR="007167E9" w:rsidRPr="00361C03">
        <w:rPr>
          <w:rFonts w:ascii="Times New Roman" w:hAnsi="Times New Roman" w:cs="Times New Roman"/>
          <w:sz w:val="24"/>
          <w:szCs w:val="24"/>
          <w:lang w:val="sr-Latn-ME"/>
        </w:rPr>
        <w:t xml:space="preserve">; </w:t>
      </w:r>
    </w:p>
    <w:p w14:paraId="3AB29201" w14:textId="1E72B891" w:rsidR="001A5046" w:rsidRPr="00361C03" w:rsidRDefault="006E4E85" w:rsidP="009A4772">
      <w:pPr>
        <w:pStyle w:val="ListParagraph"/>
        <w:numPr>
          <w:ilvl w:val="0"/>
          <w:numId w:val="113"/>
        </w:numPr>
        <w:spacing w:after="0" w:line="240" w:lineRule="auto"/>
        <w:ind w:left="851" w:hanging="425"/>
        <w:contextualSpacing w:val="0"/>
        <w:jc w:val="both"/>
        <w:rPr>
          <w:rFonts w:ascii="Times New Roman" w:hAnsi="Times New Roman" w:cs="Times New Roman"/>
          <w:color w:val="385623" w:themeColor="accent6" w:themeShade="80"/>
          <w:sz w:val="24"/>
          <w:szCs w:val="24"/>
          <w:lang w:val="sr-Latn-ME"/>
        </w:rPr>
      </w:pPr>
      <w:r w:rsidRPr="00361C03">
        <w:rPr>
          <w:rFonts w:ascii="Times New Roman" w:hAnsi="Times New Roman" w:cs="Times New Roman"/>
          <w:sz w:val="24"/>
          <w:szCs w:val="24"/>
          <w:lang w:val="sr-Latn-ME"/>
        </w:rPr>
        <w:t>donošenje</w:t>
      </w:r>
      <w:r w:rsidR="001A5046" w:rsidRPr="00361C03">
        <w:rPr>
          <w:rFonts w:ascii="Times New Roman" w:hAnsi="Times New Roman" w:cs="Times New Roman"/>
          <w:sz w:val="24"/>
          <w:szCs w:val="24"/>
          <w:lang w:val="sr-Latn-ME"/>
        </w:rPr>
        <w:t xml:space="preserve"> zajedničk</w:t>
      </w:r>
      <w:r w:rsidRPr="00361C03">
        <w:rPr>
          <w:rFonts w:ascii="Times New Roman" w:hAnsi="Times New Roman" w:cs="Times New Roman"/>
          <w:sz w:val="24"/>
          <w:szCs w:val="24"/>
          <w:lang w:val="sr-Latn-ME"/>
        </w:rPr>
        <w:t>ih mjera</w:t>
      </w:r>
      <w:r w:rsidR="00AB507A"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 xml:space="preserve">iz člana </w:t>
      </w:r>
      <w:r w:rsidR="00D97149">
        <w:rPr>
          <w:rFonts w:ascii="Times New Roman" w:hAnsi="Times New Roman" w:cs="Times New Roman"/>
          <w:sz w:val="24"/>
          <w:szCs w:val="24"/>
          <w:lang w:val="sr-Latn-ME"/>
        </w:rPr>
        <w:t>42</w:t>
      </w:r>
      <w:r w:rsidR="00D97149"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st</w:t>
      </w:r>
      <w:r w:rsidR="00392BF4" w:rsidRPr="00361C03">
        <w:rPr>
          <w:rFonts w:ascii="Times New Roman" w:hAnsi="Times New Roman" w:cs="Times New Roman"/>
          <w:sz w:val="24"/>
          <w:szCs w:val="24"/>
          <w:lang w:val="sr-Latn-ME"/>
        </w:rPr>
        <w:t xml:space="preserve">. 3 i </w:t>
      </w:r>
      <w:r w:rsidR="001A5046" w:rsidRPr="00361C03">
        <w:rPr>
          <w:rFonts w:ascii="Times New Roman" w:hAnsi="Times New Roman" w:cs="Times New Roman"/>
          <w:sz w:val="24"/>
          <w:szCs w:val="24"/>
          <w:lang w:val="sr-Latn-ME"/>
        </w:rPr>
        <w:t xml:space="preserve"> 4 ovog zakona</w:t>
      </w:r>
      <w:r w:rsidR="001A5046" w:rsidRPr="00361C03">
        <w:rPr>
          <w:rFonts w:ascii="Times New Roman" w:hAnsi="Times New Roman" w:cs="Times New Roman"/>
          <w:color w:val="385623" w:themeColor="accent6" w:themeShade="80"/>
          <w:sz w:val="24"/>
          <w:szCs w:val="24"/>
          <w:lang w:val="sr-Latn-ME"/>
        </w:rPr>
        <w:t>.</w:t>
      </w:r>
    </w:p>
    <w:p w14:paraId="6F9812D1" w14:textId="0358A1EF" w:rsidR="001A5046" w:rsidRPr="00361C03" w:rsidRDefault="001A5046"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Nadležni organi</w:t>
      </w:r>
      <w:r w:rsidR="00DA0AD2" w:rsidRPr="00361C03">
        <w:rPr>
          <w:rFonts w:ascii="Times New Roman" w:hAnsi="Times New Roman" w:cs="Times New Roman"/>
          <w:sz w:val="24"/>
          <w:szCs w:val="24"/>
          <w:lang w:val="sr-Latn-ME"/>
        </w:rPr>
        <w:t xml:space="preserve"> ne mogu</w:t>
      </w:r>
      <w:r w:rsidR="00F85194" w:rsidRPr="00361C03">
        <w:rPr>
          <w:rFonts w:ascii="Times New Roman" w:hAnsi="Times New Roman" w:cs="Times New Roman"/>
          <w:sz w:val="24"/>
          <w:szCs w:val="24"/>
          <w:lang w:val="sr-Latn-ME"/>
        </w:rPr>
        <w:t xml:space="preserve"> delegirati </w:t>
      </w:r>
      <w:r w:rsidRPr="00361C03">
        <w:rPr>
          <w:rFonts w:ascii="Times New Roman" w:hAnsi="Times New Roman" w:cs="Times New Roman"/>
          <w:sz w:val="24"/>
          <w:szCs w:val="24"/>
          <w:lang w:val="sr-Latn-ME"/>
        </w:rPr>
        <w:t>poslove službenih kontrola i poslove povezane sa drugim službenim aktivnostima fizičkim licima.</w:t>
      </w:r>
    </w:p>
    <w:p w14:paraId="3816CFB1" w14:textId="321F59EF" w:rsidR="001A5046" w:rsidRPr="00361C03" w:rsidRDefault="001A5046"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Nadležni organi</w:t>
      </w:r>
      <w:r w:rsidR="00DA0AD2" w:rsidRPr="00361C03">
        <w:rPr>
          <w:rFonts w:ascii="Times New Roman" w:hAnsi="Times New Roman" w:cs="Times New Roman"/>
          <w:sz w:val="24"/>
          <w:szCs w:val="24"/>
          <w:lang w:val="sr-Latn-ME"/>
        </w:rPr>
        <w:t xml:space="preserve"> informa</w:t>
      </w:r>
      <w:r w:rsidRPr="00361C03">
        <w:rPr>
          <w:rFonts w:ascii="Times New Roman" w:hAnsi="Times New Roman" w:cs="Times New Roman"/>
          <w:sz w:val="24"/>
          <w:szCs w:val="24"/>
          <w:lang w:val="sr-Latn-ME"/>
        </w:rPr>
        <w:t xml:space="preserve">cije dobijene od kontrolnih tijela u skladu sa članom </w:t>
      </w:r>
      <w:r w:rsidR="00D97149">
        <w:rPr>
          <w:rFonts w:ascii="Times New Roman" w:hAnsi="Times New Roman" w:cs="Times New Roman"/>
          <w:sz w:val="24"/>
          <w:szCs w:val="24"/>
          <w:lang w:val="sr-Latn-ME"/>
        </w:rPr>
        <w:t>69</w:t>
      </w:r>
      <w:r w:rsidR="00D97149" w:rsidRPr="00361C03">
        <w:rPr>
          <w:rFonts w:ascii="Times New Roman" w:hAnsi="Times New Roman" w:cs="Times New Roman"/>
          <w:sz w:val="24"/>
          <w:szCs w:val="24"/>
          <w:lang w:val="sr-Latn-ME"/>
        </w:rPr>
        <w:t xml:space="preserve"> </w:t>
      </w:r>
      <w:r w:rsidR="000634F7" w:rsidRPr="00361C03">
        <w:rPr>
          <w:rFonts w:ascii="Times New Roman" w:hAnsi="Times New Roman" w:cs="Times New Roman"/>
          <w:sz w:val="24"/>
          <w:szCs w:val="24"/>
          <w:lang w:val="sr-Latn-ME"/>
        </w:rPr>
        <w:t>ovog zakona</w:t>
      </w:r>
      <w:r w:rsidRPr="00361C03">
        <w:rPr>
          <w:rFonts w:ascii="Times New Roman" w:hAnsi="Times New Roman" w:cs="Times New Roman"/>
          <w:sz w:val="24"/>
          <w:szCs w:val="24"/>
          <w:lang w:val="sr-Latn-ME"/>
        </w:rPr>
        <w:t xml:space="preserve"> i informacije o mjerama koje kontrolna tijela primjenjuju u slučaju utvrđene ili </w:t>
      </w:r>
      <w:r w:rsidR="00F85194" w:rsidRPr="00361C03">
        <w:rPr>
          <w:rFonts w:ascii="Times New Roman" w:hAnsi="Times New Roman" w:cs="Times New Roman"/>
          <w:sz w:val="24"/>
          <w:szCs w:val="24"/>
          <w:lang w:val="sr-Latn-ME"/>
        </w:rPr>
        <w:t>vjerovatne</w:t>
      </w:r>
      <w:r w:rsidRPr="00361C03">
        <w:rPr>
          <w:rFonts w:ascii="Times New Roman" w:hAnsi="Times New Roman" w:cs="Times New Roman"/>
          <w:sz w:val="24"/>
          <w:szCs w:val="24"/>
          <w:lang w:val="sr-Latn-ME"/>
        </w:rPr>
        <w:t xml:space="preserve"> nesaglašenosti</w:t>
      </w:r>
      <w:r w:rsidR="00DA0AD2" w:rsidRPr="00361C03">
        <w:rPr>
          <w:rFonts w:ascii="Times New Roman" w:hAnsi="Times New Roman" w:cs="Times New Roman"/>
          <w:sz w:val="24"/>
          <w:szCs w:val="24"/>
          <w:lang w:val="sr-Latn-ME"/>
        </w:rPr>
        <w:t>,</w:t>
      </w:r>
      <w:r w:rsidR="000433C0"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 xml:space="preserve">prikupljaju i </w:t>
      </w:r>
      <w:r w:rsidR="00AB507A" w:rsidRPr="00361C03">
        <w:rPr>
          <w:rFonts w:ascii="Times New Roman" w:hAnsi="Times New Roman" w:cs="Times New Roman"/>
          <w:sz w:val="24"/>
          <w:szCs w:val="24"/>
          <w:lang w:val="sr-Latn-ME"/>
        </w:rPr>
        <w:t>koriste prilikom</w:t>
      </w:r>
      <w:r w:rsidRPr="00361C03">
        <w:rPr>
          <w:rFonts w:ascii="Times New Roman" w:hAnsi="Times New Roman" w:cs="Times New Roman"/>
          <w:sz w:val="24"/>
          <w:szCs w:val="24"/>
          <w:lang w:val="sr-Latn-ME"/>
        </w:rPr>
        <w:t xml:space="preserve"> nadzora </w:t>
      </w:r>
      <w:r w:rsidR="00F85194" w:rsidRPr="00361C03">
        <w:rPr>
          <w:rFonts w:ascii="Times New Roman" w:hAnsi="Times New Roman" w:cs="Times New Roman"/>
          <w:sz w:val="24"/>
          <w:szCs w:val="24"/>
          <w:lang w:val="sr-Latn-ME"/>
        </w:rPr>
        <w:t xml:space="preserve">nad radom </w:t>
      </w:r>
      <w:r w:rsidRPr="00361C03">
        <w:rPr>
          <w:rFonts w:ascii="Times New Roman" w:hAnsi="Times New Roman" w:cs="Times New Roman"/>
          <w:sz w:val="24"/>
          <w:szCs w:val="24"/>
          <w:lang w:val="sr-Latn-ME"/>
        </w:rPr>
        <w:t>tih kontrolnih tijela</w:t>
      </w:r>
      <w:r w:rsidR="00DA0AD2" w:rsidRPr="00361C03">
        <w:rPr>
          <w:rFonts w:ascii="Times New Roman" w:hAnsi="Times New Roman" w:cs="Times New Roman"/>
          <w:sz w:val="24"/>
          <w:szCs w:val="24"/>
          <w:lang w:val="sr-Latn-ME"/>
        </w:rPr>
        <w:t>.</w:t>
      </w:r>
    </w:p>
    <w:p w14:paraId="5E2A8534" w14:textId="19E39FA2" w:rsidR="001A5046" w:rsidRPr="00361C03" w:rsidRDefault="00F85194"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Kada </w:t>
      </w:r>
      <w:r w:rsidR="001A5046" w:rsidRPr="00361C03">
        <w:rPr>
          <w:rFonts w:ascii="Times New Roman" w:hAnsi="Times New Roman" w:cs="Times New Roman"/>
          <w:sz w:val="24"/>
          <w:szCs w:val="24"/>
          <w:lang w:val="sr-Latn-ME"/>
        </w:rPr>
        <w:t xml:space="preserve">nadležni organ </w:t>
      </w:r>
      <w:r w:rsidRPr="00361C03">
        <w:rPr>
          <w:rFonts w:ascii="Times New Roman" w:hAnsi="Times New Roman" w:cs="Times New Roman"/>
          <w:sz w:val="24"/>
          <w:szCs w:val="24"/>
          <w:lang w:val="sr-Latn-ME"/>
        </w:rPr>
        <w:t xml:space="preserve">u </w:t>
      </w:r>
      <w:r w:rsidR="001A5046" w:rsidRPr="00361C03">
        <w:rPr>
          <w:rFonts w:ascii="Times New Roman" w:hAnsi="Times New Roman" w:cs="Times New Roman"/>
          <w:sz w:val="24"/>
          <w:szCs w:val="24"/>
          <w:lang w:val="sr-Latn-ME"/>
        </w:rPr>
        <w:t>potpuno</w:t>
      </w:r>
      <w:r w:rsidRPr="00361C03">
        <w:rPr>
          <w:rFonts w:ascii="Times New Roman" w:hAnsi="Times New Roman" w:cs="Times New Roman"/>
          <w:sz w:val="24"/>
          <w:szCs w:val="24"/>
          <w:lang w:val="sr-Latn-ME"/>
        </w:rPr>
        <w:t>sti</w:t>
      </w:r>
      <w:r w:rsidR="001A5046" w:rsidRPr="00361C03">
        <w:rPr>
          <w:rFonts w:ascii="Times New Roman" w:hAnsi="Times New Roman" w:cs="Times New Roman"/>
          <w:sz w:val="24"/>
          <w:szCs w:val="24"/>
          <w:lang w:val="sr-Latn-ME"/>
        </w:rPr>
        <w:t xml:space="preserve"> ili djelimično </w:t>
      </w:r>
      <w:r w:rsidR="00AB507A" w:rsidRPr="00361C03">
        <w:rPr>
          <w:rFonts w:ascii="Times New Roman" w:hAnsi="Times New Roman" w:cs="Times New Roman"/>
          <w:sz w:val="24"/>
          <w:szCs w:val="24"/>
          <w:lang w:val="sr-Latn-ME"/>
        </w:rPr>
        <w:t>povuče delegiranje</w:t>
      </w:r>
      <w:r w:rsidR="001A5046" w:rsidRPr="00361C03">
        <w:rPr>
          <w:rFonts w:ascii="Times New Roman" w:hAnsi="Times New Roman" w:cs="Times New Roman"/>
          <w:sz w:val="24"/>
          <w:szCs w:val="24"/>
          <w:lang w:val="sr-Latn-ME"/>
        </w:rPr>
        <w:t xml:space="preserve"> određenih poslova službenih kontrola ili određenih poslova povezanih sa drugim službenim aktivnostima u skladu sa članom </w:t>
      </w:r>
      <w:r w:rsidR="00D97149">
        <w:rPr>
          <w:rFonts w:ascii="Times New Roman" w:hAnsi="Times New Roman" w:cs="Times New Roman"/>
          <w:sz w:val="24"/>
          <w:szCs w:val="24"/>
          <w:lang w:val="sr-Latn-ME"/>
        </w:rPr>
        <w:t>70</w:t>
      </w:r>
      <w:r w:rsidR="00D97149"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 xml:space="preserve">tačka b) </w:t>
      </w:r>
      <w:r w:rsidR="00793F21" w:rsidRPr="00361C03">
        <w:rPr>
          <w:rFonts w:ascii="Times New Roman" w:hAnsi="Times New Roman" w:cs="Times New Roman"/>
          <w:sz w:val="24"/>
          <w:szCs w:val="24"/>
          <w:lang w:val="sr-Latn-ME"/>
        </w:rPr>
        <w:t>ovog zakona</w:t>
      </w:r>
      <w:r w:rsidR="001A5046"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 xml:space="preserve">ono </w:t>
      </w:r>
      <w:r w:rsidR="00AB507A" w:rsidRPr="00361C03">
        <w:rPr>
          <w:rFonts w:ascii="Times New Roman" w:hAnsi="Times New Roman" w:cs="Times New Roman"/>
          <w:sz w:val="24"/>
          <w:szCs w:val="24"/>
          <w:lang w:val="sr-Latn-ME"/>
        </w:rPr>
        <w:t xml:space="preserve">donosi odluku i </w:t>
      </w:r>
      <w:r w:rsidR="001055F5" w:rsidRPr="00361C03">
        <w:rPr>
          <w:rFonts w:ascii="Times New Roman" w:hAnsi="Times New Roman" w:cs="Times New Roman"/>
          <w:sz w:val="24"/>
          <w:szCs w:val="24"/>
          <w:lang w:val="sr-Latn-ME"/>
        </w:rPr>
        <w:t>da</w:t>
      </w:r>
      <w:r w:rsidR="001A5046" w:rsidRPr="00361C03">
        <w:rPr>
          <w:rFonts w:ascii="Times New Roman" w:hAnsi="Times New Roman" w:cs="Times New Roman"/>
          <w:sz w:val="24"/>
          <w:szCs w:val="24"/>
          <w:lang w:val="sr-Latn-ME"/>
        </w:rPr>
        <w:t xml:space="preserve"> li</w:t>
      </w:r>
      <w:r w:rsidR="001055F5" w:rsidRPr="00361C03">
        <w:rPr>
          <w:rFonts w:ascii="Times New Roman" w:hAnsi="Times New Roman" w:cs="Times New Roman"/>
          <w:sz w:val="24"/>
          <w:szCs w:val="24"/>
          <w:lang w:val="sr-Latn-ME"/>
        </w:rPr>
        <w:t xml:space="preserve"> su</w:t>
      </w:r>
      <w:r w:rsidR="001A5046" w:rsidRPr="00361C03">
        <w:rPr>
          <w:rFonts w:ascii="Times New Roman" w:hAnsi="Times New Roman" w:cs="Times New Roman"/>
          <w:sz w:val="24"/>
          <w:szCs w:val="24"/>
          <w:lang w:val="sr-Latn-ME"/>
        </w:rPr>
        <w:t xml:space="preserve"> sertifikati </w:t>
      </w:r>
      <w:r w:rsidR="00AB507A" w:rsidRPr="00361C03">
        <w:rPr>
          <w:rFonts w:ascii="Times New Roman" w:hAnsi="Times New Roman" w:cs="Times New Roman"/>
          <w:sz w:val="24"/>
          <w:szCs w:val="24"/>
          <w:lang w:val="sr-Latn-ME"/>
        </w:rPr>
        <w:t xml:space="preserve">izdati prije </w:t>
      </w:r>
      <w:r w:rsidR="00AB507A" w:rsidRPr="00361C03">
        <w:rPr>
          <w:rFonts w:ascii="Times New Roman" w:hAnsi="Times New Roman" w:cs="Times New Roman"/>
          <w:sz w:val="24"/>
          <w:szCs w:val="24"/>
          <w:lang w:val="sr-Latn-ME"/>
        </w:rPr>
        <w:lastRenderedPageBreak/>
        <w:t xml:space="preserve">datuma djelimičnog ili potpunog povlačenja delegiranja </w:t>
      </w:r>
      <w:r w:rsidR="001A5046" w:rsidRPr="00361C03">
        <w:rPr>
          <w:rFonts w:ascii="Times New Roman" w:hAnsi="Times New Roman" w:cs="Times New Roman"/>
          <w:sz w:val="24"/>
          <w:szCs w:val="24"/>
          <w:lang w:val="sr-Latn-ME"/>
        </w:rPr>
        <w:t>i dalje</w:t>
      </w:r>
      <w:r w:rsidR="000433C0"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validn</w:t>
      </w:r>
      <w:r w:rsidRPr="00361C03">
        <w:rPr>
          <w:rFonts w:ascii="Times New Roman" w:hAnsi="Times New Roman" w:cs="Times New Roman"/>
          <w:sz w:val="24"/>
          <w:szCs w:val="24"/>
          <w:lang w:val="sr-Latn-ME"/>
        </w:rPr>
        <w:t>i</w:t>
      </w:r>
      <w:r w:rsidR="00AB507A" w:rsidRPr="00361C03">
        <w:rPr>
          <w:rFonts w:ascii="Times New Roman" w:hAnsi="Times New Roman" w:cs="Times New Roman"/>
          <w:sz w:val="24"/>
          <w:szCs w:val="24"/>
          <w:lang w:val="sr-Latn-ME"/>
        </w:rPr>
        <w:t xml:space="preserve">, a </w:t>
      </w:r>
      <w:r w:rsidR="001A5046" w:rsidRPr="00361C03">
        <w:rPr>
          <w:rFonts w:ascii="Times New Roman" w:hAnsi="Times New Roman" w:cs="Times New Roman"/>
          <w:sz w:val="24"/>
          <w:szCs w:val="24"/>
          <w:lang w:val="sr-Latn-ME"/>
        </w:rPr>
        <w:t xml:space="preserve">o svojoj odluci obavještava </w:t>
      </w:r>
      <w:r w:rsidRPr="00361C03">
        <w:rPr>
          <w:rFonts w:ascii="Times New Roman" w:hAnsi="Times New Roman" w:cs="Times New Roman"/>
          <w:sz w:val="24"/>
          <w:szCs w:val="24"/>
          <w:lang w:val="sr-Latn-ME"/>
        </w:rPr>
        <w:t>dotične</w:t>
      </w:r>
      <w:r w:rsidR="001A5046" w:rsidRPr="00361C03">
        <w:rPr>
          <w:rFonts w:ascii="Times New Roman" w:hAnsi="Times New Roman" w:cs="Times New Roman"/>
          <w:sz w:val="24"/>
          <w:szCs w:val="24"/>
          <w:lang w:val="sr-Latn-ME"/>
        </w:rPr>
        <w:t xml:space="preserve"> subjekte.</w:t>
      </w:r>
    </w:p>
    <w:p w14:paraId="2044F5CF" w14:textId="77573ED2" w:rsidR="001A5046" w:rsidRPr="00361C03" w:rsidRDefault="001A5046"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Ne dovodeći u pitanje član </w:t>
      </w:r>
      <w:r w:rsidR="00D97149">
        <w:rPr>
          <w:rFonts w:ascii="Times New Roman" w:hAnsi="Times New Roman" w:cs="Times New Roman"/>
          <w:sz w:val="24"/>
          <w:szCs w:val="24"/>
          <w:lang w:val="sr-Latn-ME"/>
        </w:rPr>
        <w:t>70</w:t>
      </w:r>
      <w:r w:rsidR="00D97149"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tačku b)</w:t>
      </w:r>
      <w:r w:rsidR="006A6EBD" w:rsidRPr="00361C03">
        <w:rPr>
          <w:rFonts w:ascii="Times New Roman" w:hAnsi="Times New Roman" w:cs="Times New Roman"/>
          <w:sz w:val="24"/>
          <w:szCs w:val="24"/>
          <w:lang w:val="sr-Latn-ME"/>
        </w:rPr>
        <w:t xml:space="preserve"> ovog zakona</w:t>
      </w:r>
      <w:r w:rsidRPr="00361C03">
        <w:rPr>
          <w:rFonts w:ascii="Times New Roman" w:hAnsi="Times New Roman" w:cs="Times New Roman"/>
          <w:sz w:val="24"/>
          <w:szCs w:val="24"/>
          <w:lang w:val="sr-Latn-ME"/>
        </w:rPr>
        <w:t xml:space="preserve"> prije potpunog ili djelimičnog</w:t>
      </w:r>
      <w:r w:rsidR="00AB507A" w:rsidRPr="00361C03">
        <w:rPr>
          <w:rFonts w:ascii="Times New Roman" w:hAnsi="Times New Roman" w:cs="Times New Roman"/>
          <w:sz w:val="24"/>
          <w:szCs w:val="24"/>
          <w:lang w:val="sr-Latn-ME"/>
        </w:rPr>
        <w:t xml:space="preserve"> </w:t>
      </w:r>
      <w:r w:rsidR="00E15368" w:rsidRPr="00361C03">
        <w:rPr>
          <w:rFonts w:ascii="Times New Roman" w:hAnsi="Times New Roman" w:cs="Times New Roman"/>
          <w:sz w:val="24"/>
          <w:szCs w:val="24"/>
          <w:lang w:val="sr-Latn-ME"/>
        </w:rPr>
        <w:t xml:space="preserve">povlačenja </w:t>
      </w:r>
      <w:r w:rsidRPr="00361C03">
        <w:rPr>
          <w:rFonts w:ascii="Times New Roman" w:hAnsi="Times New Roman" w:cs="Times New Roman"/>
          <w:sz w:val="24"/>
          <w:szCs w:val="24"/>
          <w:lang w:val="sr-Latn-ME"/>
        </w:rPr>
        <w:t>deligira</w:t>
      </w:r>
      <w:r w:rsidR="00F85194" w:rsidRPr="00361C03">
        <w:rPr>
          <w:rFonts w:ascii="Times New Roman" w:hAnsi="Times New Roman" w:cs="Times New Roman"/>
          <w:sz w:val="24"/>
          <w:szCs w:val="24"/>
          <w:lang w:val="sr-Latn-ME"/>
        </w:rPr>
        <w:t>nja</w:t>
      </w:r>
      <w:r w:rsidRPr="00361C03">
        <w:rPr>
          <w:rFonts w:ascii="Times New Roman" w:hAnsi="Times New Roman" w:cs="Times New Roman"/>
          <w:sz w:val="24"/>
          <w:szCs w:val="24"/>
          <w:lang w:val="sr-Latn-ME"/>
        </w:rPr>
        <w:t xml:space="preserve"> poslova službenih kontrola ili poslova povezanih sa drugim službenim aktivnostima, nadležn</w:t>
      </w:r>
      <w:r w:rsidR="0051081A" w:rsidRPr="00361C03">
        <w:rPr>
          <w:rFonts w:ascii="Times New Roman" w:hAnsi="Times New Roman" w:cs="Times New Roman"/>
          <w:sz w:val="24"/>
          <w:szCs w:val="24"/>
          <w:lang w:val="sr-Latn-ME"/>
        </w:rPr>
        <w:t>i</w:t>
      </w:r>
      <w:r w:rsidRPr="00361C03">
        <w:rPr>
          <w:rFonts w:ascii="Times New Roman" w:hAnsi="Times New Roman" w:cs="Times New Roman"/>
          <w:sz w:val="24"/>
          <w:szCs w:val="24"/>
          <w:lang w:val="sr-Latn-ME"/>
        </w:rPr>
        <w:t xml:space="preserve"> organ može potpuno ili djelimično suspend</w:t>
      </w:r>
      <w:r w:rsidR="00DC056B" w:rsidRPr="00361C03">
        <w:rPr>
          <w:rFonts w:ascii="Times New Roman" w:hAnsi="Times New Roman" w:cs="Times New Roman"/>
          <w:sz w:val="24"/>
          <w:szCs w:val="24"/>
          <w:lang w:val="sr-Latn-ME"/>
        </w:rPr>
        <w:t>ovati</w:t>
      </w:r>
      <w:r w:rsidR="000433C0"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delegiranje:</w:t>
      </w:r>
    </w:p>
    <w:p w14:paraId="1096B87B" w14:textId="70D60B1B" w:rsidR="001A5046" w:rsidRPr="00361C03" w:rsidRDefault="00DC056B" w:rsidP="009A4772">
      <w:pPr>
        <w:numPr>
          <w:ilvl w:val="0"/>
          <w:numId w:val="110"/>
        </w:numPr>
        <w:spacing w:after="0" w:line="240" w:lineRule="auto"/>
        <w:ind w:hanging="294"/>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z</w:t>
      </w:r>
      <w:r w:rsidR="001A5046" w:rsidRPr="00361C03">
        <w:rPr>
          <w:rFonts w:ascii="Times New Roman" w:hAnsi="Times New Roman" w:cs="Times New Roman"/>
          <w:sz w:val="24"/>
          <w:szCs w:val="24"/>
          <w:lang w:val="sr-Latn-ME"/>
        </w:rPr>
        <w:t>a period koji ne može biti duži od 12 mjeseci</w:t>
      </w:r>
      <w:r w:rsidR="00830602" w:rsidRPr="00361C03">
        <w:rPr>
          <w:rFonts w:ascii="Times New Roman" w:hAnsi="Times New Roman" w:cs="Times New Roman"/>
          <w:sz w:val="24"/>
          <w:szCs w:val="24"/>
          <w:lang w:val="sr-Latn-ME"/>
        </w:rPr>
        <w:t>, a</w:t>
      </w:r>
      <w:r w:rsidR="0051081A" w:rsidRPr="00361C03">
        <w:rPr>
          <w:rFonts w:ascii="Times New Roman" w:hAnsi="Times New Roman" w:cs="Times New Roman"/>
          <w:sz w:val="24"/>
          <w:szCs w:val="24"/>
          <w:lang w:val="sr-Latn-ME"/>
        </w:rPr>
        <w:t xml:space="preserve"> u</w:t>
      </w:r>
      <w:r w:rsidR="001A5046" w:rsidRPr="00361C03">
        <w:rPr>
          <w:rFonts w:ascii="Times New Roman" w:hAnsi="Times New Roman" w:cs="Times New Roman"/>
          <w:sz w:val="24"/>
          <w:szCs w:val="24"/>
          <w:lang w:val="sr-Latn-ME"/>
        </w:rPr>
        <w:t xml:space="preserve"> tok</w:t>
      </w:r>
      <w:r w:rsidR="0051081A" w:rsidRPr="00361C03">
        <w:rPr>
          <w:rFonts w:ascii="Times New Roman" w:hAnsi="Times New Roman" w:cs="Times New Roman"/>
          <w:sz w:val="24"/>
          <w:szCs w:val="24"/>
          <w:lang w:val="sr-Latn-ME"/>
        </w:rPr>
        <w:t>u</w:t>
      </w:r>
      <w:r w:rsidR="001A5046" w:rsidRPr="00361C03">
        <w:rPr>
          <w:rFonts w:ascii="Times New Roman" w:hAnsi="Times New Roman" w:cs="Times New Roman"/>
          <w:sz w:val="24"/>
          <w:szCs w:val="24"/>
          <w:lang w:val="sr-Latn-ME"/>
        </w:rPr>
        <w:t xml:space="preserve"> kojeg kontrolno tijelo </w:t>
      </w:r>
      <w:r w:rsidR="00BE12ED" w:rsidRPr="00361C03">
        <w:rPr>
          <w:rFonts w:ascii="Times New Roman" w:hAnsi="Times New Roman" w:cs="Times New Roman"/>
          <w:sz w:val="24"/>
          <w:szCs w:val="24"/>
          <w:lang w:val="sr-Latn-ME"/>
        </w:rPr>
        <w:t xml:space="preserve">mora </w:t>
      </w:r>
      <w:r w:rsidR="001A5046" w:rsidRPr="00361C03">
        <w:rPr>
          <w:rFonts w:ascii="Times New Roman" w:hAnsi="Times New Roman" w:cs="Times New Roman"/>
          <w:sz w:val="24"/>
          <w:szCs w:val="24"/>
          <w:lang w:val="sr-Latn-ME"/>
        </w:rPr>
        <w:t xml:space="preserve">da otkloni nedostatke utvrđene tokom revizija i </w:t>
      </w:r>
      <w:r w:rsidR="00830602" w:rsidRPr="00361C03">
        <w:rPr>
          <w:rFonts w:ascii="Times New Roman" w:hAnsi="Times New Roman" w:cs="Times New Roman"/>
          <w:sz w:val="24"/>
          <w:szCs w:val="24"/>
          <w:lang w:val="sr-Latn-ME"/>
        </w:rPr>
        <w:t>kontrola</w:t>
      </w:r>
      <w:r w:rsidR="001A5046" w:rsidRPr="00361C03">
        <w:rPr>
          <w:rFonts w:ascii="Times New Roman" w:hAnsi="Times New Roman" w:cs="Times New Roman"/>
          <w:sz w:val="24"/>
          <w:szCs w:val="24"/>
          <w:lang w:val="sr-Latn-ME"/>
        </w:rPr>
        <w:t xml:space="preserve"> ili da otkloni neusaglašenost </w:t>
      </w:r>
      <w:r w:rsidRPr="00361C03">
        <w:rPr>
          <w:rFonts w:ascii="Times New Roman" w:hAnsi="Times New Roman" w:cs="Times New Roman"/>
          <w:sz w:val="24"/>
          <w:szCs w:val="24"/>
          <w:lang w:val="sr-Latn-ME"/>
        </w:rPr>
        <w:t>o kojoj je informacija podeljena sa drugim kontrolnim organima i kontrolnim t</w:t>
      </w:r>
      <w:r w:rsidR="0051081A" w:rsidRPr="00361C03">
        <w:rPr>
          <w:rFonts w:ascii="Times New Roman" w:hAnsi="Times New Roman" w:cs="Times New Roman"/>
          <w:sz w:val="24"/>
          <w:szCs w:val="24"/>
          <w:lang w:val="sr-Latn-ME"/>
        </w:rPr>
        <w:t>ijelima</w:t>
      </w:r>
      <w:r w:rsidR="001A5046" w:rsidRPr="00361C03">
        <w:rPr>
          <w:rFonts w:ascii="Times New Roman" w:hAnsi="Times New Roman" w:cs="Times New Roman"/>
          <w:sz w:val="24"/>
          <w:szCs w:val="24"/>
          <w:lang w:val="sr-Latn-ME"/>
        </w:rPr>
        <w:t>, kao i sa nadležnim organ</w:t>
      </w:r>
      <w:r w:rsidRPr="00361C03">
        <w:rPr>
          <w:rFonts w:ascii="Times New Roman" w:hAnsi="Times New Roman" w:cs="Times New Roman"/>
          <w:sz w:val="24"/>
          <w:szCs w:val="24"/>
          <w:lang w:val="sr-Latn-ME"/>
        </w:rPr>
        <w:t>om</w:t>
      </w:r>
      <w:r w:rsidR="001A5046" w:rsidRPr="00361C03">
        <w:rPr>
          <w:rFonts w:ascii="Times New Roman" w:hAnsi="Times New Roman" w:cs="Times New Roman"/>
          <w:sz w:val="24"/>
          <w:szCs w:val="24"/>
          <w:lang w:val="sr-Latn-ME"/>
        </w:rPr>
        <w:t xml:space="preserve"> u skladu sa članom </w:t>
      </w:r>
      <w:r w:rsidR="00D97149">
        <w:rPr>
          <w:rFonts w:ascii="Times New Roman" w:hAnsi="Times New Roman" w:cs="Times New Roman"/>
          <w:sz w:val="24"/>
          <w:szCs w:val="24"/>
          <w:lang w:val="sr-Latn-ME"/>
        </w:rPr>
        <w:t>44</w:t>
      </w:r>
      <w:r w:rsidR="00D97149"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 xml:space="preserve">ovog zakona; </w:t>
      </w:r>
    </w:p>
    <w:p w14:paraId="012FF598" w14:textId="02096B54" w:rsidR="001A5046" w:rsidRPr="00361C03" w:rsidRDefault="00DC056B" w:rsidP="009A4772">
      <w:pPr>
        <w:numPr>
          <w:ilvl w:val="0"/>
          <w:numId w:val="110"/>
        </w:numPr>
        <w:spacing w:after="0" w:line="240" w:lineRule="auto"/>
        <w:ind w:hanging="294"/>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z</w:t>
      </w:r>
      <w:r w:rsidR="001A5046" w:rsidRPr="00361C03">
        <w:rPr>
          <w:rFonts w:ascii="Times New Roman" w:hAnsi="Times New Roman" w:cs="Times New Roman"/>
          <w:sz w:val="24"/>
          <w:szCs w:val="24"/>
          <w:lang w:val="sr-Latn-ME"/>
        </w:rPr>
        <w:t>a period tokom kojeg se suspenduje akreditacija iz člana </w:t>
      </w:r>
      <w:r w:rsidR="00D97149" w:rsidRPr="00361C03">
        <w:rPr>
          <w:rFonts w:ascii="Times New Roman" w:hAnsi="Times New Roman" w:cs="Times New Roman"/>
          <w:sz w:val="24"/>
          <w:szCs w:val="24"/>
          <w:lang w:val="sr-Latn-ME"/>
        </w:rPr>
        <w:t>6</w:t>
      </w:r>
      <w:r w:rsidR="00D97149">
        <w:rPr>
          <w:rFonts w:ascii="Times New Roman" w:hAnsi="Times New Roman" w:cs="Times New Roman"/>
          <w:sz w:val="24"/>
          <w:szCs w:val="24"/>
          <w:lang w:val="sr-Latn-ME"/>
        </w:rPr>
        <w:t>8</w:t>
      </w:r>
      <w:r w:rsidR="00D97149"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 xml:space="preserve">stav </w:t>
      </w:r>
      <w:r w:rsidR="00082B6A" w:rsidRPr="00361C03">
        <w:rPr>
          <w:rFonts w:ascii="Times New Roman" w:hAnsi="Times New Roman" w:cs="Times New Roman"/>
          <w:sz w:val="24"/>
          <w:szCs w:val="24"/>
          <w:lang w:val="sr-Latn-ME"/>
        </w:rPr>
        <w:t xml:space="preserve">2 </w:t>
      </w:r>
      <w:r w:rsidR="001A5046" w:rsidRPr="00361C03">
        <w:rPr>
          <w:rFonts w:ascii="Times New Roman" w:hAnsi="Times New Roman" w:cs="Times New Roman"/>
          <w:sz w:val="24"/>
          <w:szCs w:val="24"/>
          <w:lang w:val="sr-Latn-ME"/>
        </w:rPr>
        <w:t>tačka d)</w:t>
      </w:r>
      <w:r w:rsidR="00082B6A"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i u skladu sa članom </w:t>
      </w:r>
      <w:r w:rsidR="00D97149" w:rsidRPr="00361C03">
        <w:rPr>
          <w:rFonts w:ascii="Times New Roman" w:hAnsi="Times New Roman" w:cs="Times New Roman"/>
          <w:sz w:val="24"/>
          <w:szCs w:val="24"/>
          <w:lang w:val="sr-Latn-ME"/>
        </w:rPr>
        <w:t>6</w:t>
      </w:r>
      <w:r w:rsidR="00D97149">
        <w:rPr>
          <w:rFonts w:ascii="Times New Roman" w:hAnsi="Times New Roman" w:cs="Times New Roman"/>
          <w:sz w:val="24"/>
          <w:szCs w:val="24"/>
          <w:lang w:val="sr-Latn-ME"/>
        </w:rPr>
        <w:t>5</w:t>
      </w:r>
      <w:r w:rsidR="00D97149"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stav</w:t>
      </w:r>
      <w:r w:rsidR="00082B6A" w:rsidRPr="00361C03">
        <w:rPr>
          <w:rFonts w:ascii="Times New Roman" w:hAnsi="Times New Roman" w:cs="Times New Roman"/>
          <w:sz w:val="24"/>
          <w:szCs w:val="24"/>
          <w:lang w:val="sr-Latn-ME"/>
        </w:rPr>
        <w:t xml:space="preserve"> 5</w:t>
      </w:r>
      <w:r w:rsidR="001A5046" w:rsidRPr="00361C03">
        <w:rPr>
          <w:rFonts w:ascii="Times New Roman" w:hAnsi="Times New Roman" w:cs="Times New Roman"/>
          <w:sz w:val="24"/>
          <w:szCs w:val="24"/>
          <w:lang w:val="sr-Latn-ME"/>
        </w:rPr>
        <w:t xml:space="preserve"> ovog zakona.</w:t>
      </w:r>
    </w:p>
    <w:p w14:paraId="27ED7075" w14:textId="18CA10DC" w:rsidR="001A5046" w:rsidRPr="00132564" w:rsidRDefault="00DC056B"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 xml:space="preserve">Kada je </w:t>
      </w:r>
      <w:r w:rsidR="001A5046" w:rsidRPr="00361C03">
        <w:rPr>
          <w:rFonts w:ascii="Times New Roman" w:hAnsi="Times New Roman" w:cs="Times New Roman"/>
          <w:sz w:val="24"/>
          <w:szCs w:val="24"/>
          <w:lang w:val="sr-Latn-ME"/>
        </w:rPr>
        <w:t xml:space="preserve">delegiranje poslova službenih kontrola ili poslova povezanih sa drugim službenim aktivnostima suspendovano </w:t>
      </w:r>
      <w:r w:rsidRPr="00361C03">
        <w:rPr>
          <w:rFonts w:ascii="Times New Roman" w:hAnsi="Times New Roman" w:cs="Times New Roman"/>
          <w:sz w:val="24"/>
          <w:szCs w:val="24"/>
          <w:lang w:val="sr-Latn-ME"/>
        </w:rPr>
        <w:t>nadležna</w:t>
      </w:r>
      <w:r w:rsidR="001A5046" w:rsidRPr="00361C03">
        <w:rPr>
          <w:rFonts w:ascii="Times New Roman" w:hAnsi="Times New Roman" w:cs="Times New Roman"/>
          <w:sz w:val="24"/>
          <w:szCs w:val="24"/>
          <w:lang w:val="sr-Latn-ME"/>
        </w:rPr>
        <w:t xml:space="preserve"> kontroln</w:t>
      </w:r>
      <w:r w:rsidRPr="00361C03">
        <w:rPr>
          <w:rFonts w:ascii="Times New Roman" w:hAnsi="Times New Roman" w:cs="Times New Roman"/>
          <w:sz w:val="24"/>
          <w:szCs w:val="24"/>
          <w:lang w:val="sr-Latn-ME"/>
        </w:rPr>
        <w:t>a</w:t>
      </w:r>
      <w:r w:rsidR="001A5046" w:rsidRPr="00361C03">
        <w:rPr>
          <w:rFonts w:ascii="Times New Roman" w:hAnsi="Times New Roman" w:cs="Times New Roman"/>
          <w:sz w:val="24"/>
          <w:szCs w:val="24"/>
          <w:lang w:val="sr-Latn-ME"/>
        </w:rPr>
        <w:t xml:space="preserve"> tijel</w:t>
      </w:r>
      <w:r w:rsidRPr="00361C03">
        <w:rPr>
          <w:rFonts w:ascii="Times New Roman" w:hAnsi="Times New Roman" w:cs="Times New Roman"/>
          <w:sz w:val="24"/>
          <w:szCs w:val="24"/>
          <w:lang w:val="sr-Latn-ME"/>
        </w:rPr>
        <w:t>a</w:t>
      </w:r>
      <w:r w:rsidR="001A5046" w:rsidRPr="00361C03">
        <w:rPr>
          <w:rFonts w:ascii="Times New Roman" w:hAnsi="Times New Roman" w:cs="Times New Roman"/>
          <w:sz w:val="24"/>
          <w:szCs w:val="24"/>
          <w:lang w:val="sr-Latn-ME"/>
        </w:rPr>
        <w:t xml:space="preserve"> ne</w:t>
      </w:r>
      <w:r w:rsidR="0051081A" w:rsidRPr="00361C03">
        <w:rPr>
          <w:rFonts w:ascii="Times New Roman" w:hAnsi="Times New Roman" w:cs="Times New Roman"/>
          <w:sz w:val="24"/>
          <w:szCs w:val="24"/>
          <w:lang w:val="sr-Latn-ME"/>
        </w:rPr>
        <w:t xml:space="preserve"> smiju</w:t>
      </w:r>
      <w:r w:rsidRPr="00361C03">
        <w:rPr>
          <w:rFonts w:ascii="Times New Roman" w:hAnsi="Times New Roman" w:cs="Times New Roman"/>
          <w:sz w:val="24"/>
          <w:szCs w:val="24"/>
          <w:lang w:val="sr-Latn-ME"/>
        </w:rPr>
        <w:t xml:space="preserve"> izdavati </w:t>
      </w:r>
      <w:r w:rsidR="001A5046" w:rsidRPr="00361C03">
        <w:rPr>
          <w:rFonts w:ascii="Times New Roman" w:hAnsi="Times New Roman" w:cs="Times New Roman"/>
          <w:sz w:val="24"/>
          <w:szCs w:val="24"/>
          <w:lang w:val="sr-Latn-ME"/>
        </w:rPr>
        <w:t xml:space="preserve">sertifikate iz člana </w:t>
      </w:r>
      <w:r w:rsidR="00D97149">
        <w:rPr>
          <w:rFonts w:ascii="Times New Roman" w:hAnsi="Times New Roman" w:cs="Times New Roman"/>
          <w:sz w:val="24"/>
          <w:szCs w:val="24"/>
          <w:lang w:val="sr-Latn-ME"/>
        </w:rPr>
        <w:t>40</w:t>
      </w:r>
      <w:r w:rsidR="00D97149" w:rsidRPr="00361C03">
        <w:rPr>
          <w:rFonts w:ascii="Times New Roman" w:hAnsi="Times New Roman" w:cs="Times New Roman"/>
          <w:sz w:val="24"/>
          <w:szCs w:val="24"/>
          <w:lang w:val="sr-Latn-ME"/>
        </w:rPr>
        <w:t xml:space="preserve"> </w:t>
      </w:r>
      <w:r w:rsidR="001A5046" w:rsidRPr="00361C03">
        <w:rPr>
          <w:rFonts w:ascii="Times New Roman" w:hAnsi="Times New Roman" w:cs="Times New Roman"/>
          <w:sz w:val="24"/>
          <w:szCs w:val="24"/>
          <w:lang w:val="sr-Latn-ME"/>
        </w:rPr>
        <w:t xml:space="preserve">vog zakona za </w:t>
      </w:r>
      <w:r w:rsidRPr="00361C03">
        <w:rPr>
          <w:rFonts w:ascii="Times New Roman" w:hAnsi="Times New Roman" w:cs="Times New Roman"/>
          <w:sz w:val="24"/>
          <w:szCs w:val="24"/>
          <w:lang w:val="sr-Latn-ME"/>
        </w:rPr>
        <w:t xml:space="preserve">one </w:t>
      </w:r>
      <w:r w:rsidR="001A5046" w:rsidRPr="00361C03">
        <w:rPr>
          <w:rFonts w:ascii="Times New Roman" w:hAnsi="Times New Roman" w:cs="Times New Roman"/>
          <w:sz w:val="24"/>
          <w:szCs w:val="24"/>
          <w:lang w:val="sr-Latn-ME"/>
        </w:rPr>
        <w:t>dijelove za koje je delegiranje suspendovano</w:t>
      </w:r>
      <w:r w:rsidR="0051081A" w:rsidRPr="00361C03">
        <w:rPr>
          <w:rFonts w:ascii="Times New Roman" w:hAnsi="Times New Roman" w:cs="Times New Roman"/>
          <w:sz w:val="24"/>
          <w:szCs w:val="24"/>
          <w:lang w:val="sr-Latn-ME"/>
        </w:rPr>
        <w:t>, a</w:t>
      </w:r>
      <w:r w:rsidR="001A5046" w:rsidRPr="00361C03">
        <w:rPr>
          <w:rFonts w:ascii="Times New Roman" w:hAnsi="Times New Roman" w:cs="Times New Roman"/>
          <w:sz w:val="24"/>
          <w:szCs w:val="24"/>
          <w:lang w:val="sr-Latn-ME"/>
        </w:rPr>
        <w:t xml:space="preserve"> </w:t>
      </w:r>
      <w:r w:rsidR="0051081A" w:rsidRPr="00361C03">
        <w:rPr>
          <w:rFonts w:ascii="Times New Roman" w:hAnsi="Times New Roman" w:cs="Times New Roman"/>
          <w:sz w:val="24"/>
          <w:szCs w:val="24"/>
          <w:lang w:val="sr-Latn-ME"/>
        </w:rPr>
        <w:t>n</w:t>
      </w:r>
      <w:r w:rsidR="001A5046" w:rsidRPr="00361C03">
        <w:rPr>
          <w:rFonts w:ascii="Times New Roman" w:hAnsi="Times New Roman" w:cs="Times New Roman"/>
          <w:sz w:val="24"/>
          <w:szCs w:val="24"/>
          <w:lang w:val="sr-Latn-ME"/>
        </w:rPr>
        <w:t xml:space="preserve">adležni organi </w:t>
      </w:r>
      <w:r w:rsidRPr="00361C03">
        <w:rPr>
          <w:rFonts w:ascii="Times New Roman" w:hAnsi="Times New Roman" w:cs="Times New Roman"/>
          <w:sz w:val="24"/>
          <w:szCs w:val="24"/>
          <w:lang w:val="sr-Latn-ME"/>
        </w:rPr>
        <w:t>će odluč</w:t>
      </w:r>
      <w:r w:rsidR="00830602" w:rsidRPr="00361C03">
        <w:rPr>
          <w:rFonts w:ascii="Times New Roman" w:hAnsi="Times New Roman" w:cs="Times New Roman"/>
          <w:sz w:val="24"/>
          <w:szCs w:val="24"/>
          <w:lang w:val="sr-Latn-ME"/>
        </w:rPr>
        <w:t xml:space="preserve">iti </w:t>
      </w:r>
      <w:r w:rsidRPr="00361C03">
        <w:rPr>
          <w:rFonts w:ascii="Times New Roman" w:hAnsi="Times New Roman" w:cs="Times New Roman"/>
          <w:sz w:val="24"/>
          <w:szCs w:val="24"/>
          <w:lang w:val="sr-Latn-ME"/>
        </w:rPr>
        <w:t xml:space="preserve"> </w:t>
      </w:r>
      <w:r w:rsidR="00EC7C91" w:rsidRPr="00132564">
        <w:rPr>
          <w:rFonts w:ascii="Times New Roman" w:hAnsi="Times New Roman" w:cs="Times New Roman"/>
          <w:sz w:val="24"/>
          <w:szCs w:val="24"/>
          <w:lang w:val="sr-Latn-ME"/>
        </w:rPr>
        <w:t xml:space="preserve">da li će svi </w:t>
      </w:r>
      <w:r w:rsidR="001A5046" w:rsidRPr="00132564">
        <w:rPr>
          <w:rFonts w:ascii="Times New Roman" w:hAnsi="Times New Roman" w:cs="Times New Roman"/>
          <w:sz w:val="24"/>
          <w:szCs w:val="24"/>
          <w:lang w:val="sr-Latn-ME"/>
        </w:rPr>
        <w:t xml:space="preserve">sertifikati koje </w:t>
      </w:r>
      <w:r w:rsidR="00EC7C91" w:rsidRPr="00132564">
        <w:rPr>
          <w:rFonts w:ascii="Times New Roman" w:hAnsi="Times New Roman" w:cs="Times New Roman"/>
          <w:sz w:val="24"/>
          <w:szCs w:val="24"/>
          <w:lang w:val="sr-Latn-ME"/>
        </w:rPr>
        <w:t xml:space="preserve">su </w:t>
      </w:r>
      <w:r w:rsidR="001A5046" w:rsidRPr="00132564">
        <w:rPr>
          <w:rFonts w:ascii="Times New Roman" w:hAnsi="Times New Roman" w:cs="Times New Roman"/>
          <w:sz w:val="24"/>
          <w:szCs w:val="24"/>
          <w:lang w:val="sr-Latn-ME"/>
        </w:rPr>
        <w:t>kontroln</w:t>
      </w:r>
      <w:r w:rsidR="00EC7C91" w:rsidRPr="00132564">
        <w:rPr>
          <w:rFonts w:ascii="Times New Roman" w:hAnsi="Times New Roman" w:cs="Times New Roman"/>
          <w:sz w:val="24"/>
          <w:szCs w:val="24"/>
          <w:lang w:val="sr-Latn-ME"/>
        </w:rPr>
        <w:t>a</w:t>
      </w:r>
      <w:r w:rsidR="001A5046" w:rsidRPr="00132564">
        <w:rPr>
          <w:rFonts w:ascii="Times New Roman" w:hAnsi="Times New Roman" w:cs="Times New Roman"/>
          <w:sz w:val="24"/>
          <w:szCs w:val="24"/>
          <w:lang w:val="sr-Latn-ME"/>
        </w:rPr>
        <w:t xml:space="preserve"> tijel</w:t>
      </w:r>
      <w:r w:rsidR="00EC7C91" w:rsidRPr="00132564">
        <w:rPr>
          <w:rFonts w:ascii="Times New Roman" w:hAnsi="Times New Roman" w:cs="Times New Roman"/>
          <w:sz w:val="24"/>
          <w:szCs w:val="24"/>
          <w:lang w:val="sr-Latn-ME"/>
        </w:rPr>
        <w:t>a</w:t>
      </w:r>
      <w:r w:rsidR="001A5046" w:rsidRPr="00132564">
        <w:rPr>
          <w:rFonts w:ascii="Times New Roman" w:hAnsi="Times New Roman" w:cs="Times New Roman"/>
          <w:sz w:val="24"/>
          <w:szCs w:val="24"/>
          <w:lang w:val="sr-Latn-ME"/>
        </w:rPr>
        <w:t xml:space="preserve"> izdal</w:t>
      </w:r>
      <w:r w:rsidR="00EC7C91" w:rsidRPr="00132564">
        <w:rPr>
          <w:rFonts w:ascii="Times New Roman" w:hAnsi="Times New Roman" w:cs="Times New Roman"/>
          <w:sz w:val="24"/>
          <w:szCs w:val="24"/>
          <w:lang w:val="sr-Latn-ME"/>
        </w:rPr>
        <w:t>a</w:t>
      </w:r>
      <w:r w:rsidR="001A5046" w:rsidRPr="00132564">
        <w:rPr>
          <w:rFonts w:ascii="Times New Roman" w:hAnsi="Times New Roman" w:cs="Times New Roman"/>
          <w:sz w:val="24"/>
          <w:szCs w:val="24"/>
          <w:lang w:val="sr-Latn-ME"/>
        </w:rPr>
        <w:t xml:space="preserve"> prije datuma djelimične ili potpune suspenzije </w:t>
      </w:r>
      <w:r w:rsidR="00EC7C91" w:rsidRPr="00132564">
        <w:rPr>
          <w:rFonts w:ascii="Times New Roman" w:hAnsi="Times New Roman" w:cs="Times New Roman"/>
          <w:sz w:val="24"/>
          <w:szCs w:val="24"/>
          <w:lang w:val="sr-Latn-ME"/>
        </w:rPr>
        <w:t>ostati na snazi</w:t>
      </w:r>
      <w:r w:rsidR="00830602" w:rsidRPr="00132564">
        <w:rPr>
          <w:rFonts w:ascii="Times New Roman" w:hAnsi="Times New Roman" w:cs="Times New Roman"/>
          <w:sz w:val="24"/>
          <w:szCs w:val="24"/>
          <w:lang w:val="sr-Latn-ME"/>
        </w:rPr>
        <w:t>, i</w:t>
      </w:r>
      <w:r w:rsidR="00EC7C91" w:rsidRPr="00132564">
        <w:rPr>
          <w:rFonts w:ascii="Times New Roman" w:hAnsi="Times New Roman" w:cs="Times New Roman"/>
          <w:sz w:val="24"/>
          <w:szCs w:val="24"/>
          <w:lang w:val="sr-Latn-ME"/>
        </w:rPr>
        <w:t xml:space="preserve"> </w:t>
      </w:r>
      <w:r w:rsidR="001A5046" w:rsidRPr="00132564">
        <w:rPr>
          <w:rFonts w:ascii="Times New Roman" w:hAnsi="Times New Roman" w:cs="Times New Roman"/>
          <w:sz w:val="24"/>
          <w:szCs w:val="24"/>
          <w:lang w:val="sr-Latn-ME"/>
        </w:rPr>
        <w:t>o toj odluci obav</w:t>
      </w:r>
      <w:r w:rsidR="00EC7C91" w:rsidRPr="00132564">
        <w:rPr>
          <w:rFonts w:ascii="Times New Roman" w:hAnsi="Times New Roman" w:cs="Times New Roman"/>
          <w:sz w:val="24"/>
          <w:szCs w:val="24"/>
          <w:lang w:val="sr-Latn-ME"/>
        </w:rPr>
        <w:t xml:space="preserve">ijestiti </w:t>
      </w:r>
      <w:r w:rsidR="001A5046" w:rsidRPr="00132564">
        <w:rPr>
          <w:rFonts w:ascii="Times New Roman" w:hAnsi="Times New Roman" w:cs="Times New Roman"/>
          <w:sz w:val="24"/>
          <w:szCs w:val="24"/>
          <w:lang w:val="sr-Latn-ME"/>
        </w:rPr>
        <w:t>predmetne subjekte.</w:t>
      </w:r>
    </w:p>
    <w:p w14:paraId="5B0000BC" w14:textId="4A18705E" w:rsidR="001A5046" w:rsidRPr="00132564" w:rsidRDefault="001A5046"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132564">
        <w:rPr>
          <w:rFonts w:ascii="Times New Roman" w:hAnsi="Times New Roman" w:cs="Times New Roman"/>
          <w:sz w:val="24"/>
          <w:szCs w:val="24"/>
          <w:lang w:val="sr-Latn-ME"/>
        </w:rPr>
        <w:t xml:space="preserve">Ne dovodeći u pitanje član </w:t>
      </w:r>
      <w:r w:rsidR="00D97149">
        <w:rPr>
          <w:rFonts w:ascii="Times New Roman" w:hAnsi="Times New Roman" w:cs="Times New Roman"/>
          <w:sz w:val="24"/>
          <w:szCs w:val="24"/>
          <w:lang w:val="sr-Latn-ME"/>
        </w:rPr>
        <w:t>70</w:t>
      </w:r>
      <w:r w:rsidR="00D97149" w:rsidRPr="00132564">
        <w:rPr>
          <w:rFonts w:ascii="Times New Roman" w:hAnsi="Times New Roman" w:cs="Times New Roman"/>
          <w:sz w:val="24"/>
          <w:szCs w:val="24"/>
          <w:lang w:val="sr-Latn-ME"/>
        </w:rPr>
        <w:t xml:space="preserve"> </w:t>
      </w:r>
      <w:r w:rsidR="00FD4CD5" w:rsidRPr="00132564">
        <w:rPr>
          <w:rFonts w:ascii="Times New Roman" w:hAnsi="Times New Roman" w:cs="Times New Roman"/>
          <w:sz w:val="24"/>
          <w:szCs w:val="24"/>
          <w:lang w:val="sr-Latn-ME"/>
        </w:rPr>
        <w:t>ovog zakona</w:t>
      </w:r>
      <w:r w:rsidRPr="00132564">
        <w:rPr>
          <w:rFonts w:ascii="Times New Roman" w:hAnsi="Times New Roman" w:cs="Times New Roman"/>
          <w:sz w:val="24"/>
          <w:szCs w:val="24"/>
          <w:lang w:val="sr-Latn-ME"/>
        </w:rPr>
        <w:t xml:space="preserve"> </w:t>
      </w:r>
      <w:r w:rsidR="00EC7C91" w:rsidRPr="00132564">
        <w:rPr>
          <w:rFonts w:ascii="Times New Roman" w:hAnsi="Times New Roman" w:cs="Times New Roman"/>
          <w:sz w:val="24"/>
          <w:szCs w:val="24"/>
          <w:lang w:val="sr-Latn-ME"/>
        </w:rPr>
        <w:t>n</w:t>
      </w:r>
      <w:r w:rsidRPr="00132564">
        <w:rPr>
          <w:rFonts w:ascii="Times New Roman" w:hAnsi="Times New Roman" w:cs="Times New Roman"/>
          <w:sz w:val="24"/>
          <w:szCs w:val="24"/>
          <w:lang w:val="sr-Latn-ME"/>
        </w:rPr>
        <w:t xml:space="preserve">adležni organi </w:t>
      </w:r>
      <w:r w:rsidR="00EC7C91" w:rsidRPr="00132564">
        <w:rPr>
          <w:rFonts w:ascii="Times New Roman" w:hAnsi="Times New Roman" w:cs="Times New Roman"/>
          <w:sz w:val="24"/>
          <w:szCs w:val="24"/>
          <w:lang w:val="sr-Latn-ME"/>
        </w:rPr>
        <w:t xml:space="preserve">će </w:t>
      </w:r>
      <w:r w:rsidRPr="00132564">
        <w:rPr>
          <w:rFonts w:ascii="Times New Roman" w:hAnsi="Times New Roman" w:cs="Times New Roman"/>
          <w:sz w:val="24"/>
          <w:szCs w:val="24"/>
          <w:lang w:val="sr-Latn-ME"/>
        </w:rPr>
        <w:t>uki</w:t>
      </w:r>
      <w:r w:rsidR="00EC7C91" w:rsidRPr="00132564">
        <w:rPr>
          <w:rFonts w:ascii="Times New Roman" w:hAnsi="Times New Roman" w:cs="Times New Roman"/>
          <w:sz w:val="24"/>
          <w:szCs w:val="24"/>
          <w:lang w:val="sr-Latn-ME"/>
        </w:rPr>
        <w:t>nuti</w:t>
      </w:r>
      <w:r w:rsidRPr="00132564">
        <w:rPr>
          <w:rFonts w:ascii="Times New Roman" w:hAnsi="Times New Roman" w:cs="Times New Roman"/>
          <w:sz w:val="24"/>
          <w:szCs w:val="24"/>
          <w:lang w:val="sr-Latn-ME"/>
        </w:rPr>
        <w:t xml:space="preserve"> suspenziju delegira</w:t>
      </w:r>
      <w:r w:rsidR="00EC7C91" w:rsidRPr="00132564">
        <w:rPr>
          <w:rFonts w:ascii="Times New Roman" w:hAnsi="Times New Roman" w:cs="Times New Roman"/>
          <w:sz w:val="24"/>
          <w:szCs w:val="24"/>
          <w:lang w:val="sr-Latn-ME"/>
        </w:rPr>
        <w:t>nja</w:t>
      </w:r>
      <w:r w:rsidR="00DE7841">
        <w:rPr>
          <w:rFonts w:ascii="Times New Roman" w:hAnsi="Times New Roman" w:cs="Times New Roman"/>
          <w:sz w:val="24"/>
          <w:szCs w:val="24"/>
          <w:lang w:val="sr-Latn-ME"/>
        </w:rPr>
        <w:t xml:space="preserve"> </w:t>
      </w:r>
      <w:r w:rsidRPr="00132564">
        <w:rPr>
          <w:rFonts w:ascii="Times New Roman" w:hAnsi="Times New Roman" w:cs="Times New Roman"/>
          <w:sz w:val="24"/>
          <w:szCs w:val="24"/>
          <w:lang w:val="sr-Latn-ME"/>
        </w:rPr>
        <w:t>poslova službenih kontrola ili poslova povezanih sa drugim službenim aktivnostima što je prije moguće</w:t>
      </w:r>
      <w:r w:rsidR="0051081A" w:rsidRPr="00132564">
        <w:rPr>
          <w:rFonts w:ascii="Times New Roman" w:hAnsi="Times New Roman" w:cs="Times New Roman"/>
          <w:sz w:val="24"/>
          <w:szCs w:val="24"/>
          <w:lang w:val="sr-Latn-ME"/>
        </w:rPr>
        <w:t xml:space="preserve"> pod uslovom da je</w:t>
      </w:r>
      <w:r w:rsidRPr="00132564">
        <w:rPr>
          <w:rFonts w:ascii="Times New Roman" w:hAnsi="Times New Roman" w:cs="Times New Roman"/>
          <w:sz w:val="24"/>
          <w:szCs w:val="24"/>
          <w:lang w:val="sr-Latn-ME"/>
        </w:rPr>
        <w:t xml:space="preserve"> kontrolno tijelo ispravi</w:t>
      </w:r>
      <w:r w:rsidR="0051081A" w:rsidRPr="00132564">
        <w:rPr>
          <w:rFonts w:ascii="Times New Roman" w:hAnsi="Times New Roman" w:cs="Times New Roman"/>
          <w:sz w:val="24"/>
          <w:szCs w:val="24"/>
          <w:lang w:val="sr-Latn-ME"/>
        </w:rPr>
        <w:t>lo</w:t>
      </w:r>
      <w:r w:rsidRPr="00132564">
        <w:rPr>
          <w:rFonts w:ascii="Times New Roman" w:hAnsi="Times New Roman" w:cs="Times New Roman"/>
          <w:sz w:val="24"/>
          <w:szCs w:val="24"/>
          <w:lang w:val="sr-Latn-ME"/>
        </w:rPr>
        <w:t xml:space="preserve"> nedostatke ili neusaglašenosti iz stava </w:t>
      </w:r>
      <w:r w:rsidR="009949CE" w:rsidRPr="00132564">
        <w:rPr>
          <w:rFonts w:ascii="Times New Roman" w:hAnsi="Times New Roman" w:cs="Times New Roman"/>
          <w:sz w:val="24"/>
          <w:szCs w:val="24"/>
          <w:lang w:val="sr-Latn-ME"/>
        </w:rPr>
        <w:t xml:space="preserve">10 </w:t>
      </w:r>
      <w:r w:rsidR="00EC7C91" w:rsidRPr="00132564">
        <w:rPr>
          <w:rFonts w:ascii="Times New Roman" w:hAnsi="Times New Roman" w:cs="Times New Roman"/>
          <w:sz w:val="24"/>
          <w:szCs w:val="24"/>
          <w:lang w:val="sr-Latn-ME"/>
        </w:rPr>
        <w:t>tačka a)</w:t>
      </w:r>
      <w:r w:rsidRPr="00132564">
        <w:rPr>
          <w:rFonts w:ascii="Times New Roman" w:hAnsi="Times New Roman" w:cs="Times New Roman"/>
          <w:sz w:val="24"/>
          <w:szCs w:val="24"/>
          <w:lang w:val="sr-Latn-ME"/>
        </w:rPr>
        <w:t xml:space="preserve"> ovog člana ili nakon što je akreditaciono tijelo ukinulo suspenziju akreditacij</w:t>
      </w:r>
      <w:r w:rsidR="00EC7C91" w:rsidRPr="00132564">
        <w:rPr>
          <w:rFonts w:ascii="Times New Roman" w:hAnsi="Times New Roman" w:cs="Times New Roman"/>
          <w:sz w:val="24"/>
          <w:szCs w:val="24"/>
          <w:lang w:val="sr-Latn-ME"/>
        </w:rPr>
        <w:t>e</w:t>
      </w:r>
      <w:r w:rsidRPr="00132564">
        <w:rPr>
          <w:rFonts w:ascii="Times New Roman" w:hAnsi="Times New Roman" w:cs="Times New Roman"/>
          <w:sz w:val="24"/>
          <w:szCs w:val="24"/>
          <w:lang w:val="sr-Latn-ME"/>
        </w:rPr>
        <w:t xml:space="preserve"> iz </w:t>
      </w:r>
      <w:r w:rsidR="00EC7C91" w:rsidRPr="00132564">
        <w:rPr>
          <w:rFonts w:ascii="Times New Roman" w:hAnsi="Times New Roman" w:cs="Times New Roman"/>
          <w:sz w:val="24"/>
          <w:szCs w:val="24"/>
          <w:lang w:val="sr-Latn-ME"/>
        </w:rPr>
        <w:t xml:space="preserve">stava </w:t>
      </w:r>
      <w:r w:rsidR="009949CE" w:rsidRPr="00132564">
        <w:rPr>
          <w:rFonts w:ascii="Times New Roman" w:hAnsi="Times New Roman" w:cs="Times New Roman"/>
          <w:sz w:val="24"/>
          <w:szCs w:val="24"/>
          <w:lang w:val="sr-Latn-ME"/>
        </w:rPr>
        <w:t>10</w:t>
      </w:r>
      <w:r w:rsidR="00EC7C91" w:rsidRPr="00132564">
        <w:rPr>
          <w:rFonts w:ascii="Times New Roman" w:hAnsi="Times New Roman" w:cs="Times New Roman"/>
          <w:sz w:val="24"/>
          <w:szCs w:val="24"/>
          <w:lang w:val="sr-Latn-ME"/>
        </w:rPr>
        <w:t xml:space="preserve"> </w:t>
      </w:r>
      <w:r w:rsidRPr="00132564">
        <w:rPr>
          <w:rFonts w:ascii="Times New Roman" w:hAnsi="Times New Roman" w:cs="Times New Roman"/>
          <w:sz w:val="24"/>
          <w:szCs w:val="24"/>
          <w:lang w:val="sr-Latn-ME"/>
        </w:rPr>
        <w:t xml:space="preserve">tačka </w:t>
      </w:r>
      <w:r w:rsidR="00EC7C91" w:rsidRPr="00132564">
        <w:rPr>
          <w:rFonts w:ascii="Times New Roman" w:hAnsi="Times New Roman" w:cs="Times New Roman"/>
          <w:sz w:val="24"/>
          <w:szCs w:val="24"/>
          <w:lang w:val="sr-Latn-ME"/>
        </w:rPr>
        <w:t>b</w:t>
      </w:r>
      <w:r w:rsidRPr="00132564">
        <w:rPr>
          <w:rFonts w:ascii="Times New Roman" w:hAnsi="Times New Roman" w:cs="Times New Roman"/>
          <w:sz w:val="24"/>
          <w:szCs w:val="24"/>
          <w:lang w:val="sr-Latn-ME"/>
        </w:rPr>
        <w:t>)</w:t>
      </w:r>
      <w:r w:rsidR="00EC7C91" w:rsidRPr="00132564">
        <w:rPr>
          <w:rFonts w:ascii="Times New Roman" w:hAnsi="Times New Roman" w:cs="Times New Roman"/>
          <w:sz w:val="24"/>
          <w:szCs w:val="24"/>
          <w:lang w:val="sr-Latn-ME"/>
        </w:rPr>
        <w:t xml:space="preserve"> ovog člana</w:t>
      </w:r>
      <w:r w:rsidRPr="00132564">
        <w:rPr>
          <w:rFonts w:ascii="Times New Roman" w:hAnsi="Times New Roman" w:cs="Times New Roman"/>
          <w:sz w:val="24"/>
          <w:szCs w:val="24"/>
          <w:lang w:val="sr-Latn-ME"/>
        </w:rPr>
        <w:t xml:space="preserve">. </w:t>
      </w:r>
    </w:p>
    <w:p w14:paraId="2A291589" w14:textId="527DE569" w:rsidR="001A5046" w:rsidRPr="00132564" w:rsidRDefault="00EC7C91"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132564">
        <w:rPr>
          <w:rFonts w:ascii="Times New Roman" w:hAnsi="Times New Roman" w:cs="Times New Roman"/>
          <w:sz w:val="24"/>
          <w:szCs w:val="24"/>
          <w:lang w:val="sr-Latn-ME"/>
        </w:rPr>
        <w:t xml:space="preserve">Kada </w:t>
      </w:r>
      <w:r w:rsidR="001A5046" w:rsidRPr="00132564">
        <w:rPr>
          <w:rFonts w:ascii="Times New Roman" w:hAnsi="Times New Roman" w:cs="Times New Roman"/>
          <w:sz w:val="24"/>
          <w:szCs w:val="24"/>
          <w:lang w:val="sr-Latn-ME"/>
        </w:rPr>
        <w:t>je kontrolno tijel</w:t>
      </w:r>
      <w:r w:rsidRPr="00132564">
        <w:rPr>
          <w:rFonts w:ascii="Times New Roman" w:hAnsi="Times New Roman" w:cs="Times New Roman"/>
          <w:sz w:val="24"/>
          <w:szCs w:val="24"/>
          <w:lang w:val="sr-Latn-ME"/>
        </w:rPr>
        <w:t xml:space="preserve">o kome su </w:t>
      </w:r>
      <w:r w:rsidR="001A5046" w:rsidRPr="00132564">
        <w:rPr>
          <w:rFonts w:ascii="Times New Roman" w:hAnsi="Times New Roman" w:cs="Times New Roman"/>
          <w:sz w:val="24"/>
          <w:szCs w:val="24"/>
          <w:lang w:val="sr-Latn-ME"/>
        </w:rPr>
        <w:t>nadležni organi delegirali određene poslove službenih kontrola ili određene poslove povezane s</w:t>
      </w:r>
      <w:r w:rsidRPr="00132564">
        <w:rPr>
          <w:rFonts w:ascii="Times New Roman" w:hAnsi="Times New Roman" w:cs="Times New Roman"/>
          <w:sz w:val="24"/>
          <w:szCs w:val="24"/>
          <w:lang w:val="sr-Latn-ME"/>
        </w:rPr>
        <w:t>a</w:t>
      </w:r>
      <w:r w:rsidR="001A5046" w:rsidRPr="00132564">
        <w:rPr>
          <w:rFonts w:ascii="Times New Roman" w:hAnsi="Times New Roman" w:cs="Times New Roman"/>
          <w:sz w:val="24"/>
          <w:szCs w:val="24"/>
          <w:lang w:val="sr-Latn-ME"/>
        </w:rPr>
        <w:t xml:space="preserve"> drugim službenim aktivnostima, </w:t>
      </w:r>
      <w:r w:rsidRPr="00132564">
        <w:rPr>
          <w:rFonts w:ascii="Times New Roman" w:hAnsi="Times New Roman" w:cs="Times New Roman"/>
          <w:sz w:val="24"/>
          <w:szCs w:val="24"/>
          <w:lang w:val="sr-Latn-ME"/>
        </w:rPr>
        <w:t xml:space="preserve">a koje  </w:t>
      </w:r>
      <w:r w:rsidR="004B11B1" w:rsidRPr="00132564">
        <w:rPr>
          <w:rFonts w:ascii="Times New Roman" w:hAnsi="Times New Roman" w:cs="Times New Roman"/>
          <w:sz w:val="24"/>
          <w:szCs w:val="24"/>
          <w:lang w:val="sr-Latn-ME"/>
        </w:rPr>
        <w:t>se nalaze na listi iz č</w:t>
      </w:r>
      <w:r w:rsidR="003F285F" w:rsidRPr="00132564">
        <w:rPr>
          <w:rFonts w:ascii="Times New Roman" w:hAnsi="Times New Roman" w:cs="Times New Roman"/>
          <w:sz w:val="24"/>
          <w:szCs w:val="24"/>
          <w:lang w:val="sr-Latn-ME"/>
        </w:rPr>
        <w:t>lan</w:t>
      </w:r>
      <w:r w:rsidR="004B11B1" w:rsidRPr="00132564">
        <w:rPr>
          <w:rFonts w:ascii="Times New Roman" w:hAnsi="Times New Roman" w:cs="Times New Roman"/>
          <w:sz w:val="24"/>
          <w:szCs w:val="24"/>
          <w:lang w:val="sr-Latn-ME"/>
        </w:rPr>
        <w:t>a</w:t>
      </w:r>
      <w:r w:rsidR="003F285F" w:rsidRPr="00132564">
        <w:rPr>
          <w:rFonts w:ascii="Times New Roman" w:hAnsi="Times New Roman" w:cs="Times New Roman"/>
          <w:sz w:val="24"/>
          <w:szCs w:val="24"/>
          <w:lang w:val="sr-Latn-ME"/>
        </w:rPr>
        <w:t xml:space="preserve"> </w:t>
      </w:r>
      <w:r w:rsidR="00D97149">
        <w:rPr>
          <w:rFonts w:ascii="Times New Roman" w:hAnsi="Times New Roman" w:cs="Times New Roman"/>
          <w:sz w:val="24"/>
          <w:szCs w:val="24"/>
          <w:lang w:val="sr-Latn-ME"/>
        </w:rPr>
        <w:t>48</w:t>
      </w:r>
      <w:r w:rsidR="00D97149" w:rsidRPr="00132564">
        <w:rPr>
          <w:rFonts w:ascii="Times New Roman" w:hAnsi="Times New Roman" w:cs="Times New Roman"/>
          <w:sz w:val="24"/>
          <w:szCs w:val="24"/>
          <w:lang w:val="sr-Latn-ME"/>
        </w:rPr>
        <w:t xml:space="preserve"> </w:t>
      </w:r>
      <w:r w:rsidR="003F285F" w:rsidRPr="00132564">
        <w:rPr>
          <w:rFonts w:ascii="Times New Roman" w:hAnsi="Times New Roman" w:cs="Times New Roman"/>
          <w:sz w:val="24"/>
          <w:szCs w:val="24"/>
          <w:lang w:val="sr-Latn-ME"/>
        </w:rPr>
        <w:t>s</w:t>
      </w:r>
      <w:r w:rsidR="004B11B1" w:rsidRPr="00132564">
        <w:rPr>
          <w:rFonts w:ascii="Times New Roman" w:hAnsi="Times New Roman" w:cs="Times New Roman"/>
          <w:sz w:val="24"/>
          <w:szCs w:val="24"/>
          <w:lang w:val="sr-Latn-ME"/>
        </w:rPr>
        <w:t>t</w:t>
      </w:r>
      <w:r w:rsidR="003F285F" w:rsidRPr="00132564">
        <w:rPr>
          <w:rFonts w:ascii="Times New Roman" w:hAnsi="Times New Roman" w:cs="Times New Roman"/>
          <w:sz w:val="24"/>
          <w:szCs w:val="24"/>
          <w:lang w:val="sr-Latn-ME"/>
        </w:rPr>
        <w:t>av</w:t>
      </w:r>
      <w:r w:rsidR="004B11B1" w:rsidRPr="00132564">
        <w:rPr>
          <w:rFonts w:ascii="Times New Roman" w:hAnsi="Times New Roman" w:cs="Times New Roman"/>
          <w:sz w:val="24"/>
          <w:szCs w:val="24"/>
          <w:lang w:val="sr-Latn-ME"/>
        </w:rPr>
        <w:t>a</w:t>
      </w:r>
      <w:r w:rsidR="003F285F" w:rsidRPr="00132564">
        <w:rPr>
          <w:rFonts w:ascii="Times New Roman" w:hAnsi="Times New Roman" w:cs="Times New Roman"/>
          <w:sz w:val="24"/>
          <w:szCs w:val="24"/>
          <w:lang w:val="sr-Latn-ME"/>
        </w:rPr>
        <w:t xml:space="preserve"> 1 ovoga zakona </w:t>
      </w:r>
      <w:r w:rsidR="00FD002C" w:rsidRPr="00132564">
        <w:rPr>
          <w:rFonts w:ascii="Times New Roman" w:hAnsi="Times New Roman" w:cs="Times New Roman"/>
          <w:sz w:val="24"/>
          <w:szCs w:val="24"/>
          <w:lang w:val="sr-Latn-ME"/>
        </w:rPr>
        <w:t xml:space="preserve">i </w:t>
      </w:r>
      <w:r w:rsidR="003F285F" w:rsidRPr="00132564">
        <w:rPr>
          <w:rFonts w:ascii="Times New Roman" w:hAnsi="Times New Roman" w:cs="Times New Roman"/>
          <w:sz w:val="24"/>
          <w:szCs w:val="24"/>
          <w:lang w:val="sr-Latn-ME"/>
        </w:rPr>
        <w:t xml:space="preserve">EU </w:t>
      </w:r>
      <w:r w:rsidR="00FD002C" w:rsidRPr="00132564">
        <w:rPr>
          <w:rFonts w:ascii="Times New Roman" w:hAnsi="Times New Roman" w:cs="Times New Roman"/>
          <w:sz w:val="24"/>
          <w:szCs w:val="24"/>
          <w:lang w:val="sr-Latn-ME"/>
        </w:rPr>
        <w:t xml:space="preserve">isto </w:t>
      </w:r>
      <w:r w:rsidR="001A5046" w:rsidRPr="00132564">
        <w:rPr>
          <w:rFonts w:ascii="Times New Roman" w:hAnsi="Times New Roman" w:cs="Times New Roman"/>
          <w:sz w:val="24"/>
          <w:szCs w:val="24"/>
          <w:lang w:val="sr-Latn-ME"/>
        </w:rPr>
        <w:t xml:space="preserve">namjerava </w:t>
      </w:r>
      <w:r w:rsidR="00FD002C" w:rsidRPr="00132564">
        <w:rPr>
          <w:rFonts w:ascii="Times New Roman" w:hAnsi="Times New Roman" w:cs="Times New Roman"/>
          <w:sz w:val="24"/>
          <w:szCs w:val="24"/>
          <w:lang w:val="sr-Latn-ME"/>
        </w:rPr>
        <w:t xml:space="preserve">suspendovati ili je </w:t>
      </w:r>
      <w:r w:rsidR="003F285F" w:rsidRPr="00132564">
        <w:rPr>
          <w:rFonts w:ascii="Times New Roman" w:hAnsi="Times New Roman" w:cs="Times New Roman"/>
          <w:sz w:val="24"/>
          <w:szCs w:val="24"/>
          <w:lang w:val="sr-Latn-ME"/>
        </w:rPr>
        <w:t xml:space="preserve">već </w:t>
      </w:r>
      <w:r w:rsidR="00FD002C" w:rsidRPr="00132564">
        <w:rPr>
          <w:rFonts w:ascii="Times New Roman" w:hAnsi="Times New Roman" w:cs="Times New Roman"/>
          <w:sz w:val="24"/>
          <w:szCs w:val="24"/>
          <w:lang w:val="sr-Latn-ME"/>
        </w:rPr>
        <w:t xml:space="preserve">suspendovano, </w:t>
      </w:r>
      <w:r w:rsidR="003F285F" w:rsidRPr="00132564">
        <w:rPr>
          <w:rFonts w:ascii="Times New Roman" w:hAnsi="Times New Roman" w:cs="Times New Roman"/>
          <w:sz w:val="24"/>
          <w:szCs w:val="24"/>
          <w:lang w:val="sr-Latn-ME"/>
        </w:rPr>
        <w:t xml:space="preserve">onda </w:t>
      </w:r>
      <w:r w:rsidR="001A5046" w:rsidRPr="00132564">
        <w:rPr>
          <w:rFonts w:ascii="Times New Roman" w:hAnsi="Times New Roman" w:cs="Times New Roman"/>
          <w:sz w:val="24"/>
          <w:szCs w:val="24"/>
          <w:lang w:val="sr-Latn-ME"/>
        </w:rPr>
        <w:t>nadležni organ</w:t>
      </w:r>
      <w:r w:rsidR="00FD002C" w:rsidRPr="00132564">
        <w:rPr>
          <w:rFonts w:ascii="Times New Roman" w:hAnsi="Times New Roman" w:cs="Times New Roman"/>
          <w:sz w:val="24"/>
          <w:szCs w:val="24"/>
          <w:lang w:val="sr-Latn-ME"/>
        </w:rPr>
        <w:t>i prihvataju tu suspenziju</w:t>
      </w:r>
      <w:r w:rsidR="001A5046" w:rsidRPr="00132564">
        <w:rPr>
          <w:rFonts w:ascii="Times New Roman" w:hAnsi="Times New Roman" w:cs="Times New Roman"/>
          <w:sz w:val="24"/>
          <w:szCs w:val="24"/>
          <w:lang w:val="sr-Latn-ME"/>
        </w:rPr>
        <w:t>.</w:t>
      </w:r>
    </w:p>
    <w:p w14:paraId="0236A5D3" w14:textId="62FF2E2C" w:rsidR="001A5046" w:rsidRPr="00132564" w:rsidRDefault="001A5046"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132564">
        <w:rPr>
          <w:rFonts w:ascii="Times New Roman" w:hAnsi="Times New Roman" w:cs="Times New Roman"/>
          <w:sz w:val="24"/>
          <w:szCs w:val="24"/>
          <w:lang w:val="sr-Latn-ME"/>
        </w:rPr>
        <w:t>Kontrolna tijela</w:t>
      </w:r>
      <w:r w:rsidR="0082559D" w:rsidRPr="00132564">
        <w:rPr>
          <w:rFonts w:ascii="Times New Roman" w:hAnsi="Times New Roman" w:cs="Times New Roman"/>
          <w:sz w:val="24"/>
          <w:szCs w:val="24"/>
          <w:lang w:val="sr-Latn-ME"/>
        </w:rPr>
        <w:t xml:space="preserve"> su dužna da nadležnim organima dostave:</w:t>
      </w:r>
      <w:r w:rsidR="001C7CB0" w:rsidRPr="00132564">
        <w:rPr>
          <w:rFonts w:ascii="Times New Roman" w:hAnsi="Times New Roman" w:cs="Times New Roman"/>
          <w:sz w:val="24"/>
          <w:szCs w:val="24"/>
          <w:lang w:val="sr-Latn-ME"/>
        </w:rPr>
        <w:t xml:space="preserve"> </w:t>
      </w:r>
    </w:p>
    <w:p w14:paraId="058448E7" w14:textId="4C9E1020" w:rsidR="001A5046" w:rsidRPr="00132564" w:rsidRDefault="007509CB" w:rsidP="009A4772">
      <w:pPr>
        <w:numPr>
          <w:ilvl w:val="0"/>
          <w:numId w:val="114"/>
        </w:numPr>
        <w:spacing w:after="0" w:line="240" w:lineRule="auto"/>
        <w:ind w:hanging="294"/>
        <w:jc w:val="both"/>
        <w:rPr>
          <w:rFonts w:ascii="Times New Roman" w:hAnsi="Times New Roman" w:cs="Times New Roman"/>
          <w:sz w:val="24"/>
          <w:szCs w:val="24"/>
          <w:lang w:val="sr-Latn-ME"/>
        </w:rPr>
      </w:pPr>
      <w:r w:rsidRPr="00132564">
        <w:rPr>
          <w:rFonts w:ascii="Times New Roman" w:hAnsi="Times New Roman" w:cs="Times New Roman"/>
          <w:sz w:val="24"/>
          <w:szCs w:val="24"/>
          <w:lang w:val="sr-Latn-ME"/>
        </w:rPr>
        <w:t xml:space="preserve">spisak subjekata koji su bili predmet njihove kontrole na </w:t>
      </w:r>
      <w:r w:rsidR="0082559D" w:rsidRPr="00132564">
        <w:rPr>
          <w:rFonts w:ascii="Times New Roman" w:hAnsi="Times New Roman" w:cs="Times New Roman"/>
          <w:sz w:val="24"/>
          <w:szCs w:val="24"/>
          <w:lang w:val="sr-Latn-ME"/>
        </w:rPr>
        <w:t xml:space="preserve">dan </w:t>
      </w:r>
      <w:r w:rsidRPr="00132564">
        <w:rPr>
          <w:rFonts w:ascii="Times New Roman" w:hAnsi="Times New Roman" w:cs="Times New Roman"/>
          <w:sz w:val="24"/>
          <w:szCs w:val="24"/>
          <w:lang w:val="sr-Latn-ME"/>
        </w:rPr>
        <w:t>31. decembar prethodne godine do 31. januara svake godine</w:t>
      </w:r>
      <w:r w:rsidR="001A5046" w:rsidRPr="00132564">
        <w:rPr>
          <w:rFonts w:ascii="Times New Roman" w:hAnsi="Times New Roman" w:cs="Times New Roman"/>
          <w:sz w:val="24"/>
          <w:szCs w:val="24"/>
          <w:lang w:val="sr-Latn-ME"/>
        </w:rPr>
        <w:t>;</w:t>
      </w:r>
    </w:p>
    <w:p w14:paraId="61BCEF1E" w14:textId="5BEDE7DE" w:rsidR="0082559D" w:rsidRPr="00132564" w:rsidRDefault="001A5046" w:rsidP="009A4772">
      <w:pPr>
        <w:numPr>
          <w:ilvl w:val="0"/>
          <w:numId w:val="114"/>
        </w:numPr>
        <w:spacing w:after="0" w:line="240" w:lineRule="auto"/>
        <w:ind w:hanging="294"/>
        <w:jc w:val="both"/>
        <w:rPr>
          <w:rFonts w:ascii="Times New Roman" w:hAnsi="Times New Roman" w:cs="Times New Roman"/>
          <w:sz w:val="24"/>
          <w:szCs w:val="24"/>
          <w:lang w:val="sr-Latn-ME"/>
        </w:rPr>
      </w:pPr>
      <w:r w:rsidRPr="00132564">
        <w:rPr>
          <w:rFonts w:ascii="Times New Roman" w:hAnsi="Times New Roman" w:cs="Times New Roman"/>
          <w:sz w:val="24"/>
          <w:szCs w:val="24"/>
          <w:lang w:val="sr-Latn-ME"/>
        </w:rPr>
        <w:t xml:space="preserve">informacije o službenim kontrolama i drugim službenim aktivnostima </w:t>
      </w:r>
      <w:r w:rsidR="007509CB" w:rsidRPr="00132564">
        <w:rPr>
          <w:rFonts w:ascii="Times New Roman" w:hAnsi="Times New Roman" w:cs="Times New Roman"/>
          <w:sz w:val="24"/>
          <w:szCs w:val="24"/>
          <w:lang w:val="sr-Latn-ME"/>
        </w:rPr>
        <w:t xml:space="preserve">sprovedenim </w:t>
      </w:r>
      <w:r w:rsidRPr="00132564">
        <w:rPr>
          <w:rFonts w:ascii="Times New Roman" w:hAnsi="Times New Roman" w:cs="Times New Roman"/>
          <w:sz w:val="24"/>
          <w:szCs w:val="24"/>
          <w:lang w:val="sr-Latn-ME"/>
        </w:rPr>
        <w:t>u pr</w:t>
      </w:r>
      <w:r w:rsidR="007509CB" w:rsidRPr="00132564">
        <w:rPr>
          <w:rFonts w:ascii="Times New Roman" w:hAnsi="Times New Roman" w:cs="Times New Roman"/>
          <w:sz w:val="24"/>
          <w:szCs w:val="24"/>
          <w:lang w:val="sr-Latn-ME"/>
        </w:rPr>
        <w:t xml:space="preserve">ethodnoj </w:t>
      </w:r>
      <w:r w:rsidRPr="00132564">
        <w:rPr>
          <w:rFonts w:ascii="Times New Roman" w:hAnsi="Times New Roman" w:cs="Times New Roman"/>
          <w:sz w:val="24"/>
          <w:szCs w:val="24"/>
          <w:lang w:val="sr-Latn-ME"/>
        </w:rPr>
        <w:t xml:space="preserve">godini </w:t>
      </w:r>
      <w:r w:rsidR="007509CB" w:rsidRPr="00132564">
        <w:rPr>
          <w:rFonts w:ascii="Times New Roman" w:hAnsi="Times New Roman" w:cs="Times New Roman"/>
          <w:sz w:val="24"/>
          <w:szCs w:val="24"/>
          <w:lang w:val="sr-Latn-ME"/>
        </w:rPr>
        <w:t xml:space="preserve">radi </w:t>
      </w:r>
      <w:r w:rsidRPr="00132564">
        <w:rPr>
          <w:rFonts w:ascii="Times New Roman" w:hAnsi="Times New Roman" w:cs="Times New Roman"/>
          <w:sz w:val="24"/>
          <w:szCs w:val="24"/>
          <w:lang w:val="sr-Latn-ME"/>
        </w:rPr>
        <w:t>podršk</w:t>
      </w:r>
      <w:r w:rsidR="007509CB" w:rsidRPr="00132564">
        <w:rPr>
          <w:rFonts w:ascii="Times New Roman" w:hAnsi="Times New Roman" w:cs="Times New Roman"/>
          <w:sz w:val="24"/>
          <w:szCs w:val="24"/>
          <w:lang w:val="sr-Latn-ME"/>
        </w:rPr>
        <w:t>e</w:t>
      </w:r>
      <w:r w:rsidR="0082559D" w:rsidRPr="00132564">
        <w:rPr>
          <w:rFonts w:ascii="Times New Roman" w:hAnsi="Times New Roman" w:cs="Times New Roman"/>
          <w:sz w:val="24"/>
          <w:szCs w:val="24"/>
          <w:lang w:val="sr-Latn-ME"/>
        </w:rPr>
        <w:t xml:space="preserve"> u</w:t>
      </w:r>
      <w:r w:rsidRPr="00132564">
        <w:rPr>
          <w:rFonts w:ascii="Times New Roman" w:hAnsi="Times New Roman" w:cs="Times New Roman"/>
          <w:sz w:val="24"/>
          <w:szCs w:val="24"/>
          <w:lang w:val="sr-Latn-ME"/>
        </w:rPr>
        <w:t xml:space="preserve"> pripremi dijela godišnjeg izveštaja </w:t>
      </w:r>
      <w:r w:rsidR="007509CB" w:rsidRPr="00132564">
        <w:rPr>
          <w:rFonts w:ascii="Times New Roman" w:hAnsi="Times New Roman" w:cs="Times New Roman"/>
          <w:sz w:val="24"/>
          <w:szCs w:val="24"/>
          <w:lang w:val="sr-Latn-ME"/>
        </w:rPr>
        <w:t>o organskoj proizvodnji i označavanju organskih proizvoda iz člana 1</w:t>
      </w:r>
      <w:r w:rsidR="001C7CB0" w:rsidRPr="00132564">
        <w:rPr>
          <w:rFonts w:ascii="Times New Roman" w:hAnsi="Times New Roman" w:cs="Times New Roman"/>
          <w:sz w:val="24"/>
          <w:szCs w:val="24"/>
          <w:lang w:val="sr-Latn-ME"/>
        </w:rPr>
        <w:t>11 ovog zakona</w:t>
      </w:r>
      <w:r w:rsidRPr="00132564">
        <w:rPr>
          <w:rFonts w:ascii="Times New Roman" w:hAnsi="Times New Roman" w:cs="Times New Roman"/>
          <w:sz w:val="24"/>
          <w:szCs w:val="24"/>
          <w:lang w:val="sr-Latn-ME"/>
        </w:rPr>
        <w:t xml:space="preserve"> </w:t>
      </w:r>
      <w:r w:rsidR="007509CB" w:rsidRPr="00132564">
        <w:rPr>
          <w:rFonts w:ascii="Times New Roman" w:hAnsi="Times New Roman" w:cs="Times New Roman"/>
          <w:sz w:val="24"/>
          <w:szCs w:val="24"/>
          <w:lang w:val="sr-Latn-ME"/>
        </w:rPr>
        <w:t>do 31. marta svake godine</w:t>
      </w:r>
      <w:r w:rsidR="0082559D" w:rsidRPr="00132564">
        <w:rPr>
          <w:rFonts w:ascii="Times New Roman" w:hAnsi="Times New Roman" w:cs="Times New Roman"/>
          <w:sz w:val="24"/>
          <w:szCs w:val="24"/>
          <w:lang w:val="sr-Latn-ME"/>
        </w:rPr>
        <w:t>;</w:t>
      </w:r>
    </w:p>
    <w:p w14:paraId="2651C543" w14:textId="21A9D51F" w:rsidR="009A2537" w:rsidRPr="00361C03" w:rsidRDefault="00B16719" w:rsidP="009A4772">
      <w:pPr>
        <w:numPr>
          <w:ilvl w:val="0"/>
          <w:numId w:val="114"/>
        </w:numPr>
        <w:spacing w:after="0" w:line="240" w:lineRule="auto"/>
        <w:ind w:hanging="294"/>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obavješt</w:t>
      </w:r>
      <w:r w:rsidR="0082559D" w:rsidRPr="00361C03">
        <w:rPr>
          <w:rFonts w:ascii="Times New Roman" w:hAnsi="Times New Roman" w:cs="Times New Roman"/>
          <w:sz w:val="24"/>
          <w:szCs w:val="24"/>
          <w:lang w:val="sr-Latn-ME"/>
        </w:rPr>
        <w:t xml:space="preserve">enja </w:t>
      </w:r>
      <w:r w:rsidRPr="00361C03">
        <w:rPr>
          <w:rFonts w:ascii="Times New Roman" w:hAnsi="Times New Roman" w:cs="Times New Roman"/>
          <w:sz w:val="24"/>
          <w:szCs w:val="24"/>
          <w:lang w:val="sr-Latn-ME"/>
        </w:rPr>
        <w:t>o svim izmjenama</w:t>
      </w:r>
      <w:r w:rsidR="004B11B1" w:rsidRPr="00361C03">
        <w:rPr>
          <w:rFonts w:ascii="Times New Roman" w:hAnsi="Times New Roman" w:cs="Times New Roman"/>
          <w:sz w:val="24"/>
          <w:szCs w:val="24"/>
          <w:lang w:val="sr-Latn-ME"/>
        </w:rPr>
        <w:t>.</w:t>
      </w:r>
    </w:p>
    <w:p w14:paraId="5D0AB2DD" w14:textId="4BCB36EA" w:rsidR="001A5046" w:rsidRDefault="001A5046" w:rsidP="009A4772">
      <w:pPr>
        <w:numPr>
          <w:ilvl w:val="0"/>
          <w:numId w:val="109"/>
        </w:numPr>
        <w:spacing w:after="0" w:line="240" w:lineRule="auto"/>
        <w:ind w:left="426" w:hanging="426"/>
        <w:jc w:val="both"/>
        <w:rPr>
          <w:rFonts w:ascii="Times New Roman" w:hAnsi="Times New Roman" w:cs="Times New Roman"/>
          <w:sz w:val="24"/>
          <w:szCs w:val="24"/>
          <w:lang w:val="sr-Latn-ME"/>
        </w:rPr>
      </w:pPr>
      <w:r w:rsidRPr="00361C03">
        <w:rPr>
          <w:rFonts w:ascii="Times New Roman" w:hAnsi="Times New Roman" w:cs="Times New Roman"/>
          <w:sz w:val="24"/>
          <w:szCs w:val="24"/>
          <w:lang w:val="sr-Latn-ME"/>
        </w:rPr>
        <w:t>Bliža pravila i uslove u pogledu</w:t>
      </w:r>
      <w:r w:rsidR="003F285F"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delegiranja</w:t>
      </w:r>
      <w:r w:rsidR="000433C0" w:rsidRPr="00361C03">
        <w:rPr>
          <w:rFonts w:ascii="Times New Roman" w:hAnsi="Times New Roman" w:cs="Times New Roman"/>
          <w:sz w:val="24"/>
          <w:szCs w:val="24"/>
          <w:lang w:val="sr-Latn-ME"/>
        </w:rPr>
        <w:t xml:space="preserve"> </w:t>
      </w:r>
      <w:r w:rsidRPr="00361C03">
        <w:rPr>
          <w:rFonts w:ascii="Times New Roman" w:hAnsi="Times New Roman" w:cs="Times New Roman"/>
          <w:sz w:val="24"/>
          <w:szCs w:val="24"/>
          <w:lang w:val="sr-Latn-ME"/>
        </w:rPr>
        <w:t>poslova službenih kontrola i poslova povezanih sa drugim službenim aktivnostima kontrolnih tijela</w:t>
      </w:r>
      <w:r w:rsidR="00100C66" w:rsidRPr="00361C03">
        <w:rPr>
          <w:rFonts w:ascii="Times New Roman" w:hAnsi="Times New Roman" w:cs="Times New Roman"/>
          <w:sz w:val="24"/>
          <w:szCs w:val="24"/>
          <w:lang w:val="sr-Latn-ME"/>
        </w:rPr>
        <w:t>, a koji dopunjavaju uslove iz stava 1</w:t>
      </w:r>
      <w:r w:rsidR="004B11B1" w:rsidRPr="00361C03">
        <w:rPr>
          <w:rFonts w:ascii="Times New Roman" w:hAnsi="Times New Roman" w:cs="Times New Roman"/>
          <w:sz w:val="24"/>
          <w:szCs w:val="24"/>
          <w:lang w:val="sr-Latn-ME"/>
        </w:rPr>
        <w:t xml:space="preserve"> </w:t>
      </w:r>
      <w:r w:rsidR="00100C66" w:rsidRPr="00361C03">
        <w:rPr>
          <w:rFonts w:ascii="Times New Roman" w:hAnsi="Times New Roman" w:cs="Times New Roman"/>
          <w:sz w:val="24"/>
          <w:szCs w:val="24"/>
          <w:lang w:val="sr-Latn-ME"/>
        </w:rPr>
        <w:t xml:space="preserve">ovog člana </w:t>
      </w:r>
      <w:r w:rsidRPr="00361C03">
        <w:rPr>
          <w:rFonts w:ascii="Times New Roman" w:hAnsi="Times New Roman" w:cs="Times New Roman"/>
          <w:sz w:val="24"/>
          <w:szCs w:val="24"/>
          <w:lang w:val="sr-Latn-ME"/>
        </w:rPr>
        <w:t>propisuje Ministarstvo</w:t>
      </w:r>
      <w:r w:rsidR="003F285F" w:rsidRPr="00361C03">
        <w:rPr>
          <w:rFonts w:ascii="Times New Roman" w:hAnsi="Times New Roman" w:cs="Times New Roman"/>
          <w:sz w:val="24"/>
          <w:szCs w:val="24"/>
          <w:lang w:val="sr-Latn-ME"/>
        </w:rPr>
        <w:t>.</w:t>
      </w:r>
    </w:p>
    <w:p w14:paraId="4E06973C" w14:textId="6DE4A5AC" w:rsidR="004B4B8B" w:rsidRDefault="004B4B8B" w:rsidP="004B4B8B">
      <w:pPr>
        <w:spacing w:after="0" w:line="240" w:lineRule="auto"/>
        <w:jc w:val="both"/>
        <w:rPr>
          <w:rFonts w:ascii="Times New Roman" w:hAnsi="Times New Roman" w:cs="Times New Roman"/>
          <w:sz w:val="24"/>
          <w:szCs w:val="24"/>
          <w:lang w:val="sr-Latn-ME"/>
        </w:rPr>
      </w:pPr>
    </w:p>
    <w:p w14:paraId="02EE1AD9" w14:textId="77777777" w:rsidR="00132564" w:rsidRPr="004B11B1" w:rsidRDefault="00132564" w:rsidP="00B1281E">
      <w:pPr>
        <w:spacing w:after="0" w:line="240" w:lineRule="auto"/>
        <w:jc w:val="both"/>
        <w:rPr>
          <w:rFonts w:ascii="Times New Roman" w:hAnsi="Times New Roman" w:cs="Times New Roman"/>
          <w:sz w:val="24"/>
          <w:szCs w:val="24"/>
          <w:lang w:val="sr-Latn-ME"/>
        </w:rPr>
      </w:pPr>
    </w:p>
    <w:p w14:paraId="78FA5BB4" w14:textId="39882DC0" w:rsidR="003032E1" w:rsidRPr="00132564" w:rsidRDefault="003032E1" w:rsidP="00D17B36">
      <w:pPr>
        <w:spacing w:after="0" w:line="240" w:lineRule="auto"/>
        <w:jc w:val="center"/>
        <w:rPr>
          <w:rFonts w:ascii="Times New Roman" w:hAnsi="Times New Roman" w:cs="Times New Roman"/>
          <w:b/>
          <w:bCs/>
          <w:sz w:val="24"/>
          <w:szCs w:val="24"/>
          <w:lang w:val="sr-Latn-ME"/>
        </w:rPr>
      </w:pPr>
      <w:r w:rsidRPr="00132564">
        <w:rPr>
          <w:rFonts w:ascii="Times New Roman" w:hAnsi="Times New Roman" w:cs="Times New Roman"/>
          <w:b/>
          <w:bCs/>
          <w:sz w:val="24"/>
          <w:szCs w:val="24"/>
          <w:lang w:val="sr-Latn-ME"/>
        </w:rPr>
        <w:t>Posebna pravila o službenim kontrolama i drugim službenim aktivnostima za organsku proizvodnju i označavanje organskih proizvoda</w:t>
      </w:r>
    </w:p>
    <w:p w14:paraId="25E9E93A" w14:textId="18645A85" w:rsidR="000E1BCE" w:rsidRPr="00132564" w:rsidRDefault="00F430B1" w:rsidP="00B1281E">
      <w:pPr>
        <w:spacing w:after="0" w:line="240" w:lineRule="auto"/>
        <w:jc w:val="center"/>
        <w:rPr>
          <w:rFonts w:ascii="Times New Roman" w:hAnsi="Times New Roman" w:cs="Times New Roman"/>
          <w:b/>
          <w:sz w:val="24"/>
          <w:szCs w:val="24"/>
          <w:lang w:val="sr-Latn-ME"/>
        </w:rPr>
      </w:pPr>
      <w:r w:rsidRPr="00132564">
        <w:rPr>
          <w:rFonts w:ascii="Times New Roman" w:hAnsi="Times New Roman" w:cs="Times New Roman"/>
          <w:b/>
          <w:sz w:val="24"/>
          <w:szCs w:val="24"/>
          <w:lang w:val="sr-Latn-ME" w:eastAsia="en-GB"/>
        </w:rPr>
        <w:t>Član 6</w:t>
      </w:r>
      <w:r w:rsidR="005617BE">
        <w:rPr>
          <w:rFonts w:ascii="Times New Roman" w:hAnsi="Times New Roman" w:cs="Times New Roman"/>
          <w:b/>
          <w:sz w:val="24"/>
          <w:szCs w:val="24"/>
          <w:lang w:val="sr-Latn-ME" w:eastAsia="en-GB"/>
        </w:rPr>
        <w:t>6</w:t>
      </w:r>
      <w:r w:rsidRPr="00132564">
        <w:rPr>
          <w:rFonts w:ascii="Times New Roman" w:hAnsi="Times New Roman" w:cs="Times New Roman"/>
          <w:b/>
          <w:sz w:val="24"/>
          <w:szCs w:val="24"/>
          <w:lang w:val="sr-Latn-ME" w:eastAsia="en-GB"/>
        </w:rPr>
        <w:t xml:space="preserve"> </w:t>
      </w:r>
    </w:p>
    <w:p w14:paraId="19A52C64" w14:textId="48961570" w:rsidR="000E1BCE" w:rsidRPr="00132564" w:rsidRDefault="003A5534" w:rsidP="009A4772">
      <w:pPr>
        <w:pStyle w:val="ListParagraph"/>
        <w:numPr>
          <w:ilvl w:val="2"/>
          <w:numId w:val="102"/>
        </w:numPr>
        <w:spacing w:after="0" w:line="240" w:lineRule="auto"/>
        <w:ind w:left="426" w:hanging="426"/>
        <w:contextualSpacing w:val="0"/>
        <w:jc w:val="both"/>
        <w:rPr>
          <w:rFonts w:ascii="Times New Roman" w:hAnsi="Times New Roman" w:cs="Times New Roman"/>
          <w:sz w:val="24"/>
          <w:szCs w:val="24"/>
          <w:lang w:val="sr-Latn-ME"/>
        </w:rPr>
      </w:pPr>
      <w:r w:rsidRPr="00132564">
        <w:rPr>
          <w:rFonts w:ascii="Times New Roman" w:hAnsi="Times New Roman" w:cs="Times New Roman"/>
          <w:sz w:val="24"/>
          <w:szCs w:val="24"/>
          <w:lang w:val="sr-Latn-ME"/>
        </w:rPr>
        <w:t>Ministarstvo propisuje b</w:t>
      </w:r>
      <w:r w:rsidR="000E1BCE" w:rsidRPr="00132564">
        <w:rPr>
          <w:rFonts w:ascii="Times New Roman" w:hAnsi="Times New Roman" w:cs="Times New Roman"/>
          <w:sz w:val="24"/>
          <w:szCs w:val="24"/>
          <w:lang w:val="sr-Latn-ME"/>
        </w:rPr>
        <w:t>liža pravila i</w:t>
      </w:r>
      <w:r w:rsidR="000433C0" w:rsidRPr="00132564">
        <w:rPr>
          <w:rFonts w:ascii="Times New Roman" w:hAnsi="Times New Roman" w:cs="Times New Roman"/>
          <w:sz w:val="24"/>
          <w:szCs w:val="24"/>
          <w:lang w:val="sr-Latn-ME"/>
        </w:rPr>
        <w:t xml:space="preserve"> </w:t>
      </w:r>
      <w:r w:rsidR="000E1BCE" w:rsidRPr="00132564">
        <w:rPr>
          <w:rFonts w:ascii="Times New Roman" w:hAnsi="Times New Roman" w:cs="Times New Roman"/>
          <w:sz w:val="24"/>
          <w:szCs w:val="24"/>
          <w:lang w:val="sr-Latn-ME"/>
        </w:rPr>
        <w:t xml:space="preserve">uslove </w:t>
      </w:r>
      <w:r w:rsidR="008052D3" w:rsidRPr="00132564">
        <w:rPr>
          <w:rFonts w:ascii="Times New Roman" w:hAnsi="Times New Roman" w:cs="Times New Roman"/>
          <w:sz w:val="24"/>
          <w:szCs w:val="24"/>
          <w:lang w:val="sr-Latn-ME"/>
        </w:rPr>
        <w:t>za</w:t>
      </w:r>
      <w:r w:rsidR="000E1BCE" w:rsidRPr="00132564">
        <w:rPr>
          <w:rFonts w:ascii="Times New Roman" w:hAnsi="Times New Roman" w:cs="Times New Roman"/>
          <w:sz w:val="24"/>
          <w:szCs w:val="24"/>
          <w:lang w:val="sr-Latn-ME"/>
        </w:rPr>
        <w:t xml:space="preserve"> ujednač</w:t>
      </w:r>
      <w:r w:rsidR="008052D3" w:rsidRPr="00132564">
        <w:rPr>
          <w:rFonts w:ascii="Times New Roman" w:hAnsi="Times New Roman" w:cs="Times New Roman"/>
          <w:sz w:val="24"/>
          <w:szCs w:val="24"/>
          <w:lang w:val="sr-Latn-ME"/>
        </w:rPr>
        <w:t>avanje</w:t>
      </w:r>
      <w:r w:rsidR="000E1BCE" w:rsidRPr="00132564">
        <w:rPr>
          <w:rFonts w:ascii="Times New Roman" w:hAnsi="Times New Roman" w:cs="Times New Roman"/>
          <w:sz w:val="24"/>
          <w:szCs w:val="24"/>
          <w:lang w:val="sr-Latn-ME"/>
        </w:rPr>
        <w:t xml:space="preserve"> praktičn</w:t>
      </w:r>
      <w:r w:rsidR="003032E1" w:rsidRPr="00132564">
        <w:rPr>
          <w:rFonts w:ascii="Times New Roman" w:hAnsi="Times New Roman" w:cs="Times New Roman"/>
          <w:sz w:val="24"/>
          <w:szCs w:val="24"/>
          <w:lang w:val="sr-Latn-ME"/>
        </w:rPr>
        <w:t>i</w:t>
      </w:r>
      <w:r w:rsidR="008052D3" w:rsidRPr="00132564">
        <w:rPr>
          <w:rFonts w:ascii="Times New Roman" w:hAnsi="Times New Roman" w:cs="Times New Roman"/>
          <w:sz w:val="24"/>
          <w:szCs w:val="24"/>
          <w:lang w:val="sr-Latn-ME"/>
        </w:rPr>
        <w:t>h</w:t>
      </w:r>
      <w:r w:rsidR="000E1BCE" w:rsidRPr="00132564">
        <w:rPr>
          <w:rFonts w:ascii="Times New Roman" w:hAnsi="Times New Roman" w:cs="Times New Roman"/>
          <w:sz w:val="24"/>
          <w:szCs w:val="24"/>
          <w:lang w:val="sr-Latn-ME"/>
        </w:rPr>
        <w:t xml:space="preserve"> </w:t>
      </w:r>
      <w:r w:rsidR="009B19D7" w:rsidRPr="00132564">
        <w:rPr>
          <w:rFonts w:ascii="Times New Roman" w:hAnsi="Times New Roman" w:cs="Times New Roman"/>
          <w:sz w:val="24"/>
          <w:szCs w:val="24"/>
          <w:lang w:val="sr-Latn-ME"/>
        </w:rPr>
        <w:t>procedura</w:t>
      </w:r>
      <w:r w:rsidR="000E1BCE" w:rsidRPr="00132564">
        <w:rPr>
          <w:rFonts w:ascii="Times New Roman" w:hAnsi="Times New Roman" w:cs="Times New Roman"/>
          <w:sz w:val="24"/>
          <w:szCs w:val="24"/>
          <w:lang w:val="sr-Latn-ME"/>
        </w:rPr>
        <w:t xml:space="preserve"> za </w:t>
      </w:r>
      <w:r w:rsidR="008052D3" w:rsidRPr="00132564">
        <w:rPr>
          <w:rFonts w:ascii="Times New Roman" w:hAnsi="Times New Roman" w:cs="Times New Roman"/>
          <w:sz w:val="24"/>
          <w:szCs w:val="24"/>
          <w:lang w:val="sr-Latn-ME"/>
        </w:rPr>
        <w:t>vršenje</w:t>
      </w:r>
      <w:r w:rsidR="000E1BCE" w:rsidRPr="00132564">
        <w:rPr>
          <w:rFonts w:ascii="Times New Roman" w:hAnsi="Times New Roman" w:cs="Times New Roman"/>
          <w:sz w:val="24"/>
          <w:szCs w:val="24"/>
          <w:lang w:val="sr-Latn-ME"/>
        </w:rPr>
        <w:t xml:space="preserve"> službenih kontrola radi provjere usaglašenosti sa</w:t>
      </w:r>
      <w:r w:rsidR="000433C0" w:rsidRPr="00132564">
        <w:rPr>
          <w:rFonts w:ascii="Times New Roman" w:hAnsi="Times New Roman" w:cs="Times New Roman"/>
          <w:sz w:val="24"/>
          <w:szCs w:val="24"/>
          <w:lang w:val="sr-Latn-ME"/>
        </w:rPr>
        <w:t xml:space="preserve"> </w:t>
      </w:r>
      <w:r w:rsidR="000E1BCE" w:rsidRPr="00132564">
        <w:rPr>
          <w:rFonts w:ascii="Times New Roman" w:hAnsi="Times New Roman" w:cs="Times New Roman"/>
          <w:sz w:val="24"/>
          <w:szCs w:val="24"/>
          <w:lang w:val="sr-Latn-ME"/>
        </w:rPr>
        <w:t xml:space="preserve">pravilima iz člana </w:t>
      </w:r>
      <w:r w:rsidR="00D97149">
        <w:rPr>
          <w:rFonts w:ascii="Times New Roman" w:hAnsi="Times New Roman" w:cs="Times New Roman"/>
          <w:sz w:val="24"/>
          <w:szCs w:val="24"/>
          <w:lang w:val="sr-Latn-ME"/>
        </w:rPr>
        <w:t>52</w:t>
      </w:r>
      <w:r w:rsidR="00D97149" w:rsidRPr="00132564">
        <w:rPr>
          <w:rFonts w:ascii="Times New Roman" w:hAnsi="Times New Roman" w:cs="Times New Roman"/>
          <w:sz w:val="24"/>
          <w:szCs w:val="24"/>
          <w:lang w:val="sr-Latn-ME"/>
        </w:rPr>
        <w:t xml:space="preserve"> </w:t>
      </w:r>
      <w:r w:rsidR="000E1BCE" w:rsidRPr="00132564">
        <w:rPr>
          <w:rFonts w:ascii="Times New Roman" w:hAnsi="Times New Roman" w:cs="Times New Roman"/>
          <w:sz w:val="24"/>
          <w:szCs w:val="24"/>
          <w:lang w:val="sr-Latn-ME"/>
        </w:rPr>
        <w:t>stav 2</w:t>
      </w:r>
      <w:r w:rsidRPr="00132564">
        <w:rPr>
          <w:rFonts w:ascii="Times New Roman" w:hAnsi="Times New Roman" w:cs="Times New Roman"/>
          <w:sz w:val="24"/>
          <w:szCs w:val="24"/>
          <w:lang w:val="sr-Latn-ME"/>
        </w:rPr>
        <w:t xml:space="preserve"> </w:t>
      </w:r>
      <w:r w:rsidR="006237D3" w:rsidRPr="00132564">
        <w:rPr>
          <w:rFonts w:ascii="Times New Roman" w:hAnsi="Times New Roman" w:cs="Times New Roman"/>
          <w:sz w:val="24"/>
          <w:szCs w:val="24"/>
          <w:lang w:val="sr-Latn-ME"/>
        </w:rPr>
        <w:t>tačka</w:t>
      </w:r>
      <w:r w:rsidR="000E1BCE" w:rsidRPr="00132564">
        <w:rPr>
          <w:rFonts w:ascii="Times New Roman" w:hAnsi="Times New Roman" w:cs="Times New Roman"/>
          <w:sz w:val="24"/>
          <w:szCs w:val="24"/>
          <w:lang w:val="sr-Latn-ME"/>
        </w:rPr>
        <w:t xml:space="preserve"> </w:t>
      </w:r>
      <w:r w:rsidR="003032E1" w:rsidRPr="00132564">
        <w:rPr>
          <w:rFonts w:ascii="Times New Roman" w:hAnsi="Times New Roman" w:cs="Times New Roman"/>
          <w:sz w:val="24"/>
          <w:szCs w:val="24"/>
          <w:lang w:val="sr-Latn-ME"/>
        </w:rPr>
        <w:t>9</w:t>
      </w:r>
      <w:r w:rsidR="000E1BCE" w:rsidRPr="00132564">
        <w:rPr>
          <w:rFonts w:ascii="Times New Roman" w:hAnsi="Times New Roman" w:cs="Times New Roman"/>
          <w:sz w:val="24"/>
          <w:szCs w:val="24"/>
          <w:lang w:val="sr-Latn-ME"/>
        </w:rPr>
        <w:t xml:space="preserve"> ovog zakona </w:t>
      </w:r>
      <w:r w:rsidR="0023162B" w:rsidRPr="00132564">
        <w:rPr>
          <w:rFonts w:ascii="Times New Roman" w:hAnsi="Times New Roman" w:cs="Times New Roman"/>
          <w:sz w:val="24"/>
          <w:szCs w:val="24"/>
          <w:lang w:val="sr-Latn-ME"/>
        </w:rPr>
        <w:t>za</w:t>
      </w:r>
      <w:r w:rsidR="000E1BCE" w:rsidRPr="00132564">
        <w:rPr>
          <w:rFonts w:ascii="Times New Roman" w:hAnsi="Times New Roman" w:cs="Times New Roman"/>
          <w:sz w:val="24"/>
          <w:szCs w:val="24"/>
          <w:lang w:val="sr-Latn-ME"/>
        </w:rPr>
        <w:t>:</w:t>
      </w:r>
    </w:p>
    <w:p w14:paraId="79CFBEF3" w14:textId="243D305F" w:rsidR="000E1BCE" w:rsidRPr="00132564" w:rsidRDefault="000E1BCE" w:rsidP="009A4772">
      <w:pPr>
        <w:pStyle w:val="ListParagraph"/>
        <w:numPr>
          <w:ilvl w:val="0"/>
          <w:numId w:val="108"/>
        </w:numPr>
        <w:spacing w:after="0" w:line="240" w:lineRule="auto"/>
        <w:ind w:left="426" w:hanging="426"/>
        <w:contextualSpacing w:val="0"/>
        <w:jc w:val="both"/>
        <w:rPr>
          <w:rFonts w:ascii="Times New Roman" w:hAnsi="Times New Roman" w:cs="Times New Roman"/>
          <w:sz w:val="24"/>
          <w:szCs w:val="24"/>
          <w:lang w:val="sr-Latn-ME"/>
        </w:rPr>
      </w:pPr>
      <w:r w:rsidRPr="00132564">
        <w:rPr>
          <w:rFonts w:ascii="Times New Roman" w:hAnsi="Times New Roman" w:cs="Times New Roman"/>
          <w:sz w:val="24"/>
          <w:szCs w:val="24"/>
          <w:lang w:val="sr-Latn-ME"/>
        </w:rPr>
        <w:t>posebn</w:t>
      </w:r>
      <w:r w:rsidR="0023162B" w:rsidRPr="00132564">
        <w:rPr>
          <w:rFonts w:ascii="Times New Roman" w:hAnsi="Times New Roman" w:cs="Times New Roman"/>
          <w:sz w:val="24"/>
          <w:szCs w:val="24"/>
          <w:lang w:val="sr-Latn-ME"/>
        </w:rPr>
        <w:t>e</w:t>
      </w:r>
      <w:r w:rsidRPr="00132564">
        <w:rPr>
          <w:rFonts w:ascii="Times New Roman" w:hAnsi="Times New Roman" w:cs="Times New Roman"/>
          <w:sz w:val="24"/>
          <w:szCs w:val="24"/>
          <w:lang w:val="sr-Latn-ME"/>
        </w:rPr>
        <w:t xml:space="preserve"> zahtjev</w:t>
      </w:r>
      <w:r w:rsidR="0023162B" w:rsidRPr="00132564">
        <w:rPr>
          <w:rFonts w:ascii="Times New Roman" w:hAnsi="Times New Roman" w:cs="Times New Roman"/>
          <w:sz w:val="24"/>
          <w:szCs w:val="24"/>
          <w:lang w:val="sr-Latn-ME"/>
        </w:rPr>
        <w:t>e</w:t>
      </w:r>
      <w:r w:rsidRPr="00132564">
        <w:rPr>
          <w:rFonts w:ascii="Times New Roman" w:hAnsi="Times New Roman" w:cs="Times New Roman"/>
          <w:sz w:val="24"/>
          <w:szCs w:val="24"/>
          <w:lang w:val="sr-Latn-ME"/>
        </w:rPr>
        <w:t xml:space="preserve"> i dodatni sadržaj</w:t>
      </w:r>
      <w:r w:rsidR="00925D2A" w:rsidRPr="00132564">
        <w:rPr>
          <w:rFonts w:ascii="Times New Roman" w:hAnsi="Times New Roman" w:cs="Times New Roman"/>
          <w:sz w:val="24"/>
          <w:szCs w:val="24"/>
          <w:lang w:val="sr-Latn-ME"/>
        </w:rPr>
        <w:t xml:space="preserve">, </w:t>
      </w:r>
      <w:r w:rsidR="003A5534" w:rsidRPr="00132564">
        <w:rPr>
          <w:rFonts w:ascii="Times New Roman" w:hAnsi="Times New Roman" w:cs="Times New Roman"/>
          <w:sz w:val="24"/>
          <w:szCs w:val="24"/>
          <w:lang w:val="sr-Latn-ME"/>
        </w:rPr>
        <w:t>uz one utvrđene u</w:t>
      </w:r>
      <w:r w:rsidR="000433C0" w:rsidRPr="00132564">
        <w:rPr>
          <w:rFonts w:ascii="Times New Roman" w:hAnsi="Times New Roman" w:cs="Times New Roman"/>
          <w:sz w:val="24"/>
          <w:szCs w:val="24"/>
          <w:lang w:val="sr-Latn-ME"/>
        </w:rPr>
        <w:t xml:space="preserve"> </w:t>
      </w:r>
      <w:r w:rsidRPr="00132564">
        <w:rPr>
          <w:rFonts w:ascii="Times New Roman" w:hAnsi="Times New Roman" w:cs="Times New Roman"/>
          <w:sz w:val="24"/>
          <w:szCs w:val="24"/>
          <w:lang w:val="sr-Latn-ME"/>
        </w:rPr>
        <w:t>član</w:t>
      </w:r>
      <w:r w:rsidR="003A5534" w:rsidRPr="00132564">
        <w:rPr>
          <w:rFonts w:ascii="Times New Roman" w:hAnsi="Times New Roman" w:cs="Times New Roman"/>
          <w:sz w:val="24"/>
          <w:szCs w:val="24"/>
          <w:lang w:val="sr-Latn-ME"/>
        </w:rPr>
        <w:t>u</w:t>
      </w:r>
      <w:r w:rsidRPr="00132564">
        <w:rPr>
          <w:rFonts w:ascii="Times New Roman" w:hAnsi="Times New Roman" w:cs="Times New Roman"/>
          <w:sz w:val="24"/>
          <w:szCs w:val="24"/>
          <w:lang w:val="sr-Latn-ME"/>
        </w:rPr>
        <w:t xml:space="preserve"> </w:t>
      </w:r>
      <w:r w:rsidR="00D97149">
        <w:rPr>
          <w:rFonts w:ascii="Times New Roman" w:hAnsi="Times New Roman" w:cs="Times New Roman"/>
          <w:sz w:val="24"/>
          <w:szCs w:val="24"/>
          <w:lang w:val="sr-Latn-ME"/>
        </w:rPr>
        <w:t>110</w:t>
      </w:r>
      <w:r w:rsidR="00D97149" w:rsidRPr="00132564">
        <w:rPr>
          <w:rFonts w:ascii="Times New Roman" w:hAnsi="Times New Roman" w:cs="Times New Roman"/>
          <w:sz w:val="24"/>
          <w:szCs w:val="24"/>
          <w:lang w:val="sr-Latn-ME"/>
        </w:rPr>
        <w:t xml:space="preserve"> </w:t>
      </w:r>
      <w:r w:rsidRPr="00132564">
        <w:rPr>
          <w:rFonts w:ascii="Times New Roman" w:hAnsi="Times New Roman" w:cs="Times New Roman"/>
          <w:sz w:val="24"/>
          <w:szCs w:val="24"/>
          <w:lang w:val="sr-Latn-ME"/>
        </w:rPr>
        <w:t>ovog zakona</w:t>
      </w:r>
      <w:r w:rsidR="0023162B" w:rsidRPr="00132564">
        <w:rPr>
          <w:rFonts w:ascii="Times New Roman" w:hAnsi="Times New Roman" w:cs="Times New Roman"/>
          <w:sz w:val="24"/>
          <w:szCs w:val="24"/>
          <w:lang w:val="sr-Latn-ME"/>
        </w:rPr>
        <w:t xml:space="preserve">, </w:t>
      </w:r>
      <w:r w:rsidRPr="00132564">
        <w:rPr>
          <w:rFonts w:ascii="Times New Roman" w:hAnsi="Times New Roman" w:cs="Times New Roman"/>
          <w:sz w:val="24"/>
          <w:szCs w:val="24"/>
          <w:lang w:val="sr-Latn-ME"/>
        </w:rPr>
        <w:t xml:space="preserve">radi pripreme </w:t>
      </w:r>
      <w:r w:rsidR="0023162B" w:rsidRPr="00132564">
        <w:rPr>
          <w:rFonts w:ascii="Times New Roman" w:hAnsi="Times New Roman" w:cs="Times New Roman"/>
          <w:sz w:val="24"/>
          <w:szCs w:val="24"/>
          <w:lang w:val="sr-Latn-ME"/>
        </w:rPr>
        <w:t>odgovarajućih</w:t>
      </w:r>
      <w:r w:rsidRPr="00132564">
        <w:rPr>
          <w:rFonts w:ascii="Times New Roman" w:hAnsi="Times New Roman" w:cs="Times New Roman"/>
          <w:sz w:val="24"/>
          <w:szCs w:val="24"/>
          <w:lang w:val="sr-Latn-ME"/>
        </w:rPr>
        <w:t xml:space="preserve"> djelova </w:t>
      </w:r>
      <w:r w:rsidR="000C10E9" w:rsidRPr="00132564">
        <w:rPr>
          <w:rFonts w:ascii="Times New Roman" w:hAnsi="Times New Roman" w:cs="Times New Roman"/>
          <w:sz w:val="24"/>
          <w:szCs w:val="24"/>
          <w:lang w:val="sr-Latn-ME"/>
        </w:rPr>
        <w:t xml:space="preserve">višegodišnji nacionalni plan službenih kontrola (u daljem tekstu: plan </w:t>
      </w:r>
      <w:r w:rsidR="000C10E9" w:rsidRPr="00132564">
        <w:rPr>
          <w:rFonts w:ascii="Times New Roman" w:hAnsi="Times New Roman" w:cs="Times New Roman"/>
          <w:sz w:val="24"/>
          <w:szCs w:val="24"/>
          <w:lang w:val="sr-Latn-ME"/>
        </w:rPr>
        <w:lastRenderedPageBreak/>
        <w:t>služebih kontrola)</w:t>
      </w:r>
      <w:r w:rsidRPr="00132564">
        <w:rPr>
          <w:rFonts w:ascii="Times New Roman" w:hAnsi="Times New Roman" w:cs="Times New Roman"/>
          <w:sz w:val="24"/>
          <w:szCs w:val="24"/>
          <w:lang w:val="sr-Latn-ME"/>
        </w:rPr>
        <w:t xml:space="preserve"> iz člana </w:t>
      </w:r>
      <w:r w:rsidR="00D97149">
        <w:rPr>
          <w:rFonts w:ascii="Times New Roman" w:hAnsi="Times New Roman" w:cs="Times New Roman"/>
          <w:sz w:val="24"/>
          <w:szCs w:val="24"/>
          <w:lang w:val="sr-Latn-ME"/>
        </w:rPr>
        <w:t>109</w:t>
      </w:r>
      <w:r w:rsidR="00D97149" w:rsidRPr="00132564">
        <w:rPr>
          <w:rFonts w:ascii="Times New Roman" w:hAnsi="Times New Roman" w:cs="Times New Roman"/>
          <w:sz w:val="24"/>
          <w:szCs w:val="24"/>
          <w:lang w:val="sr-Latn-ME"/>
        </w:rPr>
        <w:t xml:space="preserve"> </w:t>
      </w:r>
      <w:r w:rsidRPr="00132564">
        <w:rPr>
          <w:rFonts w:ascii="Times New Roman" w:hAnsi="Times New Roman" w:cs="Times New Roman"/>
          <w:sz w:val="24"/>
          <w:szCs w:val="24"/>
          <w:lang w:val="sr-Latn-ME"/>
        </w:rPr>
        <w:t>stav 1 ovog zakona, kao i posebnim dodatni sadrža</w:t>
      </w:r>
      <w:r w:rsidR="0023162B" w:rsidRPr="00132564">
        <w:rPr>
          <w:rFonts w:ascii="Times New Roman" w:hAnsi="Times New Roman" w:cs="Times New Roman"/>
          <w:sz w:val="24"/>
          <w:szCs w:val="24"/>
          <w:lang w:val="sr-Latn-ME"/>
        </w:rPr>
        <w:t>j za</w:t>
      </w:r>
      <w:r w:rsidRPr="00132564">
        <w:rPr>
          <w:rFonts w:ascii="Times New Roman" w:hAnsi="Times New Roman" w:cs="Times New Roman"/>
          <w:sz w:val="24"/>
          <w:szCs w:val="24"/>
          <w:lang w:val="sr-Latn-ME"/>
        </w:rPr>
        <w:t xml:space="preserve"> izvještaj </w:t>
      </w:r>
      <w:r w:rsidR="0023162B" w:rsidRPr="00132564">
        <w:rPr>
          <w:rFonts w:ascii="Times New Roman" w:hAnsi="Times New Roman" w:cs="Times New Roman"/>
          <w:sz w:val="24"/>
          <w:szCs w:val="24"/>
          <w:lang w:val="sr-Latn-ME"/>
        </w:rPr>
        <w:t>iz</w:t>
      </w:r>
      <w:r w:rsidR="00C04BE8" w:rsidRPr="00132564">
        <w:rPr>
          <w:rFonts w:ascii="Times New Roman" w:hAnsi="Times New Roman" w:cs="Times New Roman"/>
          <w:sz w:val="24"/>
          <w:szCs w:val="24"/>
          <w:lang w:val="sr-Latn-ME"/>
        </w:rPr>
        <w:t xml:space="preserve"> član</w:t>
      </w:r>
      <w:r w:rsidR="0023162B" w:rsidRPr="00132564">
        <w:rPr>
          <w:rFonts w:ascii="Times New Roman" w:hAnsi="Times New Roman" w:cs="Times New Roman"/>
          <w:sz w:val="24"/>
          <w:szCs w:val="24"/>
          <w:lang w:val="sr-Latn-ME"/>
        </w:rPr>
        <w:t>a</w:t>
      </w:r>
      <w:r w:rsidRPr="00132564">
        <w:rPr>
          <w:rFonts w:ascii="Times New Roman" w:hAnsi="Times New Roman" w:cs="Times New Roman"/>
          <w:sz w:val="24"/>
          <w:szCs w:val="24"/>
          <w:lang w:val="sr-Latn-ME"/>
        </w:rPr>
        <w:t xml:space="preserve"> </w:t>
      </w:r>
      <w:r w:rsidR="00D97149">
        <w:rPr>
          <w:rFonts w:ascii="Times New Roman" w:hAnsi="Times New Roman" w:cs="Times New Roman"/>
          <w:sz w:val="24"/>
          <w:szCs w:val="24"/>
          <w:lang w:val="sr-Latn-ME"/>
        </w:rPr>
        <w:t>113</w:t>
      </w:r>
      <w:r w:rsidR="00D97149" w:rsidRPr="00132564">
        <w:rPr>
          <w:rFonts w:ascii="Times New Roman" w:hAnsi="Times New Roman" w:cs="Times New Roman"/>
          <w:sz w:val="24"/>
          <w:szCs w:val="24"/>
          <w:lang w:val="sr-Latn-ME"/>
        </w:rPr>
        <w:t xml:space="preserve"> </w:t>
      </w:r>
      <w:r w:rsidRPr="00132564">
        <w:rPr>
          <w:rFonts w:ascii="Times New Roman" w:hAnsi="Times New Roman" w:cs="Times New Roman"/>
          <w:sz w:val="24"/>
          <w:szCs w:val="24"/>
          <w:lang w:val="sr-Latn-ME"/>
        </w:rPr>
        <w:t xml:space="preserve">ovog zakona; </w:t>
      </w:r>
      <w:r w:rsidR="003A5534" w:rsidRPr="00132564">
        <w:rPr>
          <w:rFonts w:ascii="Times New Roman" w:hAnsi="Times New Roman" w:cs="Times New Roman"/>
          <w:sz w:val="24"/>
          <w:szCs w:val="24"/>
          <w:lang w:val="sr-Latn-ME"/>
        </w:rPr>
        <w:t>i</w:t>
      </w:r>
    </w:p>
    <w:p w14:paraId="359FD6C3" w14:textId="472B598C" w:rsidR="000E1BCE" w:rsidRPr="00132564" w:rsidRDefault="000E1BCE" w:rsidP="009A4772">
      <w:pPr>
        <w:pStyle w:val="ListParagraph"/>
        <w:numPr>
          <w:ilvl w:val="0"/>
          <w:numId w:val="108"/>
        </w:numPr>
        <w:spacing w:after="0" w:line="240" w:lineRule="auto"/>
        <w:ind w:left="426" w:hanging="426"/>
        <w:contextualSpacing w:val="0"/>
        <w:jc w:val="both"/>
        <w:rPr>
          <w:rFonts w:ascii="Times New Roman" w:hAnsi="Times New Roman" w:cs="Times New Roman"/>
          <w:sz w:val="24"/>
          <w:szCs w:val="24"/>
          <w:lang w:val="sr-Latn-ME"/>
        </w:rPr>
      </w:pPr>
      <w:r w:rsidRPr="00132564">
        <w:rPr>
          <w:rFonts w:ascii="Times New Roman" w:hAnsi="Times New Roman" w:cs="Times New Roman"/>
          <w:sz w:val="24"/>
          <w:szCs w:val="24"/>
          <w:lang w:val="sr-Latn-ME"/>
        </w:rPr>
        <w:t>metod</w:t>
      </w:r>
      <w:r w:rsidR="00451524" w:rsidRPr="00132564">
        <w:rPr>
          <w:rFonts w:ascii="Times New Roman" w:hAnsi="Times New Roman" w:cs="Times New Roman"/>
          <w:sz w:val="24"/>
          <w:szCs w:val="24"/>
          <w:lang w:val="sr-Latn-ME"/>
        </w:rPr>
        <w:t>e</w:t>
      </w:r>
      <w:r w:rsidRPr="00132564">
        <w:rPr>
          <w:rFonts w:ascii="Times New Roman" w:hAnsi="Times New Roman" w:cs="Times New Roman"/>
          <w:sz w:val="24"/>
          <w:szCs w:val="24"/>
          <w:lang w:val="sr-Latn-ME"/>
        </w:rPr>
        <w:t xml:space="preserve"> uzorkovanj</w:t>
      </w:r>
      <w:r w:rsidR="00451524" w:rsidRPr="00132564">
        <w:rPr>
          <w:rFonts w:ascii="Times New Roman" w:hAnsi="Times New Roman" w:cs="Times New Roman"/>
          <w:sz w:val="24"/>
          <w:szCs w:val="24"/>
          <w:lang w:val="sr-Latn-ME"/>
        </w:rPr>
        <w:t>a</w:t>
      </w:r>
      <w:r w:rsidRPr="00132564">
        <w:rPr>
          <w:rFonts w:ascii="Times New Roman" w:hAnsi="Times New Roman" w:cs="Times New Roman"/>
          <w:sz w:val="24"/>
          <w:szCs w:val="24"/>
          <w:lang w:val="sr-Latn-ME"/>
        </w:rPr>
        <w:t xml:space="preserve"> i</w:t>
      </w:r>
      <w:r w:rsidR="00451524" w:rsidRPr="00132564">
        <w:rPr>
          <w:rFonts w:ascii="Times New Roman" w:hAnsi="Times New Roman" w:cs="Times New Roman"/>
          <w:sz w:val="24"/>
          <w:szCs w:val="24"/>
          <w:lang w:val="sr-Latn-ME"/>
        </w:rPr>
        <w:t xml:space="preserve"> </w:t>
      </w:r>
      <w:r w:rsidRPr="00132564">
        <w:rPr>
          <w:rFonts w:ascii="Times New Roman" w:hAnsi="Times New Roman" w:cs="Times New Roman"/>
          <w:sz w:val="24"/>
          <w:szCs w:val="24"/>
          <w:lang w:val="sr-Latn-ME"/>
        </w:rPr>
        <w:t>laboratorijske analize i ispitivanja,</w:t>
      </w:r>
      <w:r w:rsidR="00451524" w:rsidRPr="00132564">
        <w:rPr>
          <w:rFonts w:ascii="Times New Roman" w:hAnsi="Times New Roman" w:cs="Times New Roman"/>
          <w:sz w:val="24"/>
          <w:szCs w:val="24"/>
          <w:lang w:val="sr-Latn-ME"/>
        </w:rPr>
        <w:t xml:space="preserve"> osim </w:t>
      </w:r>
      <w:r w:rsidRPr="00132564">
        <w:rPr>
          <w:rFonts w:ascii="Times New Roman" w:hAnsi="Times New Roman" w:cs="Times New Roman"/>
          <w:sz w:val="24"/>
          <w:szCs w:val="24"/>
          <w:lang w:val="sr-Latn-ME"/>
        </w:rPr>
        <w:t>pravila koja uključuju određivanje graničnih vrijednosti.</w:t>
      </w:r>
    </w:p>
    <w:p w14:paraId="6CBAAAA4" w14:textId="77777777" w:rsidR="000E1BCE" w:rsidRPr="00D05FD2" w:rsidRDefault="000E1BCE" w:rsidP="00B1281E">
      <w:pPr>
        <w:pStyle w:val="ListParagraph"/>
        <w:spacing w:after="0" w:line="240" w:lineRule="auto"/>
        <w:contextualSpacing w:val="0"/>
        <w:jc w:val="both"/>
        <w:rPr>
          <w:rFonts w:ascii="Times New Roman" w:hAnsi="Times New Roman" w:cs="Times New Roman"/>
          <w:strike/>
          <w:sz w:val="24"/>
          <w:szCs w:val="24"/>
          <w:lang w:val="sr-Latn-ME"/>
        </w:rPr>
      </w:pPr>
    </w:p>
    <w:p w14:paraId="68310BF3" w14:textId="082E5175" w:rsidR="000E59B1" w:rsidRPr="00D05FD2" w:rsidRDefault="00D20FD9" w:rsidP="000C10E9">
      <w:pPr>
        <w:spacing w:after="0" w:line="240" w:lineRule="auto"/>
        <w:jc w:val="center"/>
        <w:rPr>
          <w:rFonts w:ascii="Times New Roman" w:hAnsi="Times New Roman" w:cs="Times New Roman"/>
          <w:b/>
          <w:sz w:val="24"/>
          <w:szCs w:val="24"/>
          <w:lang w:val="sr-Latn-ME"/>
        </w:rPr>
      </w:pPr>
      <w:r w:rsidRPr="00D05FD2">
        <w:rPr>
          <w:rFonts w:ascii="Times New Roman" w:hAnsi="Times New Roman" w:cs="Times New Roman"/>
          <w:b/>
          <w:sz w:val="24"/>
          <w:szCs w:val="24"/>
          <w:lang w:val="sr-Latn-ME"/>
        </w:rPr>
        <w:t>Delegiranje određenih poslova službenih kontrola od strane nadležnih organa</w:t>
      </w:r>
    </w:p>
    <w:p w14:paraId="538F0998" w14:textId="301750B5" w:rsidR="00912EAE" w:rsidRPr="00D05FD2" w:rsidRDefault="00F430B1" w:rsidP="00B1281E">
      <w:pPr>
        <w:spacing w:after="0" w:line="240" w:lineRule="auto"/>
        <w:jc w:val="center"/>
        <w:rPr>
          <w:rFonts w:ascii="Times New Roman" w:hAnsi="Times New Roman" w:cs="Times New Roman"/>
          <w:b/>
          <w:sz w:val="24"/>
          <w:szCs w:val="24"/>
          <w:lang w:val="sr-Latn-ME"/>
        </w:rPr>
      </w:pPr>
      <w:r w:rsidRPr="00D05FD2">
        <w:rPr>
          <w:rFonts w:ascii="Times New Roman" w:hAnsi="Times New Roman" w:cs="Times New Roman"/>
          <w:b/>
          <w:sz w:val="24"/>
          <w:szCs w:val="24"/>
          <w:lang w:val="sr-Latn-ME" w:eastAsia="en-GB"/>
        </w:rPr>
        <w:t>Član 6</w:t>
      </w:r>
      <w:r w:rsidR="005617BE">
        <w:rPr>
          <w:rFonts w:ascii="Times New Roman" w:hAnsi="Times New Roman" w:cs="Times New Roman"/>
          <w:b/>
          <w:sz w:val="24"/>
          <w:szCs w:val="24"/>
          <w:lang w:val="sr-Latn-ME" w:eastAsia="en-GB"/>
        </w:rPr>
        <w:t>7</w:t>
      </w:r>
      <w:r w:rsidRPr="00D05FD2">
        <w:rPr>
          <w:rFonts w:ascii="Times New Roman" w:hAnsi="Times New Roman" w:cs="Times New Roman"/>
          <w:b/>
          <w:sz w:val="24"/>
          <w:szCs w:val="24"/>
          <w:lang w:val="sr-Latn-ME" w:eastAsia="en-GB"/>
        </w:rPr>
        <w:t xml:space="preserve"> </w:t>
      </w:r>
    </w:p>
    <w:p w14:paraId="06E9CBFD" w14:textId="68262E15" w:rsidR="000E1BCE" w:rsidRPr="00D05FD2" w:rsidRDefault="000E1BCE" w:rsidP="009A4772">
      <w:pPr>
        <w:pStyle w:val="ListParagraph"/>
        <w:numPr>
          <w:ilvl w:val="2"/>
          <w:numId w:val="68"/>
        </w:numPr>
        <w:spacing w:after="0" w:line="240" w:lineRule="auto"/>
        <w:ind w:left="360"/>
        <w:contextualSpacing w:val="0"/>
        <w:jc w:val="both"/>
        <w:rPr>
          <w:rFonts w:ascii="Times New Roman" w:hAnsi="Times New Roman" w:cs="Times New Roman"/>
          <w:sz w:val="24"/>
          <w:szCs w:val="24"/>
          <w:lang w:val="sr-Latn-ME"/>
        </w:rPr>
      </w:pPr>
      <w:r w:rsidRPr="00D05FD2">
        <w:rPr>
          <w:rFonts w:ascii="Times New Roman" w:hAnsi="Times New Roman" w:cs="Times New Roman"/>
          <w:sz w:val="24"/>
          <w:szCs w:val="24"/>
          <w:lang w:val="sr-Latn-ME"/>
        </w:rPr>
        <w:t xml:space="preserve">Nadležni organ može određene poslove iz oblasti službenih kontrola </w:t>
      </w:r>
      <w:r w:rsidR="00B47BAA" w:rsidRPr="00D05FD2">
        <w:rPr>
          <w:rFonts w:ascii="Times New Roman" w:hAnsi="Times New Roman" w:cs="Times New Roman"/>
          <w:sz w:val="24"/>
          <w:szCs w:val="24"/>
          <w:lang w:val="sr-Latn-ME"/>
        </w:rPr>
        <w:t xml:space="preserve">rješenjem </w:t>
      </w:r>
      <w:r w:rsidR="000E59B1" w:rsidRPr="00D05FD2">
        <w:rPr>
          <w:rFonts w:ascii="Times New Roman" w:hAnsi="Times New Roman" w:cs="Times New Roman"/>
          <w:sz w:val="24"/>
          <w:szCs w:val="24"/>
          <w:lang w:val="sr-Latn-ME"/>
        </w:rPr>
        <w:t>delegira</w:t>
      </w:r>
      <w:r w:rsidR="00B47BAA" w:rsidRPr="00D05FD2">
        <w:rPr>
          <w:rFonts w:ascii="Times New Roman" w:hAnsi="Times New Roman" w:cs="Times New Roman"/>
          <w:sz w:val="24"/>
          <w:szCs w:val="24"/>
          <w:lang w:val="sr-Latn-ME"/>
        </w:rPr>
        <w:t>ti</w:t>
      </w:r>
      <w:r w:rsidR="000E59B1" w:rsidRPr="00D05FD2">
        <w:rPr>
          <w:rFonts w:ascii="Times New Roman" w:hAnsi="Times New Roman" w:cs="Times New Roman"/>
          <w:sz w:val="24"/>
          <w:szCs w:val="24"/>
          <w:lang w:val="sr-Latn-ME"/>
        </w:rPr>
        <w:t xml:space="preserve"> </w:t>
      </w:r>
      <w:r w:rsidRPr="00D05FD2">
        <w:rPr>
          <w:rFonts w:ascii="Times New Roman" w:hAnsi="Times New Roman" w:cs="Times New Roman"/>
          <w:sz w:val="24"/>
          <w:szCs w:val="24"/>
          <w:lang w:val="sr-Latn-ME"/>
        </w:rPr>
        <w:t>jednom ili većem broju delegiranih tijela u skladu sa čl</w:t>
      </w:r>
      <w:r w:rsidR="003A5534" w:rsidRPr="00D05FD2">
        <w:rPr>
          <w:rFonts w:ascii="Times New Roman" w:hAnsi="Times New Roman" w:cs="Times New Roman"/>
          <w:sz w:val="24"/>
          <w:szCs w:val="24"/>
          <w:lang w:val="sr-Latn-ME"/>
        </w:rPr>
        <w:t>anom</w:t>
      </w:r>
      <w:r w:rsidRPr="00D05FD2">
        <w:rPr>
          <w:rFonts w:ascii="Times New Roman" w:hAnsi="Times New Roman" w:cs="Times New Roman"/>
          <w:sz w:val="24"/>
          <w:szCs w:val="24"/>
          <w:lang w:val="sr-Latn-ME"/>
        </w:rPr>
        <w:t> </w:t>
      </w:r>
      <w:r w:rsidR="00D97149">
        <w:rPr>
          <w:rFonts w:ascii="Times New Roman" w:hAnsi="Times New Roman" w:cs="Times New Roman"/>
          <w:sz w:val="24"/>
          <w:szCs w:val="24"/>
          <w:lang w:val="sr-Latn-ME"/>
        </w:rPr>
        <w:t>68</w:t>
      </w:r>
      <w:r w:rsidR="00D97149" w:rsidRPr="00D05FD2">
        <w:rPr>
          <w:rFonts w:ascii="Times New Roman" w:hAnsi="Times New Roman" w:cs="Times New Roman"/>
          <w:sz w:val="24"/>
          <w:szCs w:val="24"/>
          <w:lang w:val="sr-Latn-ME"/>
        </w:rPr>
        <w:t xml:space="preserve"> </w:t>
      </w:r>
      <w:r w:rsidRPr="00D05FD2">
        <w:rPr>
          <w:rFonts w:ascii="Times New Roman" w:hAnsi="Times New Roman" w:cs="Times New Roman"/>
          <w:sz w:val="24"/>
          <w:szCs w:val="24"/>
          <w:lang w:val="sr-Latn-ME"/>
        </w:rPr>
        <w:t xml:space="preserve">ovog </w:t>
      </w:r>
      <w:r w:rsidR="000E59B1" w:rsidRPr="00D05FD2">
        <w:rPr>
          <w:rFonts w:ascii="Times New Roman" w:hAnsi="Times New Roman" w:cs="Times New Roman"/>
          <w:sz w:val="24"/>
          <w:szCs w:val="24"/>
          <w:lang w:val="sr-Latn-ME"/>
        </w:rPr>
        <w:t>zakona</w:t>
      </w:r>
      <w:r w:rsidR="00B47BAA" w:rsidRPr="00D05FD2">
        <w:rPr>
          <w:rFonts w:ascii="Times New Roman" w:hAnsi="Times New Roman" w:cs="Times New Roman"/>
          <w:sz w:val="24"/>
          <w:szCs w:val="24"/>
          <w:lang w:val="sr-Latn-ME"/>
        </w:rPr>
        <w:t xml:space="preserve"> sa </w:t>
      </w:r>
      <w:r w:rsidRPr="00D05FD2">
        <w:rPr>
          <w:rFonts w:ascii="Times New Roman" w:hAnsi="Times New Roman" w:cs="Times New Roman"/>
          <w:sz w:val="24"/>
          <w:szCs w:val="24"/>
          <w:lang w:val="sr-Latn-ME"/>
        </w:rPr>
        <w:t>ovlašćenj</w:t>
      </w:r>
      <w:r w:rsidR="00B47BAA" w:rsidRPr="00D05FD2">
        <w:rPr>
          <w:rFonts w:ascii="Times New Roman" w:hAnsi="Times New Roman" w:cs="Times New Roman"/>
          <w:sz w:val="24"/>
          <w:szCs w:val="24"/>
          <w:lang w:val="sr-Latn-ME"/>
        </w:rPr>
        <w:t>ima</w:t>
      </w:r>
      <w:r w:rsidRPr="00D05FD2">
        <w:rPr>
          <w:rFonts w:ascii="Times New Roman" w:hAnsi="Times New Roman" w:cs="Times New Roman"/>
          <w:sz w:val="24"/>
          <w:szCs w:val="24"/>
          <w:lang w:val="sr-Latn-ME"/>
        </w:rPr>
        <w:t xml:space="preserve"> </w:t>
      </w:r>
      <w:r w:rsidR="000E59B1" w:rsidRPr="00D05FD2">
        <w:rPr>
          <w:rFonts w:ascii="Times New Roman" w:hAnsi="Times New Roman" w:cs="Times New Roman"/>
          <w:sz w:val="24"/>
          <w:szCs w:val="24"/>
          <w:lang w:val="sr-Latn-ME"/>
        </w:rPr>
        <w:t>potrebn</w:t>
      </w:r>
      <w:r w:rsidR="00B47BAA" w:rsidRPr="00D05FD2">
        <w:rPr>
          <w:rFonts w:ascii="Times New Roman" w:hAnsi="Times New Roman" w:cs="Times New Roman"/>
          <w:sz w:val="24"/>
          <w:szCs w:val="24"/>
          <w:lang w:val="sr-Latn-ME"/>
        </w:rPr>
        <w:t>im</w:t>
      </w:r>
      <w:r w:rsidR="000E59B1" w:rsidRPr="00D05FD2">
        <w:rPr>
          <w:rFonts w:ascii="Times New Roman" w:hAnsi="Times New Roman" w:cs="Times New Roman"/>
          <w:sz w:val="24"/>
          <w:szCs w:val="24"/>
          <w:lang w:val="sr-Latn-ME"/>
        </w:rPr>
        <w:t xml:space="preserve"> za efikasno obavljanje ovih poslova. </w:t>
      </w:r>
    </w:p>
    <w:p w14:paraId="52434F46" w14:textId="1BC63F95" w:rsidR="000E1BCE" w:rsidRPr="00D05FD2" w:rsidRDefault="003A5534" w:rsidP="009A4772">
      <w:pPr>
        <w:pStyle w:val="ListParagraph"/>
        <w:numPr>
          <w:ilvl w:val="2"/>
          <w:numId w:val="68"/>
        </w:numPr>
        <w:spacing w:after="0" w:line="240" w:lineRule="auto"/>
        <w:ind w:left="360"/>
        <w:contextualSpacing w:val="0"/>
        <w:jc w:val="both"/>
        <w:rPr>
          <w:rFonts w:ascii="Times New Roman" w:hAnsi="Times New Roman" w:cs="Times New Roman"/>
          <w:sz w:val="24"/>
          <w:szCs w:val="24"/>
          <w:lang w:val="sr-Latn-ME"/>
        </w:rPr>
      </w:pPr>
      <w:r w:rsidRPr="00D05FD2">
        <w:rPr>
          <w:rFonts w:ascii="Times New Roman" w:hAnsi="Times New Roman" w:cs="Times New Roman"/>
          <w:sz w:val="24"/>
          <w:szCs w:val="24"/>
          <w:lang w:val="sr-Latn-ME"/>
        </w:rPr>
        <w:t>Prili</w:t>
      </w:r>
      <w:r w:rsidR="00B47BAA" w:rsidRPr="00D05FD2">
        <w:rPr>
          <w:rFonts w:ascii="Times New Roman" w:hAnsi="Times New Roman" w:cs="Times New Roman"/>
          <w:sz w:val="24"/>
          <w:szCs w:val="24"/>
          <w:lang w:val="sr-Latn-ME"/>
        </w:rPr>
        <w:t xml:space="preserve">kom delegiranja </w:t>
      </w:r>
      <w:r w:rsidR="000E1BCE" w:rsidRPr="00D05FD2">
        <w:rPr>
          <w:rFonts w:ascii="Times New Roman" w:hAnsi="Times New Roman" w:cs="Times New Roman"/>
          <w:sz w:val="24"/>
          <w:szCs w:val="24"/>
          <w:lang w:val="sr-Latn-ME"/>
        </w:rPr>
        <w:t>određen</w:t>
      </w:r>
      <w:r w:rsidR="00B47BAA" w:rsidRPr="00D05FD2">
        <w:rPr>
          <w:rFonts w:ascii="Times New Roman" w:hAnsi="Times New Roman" w:cs="Times New Roman"/>
          <w:sz w:val="24"/>
          <w:szCs w:val="24"/>
          <w:lang w:val="sr-Latn-ME"/>
        </w:rPr>
        <w:t>ih</w:t>
      </w:r>
      <w:r w:rsidR="000E1BCE" w:rsidRPr="00D05FD2">
        <w:rPr>
          <w:rFonts w:ascii="Times New Roman" w:hAnsi="Times New Roman" w:cs="Times New Roman"/>
          <w:sz w:val="24"/>
          <w:szCs w:val="24"/>
          <w:lang w:val="sr-Latn-ME"/>
        </w:rPr>
        <w:t xml:space="preserve"> poslov</w:t>
      </w:r>
      <w:r w:rsidR="00B47BAA" w:rsidRPr="00D05FD2">
        <w:rPr>
          <w:rFonts w:ascii="Times New Roman" w:hAnsi="Times New Roman" w:cs="Times New Roman"/>
          <w:sz w:val="24"/>
          <w:szCs w:val="24"/>
          <w:lang w:val="sr-Latn-ME"/>
        </w:rPr>
        <w:t>a</w:t>
      </w:r>
      <w:r w:rsidR="000E1BCE" w:rsidRPr="00D05FD2">
        <w:rPr>
          <w:rFonts w:ascii="Times New Roman" w:hAnsi="Times New Roman" w:cs="Times New Roman"/>
          <w:sz w:val="24"/>
          <w:szCs w:val="24"/>
          <w:lang w:val="sr-Latn-ME"/>
        </w:rPr>
        <w:t xml:space="preserve"> službenih kontrola </w:t>
      </w:r>
      <w:r w:rsidRPr="00D05FD2">
        <w:rPr>
          <w:rFonts w:ascii="Times New Roman" w:hAnsi="Times New Roman" w:cs="Times New Roman"/>
          <w:sz w:val="24"/>
          <w:szCs w:val="24"/>
          <w:lang w:val="sr-Latn-ME"/>
        </w:rPr>
        <w:t xml:space="preserve">jednom ili većem broju delegiranih tijela </w:t>
      </w:r>
      <w:r w:rsidR="000E1BCE" w:rsidRPr="00D05FD2">
        <w:rPr>
          <w:rFonts w:ascii="Times New Roman" w:hAnsi="Times New Roman" w:cs="Times New Roman"/>
          <w:sz w:val="24"/>
          <w:szCs w:val="24"/>
          <w:lang w:val="sr-Latn-ME"/>
        </w:rPr>
        <w:t xml:space="preserve">za provjeru usaglašenosti u skladu sa članom </w:t>
      </w:r>
      <w:r w:rsidR="00D97149">
        <w:rPr>
          <w:rFonts w:ascii="Times New Roman" w:hAnsi="Times New Roman" w:cs="Times New Roman"/>
          <w:sz w:val="24"/>
          <w:szCs w:val="24"/>
          <w:lang w:val="sr-Latn-ME"/>
        </w:rPr>
        <w:t>52</w:t>
      </w:r>
      <w:r w:rsidR="00D97149" w:rsidRPr="00D05FD2">
        <w:rPr>
          <w:rFonts w:ascii="Times New Roman" w:hAnsi="Times New Roman" w:cs="Times New Roman"/>
          <w:sz w:val="24"/>
          <w:szCs w:val="24"/>
          <w:lang w:val="sr-Latn-ME"/>
        </w:rPr>
        <w:t xml:space="preserve"> </w:t>
      </w:r>
      <w:r w:rsidR="000E1BCE" w:rsidRPr="00D05FD2">
        <w:rPr>
          <w:rFonts w:ascii="Times New Roman" w:hAnsi="Times New Roman" w:cs="Times New Roman"/>
          <w:sz w:val="24"/>
          <w:szCs w:val="24"/>
          <w:lang w:val="sr-Latn-ME"/>
        </w:rPr>
        <w:t>stav 2</w:t>
      </w:r>
      <w:r w:rsidR="000E60AC" w:rsidRPr="00D05FD2">
        <w:rPr>
          <w:rFonts w:ascii="Times New Roman" w:hAnsi="Times New Roman" w:cs="Times New Roman"/>
          <w:sz w:val="24"/>
          <w:szCs w:val="24"/>
          <w:lang w:val="sr-Latn-ME"/>
        </w:rPr>
        <w:t xml:space="preserve"> </w:t>
      </w:r>
      <w:r w:rsidR="000E1BCE" w:rsidRPr="00D05FD2">
        <w:rPr>
          <w:rFonts w:ascii="Times New Roman" w:hAnsi="Times New Roman" w:cs="Times New Roman"/>
          <w:sz w:val="24"/>
          <w:szCs w:val="24"/>
          <w:lang w:val="sr-Latn-ME"/>
        </w:rPr>
        <w:t>ovog zakona</w:t>
      </w:r>
      <w:r w:rsidR="00B47BAA" w:rsidRPr="00D05FD2">
        <w:rPr>
          <w:rFonts w:ascii="Times New Roman" w:hAnsi="Times New Roman" w:cs="Times New Roman"/>
          <w:sz w:val="24"/>
          <w:szCs w:val="24"/>
          <w:lang w:val="sr-Latn-ME"/>
        </w:rPr>
        <w:t>,</w:t>
      </w:r>
      <w:r w:rsidR="000E1BCE" w:rsidRPr="00D05FD2">
        <w:rPr>
          <w:rFonts w:ascii="Times New Roman" w:hAnsi="Times New Roman" w:cs="Times New Roman"/>
          <w:sz w:val="24"/>
          <w:szCs w:val="24"/>
          <w:lang w:val="sr-Latn-ME"/>
        </w:rPr>
        <w:t xml:space="preserve"> </w:t>
      </w:r>
      <w:r w:rsidR="00B47BAA" w:rsidRPr="00D05FD2">
        <w:rPr>
          <w:rFonts w:ascii="Times New Roman" w:hAnsi="Times New Roman" w:cs="Times New Roman"/>
          <w:sz w:val="24"/>
          <w:szCs w:val="24"/>
          <w:lang w:val="sr-Latn-ME"/>
        </w:rPr>
        <w:t xml:space="preserve">nadležni organ </w:t>
      </w:r>
      <w:r w:rsidRPr="00D05FD2">
        <w:rPr>
          <w:rFonts w:ascii="Times New Roman" w:hAnsi="Times New Roman" w:cs="Times New Roman"/>
          <w:sz w:val="24"/>
          <w:szCs w:val="24"/>
          <w:lang w:val="sr-Latn-ME"/>
        </w:rPr>
        <w:t xml:space="preserve">će </w:t>
      </w:r>
      <w:r w:rsidR="000E1BCE" w:rsidRPr="00D05FD2">
        <w:rPr>
          <w:rFonts w:ascii="Times New Roman" w:hAnsi="Times New Roman" w:cs="Times New Roman"/>
          <w:sz w:val="24"/>
          <w:szCs w:val="24"/>
          <w:lang w:val="sr-Latn-ME"/>
        </w:rPr>
        <w:t xml:space="preserve">svakom </w:t>
      </w:r>
      <w:r w:rsidR="004F643E" w:rsidRPr="00D05FD2">
        <w:rPr>
          <w:rFonts w:ascii="Times New Roman" w:hAnsi="Times New Roman" w:cs="Times New Roman"/>
          <w:sz w:val="24"/>
          <w:szCs w:val="24"/>
          <w:lang w:val="sr-Latn-ME"/>
        </w:rPr>
        <w:t>delegiranom</w:t>
      </w:r>
      <w:r w:rsidR="000E1BCE" w:rsidRPr="00D05FD2">
        <w:rPr>
          <w:rFonts w:ascii="Times New Roman" w:hAnsi="Times New Roman" w:cs="Times New Roman"/>
          <w:sz w:val="24"/>
          <w:szCs w:val="24"/>
          <w:lang w:val="sr-Latn-ME"/>
        </w:rPr>
        <w:t xml:space="preserve"> tijelu </w:t>
      </w:r>
      <w:r w:rsidR="004F643E" w:rsidRPr="00D05FD2">
        <w:rPr>
          <w:rFonts w:ascii="Times New Roman" w:hAnsi="Times New Roman" w:cs="Times New Roman"/>
          <w:sz w:val="24"/>
          <w:szCs w:val="24"/>
          <w:lang w:val="sr-Latn-ME"/>
        </w:rPr>
        <w:t>dodi</w:t>
      </w:r>
      <w:r w:rsidR="00B47BAA" w:rsidRPr="00D05FD2">
        <w:rPr>
          <w:rFonts w:ascii="Times New Roman" w:hAnsi="Times New Roman" w:cs="Times New Roman"/>
          <w:sz w:val="24"/>
          <w:szCs w:val="24"/>
          <w:lang w:val="sr-Latn-ME"/>
        </w:rPr>
        <w:t>jel</w:t>
      </w:r>
      <w:r w:rsidRPr="00D05FD2">
        <w:rPr>
          <w:rFonts w:ascii="Times New Roman" w:hAnsi="Times New Roman" w:cs="Times New Roman"/>
          <w:sz w:val="24"/>
          <w:szCs w:val="24"/>
          <w:lang w:val="sr-Latn-ME"/>
        </w:rPr>
        <w:t xml:space="preserve">iti </w:t>
      </w:r>
      <w:r w:rsidR="00B47BAA" w:rsidRPr="00D05FD2">
        <w:rPr>
          <w:rFonts w:ascii="Times New Roman" w:hAnsi="Times New Roman" w:cs="Times New Roman"/>
          <w:sz w:val="24"/>
          <w:szCs w:val="24"/>
          <w:lang w:val="sr-Latn-ME"/>
        </w:rPr>
        <w:t>jedinstveni</w:t>
      </w:r>
      <w:r w:rsidR="000C10E9" w:rsidRPr="00D05FD2">
        <w:rPr>
          <w:rFonts w:ascii="Times New Roman" w:hAnsi="Times New Roman" w:cs="Times New Roman"/>
          <w:sz w:val="24"/>
          <w:szCs w:val="24"/>
          <w:lang w:val="sr-Latn-ME"/>
        </w:rPr>
        <w:t xml:space="preserve"> kontrolni</w:t>
      </w:r>
      <w:r w:rsidR="00B47BAA" w:rsidRPr="00D05FD2">
        <w:rPr>
          <w:rFonts w:ascii="Times New Roman" w:hAnsi="Times New Roman" w:cs="Times New Roman"/>
          <w:sz w:val="24"/>
          <w:szCs w:val="24"/>
          <w:lang w:val="sr-Latn-ME"/>
        </w:rPr>
        <w:t xml:space="preserve"> broj </w:t>
      </w:r>
      <w:r w:rsidR="000E1BCE" w:rsidRPr="00D05FD2">
        <w:rPr>
          <w:rFonts w:ascii="Times New Roman" w:hAnsi="Times New Roman" w:cs="Times New Roman"/>
          <w:sz w:val="24"/>
          <w:szCs w:val="24"/>
          <w:lang w:val="sr-Latn-ME"/>
        </w:rPr>
        <w:t>i odre</w:t>
      </w:r>
      <w:r w:rsidR="00447DF9" w:rsidRPr="00D05FD2">
        <w:rPr>
          <w:rFonts w:ascii="Times New Roman" w:hAnsi="Times New Roman" w:cs="Times New Roman"/>
          <w:sz w:val="24"/>
          <w:szCs w:val="24"/>
          <w:lang w:val="sr-Latn-ME"/>
        </w:rPr>
        <w:t xml:space="preserve">diti </w:t>
      </w:r>
      <w:r w:rsidR="000E1BCE" w:rsidRPr="00D05FD2">
        <w:rPr>
          <w:rFonts w:ascii="Times New Roman" w:hAnsi="Times New Roman" w:cs="Times New Roman"/>
          <w:sz w:val="24"/>
          <w:szCs w:val="24"/>
          <w:lang w:val="sr-Latn-ME"/>
        </w:rPr>
        <w:t xml:space="preserve">organ </w:t>
      </w:r>
      <w:r w:rsidR="00447DF9" w:rsidRPr="00D05FD2">
        <w:rPr>
          <w:rFonts w:ascii="Times New Roman" w:hAnsi="Times New Roman" w:cs="Times New Roman"/>
          <w:sz w:val="24"/>
          <w:szCs w:val="24"/>
          <w:lang w:val="sr-Latn-ME"/>
        </w:rPr>
        <w:t>odgovoran</w:t>
      </w:r>
      <w:r w:rsidR="004F643E" w:rsidRPr="00D05FD2">
        <w:rPr>
          <w:rFonts w:ascii="Times New Roman" w:hAnsi="Times New Roman" w:cs="Times New Roman"/>
          <w:sz w:val="24"/>
          <w:szCs w:val="24"/>
          <w:lang w:val="sr-Latn-ME"/>
        </w:rPr>
        <w:t xml:space="preserve"> za </w:t>
      </w:r>
      <w:r w:rsidR="000E1BCE" w:rsidRPr="00D05FD2">
        <w:rPr>
          <w:rFonts w:ascii="Times New Roman" w:hAnsi="Times New Roman" w:cs="Times New Roman"/>
          <w:sz w:val="24"/>
          <w:szCs w:val="24"/>
          <w:lang w:val="sr-Latn-ME"/>
        </w:rPr>
        <w:t>odobr</w:t>
      </w:r>
      <w:r w:rsidR="004F643E" w:rsidRPr="00D05FD2">
        <w:rPr>
          <w:rFonts w:ascii="Times New Roman" w:hAnsi="Times New Roman" w:cs="Times New Roman"/>
          <w:sz w:val="24"/>
          <w:szCs w:val="24"/>
          <w:lang w:val="sr-Latn-ME"/>
        </w:rPr>
        <w:t xml:space="preserve">avanje delegiranih tijela </w:t>
      </w:r>
      <w:r w:rsidR="000E1BCE" w:rsidRPr="00D05FD2">
        <w:rPr>
          <w:rFonts w:ascii="Times New Roman" w:hAnsi="Times New Roman" w:cs="Times New Roman"/>
          <w:sz w:val="24"/>
          <w:szCs w:val="24"/>
          <w:lang w:val="sr-Latn-ME"/>
        </w:rPr>
        <w:t>i nadzor nad njima.</w:t>
      </w:r>
    </w:p>
    <w:p w14:paraId="7B450A44" w14:textId="77777777" w:rsidR="000E1BCE" w:rsidRPr="00D05FD2" w:rsidRDefault="000E1BCE" w:rsidP="00B1281E">
      <w:pPr>
        <w:pStyle w:val="ListParagraph"/>
        <w:spacing w:after="0" w:line="240" w:lineRule="auto"/>
        <w:ind w:left="360"/>
        <w:contextualSpacing w:val="0"/>
        <w:jc w:val="both"/>
        <w:rPr>
          <w:rFonts w:ascii="Times New Roman" w:hAnsi="Times New Roman" w:cs="Times New Roman"/>
          <w:sz w:val="24"/>
          <w:szCs w:val="24"/>
          <w:lang w:val="sr-Latn-ME"/>
        </w:rPr>
      </w:pPr>
    </w:p>
    <w:p w14:paraId="0603CD97" w14:textId="39CABBD2" w:rsidR="000E59B1" w:rsidRPr="00D05FD2" w:rsidRDefault="000E1BCE" w:rsidP="000C10E9">
      <w:pPr>
        <w:spacing w:after="0" w:line="240" w:lineRule="auto"/>
        <w:jc w:val="center"/>
        <w:rPr>
          <w:rFonts w:ascii="Times New Roman" w:hAnsi="Times New Roman" w:cs="Times New Roman"/>
          <w:b/>
          <w:sz w:val="24"/>
          <w:szCs w:val="24"/>
          <w:lang w:val="sr-Latn-ME"/>
        </w:rPr>
      </w:pPr>
      <w:r w:rsidRPr="00D05FD2">
        <w:rPr>
          <w:rFonts w:ascii="Times New Roman" w:hAnsi="Times New Roman" w:cs="Times New Roman"/>
          <w:b/>
          <w:sz w:val="24"/>
          <w:szCs w:val="24"/>
          <w:lang w:val="sr-Latn-ME"/>
        </w:rPr>
        <w:t xml:space="preserve">Uslovi za </w:t>
      </w:r>
      <w:r w:rsidR="00A47B55" w:rsidRPr="00D05FD2">
        <w:rPr>
          <w:rFonts w:ascii="Times New Roman" w:hAnsi="Times New Roman" w:cs="Times New Roman"/>
          <w:b/>
          <w:sz w:val="24"/>
          <w:szCs w:val="24"/>
          <w:lang w:val="sr-Latn-ME"/>
        </w:rPr>
        <w:t>delegiranje</w:t>
      </w:r>
      <w:r w:rsidRPr="00D05FD2">
        <w:rPr>
          <w:rFonts w:ascii="Times New Roman" w:hAnsi="Times New Roman" w:cs="Times New Roman"/>
          <w:b/>
          <w:sz w:val="24"/>
          <w:szCs w:val="24"/>
          <w:lang w:val="sr-Latn-ME"/>
        </w:rPr>
        <w:t xml:space="preserve"> određenih poslova službenih kontrola delegiranim tijelima</w:t>
      </w:r>
    </w:p>
    <w:p w14:paraId="617116B0" w14:textId="0B59B34E" w:rsidR="000E1BCE" w:rsidRPr="00D05FD2" w:rsidRDefault="00F430B1" w:rsidP="00B1281E">
      <w:pPr>
        <w:spacing w:after="0" w:line="240" w:lineRule="auto"/>
        <w:jc w:val="center"/>
        <w:rPr>
          <w:rFonts w:ascii="Times New Roman" w:hAnsi="Times New Roman" w:cs="Times New Roman"/>
          <w:b/>
          <w:sz w:val="24"/>
          <w:szCs w:val="24"/>
          <w:lang w:val="sr-Latn-ME"/>
        </w:rPr>
      </w:pPr>
      <w:r w:rsidRPr="00D05FD2">
        <w:rPr>
          <w:rFonts w:ascii="Times New Roman" w:hAnsi="Times New Roman" w:cs="Times New Roman"/>
          <w:b/>
          <w:bCs/>
          <w:sz w:val="24"/>
          <w:szCs w:val="24"/>
          <w:lang w:val="sr-Latn-ME" w:eastAsia="en-GB"/>
        </w:rPr>
        <w:t>Član 6</w:t>
      </w:r>
      <w:r w:rsidR="005617BE">
        <w:rPr>
          <w:rFonts w:ascii="Times New Roman" w:hAnsi="Times New Roman" w:cs="Times New Roman"/>
          <w:b/>
          <w:bCs/>
          <w:sz w:val="24"/>
          <w:szCs w:val="24"/>
          <w:lang w:val="sr-Latn-ME" w:eastAsia="en-GB"/>
        </w:rPr>
        <w:t>8</w:t>
      </w:r>
      <w:r w:rsidRPr="00D05FD2">
        <w:rPr>
          <w:rFonts w:ascii="Times New Roman" w:hAnsi="Times New Roman" w:cs="Times New Roman"/>
          <w:sz w:val="24"/>
          <w:szCs w:val="24"/>
          <w:lang w:val="sr-Latn-ME" w:eastAsia="en-GB"/>
        </w:rPr>
        <w:t xml:space="preserve">  </w:t>
      </w:r>
    </w:p>
    <w:p w14:paraId="1846F221" w14:textId="1F81F2A0" w:rsidR="000E1BCE" w:rsidRPr="00D05FD2" w:rsidRDefault="00A47B55" w:rsidP="009A4772">
      <w:pPr>
        <w:pStyle w:val="ListParagraph"/>
        <w:numPr>
          <w:ilvl w:val="0"/>
          <w:numId w:val="104"/>
        </w:numPr>
        <w:spacing w:after="0" w:line="240" w:lineRule="auto"/>
        <w:ind w:left="426" w:hanging="426"/>
        <w:contextualSpacing w:val="0"/>
        <w:jc w:val="both"/>
        <w:rPr>
          <w:rFonts w:ascii="Times New Roman" w:hAnsi="Times New Roman" w:cs="Times New Roman"/>
          <w:sz w:val="24"/>
          <w:szCs w:val="24"/>
          <w:lang w:val="sr-Latn-ME"/>
        </w:rPr>
      </w:pPr>
      <w:r w:rsidRPr="00D05FD2">
        <w:rPr>
          <w:rFonts w:ascii="Times New Roman" w:hAnsi="Times New Roman" w:cs="Times New Roman"/>
          <w:sz w:val="24"/>
          <w:szCs w:val="24"/>
          <w:lang w:val="sr-Latn-ME"/>
        </w:rPr>
        <w:t>Delegiranje</w:t>
      </w:r>
      <w:r w:rsidR="000E1BCE" w:rsidRPr="00D05FD2">
        <w:rPr>
          <w:rFonts w:ascii="Times New Roman" w:hAnsi="Times New Roman" w:cs="Times New Roman"/>
          <w:sz w:val="24"/>
          <w:szCs w:val="24"/>
          <w:lang w:val="sr-Latn-ME"/>
        </w:rPr>
        <w:t xml:space="preserve"> određenih poslova službenih kontrola delegiranom</w:t>
      </w:r>
      <w:r w:rsidR="000433C0" w:rsidRPr="00D05FD2">
        <w:rPr>
          <w:rFonts w:ascii="Times New Roman" w:hAnsi="Times New Roman" w:cs="Times New Roman"/>
          <w:sz w:val="24"/>
          <w:szCs w:val="24"/>
          <w:lang w:val="sr-Latn-ME"/>
        </w:rPr>
        <w:t xml:space="preserve"> </w:t>
      </w:r>
      <w:r w:rsidR="000E1BCE" w:rsidRPr="00D05FD2">
        <w:rPr>
          <w:rFonts w:ascii="Times New Roman" w:hAnsi="Times New Roman" w:cs="Times New Roman"/>
          <w:sz w:val="24"/>
          <w:szCs w:val="24"/>
          <w:lang w:val="sr-Latn-ME"/>
        </w:rPr>
        <w:t xml:space="preserve">tijelu iz člana </w:t>
      </w:r>
      <w:r w:rsidR="00D97149">
        <w:rPr>
          <w:rFonts w:ascii="Times New Roman" w:hAnsi="Times New Roman" w:cs="Times New Roman"/>
          <w:sz w:val="24"/>
          <w:szCs w:val="24"/>
          <w:lang w:val="sr-Latn-ME"/>
        </w:rPr>
        <w:t>67</w:t>
      </w:r>
      <w:r w:rsidR="00D97149" w:rsidRPr="00D05FD2">
        <w:rPr>
          <w:rFonts w:ascii="Times New Roman" w:hAnsi="Times New Roman" w:cs="Times New Roman"/>
          <w:sz w:val="24"/>
          <w:szCs w:val="24"/>
          <w:lang w:val="sr-Latn-ME"/>
        </w:rPr>
        <w:t xml:space="preserve"> </w:t>
      </w:r>
      <w:r w:rsidR="00C01502" w:rsidRPr="00D05FD2">
        <w:rPr>
          <w:rFonts w:ascii="Times New Roman" w:hAnsi="Times New Roman" w:cs="Times New Roman"/>
          <w:sz w:val="24"/>
          <w:szCs w:val="24"/>
          <w:lang w:val="sr-Latn-ME"/>
        </w:rPr>
        <w:t>s</w:t>
      </w:r>
      <w:r w:rsidR="000E1BCE" w:rsidRPr="00D05FD2">
        <w:rPr>
          <w:rFonts w:ascii="Times New Roman" w:hAnsi="Times New Roman" w:cs="Times New Roman"/>
          <w:sz w:val="24"/>
          <w:szCs w:val="24"/>
          <w:lang w:val="sr-Latn-ME"/>
        </w:rPr>
        <w:t xml:space="preserve">tav 1 ovog zakona </w:t>
      </w:r>
      <w:r w:rsidR="00DD4DF4" w:rsidRPr="00D05FD2">
        <w:rPr>
          <w:rFonts w:ascii="Times New Roman" w:hAnsi="Times New Roman" w:cs="Times New Roman"/>
          <w:sz w:val="24"/>
          <w:szCs w:val="24"/>
          <w:lang w:val="sr-Latn-ME"/>
        </w:rPr>
        <w:t>vrši se rješenjem</w:t>
      </w:r>
      <w:r w:rsidR="00F17009" w:rsidRPr="00D05FD2">
        <w:rPr>
          <w:rFonts w:ascii="Times New Roman" w:hAnsi="Times New Roman" w:cs="Times New Roman"/>
          <w:sz w:val="24"/>
          <w:szCs w:val="24"/>
          <w:lang w:val="sr-Latn-ME"/>
        </w:rPr>
        <w:t xml:space="preserve"> </w:t>
      </w:r>
      <w:r w:rsidR="004F643E" w:rsidRPr="00D05FD2">
        <w:rPr>
          <w:rFonts w:ascii="Times New Roman" w:hAnsi="Times New Roman" w:cs="Times New Roman"/>
          <w:sz w:val="24"/>
          <w:szCs w:val="24"/>
          <w:lang w:val="sr-Latn-ME"/>
        </w:rPr>
        <w:t xml:space="preserve">u </w:t>
      </w:r>
      <w:r w:rsidR="000E1BCE" w:rsidRPr="00D05FD2">
        <w:rPr>
          <w:rFonts w:ascii="Times New Roman" w:hAnsi="Times New Roman" w:cs="Times New Roman"/>
          <w:sz w:val="24"/>
          <w:szCs w:val="24"/>
          <w:lang w:val="sr-Latn-ME"/>
        </w:rPr>
        <w:t>pisan</w:t>
      </w:r>
      <w:r w:rsidR="004F643E" w:rsidRPr="00D05FD2">
        <w:rPr>
          <w:rFonts w:ascii="Times New Roman" w:hAnsi="Times New Roman" w:cs="Times New Roman"/>
          <w:sz w:val="24"/>
          <w:szCs w:val="24"/>
          <w:lang w:val="sr-Latn-ME"/>
        </w:rPr>
        <w:t>oj formi</w:t>
      </w:r>
      <w:bookmarkStart w:id="97" w:name="_Hlk130488316"/>
      <w:r w:rsidR="00E0241C" w:rsidRPr="00D05FD2">
        <w:rPr>
          <w:rFonts w:ascii="Times New Roman" w:hAnsi="Times New Roman" w:cs="Times New Roman"/>
          <w:sz w:val="24"/>
          <w:szCs w:val="24"/>
          <w:lang w:val="sr-Latn-ME"/>
        </w:rPr>
        <w:t xml:space="preserve"> sa</w:t>
      </w:r>
      <w:r w:rsidR="00114F36" w:rsidRPr="00D05FD2">
        <w:rPr>
          <w:rFonts w:ascii="Times New Roman" w:hAnsi="Times New Roman" w:cs="Times New Roman"/>
          <w:sz w:val="24"/>
          <w:szCs w:val="24"/>
          <w:lang w:val="sr-Latn-ME"/>
        </w:rPr>
        <w:t xml:space="preserve"> preciz</w:t>
      </w:r>
      <w:r w:rsidR="00E0241C" w:rsidRPr="00D05FD2">
        <w:rPr>
          <w:rFonts w:ascii="Times New Roman" w:hAnsi="Times New Roman" w:cs="Times New Roman"/>
          <w:sz w:val="24"/>
          <w:szCs w:val="24"/>
          <w:lang w:val="sr-Latn-ME"/>
        </w:rPr>
        <w:t>nim</w:t>
      </w:r>
      <w:r w:rsidR="00114F36" w:rsidRPr="00D05FD2">
        <w:rPr>
          <w:rFonts w:ascii="Times New Roman" w:hAnsi="Times New Roman" w:cs="Times New Roman"/>
          <w:sz w:val="24"/>
          <w:szCs w:val="24"/>
          <w:lang w:val="sr-Latn-ME"/>
        </w:rPr>
        <w:t xml:space="preserve"> </w:t>
      </w:r>
      <w:r w:rsidR="000E1BCE" w:rsidRPr="00D05FD2">
        <w:rPr>
          <w:rFonts w:ascii="Times New Roman" w:hAnsi="Times New Roman" w:cs="Times New Roman"/>
          <w:sz w:val="24"/>
          <w:szCs w:val="24"/>
          <w:lang w:val="sr-Latn-ME"/>
        </w:rPr>
        <w:t>opis</w:t>
      </w:r>
      <w:r w:rsidR="00E0241C" w:rsidRPr="00D05FD2">
        <w:rPr>
          <w:rFonts w:ascii="Times New Roman" w:hAnsi="Times New Roman" w:cs="Times New Roman"/>
          <w:sz w:val="24"/>
          <w:szCs w:val="24"/>
          <w:lang w:val="sr-Latn-ME"/>
        </w:rPr>
        <w:t>om</w:t>
      </w:r>
      <w:r w:rsidR="000E1BCE" w:rsidRPr="00D05FD2">
        <w:rPr>
          <w:rFonts w:ascii="Times New Roman" w:hAnsi="Times New Roman" w:cs="Times New Roman"/>
          <w:sz w:val="24"/>
          <w:szCs w:val="24"/>
          <w:lang w:val="sr-Latn-ME"/>
        </w:rPr>
        <w:t xml:space="preserve"> poslova službenih kontrola </w:t>
      </w:r>
      <w:r w:rsidR="00447DF9" w:rsidRPr="00D05FD2">
        <w:rPr>
          <w:rFonts w:ascii="Times New Roman" w:hAnsi="Times New Roman" w:cs="Times New Roman"/>
          <w:sz w:val="24"/>
          <w:szCs w:val="24"/>
          <w:lang w:val="sr-Latn-ME"/>
        </w:rPr>
        <w:t xml:space="preserve">i uslova </w:t>
      </w:r>
      <w:r w:rsidR="000E1BCE" w:rsidRPr="00D05FD2">
        <w:rPr>
          <w:rFonts w:ascii="Times New Roman" w:hAnsi="Times New Roman" w:cs="Times New Roman"/>
          <w:sz w:val="24"/>
          <w:szCs w:val="24"/>
          <w:lang w:val="sr-Latn-ME"/>
        </w:rPr>
        <w:t>pod kojima</w:t>
      </w:r>
      <w:r w:rsidR="00B513EB" w:rsidRPr="00D05FD2">
        <w:rPr>
          <w:rFonts w:ascii="Times New Roman" w:hAnsi="Times New Roman" w:cs="Times New Roman"/>
          <w:sz w:val="24"/>
          <w:szCs w:val="24"/>
          <w:lang w:val="sr-Latn-ME"/>
        </w:rPr>
        <w:t xml:space="preserve"> se ti poslovi obavljaju</w:t>
      </w:r>
      <w:r w:rsidR="00E0241C" w:rsidRPr="00D05FD2">
        <w:rPr>
          <w:rFonts w:ascii="Times New Roman" w:hAnsi="Times New Roman" w:cs="Times New Roman"/>
          <w:sz w:val="24"/>
          <w:szCs w:val="24"/>
          <w:lang w:val="sr-Latn-ME"/>
        </w:rPr>
        <w:t>.</w:t>
      </w:r>
    </w:p>
    <w:bookmarkEnd w:id="97"/>
    <w:p w14:paraId="74C3AA36" w14:textId="7872AAC2" w:rsidR="000E1BCE" w:rsidRPr="00D05FD2" w:rsidRDefault="00E0241C" w:rsidP="009A4772">
      <w:pPr>
        <w:pStyle w:val="ListParagraph"/>
        <w:numPr>
          <w:ilvl w:val="0"/>
          <w:numId w:val="104"/>
        </w:numPr>
        <w:spacing w:after="0" w:line="240" w:lineRule="auto"/>
        <w:ind w:left="426" w:hanging="426"/>
        <w:contextualSpacing w:val="0"/>
        <w:jc w:val="both"/>
        <w:rPr>
          <w:rFonts w:ascii="Times New Roman" w:hAnsi="Times New Roman" w:cs="Times New Roman"/>
          <w:sz w:val="24"/>
          <w:szCs w:val="24"/>
          <w:lang w:val="sr-Latn-ME"/>
        </w:rPr>
      </w:pPr>
      <w:r w:rsidRPr="00D05FD2">
        <w:rPr>
          <w:rFonts w:ascii="Times New Roman" w:hAnsi="Times New Roman" w:cs="Times New Roman"/>
          <w:sz w:val="24"/>
          <w:szCs w:val="24"/>
          <w:lang w:val="sr-Latn-ME"/>
        </w:rPr>
        <w:t>D</w:t>
      </w:r>
      <w:r w:rsidR="000E1BCE" w:rsidRPr="00D05FD2">
        <w:rPr>
          <w:rFonts w:ascii="Times New Roman" w:hAnsi="Times New Roman" w:cs="Times New Roman"/>
          <w:sz w:val="24"/>
          <w:szCs w:val="24"/>
          <w:lang w:val="sr-Latn-ME"/>
        </w:rPr>
        <w:t>elegirano tijelo</w:t>
      </w:r>
      <w:r w:rsidRPr="00D05FD2">
        <w:rPr>
          <w:rFonts w:ascii="Times New Roman" w:hAnsi="Times New Roman" w:cs="Times New Roman"/>
          <w:sz w:val="24"/>
          <w:szCs w:val="24"/>
          <w:lang w:val="sr-Latn-ME"/>
        </w:rPr>
        <w:t xml:space="preserve"> dužno je da</w:t>
      </w:r>
      <w:r w:rsidR="000E1BCE" w:rsidRPr="00D05FD2">
        <w:rPr>
          <w:rFonts w:ascii="Times New Roman" w:hAnsi="Times New Roman" w:cs="Times New Roman"/>
          <w:sz w:val="24"/>
          <w:szCs w:val="24"/>
          <w:lang w:val="sr-Latn-ME"/>
        </w:rPr>
        <w:t>:</w:t>
      </w:r>
    </w:p>
    <w:p w14:paraId="1165CBBC" w14:textId="45978422" w:rsidR="000E1BCE" w:rsidRPr="00D05FD2" w:rsidRDefault="00114F36" w:rsidP="009A4772">
      <w:pPr>
        <w:pStyle w:val="ListParagraph"/>
        <w:numPr>
          <w:ilvl w:val="0"/>
          <w:numId w:val="105"/>
        </w:numPr>
        <w:spacing w:after="0" w:line="240" w:lineRule="auto"/>
        <w:contextualSpacing w:val="0"/>
        <w:jc w:val="both"/>
        <w:rPr>
          <w:rFonts w:ascii="Times New Roman" w:hAnsi="Times New Roman" w:cs="Times New Roman"/>
          <w:sz w:val="24"/>
          <w:szCs w:val="24"/>
          <w:lang w:val="sr-Latn-ME"/>
        </w:rPr>
      </w:pPr>
      <w:r w:rsidRPr="00D05FD2">
        <w:rPr>
          <w:rFonts w:ascii="Times New Roman" w:hAnsi="Times New Roman" w:cs="Times New Roman"/>
          <w:sz w:val="24"/>
          <w:szCs w:val="24"/>
          <w:lang w:val="sr-Latn-ME"/>
        </w:rPr>
        <w:t xml:space="preserve">posjeduje stručnost, </w:t>
      </w:r>
      <w:r w:rsidR="000E1BCE" w:rsidRPr="00D05FD2">
        <w:rPr>
          <w:rFonts w:ascii="Times New Roman" w:hAnsi="Times New Roman" w:cs="Times New Roman"/>
          <w:sz w:val="24"/>
          <w:szCs w:val="24"/>
          <w:lang w:val="sr-Latn-ME"/>
        </w:rPr>
        <w:t>oprem</w:t>
      </w:r>
      <w:r w:rsidRPr="00D05FD2">
        <w:rPr>
          <w:rFonts w:ascii="Times New Roman" w:hAnsi="Times New Roman" w:cs="Times New Roman"/>
          <w:sz w:val="24"/>
          <w:szCs w:val="24"/>
          <w:lang w:val="sr-Latn-ME"/>
        </w:rPr>
        <w:t>u</w:t>
      </w:r>
      <w:r w:rsidR="000E1BCE" w:rsidRPr="00D05FD2">
        <w:rPr>
          <w:rFonts w:ascii="Times New Roman" w:hAnsi="Times New Roman" w:cs="Times New Roman"/>
          <w:sz w:val="24"/>
          <w:szCs w:val="24"/>
          <w:lang w:val="sr-Latn-ME"/>
        </w:rPr>
        <w:t xml:space="preserve"> i infrastruktur</w:t>
      </w:r>
      <w:r w:rsidRPr="00D05FD2">
        <w:rPr>
          <w:rFonts w:ascii="Times New Roman" w:hAnsi="Times New Roman" w:cs="Times New Roman"/>
          <w:sz w:val="24"/>
          <w:szCs w:val="24"/>
          <w:lang w:val="sr-Latn-ME"/>
        </w:rPr>
        <w:t>u</w:t>
      </w:r>
      <w:r w:rsidR="000E1BCE" w:rsidRPr="00D05FD2">
        <w:rPr>
          <w:rFonts w:ascii="Times New Roman" w:hAnsi="Times New Roman" w:cs="Times New Roman"/>
          <w:sz w:val="24"/>
          <w:szCs w:val="24"/>
          <w:lang w:val="sr-Latn-ME"/>
        </w:rPr>
        <w:t xml:space="preserve"> potrebn</w:t>
      </w:r>
      <w:r w:rsidRPr="00D05FD2">
        <w:rPr>
          <w:rFonts w:ascii="Times New Roman" w:hAnsi="Times New Roman" w:cs="Times New Roman"/>
          <w:sz w:val="24"/>
          <w:szCs w:val="24"/>
          <w:lang w:val="sr-Latn-ME"/>
        </w:rPr>
        <w:t>u</w:t>
      </w:r>
      <w:r w:rsidR="000E1BCE" w:rsidRPr="00D05FD2">
        <w:rPr>
          <w:rFonts w:ascii="Times New Roman" w:hAnsi="Times New Roman" w:cs="Times New Roman"/>
          <w:sz w:val="24"/>
          <w:szCs w:val="24"/>
          <w:lang w:val="sr-Latn-ME"/>
        </w:rPr>
        <w:t xml:space="preserve"> za obavljanje onih poslova službenih kontrola koj</w:t>
      </w:r>
      <w:r w:rsidRPr="00D05FD2">
        <w:rPr>
          <w:rFonts w:ascii="Times New Roman" w:hAnsi="Times New Roman" w:cs="Times New Roman"/>
          <w:sz w:val="24"/>
          <w:szCs w:val="24"/>
          <w:lang w:val="sr-Latn-ME"/>
        </w:rPr>
        <w:t>e</w:t>
      </w:r>
      <w:r w:rsidR="000E1BCE" w:rsidRPr="00D05FD2">
        <w:rPr>
          <w:rFonts w:ascii="Times New Roman" w:hAnsi="Times New Roman" w:cs="Times New Roman"/>
          <w:sz w:val="24"/>
          <w:szCs w:val="24"/>
          <w:lang w:val="sr-Latn-ME"/>
        </w:rPr>
        <w:t xml:space="preserve"> su mu </w:t>
      </w:r>
      <w:r w:rsidRPr="00D05FD2">
        <w:rPr>
          <w:rFonts w:ascii="Times New Roman" w:hAnsi="Times New Roman" w:cs="Times New Roman"/>
          <w:sz w:val="24"/>
          <w:szCs w:val="24"/>
          <w:lang w:val="sr-Latn-ME"/>
        </w:rPr>
        <w:t>delegirane</w:t>
      </w:r>
      <w:r w:rsidR="000E1BCE" w:rsidRPr="00D05FD2">
        <w:rPr>
          <w:rFonts w:ascii="Times New Roman" w:hAnsi="Times New Roman" w:cs="Times New Roman"/>
          <w:sz w:val="24"/>
          <w:szCs w:val="24"/>
          <w:lang w:val="sr-Latn-ME"/>
        </w:rPr>
        <w:t>;</w:t>
      </w:r>
      <w:bookmarkStart w:id="98" w:name="_Hlk130488486"/>
    </w:p>
    <w:p w14:paraId="0945B75A" w14:textId="6E6A673D" w:rsidR="000E1BCE" w:rsidRPr="00D05FD2" w:rsidRDefault="000E1BCE" w:rsidP="009A4772">
      <w:pPr>
        <w:pStyle w:val="ListParagraph"/>
        <w:numPr>
          <w:ilvl w:val="0"/>
          <w:numId w:val="105"/>
        </w:numPr>
        <w:spacing w:after="0" w:line="240" w:lineRule="auto"/>
        <w:contextualSpacing w:val="0"/>
        <w:jc w:val="both"/>
        <w:rPr>
          <w:rFonts w:ascii="Times New Roman" w:hAnsi="Times New Roman" w:cs="Times New Roman"/>
          <w:sz w:val="24"/>
          <w:szCs w:val="24"/>
          <w:lang w:val="sr-Latn-ME"/>
        </w:rPr>
      </w:pPr>
      <w:r w:rsidRPr="00D05FD2">
        <w:rPr>
          <w:rFonts w:ascii="Times New Roman" w:hAnsi="Times New Roman" w:cs="Times New Roman"/>
          <w:sz w:val="24"/>
          <w:szCs w:val="24"/>
          <w:lang w:val="sr-Latn-ME"/>
        </w:rPr>
        <w:t>ima dovoljan broj zaposlenih</w:t>
      </w:r>
      <w:r w:rsidR="000C10E9" w:rsidRPr="00D05FD2">
        <w:rPr>
          <w:rFonts w:ascii="Times New Roman" w:hAnsi="Times New Roman" w:cs="Times New Roman"/>
          <w:sz w:val="24"/>
          <w:szCs w:val="24"/>
          <w:lang w:val="sr-Latn-ME"/>
        </w:rPr>
        <w:t xml:space="preserve"> lica</w:t>
      </w:r>
      <w:r w:rsidRPr="00D05FD2">
        <w:rPr>
          <w:rFonts w:ascii="Times New Roman" w:hAnsi="Times New Roman" w:cs="Times New Roman"/>
          <w:sz w:val="24"/>
          <w:szCs w:val="24"/>
          <w:lang w:val="sr-Latn-ME"/>
        </w:rPr>
        <w:t xml:space="preserve"> sa odgovarajućim kvalifikacijama i iskustvom;</w:t>
      </w:r>
    </w:p>
    <w:p w14:paraId="5297B92F" w14:textId="229E9DCF" w:rsidR="000E1BCE" w:rsidRPr="00D05FD2" w:rsidRDefault="00E0241C" w:rsidP="009A4772">
      <w:pPr>
        <w:pStyle w:val="ListParagraph"/>
        <w:numPr>
          <w:ilvl w:val="0"/>
          <w:numId w:val="105"/>
        </w:numPr>
        <w:spacing w:after="0" w:line="240" w:lineRule="auto"/>
        <w:contextualSpacing w:val="0"/>
        <w:jc w:val="both"/>
        <w:rPr>
          <w:rFonts w:ascii="Times New Roman" w:hAnsi="Times New Roman" w:cs="Times New Roman"/>
          <w:sz w:val="24"/>
          <w:szCs w:val="24"/>
          <w:lang w:val="sr-Latn-ME"/>
        </w:rPr>
      </w:pPr>
      <w:r w:rsidRPr="00D05FD2">
        <w:rPr>
          <w:rFonts w:ascii="Times New Roman" w:hAnsi="Times New Roman" w:cs="Times New Roman"/>
          <w:sz w:val="24"/>
          <w:szCs w:val="24"/>
          <w:lang w:val="sr-Latn-ME"/>
        </w:rPr>
        <w:t xml:space="preserve">je </w:t>
      </w:r>
      <w:r w:rsidR="000E1BCE" w:rsidRPr="00D05FD2">
        <w:rPr>
          <w:rFonts w:ascii="Times New Roman" w:hAnsi="Times New Roman" w:cs="Times New Roman"/>
          <w:sz w:val="24"/>
          <w:szCs w:val="24"/>
          <w:lang w:val="sr-Latn-ME"/>
        </w:rPr>
        <w:t>nepristrasno</w:t>
      </w:r>
      <w:r w:rsidR="00447DF9" w:rsidRPr="00D05FD2">
        <w:rPr>
          <w:rFonts w:ascii="Times New Roman" w:hAnsi="Times New Roman" w:cs="Times New Roman"/>
          <w:sz w:val="24"/>
          <w:szCs w:val="24"/>
          <w:lang w:val="sr-Latn-ME"/>
        </w:rPr>
        <w:t xml:space="preserve"> </w:t>
      </w:r>
      <w:r w:rsidR="000E1BCE" w:rsidRPr="00D05FD2">
        <w:rPr>
          <w:rFonts w:ascii="Times New Roman" w:hAnsi="Times New Roman" w:cs="Times New Roman"/>
          <w:sz w:val="24"/>
          <w:szCs w:val="24"/>
          <w:lang w:val="sr-Latn-ME"/>
        </w:rPr>
        <w:t>i n</w:t>
      </w:r>
      <w:r w:rsidR="00114F36" w:rsidRPr="00D05FD2">
        <w:rPr>
          <w:rFonts w:ascii="Times New Roman" w:hAnsi="Times New Roman" w:cs="Times New Roman"/>
          <w:sz w:val="24"/>
          <w:szCs w:val="24"/>
          <w:lang w:val="sr-Latn-ME"/>
        </w:rPr>
        <w:t>ije u bilo kakvom sukobu interesa</w:t>
      </w:r>
      <w:r w:rsidR="000E1BCE" w:rsidRPr="00D05FD2">
        <w:rPr>
          <w:rFonts w:ascii="Times New Roman" w:hAnsi="Times New Roman" w:cs="Times New Roman"/>
          <w:sz w:val="24"/>
          <w:szCs w:val="24"/>
          <w:lang w:val="sr-Latn-ME"/>
        </w:rPr>
        <w:t xml:space="preserve">, a naročito </w:t>
      </w:r>
      <w:r w:rsidR="00114F36" w:rsidRPr="00D05FD2">
        <w:rPr>
          <w:rFonts w:ascii="Times New Roman" w:hAnsi="Times New Roman" w:cs="Times New Roman"/>
          <w:sz w:val="24"/>
          <w:szCs w:val="24"/>
          <w:lang w:val="sr-Latn-ME"/>
        </w:rPr>
        <w:t xml:space="preserve">nije </w:t>
      </w:r>
      <w:r w:rsidR="000E1BCE" w:rsidRPr="00D05FD2">
        <w:rPr>
          <w:rFonts w:ascii="Times New Roman" w:hAnsi="Times New Roman" w:cs="Times New Roman"/>
          <w:sz w:val="24"/>
          <w:szCs w:val="24"/>
          <w:lang w:val="sr-Latn-ME"/>
        </w:rPr>
        <w:t>u situaciji koja može, direktno ili indirektno</w:t>
      </w:r>
      <w:r w:rsidR="00114F36" w:rsidRPr="00D05FD2">
        <w:rPr>
          <w:rFonts w:ascii="Times New Roman" w:hAnsi="Times New Roman" w:cs="Times New Roman"/>
          <w:sz w:val="24"/>
          <w:szCs w:val="24"/>
          <w:lang w:val="sr-Latn-ME"/>
        </w:rPr>
        <w:t>, uticati na nepristrasnost njegovog profesionalnog ponašanja u pogledu obavljanja poslova službeni</w:t>
      </w:r>
      <w:r w:rsidR="00447DF9" w:rsidRPr="00D05FD2">
        <w:rPr>
          <w:rFonts w:ascii="Times New Roman" w:hAnsi="Times New Roman" w:cs="Times New Roman"/>
          <w:sz w:val="24"/>
          <w:szCs w:val="24"/>
          <w:lang w:val="sr-Latn-ME"/>
        </w:rPr>
        <w:t>h kontrola koj</w:t>
      </w:r>
      <w:r w:rsidR="005D5C39">
        <w:rPr>
          <w:rFonts w:ascii="Times New Roman" w:hAnsi="Times New Roman" w:cs="Times New Roman"/>
          <w:sz w:val="24"/>
          <w:szCs w:val="24"/>
          <w:lang w:val="sr-Latn-ME"/>
        </w:rPr>
        <w:t>e</w:t>
      </w:r>
      <w:r w:rsidR="00447DF9" w:rsidRPr="00D05FD2">
        <w:rPr>
          <w:rFonts w:ascii="Times New Roman" w:hAnsi="Times New Roman" w:cs="Times New Roman"/>
          <w:sz w:val="24"/>
          <w:szCs w:val="24"/>
          <w:lang w:val="sr-Latn-ME"/>
        </w:rPr>
        <w:t xml:space="preserve"> su mu delegirane</w:t>
      </w:r>
      <w:r w:rsidR="000E1BCE" w:rsidRPr="00D05FD2">
        <w:rPr>
          <w:rFonts w:ascii="Times New Roman" w:hAnsi="Times New Roman" w:cs="Times New Roman"/>
          <w:sz w:val="24"/>
          <w:szCs w:val="24"/>
          <w:lang w:val="sr-Latn-ME"/>
        </w:rPr>
        <w:t>;</w:t>
      </w:r>
    </w:p>
    <w:bookmarkEnd w:id="98"/>
    <w:p w14:paraId="21A81079" w14:textId="37A634CD" w:rsidR="000E1BCE" w:rsidRPr="00D05FD2" w:rsidRDefault="00114F36" w:rsidP="009A4772">
      <w:pPr>
        <w:pStyle w:val="ListParagraph"/>
        <w:numPr>
          <w:ilvl w:val="0"/>
          <w:numId w:val="105"/>
        </w:numPr>
        <w:spacing w:after="0" w:line="240" w:lineRule="auto"/>
        <w:contextualSpacing w:val="0"/>
        <w:jc w:val="both"/>
        <w:rPr>
          <w:rFonts w:ascii="Times New Roman" w:hAnsi="Times New Roman" w:cs="Times New Roman"/>
          <w:sz w:val="24"/>
          <w:szCs w:val="24"/>
          <w:lang w:val="sr-Latn-ME"/>
        </w:rPr>
      </w:pPr>
      <w:r w:rsidRPr="00D05FD2">
        <w:rPr>
          <w:rFonts w:ascii="Times New Roman" w:hAnsi="Times New Roman" w:cs="Times New Roman"/>
          <w:sz w:val="24"/>
          <w:szCs w:val="24"/>
          <w:lang w:val="sr-Latn-ME"/>
        </w:rPr>
        <w:t>radi</w:t>
      </w:r>
      <w:r w:rsidR="000E1BCE" w:rsidRPr="00D05FD2">
        <w:rPr>
          <w:rFonts w:ascii="Times New Roman" w:hAnsi="Times New Roman" w:cs="Times New Roman"/>
          <w:sz w:val="24"/>
          <w:szCs w:val="24"/>
          <w:lang w:val="sr-Latn-ME"/>
        </w:rPr>
        <w:t xml:space="preserve"> i </w:t>
      </w:r>
      <w:r w:rsidR="00447DF9" w:rsidRPr="00D05FD2">
        <w:rPr>
          <w:rFonts w:ascii="Times New Roman" w:hAnsi="Times New Roman" w:cs="Times New Roman"/>
          <w:sz w:val="24"/>
          <w:szCs w:val="24"/>
          <w:lang w:val="sr-Latn-ME"/>
        </w:rPr>
        <w:t xml:space="preserve">da je </w:t>
      </w:r>
      <w:r w:rsidR="000E1BCE" w:rsidRPr="00D05FD2">
        <w:rPr>
          <w:rFonts w:ascii="Times New Roman" w:hAnsi="Times New Roman" w:cs="Times New Roman"/>
          <w:sz w:val="24"/>
          <w:szCs w:val="24"/>
          <w:lang w:val="sr-Latn-ME"/>
        </w:rPr>
        <w:t>akreditovano u skladu sa standardima relevantnim za delegirane poslove, uključujući standard EN ISO/IEC 17020 "</w:t>
      </w:r>
      <w:r w:rsidR="000E1BCE" w:rsidRPr="00D05FD2">
        <w:rPr>
          <w:rFonts w:ascii="Times New Roman" w:hAnsi="Times New Roman" w:cs="Times New Roman"/>
          <w:i/>
          <w:iCs/>
          <w:sz w:val="24"/>
          <w:szCs w:val="24"/>
          <w:lang w:val="sr-Latn-ME"/>
        </w:rPr>
        <w:t xml:space="preserve">Zahtjevi za rad različitih </w:t>
      </w:r>
      <w:r w:rsidRPr="00D05FD2">
        <w:rPr>
          <w:rFonts w:ascii="Times New Roman" w:hAnsi="Times New Roman" w:cs="Times New Roman"/>
          <w:i/>
          <w:iCs/>
          <w:sz w:val="24"/>
          <w:szCs w:val="24"/>
          <w:lang w:val="sr-Latn-ME"/>
        </w:rPr>
        <w:t>vrsta</w:t>
      </w:r>
      <w:r w:rsidR="000E1BCE" w:rsidRPr="00D05FD2">
        <w:rPr>
          <w:rFonts w:ascii="Times New Roman" w:hAnsi="Times New Roman" w:cs="Times New Roman"/>
          <w:i/>
          <w:iCs/>
          <w:sz w:val="24"/>
          <w:szCs w:val="24"/>
          <w:lang w:val="sr-Latn-ME"/>
        </w:rPr>
        <w:t xml:space="preserve"> tijela koje </w:t>
      </w:r>
      <w:r w:rsidRPr="00D05FD2">
        <w:rPr>
          <w:rFonts w:ascii="Times New Roman" w:hAnsi="Times New Roman" w:cs="Times New Roman"/>
          <w:i/>
          <w:iCs/>
          <w:sz w:val="24"/>
          <w:szCs w:val="24"/>
          <w:lang w:val="sr-Latn-ME"/>
        </w:rPr>
        <w:t>sprovode</w:t>
      </w:r>
      <w:r w:rsidR="000E1BCE" w:rsidRPr="00D05FD2">
        <w:rPr>
          <w:rFonts w:ascii="Times New Roman" w:hAnsi="Times New Roman" w:cs="Times New Roman"/>
          <w:i/>
          <w:iCs/>
          <w:sz w:val="24"/>
          <w:szCs w:val="24"/>
          <w:lang w:val="sr-Latn-ME"/>
        </w:rPr>
        <w:t xml:space="preserve"> kontrol</w:t>
      </w:r>
      <w:r w:rsidR="000D6F61" w:rsidRPr="00D05FD2">
        <w:rPr>
          <w:rFonts w:ascii="Times New Roman" w:hAnsi="Times New Roman" w:cs="Times New Roman"/>
          <w:i/>
          <w:iCs/>
          <w:sz w:val="24"/>
          <w:szCs w:val="24"/>
          <w:lang w:val="sr-Latn-ME"/>
        </w:rPr>
        <w:t>u</w:t>
      </w:r>
      <w:r w:rsidR="000E1BCE" w:rsidRPr="00D05FD2">
        <w:rPr>
          <w:rFonts w:ascii="Times New Roman" w:hAnsi="Times New Roman" w:cs="Times New Roman"/>
          <w:sz w:val="24"/>
          <w:szCs w:val="24"/>
          <w:lang w:val="sr-Latn-ME"/>
        </w:rPr>
        <w:t>";</w:t>
      </w:r>
    </w:p>
    <w:p w14:paraId="478CC7F9" w14:textId="5EED4825" w:rsidR="000E1BCE" w:rsidRPr="00D05FD2" w:rsidRDefault="000D6F61" w:rsidP="009A4772">
      <w:pPr>
        <w:pStyle w:val="ListParagraph"/>
        <w:numPr>
          <w:ilvl w:val="0"/>
          <w:numId w:val="105"/>
        </w:numPr>
        <w:spacing w:after="0" w:line="240" w:lineRule="auto"/>
        <w:contextualSpacing w:val="0"/>
        <w:jc w:val="both"/>
        <w:rPr>
          <w:rFonts w:ascii="Times New Roman" w:hAnsi="Times New Roman" w:cs="Times New Roman"/>
          <w:sz w:val="24"/>
          <w:szCs w:val="24"/>
          <w:lang w:val="sr-Latn-ME"/>
        </w:rPr>
      </w:pPr>
      <w:r w:rsidRPr="00D05FD2">
        <w:rPr>
          <w:rFonts w:ascii="Times New Roman" w:hAnsi="Times New Roman" w:cs="Times New Roman"/>
          <w:sz w:val="24"/>
          <w:szCs w:val="24"/>
          <w:lang w:val="sr-Latn-ME"/>
        </w:rPr>
        <w:t>posjeduje</w:t>
      </w:r>
      <w:r w:rsidR="000E1BCE" w:rsidRPr="00D05FD2">
        <w:rPr>
          <w:rFonts w:ascii="Times New Roman" w:hAnsi="Times New Roman" w:cs="Times New Roman"/>
          <w:sz w:val="24"/>
          <w:szCs w:val="24"/>
          <w:lang w:val="sr-Latn-ME"/>
        </w:rPr>
        <w:t xml:space="preserve"> ovlašćenj</w:t>
      </w:r>
      <w:r w:rsidRPr="00D05FD2">
        <w:rPr>
          <w:rFonts w:ascii="Times New Roman" w:hAnsi="Times New Roman" w:cs="Times New Roman"/>
          <w:sz w:val="24"/>
          <w:szCs w:val="24"/>
          <w:lang w:val="sr-Latn-ME"/>
        </w:rPr>
        <w:t xml:space="preserve">e za obavljanje </w:t>
      </w:r>
      <w:r w:rsidR="00447DF9" w:rsidRPr="00D05FD2">
        <w:rPr>
          <w:rFonts w:ascii="Times New Roman" w:hAnsi="Times New Roman" w:cs="Times New Roman"/>
          <w:sz w:val="24"/>
          <w:szCs w:val="24"/>
          <w:lang w:val="sr-Latn-ME"/>
        </w:rPr>
        <w:t>poslove službenih kontrola koje</w:t>
      </w:r>
      <w:r w:rsidR="000E1BCE" w:rsidRPr="00D05FD2">
        <w:rPr>
          <w:rFonts w:ascii="Times New Roman" w:hAnsi="Times New Roman" w:cs="Times New Roman"/>
          <w:sz w:val="24"/>
          <w:szCs w:val="24"/>
          <w:lang w:val="sr-Latn-ME"/>
        </w:rPr>
        <w:t xml:space="preserve"> su mu </w:t>
      </w:r>
      <w:r w:rsidR="00447DF9" w:rsidRPr="00D05FD2">
        <w:rPr>
          <w:rFonts w:ascii="Times New Roman" w:hAnsi="Times New Roman" w:cs="Times New Roman"/>
          <w:sz w:val="24"/>
          <w:szCs w:val="24"/>
          <w:lang w:val="sr-Latn-ME"/>
        </w:rPr>
        <w:t>delegirane</w:t>
      </w:r>
      <w:r w:rsidR="000E1BCE" w:rsidRPr="00D05FD2">
        <w:rPr>
          <w:rFonts w:ascii="Times New Roman" w:hAnsi="Times New Roman" w:cs="Times New Roman"/>
          <w:sz w:val="24"/>
          <w:szCs w:val="24"/>
          <w:lang w:val="sr-Latn-ME"/>
        </w:rPr>
        <w:t xml:space="preserve">; </w:t>
      </w:r>
      <w:r w:rsidR="00447DF9" w:rsidRPr="00D05FD2">
        <w:rPr>
          <w:rFonts w:ascii="Times New Roman" w:hAnsi="Times New Roman" w:cs="Times New Roman"/>
          <w:sz w:val="24"/>
          <w:szCs w:val="24"/>
          <w:lang w:val="sr-Latn-ME"/>
        </w:rPr>
        <w:t>i</w:t>
      </w:r>
    </w:p>
    <w:p w14:paraId="23289925" w14:textId="7FA8CC44" w:rsidR="00447DF9" w:rsidRDefault="00E0241C" w:rsidP="009A4772">
      <w:pPr>
        <w:pStyle w:val="ListParagraph"/>
        <w:numPr>
          <w:ilvl w:val="0"/>
          <w:numId w:val="105"/>
        </w:numPr>
        <w:spacing w:after="0" w:line="240" w:lineRule="auto"/>
        <w:contextualSpacing w:val="0"/>
        <w:jc w:val="both"/>
        <w:rPr>
          <w:rFonts w:ascii="Times New Roman" w:hAnsi="Times New Roman" w:cs="Times New Roman"/>
          <w:sz w:val="24"/>
          <w:szCs w:val="24"/>
          <w:lang w:val="sr-Latn-ME"/>
        </w:rPr>
      </w:pPr>
      <w:r w:rsidRPr="00D05FD2">
        <w:rPr>
          <w:rFonts w:ascii="Times New Roman" w:hAnsi="Times New Roman" w:cs="Times New Roman"/>
          <w:sz w:val="24"/>
          <w:szCs w:val="24"/>
          <w:lang w:val="sr-Latn-ME"/>
        </w:rPr>
        <w:t>ima</w:t>
      </w:r>
      <w:r w:rsidR="000D6F61" w:rsidRPr="00D05FD2">
        <w:rPr>
          <w:rFonts w:ascii="Times New Roman" w:hAnsi="Times New Roman" w:cs="Times New Roman"/>
          <w:sz w:val="24"/>
          <w:szCs w:val="24"/>
          <w:lang w:val="sr-Latn-ME"/>
        </w:rPr>
        <w:t xml:space="preserve"> uspostavljen</w:t>
      </w:r>
      <w:r w:rsidRPr="00D05FD2">
        <w:rPr>
          <w:rFonts w:ascii="Times New Roman" w:hAnsi="Times New Roman" w:cs="Times New Roman"/>
          <w:sz w:val="24"/>
          <w:szCs w:val="24"/>
          <w:lang w:val="sr-Latn-ME"/>
        </w:rPr>
        <w:t>e</w:t>
      </w:r>
      <w:r w:rsidR="000E1BCE" w:rsidRPr="00D05FD2">
        <w:rPr>
          <w:rFonts w:ascii="Times New Roman" w:hAnsi="Times New Roman" w:cs="Times New Roman"/>
          <w:sz w:val="24"/>
          <w:szCs w:val="24"/>
          <w:lang w:val="sr-Latn-ME"/>
        </w:rPr>
        <w:t xml:space="preserve"> sistem</w:t>
      </w:r>
      <w:r w:rsidRPr="00D05FD2">
        <w:rPr>
          <w:rFonts w:ascii="Times New Roman" w:hAnsi="Times New Roman" w:cs="Times New Roman"/>
          <w:sz w:val="24"/>
          <w:szCs w:val="24"/>
          <w:lang w:val="sr-Latn-ME"/>
        </w:rPr>
        <w:t>e</w:t>
      </w:r>
      <w:r w:rsidR="000E1BCE" w:rsidRPr="00D05FD2">
        <w:rPr>
          <w:rFonts w:ascii="Times New Roman" w:hAnsi="Times New Roman" w:cs="Times New Roman"/>
          <w:sz w:val="24"/>
          <w:szCs w:val="24"/>
          <w:lang w:val="sr-Latn-ME"/>
        </w:rPr>
        <w:t xml:space="preserve"> kojim</w:t>
      </w:r>
      <w:r w:rsidR="000D6F61" w:rsidRPr="00D05FD2">
        <w:rPr>
          <w:rFonts w:ascii="Times New Roman" w:hAnsi="Times New Roman" w:cs="Times New Roman"/>
          <w:sz w:val="24"/>
          <w:szCs w:val="24"/>
          <w:lang w:val="sr-Latn-ME"/>
        </w:rPr>
        <w:t>a</w:t>
      </w:r>
      <w:r w:rsidR="000E1BCE" w:rsidRPr="00D05FD2">
        <w:rPr>
          <w:rFonts w:ascii="Times New Roman" w:hAnsi="Times New Roman" w:cs="Times New Roman"/>
          <w:sz w:val="24"/>
          <w:szCs w:val="24"/>
          <w:lang w:val="sr-Latn-ME"/>
        </w:rPr>
        <w:t xml:space="preserve"> se obezbjeđuje efikasna i djelotvorna koordinacija </w:t>
      </w:r>
      <w:r w:rsidR="00447DF9" w:rsidRPr="00D05FD2">
        <w:rPr>
          <w:rFonts w:ascii="Times New Roman" w:hAnsi="Times New Roman" w:cs="Times New Roman"/>
          <w:sz w:val="24"/>
          <w:szCs w:val="24"/>
          <w:lang w:val="sr-Latn-ME"/>
        </w:rPr>
        <w:t>sa na</w:t>
      </w:r>
      <w:r w:rsidR="000E1BCE" w:rsidRPr="00D05FD2">
        <w:rPr>
          <w:rFonts w:ascii="Times New Roman" w:hAnsi="Times New Roman" w:cs="Times New Roman"/>
          <w:sz w:val="24"/>
          <w:szCs w:val="24"/>
          <w:lang w:val="sr-Latn-ME"/>
        </w:rPr>
        <w:t>dležn</w:t>
      </w:r>
      <w:r w:rsidR="00447DF9" w:rsidRPr="00D05FD2">
        <w:rPr>
          <w:rFonts w:ascii="Times New Roman" w:hAnsi="Times New Roman" w:cs="Times New Roman"/>
          <w:sz w:val="24"/>
          <w:szCs w:val="24"/>
          <w:lang w:val="sr-Latn-ME"/>
        </w:rPr>
        <w:t>im</w:t>
      </w:r>
      <w:r w:rsidR="000E1BCE" w:rsidRPr="00D05FD2">
        <w:rPr>
          <w:rFonts w:ascii="Times New Roman" w:hAnsi="Times New Roman" w:cs="Times New Roman"/>
          <w:sz w:val="24"/>
          <w:szCs w:val="24"/>
          <w:lang w:val="sr-Latn-ME"/>
        </w:rPr>
        <w:t xml:space="preserve"> organ</w:t>
      </w:r>
      <w:r w:rsidR="00447DF9" w:rsidRPr="00D05FD2">
        <w:rPr>
          <w:rFonts w:ascii="Times New Roman" w:hAnsi="Times New Roman" w:cs="Times New Roman"/>
          <w:sz w:val="24"/>
          <w:szCs w:val="24"/>
          <w:lang w:val="sr-Latn-ME"/>
        </w:rPr>
        <w:t>om</w:t>
      </w:r>
      <w:r w:rsidR="000E1BCE" w:rsidRPr="00D05FD2">
        <w:rPr>
          <w:rFonts w:ascii="Times New Roman" w:hAnsi="Times New Roman" w:cs="Times New Roman"/>
          <w:sz w:val="24"/>
          <w:szCs w:val="24"/>
          <w:lang w:val="sr-Latn-ME"/>
        </w:rPr>
        <w:t xml:space="preserve"> koji </w:t>
      </w:r>
      <w:r w:rsidR="00447DF9" w:rsidRPr="00D05FD2">
        <w:rPr>
          <w:rFonts w:ascii="Times New Roman" w:hAnsi="Times New Roman" w:cs="Times New Roman"/>
          <w:sz w:val="24"/>
          <w:szCs w:val="24"/>
          <w:lang w:val="sr-Latn-ME"/>
        </w:rPr>
        <w:t xml:space="preserve">mu je </w:t>
      </w:r>
      <w:r w:rsidR="000D6F61" w:rsidRPr="00D05FD2">
        <w:rPr>
          <w:rFonts w:ascii="Times New Roman" w:hAnsi="Times New Roman" w:cs="Times New Roman"/>
          <w:sz w:val="24"/>
          <w:szCs w:val="24"/>
          <w:lang w:val="sr-Latn-ME"/>
        </w:rPr>
        <w:t>delegira</w:t>
      </w:r>
      <w:r w:rsidR="00447DF9" w:rsidRPr="00D05FD2">
        <w:rPr>
          <w:rFonts w:ascii="Times New Roman" w:hAnsi="Times New Roman" w:cs="Times New Roman"/>
          <w:sz w:val="24"/>
          <w:szCs w:val="24"/>
          <w:lang w:val="sr-Latn-ME"/>
        </w:rPr>
        <w:t>o</w:t>
      </w:r>
      <w:r w:rsidR="000E1BCE" w:rsidRPr="00D05FD2">
        <w:rPr>
          <w:rFonts w:ascii="Times New Roman" w:hAnsi="Times New Roman" w:cs="Times New Roman"/>
          <w:sz w:val="24"/>
          <w:szCs w:val="24"/>
          <w:lang w:val="sr-Latn-ME"/>
        </w:rPr>
        <w:t xml:space="preserve"> poslove.</w:t>
      </w:r>
    </w:p>
    <w:p w14:paraId="2BE73970" w14:textId="77777777" w:rsidR="00D05FD2" w:rsidRPr="00D17B36" w:rsidRDefault="00D05FD2" w:rsidP="00D17B36">
      <w:pPr>
        <w:spacing w:after="0" w:line="240" w:lineRule="auto"/>
        <w:jc w:val="both"/>
        <w:rPr>
          <w:rFonts w:ascii="Times New Roman" w:hAnsi="Times New Roman" w:cs="Times New Roman"/>
          <w:sz w:val="24"/>
          <w:szCs w:val="24"/>
          <w:lang w:val="sr-Latn-ME"/>
        </w:rPr>
      </w:pPr>
    </w:p>
    <w:p w14:paraId="03ED4556" w14:textId="77777777" w:rsidR="00334BFE" w:rsidRDefault="00334BFE" w:rsidP="00D05FD2">
      <w:pPr>
        <w:spacing w:after="0" w:line="240" w:lineRule="auto"/>
        <w:jc w:val="center"/>
        <w:rPr>
          <w:rFonts w:ascii="Times New Roman" w:hAnsi="Times New Roman" w:cs="Times New Roman"/>
          <w:b/>
          <w:sz w:val="24"/>
          <w:szCs w:val="24"/>
          <w:lang w:val="sr-Latn-ME"/>
        </w:rPr>
      </w:pPr>
    </w:p>
    <w:p w14:paraId="7CF56089" w14:textId="41877055" w:rsidR="000E59B1" w:rsidRPr="00D05FD2" w:rsidRDefault="000E1BCE" w:rsidP="00D05FD2">
      <w:pPr>
        <w:spacing w:after="0" w:line="240" w:lineRule="auto"/>
        <w:jc w:val="center"/>
        <w:rPr>
          <w:rFonts w:ascii="Times New Roman" w:hAnsi="Times New Roman" w:cs="Times New Roman"/>
          <w:b/>
          <w:sz w:val="24"/>
          <w:szCs w:val="24"/>
          <w:lang w:val="sr-Latn-ME"/>
        </w:rPr>
      </w:pPr>
      <w:r w:rsidRPr="00D05FD2">
        <w:rPr>
          <w:rFonts w:ascii="Times New Roman" w:hAnsi="Times New Roman" w:cs="Times New Roman"/>
          <w:b/>
          <w:sz w:val="24"/>
          <w:szCs w:val="24"/>
          <w:lang w:val="sr-Latn-ME"/>
        </w:rPr>
        <w:t>Obveze delegiranih tijela</w:t>
      </w:r>
    </w:p>
    <w:p w14:paraId="1FEDDC38" w14:textId="4356C7D4" w:rsidR="000E59B1" w:rsidRPr="00D05FD2" w:rsidRDefault="00F430B1" w:rsidP="00B1281E">
      <w:pPr>
        <w:spacing w:after="0" w:line="240" w:lineRule="auto"/>
        <w:jc w:val="center"/>
        <w:rPr>
          <w:rFonts w:ascii="Times New Roman" w:hAnsi="Times New Roman" w:cs="Times New Roman"/>
          <w:b/>
          <w:sz w:val="24"/>
          <w:szCs w:val="24"/>
          <w:lang w:val="sr-Latn-ME"/>
        </w:rPr>
      </w:pPr>
      <w:r w:rsidRPr="00D05FD2">
        <w:rPr>
          <w:rFonts w:ascii="Times New Roman" w:hAnsi="Times New Roman" w:cs="Times New Roman"/>
          <w:b/>
          <w:sz w:val="24"/>
          <w:szCs w:val="24"/>
          <w:lang w:val="sr-Latn-ME" w:eastAsia="en-GB"/>
        </w:rPr>
        <w:t>Član 6</w:t>
      </w:r>
      <w:r w:rsidR="005617BE">
        <w:rPr>
          <w:rFonts w:ascii="Times New Roman" w:hAnsi="Times New Roman" w:cs="Times New Roman"/>
          <w:b/>
          <w:sz w:val="24"/>
          <w:szCs w:val="24"/>
          <w:lang w:val="sr-Latn-ME" w:eastAsia="en-GB"/>
        </w:rPr>
        <w:t>9</w:t>
      </w:r>
      <w:r w:rsidRPr="00D05FD2">
        <w:rPr>
          <w:rFonts w:ascii="Times New Roman" w:hAnsi="Times New Roman" w:cs="Times New Roman"/>
          <w:b/>
          <w:sz w:val="24"/>
          <w:szCs w:val="24"/>
          <w:lang w:val="sr-Latn-ME" w:eastAsia="en-GB"/>
        </w:rPr>
        <w:t xml:space="preserve"> </w:t>
      </w:r>
    </w:p>
    <w:p w14:paraId="1C436035" w14:textId="678DDBB1" w:rsidR="000E1BCE" w:rsidRPr="00D05FD2" w:rsidRDefault="000E1BCE" w:rsidP="00334BFE">
      <w:pPr>
        <w:pStyle w:val="ListParagraph"/>
        <w:spacing w:after="0" w:line="240" w:lineRule="auto"/>
        <w:ind w:left="426" w:firstLine="294"/>
        <w:contextualSpacing w:val="0"/>
        <w:jc w:val="both"/>
        <w:rPr>
          <w:rFonts w:ascii="Times New Roman" w:hAnsi="Times New Roman" w:cs="Times New Roman"/>
          <w:sz w:val="24"/>
          <w:szCs w:val="24"/>
          <w:lang w:val="sr-Latn-ME"/>
        </w:rPr>
      </w:pPr>
      <w:r w:rsidRPr="00D05FD2">
        <w:rPr>
          <w:rFonts w:ascii="Times New Roman" w:hAnsi="Times New Roman" w:cs="Times New Roman"/>
          <w:sz w:val="24"/>
          <w:szCs w:val="24"/>
          <w:lang w:val="sr-Latn-ME"/>
        </w:rPr>
        <w:t>Delegirana tijela</w:t>
      </w:r>
      <w:r w:rsidR="00B57766" w:rsidRPr="00D05FD2">
        <w:rPr>
          <w:rFonts w:ascii="Times New Roman" w:hAnsi="Times New Roman" w:cs="Times New Roman"/>
          <w:sz w:val="24"/>
          <w:szCs w:val="24"/>
          <w:lang w:val="sr-Latn-ME"/>
        </w:rPr>
        <w:t xml:space="preserve"> </w:t>
      </w:r>
      <w:r w:rsidRPr="00D05FD2">
        <w:rPr>
          <w:rFonts w:ascii="Times New Roman" w:hAnsi="Times New Roman" w:cs="Times New Roman"/>
          <w:sz w:val="24"/>
          <w:szCs w:val="24"/>
          <w:lang w:val="sr-Latn-ME"/>
        </w:rPr>
        <w:t xml:space="preserve">kojima su </w:t>
      </w:r>
      <w:r w:rsidR="00521D45" w:rsidRPr="00D05FD2">
        <w:rPr>
          <w:rFonts w:ascii="Times New Roman" w:hAnsi="Times New Roman" w:cs="Times New Roman"/>
          <w:sz w:val="24"/>
          <w:szCs w:val="24"/>
          <w:lang w:val="sr-Latn-ME"/>
        </w:rPr>
        <w:t>delegirani</w:t>
      </w:r>
      <w:r w:rsidRPr="00D05FD2">
        <w:rPr>
          <w:rFonts w:ascii="Times New Roman" w:hAnsi="Times New Roman" w:cs="Times New Roman"/>
          <w:sz w:val="24"/>
          <w:szCs w:val="24"/>
          <w:lang w:val="sr-Latn-ME"/>
        </w:rPr>
        <w:t xml:space="preserve"> određeni poslovi službenih kontrola u skladu sa članom </w:t>
      </w:r>
      <w:r w:rsidR="00D97149">
        <w:rPr>
          <w:rFonts w:ascii="Times New Roman" w:hAnsi="Times New Roman" w:cs="Times New Roman"/>
          <w:sz w:val="24"/>
          <w:szCs w:val="24"/>
          <w:lang w:val="sr-Latn-ME"/>
        </w:rPr>
        <w:t>67</w:t>
      </w:r>
      <w:r w:rsidR="00D97149" w:rsidRPr="00D05FD2">
        <w:rPr>
          <w:rFonts w:ascii="Times New Roman" w:hAnsi="Times New Roman" w:cs="Times New Roman"/>
          <w:sz w:val="24"/>
          <w:szCs w:val="24"/>
          <w:lang w:val="sr-Latn-ME"/>
        </w:rPr>
        <w:t xml:space="preserve"> </w:t>
      </w:r>
      <w:r w:rsidRPr="00D05FD2">
        <w:rPr>
          <w:rFonts w:ascii="Times New Roman" w:hAnsi="Times New Roman" w:cs="Times New Roman"/>
          <w:sz w:val="24"/>
          <w:szCs w:val="24"/>
          <w:lang w:val="sr-Latn-ME"/>
        </w:rPr>
        <w:t>stav 1 ovog zakona</w:t>
      </w:r>
      <w:r w:rsidR="009C0116" w:rsidRPr="00D05FD2">
        <w:rPr>
          <w:rFonts w:ascii="Times New Roman" w:hAnsi="Times New Roman" w:cs="Times New Roman"/>
          <w:sz w:val="24"/>
          <w:szCs w:val="24"/>
          <w:lang w:val="sr-Latn-ME"/>
        </w:rPr>
        <w:t xml:space="preserve"> dužna su da</w:t>
      </w:r>
      <w:r w:rsidR="00521D45" w:rsidRPr="00D05FD2">
        <w:rPr>
          <w:rFonts w:ascii="Times New Roman" w:hAnsi="Times New Roman" w:cs="Times New Roman"/>
          <w:sz w:val="24"/>
          <w:szCs w:val="24"/>
          <w:lang w:val="sr-Latn-ME"/>
        </w:rPr>
        <w:t>:</w:t>
      </w:r>
      <w:r w:rsidR="000433C0" w:rsidRPr="00D05FD2">
        <w:rPr>
          <w:rFonts w:ascii="Times New Roman" w:hAnsi="Times New Roman" w:cs="Times New Roman"/>
          <w:sz w:val="24"/>
          <w:szCs w:val="24"/>
          <w:lang w:val="sr-Latn-ME"/>
        </w:rPr>
        <w:t xml:space="preserve">    </w:t>
      </w:r>
      <w:r w:rsidR="00F17009" w:rsidRPr="00D05FD2">
        <w:rPr>
          <w:rFonts w:ascii="Times New Roman" w:hAnsi="Times New Roman" w:cs="Times New Roman"/>
          <w:sz w:val="24"/>
          <w:szCs w:val="24"/>
          <w:lang w:val="sr-Latn-ME"/>
        </w:rPr>
        <w:t xml:space="preserve"> </w:t>
      </w:r>
    </w:p>
    <w:p w14:paraId="10651001" w14:textId="64D0443D" w:rsidR="000E1BCE" w:rsidRPr="00D05FD2" w:rsidRDefault="00447DF9" w:rsidP="009A4772">
      <w:pPr>
        <w:pStyle w:val="ListParagraph"/>
        <w:numPr>
          <w:ilvl w:val="0"/>
          <w:numId w:val="106"/>
        </w:numPr>
        <w:spacing w:after="0" w:line="240" w:lineRule="auto"/>
        <w:ind w:left="851" w:hanging="425"/>
        <w:contextualSpacing w:val="0"/>
        <w:jc w:val="both"/>
        <w:rPr>
          <w:rFonts w:ascii="Times New Roman" w:hAnsi="Times New Roman" w:cs="Times New Roman"/>
          <w:sz w:val="24"/>
          <w:szCs w:val="24"/>
          <w:lang w:val="sr-Latn-ME"/>
        </w:rPr>
      </w:pPr>
      <w:r w:rsidRPr="00D05FD2">
        <w:rPr>
          <w:rFonts w:ascii="Times New Roman" w:hAnsi="Times New Roman" w:cs="Times New Roman"/>
          <w:sz w:val="24"/>
          <w:szCs w:val="24"/>
          <w:lang w:val="sr-Latn-ME"/>
        </w:rPr>
        <w:t xml:space="preserve">o rezultatima službenih kontrola i drugih službenih aktivnosti koje su izvršili redovno </w:t>
      </w:r>
      <w:r w:rsidR="00974562" w:rsidRPr="00D05FD2">
        <w:rPr>
          <w:rFonts w:ascii="Times New Roman" w:hAnsi="Times New Roman" w:cs="Times New Roman"/>
          <w:sz w:val="24"/>
          <w:szCs w:val="24"/>
          <w:lang w:val="sr-Latn-ME"/>
        </w:rPr>
        <w:t>izvještavaju</w:t>
      </w:r>
      <w:r w:rsidR="000433C0" w:rsidRPr="00D05FD2">
        <w:rPr>
          <w:rFonts w:ascii="Times New Roman" w:hAnsi="Times New Roman" w:cs="Times New Roman"/>
          <w:sz w:val="24"/>
          <w:szCs w:val="24"/>
          <w:lang w:val="sr-Latn-ME"/>
        </w:rPr>
        <w:t xml:space="preserve"> </w:t>
      </w:r>
      <w:r w:rsidR="00974562" w:rsidRPr="00D05FD2">
        <w:rPr>
          <w:rFonts w:ascii="Times New Roman" w:hAnsi="Times New Roman" w:cs="Times New Roman"/>
          <w:sz w:val="24"/>
          <w:szCs w:val="24"/>
          <w:lang w:val="sr-Latn-ME"/>
        </w:rPr>
        <w:t>nadležne organe koji</w:t>
      </w:r>
      <w:r w:rsidRPr="00D05FD2">
        <w:rPr>
          <w:rFonts w:ascii="Times New Roman" w:hAnsi="Times New Roman" w:cs="Times New Roman"/>
          <w:sz w:val="24"/>
          <w:szCs w:val="24"/>
          <w:lang w:val="sr-Latn-ME"/>
        </w:rPr>
        <w:t xml:space="preserve"> ih delegiraju, ali </w:t>
      </w:r>
      <w:r w:rsidR="00974562" w:rsidRPr="00D05FD2">
        <w:rPr>
          <w:rFonts w:ascii="Times New Roman" w:hAnsi="Times New Roman" w:cs="Times New Roman"/>
          <w:sz w:val="24"/>
          <w:szCs w:val="24"/>
          <w:lang w:val="sr-Latn-ME"/>
        </w:rPr>
        <w:t>i kad</w:t>
      </w:r>
      <w:r w:rsidRPr="00D05FD2">
        <w:rPr>
          <w:rFonts w:ascii="Times New Roman" w:hAnsi="Times New Roman" w:cs="Times New Roman"/>
          <w:sz w:val="24"/>
          <w:szCs w:val="24"/>
          <w:lang w:val="sr-Latn-ME"/>
        </w:rPr>
        <w:t>a</w:t>
      </w:r>
      <w:r w:rsidR="00974562" w:rsidRPr="00D05FD2">
        <w:rPr>
          <w:rFonts w:ascii="Times New Roman" w:hAnsi="Times New Roman" w:cs="Times New Roman"/>
          <w:sz w:val="24"/>
          <w:szCs w:val="24"/>
          <w:lang w:val="sr-Latn-ME"/>
        </w:rPr>
        <w:t xml:space="preserve"> god to zatraže ti nadležni organi</w:t>
      </w:r>
      <w:r w:rsidR="000E1BCE" w:rsidRPr="00D05FD2">
        <w:rPr>
          <w:rFonts w:ascii="Times New Roman" w:hAnsi="Times New Roman" w:cs="Times New Roman"/>
          <w:sz w:val="24"/>
          <w:szCs w:val="24"/>
          <w:lang w:val="sr-Latn-ME"/>
        </w:rPr>
        <w:t>;</w:t>
      </w:r>
    </w:p>
    <w:p w14:paraId="1023C26B" w14:textId="401FBDE8" w:rsidR="000E1BCE" w:rsidRPr="00D05FD2" w:rsidRDefault="000E1BCE" w:rsidP="009A4772">
      <w:pPr>
        <w:pStyle w:val="ListParagraph"/>
        <w:numPr>
          <w:ilvl w:val="0"/>
          <w:numId w:val="106"/>
        </w:numPr>
        <w:spacing w:after="0" w:line="240" w:lineRule="auto"/>
        <w:ind w:left="851" w:hanging="425"/>
        <w:contextualSpacing w:val="0"/>
        <w:jc w:val="both"/>
        <w:rPr>
          <w:rFonts w:ascii="Times New Roman" w:hAnsi="Times New Roman" w:cs="Times New Roman"/>
          <w:sz w:val="24"/>
          <w:szCs w:val="24"/>
          <w:lang w:val="sr-Latn-ME"/>
        </w:rPr>
      </w:pPr>
      <w:r w:rsidRPr="00D05FD2">
        <w:rPr>
          <w:rFonts w:ascii="Times New Roman" w:hAnsi="Times New Roman" w:cs="Times New Roman"/>
          <w:sz w:val="24"/>
          <w:szCs w:val="24"/>
          <w:lang w:val="sr-Latn-ME"/>
        </w:rPr>
        <w:t>bez odlaganja obaveštavaju nadležni organ koji i</w:t>
      </w:r>
      <w:r w:rsidR="00974562" w:rsidRPr="00D05FD2">
        <w:rPr>
          <w:rFonts w:ascii="Times New Roman" w:hAnsi="Times New Roman" w:cs="Times New Roman"/>
          <w:sz w:val="24"/>
          <w:szCs w:val="24"/>
          <w:lang w:val="sr-Latn-ME"/>
        </w:rPr>
        <w:t xml:space="preserve">h delegira </w:t>
      </w:r>
      <w:r w:rsidR="00A56AF0" w:rsidRPr="00D05FD2">
        <w:rPr>
          <w:rFonts w:ascii="Times New Roman" w:hAnsi="Times New Roman" w:cs="Times New Roman"/>
          <w:sz w:val="24"/>
          <w:szCs w:val="24"/>
          <w:lang w:val="sr-Latn-ME"/>
        </w:rPr>
        <w:t xml:space="preserve">u slučaju </w:t>
      </w:r>
      <w:r w:rsidR="00974562" w:rsidRPr="00D05FD2">
        <w:rPr>
          <w:rFonts w:ascii="Times New Roman" w:hAnsi="Times New Roman" w:cs="Times New Roman"/>
          <w:sz w:val="24"/>
          <w:szCs w:val="24"/>
          <w:lang w:val="sr-Latn-ME"/>
        </w:rPr>
        <w:t xml:space="preserve">kada </w:t>
      </w:r>
      <w:r w:rsidRPr="00D05FD2">
        <w:rPr>
          <w:rFonts w:ascii="Times New Roman" w:hAnsi="Times New Roman" w:cs="Times New Roman"/>
          <w:sz w:val="24"/>
          <w:szCs w:val="24"/>
          <w:lang w:val="sr-Latn-ME"/>
        </w:rPr>
        <w:t xml:space="preserve">rezultati službenih kontrola </w:t>
      </w:r>
      <w:r w:rsidR="00974562" w:rsidRPr="00D05FD2">
        <w:rPr>
          <w:rFonts w:ascii="Times New Roman" w:hAnsi="Times New Roman" w:cs="Times New Roman"/>
          <w:sz w:val="24"/>
          <w:szCs w:val="24"/>
          <w:lang w:val="sr-Latn-ME"/>
        </w:rPr>
        <w:t>upućuju</w:t>
      </w:r>
      <w:r w:rsidRPr="00D05FD2">
        <w:rPr>
          <w:rFonts w:ascii="Times New Roman" w:hAnsi="Times New Roman" w:cs="Times New Roman"/>
          <w:sz w:val="24"/>
          <w:szCs w:val="24"/>
          <w:lang w:val="sr-Latn-ME"/>
        </w:rPr>
        <w:t xml:space="preserve"> na neusaglšenost ili</w:t>
      </w:r>
      <w:r w:rsidR="00447DF9" w:rsidRPr="00D05FD2">
        <w:rPr>
          <w:rFonts w:ascii="Times New Roman" w:hAnsi="Times New Roman" w:cs="Times New Roman"/>
          <w:sz w:val="24"/>
          <w:szCs w:val="24"/>
          <w:lang w:val="sr-Latn-ME"/>
        </w:rPr>
        <w:t xml:space="preserve"> </w:t>
      </w:r>
      <w:r w:rsidRPr="00D05FD2">
        <w:rPr>
          <w:rFonts w:ascii="Times New Roman" w:hAnsi="Times New Roman" w:cs="Times New Roman"/>
          <w:sz w:val="24"/>
          <w:szCs w:val="24"/>
          <w:lang w:val="sr-Latn-ME"/>
        </w:rPr>
        <w:t xml:space="preserve">na vjerovatnoću neusaglašenosti, osim </w:t>
      </w:r>
      <w:r w:rsidR="00974562" w:rsidRPr="00D05FD2">
        <w:rPr>
          <w:rFonts w:ascii="Times New Roman" w:hAnsi="Times New Roman" w:cs="Times New Roman"/>
          <w:sz w:val="24"/>
          <w:szCs w:val="24"/>
          <w:lang w:val="sr-Latn-ME"/>
        </w:rPr>
        <w:t xml:space="preserve">ako je </w:t>
      </w:r>
      <w:r w:rsidRPr="00D05FD2">
        <w:rPr>
          <w:rFonts w:ascii="Times New Roman" w:hAnsi="Times New Roman" w:cs="Times New Roman"/>
          <w:sz w:val="24"/>
          <w:szCs w:val="24"/>
          <w:lang w:val="sr-Latn-ME"/>
        </w:rPr>
        <w:t xml:space="preserve">posebnim sporazumom između nadležnog organa i delegiranog tijela propisano drugačije; </w:t>
      </w:r>
    </w:p>
    <w:p w14:paraId="76EDA9DE" w14:textId="439DA7C0" w:rsidR="00521D45" w:rsidRPr="000C10E9" w:rsidRDefault="00A56AF0" w:rsidP="009A4772">
      <w:pPr>
        <w:pStyle w:val="ListParagraph"/>
        <w:numPr>
          <w:ilvl w:val="0"/>
          <w:numId w:val="106"/>
        </w:numPr>
        <w:spacing w:after="0" w:line="240" w:lineRule="auto"/>
        <w:ind w:left="851" w:hanging="425"/>
        <w:contextualSpacing w:val="0"/>
        <w:jc w:val="both"/>
        <w:rPr>
          <w:rFonts w:ascii="Times New Roman" w:hAnsi="Times New Roman" w:cs="Times New Roman"/>
          <w:color w:val="385623" w:themeColor="accent6" w:themeShade="80"/>
          <w:sz w:val="24"/>
          <w:szCs w:val="24"/>
          <w:lang w:val="sr-Latn-ME"/>
        </w:rPr>
      </w:pPr>
      <w:r w:rsidRPr="00D05FD2">
        <w:rPr>
          <w:rFonts w:ascii="Times New Roman" w:hAnsi="Times New Roman" w:cs="Times New Roman"/>
          <w:sz w:val="24"/>
          <w:szCs w:val="24"/>
          <w:lang w:val="sr-Latn-ME"/>
        </w:rPr>
        <w:lastRenderedPageBreak/>
        <w:t xml:space="preserve">sarađuju sa </w:t>
      </w:r>
      <w:r w:rsidR="00974562" w:rsidRPr="00D05FD2">
        <w:rPr>
          <w:rFonts w:ascii="Times New Roman" w:hAnsi="Times New Roman" w:cs="Times New Roman"/>
          <w:sz w:val="24"/>
          <w:szCs w:val="24"/>
          <w:lang w:val="sr-Latn-ME"/>
        </w:rPr>
        <w:t xml:space="preserve">nadležnim organima </w:t>
      </w:r>
      <w:r w:rsidRPr="00D05FD2">
        <w:rPr>
          <w:rFonts w:ascii="Times New Roman" w:hAnsi="Times New Roman" w:cs="Times New Roman"/>
          <w:sz w:val="24"/>
          <w:szCs w:val="24"/>
          <w:lang w:val="sr-Latn-ME"/>
        </w:rPr>
        <w:t xml:space="preserve">i </w:t>
      </w:r>
      <w:r w:rsidR="000E1BCE" w:rsidRPr="00D05FD2">
        <w:rPr>
          <w:rFonts w:ascii="Times New Roman" w:hAnsi="Times New Roman" w:cs="Times New Roman"/>
          <w:sz w:val="24"/>
          <w:szCs w:val="24"/>
          <w:lang w:val="sr-Latn-ME"/>
        </w:rPr>
        <w:t>omoguć</w:t>
      </w:r>
      <w:r w:rsidRPr="00D05FD2">
        <w:rPr>
          <w:rFonts w:ascii="Times New Roman" w:hAnsi="Times New Roman" w:cs="Times New Roman"/>
          <w:sz w:val="24"/>
          <w:szCs w:val="24"/>
          <w:lang w:val="sr-Latn-ME"/>
        </w:rPr>
        <w:t>e</w:t>
      </w:r>
      <w:r w:rsidR="000E1BCE" w:rsidRPr="00D05FD2">
        <w:rPr>
          <w:rFonts w:ascii="Times New Roman" w:hAnsi="Times New Roman" w:cs="Times New Roman"/>
          <w:sz w:val="24"/>
          <w:szCs w:val="24"/>
          <w:lang w:val="sr-Latn-ME"/>
        </w:rPr>
        <w:t xml:space="preserve"> </w:t>
      </w:r>
      <w:r w:rsidRPr="00D05FD2">
        <w:rPr>
          <w:rFonts w:ascii="Times New Roman" w:hAnsi="Times New Roman" w:cs="Times New Roman"/>
          <w:sz w:val="24"/>
          <w:szCs w:val="24"/>
          <w:lang w:val="sr-Latn-ME"/>
        </w:rPr>
        <w:t xml:space="preserve">im </w:t>
      </w:r>
      <w:r w:rsidR="000E1BCE" w:rsidRPr="00D05FD2">
        <w:rPr>
          <w:rFonts w:ascii="Times New Roman" w:hAnsi="Times New Roman" w:cs="Times New Roman"/>
          <w:sz w:val="24"/>
          <w:szCs w:val="24"/>
          <w:lang w:val="sr-Latn-ME"/>
        </w:rPr>
        <w:t xml:space="preserve">pristup </w:t>
      </w:r>
      <w:r w:rsidR="00974562" w:rsidRPr="00D05FD2">
        <w:rPr>
          <w:rFonts w:ascii="Times New Roman" w:hAnsi="Times New Roman" w:cs="Times New Roman"/>
          <w:sz w:val="24"/>
          <w:szCs w:val="24"/>
          <w:lang w:val="sr-Latn-ME"/>
        </w:rPr>
        <w:t>njihovom</w:t>
      </w:r>
      <w:r w:rsidR="000E1BCE" w:rsidRPr="00D05FD2">
        <w:rPr>
          <w:rFonts w:ascii="Times New Roman" w:hAnsi="Times New Roman" w:cs="Times New Roman"/>
          <w:sz w:val="24"/>
          <w:szCs w:val="24"/>
          <w:lang w:val="sr-Latn-ME"/>
        </w:rPr>
        <w:t xml:space="preserve"> poslovnom prostoru i objektima</w:t>
      </w:r>
      <w:r w:rsidR="000E1BCE" w:rsidRPr="00CB5FBE">
        <w:rPr>
          <w:rFonts w:ascii="Times New Roman" w:hAnsi="Times New Roman" w:cs="Times New Roman"/>
          <w:color w:val="385623" w:themeColor="accent6" w:themeShade="80"/>
          <w:sz w:val="24"/>
          <w:szCs w:val="24"/>
          <w:lang w:val="sr-Latn-ME"/>
        </w:rPr>
        <w:t>.</w:t>
      </w:r>
    </w:p>
    <w:p w14:paraId="011FB5A2" w14:textId="60934E3C" w:rsidR="000E59B1" w:rsidRPr="00D05FD2" w:rsidRDefault="000E1BCE" w:rsidP="00D05FD2">
      <w:pPr>
        <w:spacing w:after="0" w:line="240" w:lineRule="auto"/>
        <w:jc w:val="center"/>
        <w:rPr>
          <w:rFonts w:ascii="Times New Roman" w:hAnsi="Times New Roman" w:cs="Times New Roman"/>
          <w:b/>
          <w:sz w:val="24"/>
          <w:szCs w:val="24"/>
          <w:lang w:val="sr-Latn-ME"/>
        </w:rPr>
      </w:pPr>
      <w:r w:rsidRPr="00D05FD2">
        <w:rPr>
          <w:rFonts w:ascii="Times New Roman" w:hAnsi="Times New Roman" w:cs="Times New Roman"/>
          <w:b/>
          <w:sz w:val="24"/>
          <w:szCs w:val="24"/>
          <w:lang w:val="sr-Latn-ME"/>
        </w:rPr>
        <w:t xml:space="preserve">Obaveze nadležnih organa koji </w:t>
      </w:r>
      <w:r w:rsidR="00603FD8" w:rsidRPr="00D05FD2">
        <w:rPr>
          <w:rFonts w:ascii="Times New Roman" w:hAnsi="Times New Roman" w:cs="Times New Roman"/>
          <w:b/>
          <w:sz w:val="24"/>
          <w:szCs w:val="24"/>
          <w:lang w:val="sr-Latn-ME"/>
        </w:rPr>
        <w:t>delegiraju</w:t>
      </w:r>
      <w:r w:rsidRPr="00D05FD2">
        <w:rPr>
          <w:rFonts w:ascii="Times New Roman" w:hAnsi="Times New Roman" w:cs="Times New Roman"/>
          <w:b/>
          <w:sz w:val="24"/>
          <w:szCs w:val="24"/>
          <w:lang w:val="sr-Latn-ME"/>
        </w:rPr>
        <w:t xml:space="preserve"> poslove</w:t>
      </w:r>
    </w:p>
    <w:p w14:paraId="54F84CF2" w14:textId="301FC582" w:rsidR="000E59B1" w:rsidRPr="00D05FD2" w:rsidRDefault="00F430B1" w:rsidP="00B1281E">
      <w:pPr>
        <w:spacing w:after="0" w:line="240" w:lineRule="auto"/>
        <w:jc w:val="center"/>
        <w:rPr>
          <w:rFonts w:ascii="Times New Roman" w:hAnsi="Times New Roman" w:cs="Times New Roman"/>
          <w:sz w:val="24"/>
          <w:szCs w:val="24"/>
          <w:lang w:val="sr-Latn-ME"/>
        </w:rPr>
      </w:pPr>
      <w:r w:rsidRPr="00D05FD2">
        <w:rPr>
          <w:rFonts w:ascii="Times New Roman" w:hAnsi="Times New Roman" w:cs="Times New Roman"/>
          <w:b/>
          <w:sz w:val="24"/>
          <w:szCs w:val="24"/>
          <w:lang w:val="sr-Latn-ME" w:eastAsia="en-GB"/>
        </w:rPr>
        <w:t xml:space="preserve">Član </w:t>
      </w:r>
      <w:r w:rsidR="005617BE">
        <w:rPr>
          <w:rFonts w:ascii="Times New Roman" w:hAnsi="Times New Roman" w:cs="Times New Roman"/>
          <w:b/>
          <w:sz w:val="24"/>
          <w:szCs w:val="24"/>
          <w:lang w:val="sr-Latn-ME" w:eastAsia="en-GB"/>
        </w:rPr>
        <w:t>70</w:t>
      </w:r>
      <w:r w:rsidRPr="00D05FD2">
        <w:rPr>
          <w:rFonts w:ascii="Times New Roman" w:hAnsi="Times New Roman" w:cs="Times New Roman"/>
          <w:sz w:val="24"/>
          <w:szCs w:val="24"/>
          <w:lang w:val="sr-Latn-ME"/>
        </w:rPr>
        <w:t xml:space="preserve"> </w:t>
      </w:r>
    </w:p>
    <w:p w14:paraId="34E1C390" w14:textId="4B6378A6" w:rsidR="000E1BCE" w:rsidRPr="002245B0" w:rsidRDefault="000E1BCE" w:rsidP="00334BFE">
      <w:pPr>
        <w:pStyle w:val="ListParagraph"/>
        <w:spacing w:after="0" w:line="240" w:lineRule="auto"/>
        <w:ind w:left="426" w:firstLine="283"/>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 xml:space="preserve">Nadležni organi koji </w:t>
      </w:r>
      <w:r w:rsidR="00A56AF0" w:rsidRPr="002245B0">
        <w:rPr>
          <w:rFonts w:ascii="Times New Roman" w:hAnsi="Times New Roman" w:cs="Times New Roman"/>
          <w:sz w:val="24"/>
          <w:szCs w:val="24"/>
          <w:lang w:val="sr-Latn-ME"/>
        </w:rPr>
        <w:t xml:space="preserve">su u skladu sa članom </w:t>
      </w:r>
      <w:r w:rsidR="00D97149">
        <w:rPr>
          <w:rFonts w:ascii="Times New Roman" w:hAnsi="Times New Roman" w:cs="Times New Roman"/>
          <w:sz w:val="24"/>
          <w:szCs w:val="24"/>
          <w:lang w:val="sr-Latn-ME"/>
        </w:rPr>
        <w:t>67</w:t>
      </w:r>
      <w:r w:rsidR="00D97149" w:rsidRPr="002245B0">
        <w:rPr>
          <w:rFonts w:ascii="Times New Roman" w:hAnsi="Times New Roman" w:cs="Times New Roman"/>
          <w:sz w:val="24"/>
          <w:szCs w:val="24"/>
          <w:lang w:val="sr-Latn-ME"/>
        </w:rPr>
        <w:t xml:space="preserve"> </w:t>
      </w:r>
      <w:r w:rsidR="00A56AF0" w:rsidRPr="002245B0">
        <w:rPr>
          <w:rFonts w:ascii="Times New Roman" w:hAnsi="Times New Roman" w:cs="Times New Roman"/>
          <w:sz w:val="24"/>
          <w:szCs w:val="24"/>
          <w:lang w:val="sr-Latn-ME"/>
        </w:rPr>
        <w:t xml:space="preserve">stav 1 ovog zakona, </w:t>
      </w:r>
      <w:r w:rsidR="00603FD8" w:rsidRPr="002245B0">
        <w:rPr>
          <w:rFonts w:ascii="Times New Roman" w:hAnsi="Times New Roman" w:cs="Times New Roman"/>
          <w:sz w:val="24"/>
          <w:szCs w:val="24"/>
          <w:lang w:val="sr-Latn-ME"/>
        </w:rPr>
        <w:t>delegirali</w:t>
      </w:r>
      <w:r w:rsidRPr="002245B0">
        <w:rPr>
          <w:rFonts w:ascii="Times New Roman" w:hAnsi="Times New Roman" w:cs="Times New Roman"/>
          <w:sz w:val="24"/>
          <w:szCs w:val="24"/>
          <w:lang w:val="sr-Latn-ME"/>
        </w:rPr>
        <w:t xml:space="preserve"> određene poslove službenih kontrola delegiranim tijelima ili određene poslove povezane sa drugim službenim aktivnostima</w:t>
      </w:r>
      <w:r w:rsidR="00A56AF0" w:rsidRPr="002245B0">
        <w:rPr>
          <w:rFonts w:ascii="Times New Roman" w:hAnsi="Times New Roman" w:cs="Times New Roman"/>
          <w:sz w:val="24"/>
          <w:szCs w:val="24"/>
          <w:lang w:val="sr-Latn-ME"/>
        </w:rPr>
        <w:t xml:space="preserve"> dužni</w:t>
      </w:r>
      <w:r w:rsidR="0098220E" w:rsidRPr="002245B0">
        <w:rPr>
          <w:rFonts w:ascii="Times New Roman" w:hAnsi="Times New Roman" w:cs="Times New Roman"/>
          <w:sz w:val="24"/>
          <w:szCs w:val="24"/>
          <w:lang w:val="sr-Latn-ME"/>
        </w:rPr>
        <w:t xml:space="preserve"> su da</w:t>
      </w:r>
      <w:r w:rsidRPr="002245B0">
        <w:rPr>
          <w:rFonts w:ascii="Times New Roman" w:hAnsi="Times New Roman" w:cs="Times New Roman"/>
          <w:sz w:val="24"/>
          <w:szCs w:val="24"/>
          <w:lang w:val="sr-Latn-ME"/>
        </w:rPr>
        <w:t>:</w:t>
      </w:r>
    </w:p>
    <w:p w14:paraId="411946BD" w14:textId="42185331" w:rsidR="000E1BCE" w:rsidRPr="002245B0" w:rsidRDefault="000E1BCE" w:rsidP="009A4772">
      <w:pPr>
        <w:pStyle w:val="ListParagraph"/>
        <w:numPr>
          <w:ilvl w:val="0"/>
          <w:numId w:val="107"/>
        </w:numPr>
        <w:spacing w:after="0" w:line="240" w:lineRule="auto"/>
        <w:ind w:left="709" w:hanging="283"/>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 xml:space="preserve">organizuju revizije ili </w:t>
      </w:r>
      <w:r w:rsidR="00A56AF0" w:rsidRPr="002245B0">
        <w:rPr>
          <w:rFonts w:ascii="Times New Roman" w:hAnsi="Times New Roman" w:cs="Times New Roman"/>
          <w:sz w:val="24"/>
          <w:szCs w:val="24"/>
          <w:lang w:val="sr-Latn-ME"/>
        </w:rPr>
        <w:t>kontrolne</w:t>
      </w:r>
      <w:r w:rsidR="00603FD8" w:rsidRPr="002245B0">
        <w:rPr>
          <w:rFonts w:ascii="Times New Roman" w:hAnsi="Times New Roman" w:cs="Times New Roman"/>
          <w:sz w:val="24"/>
          <w:szCs w:val="24"/>
          <w:lang w:val="sr-Latn-ME"/>
        </w:rPr>
        <w:t xml:space="preserve"> preglede</w:t>
      </w:r>
      <w:r w:rsidRPr="002245B0">
        <w:rPr>
          <w:rFonts w:ascii="Times New Roman" w:hAnsi="Times New Roman" w:cs="Times New Roman"/>
          <w:sz w:val="24"/>
          <w:szCs w:val="24"/>
          <w:lang w:val="sr-Latn-ME"/>
        </w:rPr>
        <w:t xml:space="preserve"> </w:t>
      </w:r>
      <w:r w:rsidR="00603FD8" w:rsidRPr="002245B0">
        <w:rPr>
          <w:rFonts w:ascii="Times New Roman" w:hAnsi="Times New Roman" w:cs="Times New Roman"/>
          <w:sz w:val="24"/>
          <w:szCs w:val="24"/>
          <w:lang w:val="sr-Latn-ME"/>
        </w:rPr>
        <w:t xml:space="preserve">delegiranih </w:t>
      </w:r>
      <w:r w:rsidRPr="002245B0">
        <w:rPr>
          <w:rFonts w:ascii="Times New Roman" w:hAnsi="Times New Roman" w:cs="Times New Roman"/>
          <w:sz w:val="24"/>
          <w:szCs w:val="24"/>
          <w:lang w:val="sr-Latn-ME"/>
        </w:rPr>
        <w:t>tijela</w:t>
      </w:r>
      <w:r w:rsidR="0098220E" w:rsidRPr="002245B0">
        <w:rPr>
          <w:rFonts w:ascii="Times New Roman" w:hAnsi="Times New Roman" w:cs="Times New Roman"/>
          <w:sz w:val="24"/>
          <w:szCs w:val="24"/>
          <w:lang w:val="sr-Latn-ME"/>
        </w:rPr>
        <w:t>a</w:t>
      </w:r>
      <w:r w:rsidR="00603FD8" w:rsidRPr="002245B0">
        <w:rPr>
          <w:rFonts w:ascii="Times New Roman" w:hAnsi="Times New Roman" w:cs="Times New Roman"/>
          <w:sz w:val="24"/>
          <w:szCs w:val="24"/>
          <w:lang w:val="sr-Latn-ME"/>
        </w:rPr>
        <w:t xml:space="preserve">, izbjegvajući dupliranje, </w:t>
      </w:r>
      <w:r w:rsidR="0098220E" w:rsidRPr="002245B0">
        <w:rPr>
          <w:rFonts w:ascii="Times New Roman" w:hAnsi="Times New Roman" w:cs="Times New Roman"/>
          <w:sz w:val="24"/>
          <w:szCs w:val="24"/>
          <w:lang w:val="sr-Latn-ME"/>
        </w:rPr>
        <w:t>a</w:t>
      </w:r>
      <w:r w:rsidRPr="002245B0">
        <w:rPr>
          <w:rFonts w:ascii="Times New Roman" w:hAnsi="Times New Roman" w:cs="Times New Roman"/>
          <w:sz w:val="24"/>
          <w:szCs w:val="24"/>
          <w:lang w:val="sr-Latn-ME"/>
        </w:rPr>
        <w:t xml:space="preserve"> uzimajući u obzir akreditaciju</w:t>
      </w:r>
      <w:r w:rsidR="00603FD8" w:rsidRPr="002245B0">
        <w:rPr>
          <w:rFonts w:ascii="Times New Roman" w:hAnsi="Times New Roman" w:cs="Times New Roman"/>
          <w:sz w:val="24"/>
          <w:szCs w:val="24"/>
          <w:lang w:val="sr-Latn-ME"/>
        </w:rPr>
        <w:t xml:space="preserve"> </w:t>
      </w:r>
      <w:r w:rsidRPr="002245B0">
        <w:rPr>
          <w:rFonts w:ascii="Times New Roman" w:hAnsi="Times New Roman" w:cs="Times New Roman"/>
          <w:sz w:val="24"/>
          <w:szCs w:val="24"/>
          <w:lang w:val="sr-Latn-ME"/>
        </w:rPr>
        <w:t>iz člana </w:t>
      </w:r>
      <w:r w:rsidR="00D97149">
        <w:rPr>
          <w:rFonts w:ascii="Times New Roman" w:hAnsi="Times New Roman" w:cs="Times New Roman"/>
          <w:sz w:val="24"/>
          <w:szCs w:val="24"/>
          <w:lang w:val="sr-Latn-ME"/>
        </w:rPr>
        <w:t>68</w:t>
      </w:r>
      <w:r w:rsidR="00D97149" w:rsidRPr="002245B0">
        <w:rPr>
          <w:rFonts w:ascii="Times New Roman" w:hAnsi="Times New Roman" w:cs="Times New Roman"/>
          <w:sz w:val="24"/>
          <w:szCs w:val="24"/>
          <w:lang w:val="sr-Latn-ME"/>
        </w:rPr>
        <w:t xml:space="preserve"> </w:t>
      </w:r>
      <w:r w:rsidRPr="002245B0">
        <w:rPr>
          <w:rFonts w:ascii="Times New Roman" w:hAnsi="Times New Roman" w:cs="Times New Roman"/>
          <w:sz w:val="24"/>
          <w:szCs w:val="24"/>
          <w:lang w:val="sr-Latn-ME"/>
        </w:rPr>
        <w:t xml:space="preserve">stav </w:t>
      </w:r>
      <w:r w:rsidR="00525509" w:rsidRPr="002245B0">
        <w:rPr>
          <w:rFonts w:ascii="Times New Roman" w:hAnsi="Times New Roman" w:cs="Times New Roman"/>
          <w:sz w:val="24"/>
          <w:szCs w:val="24"/>
          <w:lang w:val="sr-Latn-ME"/>
        </w:rPr>
        <w:t>2</w:t>
      </w:r>
      <w:r w:rsidRPr="002245B0">
        <w:rPr>
          <w:rFonts w:ascii="Times New Roman" w:hAnsi="Times New Roman" w:cs="Times New Roman"/>
          <w:sz w:val="24"/>
          <w:szCs w:val="24"/>
          <w:lang w:val="sr-Latn-ME"/>
        </w:rPr>
        <w:t xml:space="preserve"> tačka d)</w:t>
      </w:r>
      <w:r w:rsidR="00525509" w:rsidRPr="002245B0">
        <w:rPr>
          <w:rFonts w:ascii="Times New Roman" w:hAnsi="Times New Roman" w:cs="Times New Roman"/>
          <w:sz w:val="24"/>
          <w:szCs w:val="24"/>
          <w:lang w:val="sr-Latn-ME"/>
        </w:rPr>
        <w:t xml:space="preserve"> ovog zakona</w:t>
      </w:r>
      <w:r w:rsidRPr="002245B0">
        <w:rPr>
          <w:rFonts w:ascii="Times New Roman" w:hAnsi="Times New Roman" w:cs="Times New Roman"/>
          <w:sz w:val="24"/>
          <w:szCs w:val="24"/>
          <w:lang w:val="sr-Latn-ME"/>
        </w:rPr>
        <w:t>;</w:t>
      </w:r>
    </w:p>
    <w:p w14:paraId="01BB958F" w14:textId="5F537F2C" w:rsidR="000E1BCE" w:rsidRPr="002245B0" w:rsidRDefault="00603FD8" w:rsidP="009A4772">
      <w:pPr>
        <w:pStyle w:val="ListParagraph"/>
        <w:numPr>
          <w:ilvl w:val="0"/>
          <w:numId w:val="107"/>
        </w:numPr>
        <w:spacing w:after="0" w:line="240" w:lineRule="auto"/>
        <w:ind w:left="709" w:hanging="283"/>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 xml:space="preserve">bez odlaganja </w:t>
      </w:r>
      <w:r w:rsidR="000E1BCE" w:rsidRPr="002245B0">
        <w:rPr>
          <w:rFonts w:ascii="Times New Roman" w:hAnsi="Times New Roman" w:cs="Times New Roman"/>
          <w:sz w:val="24"/>
          <w:szCs w:val="24"/>
          <w:lang w:val="sr-Latn-ME"/>
        </w:rPr>
        <w:t>u potpunosti ili djelimično</w:t>
      </w:r>
      <w:r w:rsidR="0098220E" w:rsidRPr="002245B0">
        <w:rPr>
          <w:rFonts w:ascii="Times New Roman" w:hAnsi="Times New Roman" w:cs="Times New Roman"/>
          <w:sz w:val="24"/>
          <w:szCs w:val="24"/>
          <w:lang w:val="sr-Latn-ME"/>
        </w:rPr>
        <w:t xml:space="preserve"> rješenjem </w:t>
      </w:r>
      <w:r w:rsidR="00E15368" w:rsidRPr="002245B0">
        <w:rPr>
          <w:rFonts w:ascii="Times New Roman" w:hAnsi="Times New Roman" w:cs="Times New Roman"/>
          <w:sz w:val="24"/>
          <w:szCs w:val="24"/>
          <w:lang w:val="sr-Latn-ME"/>
        </w:rPr>
        <w:t>suspenduju</w:t>
      </w:r>
      <w:r w:rsidR="00A56AF0" w:rsidRPr="002245B0">
        <w:rPr>
          <w:rFonts w:ascii="Times New Roman" w:hAnsi="Times New Roman" w:cs="Times New Roman"/>
          <w:sz w:val="24"/>
          <w:szCs w:val="24"/>
          <w:lang w:val="sr-Latn-ME"/>
        </w:rPr>
        <w:t xml:space="preserve"> </w:t>
      </w:r>
      <w:r w:rsidRPr="002245B0">
        <w:rPr>
          <w:rFonts w:ascii="Times New Roman" w:hAnsi="Times New Roman" w:cs="Times New Roman"/>
          <w:sz w:val="24"/>
          <w:szCs w:val="24"/>
          <w:lang w:val="sr-Latn-ME"/>
        </w:rPr>
        <w:t>delegiranje ako</w:t>
      </w:r>
      <w:r w:rsidR="000E1BCE" w:rsidRPr="002245B0">
        <w:rPr>
          <w:rFonts w:ascii="Times New Roman" w:hAnsi="Times New Roman" w:cs="Times New Roman"/>
          <w:sz w:val="24"/>
          <w:szCs w:val="24"/>
          <w:lang w:val="sr-Latn-ME"/>
        </w:rPr>
        <w:t>:</w:t>
      </w:r>
    </w:p>
    <w:p w14:paraId="0A8A0E99" w14:textId="004D9C50" w:rsidR="000E1BCE" w:rsidRPr="002245B0" w:rsidRDefault="000E1BCE" w:rsidP="009A4772">
      <w:pPr>
        <w:pStyle w:val="ListParagraph"/>
        <w:numPr>
          <w:ilvl w:val="0"/>
          <w:numId w:val="103"/>
        </w:numPr>
        <w:spacing w:after="0" w:line="240" w:lineRule="auto"/>
        <w:ind w:left="1134"/>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postoje dokazi da delegirano tijelo</w:t>
      </w:r>
      <w:r w:rsidR="000433C0" w:rsidRPr="002245B0">
        <w:rPr>
          <w:rFonts w:ascii="Times New Roman" w:hAnsi="Times New Roman" w:cs="Times New Roman"/>
          <w:sz w:val="24"/>
          <w:szCs w:val="24"/>
          <w:lang w:val="sr-Latn-ME"/>
        </w:rPr>
        <w:t xml:space="preserve"> </w:t>
      </w:r>
      <w:r w:rsidRPr="002245B0">
        <w:rPr>
          <w:rFonts w:ascii="Times New Roman" w:hAnsi="Times New Roman" w:cs="Times New Roman"/>
          <w:sz w:val="24"/>
          <w:szCs w:val="24"/>
          <w:lang w:val="sr-Latn-ME"/>
        </w:rPr>
        <w:t xml:space="preserve">ne obavlja pravilno </w:t>
      </w:r>
      <w:r w:rsidR="0098220E" w:rsidRPr="002245B0">
        <w:rPr>
          <w:rFonts w:ascii="Times New Roman" w:hAnsi="Times New Roman" w:cs="Times New Roman"/>
          <w:sz w:val="24"/>
          <w:szCs w:val="24"/>
          <w:lang w:val="sr-Latn-ME"/>
        </w:rPr>
        <w:t xml:space="preserve">delegirane </w:t>
      </w:r>
      <w:r w:rsidRPr="002245B0">
        <w:rPr>
          <w:rFonts w:ascii="Times New Roman" w:hAnsi="Times New Roman" w:cs="Times New Roman"/>
          <w:sz w:val="24"/>
          <w:szCs w:val="24"/>
          <w:lang w:val="sr-Latn-ME"/>
        </w:rPr>
        <w:t>poslove;</w:t>
      </w:r>
    </w:p>
    <w:p w14:paraId="6D5EA9B8" w14:textId="1F3345F4" w:rsidR="000E1BCE" w:rsidRPr="002245B0" w:rsidRDefault="000E1BCE" w:rsidP="009A4772">
      <w:pPr>
        <w:pStyle w:val="ListParagraph"/>
        <w:numPr>
          <w:ilvl w:val="0"/>
          <w:numId w:val="103"/>
        </w:numPr>
        <w:spacing w:after="0" w:line="240" w:lineRule="auto"/>
        <w:ind w:left="1134"/>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 xml:space="preserve">delegirano tijelo ne preduzima odgovarajuće i blagovremene </w:t>
      </w:r>
      <w:r w:rsidR="00603FD8" w:rsidRPr="002245B0">
        <w:rPr>
          <w:rFonts w:ascii="Times New Roman" w:hAnsi="Times New Roman" w:cs="Times New Roman"/>
          <w:sz w:val="24"/>
          <w:szCs w:val="24"/>
          <w:lang w:val="sr-Latn-ME"/>
        </w:rPr>
        <w:t>mjere</w:t>
      </w:r>
      <w:r w:rsidRPr="002245B0">
        <w:rPr>
          <w:rFonts w:ascii="Times New Roman" w:hAnsi="Times New Roman" w:cs="Times New Roman"/>
          <w:sz w:val="24"/>
          <w:szCs w:val="24"/>
          <w:lang w:val="sr-Latn-ME"/>
        </w:rPr>
        <w:t xml:space="preserve"> </w:t>
      </w:r>
      <w:r w:rsidR="00603FD8" w:rsidRPr="002245B0">
        <w:rPr>
          <w:rFonts w:ascii="Times New Roman" w:hAnsi="Times New Roman" w:cs="Times New Roman"/>
          <w:sz w:val="24"/>
          <w:szCs w:val="24"/>
          <w:lang w:val="sr-Latn-ME"/>
        </w:rPr>
        <w:t>za otklanjanje utvrđenih nedostataka</w:t>
      </w:r>
      <w:r w:rsidRPr="002245B0">
        <w:rPr>
          <w:rFonts w:ascii="Times New Roman" w:hAnsi="Times New Roman" w:cs="Times New Roman"/>
          <w:sz w:val="24"/>
          <w:szCs w:val="24"/>
          <w:lang w:val="sr-Latn-ME"/>
        </w:rPr>
        <w:t xml:space="preserve">; </w:t>
      </w:r>
    </w:p>
    <w:p w14:paraId="63A1E324" w14:textId="774841CB" w:rsidR="000E1BCE" w:rsidRPr="002245B0" w:rsidRDefault="00603FD8" w:rsidP="009A4772">
      <w:pPr>
        <w:pStyle w:val="ListParagraph"/>
        <w:numPr>
          <w:ilvl w:val="0"/>
          <w:numId w:val="103"/>
        </w:numPr>
        <w:spacing w:after="0" w:line="240" w:lineRule="auto"/>
        <w:ind w:left="1134"/>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 xml:space="preserve">se pokazalo da je nezavisnost ili nepristrasnost delegiranog tijela </w:t>
      </w:r>
      <w:r w:rsidR="00BE0CE4" w:rsidRPr="002245B0">
        <w:rPr>
          <w:rFonts w:ascii="Times New Roman" w:hAnsi="Times New Roman" w:cs="Times New Roman"/>
          <w:sz w:val="24"/>
          <w:szCs w:val="24"/>
          <w:lang w:val="sr-Latn-ME"/>
        </w:rPr>
        <w:t>dovedena</w:t>
      </w:r>
      <w:r w:rsidR="0098220E" w:rsidRPr="002245B0">
        <w:rPr>
          <w:rFonts w:ascii="Times New Roman" w:hAnsi="Times New Roman" w:cs="Times New Roman"/>
          <w:sz w:val="24"/>
          <w:szCs w:val="24"/>
          <w:lang w:val="sr-Latn-ME"/>
        </w:rPr>
        <w:t xml:space="preserve"> u</w:t>
      </w:r>
      <w:r w:rsidR="00BE0CE4" w:rsidRPr="002245B0">
        <w:rPr>
          <w:rFonts w:ascii="Times New Roman" w:hAnsi="Times New Roman" w:cs="Times New Roman"/>
          <w:sz w:val="24"/>
          <w:szCs w:val="24"/>
          <w:lang w:val="sr-Latn-ME"/>
        </w:rPr>
        <w:t xml:space="preserve"> pitanje</w:t>
      </w:r>
      <w:r w:rsidR="0098220E" w:rsidRPr="002245B0">
        <w:rPr>
          <w:rFonts w:ascii="Times New Roman" w:hAnsi="Times New Roman" w:cs="Times New Roman"/>
          <w:sz w:val="24"/>
          <w:szCs w:val="24"/>
          <w:lang w:val="sr-Latn-ME"/>
        </w:rPr>
        <w:t>; ili</w:t>
      </w:r>
    </w:p>
    <w:p w14:paraId="61DDC2F9" w14:textId="2549578B" w:rsidR="00A25492" w:rsidRDefault="0098220E" w:rsidP="009A4772">
      <w:pPr>
        <w:pStyle w:val="ListParagraph"/>
        <w:numPr>
          <w:ilvl w:val="0"/>
          <w:numId w:val="103"/>
        </w:numPr>
        <w:spacing w:after="0" w:line="240" w:lineRule="auto"/>
        <w:ind w:left="1134"/>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 xml:space="preserve">ako se utvrde drugi razlozi koji nijesu navedeni u ovom zakonu, a u vezi su sa delegiranim poslovima. </w:t>
      </w:r>
    </w:p>
    <w:p w14:paraId="09B02692" w14:textId="77777777" w:rsidR="002245B0" w:rsidRPr="002245B0" w:rsidRDefault="002245B0" w:rsidP="002245B0">
      <w:pPr>
        <w:pStyle w:val="ListParagraph"/>
        <w:spacing w:after="0" w:line="240" w:lineRule="auto"/>
        <w:ind w:left="1134"/>
        <w:contextualSpacing w:val="0"/>
        <w:jc w:val="both"/>
        <w:rPr>
          <w:rFonts w:ascii="Times New Roman" w:hAnsi="Times New Roman" w:cs="Times New Roman"/>
          <w:sz w:val="24"/>
          <w:szCs w:val="24"/>
          <w:lang w:val="sr-Latn-ME"/>
        </w:rPr>
      </w:pPr>
    </w:p>
    <w:p w14:paraId="763CB15F" w14:textId="16E6D1FC" w:rsidR="00A25492" w:rsidRPr="002245B0" w:rsidRDefault="00A25492" w:rsidP="000C10E9">
      <w:pPr>
        <w:spacing w:after="0" w:line="240" w:lineRule="auto"/>
        <w:jc w:val="center"/>
        <w:rPr>
          <w:rFonts w:ascii="Times New Roman" w:hAnsi="Times New Roman" w:cs="Times New Roman"/>
          <w:b/>
          <w:sz w:val="24"/>
          <w:szCs w:val="24"/>
          <w:lang w:val="sr-Latn-ME"/>
        </w:rPr>
      </w:pPr>
      <w:r w:rsidRPr="002245B0">
        <w:rPr>
          <w:rFonts w:ascii="Times New Roman" w:hAnsi="Times New Roman" w:cs="Times New Roman"/>
          <w:b/>
          <w:sz w:val="24"/>
          <w:szCs w:val="24"/>
          <w:lang w:val="sr-Latn-ME"/>
        </w:rPr>
        <w:t>Metode uzorkovanj</w:t>
      </w:r>
      <w:r w:rsidR="008768EC" w:rsidRPr="002245B0">
        <w:rPr>
          <w:rFonts w:ascii="Times New Roman" w:hAnsi="Times New Roman" w:cs="Times New Roman"/>
          <w:b/>
          <w:sz w:val="24"/>
          <w:szCs w:val="24"/>
          <w:lang w:val="sr-Latn-ME"/>
        </w:rPr>
        <w:t>a</w:t>
      </w:r>
      <w:r w:rsidRPr="002245B0">
        <w:rPr>
          <w:rFonts w:ascii="Times New Roman" w:hAnsi="Times New Roman" w:cs="Times New Roman"/>
          <w:b/>
          <w:sz w:val="24"/>
          <w:szCs w:val="24"/>
          <w:lang w:val="sr-Latn-ME"/>
        </w:rPr>
        <w:t>, analize</w:t>
      </w:r>
      <w:r w:rsidR="00855CBE" w:rsidRPr="002245B0">
        <w:rPr>
          <w:rFonts w:ascii="Times New Roman" w:hAnsi="Times New Roman" w:cs="Times New Roman"/>
          <w:b/>
          <w:sz w:val="24"/>
          <w:szCs w:val="24"/>
          <w:lang w:val="sr-Latn-ME"/>
        </w:rPr>
        <w:t xml:space="preserve"> i </w:t>
      </w:r>
      <w:r w:rsidRPr="002245B0">
        <w:rPr>
          <w:rFonts w:ascii="Times New Roman" w:hAnsi="Times New Roman" w:cs="Times New Roman"/>
          <w:b/>
          <w:sz w:val="24"/>
          <w:szCs w:val="24"/>
          <w:lang w:val="sr-Latn-ME"/>
        </w:rPr>
        <w:t>ispitivanja</w:t>
      </w:r>
    </w:p>
    <w:p w14:paraId="6C92A5C7" w14:textId="0AF7F834" w:rsidR="00A25492" w:rsidRPr="002245B0" w:rsidRDefault="00F430B1" w:rsidP="00B1281E">
      <w:pPr>
        <w:spacing w:after="0" w:line="240" w:lineRule="auto"/>
        <w:jc w:val="center"/>
        <w:rPr>
          <w:rFonts w:ascii="Times New Roman" w:hAnsi="Times New Roman" w:cs="Times New Roman"/>
          <w:b/>
          <w:sz w:val="24"/>
          <w:szCs w:val="24"/>
          <w:lang w:val="sr-Latn-ME"/>
        </w:rPr>
      </w:pPr>
      <w:r w:rsidRPr="002245B0">
        <w:rPr>
          <w:rFonts w:ascii="Times New Roman" w:hAnsi="Times New Roman" w:cs="Times New Roman"/>
          <w:b/>
          <w:sz w:val="24"/>
          <w:szCs w:val="24"/>
          <w:lang w:val="sr-Latn-ME" w:eastAsia="en-GB"/>
        </w:rPr>
        <w:t xml:space="preserve">Član </w:t>
      </w:r>
      <w:r w:rsidR="005617BE">
        <w:rPr>
          <w:rFonts w:ascii="Times New Roman" w:hAnsi="Times New Roman" w:cs="Times New Roman"/>
          <w:b/>
          <w:sz w:val="24"/>
          <w:szCs w:val="24"/>
          <w:lang w:val="sr-Latn-ME" w:eastAsia="en-GB"/>
        </w:rPr>
        <w:t>71</w:t>
      </w:r>
      <w:r w:rsidRPr="002245B0">
        <w:rPr>
          <w:rFonts w:ascii="Times New Roman" w:hAnsi="Times New Roman" w:cs="Times New Roman"/>
          <w:b/>
          <w:sz w:val="24"/>
          <w:szCs w:val="24"/>
          <w:lang w:val="sr-Latn-ME" w:eastAsia="en-GB"/>
        </w:rPr>
        <w:t xml:space="preserve"> </w:t>
      </w:r>
    </w:p>
    <w:p w14:paraId="0CE97944" w14:textId="7A1A7A99" w:rsidR="00A25492" w:rsidRPr="002245B0" w:rsidRDefault="00A25492" w:rsidP="009A4772">
      <w:pPr>
        <w:pStyle w:val="ListParagraph"/>
        <w:numPr>
          <w:ilvl w:val="0"/>
          <w:numId w:val="119"/>
        </w:numPr>
        <w:spacing w:after="0" w:line="240" w:lineRule="auto"/>
        <w:ind w:left="426" w:hanging="426"/>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 xml:space="preserve">Metode </w:t>
      </w:r>
      <w:r w:rsidR="008768EC" w:rsidRPr="002245B0">
        <w:rPr>
          <w:rFonts w:ascii="Times New Roman" w:hAnsi="Times New Roman" w:cs="Times New Roman"/>
          <w:sz w:val="24"/>
          <w:szCs w:val="24"/>
          <w:lang w:val="sr-Latn-ME"/>
        </w:rPr>
        <w:t xml:space="preserve">za </w:t>
      </w:r>
      <w:r w:rsidRPr="002245B0">
        <w:rPr>
          <w:rFonts w:ascii="Times New Roman" w:hAnsi="Times New Roman" w:cs="Times New Roman"/>
          <w:sz w:val="24"/>
          <w:szCs w:val="24"/>
          <w:lang w:val="sr-Latn-ME"/>
        </w:rPr>
        <w:t>uzorkovanje</w:t>
      </w:r>
      <w:r w:rsidR="008768EC" w:rsidRPr="002245B0">
        <w:rPr>
          <w:rFonts w:ascii="Times New Roman" w:hAnsi="Times New Roman" w:cs="Times New Roman"/>
          <w:sz w:val="24"/>
          <w:szCs w:val="24"/>
          <w:lang w:val="sr-Latn-ME"/>
        </w:rPr>
        <w:t xml:space="preserve">, </w:t>
      </w:r>
      <w:r w:rsidRPr="002245B0">
        <w:rPr>
          <w:rFonts w:ascii="Times New Roman" w:hAnsi="Times New Roman" w:cs="Times New Roman"/>
          <w:sz w:val="24"/>
          <w:szCs w:val="24"/>
          <w:lang w:val="sr-Latn-ME"/>
        </w:rPr>
        <w:t>labo</w:t>
      </w:r>
      <w:r w:rsidR="00A56AF0" w:rsidRPr="002245B0">
        <w:rPr>
          <w:rFonts w:ascii="Times New Roman" w:hAnsi="Times New Roman" w:cs="Times New Roman"/>
          <w:sz w:val="24"/>
          <w:szCs w:val="24"/>
          <w:lang w:val="sr-Latn-ME"/>
        </w:rPr>
        <w:t>ratorijske analize</w:t>
      </w:r>
      <w:r w:rsidR="00855CBE" w:rsidRPr="002245B0">
        <w:rPr>
          <w:rFonts w:ascii="Times New Roman" w:hAnsi="Times New Roman" w:cs="Times New Roman"/>
          <w:sz w:val="24"/>
          <w:szCs w:val="24"/>
          <w:lang w:val="sr-Latn-ME"/>
        </w:rPr>
        <w:t xml:space="preserve"> i</w:t>
      </w:r>
      <w:r w:rsidR="00A56AF0" w:rsidRPr="002245B0">
        <w:rPr>
          <w:rFonts w:ascii="Times New Roman" w:hAnsi="Times New Roman" w:cs="Times New Roman"/>
          <w:sz w:val="24"/>
          <w:szCs w:val="24"/>
          <w:lang w:val="sr-Latn-ME"/>
        </w:rPr>
        <w:t xml:space="preserve"> ispitivanje</w:t>
      </w:r>
      <w:r w:rsidR="00855CBE" w:rsidRPr="002245B0">
        <w:rPr>
          <w:rFonts w:ascii="Times New Roman" w:hAnsi="Times New Roman" w:cs="Times New Roman"/>
          <w:sz w:val="24"/>
          <w:szCs w:val="24"/>
          <w:lang w:val="sr-Latn-ME"/>
        </w:rPr>
        <w:t xml:space="preserve"> </w:t>
      </w:r>
      <w:r w:rsidR="008768EC" w:rsidRPr="002245B0">
        <w:rPr>
          <w:rFonts w:ascii="Times New Roman" w:hAnsi="Times New Roman" w:cs="Times New Roman"/>
          <w:sz w:val="24"/>
          <w:szCs w:val="24"/>
          <w:lang w:val="sr-Latn-ME"/>
        </w:rPr>
        <w:t>za vršenje</w:t>
      </w:r>
      <w:r w:rsidRPr="002245B0">
        <w:rPr>
          <w:rFonts w:ascii="Times New Roman" w:hAnsi="Times New Roman" w:cs="Times New Roman"/>
          <w:sz w:val="24"/>
          <w:szCs w:val="24"/>
          <w:lang w:val="sr-Latn-ME"/>
        </w:rPr>
        <w:t xml:space="preserve"> službenih kontrola i drugih službenih aktivnosti moraju biti u skladu sa </w:t>
      </w:r>
      <w:r w:rsidR="008768EC" w:rsidRPr="002245B0">
        <w:rPr>
          <w:rFonts w:ascii="Times New Roman" w:hAnsi="Times New Roman" w:cs="Times New Roman"/>
          <w:sz w:val="24"/>
          <w:szCs w:val="24"/>
          <w:lang w:val="sr-Latn-ME"/>
        </w:rPr>
        <w:t>posebnim propisima</w:t>
      </w:r>
      <w:r w:rsidRPr="002245B0">
        <w:rPr>
          <w:rFonts w:ascii="Times New Roman" w:hAnsi="Times New Roman" w:cs="Times New Roman"/>
          <w:sz w:val="24"/>
          <w:szCs w:val="24"/>
          <w:lang w:val="sr-Latn-ME"/>
        </w:rPr>
        <w:t>.</w:t>
      </w:r>
    </w:p>
    <w:p w14:paraId="23CA09E4" w14:textId="3CFE9F09" w:rsidR="00A25492" w:rsidRPr="002245B0" w:rsidRDefault="008768EC" w:rsidP="009A4772">
      <w:pPr>
        <w:pStyle w:val="ListParagraph"/>
        <w:numPr>
          <w:ilvl w:val="0"/>
          <w:numId w:val="119"/>
        </w:numPr>
        <w:spacing w:after="0" w:line="240" w:lineRule="auto"/>
        <w:ind w:left="426" w:hanging="426"/>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Ukoliko</w:t>
      </w:r>
      <w:r w:rsidR="00A25492" w:rsidRPr="002245B0">
        <w:rPr>
          <w:rFonts w:ascii="Times New Roman" w:hAnsi="Times New Roman" w:cs="Times New Roman"/>
          <w:sz w:val="24"/>
          <w:szCs w:val="24"/>
          <w:lang w:val="sr-Latn-ME"/>
        </w:rPr>
        <w:t xml:space="preserve"> </w:t>
      </w:r>
      <w:r w:rsidRPr="002245B0">
        <w:rPr>
          <w:rFonts w:ascii="Times New Roman" w:hAnsi="Times New Roman" w:cs="Times New Roman"/>
          <w:sz w:val="24"/>
          <w:szCs w:val="24"/>
          <w:lang w:val="sr-Latn-ME"/>
        </w:rPr>
        <w:t>propisi</w:t>
      </w:r>
      <w:r w:rsidR="00A25492" w:rsidRPr="002245B0">
        <w:rPr>
          <w:rFonts w:ascii="Times New Roman" w:hAnsi="Times New Roman" w:cs="Times New Roman"/>
          <w:sz w:val="24"/>
          <w:szCs w:val="24"/>
          <w:lang w:val="sr-Latn-ME"/>
        </w:rPr>
        <w:t xml:space="preserve"> iz stava 1 ovog člana</w:t>
      </w:r>
      <w:r w:rsidR="005F28D2" w:rsidRPr="002245B0">
        <w:rPr>
          <w:rFonts w:ascii="Times New Roman" w:hAnsi="Times New Roman" w:cs="Times New Roman"/>
          <w:sz w:val="24"/>
          <w:szCs w:val="24"/>
          <w:lang w:val="sr-Latn-ME"/>
        </w:rPr>
        <w:t>,</w:t>
      </w:r>
      <w:r w:rsidR="00A25492" w:rsidRPr="002245B0">
        <w:rPr>
          <w:rFonts w:ascii="Times New Roman" w:hAnsi="Times New Roman" w:cs="Times New Roman"/>
          <w:sz w:val="24"/>
          <w:szCs w:val="24"/>
          <w:lang w:val="sr-Latn-ME"/>
        </w:rPr>
        <w:t xml:space="preserve"> </w:t>
      </w:r>
      <w:r w:rsidR="005F28D2" w:rsidRPr="002245B0">
        <w:rPr>
          <w:rFonts w:ascii="Times New Roman" w:hAnsi="Times New Roman" w:cs="Times New Roman"/>
          <w:sz w:val="24"/>
          <w:szCs w:val="24"/>
          <w:lang w:val="sr-Latn-ME"/>
        </w:rPr>
        <w:t xml:space="preserve">a tiču se službenih kontrola i drugih službenih aktivnosti, </w:t>
      </w:r>
      <w:r w:rsidR="00E43D30" w:rsidRPr="002245B0">
        <w:rPr>
          <w:rFonts w:ascii="Times New Roman" w:hAnsi="Times New Roman" w:cs="Times New Roman"/>
          <w:sz w:val="24"/>
          <w:szCs w:val="24"/>
          <w:lang w:val="sr-Latn-ME"/>
        </w:rPr>
        <w:t>ne postoje</w:t>
      </w:r>
      <w:r w:rsidR="005F28D2" w:rsidRPr="002245B0">
        <w:rPr>
          <w:rFonts w:ascii="Times New Roman" w:hAnsi="Times New Roman" w:cs="Times New Roman"/>
          <w:sz w:val="24"/>
          <w:szCs w:val="24"/>
          <w:lang w:val="sr-Latn-ME"/>
        </w:rPr>
        <w:t>, tada će</w:t>
      </w:r>
      <w:r w:rsidRPr="002245B0">
        <w:rPr>
          <w:rFonts w:ascii="Times New Roman" w:hAnsi="Times New Roman" w:cs="Times New Roman"/>
          <w:sz w:val="24"/>
          <w:szCs w:val="24"/>
          <w:lang w:val="sr-Latn-ME"/>
        </w:rPr>
        <w:t>,</w:t>
      </w:r>
      <w:r w:rsidR="00E43D30" w:rsidRPr="002245B0">
        <w:rPr>
          <w:rFonts w:ascii="Times New Roman" w:hAnsi="Times New Roman" w:cs="Times New Roman"/>
          <w:sz w:val="24"/>
          <w:szCs w:val="24"/>
          <w:lang w:val="sr-Latn-ME"/>
        </w:rPr>
        <w:t xml:space="preserve"> </w:t>
      </w:r>
      <w:r w:rsidRPr="002245B0">
        <w:rPr>
          <w:rFonts w:ascii="Times New Roman" w:hAnsi="Times New Roman" w:cs="Times New Roman"/>
          <w:sz w:val="24"/>
          <w:szCs w:val="24"/>
          <w:lang w:val="sr-Latn-ME"/>
        </w:rPr>
        <w:t xml:space="preserve">u zavisnosti od potrebe, </w:t>
      </w:r>
      <w:r w:rsidR="00A25492" w:rsidRPr="002245B0">
        <w:rPr>
          <w:rFonts w:ascii="Times New Roman" w:hAnsi="Times New Roman" w:cs="Times New Roman"/>
          <w:sz w:val="24"/>
          <w:szCs w:val="24"/>
          <w:lang w:val="sr-Latn-ME"/>
        </w:rPr>
        <w:t>službene laboratorije korist</w:t>
      </w:r>
      <w:r w:rsidR="005F28D2" w:rsidRPr="002245B0">
        <w:rPr>
          <w:rFonts w:ascii="Times New Roman" w:hAnsi="Times New Roman" w:cs="Times New Roman"/>
          <w:sz w:val="24"/>
          <w:szCs w:val="24"/>
          <w:lang w:val="sr-Latn-ME"/>
        </w:rPr>
        <w:t xml:space="preserve">iti </w:t>
      </w:r>
      <w:r w:rsidR="00A25492" w:rsidRPr="002245B0">
        <w:rPr>
          <w:rFonts w:ascii="Times New Roman" w:hAnsi="Times New Roman" w:cs="Times New Roman"/>
          <w:sz w:val="24"/>
          <w:szCs w:val="24"/>
          <w:lang w:val="sr-Latn-ME"/>
        </w:rPr>
        <w:t>jednu od sljedećih metoda:</w:t>
      </w:r>
    </w:p>
    <w:p w14:paraId="6A506DE2" w14:textId="40581298" w:rsidR="00A25492" w:rsidRPr="002245B0" w:rsidRDefault="00A25492" w:rsidP="009A4772">
      <w:pPr>
        <w:pStyle w:val="ListParagraph"/>
        <w:numPr>
          <w:ilvl w:val="0"/>
          <w:numId w:val="133"/>
        </w:numPr>
        <w:spacing w:after="0" w:line="240" w:lineRule="auto"/>
        <w:ind w:left="709" w:hanging="283"/>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 xml:space="preserve">dostupne metode </w:t>
      </w:r>
      <w:r w:rsidR="005F28D2" w:rsidRPr="002245B0">
        <w:rPr>
          <w:rFonts w:ascii="Times New Roman" w:hAnsi="Times New Roman" w:cs="Times New Roman"/>
          <w:sz w:val="24"/>
          <w:szCs w:val="24"/>
          <w:lang w:val="sr-Latn-ME"/>
        </w:rPr>
        <w:t>u skladu s</w:t>
      </w:r>
      <w:r w:rsidRPr="002245B0">
        <w:rPr>
          <w:rFonts w:ascii="Times New Roman" w:hAnsi="Times New Roman" w:cs="Times New Roman"/>
          <w:sz w:val="24"/>
          <w:szCs w:val="24"/>
          <w:lang w:val="sr-Latn-ME"/>
        </w:rPr>
        <w:t>a relevatnim međunarodno priznatim pravilima</w:t>
      </w:r>
      <w:r w:rsidR="005F28D2" w:rsidRPr="002245B0">
        <w:rPr>
          <w:rFonts w:ascii="Times New Roman" w:hAnsi="Times New Roman" w:cs="Times New Roman"/>
          <w:sz w:val="24"/>
          <w:szCs w:val="24"/>
          <w:lang w:val="sr-Latn-ME"/>
        </w:rPr>
        <w:t xml:space="preserve"> ili </w:t>
      </w:r>
      <w:r w:rsidRPr="002245B0">
        <w:rPr>
          <w:rFonts w:ascii="Times New Roman" w:hAnsi="Times New Roman" w:cs="Times New Roman"/>
          <w:sz w:val="24"/>
          <w:szCs w:val="24"/>
          <w:lang w:val="sr-Latn-ME"/>
        </w:rPr>
        <w:t>protokolima</w:t>
      </w:r>
      <w:r w:rsidR="005F28D2" w:rsidRPr="002245B0">
        <w:rPr>
          <w:rFonts w:ascii="Times New Roman" w:hAnsi="Times New Roman" w:cs="Times New Roman"/>
          <w:sz w:val="24"/>
          <w:szCs w:val="24"/>
          <w:lang w:val="sr-Latn-ME"/>
        </w:rPr>
        <w:t>, uključujući i one k</w:t>
      </w:r>
      <w:r w:rsidRPr="002245B0">
        <w:rPr>
          <w:rFonts w:ascii="Times New Roman" w:hAnsi="Times New Roman" w:cs="Times New Roman"/>
          <w:sz w:val="24"/>
          <w:szCs w:val="24"/>
          <w:lang w:val="sr-Latn-ME"/>
        </w:rPr>
        <w:t xml:space="preserve">oje je </w:t>
      </w:r>
      <w:r w:rsidR="005F28D2" w:rsidRPr="002245B0">
        <w:rPr>
          <w:rFonts w:ascii="Times New Roman" w:hAnsi="Times New Roman" w:cs="Times New Roman"/>
          <w:sz w:val="24"/>
          <w:szCs w:val="24"/>
          <w:lang w:val="sr-Latn-ME"/>
        </w:rPr>
        <w:t>prihvatio</w:t>
      </w:r>
      <w:r w:rsidRPr="002245B0">
        <w:rPr>
          <w:rFonts w:ascii="Times New Roman" w:hAnsi="Times New Roman" w:cs="Times New Roman"/>
          <w:sz w:val="24"/>
          <w:szCs w:val="24"/>
          <w:lang w:val="sr-Latn-ME"/>
        </w:rPr>
        <w:t xml:space="preserve"> Evropski </w:t>
      </w:r>
      <w:r w:rsidR="005F28D2" w:rsidRPr="002245B0">
        <w:rPr>
          <w:rFonts w:ascii="Times New Roman" w:hAnsi="Times New Roman" w:cs="Times New Roman"/>
          <w:sz w:val="24"/>
          <w:szCs w:val="24"/>
          <w:lang w:val="sr-Latn-ME"/>
        </w:rPr>
        <w:t>komitet</w:t>
      </w:r>
      <w:r w:rsidRPr="002245B0">
        <w:rPr>
          <w:rFonts w:ascii="Times New Roman" w:hAnsi="Times New Roman" w:cs="Times New Roman"/>
          <w:sz w:val="24"/>
          <w:szCs w:val="24"/>
          <w:lang w:val="sr-Latn-ME"/>
        </w:rPr>
        <w:t xml:space="preserve"> za standardizaciju (CEN)</w:t>
      </w:r>
      <w:r w:rsidR="005F28D2" w:rsidRPr="002245B0">
        <w:rPr>
          <w:rFonts w:ascii="Times New Roman" w:hAnsi="Times New Roman" w:cs="Times New Roman"/>
          <w:sz w:val="24"/>
          <w:szCs w:val="24"/>
          <w:lang w:val="sr-Latn-ME"/>
        </w:rPr>
        <w:t>;</w:t>
      </w:r>
      <w:r w:rsidRPr="002245B0">
        <w:rPr>
          <w:rFonts w:ascii="Times New Roman" w:hAnsi="Times New Roman" w:cs="Times New Roman"/>
          <w:sz w:val="24"/>
          <w:szCs w:val="24"/>
          <w:lang w:val="sr-Latn-ME"/>
        </w:rPr>
        <w:t xml:space="preserve"> ili relevantne metode koje su razvile ili preporučile referentne laboratorije Evropske unije i koje su potvrđene </w:t>
      </w:r>
      <w:r w:rsidR="005F28D2" w:rsidRPr="002245B0">
        <w:rPr>
          <w:rFonts w:ascii="Times New Roman" w:hAnsi="Times New Roman" w:cs="Times New Roman"/>
          <w:sz w:val="24"/>
          <w:szCs w:val="24"/>
          <w:lang w:val="sr-Latn-ME"/>
        </w:rPr>
        <w:t xml:space="preserve">u skladu sa </w:t>
      </w:r>
      <w:r w:rsidRPr="002245B0">
        <w:rPr>
          <w:rFonts w:ascii="Times New Roman" w:hAnsi="Times New Roman" w:cs="Times New Roman"/>
          <w:sz w:val="24"/>
          <w:szCs w:val="24"/>
          <w:lang w:val="sr-Latn-ME"/>
        </w:rPr>
        <w:t xml:space="preserve">međunarodno priznatim naučnim protokolima; i </w:t>
      </w:r>
    </w:p>
    <w:p w14:paraId="6DFB78EE" w14:textId="77777777" w:rsidR="00A56AF0" w:rsidRPr="002245B0" w:rsidRDefault="00A25492" w:rsidP="009A4772">
      <w:pPr>
        <w:pStyle w:val="ListParagraph"/>
        <w:numPr>
          <w:ilvl w:val="0"/>
          <w:numId w:val="133"/>
        </w:numPr>
        <w:spacing w:after="0" w:line="240" w:lineRule="auto"/>
        <w:ind w:left="709" w:hanging="283"/>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u</w:t>
      </w:r>
      <w:r w:rsidR="005F28D2" w:rsidRPr="002245B0">
        <w:rPr>
          <w:rFonts w:ascii="Times New Roman" w:hAnsi="Times New Roman" w:cs="Times New Roman"/>
          <w:sz w:val="24"/>
          <w:szCs w:val="24"/>
          <w:lang w:val="sr-Latn-ME"/>
        </w:rPr>
        <w:t xml:space="preserve">koliko </w:t>
      </w:r>
      <w:r w:rsidRPr="002245B0">
        <w:rPr>
          <w:rFonts w:ascii="Times New Roman" w:hAnsi="Times New Roman" w:cs="Times New Roman"/>
          <w:sz w:val="24"/>
          <w:szCs w:val="24"/>
          <w:lang w:val="sr-Latn-ME"/>
        </w:rPr>
        <w:t>odgovarajuć</w:t>
      </w:r>
      <w:r w:rsidR="005F28D2" w:rsidRPr="002245B0">
        <w:rPr>
          <w:rFonts w:ascii="Times New Roman" w:hAnsi="Times New Roman" w:cs="Times New Roman"/>
          <w:sz w:val="24"/>
          <w:szCs w:val="24"/>
          <w:lang w:val="sr-Latn-ME"/>
        </w:rPr>
        <w:t>a</w:t>
      </w:r>
      <w:r w:rsidRPr="002245B0">
        <w:rPr>
          <w:rFonts w:ascii="Times New Roman" w:hAnsi="Times New Roman" w:cs="Times New Roman"/>
          <w:sz w:val="24"/>
          <w:szCs w:val="24"/>
          <w:lang w:val="sr-Latn-ME"/>
        </w:rPr>
        <w:t xml:space="preserve"> pravila ili protokol</w:t>
      </w:r>
      <w:r w:rsidR="005F28D2" w:rsidRPr="002245B0">
        <w:rPr>
          <w:rFonts w:ascii="Times New Roman" w:hAnsi="Times New Roman" w:cs="Times New Roman"/>
          <w:sz w:val="24"/>
          <w:szCs w:val="24"/>
          <w:lang w:val="sr-Latn-ME"/>
        </w:rPr>
        <w:t>i</w:t>
      </w:r>
      <w:r w:rsidRPr="002245B0">
        <w:rPr>
          <w:rFonts w:ascii="Times New Roman" w:hAnsi="Times New Roman" w:cs="Times New Roman"/>
          <w:sz w:val="24"/>
          <w:szCs w:val="24"/>
          <w:lang w:val="sr-Latn-ME"/>
        </w:rPr>
        <w:t xml:space="preserve"> </w:t>
      </w:r>
      <w:r w:rsidR="005F28D2" w:rsidRPr="002245B0">
        <w:rPr>
          <w:rFonts w:ascii="Times New Roman" w:hAnsi="Times New Roman" w:cs="Times New Roman"/>
          <w:sz w:val="24"/>
          <w:szCs w:val="24"/>
          <w:lang w:val="sr-Latn-ME"/>
        </w:rPr>
        <w:t xml:space="preserve">navedeni u </w:t>
      </w:r>
      <w:r w:rsidRPr="002245B0">
        <w:rPr>
          <w:rFonts w:ascii="Times New Roman" w:hAnsi="Times New Roman" w:cs="Times New Roman"/>
          <w:sz w:val="24"/>
          <w:szCs w:val="24"/>
          <w:lang w:val="sr-Latn-ME"/>
        </w:rPr>
        <w:t>stav</w:t>
      </w:r>
      <w:r w:rsidR="005F28D2" w:rsidRPr="002245B0">
        <w:rPr>
          <w:rFonts w:ascii="Times New Roman" w:hAnsi="Times New Roman" w:cs="Times New Roman"/>
          <w:sz w:val="24"/>
          <w:szCs w:val="24"/>
          <w:lang w:val="sr-Latn-ME"/>
        </w:rPr>
        <w:t>u</w:t>
      </w:r>
      <w:r w:rsidRPr="002245B0">
        <w:rPr>
          <w:rFonts w:ascii="Times New Roman" w:hAnsi="Times New Roman" w:cs="Times New Roman"/>
          <w:sz w:val="24"/>
          <w:szCs w:val="24"/>
          <w:lang w:val="sr-Latn-ME"/>
        </w:rPr>
        <w:t xml:space="preserve"> </w:t>
      </w:r>
      <w:r w:rsidR="005F28D2" w:rsidRPr="002245B0">
        <w:rPr>
          <w:rFonts w:ascii="Times New Roman" w:hAnsi="Times New Roman" w:cs="Times New Roman"/>
          <w:sz w:val="24"/>
          <w:szCs w:val="24"/>
          <w:lang w:val="sr-Latn-ME"/>
        </w:rPr>
        <w:t>2</w:t>
      </w:r>
      <w:r w:rsidRPr="002245B0">
        <w:rPr>
          <w:rFonts w:ascii="Times New Roman" w:hAnsi="Times New Roman" w:cs="Times New Roman"/>
          <w:sz w:val="24"/>
          <w:szCs w:val="24"/>
          <w:lang w:val="sr-Latn-ME"/>
        </w:rPr>
        <w:t xml:space="preserve"> tačk</w:t>
      </w:r>
      <w:r w:rsidR="005F28D2" w:rsidRPr="002245B0">
        <w:rPr>
          <w:rFonts w:ascii="Times New Roman" w:hAnsi="Times New Roman" w:cs="Times New Roman"/>
          <w:sz w:val="24"/>
          <w:szCs w:val="24"/>
          <w:lang w:val="sr-Latn-ME"/>
        </w:rPr>
        <w:t>a</w:t>
      </w:r>
      <w:r w:rsidRPr="002245B0">
        <w:rPr>
          <w:rFonts w:ascii="Times New Roman" w:hAnsi="Times New Roman" w:cs="Times New Roman"/>
          <w:sz w:val="24"/>
          <w:szCs w:val="24"/>
          <w:lang w:val="sr-Latn-ME"/>
        </w:rPr>
        <w:t xml:space="preserve"> a)</w:t>
      </w:r>
      <w:r w:rsidR="005F28D2" w:rsidRPr="002245B0">
        <w:rPr>
          <w:rFonts w:ascii="Times New Roman" w:hAnsi="Times New Roman" w:cs="Times New Roman"/>
          <w:sz w:val="24"/>
          <w:szCs w:val="24"/>
          <w:lang w:val="sr-Latn-ME"/>
        </w:rPr>
        <w:t xml:space="preserve"> ovog člana ne postoje, </w:t>
      </w:r>
      <w:r w:rsidR="00AB487B" w:rsidRPr="002245B0">
        <w:rPr>
          <w:rFonts w:ascii="Times New Roman" w:hAnsi="Times New Roman" w:cs="Times New Roman"/>
          <w:sz w:val="24"/>
          <w:szCs w:val="24"/>
          <w:lang w:val="sr-Latn-ME"/>
        </w:rPr>
        <w:t xml:space="preserve">tada će službene laboratorije koristiti </w:t>
      </w:r>
      <w:r w:rsidRPr="002245B0">
        <w:rPr>
          <w:rFonts w:ascii="Times New Roman" w:hAnsi="Times New Roman" w:cs="Times New Roman"/>
          <w:sz w:val="24"/>
          <w:szCs w:val="24"/>
          <w:lang w:val="sr-Latn-ME"/>
        </w:rPr>
        <w:t xml:space="preserve">metode </w:t>
      </w:r>
      <w:r w:rsidR="005F28D2" w:rsidRPr="002245B0">
        <w:rPr>
          <w:rFonts w:ascii="Times New Roman" w:hAnsi="Times New Roman" w:cs="Times New Roman"/>
          <w:sz w:val="24"/>
          <w:szCs w:val="24"/>
          <w:lang w:val="sr-Latn-ME"/>
        </w:rPr>
        <w:t>koje su u skladu sa</w:t>
      </w:r>
      <w:r w:rsidR="00A56AF0" w:rsidRPr="002245B0">
        <w:rPr>
          <w:rFonts w:ascii="Times New Roman" w:hAnsi="Times New Roman" w:cs="Times New Roman"/>
          <w:sz w:val="24"/>
          <w:szCs w:val="24"/>
          <w:lang w:val="sr-Latn-ME"/>
        </w:rPr>
        <w:t>:</w:t>
      </w:r>
    </w:p>
    <w:p w14:paraId="4E6ADA81" w14:textId="0BA4E773" w:rsidR="00A56AF0" w:rsidRPr="002245B0" w:rsidRDefault="00A25492" w:rsidP="009A4772">
      <w:pPr>
        <w:pStyle w:val="ListParagraph"/>
        <w:numPr>
          <w:ilvl w:val="0"/>
          <w:numId w:val="103"/>
        </w:numPr>
        <w:spacing w:after="0" w:line="240" w:lineRule="auto"/>
        <w:ind w:left="709"/>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 xml:space="preserve">relevantnim pravilima utvrđenim na nacionalnom nivou </w:t>
      </w:r>
      <w:r w:rsidR="005F28D2" w:rsidRPr="002245B0">
        <w:rPr>
          <w:rFonts w:ascii="Times New Roman" w:hAnsi="Times New Roman" w:cs="Times New Roman"/>
          <w:sz w:val="24"/>
          <w:szCs w:val="24"/>
          <w:lang w:val="sr-Latn-ME"/>
        </w:rPr>
        <w:t>ili ako takva</w:t>
      </w:r>
      <w:r w:rsidRPr="002245B0">
        <w:rPr>
          <w:rFonts w:ascii="Times New Roman" w:hAnsi="Times New Roman" w:cs="Times New Roman"/>
          <w:sz w:val="24"/>
          <w:szCs w:val="24"/>
          <w:lang w:val="sr-Latn-ME"/>
        </w:rPr>
        <w:t xml:space="preserve"> pravila ne postoje</w:t>
      </w:r>
      <w:r w:rsidR="005F28D2" w:rsidRPr="002245B0">
        <w:rPr>
          <w:rFonts w:ascii="Times New Roman" w:hAnsi="Times New Roman" w:cs="Times New Roman"/>
          <w:sz w:val="24"/>
          <w:szCs w:val="24"/>
          <w:lang w:val="sr-Latn-ME"/>
        </w:rPr>
        <w:t>,</w:t>
      </w:r>
      <w:r w:rsidRPr="002245B0">
        <w:rPr>
          <w:rFonts w:ascii="Times New Roman" w:hAnsi="Times New Roman" w:cs="Times New Roman"/>
          <w:sz w:val="24"/>
          <w:szCs w:val="24"/>
          <w:lang w:val="sr-Latn-ME"/>
        </w:rPr>
        <w:t xml:space="preserve"> relevantne metode koje su razvile ili preporučile nacionalne referetne laboratorije i koje su potvrđene međunarodno</w:t>
      </w:r>
      <w:r w:rsidR="00A56AF0" w:rsidRPr="002245B0">
        <w:rPr>
          <w:rFonts w:ascii="Times New Roman" w:hAnsi="Times New Roman" w:cs="Times New Roman"/>
          <w:sz w:val="24"/>
          <w:szCs w:val="24"/>
          <w:lang w:val="sr-Latn-ME"/>
        </w:rPr>
        <w:t xml:space="preserve"> priznatim naučnim protokolima; i</w:t>
      </w:r>
    </w:p>
    <w:p w14:paraId="2A946DB7" w14:textId="579BB613" w:rsidR="00A25492" w:rsidRPr="002245B0" w:rsidRDefault="00A25492" w:rsidP="009A4772">
      <w:pPr>
        <w:pStyle w:val="ListParagraph"/>
        <w:numPr>
          <w:ilvl w:val="0"/>
          <w:numId w:val="103"/>
        </w:numPr>
        <w:spacing w:after="0" w:line="240" w:lineRule="auto"/>
        <w:ind w:left="709"/>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 xml:space="preserve">relevantne metode razvijene i potvrđene međulaboratorijskim ili unutarlaboratorijskim studijama za potvrdu metodologije, a u skladu </w:t>
      </w:r>
      <w:r w:rsidR="00AB487B" w:rsidRPr="002245B0">
        <w:rPr>
          <w:rFonts w:ascii="Times New Roman" w:hAnsi="Times New Roman" w:cs="Times New Roman"/>
          <w:sz w:val="24"/>
          <w:szCs w:val="24"/>
          <w:lang w:val="sr-Latn-ME"/>
        </w:rPr>
        <w:t xml:space="preserve">su </w:t>
      </w:r>
      <w:r w:rsidRPr="002245B0">
        <w:rPr>
          <w:rFonts w:ascii="Times New Roman" w:hAnsi="Times New Roman" w:cs="Times New Roman"/>
          <w:sz w:val="24"/>
          <w:szCs w:val="24"/>
          <w:lang w:val="sr-Latn-ME"/>
        </w:rPr>
        <w:t>sa međunarodno prihvaćenim naučnim protokolima.</w:t>
      </w:r>
    </w:p>
    <w:p w14:paraId="1B41CD90" w14:textId="694CB6D7" w:rsidR="00A25492" w:rsidRPr="002245B0" w:rsidRDefault="00AB487B" w:rsidP="009A4772">
      <w:pPr>
        <w:pStyle w:val="ListParagraph"/>
        <w:numPr>
          <w:ilvl w:val="0"/>
          <w:numId w:val="119"/>
        </w:numPr>
        <w:spacing w:after="0" w:line="240" w:lineRule="auto"/>
        <w:ind w:left="426" w:hanging="426"/>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 xml:space="preserve">Kada su laboratorijske </w:t>
      </w:r>
      <w:r w:rsidR="00A25492" w:rsidRPr="002245B0">
        <w:rPr>
          <w:rFonts w:ascii="Times New Roman" w:hAnsi="Times New Roman" w:cs="Times New Roman"/>
          <w:sz w:val="24"/>
          <w:szCs w:val="24"/>
          <w:lang w:val="sr-Latn-ME"/>
        </w:rPr>
        <w:t>analize</w:t>
      </w:r>
      <w:r w:rsidR="00855CBE" w:rsidRPr="002245B0">
        <w:rPr>
          <w:rFonts w:ascii="Times New Roman" w:hAnsi="Times New Roman" w:cs="Times New Roman"/>
          <w:sz w:val="24"/>
          <w:szCs w:val="24"/>
          <w:lang w:val="sr-Latn-ME"/>
        </w:rPr>
        <w:t xml:space="preserve"> i </w:t>
      </w:r>
      <w:r w:rsidR="00A25492" w:rsidRPr="002245B0">
        <w:rPr>
          <w:rFonts w:ascii="Times New Roman" w:hAnsi="Times New Roman" w:cs="Times New Roman"/>
          <w:sz w:val="24"/>
          <w:szCs w:val="24"/>
          <w:lang w:val="sr-Latn-ME"/>
        </w:rPr>
        <w:t xml:space="preserve">ispitivanja </w:t>
      </w:r>
      <w:r w:rsidRPr="002245B0">
        <w:rPr>
          <w:rFonts w:ascii="Times New Roman" w:hAnsi="Times New Roman" w:cs="Times New Roman"/>
          <w:sz w:val="24"/>
          <w:szCs w:val="24"/>
          <w:lang w:val="sr-Latn-ME"/>
        </w:rPr>
        <w:t xml:space="preserve">hitno potrebne, </w:t>
      </w:r>
      <w:r w:rsidR="00A25492" w:rsidRPr="002245B0">
        <w:rPr>
          <w:rFonts w:ascii="Times New Roman" w:hAnsi="Times New Roman" w:cs="Times New Roman"/>
          <w:sz w:val="24"/>
          <w:szCs w:val="24"/>
          <w:lang w:val="sr-Latn-ME"/>
        </w:rPr>
        <w:t>a ne postoji nijedna od metoda iz st. 1 i 2 ovog člana, relevantna nacionalna referentna laboratorija</w:t>
      </w:r>
      <w:r w:rsidRPr="002245B0">
        <w:rPr>
          <w:rFonts w:ascii="Times New Roman" w:hAnsi="Times New Roman" w:cs="Times New Roman"/>
          <w:sz w:val="24"/>
          <w:szCs w:val="24"/>
          <w:lang w:val="sr-Latn-ME"/>
        </w:rPr>
        <w:t>,</w:t>
      </w:r>
      <w:r w:rsidR="00A25492" w:rsidRPr="002245B0">
        <w:rPr>
          <w:rFonts w:ascii="Times New Roman" w:hAnsi="Times New Roman" w:cs="Times New Roman"/>
          <w:sz w:val="24"/>
          <w:szCs w:val="24"/>
          <w:lang w:val="sr-Latn-ME"/>
        </w:rPr>
        <w:t xml:space="preserve"> ili </w:t>
      </w:r>
      <w:r w:rsidRPr="002245B0">
        <w:rPr>
          <w:rFonts w:ascii="Times New Roman" w:hAnsi="Times New Roman" w:cs="Times New Roman"/>
          <w:sz w:val="24"/>
          <w:szCs w:val="24"/>
          <w:lang w:val="sr-Latn-ME"/>
        </w:rPr>
        <w:t xml:space="preserve">ako takva </w:t>
      </w:r>
      <w:r w:rsidR="00A25492" w:rsidRPr="002245B0">
        <w:rPr>
          <w:rFonts w:ascii="Times New Roman" w:hAnsi="Times New Roman" w:cs="Times New Roman"/>
          <w:sz w:val="24"/>
          <w:szCs w:val="24"/>
          <w:lang w:val="sr-Latn-ME"/>
        </w:rPr>
        <w:t xml:space="preserve">nacionalna referentna laboratorija ne postoji, bilo koja </w:t>
      </w:r>
      <w:r w:rsidRPr="002245B0">
        <w:rPr>
          <w:rFonts w:ascii="Times New Roman" w:hAnsi="Times New Roman" w:cs="Times New Roman"/>
          <w:sz w:val="24"/>
          <w:szCs w:val="24"/>
          <w:lang w:val="sr-Latn-ME"/>
        </w:rPr>
        <w:t xml:space="preserve">druga </w:t>
      </w:r>
      <w:r w:rsidR="00A25492" w:rsidRPr="002245B0">
        <w:rPr>
          <w:rFonts w:ascii="Times New Roman" w:hAnsi="Times New Roman" w:cs="Times New Roman"/>
          <w:sz w:val="24"/>
          <w:szCs w:val="24"/>
          <w:lang w:val="sr-Latn-ME"/>
        </w:rPr>
        <w:t xml:space="preserve">laboratorija određena u skladu sa članom </w:t>
      </w:r>
      <w:r w:rsidR="00D97149">
        <w:rPr>
          <w:rFonts w:ascii="Times New Roman" w:hAnsi="Times New Roman" w:cs="Times New Roman"/>
          <w:sz w:val="24"/>
          <w:szCs w:val="24"/>
          <w:lang w:val="sr-Latn-ME"/>
        </w:rPr>
        <w:t>74</w:t>
      </w:r>
      <w:r w:rsidR="00D97149" w:rsidRPr="002245B0">
        <w:rPr>
          <w:rFonts w:ascii="Times New Roman" w:hAnsi="Times New Roman" w:cs="Times New Roman"/>
          <w:sz w:val="24"/>
          <w:szCs w:val="24"/>
          <w:lang w:val="sr-Latn-ME"/>
        </w:rPr>
        <w:t xml:space="preserve"> </w:t>
      </w:r>
      <w:r w:rsidR="00A25492" w:rsidRPr="002245B0">
        <w:rPr>
          <w:rFonts w:ascii="Times New Roman" w:hAnsi="Times New Roman" w:cs="Times New Roman"/>
          <w:sz w:val="24"/>
          <w:szCs w:val="24"/>
          <w:lang w:val="sr-Latn-ME"/>
        </w:rPr>
        <w:t>stav 1 ovog zakona, može koristi</w:t>
      </w:r>
      <w:r w:rsidRPr="002245B0">
        <w:rPr>
          <w:rFonts w:ascii="Times New Roman" w:hAnsi="Times New Roman" w:cs="Times New Roman"/>
          <w:sz w:val="24"/>
          <w:szCs w:val="24"/>
          <w:lang w:val="sr-Latn-ME"/>
        </w:rPr>
        <w:t>ti druge</w:t>
      </w:r>
      <w:r w:rsidR="00A25492" w:rsidRPr="002245B0">
        <w:rPr>
          <w:rFonts w:ascii="Times New Roman" w:hAnsi="Times New Roman" w:cs="Times New Roman"/>
          <w:sz w:val="24"/>
          <w:szCs w:val="24"/>
          <w:lang w:val="sr-Latn-ME"/>
        </w:rPr>
        <w:t xml:space="preserve"> metode</w:t>
      </w:r>
      <w:r w:rsidRPr="002245B0">
        <w:rPr>
          <w:rFonts w:ascii="Times New Roman" w:hAnsi="Times New Roman" w:cs="Times New Roman"/>
          <w:sz w:val="24"/>
          <w:szCs w:val="24"/>
          <w:lang w:val="sr-Latn-ME"/>
        </w:rPr>
        <w:t xml:space="preserve">, osim onih iz </w:t>
      </w:r>
      <w:r w:rsidR="00A25492" w:rsidRPr="002245B0">
        <w:rPr>
          <w:rFonts w:ascii="Times New Roman" w:hAnsi="Times New Roman" w:cs="Times New Roman"/>
          <w:sz w:val="24"/>
          <w:szCs w:val="24"/>
          <w:lang w:val="sr-Latn-ME"/>
        </w:rPr>
        <w:t>st. 1 i</w:t>
      </w:r>
      <w:r w:rsidR="000433C0" w:rsidRPr="002245B0">
        <w:rPr>
          <w:rFonts w:ascii="Times New Roman" w:hAnsi="Times New Roman" w:cs="Times New Roman"/>
          <w:sz w:val="24"/>
          <w:szCs w:val="24"/>
          <w:lang w:val="sr-Latn-ME"/>
        </w:rPr>
        <w:t xml:space="preserve"> </w:t>
      </w:r>
      <w:r w:rsidR="00A25492" w:rsidRPr="002245B0">
        <w:rPr>
          <w:rFonts w:ascii="Times New Roman" w:hAnsi="Times New Roman" w:cs="Times New Roman"/>
          <w:sz w:val="24"/>
          <w:szCs w:val="24"/>
          <w:lang w:val="sr-Latn-ME"/>
        </w:rPr>
        <w:t xml:space="preserve">2 ovog člana do </w:t>
      </w:r>
      <w:r w:rsidRPr="002245B0">
        <w:rPr>
          <w:rFonts w:ascii="Times New Roman" w:hAnsi="Times New Roman" w:cs="Times New Roman"/>
          <w:sz w:val="24"/>
          <w:szCs w:val="24"/>
          <w:lang w:val="sr-Latn-ME"/>
        </w:rPr>
        <w:t>potvrđivanja</w:t>
      </w:r>
      <w:r w:rsidR="00A25492" w:rsidRPr="002245B0">
        <w:rPr>
          <w:rFonts w:ascii="Times New Roman" w:hAnsi="Times New Roman" w:cs="Times New Roman"/>
          <w:sz w:val="24"/>
          <w:szCs w:val="24"/>
          <w:lang w:val="sr-Latn-ME"/>
        </w:rPr>
        <w:t xml:space="preserve"> odgovarajuće metod</w:t>
      </w:r>
      <w:r w:rsidRPr="002245B0">
        <w:rPr>
          <w:rFonts w:ascii="Times New Roman" w:hAnsi="Times New Roman" w:cs="Times New Roman"/>
          <w:sz w:val="24"/>
          <w:szCs w:val="24"/>
          <w:lang w:val="sr-Latn-ME"/>
        </w:rPr>
        <w:t>e</w:t>
      </w:r>
      <w:r w:rsidR="00A25492" w:rsidRPr="002245B0">
        <w:rPr>
          <w:rFonts w:ascii="Times New Roman" w:hAnsi="Times New Roman" w:cs="Times New Roman"/>
          <w:sz w:val="24"/>
          <w:szCs w:val="24"/>
          <w:lang w:val="sr-Latn-ME"/>
        </w:rPr>
        <w:t xml:space="preserve"> u skladu sa međunarodno prihvaćenim naučnim protokolima.</w:t>
      </w:r>
    </w:p>
    <w:p w14:paraId="4677DD1C" w14:textId="514961B1" w:rsidR="00A25492" w:rsidRPr="002245B0" w:rsidRDefault="008768EC" w:rsidP="009A4772">
      <w:pPr>
        <w:pStyle w:val="ListParagraph"/>
        <w:numPr>
          <w:ilvl w:val="0"/>
          <w:numId w:val="119"/>
        </w:numPr>
        <w:spacing w:after="0" w:line="240" w:lineRule="auto"/>
        <w:ind w:left="426" w:hanging="426"/>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M</w:t>
      </w:r>
      <w:r w:rsidR="00A25492" w:rsidRPr="002245B0">
        <w:rPr>
          <w:rFonts w:ascii="Times New Roman" w:hAnsi="Times New Roman" w:cs="Times New Roman"/>
          <w:sz w:val="24"/>
          <w:szCs w:val="24"/>
          <w:lang w:val="sr-Latn-ME"/>
        </w:rPr>
        <w:t xml:space="preserve">etode koje se koriste za laboratorijske analize moraju biti </w:t>
      </w:r>
      <w:r w:rsidR="00AB487B" w:rsidRPr="002245B0">
        <w:rPr>
          <w:rFonts w:ascii="Times New Roman" w:hAnsi="Times New Roman" w:cs="Times New Roman"/>
          <w:sz w:val="24"/>
          <w:szCs w:val="24"/>
          <w:lang w:val="sr-Latn-ME"/>
        </w:rPr>
        <w:t xml:space="preserve">u skladu sa </w:t>
      </w:r>
      <w:r w:rsidR="00A25492" w:rsidRPr="002245B0">
        <w:rPr>
          <w:rFonts w:ascii="Times New Roman" w:hAnsi="Times New Roman" w:cs="Times New Roman"/>
          <w:sz w:val="24"/>
          <w:szCs w:val="24"/>
          <w:lang w:val="sr-Latn-ME"/>
        </w:rPr>
        <w:t xml:space="preserve">sljedećim kriterijumima: </w:t>
      </w:r>
    </w:p>
    <w:p w14:paraId="3B0B1D90" w14:textId="0735B126" w:rsidR="00A25492" w:rsidRPr="002245B0" w:rsidRDefault="00A25492"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tačno</w:t>
      </w:r>
      <w:r w:rsidR="006F3BBE" w:rsidRPr="002245B0">
        <w:rPr>
          <w:rFonts w:ascii="Times New Roman" w:hAnsi="Times New Roman" w:cs="Times New Roman"/>
          <w:sz w:val="24"/>
          <w:szCs w:val="24"/>
          <w:lang w:val="sr-Latn-ME"/>
        </w:rPr>
        <w:t>st</w:t>
      </w:r>
      <w:r w:rsidRPr="002245B0">
        <w:rPr>
          <w:rFonts w:ascii="Times New Roman" w:hAnsi="Times New Roman" w:cs="Times New Roman"/>
          <w:sz w:val="24"/>
          <w:szCs w:val="24"/>
          <w:lang w:val="sr-Latn-ME"/>
        </w:rPr>
        <w:t xml:space="preserve"> (istinitost i preciznost)</w:t>
      </w:r>
      <w:r w:rsidR="008768EC" w:rsidRPr="002245B0">
        <w:rPr>
          <w:rFonts w:ascii="Times New Roman" w:hAnsi="Times New Roman" w:cs="Times New Roman"/>
          <w:sz w:val="24"/>
          <w:szCs w:val="24"/>
          <w:lang w:val="sr-Latn-ME"/>
        </w:rPr>
        <w:t>;</w:t>
      </w:r>
    </w:p>
    <w:p w14:paraId="3479F894" w14:textId="22152102" w:rsidR="00A25492" w:rsidRPr="002245B0" w:rsidRDefault="00A25492"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lastRenderedPageBreak/>
        <w:t>primen</w:t>
      </w:r>
      <w:r w:rsidR="006F3BBE" w:rsidRPr="002245B0">
        <w:rPr>
          <w:rFonts w:ascii="Times New Roman" w:hAnsi="Times New Roman" w:cs="Times New Roman"/>
          <w:sz w:val="24"/>
          <w:szCs w:val="24"/>
          <w:lang w:val="sr-Latn-ME"/>
        </w:rPr>
        <w:t>jivost</w:t>
      </w:r>
      <w:r w:rsidRPr="002245B0">
        <w:rPr>
          <w:rFonts w:ascii="Times New Roman" w:hAnsi="Times New Roman" w:cs="Times New Roman"/>
          <w:sz w:val="24"/>
          <w:szCs w:val="24"/>
          <w:lang w:val="sr-Latn-ME"/>
        </w:rPr>
        <w:t xml:space="preserve"> (matriks i </w:t>
      </w:r>
      <w:r w:rsidR="008768EC" w:rsidRPr="002245B0">
        <w:rPr>
          <w:rFonts w:ascii="Times New Roman" w:hAnsi="Times New Roman" w:cs="Times New Roman"/>
          <w:sz w:val="24"/>
          <w:szCs w:val="24"/>
          <w:lang w:val="sr-Latn-ME"/>
        </w:rPr>
        <w:t>obim</w:t>
      </w:r>
      <w:r w:rsidRPr="002245B0">
        <w:rPr>
          <w:rFonts w:ascii="Times New Roman" w:hAnsi="Times New Roman" w:cs="Times New Roman"/>
          <w:sz w:val="24"/>
          <w:szCs w:val="24"/>
          <w:lang w:val="sr-Latn-ME"/>
        </w:rPr>
        <w:t xml:space="preserve"> koncentracija)</w:t>
      </w:r>
      <w:r w:rsidR="008768EC" w:rsidRPr="002245B0">
        <w:rPr>
          <w:rFonts w:ascii="Times New Roman" w:hAnsi="Times New Roman" w:cs="Times New Roman"/>
          <w:sz w:val="24"/>
          <w:szCs w:val="24"/>
          <w:lang w:val="sr-Latn-ME"/>
        </w:rPr>
        <w:t>;</w:t>
      </w:r>
    </w:p>
    <w:p w14:paraId="46420262" w14:textId="1FA00020" w:rsidR="00A25492" w:rsidRPr="002245B0" w:rsidRDefault="00A25492"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granic</w:t>
      </w:r>
      <w:r w:rsidR="006F3BBE" w:rsidRPr="002245B0">
        <w:rPr>
          <w:rFonts w:ascii="Times New Roman" w:hAnsi="Times New Roman" w:cs="Times New Roman"/>
          <w:sz w:val="24"/>
          <w:szCs w:val="24"/>
          <w:lang w:val="sr-Latn-ME"/>
        </w:rPr>
        <w:t>e</w:t>
      </w:r>
      <w:r w:rsidRPr="002245B0">
        <w:rPr>
          <w:rFonts w:ascii="Times New Roman" w:hAnsi="Times New Roman" w:cs="Times New Roman"/>
          <w:sz w:val="24"/>
          <w:szCs w:val="24"/>
          <w:lang w:val="sr-Latn-ME"/>
        </w:rPr>
        <w:t xml:space="preserve"> detekcije</w:t>
      </w:r>
      <w:r w:rsidR="008768EC" w:rsidRPr="002245B0">
        <w:rPr>
          <w:rFonts w:ascii="Times New Roman" w:hAnsi="Times New Roman" w:cs="Times New Roman"/>
          <w:sz w:val="24"/>
          <w:szCs w:val="24"/>
          <w:lang w:val="sr-Latn-ME"/>
        </w:rPr>
        <w:t>;</w:t>
      </w:r>
    </w:p>
    <w:p w14:paraId="6D62416A" w14:textId="5831A085" w:rsidR="00A25492" w:rsidRPr="002245B0" w:rsidRDefault="00A25492"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granic</w:t>
      </w:r>
      <w:r w:rsidR="006F3BBE" w:rsidRPr="002245B0">
        <w:rPr>
          <w:rFonts w:ascii="Times New Roman" w:hAnsi="Times New Roman" w:cs="Times New Roman"/>
          <w:sz w:val="24"/>
          <w:szCs w:val="24"/>
          <w:lang w:val="sr-Latn-ME"/>
        </w:rPr>
        <w:t>e</w:t>
      </w:r>
      <w:r w:rsidRPr="002245B0">
        <w:rPr>
          <w:rFonts w:ascii="Times New Roman" w:hAnsi="Times New Roman" w:cs="Times New Roman"/>
          <w:sz w:val="24"/>
          <w:szCs w:val="24"/>
          <w:lang w:val="sr-Latn-ME"/>
        </w:rPr>
        <w:t xml:space="preserve"> kvantifikacije</w:t>
      </w:r>
      <w:r w:rsidR="008768EC" w:rsidRPr="002245B0">
        <w:rPr>
          <w:rFonts w:ascii="Times New Roman" w:hAnsi="Times New Roman" w:cs="Times New Roman"/>
          <w:sz w:val="24"/>
          <w:szCs w:val="24"/>
          <w:lang w:val="sr-Latn-ME"/>
        </w:rPr>
        <w:t>;</w:t>
      </w:r>
    </w:p>
    <w:p w14:paraId="6D747B36" w14:textId="02E7E071" w:rsidR="00A25492" w:rsidRPr="002245B0" w:rsidRDefault="00A25492"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precizno</w:t>
      </w:r>
      <w:r w:rsidR="006F3BBE" w:rsidRPr="002245B0">
        <w:rPr>
          <w:rFonts w:ascii="Times New Roman" w:hAnsi="Times New Roman" w:cs="Times New Roman"/>
          <w:sz w:val="24"/>
          <w:szCs w:val="24"/>
          <w:lang w:val="sr-Latn-ME"/>
        </w:rPr>
        <w:t>st</w:t>
      </w:r>
      <w:r w:rsidR="008768EC" w:rsidRPr="002245B0">
        <w:rPr>
          <w:rFonts w:ascii="Times New Roman" w:hAnsi="Times New Roman" w:cs="Times New Roman"/>
          <w:sz w:val="24"/>
          <w:szCs w:val="24"/>
          <w:lang w:val="sr-Latn-ME"/>
        </w:rPr>
        <w:t>;</w:t>
      </w:r>
    </w:p>
    <w:p w14:paraId="28A7C2A0" w14:textId="149A0587" w:rsidR="00A25492" w:rsidRPr="002245B0" w:rsidRDefault="00A25492"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ponovljivo</w:t>
      </w:r>
      <w:r w:rsidR="006F3BBE" w:rsidRPr="002245B0">
        <w:rPr>
          <w:rFonts w:ascii="Times New Roman" w:hAnsi="Times New Roman" w:cs="Times New Roman"/>
          <w:sz w:val="24"/>
          <w:szCs w:val="24"/>
          <w:lang w:val="sr-Latn-ME"/>
        </w:rPr>
        <w:t>st</w:t>
      </w:r>
      <w:r w:rsidR="008768EC" w:rsidRPr="002245B0">
        <w:rPr>
          <w:rFonts w:ascii="Times New Roman" w:hAnsi="Times New Roman" w:cs="Times New Roman"/>
          <w:sz w:val="24"/>
          <w:szCs w:val="24"/>
          <w:lang w:val="sr-Latn-ME"/>
        </w:rPr>
        <w:t>;</w:t>
      </w:r>
    </w:p>
    <w:p w14:paraId="46E23F47" w14:textId="73D2C18B" w:rsidR="00A25492" w:rsidRPr="002245B0" w:rsidRDefault="00A25492"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reproduktivno</w:t>
      </w:r>
      <w:r w:rsidR="006F3BBE" w:rsidRPr="002245B0">
        <w:rPr>
          <w:rFonts w:ascii="Times New Roman" w:hAnsi="Times New Roman" w:cs="Times New Roman"/>
          <w:sz w:val="24"/>
          <w:szCs w:val="24"/>
          <w:lang w:val="sr-Latn-ME"/>
        </w:rPr>
        <w:t>st</w:t>
      </w:r>
      <w:r w:rsidR="008768EC" w:rsidRPr="002245B0">
        <w:rPr>
          <w:rFonts w:ascii="Times New Roman" w:hAnsi="Times New Roman" w:cs="Times New Roman"/>
          <w:sz w:val="24"/>
          <w:szCs w:val="24"/>
          <w:lang w:val="sr-Latn-ME"/>
        </w:rPr>
        <w:t>;</w:t>
      </w:r>
    </w:p>
    <w:p w14:paraId="70A267BF" w14:textId="7757D67F" w:rsidR="00A25492" w:rsidRPr="002245B0" w:rsidRDefault="00A25492"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iskorišćen</w:t>
      </w:r>
      <w:r w:rsidR="006F3BBE" w:rsidRPr="002245B0">
        <w:rPr>
          <w:rFonts w:ascii="Times New Roman" w:hAnsi="Times New Roman" w:cs="Times New Roman"/>
          <w:sz w:val="24"/>
          <w:szCs w:val="24"/>
          <w:lang w:val="sr-Latn-ME"/>
        </w:rPr>
        <w:t>ost</w:t>
      </w:r>
      <w:r w:rsidR="008768EC" w:rsidRPr="002245B0">
        <w:rPr>
          <w:rFonts w:ascii="Times New Roman" w:hAnsi="Times New Roman" w:cs="Times New Roman"/>
          <w:sz w:val="24"/>
          <w:szCs w:val="24"/>
          <w:lang w:val="sr-Latn-ME"/>
        </w:rPr>
        <w:t>;</w:t>
      </w:r>
    </w:p>
    <w:p w14:paraId="21730C3D" w14:textId="7FCCC0A4" w:rsidR="00A25492" w:rsidRPr="002245B0" w:rsidRDefault="00A25492"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selektivno</w:t>
      </w:r>
      <w:r w:rsidR="006F3BBE" w:rsidRPr="002245B0">
        <w:rPr>
          <w:rFonts w:ascii="Times New Roman" w:hAnsi="Times New Roman" w:cs="Times New Roman"/>
          <w:sz w:val="24"/>
          <w:szCs w:val="24"/>
          <w:lang w:val="sr-Latn-ME"/>
        </w:rPr>
        <w:t>st</w:t>
      </w:r>
      <w:r w:rsidR="008768EC" w:rsidRPr="002245B0">
        <w:rPr>
          <w:rFonts w:ascii="Times New Roman" w:hAnsi="Times New Roman" w:cs="Times New Roman"/>
          <w:sz w:val="24"/>
          <w:szCs w:val="24"/>
          <w:lang w:val="sr-Latn-ME"/>
        </w:rPr>
        <w:t>;</w:t>
      </w:r>
    </w:p>
    <w:p w14:paraId="55A951C2" w14:textId="6D07532E" w:rsidR="00A25492" w:rsidRPr="002245B0" w:rsidRDefault="00A25492"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senzitivno</w:t>
      </w:r>
      <w:r w:rsidR="006F3BBE" w:rsidRPr="002245B0">
        <w:rPr>
          <w:rFonts w:ascii="Times New Roman" w:hAnsi="Times New Roman" w:cs="Times New Roman"/>
          <w:sz w:val="24"/>
          <w:szCs w:val="24"/>
          <w:lang w:val="sr-Latn-ME"/>
        </w:rPr>
        <w:t>st</w:t>
      </w:r>
      <w:r w:rsidR="008768EC" w:rsidRPr="002245B0">
        <w:rPr>
          <w:rFonts w:ascii="Times New Roman" w:hAnsi="Times New Roman" w:cs="Times New Roman"/>
          <w:sz w:val="24"/>
          <w:szCs w:val="24"/>
          <w:lang w:val="sr-Latn-ME"/>
        </w:rPr>
        <w:t>;</w:t>
      </w:r>
    </w:p>
    <w:p w14:paraId="5BB251E5" w14:textId="4D0EF270" w:rsidR="00A25492" w:rsidRPr="002245B0" w:rsidRDefault="00A25492"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linearno</w:t>
      </w:r>
      <w:r w:rsidR="006F3BBE" w:rsidRPr="002245B0">
        <w:rPr>
          <w:rFonts w:ascii="Times New Roman" w:hAnsi="Times New Roman" w:cs="Times New Roman"/>
          <w:sz w:val="24"/>
          <w:szCs w:val="24"/>
          <w:lang w:val="sr-Latn-ME"/>
        </w:rPr>
        <w:t>st</w:t>
      </w:r>
      <w:r w:rsidR="008768EC" w:rsidRPr="002245B0">
        <w:rPr>
          <w:rFonts w:ascii="Times New Roman" w:hAnsi="Times New Roman" w:cs="Times New Roman"/>
          <w:sz w:val="24"/>
          <w:szCs w:val="24"/>
          <w:lang w:val="sr-Latn-ME"/>
        </w:rPr>
        <w:t>;</w:t>
      </w:r>
    </w:p>
    <w:p w14:paraId="62FCB6E6" w14:textId="21AAEE86" w:rsidR="00A25492" w:rsidRPr="002245B0" w:rsidRDefault="00A25492"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m</w:t>
      </w:r>
      <w:r w:rsidR="006F3BBE" w:rsidRPr="002245B0">
        <w:rPr>
          <w:rFonts w:ascii="Times New Roman" w:hAnsi="Times New Roman" w:cs="Times New Roman"/>
          <w:sz w:val="24"/>
          <w:szCs w:val="24"/>
          <w:lang w:val="sr-Latn-ME"/>
        </w:rPr>
        <w:t>j</w:t>
      </w:r>
      <w:r w:rsidRPr="002245B0">
        <w:rPr>
          <w:rFonts w:ascii="Times New Roman" w:hAnsi="Times New Roman" w:cs="Times New Roman"/>
          <w:sz w:val="24"/>
          <w:szCs w:val="24"/>
          <w:lang w:val="sr-Latn-ME"/>
        </w:rPr>
        <w:t>ern</w:t>
      </w:r>
      <w:r w:rsidR="006F3BBE" w:rsidRPr="002245B0">
        <w:rPr>
          <w:rFonts w:ascii="Times New Roman" w:hAnsi="Times New Roman" w:cs="Times New Roman"/>
          <w:sz w:val="24"/>
          <w:szCs w:val="24"/>
          <w:lang w:val="sr-Latn-ME"/>
        </w:rPr>
        <w:t>a</w:t>
      </w:r>
      <w:r w:rsidRPr="002245B0">
        <w:rPr>
          <w:rFonts w:ascii="Times New Roman" w:hAnsi="Times New Roman" w:cs="Times New Roman"/>
          <w:sz w:val="24"/>
          <w:szCs w:val="24"/>
          <w:lang w:val="sr-Latn-ME"/>
        </w:rPr>
        <w:t xml:space="preserve"> nesigurno</w:t>
      </w:r>
      <w:r w:rsidR="006F3BBE" w:rsidRPr="002245B0">
        <w:rPr>
          <w:rFonts w:ascii="Times New Roman" w:hAnsi="Times New Roman" w:cs="Times New Roman"/>
          <w:sz w:val="24"/>
          <w:szCs w:val="24"/>
          <w:lang w:val="sr-Latn-ME"/>
        </w:rPr>
        <w:t>st; i</w:t>
      </w:r>
    </w:p>
    <w:p w14:paraId="2154BB4E" w14:textId="33636153" w:rsidR="00AB487B" w:rsidRPr="002245B0" w:rsidRDefault="00A25492"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drugi kriterijumi koji se mogu odabrati prema potrebi</w:t>
      </w:r>
      <w:r w:rsidR="008768EC" w:rsidRPr="002245B0">
        <w:rPr>
          <w:rFonts w:ascii="Times New Roman" w:hAnsi="Times New Roman" w:cs="Times New Roman"/>
          <w:sz w:val="24"/>
          <w:szCs w:val="24"/>
          <w:lang w:val="sr-Latn-ME"/>
        </w:rPr>
        <w:t xml:space="preserve"> kao što su: </w:t>
      </w:r>
      <w:r w:rsidR="00AB487B" w:rsidRPr="002245B0">
        <w:rPr>
          <w:rFonts w:ascii="Times New Roman" w:hAnsi="Times New Roman" w:cs="Times New Roman"/>
          <w:sz w:val="24"/>
          <w:szCs w:val="24"/>
          <w:lang w:val="sr-Latn-ME"/>
        </w:rPr>
        <w:t>kriterijum</w:t>
      </w:r>
      <w:r w:rsidR="008768EC" w:rsidRPr="002245B0">
        <w:rPr>
          <w:rFonts w:ascii="Times New Roman" w:hAnsi="Times New Roman" w:cs="Times New Roman"/>
          <w:sz w:val="24"/>
          <w:szCs w:val="24"/>
          <w:lang w:val="sr-Latn-ME"/>
        </w:rPr>
        <w:t>i</w:t>
      </w:r>
      <w:r w:rsidR="00AB487B" w:rsidRPr="002245B0">
        <w:rPr>
          <w:rFonts w:ascii="Times New Roman" w:hAnsi="Times New Roman" w:cs="Times New Roman"/>
          <w:sz w:val="24"/>
          <w:szCs w:val="24"/>
          <w:lang w:val="sr-Latn-ME"/>
        </w:rPr>
        <w:t xml:space="preserve"> učinka, parametre analize</w:t>
      </w:r>
      <w:r w:rsidR="00934432">
        <w:rPr>
          <w:rFonts w:ascii="Times New Roman" w:hAnsi="Times New Roman" w:cs="Times New Roman"/>
          <w:sz w:val="24"/>
          <w:szCs w:val="24"/>
          <w:lang w:val="sr-Latn-ME"/>
        </w:rPr>
        <w:t xml:space="preserve">  i </w:t>
      </w:r>
      <w:r w:rsidR="00AB487B" w:rsidRPr="002245B0">
        <w:rPr>
          <w:rFonts w:ascii="Times New Roman" w:hAnsi="Times New Roman" w:cs="Times New Roman"/>
          <w:sz w:val="24"/>
          <w:szCs w:val="24"/>
          <w:lang w:val="sr-Latn-ME"/>
        </w:rPr>
        <w:t>ispitivanja, m</w:t>
      </w:r>
      <w:r w:rsidR="008768EC" w:rsidRPr="002245B0">
        <w:rPr>
          <w:rFonts w:ascii="Times New Roman" w:hAnsi="Times New Roman" w:cs="Times New Roman"/>
          <w:sz w:val="24"/>
          <w:szCs w:val="24"/>
          <w:lang w:val="sr-Latn-ME"/>
        </w:rPr>
        <w:t>jernu</w:t>
      </w:r>
      <w:r w:rsidR="00AB487B" w:rsidRPr="002245B0">
        <w:rPr>
          <w:rFonts w:ascii="Times New Roman" w:hAnsi="Times New Roman" w:cs="Times New Roman"/>
          <w:sz w:val="24"/>
          <w:szCs w:val="24"/>
          <w:lang w:val="sr-Latn-ME"/>
        </w:rPr>
        <w:t xml:space="preserve"> nesigurnost i procedure za validaciju tih metoda</w:t>
      </w:r>
      <w:r w:rsidR="008768EC" w:rsidRPr="002245B0">
        <w:rPr>
          <w:rFonts w:ascii="Times New Roman" w:hAnsi="Times New Roman" w:cs="Times New Roman"/>
          <w:sz w:val="24"/>
          <w:szCs w:val="24"/>
          <w:lang w:val="sr-Latn-ME"/>
        </w:rPr>
        <w:t xml:space="preserve">, kao i </w:t>
      </w:r>
      <w:r w:rsidR="00AB487B" w:rsidRPr="002245B0">
        <w:rPr>
          <w:rFonts w:ascii="Times New Roman" w:hAnsi="Times New Roman" w:cs="Times New Roman"/>
          <w:sz w:val="24"/>
          <w:szCs w:val="24"/>
          <w:lang w:val="sr-Latn-ME"/>
        </w:rPr>
        <w:t>tumačenje analitičkih</w:t>
      </w:r>
      <w:r w:rsidR="002245B0" w:rsidRPr="002245B0">
        <w:rPr>
          <w:rFonts w:ascii="Times New Roman" w:hAnsi="Times New Roman" w:cs="Times New Roman"/>
          <w:sz w:val="24"/>
          <w:szCs w:val="24"/>
          <w:lang w:val="sr-Latn-ME"/>
        </w:rPr>
        <w:t xml:space="preserve"> i</w:t>
      </w:r>
      <w:r w:rsidR="00AB487B" w:rsidRPr="002245B0">
        <w:rPr>
          <w:rFonts w:ascii="Times New Roman" w:hAnsi="Times New Roman" w:cs="Times New Roman"/>
          <w:sz w:val="24"/>
          <w:szCs w:val="24"/>
          <w:lang w:val="sr-Latn-ME"/>
        </w:rPr>
        <w:t xml:space="preserve"> testnih rezultata.</w:t>
      </w:r>
    </w:p>
    <w:p w14:paraId="194B874D" w14:textId="47B464D5" w:rsidR="00A25492" w:rsidRPr="002245B0" w:rsidRDefault="00A25492" w:rsidP="009A4772">
      <w:pPr>
        <w:pStyle w:val="ListParagraph"/>
        <w:numPr>
          <w:ilvl w:val="0"/>
          <w:numId w:val="119"/>
        </w:numPr>
        <w:spacing w:after="0" w:line="240" w:lineRule="auto"/>
        <w:ind w:left="426" w:hanging="426"/>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Uzimanje</w:t>
      </w:r>
      <w:r w:rsidR="006F3BBE" w:rsidRPr="002245B0">
        <w:rPr>
          <w:rFonts w:ascii="Times New Roman" w:hAnsi="Times New Roman" w:cs="Times New Roman"/>
          <w:sz w:val="24"/>
          <w:szCs w:val="24"/>
          <w:lang w:val="sr-Latn-ME"/>
        </w:rPr>
        <w:t xml:space="preserve"> i</w:t>
      </w:r>
      <w:r w:rsidRPr="002245B0">
        <w:rPr>
          <w:rFonts w:ascii="Times New Roman" w:hAnsi="Times New Roman" w:cs="Times New Roman"/>
          <w:sz w:val="24"/>
          <w:szCs w:val="24"/>
          <w:lang w:val="sr-Latn-ME"/>
        </w:rPr>
        <w:t xml:space="preserve"> označavanje </w:t>
      </w:r>
      <w:r w:rsidR="006F3BBE" w:rsidRPr="002245B0">
        <w:rPr>
          <w:rFonts w:ascii="Times New Roman" w:hAnsi="Times New Roman" w:cs="Times New Roman"/>
          <w:sz w:val="24"/>
          <w:szCs w:val="24"/>
          <w:lang w:val="sr-Latn-ME"/>
        </w:rPr>
        <w:t xml:space="preserve">uzoraka, kao i rukovanje njima </w:t>
      </w:r>
      <w:r w:rsidRPr="002245B0">
        <w:rPr>
          <w:rFonts w:ascii="Times New Roman" w:hAnsi="Times New Roman" w:cs="Times New Roman"/>
          <w:sz w:val="24"/>
          <w:szCs w:val="24"/>
          <w:lang w:val="sr-Latn-ME"/>
        </w:rPr>
        <w:t xml:space="preserve">obavlja se </w:t>
      </w:r>
      <w:r w:rsidR="006F3BBE" w:rsidRPr="002245B0">
        <w:rPr>
          <w:rFonts w:ascii="Times New Roman" w:hAnsi="Times New Roman" w:cs="Times New Roman"/>
          <w:sz w:val="24"/>
          <w:szCs w:val="24"/>
          <w:lang w:val="sr-Latn-ME"/>
        </w:rPr>
        <w:t xml:space="preserve">na način </w:t>
      </w:r>
      <w:r w:rsidRPr="002245B0">
        <w:rPr>
          <w:rFonts w:ascii="Times New Roman" w:hAnsi="Times New Roman" w:cs="Times New Roman"/>
          <w:sz w:val="24"/>
          <w:szCs w:val="24"/>
          <w:lang w:val="sr-Latn-ME"/>
        </w:rPr>
        <w:t>da se obezbjedi njihova pravna, naučna i tehnička validnost.</w:t>
      </w:r>
    </w:p>
    <w:p w14:paraId="01924142" w14:textId="4A9E6329" w:rsidR="00A25492" w:rsidRPr="002245B0" w:rsidRDefault="007513E8" w:rsidP="009A4772">
      <w:pPr>
        <w:pStyle w:val="ListParagraph"/>
        <w:numPr>
          <w:ilvl w:val="0"/>
          <w:numId w:val="119"/>
        </w:numPr>
        <w:spacing w:after="0" w:line="240" w:lineRule="auto"/>
        <w:ind w:left="426" w:hanging="426"/>
        <w:contextualSpacing w:val="0"/>
        <w:jc w:val="both"/>
        <w:rPr>
          <w:rFonts w:ascii="Times New Roman" w:hAnsi="Times New Roman" w:cs="Times New Roman"/>
          <w:sz w:val="24"/>
          <w:szCs w:val="24"/>
          <w:lang w:val="sr-Latn-ME"/>
        </w:rPr>
      </w:pPr>
      <w:r w:rsidRPr="002245B0">
        <w:rPr>
          <w:rFonts w:ascii="Times New Roman" w:hAnsi="Times New Roman" w:cs="Times New Roman"/>
          <w:sz w:val="24"/>
          <w:szCs w:val="24"/>
          <w:lang w:val="sr-Latn-ME"/>
        </w:rPr>
        <w:t>Bliža pravila i uslove za</w:t>
      </w:r>
      <w:r w:rsidR="00A25492" w:rsidRPr="002245B0">
        <w:rPr>
          <w:rFonts w:ascii="Times New Roman" w:hAnsi="Times New Roman" w:cs="Times New Roman"/>
          <w:sz w:val="24"/>
          <w:szCs w:val="24"/>
          <w:lang w:val="sr-Latn-ME"/>
        </w:rPr>
        <w:t xml:space="preserve"> metode uzorkovanj</w:t>
      </w:r>
      <w:r w:rsidR="00DE14CF" w:rsidRPr="002245B0">
        <w:rPr>
          <w:rFonts w:ascii="Times New Roman" w:hAnsi="Times New Roman" w:cs="Times New Roman"/>
          <w:sz w:val="24"/>
          <w:szCs w:val="24"/>
          <w:lang w:val="sr-Latn-ME"/>
        </w:rPr>
        <w:t>a, l</w:t>
      </w:r>
      <w:r w:rsidR="00A25492" w:rsidRPr="002245B0">
        <w:rPr>
          <w:rFonts w:ascii="Times New Roman" w:hAnsi="Times New Roman" w:cs="Times New Roman"/>
          <w:sz w:val="24"/>
          <w:szCs w:val="24"/>
          <w:lang w:val="sr-Latn-ME"/>
        </w:rPr>
        <w:t>aboratorijske analize</w:t>
      </w:r>
      <w:r w:rsidR="00855CBE" w:rsidRPr="002245B0">
        <w:rPr>
          <w:rFonts w:ascii="Times New Roman" w:hAnsi="Times New Roman" w:cs="Times New Roman"/>
          <w:sz w:val="24"/>
          <w:szCs w:val="24"/>
          <w:lang w:val="sr-Latn-ME"/>
        </w:rPr>
        <w:t xml:space="preserve"> i</w:t>
      </w:r>
      <w:r w:rsidR="00A25492" w:rsidRPr="002245B0">
        <w:rPr>
          <w:rFonts w:ascii="Times New Roman" w:hAnsi="Times New Roman" w:cs="Times New Roman"/>
          <w:sz w:val="24"/>
          <w:szCs w:val="24"/>
          <w:lang w:val="sr-Latn-ME"/>
        </w:rPr>
        <w:t xml:space="preserve"> ispitivanj</w:t>
      </w:r>
      <w:r w:rsidR="006F3BBE" w:rsidRPr="002245B0">
        <w:rPr>
          <w:rFonts w:ascii="Times New Roman" w:hAnsi="Times New Roman" w:cs="Times New Roman"/>
          <w:sz w:val="24"/>
          <w:szCs w:val="24"/>
          <w:lang w:val="sr-Latn-ME"/>
        </w:rPr>
        <w:t>e</w:t>
      </w:r>
      <w:r w:rsidRPr="002245B0">
        <w:rPr>
          <w:rFonts w:ascii="Times New Roman" w:hAnsi="Times New Roman" w:cs="Times New Roman"/>
          <w:sz w:val="24"/>
          <w:szCs w:val="24"/>
          <w:lang w:val="sr-Latn-ME"/>
        </w:rPr>
        <w:t xml:space="preserve">; </w:t>
      </w:r>
      <w:r w:rsidR="00A25492" w:rsidRPr="002245B0">
        <w:rPr>
          <w:rFonts w:ascii="Times New Roman" w:hAnsi="Times New Roman" w:cs="Times New Roman"/>
          <w:sz w:val="24"/>
          <w:szCs w:val="24"/>
          <w:lang w:val="sr-Latn-ME"/>
        </w:rPr>
        <w:t xml:space="preserve">kriterijume prihvatljivosti, </w:t>
      </w:r>
      <w:r w:rsidR="006F3BBE" w:rsidRPr="002245B0">
        <w:rPr>
          <w:rFonts w:ascii="Times New Roman" w:hAnsi="Times New Roman" w:cs="Times New Roman"/>
          <w:sz w:val="24"/>
          <w:szCs w:val="24"/>
          <w:lang w:val="sr-Latn-ME"/>
        </w:rPr>
        <w:t xml:space="preserve">parametre </w:t>
      </w:r>
      <w:r w:rsidR="00A25492" w:rsidRPr="002245B0">
        <w:rPr>
          <w:rFonts w:ascii="Times New Roman" w:hAnsi="Times New Roman" w:cs="Times New Roman"/>
          <w:sz w:val="24"/>
          <w:szCs w:val="24"/>
          <w:lang w:val="sr-Latn-ME"/>
        </w:rPr>
        <w:t>analiz</w:t>
      </w:r>
      <w:r w:rsidR="006F3BBE" w:rsidRPr="002245B0">
        <w:rPr>
          <w:rFonts w:ascii="Times New Roman" w:hAnsi="Times New Roman" w:cs="Times New Roman"/>
          <w:sz w:val="24"/>
          <w:szCs w:val="24"/>
          <w:lang w:val="sr-Latn-ME"/>
        </w:rPr>
        <w:t>e</w:t>
      </w:r>
      <w:r w:rsidR="00A25492" w:rsidRPr="002245B0">
        <w:rPr>
          <w:rFonts w:ascii="Times New Roman" w:hAnsi="Times New Roman" w:cs="Times New Roman"/>
          <w:sz w:val="24"/>
          <w:szCs w:val="24"/>
          <w:lang w:val="sr-Latn-ME"/>
        </w:rPr>
        <w:t xml:space="preserve">, mjernu </w:t>
      </w:r>
      <w:r w:rsidR="006F3BBE" w:rsidRPr="002245B0">
        <w:rPr>
          <w:rFonts w:ascii="Times New Roman" w:hAnsi="Times New Roman" w:cs="Times New Roman"/>
          <w:sz w:val="24"/>
          <w:szCs w:val="24"/>
          <w:lang w:val="sr-Latn-ME"/>
        </w:rPr>
        <w:t>nesigurnost</w:t>
      </w:r>
      <w:r w:rsidR="00A25492" w:rsidRPr="002245B0">
        <w:rPr>
          <w:rFonts w:ascii="Times New Roman" w:hAnsi="Times New Roman" w:cs="Times New Roman"/>
          <w:sz w:val="24"/>
          <w:szCs w:val="24"/>
          <w:lang w:val="sr-Latn-ME"/>
        </w:rPr>
        <w:t xml:space="preserve"> i procedure za </w:t>
      </w:r>
      <w:r w:rsidR="006F3BBE" w:rsidRPr="002245B0">
        <w:rPr>
          <w:rFonts w:ascii="Times New Roman" w:hAnsi="Times New Roman" w:cs="Times New Roman"/>
          <w:sz w:val="24"/>
          <w:szCs w:val="24"/>
          <w:lang w:val="sr-Latn-ME"/>
        </w:rPr>
        <w:t xml:space="preserve">validaciju </w:t>
      </w:r>
      <w:r w:rsidR="00A25492" w:rsidRPr="002245B0">
        <w:rPr>
          <w:rFonts w:ascii="Times New Roman" w:hAnsi="Times New Roman" w:cs="Times New Roman"/>
          <w:sz w:val="24"/>
          <w:szCs w:val="24"/>
          <w:lang w:val="sr-Latn-ME"/>
        </w:rPr>
        <w:t xml:space="preserve">tih metoda </w:t>
      </w:r>
      <w:r w:rsidR="00BE5606" w:rsidRPr="002245B0">
        <w:rPr>
          <w:rFonts w:ascii="Times New Roman" w:hAnsi="Times New Roman" w:cs="Times New Roman"/>
          <w:sz w:val="24"/>
          <w:szCs w:val="24"/>
          <w:lang w:val="sr-Latn-ME"/>
        </w:rPr>
        <w:t xml:space="preserve">i </w:t>
      </w:r>
      <w:r w:rsidR="00A25492" w:rsidRPr="002245B0">
        <w:rPr>
          <w:rFonts w:ascii="Times New Roman" w:hAnsi="Times New Roman" w:cs="Times New Roman"/>
          <w:sz w:val="24"/>
          <w:szCs w:val="24"/>
          <w:lang w:val="sr-Latn-ME"/>
        </w:rPr>
        <w:t>tumačenje analitičkih</w:t>
      </w:r>
      <w:r w:rsidR="00855CBE" w:rsidRPr="002245B0">
        <w:rPr>
          <w:rFonts w:ascii="Times New Roman" w:hAnsi="Times New Roman" w:cs="Times New Roman"/>
          <w:sz w:val="24"/>
          <w:szCs w:val="24"/>
          <w:lang w:val="sr-Latn-ME"/>
        </w:rPr>
        <w:t xml:space="preserve"> i</w:t>
      </w:r>
      <w:r w:rsidR="00A25492" w:rsidRPr="002245B0">
        <w:rPr>
          <w:rFonts w:ascii="Times New Roman" w:hAnsi="Times New Roman" w:cs="Times New Roman"/>
          <w:sz w:val="24"/>
          <w:szCs w:val="24"/>
          <w:lang w:val="sr-Latn-ME"/>
        </w:rPr>
        <w:t xml:space="preserve"> </w:t>
      </w:r>
      <w:r w:rsidR="006F3BBE" w:rsidRPr="002245B0">
        <w:rPr>
          <w:rFonts w:ascii="Times New Roman" w:hAnsi="Times New Roman" w:cs="Times New Roman"/>
          <w:sz w:val="24"/>
          <w:szCs w:val="24"/>
          <w:lang w:val="sr-Latn-ME"/>
        </w:rPr>
        <w:t>laboratorijskih</w:t>
      </w:r>
      <w:r w:rsidR="00A25492" w:rsidRPr="002245B0">
        <w:rPr>
          <w:rFonts w:ascii="Times New Roman" w:hAnsi="Times New Roman" w:cs="Times New Roman"/>
          <w:sz w:val="24"/>
          <w:szCs w:val="24"/>
          <w:lang w:val="sr-Latn-ME"/>
        </w:rPr>
        <w:t xml:space="preserve"> </w:t>
      </w:r>
      <w:r w:rsidR="00855CBE" w:rsidRPr="002245B0">
        <w:rPr>
          <w:rFonts w:ascii="Times New Roman" w:hAnsi="Times New Roman" w:cs="Times New Roman"/>
          <w:sz w:val="24"/>
          <w:szCs w:val="24"/>
          <w:lang w:val="sr-Latn-ME"/>
        </w:rPr>
        <w:t>re</w:t>
      </w:r>
      <w:r w:rsidR="00A25492" w:rsidRPr="002245B0">
        <w:rPr>
          <w:rFonts w:ascii="Times New Roman" w:hAnsi="Times New Roman" w:cs="Times New Roman"/>
          <w:sz w:val="24"/>
          <w:szCs w:val="24"/>
          <w:lang w:val="sr-Latn-ME"/>
        </w:rPr>
        <w:t>zultata</w:t>
      </w:r>
      <w:r w:rsidR="00BE5606" w:rsidRPr="002245B0">
        <w:rPr>
          <w:rFonts w:ascii="Times New Roman" w:hAnsi="Times New Roman" w:cs="Times New Roman"/>
          <w:sz w:val="24"/>
          <w:szCs w:val="24"/>
          <w:lang w:val="sr-Latn-ME"/>
        </w:rPr>
        <w:t xml:space="preserve"> </w:t>
      </w:r>
      <w:r w:rsidR="00855CBE" w:rsidRPr="002245B0">
        <w:rPr>
          <w:rFonts w:ascii="Times New Roman" w:hAnsi="Times New Roman" w:cs="Times New Roman"/>
          <w:sz w:val="24"/>
          <w:szCs w:val="24"/>
          <w:lang w:val="sr-Latn-ME"/>
        </w:rPr>
        <w:t>propisuje</w:t>
      </w:r>
      <w:r w:rsidR="00BE5606" w:rsidRPr="002245B0">
        <w:rPr>
          <w:rFonts w:ascii="Times New Roman" w:hAnsi="Times New Roman" w:cs="Times New Roman"/>
          <w:sz w:val="24"/>
          <w:szCs w:val="24"/>
          <w:lang w:val="sr-Latn-ME"/>
        </w:rPr>
        <w:t xml:space="preserve"> Ministarstvo.</w:t>
      </w:r>
      <w:r w:rsidR="00A25492" w:rsidRPr="002245B0">
        <w:rPr>
          <w:rFonts w:ascii="Times New Roman" w:hAnsi="Times New Roman" w:cs="Times New Roman"/>
          <w:sz w:val="24"/>
          <w:szCs w:val="24"/>
          <w:lang w:val="sr-Latn-ME"/>
        </w:rPr>
        <w:t xml:space="preserve"> </w:t>
      </w:r>
    </w:p>
    <w:p w14:paraId="0391A0AB" w14:textId="77777777" w:rsidR="00A25492" w:rsidRPr="00CB5FBE" w:rsidRDefault="00A25492" w:rsidP="00B1281E">
      <w:pPr>
        <w:spacing w:after="0" w:line="240" w:lineRule="auto"/>
        <w:jc w:val="center"/>
        <w:rPr>
          <w:rFonts w:ascii="Times New Roman" w:hAnsi="Times New Roman" w:cs="Times New Roman"/>
          <w:b/>
          <w:sz w:val="24"/>
          <w:szCs w:val="24"/>
          <w:lang w:val="sr-Latn-ME"/>
        </w:rPr>
      </w:pPr>
    </w:p>
    <w:p w14:paraId="08D642E9" w14:textId="318697A0" w:rsidR="0040078C" w:rsidRPr="00585E68" w:rsidRDefault="00A25492" w:rsidP="00585E68">
      <w:pPr>
        <w:spacing w:after="0" w:line="240" w:lineRule="auto"/>
        <w:jc w:val="center"/>
        <w:rPr>
          <w:rFonts w:ascii="Times New Roman" w:hAnsi="Times New Roman" w:cs="Times New Roman"/>
          <w:b/>
          <w:sz w:val="24"/>
          <w:szCs w:val="24"/>
          <w:lang w:val="sr-Latn-ME"/>
        </w:rPr>
      </w:pPr>
      <w:r w:rsidRPr="00585E68">
        <w:rPr>
          <w:rFonts w:ascii="Times New Roman" w:hAnsi="Times New Roman" w:cs="Times New Roman"/>
          <w:b/>
          <w:sz w:val="24"/>
          <w:szCs w:val="24"/>
          <w:lang w:val="sr-Latn-ME"/>
        </w:rPr>
        <w:t>Drugo stručno mišljenje</w:t>
      </w:r>
    </w:p>
    <w:p w14:paraId="3C9086FD" w14:textId="345AB6B1" w:rsidR="0040078C" w:rsidRPr="00585E68" w:rsidRDefault="00F430B1" w:rsidP="00B1281E">
      <w:pPr>
        <w:spacing w:after="0" w:line="240" w:lineRule="auto"/>
        <w:jc w:val="center"/>
        <w:rPr>
          <w:rFonts w:ascii="Times New Roman" w:hAnsi="Times New Roman" w:cs="Times New Roman"/>
          <w:b/>
          <w:sz w:val="24"/>
          <w:szCs w:val="24"/>
          <w:lang w:val="sr-Latn-ME"/>
        </w:rPr>
      </w:pPr>
      <w:r w:rsidRPr="00585E68">
        <w:rPr>
          <w:rFonts w:ascii="Times New Roman" w:hAnsi="Times New Roman" w:cs="Times New Roman"/>
          <w:b/>
          <w:sz w:val="24"/>
          <w:szCs w:val="24"/>
          <w:lang w:val="sr-Latn-ME" w:eastAsia="en-GB"/>
        </w:rPr>
        <w:t>Član 7</w:t>
      </w:r>
      <w:r w:rsidR="005617BE">
        <w:rPr>
          <w:rFonts w:ascii="Times New Roman" w:hAnsi="Times New Roman" w:cs="Times New Roman"/>
          <w:b/>
          <w:sz w:val="24"/>
          <w:szCs w:val="24"/>
          <w:lang w:val="sr-Latn-ME" w:eastAsia="en-GB"/>
        </w:rPr>
        <w:t>2</w:t>
      </w:r>
      <w:r w:rsidRPr="00585E68">
        <w:rPr>
          <w:rFonts w:ascii="Times New Roman" w:hAnsi="Times New Roman" w:cs="Times New Roman"/>
          <w:b/>
          <w:sz w:val="24"/>
          <w:szCs w:val="24"/>
          <w:lang w:val="sr-Latn-ME" w:eastAsia="en-GB"/>
        </w:rPr>
        <w:t xml:space="preserve"> </w:t>
      </w:r>
    </w:p>
    <w:p w14:paraId="468C6BAC" w14:textId="02DCED97" w:rsidR="00A25492" w:rsidRPr="00585E68" w:rsidRDefault="00A25492" w:rsidP="009A4772">
      <w:pPr>
        <w:pStyle w:val="ListParagraph"/>
        <w:numPr>
          <w:ilvl w:val="0"/>
          <w:numId w:val="120"/>
        </w:numPr>
        <w:spacing w:after="0" w:line="240" w:lineRule="auto"/>
        <w:ind w:left="426" w:hanging="426"/>
        <w:contextualSpacing w:val="0"/>
        <w:jc w:val="both"/>
        <w:rPr>
          <w:rFonts w:ascii="Times New Roman" w:hAnsi="Times New Roman" w:cs="Times New Roman"/>
          <w:sz w:val="24"/>
          <w:szCs w:val="24"/>
          <w:lang w:val="sr-Latn-ME"/>
        </w:rPr>
      </w:pPr>
      <w:r w:rsidRPr="00585E68">
        <w:rPr>
          <w:rFonts w:ascii="Times New Roman" w:hAnsi="Times New Roman" w:cs="Times New Roman"/>
          <w:sz w:val="24"/>
          <w:szCs w:val="24"/>
          <w:lang w:val="sr-Latn-ME"/>
        </w:rPr>
        <w:t xml:space="preserve">Nadležni organ </w:t>
      </w:r>
      <w:r w:rsidR="00DE14CF" w:rsidRPr="00585E68">
        <w:rPr>
          <w:rFonts w:ascii="Times New Roman" w:hAnsi="Times New Roman" w:cs="Times New Roman"/>
          <w:sz w:val="24"/>
          <w:szCs w:val="24"/>
          <w:lang w:val="sr-Latn-ME"/>
        </w:rPr>
        <w:t>je dužan da subjektima</w:t>
      </w:r>
      <w:r w:rsidRPr="00585E68">
        <w:rPr>
          <w:rFonts w:ascii="Times New Roman" w:hAnsi="Times New Roman" w:cs="Times New Roman"/>
          <w:sz w:val="24"/>
          <w:szCs w:val="24"/>
          <w:lang w:val="sr-Latn-ME"/>
        </w:rPr>
        <w:t xml:space="preserve"> </w:t>
      </w:r>
      <w:r w:rsidR="008022C3" w:rsidRPr="00585E68">
        <w:rPr>
          <w:rFonts w:ascii="Times New Roman" w:hAnsi="Times New Roman" w:cs="Times New Roman"/>
          <w:sz w:val="24"/>
          <w:szCs w:val="24"/>
          <w:lang w:val="sr-Latn-ME"/>
        </w:rPr>
        <w:t xml:space="preserve">u okviru </w:t>
      </w:r>
      <w:r w:rsidR="00DE14CF" w:rsidRPr="00585E68">
        <w:rPr>
          <w:rFonts w:ascii="Times New Roman" w:hAnsi="Times New Roman" w:cs="Times New Roman"/>
          <w:sz w:val="24"/>
          <w:szCs w:val="24"/>
          <w:lang w:val="sr-Latn-ME"/>
        </w:rPr>
        <w:t>uzorkovanja, analiza</w:t>
      </w:r>
      <w:r w:rsidR="00A60838" w:rsidRPr="00585E68">
        <w:rPr>
          <w:rFonts w:ascii="Times New Roman" w:hAnsi="Times New Roman" w:cs="Times New Roman"/>
          <w:sz w:val="24"/>
          <w:szCs w:val="24"/>
          <w:lang w:val="sr-Latn-ME"/>
        </w:rPr>
        <w:t xml:space="preserve"> i</w:t>
      </w:r>
      <w:r w:rsidR="00DE14CF" w:rsidRPr="00585E68">
        <w:rPr>
          <w:rFonts w:ascii="Times New Roman" w:hAnsi="Times New Roman" w:cs="Times New Roman"/>
          <w:sz w:val="24"/>
          <w:szCs w:val="24"/>
          <w:lang w:val="sr-Latn-ME"/>
        </w:rPr>
        <w:t xml:space="preserve"> ispitivanja </w:t>
      </w:r>
      <w:r w:rsidR="007513E8" w:rsidRPr="00585E68">
        <w:rPr>
          <w:rFonts w:ascii="Times New Roman" w:hAnsi="Times New Roman" w:cs="Times New Roman"/>
          <w:sz w:val="24"/>
          <w:szCs w:val="24"/>
          <w:lang w:val="sr-Latn-ME"/>
        </w:rPr>
        <w:t xml:space="preserve">obezbijedi </w:t>
      </w:r>
      <w:r w:rsidRPr="00585E68">
        <w:rPr>
          <w:rFonts w:ascii="Times New Roman" w:hAnsi="Times New Roman" w:cs="Times New Roman"/>
          <w:sz w:val="24"/>
          <w:szCs w:val="24"/>
          <w:lang w:val="sr-Latn-ME"/>
        </w:rPr>
        <w:t xml:space="preserve">pravo na drugo stručno mišljenje o </w:t>
      </w:r>
      <w:r w:rsidR="008022C3" w:rsidRPr="00585E68">
        <w:rPr>
          <w:rFonts w:ascii="Times New Roman" w:hAnsi="Times New Roman" w:cs="Times New Roman"/>
          <w:sz w:val="24"/>
          <w:szCs w:val="24"/>
          <w:lang w:val="sr-Latn-ME"/>
        </w:rPr>
        <w:t xml:space="preserve">sopstvenom </w:t>
      </w:r>
      <w:r w:rsidRPr="00585E68">
        <w:rPr>
          <w:rFonts w:ascii="Times New Roman" w:hAnsi="Times New Roman" w:cs="Times New Roman"/>
          <w:sz w:val="24"/>
          <w:szCs w:val="24"/>
          <w:lang w:val="sr-Latn-ME"/>
        </w:rPr>
        <w:t>trošku</w:t>
      </w:r>
      <w:r w:rsidR="007513E8" w:rsidRPr="00585E68">
        <w:rPr>
          <w:rFonts w:ascii="Times New Roman" w:hAnsi="Times New Roman" w:cs="Times New Roman"/>
          <w:sz w:val="24"/>
          <w:szCs w:val="24"/>
          <w:lang w:val="sr-Latn-ME"/>
        </w:rPr>
        <w:t>, gdje je to primjenjivo</w:t>
      </w:r>
      <w:r w:rsidRPr="00585E68">
        <w:rPr>
          <w:rFonts w:ascii="Times New Roman" w:hAnsi="Times New Roman" w:cs="Times New Roman"/>
          <w:sz w:val="24"/>
          <w:szCs w:val="24"/>
          <w:lang w:val="sr-Latn-ME"/>
        </w:rPr>
        <w:t xml:space="preserve">. </w:t>
      </w:r>
    </w:p>
    <w:p w14:paraId="140B7AD5" w14:textId="624AC070" w:rsidR="00A25492" w:rsidRPr="00585E68" w:rsidRDefault="00A25492" w:rsidP="009A4772">
      <w:pPr>
        <w:pStyle w:val="ListParagraph"/>
        <w:numPr>
          <w:ilvl w:val="0"/>
          <w:numId w:val="120"/>
        </w:numPr>
        <w:spacing w:after="0" w:line="240" w:lineRule="auto"/>
        <w:ind w:left="426" w:hanging="426"/>
        <w:contextualSpacing w:val="0"/>
        <w:jc w:val="both"/>
        <w:rPr>
          <w:rFonts w:ascii="Times New Roman" w:hAnsi="Times New Roman" w:cs="Times New Roman"/>
          <w:sz w:val="24"/>
          <w:szCs w:val="24"/>
          <w:lang w:val="sr-Latn-ME"/>
        </w:rPr>
      </w:pPr>
      <w:r w:rsidRPr="00585E68">
        <w:rPr>
          <w:rFonts w:ascii="Times New Roman" w:hAnsi="Times New Roman" w:cs="Times New Roman"/>
          <w:sz w:val="24"/>
          <w:szCs w:val="24"/>
          <w:lang w:val="sr-Latn-ME"/>
        </w:rPr>
        <w:t xml:space="preserve">Pravo na drugo stručno mišljenje </w:t>
      </w:r>
      <w:r w:rsidR="00DE14CF" w:rsidRPr="00585E68">
        <w:rPr>
          <w:rFonts w:ascii="Times New Roman" w:hAnsi="Times New Roman" w:cs="Times New Roman"/>
          <w:sz w:val="24"/>
          <w:szCs w:val="24"/>
          <w:lang w:val="sr-Latn-ME"/>
        </w:rPr>
        <w:t xml:space="preserve">podrazumijeva </w:t>
      </w:r>
      <w:r w:rsidR="008022C3" w:rsidRPr="00585E68">
        <w:rPr>
          <w:rFonts w:ascii="Times New Roman" w:hAnsi="Times New Roman" w:cs="Times New Roman"/>
          <w:sz w:val="24"/>
          <w:szCs w:val="24"/>
          <w:lang w:val="sr-Latn-ME"/>
        </w:rPr>
        <w:t>pravo</w:t>
      </w:r>
      <w:r w:rsidR="00DE14CF" w:rsidRPr="00585E68">
        <w:rPr>
          <w:rFonts w:ascii="Times New Roman" w:hAnsi="Times New Roman" w:cs="Times New Roman"/>
          <w:sz w:val="24"/>
          <w:szCs w:val="24"/>
          <w:lang w:val="sr-Latn-ME"/>
        </w:rPr>
        <w:t xml:space="preserve"> subjekta</w:t>
      </w:r>
      <w:r w:rsidR="008022C3" w:rsidRPr="00585E68">
        <w:rPr>
          <w:rFonts w:ascii="Times New Roman" w:hAnsi="Times New Roman" w:cs="Times New Roman"/>
          <w:sz w:val="24"/>
          <w:szCs w:val="24"/>
          <w:lang w:val="sr-Latn-ME"/>
        </w:rPr>
        <w:t xml:space="preserve"> da zatraži </w:t>
      </w:r>
      <w:r w:rsidRPr="00585E68">
        <w:rPr>
          <w:rFonts w:ascii="Times New Roman" w:hAnsi="Times New Roman" w:cs="Times New Roman"/>
          <w:sz w:val="24"/>
          <w:szCs w:val="24"/>
          <w:lang w:val="sr-Latn-ME"/>
        </w:rPr>
        <w:t xml:space="preserve">pregled dokumentacije </w:t>
      </w:r>
      <w:r w:rsidR="008022C3" w:rsidRPr="00585E68">
        <w:rPr>
          <w:rFonts w:ascii="Times New Roman" w:hAnsi="Times New Roman" w:cs="Times New Roman"/>
          <w:sz w:val="24"/>
          <w:szCs w:val="24"/>
          <w:lang w:val="sr-Latn-ME"/>
        </w:rPr>
        <w:t xml:space="preserve">o </w:t>
      </w:r>
      <w:r w:rsidRPr="00585E68">
        <w:rPr>
          <w:rFonts w:ascii="Times New Roman" w:hAnsi="Times New Roman" w:cs="Times New Roman"/>
          <w:sz w:val="24"/>
          <w:szCs w:val="24"/>
          <w:lang w:val="sr-Latn-ME"/>
        </w:rPr>
        <w:t>uzorkovanj</w:t>
      </w:r>
      <w:r w:rsidR="008022C3" w:rsidRPr="00585E68">
        <w:rPr>
          <w:rFonts w:ascii="Times New Roman" w:hAnsi="Times New Roman" w:cs="Times New Roman"/>
          <w:sz w:val="24"/>
          <w:szCs w:val="24"/>
          <w:lang w:val="sr-Latn-ME"/>
        </w:rPr>
        <w:t>u</w:t>
      </w:r>
      <w:r w:rsidRPr="00585E68">
        <w:rPr>
          <w:rFonts w:ascii="Times New Roman" w:hAnsi="Times New Roman" w:cs="Times New Roman"/>
          <w:sz w:val="24"/>
          <w:szCs w:val="24"/>
          <w:lang w:val="sr-Latn-ME"/>
        </w:rPr>
        <w:t>, analiz</w:t>
      </w:r>
      <w:r w:rsidR="008022C3" w:rsidRPr="00585E68">
        <w:rPr>
          <w:rFonts w:ascii="Times New Roman" w:hAnsi="Times New Roman" w:cs="Times New Roman"/>
          <w:sz w:val="24"/>
          <w:szCs w:val="24"/>
          <w:lang w:val="sr-Latn-ME"/>
        </w:rPr>
        <w:t>i</w:t>
      </w:r>
      <w:r w:rsidR="00A60838" w:rsidRPr="00585E68">
        <w:rPr>
          <w:rFonts w:ascii="Times New Roman" w:hAnsi="Times New Roman" w:cs="Times New Roman"/>
          <w:sz w:val="24"/>
          <w:szCs w:val="24"/>
          <w:lang w:val="sr-Latn-ME"/>
        </w:rPr>
        <w:t xml:space="preserve"> i </w:t>
      </w:r>
      <w:r w:rsidRPr="00585E68">
        <w:rPr>
          <w:rFonts w:ascii="Times New Roman" w:hAnsi="Times New Roman" w:cs="Times New Roman"/>
          <w:sz w:val="24"/>
          <w:szCs w:val="24"/>
          <w:lang w:val="sr-Latn-ME"/>
        </w:rPr>
        <w:t>ispitivanj</w:t>
      </w:r>
      <w:r w:rsidR="008022C3" w:rsidRPr="00585E68">
        <w:rPr>
          <w:rFonts w:ascii="Times New Roman" w:hAnsi="Times New Roman" w:cs="Times New Roman"/>
          <w:sz w:val="24"/>
          <w:szCs w:val="24"/>
          <w:lang w:val="sr-Latn-ME"/>
        </w:rPr>
        <w:t>u</w:t>
      </w:r>
      <w:r w:rsidRPr="00585E68">
        <w:rPr>
          <w:rFonts w:ascii="Times New Roman" w:hAnsi="Times New Roman" w:cs="Times New Roman"/>
          <w:sz w:val="24"/>
          <w:szCs w:val="24"/>
          <w:lang w:val="sr-Latn-ME"/>
        </w:rPr>
        <w:t xml:space="preserve"> od strane drugog priznatog stručnjaka </w:t>
      </w:r>
      <w:r w:rsidR="00F50666" w:rsidRPr="00585E68">
        <w:rPr>
          <w:rFonts w:ascii="Times New Roman" w:hAnsi="Times New Roman" w:cs="Times New Roman"/>
          <w:sz w:val="24"/>
          <w:szCs w:val="24"/>
          <w:lang w:val="sr-Latn-ME"/>
        </w:rPr>
        <w:t>koji ima</w:t>
      </w:r>
      <w:r w:rsidR="007513E8" w:rsidRPr="00585E68">
        <w:rPr>
          <w:rFonts w:ascii="Times New Roman" w:hAnsi="Times New Roman" w:cs="Times New Roman"/>
          <w:sz w:val="24"/>
          <w:szCs w:val="24"/>
          <w:lang w:val="sr-Latn-ME"/>
        </w:rPr>
        <w:t xml:space="preserve"> </w:t>
      </w:r>
      <w:r w:rsidRPr="00585E68">
        <w:rPr>
          <w:rFonts w:ascii="Times New Roman" w:hAnsi="Times New Roman" w:cs="Times New Roman"/>
          <w:sz w:val="24"/>
          <w:szCs w:val="24"/>
          <w:lang w:val="sr-Latn-ME"/>
        </w:rPr>
        <w:t>odgovarajući</w:t>
      </w:r>
      <w:r w:rsidR="00F50666" w:rsidRPr="00585E68">
        <w:rPr>
          <w:rFonts w:ascii="Times New Roman" w:hAnsi="Times New Roman" w:cs="Times New Roman"/>
          <w:sz w:val="24"/>
          <w:szCs w:val="24"/>
          <w:lang w:val="sr-Latn-ME"/>
        </w:rPr>
        <w:t xml:space="preserve"> nivo</w:t>
      </w:r>
      <w:r w:rsidRPr="00585E68">
        <w:rPr>
          <w:rFonts w:ascii="Times New Roman" w:hAnsi="Times New Roman" w:cs="Times New Roman"/>
          <w:sz w:val="24"/>
          <w:szCs w:val="24"/>
          <w:lang w:val="sr-Latn-ME"/>
        </w:rPr>
        <w:t xml:space="preserve"> kvalifikacij</w:t>
      </w:r>
      <w:r w:rsidR="00F50666" w:rsidRPr="00585E68">
        <w:rPr>
          <w:rFonts w:ascii="Times New Roman" w:hAnsi="Times New Roman" w:cs="Times New Roman"/>
          <w:sz w:val="24"/>
          <w:szCs w:val="24"/>
          <w:lang w:val="sr-Latn-ME"/>
        </w:rPr>
        <w:t>e</w:t>
      </w:r>
      <w:r w:rsidRPr="00585E68">
        <w:rPr>
          <w:rFonts w:ascii="Times New Roman" w:hAnsi="Times New Roman" w:cs="Times New Roman"/>
          <w:sz w:val="24"/>
          <w:szCs w:val="24"/>
          <w:lang w:val="sr-Latn-ME"/>
        </w:rPr>
        <w:t>.</w:t>
      </w:r>
    </w:p>
    <w:p w14:paraId="1773EC96" w14:textId="3ADF8613" w:rsidR="00A25492" w:rsidRPr="00585E68" w:rsidRDefault="007513E8" w:rsidP="009A4772">
      <w:pPr>
        <w:pStyle w:val="ListParagraph"/>
        <w:numPr>
          <w:ilvl w:val="0"/>
          <w:numId w:val="120"/>
        </w:numPr>
        <w:spacing w:after="0" w:line="240" w:lineRule="auto"/>
        <w:ind w:left="426" w:hanging="426"/>
        <w:contextualSpacing w:val="0"/>
        <w:jc w:val="both"/>
        <w:rPr>
          <w:rFonts w:ascii="Times New Roman" w:hAnsi="Times New Roman" w:cs="Times New Roman"/>
          <w:sz w:val="24"/>
          <w:szCs w:val="24"/>
          <w:lang w:val="sr-Latn-ME"/>
        </w:rPr>
      </w:pPr>
      <w:r w:rsidRPr="00585E68">
        <w:rPr>
          <w:rFonts w:ascii="Times New Roman" w:hAnsi="Times New Roman" w:cs="Times New Roman"/>
          <w:sz w:val="24"/>
          <w:szCs w:val="24"/>
          <w:lang w:val="sr-Latn-ME"/>
        </w:rPr>
        <w:t xml:space="preserve">Kada </w:t>
      </w:r>
      <w:r w:rsidR="00A25492" w:rsidRPr="00585E68">
        <w:rPr>
          <w:rFonts w:ascii="Times New Roman" w:hAnsi="Times New Roman" w:cs="Times New Roman"/>
          <w:sz w:val="24"/>
          <w:szCs w:val="24"/>
          <w:lang w:val="sr-Latn-ME"/>
        </w:rPr>
        <w:t xml:space="preserve">je </w:t>
      </w:r>
      <w:r w:rsidR="00F50666" w:rsidRPr="00585E68">
        <w:rPr>
          <w:rFonts w:ascii="Times New Roman" w:hAnsi="Times New Roman" w:cs="Times New Roman"/>
          <w:sz w:val="24"/>
          <w:szCs w:val="24"/>
          <w:lang w:val="sr-Latn-ME"/>
        </w:rPr>
        <w:t xml:space="preserve">to </w:t>
      </w:r>
      <w:r w:rsidR="00A25492" w:rsidRPr="00585E68">
        <w:rPr>
          <w:rFonts w:ascii="Times New Roman" w:hAnsi="Times New Roman" w:cs="Times New Roman"/>
          <w:sz w:val="24"/>
          <w:szCs w:val="24"/>
          <w:lang w:val="sr-Latn-ME"/>
        </w:rPr>
        <w:t xml:space="preserve">relevantno, </w:t>
      </w:r>
      <w:r w:rsidR="00F50666" w:rsidRPr="00585E68">
        <w:rPr>
          <w:rFonts w:ascii="Times New Roman" w:hAnsi="Times New Roman" w:cs="Times New Roman"/>
          <w:sz w:val="24"/>
          <w:szCs w:val="24"/>
          <w:lang w:val="sr-Latn-ME"/>
        </w:rPr>
        <w:t>svrsishodno</w:t>
      </w:r>
      <w:r w:rsidR="00A25492" w:rsidRPr="00585E68">
        <w:rPr>
          <w:rFonts w:ascii="Times New Roman" w:hAnsi="Times New Roman" w:cs="Times New Roman"/>
          <w:sz w:val="24"/>
          <w:szCs w:val="24"/>
          <w:lang w:val="sr-Latn-ME"/>
        </w:rPr>
        <w:t xml:space="preserve"> i tehnički izvodljivo</w:t>
      </w:r>
      <w:r w:rsidR="00F50666" w:rsidRPr="00585E68">
        <w:rPr>
          <w:rFonts w:ascii="Times New Roman" w:hAnsi="Times New Roman" w:cs="Times New Roman"/>
          <w:sz w:val="24"/>
          <w:szCs w:val="24"/>
          <w:lang w:val="sr-Latn-ME"/>
        </w:rPr>
        <w:t>,</w:t>
      </w:r>
      <w:r w:rsidR="00A25492" w:rsidRPr="00585E68">
        <w:rPr>
          <w:rFonts w:ascii="Times New Roman" w:hAnsi="Times New Roman" w:cs="Times New Roman"/>
          <w:sz w:val="24"/>
          <w:szCs w:val="24"/>
          <w:lang w:val="sr-Latn-ME"/>
        </w:rPr>
        <w:t xml:space="preserve"> </w:t>
      </w:r>
      <w:r w:rsidRPr="00585E68">
        <w:rPr>
          <w:rFonts w:ascii="Times New Roman" w:hAnsi="Times New Roman" w:cs="Times New Roman"/>
          <w:sz w:val="24"/>
          <w:szCs w:val="24"/>
          <w:lang w:val="sr-Latn-ME"/>
        </w:rPr>
        <w:t xml:space="preserve">a </w:t>
      </w:r>
      <w:r w:rsidR="00F50666" w:rsidRPr="00585E68">
        <w:rPr>
          <w:rFonts w:ascii="Times New Roman" w:hAnsi="Times New Roman" w:cs="Times New Roman"/>
          <w:sz w:val="24"/>
          <w:szCs w:val="24"/>
          <w:lang w:val="sr-Latn-ME"/>
        </w:rPr>
        <w:t xml:space="preserve">imajući u vidu raširenost i učestalost </w:t>
      </w:r>
      <w:r w:rsidR="00DE14CF" w:rsidRPr="00585E68">
        <w:rPr>
          <w:rFonts w:ascii="Times New Roman" w:hAnsi="Times New Roman" w:cs="Times New Roman"/>
          <w:sz w:val="24"/>
          <w:szCs w:val="24"/>
          <w:lang w:val="sr-Latn-ME"/>
        </w:rPr>
        <w:t>rizika</w:t>
      </w:r>
      <w:r w:rsidR="00F50666" w:rsidRPr="00585E68">
        <w:rPr>
          <w:rFonts w:ascii="Times New Roman" w:hAnsi="Times New Roman" w:cs="Times New Roman"/>
          <w:sz w:val="24"/>
          <w:szCs w:val="24"/>
          <w:lang w:val="sr-Latn-ME"/>
        </w:rPr>
        <w:t xml:space="preserve">, </w:t>
      </w:r>
      <w:r w:rsidR="00A25492" w:rsidRPr="00585E68">
        <w:rPr>
          <w:rFonts w:ascii="Times New Roman" w:hAnsi="Times New Roman" w:cs="Times New Roman"/>
          <w:sz w:val="24"/>
          <w:szCs w:val="24"/>
          <w:lang w:val="sr-Latn-ME"/>
        </w:rPr>
        <w:t>kvarljivost uzoraka ili rob</w:t>
      </w:r>
      <w:r w:rsidR="00F50666" w:rsidRPr="00585E68">
        <w:rPr>
          <w:rFonts w:ascii="Times New Roman" w:hAnsi="Times New Roman" w:cs="Times New Roman"/>
          <w:sz w:val="24"/>
          <w:szCs w:val="24"/>
          <w:lang w:val="sr-Latn-ME"/>
        </w:rPr>
        <w:t>e</w:t>
      </w:r>
      <w:r w:rsidR="00A25492" w:rsidRPr="00585E68">
        <w:rPr>
          <w:rFonts w:ascii="Times New Roman" w:hAnsi="Times New Roman" w:cs="Times New Roman"/>
          <w:sz w:val="24"/>
          <w:szCs w:val="24"/>
          <w:lang w:val="sr-Latn-ME"/>
        </w:rPr>
        <w:t xml:space="preserve"> i količinu </w:t>
      </w:r>
      <w:r w:rsidR="00F50666" w:rsidRPr="00585E68">
        <w:rPr>
          <w:rFonts w:ascii="Times New Roman" w:hAnsi="Times New Roman" w:cs="Times New Roman"/>
          <w:sz w:val="24"/>
          <w:szCs w:val="24"/>
          <w:lang w:val="sr-Latn-ME"/>
        </w:rPr>
        <w:t xml:space="preserve">raspoloživog </w:t>
      </w:r>
      <w:r w:rsidR="00A25492" w:rsidRPr="00585E68">
        <w:rPr>
          <w:rFonts w:ascii="Times New Roman" w:hAnsi="Times New Roman" w:cs="Times New Roman"/>
          <w:sz w:val="24"/>
          <w:szCs w:val="24"/>
          <w:lang w:val="sr-Latn-ME"/>
        </w:rPr>
        <w:t>supstrata, nadležni organ</w:t>
      </w:r>
      <w:r w:rsidR="00F50666" w:rsidRPr="00585E68">
        <w:rPr>
          <w:rFonts w:ascii="Times New Roman" w:hAnsi="Times New Roman" w:cs="Times New Roman"/>
          <w:sz w:val="24"/>
          <w:szCs w:val="24"/>
          <w:lang w:val="sr-Latn-ME"/>
        </w:rPr>
        <w:t xml:space="preserve"> će</w:t>
      </w:r>
      <w:r w:rsidR="00A25492" w:rsidRPr="00585E68">
        <w:rPr>
          <w:rFonts w:ascii="Times New Roman" w:hAnsi="Times New Roman" w:cs="Times New Roman"/>
          <w:sz w:val="24"/>
          <w:szCs w:val="24"/>
          <w:lang w:val="sr-Latn-ME"/>
        </w:rPr>
        <w:t>:</w:t>
      </w:r>
    </w:p>
    <w:p w14:paraId="4565C40E" w14:textId="74BC1E3B" w:rsidR="00A25492" w:rsidRPr="00585E68" w:rsidRDefault="00A25492" w:rsidP="009A4772">
      <w:pPr>
        <w:pStyle w:val="ListParagraph"/>
        <w:numPr>
          <w:ilvl w:val="0"/>
          <w:numId w:val="121"/>
        </w:numPr>
        <w:spacing w:after="0" w:line="240" w:lineRule="auto"/>
        <w:ind w:left="709" w:hanging="283"/>
        <w:contextualSpacing w:val="0"/>
        <w:jc w:val="both"/>
        <w:rPr>
          <w:rFonts w:ascii="Times New Roman" w:hAnsi="Times New Roman" w:cs="Times New Roman"/>
          <w:sz w:val="24"/>
          <w:szCs w:val="24"/>
          <w:lang w:val="sr-Latn-ME"/>
        </w:rPr>
      </w:pPr>
      <w:r w:rsidRPr="00585E68">
        <w:rPr>
          <w:rFonts w:ascii="Times New Roman" w:hAnsi="Times New Roman" w:cs="Times New Roman"/>
          <w:sz w:val="24"/>
          <w:szCs w:val="24"/>
          <w:lang w:val="sr-Latn-ME"/>
        </w:rPr>
        <w:t>prilikom uzimanja uzorka</w:t>
      </w:r>
      <w:r w:rsidR="00F50666" w:rsidRPr="00585E68">
        <w:rPr>
          <w:rFonts w:ascii="Times New Roman" w:hAnsi="Times New Roman" w:cs="Times New Roman"/>
          <w:sz w:val="24"/>
          <w:szCs w:val="24"/>
          <w:lang w:val="sr-Latn-ME"/>
        </w:rPr>
        <w:t>,</w:t>
      </w:r>
      <w:r w:rsidRPr="00585E68">
        <w:rPr>
          <w:rFonts w:ascii="Times New Roman" w:hAnsi="Times New Roman" w:cs="Times New Roman"/>
          <w:sz w:val="24"/>
          <w:szCs w:val="24"/>
          <w:lang w:val="sr-Latn-ME"/>
        </w:rPr>
        <w:t xml:space="preserve"> i </w:t>
      </w:r>
      <w:r w:rsidR="00F50666" w:rsidRPr="00585E68">
        <w:rPr>
          <w:rFonts w:ascii="Times New Roman" w:hAnsi="Times New Roman" w:cs="Times New Roman"/>
          <w:sz w:val="24"/>
          <w:szCs w:val="24"/>
          <w:lang w:val="sr-Latn-ME"/>
        </w:rPr>
        <w:t>ako to zahtijeva</w:t>
      </w:r>
      <w:r w:rsidRPr="00585E68">
        <w:rPr>
          <w:rFonts w:ascii="Times New Roman" w:hAnsi="Times New Roman" w:cs="Times New Roman"/>
          <w:sz w:val="24"/>
          <w:szCs w:val="24"/>
          <w:lang w:val="sr-Latn-ME"/>
        </w:rPr>
        <w:t xml:space="preserve"> subjeka</w:t>
      </w:r>
      <w:r w:rsidR="00F50666" w:rsidRPr="00585E68">
        <w:rPr>
          <w:rFonts w:ascii="Times New Roman" w:hAnsi="Times New Roman" w:cs="Times New Roman"/>
          <w:sz w:val="24"/>
          <w:szCs w:val="24"/>
          <w:lang w:val="sr-Latn-ME"/>
        </w:rPr>
        <w:t>t</w:t>
      </w:r>
      <w:r w:rsidRPr="00585E68">
        <w:rPr>
          <w:rFonts w:ascii="Times New Roman" w:hAnsi="Times New Roman" w:cs="Times New Roman"/>
          <w:sz w:val="24"/>
          <w:szCs w:val="24"/>
          <w:lang w:val="sr-Latn-ME"/>
        </w:rPr>
        <w:t>, obezb</w:t>
      </w:r>
      <w:r w:rsidR="00F50666" w:rsidRPr="00585E68">
        <w:rPr>
          <w:rFonts w:ascii="Times New Roman" w:hAnsi="Times New Roman" w:cs="Times New Roman"/>
          <w:sz w:val="24"/>
          <w:szCs w:val="24"/>
          <w:lang w:val="sr-Latn-ME"/>
        </w:rPr>
        <w:t xml:space="preserve">ijediti </w:t>
      </w:r>
      <w:r w:rsidRPr="00585E68">
        <w:rPr>
          <w:rFonts w:ascii="Times New Roman" w:hAnsi="Times New Roman" w:cs="Times New Roman"/>
          <w:sz w:val="24"/>
          <w:szCs w:val="24"/>
          <w:lang w:val="sr-Latn-ME"/>
        </w:rPr>
        <w:t xml:space="preserve">da se uzme dovoljna količina uzorka </w:t>
      </w:r>
      <w:r w:rsidR="00F50666" w:rsidRPr="00585E68">
        <w:rPr>
          <w:rFonts w:ascii="Times New Roman" w:hAnsi="Times New Roman" w:cs="Times New Roman"/>
          <w:sz w:val="24"/>
          <w:szCs w:val="24"/>
          <w:lang w:val="sr-Latn-ME"/>
        </w:rPr>
        <w:t xml:space="preserve">koja će </w:t>
      </w:r>
      <w:r w:rsidRPr="00585E68">
        <w:rPr>
          <w:rFonts w:ascii="Times New Roman" w:hAnsi="Times New Roman" w:cs="Times New Roman"/>
          <w:sz w:val="24"/>
          <w:szCs w:val="24"/>
          <w:lang w:val="sr-Latn-ME"/>
        </w:rPr>
        <w:t>omogući</w:t>
      </w:r>
      <w:r w:rsidR="00F50666" w:rsidRPr="00585E68">
        <w:rPr>
          <w:rFonts w:ascii="Times New Roman" w:hAnsi="Times New Roman" w:cs="Times New Roman"/>
          <w:sz w:val="24"/>
          <w:szCs w:val="24"/>
          <w:lang w:val="sr-Latn-ME"/>
        </w:rPr>
        <w:t>ti</w:t>
      </w:r>
      <w:r w:rsidRPr="00585E68">
        <w:rPr>
          <w:rFonts w:ascii="Times New Roman" w:hAnsi="Times New Roman" w:cs="Times New Roman"/>
          <w:sz w:val="24"/>
          <w:szCs w:val="24"/>
          <w:lang w:val="sr-Latn-ME"/>
        </w:rPr>
        <w:t xml:space="preserve"> drugo stručno mišljenje i pregled iz stava </w:t>
      </w:r>
      <w:r w:rsidR="007513E8" w:rsidRPr="00585E68">
        <w:rPr>
          <w:rFonts w:ascii="Times New Roman" w:hAnsi="Times New Roman" w:cs="Times New Roman"/>
          <w:sz w:val="24"/>
          <w:szCs w:val="24"/>
          <w:lang w:val="sr-Latn-ME"/>
        </w:rPr>
        <w:t>5</w:t>
      </w:r>
      <w:r w:rsidRPr="00585E68">
        <w:rPr>
          <w:rFonts w:ascii="Times New Roman" w:hAnsi="Times New Roman" w:cs="Times New Roman"/>
          <w:sz w:val="24"/>
          <w:szCs w:val="24"/>
          <w:lang w:val="sr-Latn-ME"/>
        </w:rPr>
        <w:t xml:space="preserve"> ovog člana, </w:t>
      </w:r>
      <w:r w:rsidR="00F50666" w:rsidRPr="00585E68">
        <w:rPr>
          <w:rFonts w:ascii="Times New Roman" w:hAnsi="Times New Roman" w:cs="Times New Roman"/>
          <w:sz w:val="24"/>
          <w:szCs w:val="24"/>
          <w:lang w:val="sr-Latn-ME"/>
        </w:rPr>
        <w:t xml:space="preserve">ako se </w:t>
      </w:r>
      <w:r w:rsidRPr="00585E68">
        <w:rPr>
          <w:rFonts w:ascii="Times New Roman" w:hAnsi="Times New Roman" w:cs="Times New Roman"/>
          <w:sz w:val="24"/>
          <w:szCs w:val="24"/>
          <w:lang w:val="sr-Latn-ME"/>
        </w:rPr>
        <w:t xml:space="preserve">pokaže kao neophodno; ili </w:t>
      </w:r>
    </w:p>
    <w:p w14:paraId="6E4A5C6B" w14:textId="2430341C" w:rsidR="00F50666" w:rsidRPr="00585E68" w:rsidRDefault="00F50666" w:rsidP="009A4772">
      <w:pPr>
        <w:pStyle w:val="ListParagraph"/>
        <w:numPr>
          <w:ilvl w:val="0"/>
          <w:numId w:val="121"/>
        </w:numPr>
        <w:spacing w:after="0" w:line="240" w:lineRule="auto"/>
        <w:ind w:left="709" w:hanging="283"/>
        <w:contextualSpacing w:val="0"/>
        <w:jc w:val="both"/>
        <w:rPr>
          <w:rFonts w:ascii="Times New Roman" w:hAnsi="Times New Roman" w:cs="Times New Roman"/>
          <w:sz w:val="24"/>
          <w:szCs w:val="24"/>
          <w:lang w:val="sr-Latn-ME"/>
        </w:rPr>
      </w:pPr>
      <w:r w:rsidRPr="00585E68">
        <w:rPr>
          <w:rFonts w:ascii="Times New Roman" w:hAnsi="Times New Roman" w:cs="Times New Roman"/>
          <w:sz w:val="24"/>
          <w:szCs w:val="24"/>
          <w:lang w:val="sr-Latn-ME"/>
        </w:rPr>
        <w:t>kada nije moguće uzeti dovoljnu količinu uzorka iz tačke a) ovog stava o tome obavijesti subjekta.</w:t>
      </w:r>
    </w:p>
    <w:p w14:paraId="09281BB0" w14:textId="43208977" w:rsidR="00A25492" w:rsidRPr="00585E68" w:rsidRDefault="003111B4" w:rsidP="009A4772">
      <w:pPr>
        <w:pStyle w:val="ListParagraph"/>
        <w:numPr>
          <w:ilvl w:val="0"/>
          <w:numId w:val="120"/>
        </w:numPr>
        <w:spacing w:after="0" w:line="240" w:lineRule="auto"/>
        <w:ind w:left="426" w:hanging="426"/>
        <w:contextualSpacing w:val="0"/>
        <w:jc w:val="both"/>
        <w:rPr>
          <w:rFonts w:ascii="Times New Roman" w:hAnsi="Times New Roman" w:cs="Times New Roman"/>
          <w:sz w:val="24"/>
          <w:szCs w:val="24"/>
          <w:lang w:val="sr-Latn-ME"/>
        </w:rPr>
      </w:pPr>
      <w:r w:rsidRPr="00585E68">
        <w:rPr>
          <w:rFonts w:ascii="Times New Roman" w:hAnsi="Times New Roman" w:cs="Times New Roman"/>
          <w:sz w:val="24"/>
          <w:szCs w:val="24"/>
          <w:lang w:val="sr-Latn-ME"/>
        </w:rPr>
        <w:t xml:space="preserve">Kada postoji spor </w:t>
      </w:r>
      <w:r w:rsidR="00A25492" w:rsidRPr="00585E68">
        <w:rPr>
          <w:rFonts w:ascii="Times New Roman" w:hAnsi="Times New Roman" w:cs="Times New Roman"/>
          <w:sz w:val="24"/>
          <w:szCs w:val="24"/>
          <w:lang w:val="sr-Latn-ME"/>
        </w:rPr>
        <w:t xml:space="preserve">između nadležnih organa i subjekta koji </w:t>
      </w:r>
      <w:r w:rsidRPr="00585E68">
        <w:rPr>
          <w:rFonts w:ascii="Times New Roman" w:hAnsi="Times New Roman" w:cs="Times New Roman"/>
          <w:sz w:val="24"/>
          <w:szCs w:val="24"/>
          <w:lang w:val="sr-Latn-ME"/>
        </w:rPr>
        <w:t>s</w:t>
      </w:r>
      <w:r w:rsidR="00A25492" w:rsidRPr="00585E68">
        <w:rPr>
          <w:rFonts w:ascii="Times New Roman" w:hAnsi="Times New Roman" w:cs="Times New Roman"/>
          <w:sz w:val="24"/>
          <w:szCs w:val="24"/>
          <w:lang w:val="sr-Latn-ME"/>
        </w:rPr>
        <w:t>e zasn</w:t>
      </w:r>
      <w:r w:rsidRPr="00585E68">
        <w:rPr>
          <w:rFonts w:ascii="Times New Roman" w:hAnsi="Times New Roman" w:cs="Times New Roman"/>
          <w:sz w:val="24"/>
          <w:szCs w:val="24"/>
          <w:lang w:val="sr-Latn-ME"/>
        </w:rPr>
        <w:t xml:space="preserve">iva </w:t>
      </w:r>
      <w:r w:rsidR="00A25492" w:rsidRPr="00585E68">
        <w:rPr>
          <w:rFonts w:ascii="Times New Roman" w:hAnsi="Times New Roman" w:cs="Times New Roman"/>
          <w:sz w:val="24"/>
          <w:szCs w:val="24"/>
          <w:lang w:val="sr-Latn-ME"/>
        </w:rPr>
        <w:t>na drugom stručnom mišljenju iz stava 1 i 2</w:t>
      </w:r>
      <w:r w:rsidR="000433C0" w:rsidRPr="00585E68">
        <w:rPr>
          <w:rFonts w:ascii="Times New Roman" w:hAnsi="Times New Roman" w:cs="Times New Roman"/>
          <w:sz w:val="24"/>
          <w:szCs w:val="24"/>
          <w:lang w:val="sr-Latn-ME"/>
        </w:rPr>
        <w:t xml:space="preserve"> </w:t>
      </w:r>
      <w:r w:rsidR="007513E8" w:rsidRPr="00585E68">
        <w:rPr>
          <w:rFonts w:ascii="Times New Roman" w:hAnsi="Times New Roman" w:cs="Times New Roman"/>
          <w:sz w:val="24"/>
          <w:szCs w:val="24"/>
          <w:lang w:val="sr-Latn-ME"/>
        </w:rPr>
        <w:t>o</w:t>
      </w:r>
      <w:r w:rsidR="00A25492" w:rsidRPr="00585E68">
        <w:rPr>
          <w:rFonts w:ascii="Times New Roman" w:hAnsi="Times New Roman" w:cs="Times New Roman"/>
          <w:sz w:val="24"/>
          <w:szCs w:val="24"/>
          <w:lang w:val="sr-Latn-ME"/>
        </w:rPr>
        <w:t>vog člana subjekat može zaht</w:t>
      </w:r>
      <w:r w:rsidRPr="00585E68">
        <w:rPr>
          <w:rFonts w:ascii="Times New Roman" w:hAnsi="Times New Roman" w:cs="Times New Roman"/>
          <w:sz w:val="24"/>
          <w:szCs w:val="24"/>
          <w:lang w:val="sr-Latn-ME"/>
        </w:rPr>
        <w:t>i</w:t>
      </w:r>
      <w:r w:rsidR="00A25492" w:rsidRPr="00585E68">
        <w:rPr>
          <w:rFonts w:ascii="Times New Roman" w:hAnsi="Times New Roman" w:cs="Times New Roman"/>
          <w:sz w:val="24"/>
          <w:szCs w:val="24"/>
          <w:lang w:val="sr-Latn-ME"/>
        </w:rPr>
        <w:t>jeva</w:t>
      </w:r>
      <w:r w:rsidRPr="00585E68">
        <w:rPr>
          <w:rFonts w:ascii="Times New Roman" w:hAnsi="Times New Roman" w:cs="Times New Roman"/>
          <w:sz w:val="24"/>
          <w:szCs w:val="24"/>
          <w:lang w:val="sr-Latn-ME"/>
        </w:rPr>
        <w:t>ti da</w:t>
      </w:r>
      <w:r w:rsidR="00A25492" w:rsidRPr="00585E68">
        <w:rPr>
          <w:rFonts w:ascii="Times New Roman" w:hAnsi="Times New Roman" w:cs="Times New Roman"/>
          <w:sz w:val="24"/>
          <w:szCs w:val="24"/>
          <w:lang w:val="sr-Latn-ME"/>
        </w:rPr>
        <w:t xml:space="preserve"> o svom trošku pregled</w:t>
      </w:r>
      <w:r w:rsidRPr="00585E68">
        <w:rPr>
          <w:rFonts w:ascii="Times New Roman" w:hAnsi="Times New Roman" w:cs="Times New Roman"/>
          <w:sz w:val="24"/>
          <w:szCs w:val="24"/>
          <w:lang w:val="sr-Latn-ME"/>
        </w:rPr>
        <w:t>a</w:t>
      </w:r>
      <w:r w:rsidR="00A25492" w:rsidRPr="00585E68">
        <w:rPr>
          <w:rFonts w:ascii="Times New Roman" w:hAnsi="Times New Roman" w:cs="Times New Roman"/>
          <w:sz w:val="24"/>
          <w:szCs w:val="24"/>
          <w:lang w:val="sr-Latn-ME"/>
        </w:rPr>
        <w:t xml:space="preserve"> dokumentacij</w:t>
      </w:r>
      <w:r w:rsidRPr="00585E68">
        <w:rPr>
          <w:rFonts w:ascii="Times New Roman" w:hAnsi="Times New Roman" w:cs="Times New Roman"/>
          <w:sz w:val="24"/>
          <w:szCs w:val="24"/>
          <w:lang w:val="sr-Latn-ME"/>
        </w:rPr>
        <w:t>u</w:t>
      </w:r>
      <w:r w:rsidR="00A25492" w:rsidRPr="00585E68">
        <w:rPr>
          <w:rFonts w:ascii="Times New Roman" w:hAnsi="Times New Roman" w:cs="Times New Roman"/>
          <w:sz w:val="24"/>
          <w:szCs w:val="24"/>
          <w:lang w:val="sr-Latn-ME"/>
        </w:rPr>
        <w:t xml:space="preserve"> </w:t>
      </w:r>
      <w:r w:rsidRPr="00585E68">
        <w:rPr>
          <w:rFonts w:ascii="Times New Roman" w:hAnsi="Times New Roman" w:cs="Times New Roman"/>
          <w:sz w:val="24"/>
          <w:szCs w:val="24"/>
          <w:lang w:val="sr-Latn-ME"/>
        </w:rPr>
        <w:t>prvobitne</w:t>
      </w:r>
      <w:r w:rsidR="00A25492" w:rsidRPr="00585E68">
        <w:rPr>
          <w:rFonts w:ascii="Times New Roman" w:hAnsi="Times New Roman" w:cs="Times New Roman"/>
          <w:sz w:val="24"/>
          <w:szCs w:val="24"/>
          <w:lang w:val="sr-Latn-ME"/>
        </w:rPr>
        <w:t xml:space="preserve"> analize</w:t>
      </w:r>
      <w:r w:rsidR="00A60838" w:rsidRPr="00585E68">
        <w:rPr>
          <w:rFonts w:ascii="Times New Roman" w:hAnsi="Times New Roman" w:cs="Times New Roman"/>
          <w:sz w:val="24"/>
          <w:szCs w:val="24"/>
          <w:lang w:val="sr-Latn-ME"/>
        </w:rPr>
        <w:t xml:space="preserve"> i </w:t>
      </w:r>
      <w:r w:rsidR="00A25492" w:rsidRPr="00585E68">
        <w:rPr>
          <w:rFonts w:ascii="Times New Roman" w:hAnsi="Times New Roman" w:cs="Times New Roman"/>
          <w:sz w:val="24"/>
          <w:szCs w:val="24"/>
          <w:lang w:val="sr-Latn-ME"/>
        </w:rPr>
        <w:t xml:space="preserve">ispitivanja i prema potrebi </w:t>
      </w:r>
      <w:r w:rsidRPr="00585E68">
        <w:rPr>
          <w:rFonts w:ascii="Times New Roman" w:hAnsi="Times New Roman" w:cs="Times New Roman"/>
          <w:sz w:val="24"/>
          <w:szCs w:val="24"/>
          <w:lang w:val="sr-Latn-ME"/>
        </w:rPr>
        <w:t>i drugu</w:t>
      </w:r>
      <w:r w:rsidR="00A25492" w:rsidRPr="00585E68">
        <w:rPr>
          <w:rFonts w:ascii="Times New Roman" w:hAnsi="Times New Roman" w:cs="Times New Roman"/>
          <w:sz w:val="24"/>
          <w:szCs w:val="24"/>
          <w:lang w:val="sr-Latn-ME"/>
        </w:rPr>
        <w:t xml:space="preserve"> analizu</w:t>
      </w:r>
      <w:r w:rsidR="00A60838" w:rsidRPr="00585E68">
        <w:rPr>
          <w:rFonts w:ascii="Times New Roman" w:hAnsi="Times New Roman" w:cs="Times New Roman"/>
          <w:sz w:val="24"/>
          <w:szCs w:val="24"/>
          <w:lang w:val="sr-Latn-ME"/>
        </w:rPr>
        <w:t xml:space="preserve"> i </w:t>
      </w:r>
      <w:r w:rsidR="00A25492" w:rsidRPr="00585E68">
        <w:rPr>
          <w:rFonts w:ascii="Times New Roman" w:hAnsi="Times New Roman" w:cs="Times New Roman"/>
          <w:sz w:val="24"/>
          <w:szCs w:val="24"/>
          <w:lang w:val="sr-Latn-ME"/>
        </w:rPr>
        <w:t xml:space="preserve">ispitivanje </w:t>
      </w:r>
      <w:r w:rsidR="007513E8" w:rsidRPr="00585E68">
        <w:rPr>
          <w:rFonts w:ascii="Times New Roman" w:hAnsi="Times New Roman" w:cs="Times New Roman"/>
          <w:sz w:val="24"/>
          <w:szCs w:val="24"/>
          <w:lang w:val="sr-Latn-ME"/>
        </w:rPr>
        <w:t>k</w:t>
      </w:r>
      <w:r w:rsidRPr="00585E68">
        <w:rPr>
          <w:rFonts w:ascii="Times New Roman" w:hAnsi="Times New Roman" w:cs="Times New Roman"/>
          <w:sz w:val="24"/>
          <w:szCs w:val="24"/>
          <w:lang w:val="sr-Latn-ME"/>
        </w:rPr>
        <w:t xml:space="preserve">od </w:t>
      </w:r>
      <w:r w:rsidR="00A25492" w:rsidRPr="00585E68">
        <w:rPr>
          <w:rFonts w:ascii="Times New Roman" w:hAnsi="Times New Roman" w:cs="Times New Roman"/>
          <w:sz w:val="24"/>
          <w:szCs w:val="24"/>
          <w:lang w:val="sr-Latn-ME"/>
        </w:rPr>
        <w:t>drug</w:t>
      </w:r>
      <w:r w:rsidRPr="00585E68">
        <w:rPr>
          <w:rFonts w:ascii="Times New Roman" w:hAnsi="Times New Roman" w:cs="Times New Roman"/>
          <w:sz w:val="24"/>
          <w:szCs w:val="24"/>
          <w:lang w:val="sr-Latn-ME"/>
        </w:rPr>
        <w:t>e</w:t>
      </w:r>
      <w:r w:rsidR="00A25492" w:rsidRPr="00585E68">
        <w:rPr>
          <w:rFonts w:ascii="Times New Roman" w:hAnsi="Times New Roman" w:cs="Times New Roman"/>
          <w:sz w:val="24"/>
          <w:szCs w:val="24"/>
          <w:lang w:val="sr-Latn-ME"/>
        </w:rPr>
        <w:t xml:space="preserve"> </w:t>
      </w:r>
      <w:r w:rsidRPr="00585E68">
        <w:rPr>
          <w:rFonts w:ascii="Times New Roman" w:hAnsi="Times New Roman" w:cs="Times New Roman"/>
          <w:sz w:val="24"/>
          <w:szCs w:val="24"/>
          <w:lang w:val="sr-Latn-ME"/>
        </w:rPr>
        <w:t xml:space="preserve">službene </w:t>
      </w:r>
      <w:r w:rsidR="00A25492" w:rsidRPr="00585E68">
        <w:rPr>
          <w:rFonts w:ascii="Times New Roman" w:hAnsi="Times New Roman" w:cs="Times New Roman"/>
          <w:sz w:val="24"/>
          <w:szCs w:val="24"/>
          <w:lang w:val="sr-Latn-ME"/>
        </w:rPr>
        <w:t>laboratorij</w:t>
      </w:r>
      <w:r w:rsidRPr="00585E68">
        <w:rPr>
          <w:rFonts w:ascii="Times New Roman" w:hAnsi="Times New Roman" w:cs="Times New Roman"/>
          <w:sz w:val="24"/>
          <w:szCs w:val="24"/>
          <w:lang w:val="sr-Latn-ME"/>
        </w:rPr>
        <w:t>e</w:t>
      </w:r>
      <w:r w:rsidR="00A25492" w:rsidRPr="00585E68">
        <w:rPr>
          <w:rFonts w:ascii="Times New Roman" w:hAnsi="Times New Roman" w:cs="Times New Roman"/>
          <w:sz w:val="24"/>
          <w:szCs w:val="24"/>
          <w:lang w:val="sr-Latn-ME"/>
        </w:rPr>
        <w:t>.</w:t>
      </w:r>
    </w:p>
    <w:p w14:paraId="62BAD85F" w14:textId="64D52640" w:rsidR="00A25492" w:rsidRDefault="00A25492" w:rsidP="009A4772">
      <w:pPr>
        <w:numPr>
          <w:ilvl w:val="0"/>
          <w:numId w:val="120"/>
        </w:numPr>
        <w:spacing w:after="0" w:line="240" w:lineRule="auto"/>
        <w:ind w:left="426" w:hanging="426"/>
        <w:jc w:val="both"/>
        <w:rPr>
          <w:rFonts w:ascii="Times New Roman" w:hAnsi="Times New Roman" w:cs="Times New Roman"/>
          <w:sz w:val="24"/>
          <w:szCs w:val="24"/>
          <w:lang w:val="sr-Latn-ME"/>
        </w:rPr>
      </w:pPr>
      <w:r w:rsidRPr="00585E68">
        <w:rPr>
          <w:rFonts w:ascii="Times New Roman" w:hAnsi="Times New Roman" w:cs="Times New Roman"/>
          <w:sz w:val="24"/>
          <w:szCs w:val="24"/>
          <w:lang w:val="sr-Latn-ME"/>
        </w:rPr>
        <w:t>Zahtjev subjekta za drugo stručno mišljenje u skladu sa stavom 1</w:t>
      </w:r>
      <w:r w:rsidR="00CC5BAF" w:rsidRPr="00585E68">
        <w:rPr>
          <w:rFonts w:ascii="Times New Roman" w:hAnsi="Times New Roman" w:cs="Times New Roman"/>
          <w:sz w:val="24"/>
          <w:szCs w:val="24"/>
          <w:lang w:val="sr-Latn-ME"/>
        </w:rPr>
        <w:t xml:space="preserve"> i 2</w:t>
      </w:r>
      <w:r w:rsidRPr="00585E68">
        <w:rPr>
          <w:rFonts w:ascii="Times New Roman" w:hAnsi="Times New Roman" w:cs="Times New Roman"/>
          <w:sz w:val="24"/>
          <w:szCs w:val="24"/>
          <w:lang w:val="sr-Latn-ME"/>
        </w:rPr>
        <w:t xml:space="preserve"> ovog člana ne utiče na obavezu nadležnih organa</w:t>
      </w:r>
      <w:r w:rsidR="007513E8" w:rsidRPr="00585E68">
        <w:rPr>
          <w:rFonts w:ascii="Times New Roman" w:hAnsi="Times New Roman" w:cs="Times New Roman"/>
          <w:sz w:val="24"/>
          <w:szCs w:val="24"/>
          <w:lang w:val="sr-Latn-ME"/>
        </w:rPr>
        <w:t xml:space="preserve"> </w:t>
      </w:r>
      <w:r w:rsidRPr="00585E68">
        <w:rPr>
          <w:rFonts w:ascii="Times New Roman" w:hAnsi="Times New Roman" w:cs="Times New Roman"/>
          <w:sz w:val="24"/>
          <w:szCs w:val="24"/>
          <w:lang w:val="sr-Latn-ME"/>
        </w:rPr>
        <w:t>da brzo preduz</w:t>
      </w:r>
      <w:r w:rsidR="00CC5BAF" w:rsidRPr="00585E68">
        <w:rPr>
          <w:rFonts w:ascii="Times New Roman" w:hAnsi="Times New Roman" w:cs="Times New Roman"/>
          <w:sz w:val="24"/>
          <w:szCs w:val="24"/>
          <w:lang w:val="sr-Latn-ME"/>
        </w:rPr>
        <w:t>mu</w:t>
      </w:r>
      <w:r w:rsidRPr="00585E68">
        <w:rPr>
          <w:rFonts w:ascii="Times New Roman" w:hAnsi="Times New Roman" w:cs="Times New Roman"/>
          <w:sz w:val="24"/>
          <w:szCs w:val="24"/>
          <w:lang w:val="sr-Latn-ME"/>
        </w:rPr>
        <w:t xml:space="preserve"> hitne m</w:t>
      </w:r>
      <w:r w:rsidR="002F3E2C" w:rsidRPr="00585E68">
        <w:rPr>
          <w:rFonts w:ascii="Times New Roman" w:hAnsi="Times New Roman" w:cs="Times New Roman"/>
          <w:sz w:val="24"/>
          <w:szCs w:val="24"/>
          <w:lang w:val="sr-Latn-ME"/>
        </w:rPr>
        <w:t>j</w:t>
      </w:r>
      <w:r w:rsidRPr="00585E68">
        <w:rPr>
          <w:rFonts w:ascii="Times New Roman" w:hAnsi="Times New Roman" w:cs="Times New Roman"/>
          <w:sz w:val="24"/>
          <w:szCs w:val="24"/>
          <w:lang w:val="sr-Latn-ME"/>
        </w:rPr>
        <w:t xml:space="preserve">ere za </w:t>
      </w:r>
      <w:r w:rsidR="00CC5BAF" w:rsidRPr="00585E68">
        <w:rPr>
          <w:rFonts w:ascii="Times New Roman" w:hAnsi="Times New Roman" w:cs="Times New Roman"/>
          <w:sz w:val="24"/>
          <w:szCs w:val="24"/>
          <w:lang w:val="sr-Latn-ME"/>
        </w:rPr>
        <w:t xml:space="preserve">otklanjanje </w:t>
      </w:r>
      <w:r w:rsidRPr="00585E68">
        <w:rPr>
          <w:rFonts w:ascii="Times New Roman" w:hAnsi="Times New Roman" w:cs="Times New Roman"/>
          <w:sz w:val="24"/>
          <w:szCs w:val="24"/>
          <w:lang w:val="sr-Latn-ME"/>
        </w:rPr>
        <w:t>ili ograničavanje rizika</w:t>
      </w:r>
      <w:r w:rsidR="00DE14CF" w:rsidRPr="00585E68">
        <w:rPr>
          <w:rFonts w:ascii="Times New Roman" w:hAnsi="Times New Roman" w:cs="Times New Roman"/>
          <w:sz w:val="24"/>
          <w:szCs w:val="24"/>
          <w:lang w:val="sr-Latn-ME"/>
        </w:rPr>
        <w:t>.</w:t>
      </w:r>
    </w:p>
    <w:p w14:paraId="60296214" w14:textId="2EA48AA2" w:rsidR="00CD3C89" w:rsidRDefault="00CD3C89" w:rsidP="00CD3C89">
      <w:pPr>
        <w:spacing w:after="0" w:line="240" w:lineRule="auto"/>
        <w:jc w:val="both"/>
        <w:rPr>
          <w:rFonts w:ascii="Times New Roman" w:hAnsi="Times New Roman" w:cs="Times New Roman"/>
          <w:sz w:val="24"/>
          <w:szCs w:val="24"/>
          <w:lang w:val="sr-Latn-ME"/>
        </w:rPr>
      </w:pPr>
    </w:p>
    <w:p w14:paraId="79673BDE" w14:textId="0870BDBF" w:rsidR="00CD3C89" w:rsidRDefault="00CD3C89" w:rsidP="00CD3C89">
      <w:pPr>
        <w:spacing w:after="0" w:line="240" w:lineRule="auto"/>
        <w:jc w:val="both"/>
        <w:rPr>
          <w:rFonts w:ascii="Times New Roman" w:hAnsi="Times New Roman" w:cs="Times New Roman"/>
          <w:sz w:val="24"/>
          <w:szCs w:val="24"/>
          <w:lang w:val="sr-Latn-ME"/>
        </w:rPr>
      </w:pPr>
    </w:p>
    <w:p w14:paraId="2330D384" w14:textId="77777777" w:rsidR="00CD3C89" w:rsidRPr="00585E68" w:rsidRDefault="00CD3C89" w:rsidP="00CD3C89">
      <w:pPr>
        <w:spacing w:after="0" w:line="240" w:lineRule="auto"/>
        <w:jc w:val="both"/>
        <w:rPr>
          <w:rFonts w:ascii="Times New Roman" w:hAnsi="Times New Roman" w:cs="Times New Roman"/>
          <w:sz w:val="24"/>
          <w:szCs w:val="24"/>
          <w:lang w:val="sr-Latn-ME"/>
        </w:rPr>
      </w:pPr>
    </w:p>
    <w:p w14:paraId="40681E4D" w14:textId="3F0F40A7" w:rsidR="00DE14CF" w:rsidRDefault="00DE14CF" w:rsidP="00B1281E">
      <w:pPr>
        <w:spacing w:after="0" w:line="240" w:lineRule="auto"/>
        <w:jc w:val="center"/>
        <w:rPr>
          <w:rFonts w:ascii="Times New Roman" w:hAnsi="Times New Roman" w:cs="Times New Roman"/>
          <w:b/>
          <w:sz w:val="24"/>
          <w:szCs w:val="24"/>
          <w:lang w:val="sr-Latn-ME"/>
        </w:rPr>
      </w:pPr>
    </w:p>
    <w:p w14:paraId="47302BBF" w14:textId="77777777" w:rsidR="00947B3B" w:rsidRPr="002B044A" w:rsidRDefault="00947B3B" w:rsidP="00B1281E">
      <w:pPr>
        <w:spacing w:after="0" w:line="240" w:lineRule="auto"/>
        <w:jc w:val="center"/>
        <w:rPr>
          <w:rFonts w:ascii="Times New Roman" w:hAnsi="Times New Roman" w:cs="Times New Roman"/>
          <w:b/>
          <w:sz w:val="24"/>
          <w:szCs w:val="24"/>
          <w:lang w:val="sr-Latn-ME"/>
        </w:rPr>
      </w:pPr>
    </w:p>
    <w:p w14:paraId="20227C81" w14:textId="1B950128" w:rsidR="002D0629" w:rsidRPr="002B044A" w:rsidRDefault="00A25492" w:rsidP="00B1281E">
      <w:pPr>
        <w:spacing w:after="0" w:line="240" w:lineRule="auto"/>
        <w:jc w:val="center"/>
        <w:rPr>
          <w:rFonts w:ascii="Times New Roman" w:hAnsi="Times New Roman" w:cs="Times New Roman"/>
          <w:b/>
          <w:sz w:val="24"/>
          <w:szCs w:val="24"/>
          <w:lang w:val="sr-Latn-ME"/>
        </w:rPr>
      </w:pPr>
      <w:r w:rsidRPr="002B044A">
        <w:rPr>
          <w:rFonts w:ascii="Times New Roman" w:hAnsi="Times New Roman" w:cs="Times New Roman"/>
          <w:b/>
          <w:sz w:val="24"/>
          <w:szCs w:val="24"/>
          <w:lang w:val="sr-Latn-ME"/>
        </w:rPr>
        <w:lastRenderedPageBreak/>
        <w:t>Uz</w:t>
      </w:r>
      <w:r w:rsidR="002D0629" w:rsidRPr="002B044A">
        <w:rPr>
          <w:rFonts w:ascii="Times New Roman" w:hAnsi="Times New Roman" w:cs="Times New Roman"/>
          <w:b/>
          <w:sz w:val="24"/>
          <w:szCs w:val="24"/>
          <w:lang w:val="sr-Latn-ME"/>
        </w:rPr>
        <w:t xml:space="preserve">orkovanje </w:t>
      </w:r>
      <w:r w:rsidR="00A60838" w:rsidRPr="002B044A">
        <w:rPr>
          <w:rFonts w:ascii="Times New Roman" w:hAnsi="Times New Roman" w:cs="Times New Roman"/>
          <w:b/>
          <w:sz w:val="24"/>
          <w:szCs w:val="24"/>
          <w:lang w:val="sr-Latn-ME"/>
        </w:rPr>
        <w:t xml:space="preserve">proizvoda </w:t>
      </w:r>
      <w:r w:rsidR="00DC6930" w:rsidRPr="002B044A">
        <w:rPr>
          <w:rFonts w:ascii="Times New Roman" w:hAnsi="Times New Roman" w:cs="Times New Roman"/>
          <w:b/>
          <w:sz w:val="24"/>
          <w:szCs w:val="24"/>
          <w:lang w:val="sr-Latn-ME"/>
        </w:rPr>
        <w:t xml:space="preserve">organske proizvodnje </w:t>
      </w:r>
      <w:r w:rsidRPr="002B044A">
        <w:rPr>
          <w:rFonts w:ascii="Times New Roman" w:hAnsi="Times New Roman" w:cs="Times New Roman"/>
          <w:b/>
          <w:sz w:val="24"/>
          <w:szCs w:val="24"/>
          <w:lang w:val="sr-Latn-ME"/>
        </w:rPr>
        <w:t>koj</w:t>
      </w:r>
      <w:r w:rsidR="00A60838" w:rsidRPr="002B044A">
        <w:rPr>
          <w:rFonts w:ascii="Times New Roman" w:hAnsi="Times New Roman" w:cs="Times New Roman"/>
          <w:b/>
          <w:sz w:val="24"/>
          <w:szCs w:val="24"/>
          <w:lang w:val="sr-Latn-ME"/>
        </w:rPr>
        <w:t>i</w:t>
      </w:r>
      <w:r w:rsidRPr="002B044A">
        <w:rPr>
          <w:rFonts w:ascii="Times New Roman" w:hAnsi="Times New Roman" w:cs="Times New Roman"/>
          <w:b/>
          <w:sz w:val="24"/>
          <w:szCs w:val="24"/>
          <w:lang w:val="sr-Latn-ME"/>
        </w:rPr>
        <w:t xml:space="preserve"> se </w:t>
      </w:r>
      <w:r w:rsidR="002D0629" w:rsidRPr="002B044A">
        <w:rPr>
          <w:rFonts w:ascii="Times New Roman" w:hAnsi="Times New Roman" w:cs="Times New Roman"/>
          <w:b/>
          <w:sz w:val="24"/>
          <w:szCs w:val="24"/>
          <w:lang w:val="sr-Latn-ME"/>
        </w:rPr>
        <w:t xml:space="preserve">prodaju </w:t>
      </w:r>
    </w:p>
    <w:p w14:paraId="10231751" w14:textId="509B9E9F" w:rsidR="00EB4224" w:rsidRPr="002B044A" w:rsidRDefault="00A25492" w:rsidP="002B044A">
      <w:pPr>
        <w:spacing w:after="0" w:line="240" w:lineRule="auto"/>
        <w:jc w:val="center"/>
        <w:rPr>
          <w:rFonts w:ascii="Times New Roman" w:hAnsi="Times New Roman" w:cs="Times New Roman"/>
          <w:b/>
          <w:sz w:val="24"/>
          <w:szCs w:val="24"/>
          <w:lang w:val="sr-Latn-ME"/>
        </w:rPr>
      </w:pPr>
      <w:r w:rsidRPr="002B044A">
        <w:rPr>
          <w:rFonts w:ascii="Times New Roman" w:hAnsi="Times New Roman" w:cs="Times New Roman"/>
          <w:b/>
          <w:sz w:val="24"/>
          <w:szCs w:val="24"/>
          <w:lang w:val="sr-Latn-ME"/>
        </w:rPr>
        <w:t>putem sredstava za komunikaciju na daljinu</w:t>
      </w:r>
    </w:p>
    <w:p w14:paraId="737EBFB9" w14:textId="2AE14329" w:rsidR="0040078C" w:rsidRPr="002B044A" w:rsidRDefault="003B694F" w:rsidP="00B1281E">
      <w:pPr>
        <w:spacing w:after="0" w:line="240" w:lineRule="auto"/>
        <w:jc w:val="center"/>
        <w:rPr>
          <w:rFonts w:ascii="Times New Roman" w:hAnsi="Times New Roman" w:cs="Times New Roman"/>
          <w:b/>
          <w:sz w:val="24"/>
          <w:szCs w:val="24"/>
          <w:lang w:val="sr-Latn-ME"/>
        </w:rPr>
      </w:pPr>
      <w:r w:rsidRPr="002B044A">
        <w:rPr>
          <w:rFonts w:ascii="Times New Roman" w:hAnsi="Times New Roman" w:cs="Times New Roman"/>
          <w:b/>
          <w:sz w:val="24"/>
          <w:szCs w:val="24"/>
          <w:lang w:val="sr-Latn-ME" w:eastAsia="en-GB"/>
        </w:rPr>
        <w:t>Član 7</w:t>
      </w:r>
      <w:r w:rsidR="005617BE">
        <w:rPr>
          <w:rFonts w:ascii="Times New Roman" w:hAnsi="Times New Roman" w:cs="Times New Roman"/>
          <w:b/>
          <w:sz w:val="24"/>
          <w:szCs w:val="24"/>
          <w:lang w:val="sr-Latn-ME" w:eastAsia="en-GB"/>
        </w:rPr>
        <w:t>3</w:t>
      </w:r>
      <w:r w:rsidRPr="002B044A">
        <w:rPr>
          <w:rFonts w:ascii="Times New Roman" w:hAnsi="Times New Roman" w:cs="Times New Roman"/>
          <w:b/>
          <w:sz w:val="24"/>
          <w:szCs w:val="24"/>
          <w:lang w:val="sr-Latn-ME" w:eastAsia="en-GB"/>
        </w:rPr>
        <w:t xml:space="preserve"> </w:t>
      </w:r>
    </w:p>
    <w:p w14:paraId="03EEF27C" w14:textId="29753727" w:rsidR="00A25492" w:rsidRPr="002B044A" w:rsidRDefault="00A25492" w:rsidP="009A4772">
      <w:pPr>
        <w:pStyle w:val="ListParagraph"/>
        <w:numPr>
          <w:ilvl w:val="0"/>
          <w:numId w:val="122"/>
        </w:numPr>
        <w:spacing w:after="0" w:line="240" w:lineRule="auto"/>
        <w:ind w:left="426" w:hanging="426"/>
        <w:contextualSpacing w:val="0"/>
        <w:jc w:val="both"/>
        <w:rPr>
          <w:rFonts w:ascii="Times New Roman" w:hAnsi="Times New Roman" w:cs="Times New Roman"/>
          <w:sz w:val="24"/>
          <w:szCs w:val="24"/>
          <w:lang w:val="sr-Latn-ME"/>
        </w:rPr>
      </w:pPr>
      <w:r w:rsidRPr="002B044A">
        <w:rPr>
          <w:rFonts w:ascii="Times New Roman" w:hAnsi="Times New Roman" w:cs="Times New Roman"/>
          <w:sz w:val="24"/>
          <w:szCs w:val="24"/>
          <w:lang w:val="sr-Latn-ME"/>
        </w:rPr>
        <w:t xml:space="preserve">U slučaju </w:t>
      </w:r>
      <w:r w:rsidR="00DE14CF" w:rsidRPr="002B044A">
        <w:rPr>
          <w:rFonts w:ascii="Times New Roman" w:hAnsi="Times New Roman" w:cs="Times New Roman"/>
          <w:sz w:val="24"/>
          <w:szCs w:val="24"/>
          <w:lang w:val="sr-Latn-ME"/>
        </w:rPr>
        <w:t xml:space="preserve">da se prodaja </w:t>
      </w:r>
      <w:r w:rsidR="00A60838" w:rsidRPr="002B044A">
        <w:rPr>
          <w:rFonts w:ascii="Times New Roman" w:hAnsi="Times New Roman" w:cs="Times New Roman"/>
          <w:sz w:val="24"/>
          <w:szCs w:val="24"/>
          <w:lang w:val="sr-Latn-ME"/>
        </w:rPr>
        <w:t xml:space="preserve">proizvoda </w:t>
      </w:r>
      <w:r w:rsidR="00AE11F8" w:rsidRPr="002B044A">
        <w:rPr>
          <w:rFonts w:ascii="Times New Roman" w:hAnsi="Times New Roman" w:cs="Times New Roman"/>
          <w:sz w:val="24"/>
          <w:szCs w:val="24"/>
          <w:lang w:val="sr-Latn-ME"/>
        </w:rPr>
        <w:t xml:space="preserve">organske proizvodnje </w:t>
      </w:r>
      <w:r w:rsidR="00DE14CF" w:rsidRPr="002B044A">
        <w:rPr>
          <w:rFonts w:ascii="Times New Roman" w:hAnsi="Times New Roman" w:cs="Times New Roman"/>
          <w:sz w:val="24"/>
          <w:szCs w:val="24"/>
          <w:lang w:val="sr-Latn-ME"/>
        </w:rPr>
        <w:t xml:space="preserve">obavlja </w:t>
      </w:r>
      <w:r w:rsidRPr="002B044A">
        <w:rPr>
          <w:rFonts w:ascii="Times New Roman" w:hAnsi="Times New Roman" w:cs="Times New Roman"/>
          <w:sz w:val="24"/>
          <w:szCs w:val="24"/>
          <w:lang w:val="sr-Latn-ME"/>
        </w:rPr>
        <w:t xml:space="preserve">putem sredstava za komunikaciju na daljinu, </w:t>
      </w:r>
      <w:r w:rsidR="002D0629" w:rsidRPr="002B044A">
        <w:rPr>
          <w:rFonts w:ascii="Times New Roman" w:hAnsi="Times New Roman" w:cs="Times New Roman"/>
          <w:sz w:val="24"/>
          <w:szCs w:val="24"/>
          <w:lang w:val="sr-Latn-ME"/>
        </w:rPr>
        <w:t xml:space="preserve">nadležni organi mogu za potrebe službenih kontrola koristiti </w:t>
      </w:r>
      <w:r w:rsidRPr="002B044A">
        <w:rPr>
          <w:rFonts w:ascii="Times New Roman" w:hAnsi="Times New Roman" w:cs="Times New Roman"/>
          <w:sz w:val="24"/>
          <w:szCs w:val="24"/>
          <w:lang w:val="sr-Latn-ME"/>
        </w:rPr>
        <w:t>uzor</w:t>
      </w:r>
      <w:r w:rsidR="002D0629" w:rsidRPr="002B044A">
        <w:rPr>
          <w:rFonts w:ascii="Times New Roman" w:hAnsi="Times New Roman" w:cs="Times New Roman"/>
          <w:sz w:val="24"/>
          <w:szCs w:val="24"/>
          <w:lang w:val="sr-Latn-ME"/>
        </w:rPr>
        <w:t>ke</w:t>
      </w:r>
      <w:r w:rsidRPr="002B044A">
        <w:rPr>
          <w:rFonts w:ascii="Times New Roman" w:hAnsi="Times New Roman" w:cs="Times New Roman"/>
          <w:sz w:val="24"/>
          <w:szCs w:val="24"/>
          <w:lang w:val="sr-Latn-ME"/>
        </w:rPr>
        <w:t xml:space="preserve"> koje </w:t>
      </w:r>
      <w:r w:rsidR="002D0629" w:rsidRPr="002B044A">
        <w:rPr>
          <w:rFonts w:ascii="Times New Roman" w:hAnsi="Times New Roman" w:cs="Times New Roman"/>
          <w:sz w:val="24"/>
          <w:szCs w:val="24"/>
          <w:lang w:val="sr-Latn-ME"/>
        </w:rPr>
        <w:t xml:space="preserve">su bez otkrivanja svog identiteta </w:t>
      </w:r>
      <w:r w:rsidRPr="002B044A">
        <w:rPr>
          <w:rFonts w:ascii="Times New Roman" w:hAnsi="Times New Roman" w:cs="Times New Roman"/>
          <w:sz w:val="24"/>
          <w:szCs w:val="24"/>
          <w:lang w:val="sr-Latn-ME"/>
        </w:rPr>
        <w:t>naruč</w:t>
      </w:r>
      <w:r w:rsidR="002D0629" w:rsidRPr="002B044A">
        <w:rPr>
          <w:rFonts w:ascii="Times New Roman" w:hAnsi="Times New Roman" w:cs="Times New Roman"/>
          <w:sz w:val="24"/>
          <w:szCs w:val="24"/>
          <w:lang w:val="sr-Latn-ME"/>
        </w:rPr>
        <w:t xml:space="preserve">ili </w:t>
      </w:r>
      <w:r w:rsidRPr="002B044A">
        <w:rPr>
          <w:rFonts w:ascii="Times New Roman" w:hAnsi="Times New Roman" w:cs="Times New Roman"/>
          <w:sz w:val="24"/>
          <w:szCs w:val="24"/>
          <w:lang w:val="sr-Latn-ME"/>
        </w:rPr>
        <w:t>od subjekta.</w:t>
      </w:r>
    </w:p>
    <w:p w14:paraId="00D9300E" w14:textId="1251146A" w:rsidR="00A25492" w:rsidRPr="002B044A" w:rsidRDefault="00A25492" w:rsidP="009A4772">
      <w:pPr>
        <w:pStyle w:val="ListParagraph"/>
        <w:numPr>
          <w:ilvl w:val="0"/>
          <w:numId w:val="122"/>
        </w:numPr>
        <w:spacing w:after="0" w:line="240" w:lineRule="auto"/>
        <w:ind w:left="426" w:hanging="426"/>
        <w:contextualSpacing w:val="0"/>
        <w:jc w:val="both"/>
        <w:rPr>
          <w:rFonts w:ascii="Times New Roman" w:hAnsi="Times New Roman" w:cs="Times New Roman"/>
          <w:sz w:val="24"/>
          <w:szCs w:val="24"/>
          <w:lang w:val="sr-Latn-ME"/>
        </w:rPr>
      </w:pPr>
      <w:r w:rsidRPr="002B044A">
        <w:rPr>
          <w:rFonts w:ascii="Times New Roman" w:hAnsi="Times New Roman" w:cs="Times New Roman"/>
          <w:sz w:val="24"/>
          <w:szCs w:val="24"/>
          <w:lang w:val="sr-Latn-ME"/>
        </w:rPr>
        <w:t xml:space="preserve"> </w:t>
      </w:r>
      <w:r w:rsidR="00522ACD" w:rsidRPr="002B044A">
        <w:rPr>
          <w:rFonts w:ascii="Times New Roman" w:hAnsi="Times New Roman" w:cs="Times New Roman"/>
          <w:sz w:val="24"/>
          <w:szCs w:val="24"/>
          <w:lang w:val="sr-Latn-ME"/>
        </w:rPr>
        <w:t>Nakon što n</w:t>
      </w:r>
      <w:r w:rsidR="002D0629" w:rsidRPr="002B044A">
        <w:rPr>
          <w:rFonts w:ascii="Times New Roman" w:hAnsi="Times New Roman" w:cs="Times New Roman"/>
          <w:sz w:val="24"/>
          <w:szCs w:val="24"/>
          <w:lang w:val="sr-Latn-ME"/>
        </w:rPr>
        <w:t xml:space="preserve">adležni organi </w:t>
      </w:r>
      <w:r w:rsidRPr="002B044A">
        <w:rPr>
          <w:rFonts w:ascii="Times New Roman" w:hAnsi="Times New Roman" w:cs="Times New Roman"/>
          <w:sz w:val="24"/>
          <w:szCs w:val="24"/>
          <w:lang w:val="sr-Latn-ME"/>
        </w:rPr>
        <w:t>dobiju uzorke</w:t>
      </w:r>
      <w:r w:rsidR="00141393" w:rsidRPr="002B044A">
        <w:rPr>
          <w:rFonts w:ascii="Times New Roman" w:hAnsi="Times New Roman" w:cs="Times New Roman"/>
          <w:sz w:val="24"/>
          <w:szCs w:val="24"/>
          <w:lang w:val="sr-Latn-ME"/>
        </w:rPr>
        <w:t>,</w:t>
      </w:r>
      <w:r w:rsidR="00522ACD" w:rsidRPr="002B044A">
        <w:rPr>
          <w:rFonts w:ascii="Times New Roman" w:hAnsi="Times New Roman" w:cs="Times New Roman"/>
          <w:sz w:val="24"/>
          <w:szCs w:val="24"/>
          <w:lang w:val="sr-Latn-ME"/>
        </w:rPr>
        <w:t xml:space="preserve"> </w:t>
      </w:r>
      <w:r w:rsidRPr="002B044A">
        <w:rPr>
          <w:rFonts w:ascii="Times New Roman" w:hAnsi="Times New Roman" w:cs="Times New Roman"/>
          <w:sz w:val="24"/>
          <w:szCs w:val="24"/>
          <w:lang w:val="sr-Latn-ME"/>
        </w:rPr>
        <w:t xml:space="preserve">preduzimaju korake da </w:t>
      </w:r>
      <w:r w:rsidR="00522ACD" w:rsidRPr="002B044A">
        <w:rPr>
          <w:rFonts w:ascii="Times New Roman" w:hAnsi="Times New Roman" w:cs="Times New Roman"/>
          <w:sz w:val="24"/>
          <w:szCs w:val="24"/>
          <w:lang w:val="sr-Latn-ME"/>
        </w:rPr>
        <w:t xml:space="preserve">bi obezbijedili </w:t>
      </w:r>
      <w:r w:rsidRPr="002B044A">
        <w:rPr>
          <w:rFonts w:ascii="Times New Roman" w:hAnsi="Times New Roman" w:cs="Times New Roman"/>
          <w:sz w:val="24"/>
          <w:szCs w:val="24"/>
          <w:lang w:val="sr-Latn-ME"/>
        </w:rPr>
        <w:t>da subjekti</w:t>
      </w:r>
      <w:r w:rsidR="000433C0" w:rsidRPr="002B044A">
        <w:rPr>
          <w:rFonts w:ascii="Times New Roman" w:hAnsi="Times New Roman" w:cs="Times New Roman"/>
          <w:sz w:val="24"/>
          <w:szCs w:val="24"/>
          <w:lang w:val="sr-Latn-ME"/>
        </w:rPr>
        <w:t xml:space="preserve"> </w:t>
      </w:r>
      <w:r w:rsidRPr="002B044A">
        <w:rPr>
          <w:rFonts w:ascii="Times New Roman" w:hAnsi="Times New Roman" w:cs="Times New Roman"/>
          <w:sz w:val="24"/>
          <w:szCs w:val="24"/>
          <w:lang w:val="sr-Latn-ME"/>
        </w:rPr>
        <w:t>od kojih su uzorci naručeni</w:t>
      </w:r>
      <w:r w:rsidR="00522ACD" w:rsidRPr="002B044A">
        <w:rPr>
          <w:rFonts w:ascii="Times New Roman" w:hAnsi="Times New Roman" w:cs="Times New Roman"/>
          <w:sz w:val="24"/>
          <w:szCs w:val="24"/>
          <w:lang w:val="sr-Latn-ME"/>
        </w:rPr>
        <w:t>,</w:t>
      </w:r>
      <w:r w:rsidRPr="002B044A">
        <w:rPr>
          <w:rFonts w:ascii="Times New Roman" w:hAnsi="Times New Roman" w:cs="Times New Roman"/>
          <w:sz w:val="24"/>
          <w:szCs w:val="24"/>
          <w:lang w:val="sr-Latn-ME"/>
        </w:rPr>
        <w:t xml:space="preserve"> u skladu sa stavom 1 ovog člana: </w:t>
      </w:r>
    </w:p>
    <w:p w14:paraId="73907FB1" w14:textId="3C92C2C9" w:rsidR="00A25492" w:rsidRPr="002B044A" w:rsidRDefault="00141393" w:rsidP="009A4772">
      <w:pPr>
        <w:pStyle w:val="ListParagraph"/>
        <w:numPr>
          <w:ilvl w:val="0"/>
          <w:numId w:val="124"/>
        </w:numPr>
        <w:spacing w:after="0" w:line="240" w:lineRule="auto"/>
        <w:ind w:left="709" w:hanging="283"/>
        <w:contextualSpacing w:val="0"/>
        <w:jc w:val="both"/>
        <w:rPr>
          <w:rFonts w:ascii="Times New Roman" w:hAnsi="Times New Roman" w:cs="Times New Roman"/>
          <w:sz w:val="24"/>
          <w:szCs w:val="24"/>
          <w:lang w:val="sr-Latn-ME"/>
        </w:rPr>
      </w:pPr>
      <w:r w:rsidRPr="002B044A">
        <w:rPr>
          <w:rFonts w:ascii="Times New Roman" w:hAnsi="Times New Roman" w:cs="Times New Roman"/>
          <w:sz w:val="24"/>
          <w:szCs w:val="24"/>
          <w:lang w:val="sr-Latn-ME"/>
        </w:rPr>
        <w:t xml:space="preserve">budu </w:t>
      </w:r>
      <w:r w:rsidR="00A25492" w:rsidRPr="002B044A">
        <w:rPr>
          <w:rFonts w:ascii="Times New Roman" w:hAnsi="Times New Roman" w:cs="Times New Roman"/>
          <w:sz w:val="24"/>
          <w:szCs w:val="24"/>
          <w:lang w:val="sr-Latn-ME"/>
        </w:rPr>
        <w:t xml:space="preserve">obavješteni da su takvi uzorci uzeti u </w:t>
      </w:r>
      <w:r w:rsidRPr="002B044A">
        <w:rPr>
          <w:rFonts w:ascii="Times New Roman" w:hAnsi="Times New Roman" w:cs="Times New Roman"/>
          <w:sz w:val="24"/>
          <w:szCs w:val="24"/>
          <w:lang w:val="sr-Latn-ME"/>
        </w:rPr>
        <w:t>okviru</w:t>
      </w:r>
      <w:r w:rsidR="00A25492" w:rsidRPr="002B044A">
        <w:rPr>
          <w:rFonts w:ascii="Times New Roman" w:hAnsi="Times New Roman" w:cs="Times New Roman"/>
          <w:sz w:val="24"/>
          <w:szCs w:val="24"/>
          <w:lang w:val="sr-Latn-ME"/>
        </w:rPr>
        <w:t xml:space="preserve"> službene kontrole</w:t>
      </w:r>
      <w:r w:rsidR="00AE11F8" w:rsidRPr="002B044A">
        <w:rPr>
          <w:rFonts w:ascii="Times New Roman" w:hAnsi="Times New Roman" w:cs="Times New Roman"/>
          <w:sz w:val="24"/>
          <w:szCs w:val="24"/>
          <w:lang w:val="sr-Latn-ME"/>
        </w:rPr>
        <w:t xml:space="preserve">, i </w:t>
      </w:r>
      <w:r w:rsidR="00A25492" w:rsidRPr="002B044A">
        <w:rPr>
          <w:rFonts w:ascii="Times New Roman" w:hAnsi="Times New Roman" w:cs="Times New Roman"/>
          <w:sz w:val="24"/>
          <w:szCs w:val="24"/>
          <w:lang w:val="sr-Latn-ME"/>
        </w:rPr>
        <w:t>prema potrebi analizira</w:t>
      </w:r>
      <w:r w:rsidRPr="002B044A">
        <w:rPr>
          <w:rFonts w:ascii="Times New Roman" w:hAnsi="Times New Roman" w:cs="Times New Roman"/>
          <w:sz w:val="24"/>
          <w:szCs w:val="24"/>
          <w:lang w:val="sr-Latn-ME"/>
        </w:rPr>
        <w:t>ni i</w:t>
      </w:r>
      <w:r w:rsidR="00A25492" w:rsidRPr="002B044A">
        <w:rPr>
          <w:rFonts w:ascii="Times New Roman" w:hAnsi="Times New Roman" w:cs="Times New Roman"/>
          <w:sz w:val="24"/>
          <w:szCs w:val="24"/>
          <w:lang w:val="sr-Latn-ME"/>
        </w:rPr>
        <w:t>li ispita</w:t>
      </w:r>
      <w:r w:rsidRPr="002B044A">
        <w:rPr>
          <w:rFonts w:ascii="Times New Roman" w:hAnsi="Times New Roman" w:cs="Times New Roman"/>
          <w:sz w:val="24"/>
          <w:szCs w:val="24"/>
          <w:lang w:val="sr-Latn-ME"/>
        </w:rPr>
        <w:t>ni</w:t>
      </w:r>
      <w:r w:rsidR="00A25492" w:rsidRPr="002B044A">
        <w:rPr>
          <w:rFonts w:ascii="Times New Roman" w:hAnsi="Times New Roman" w:cs="Times New Roman"/>
          <w:sz w:val="24"/>
          <w:szCs w:val="24"/>
          <w:lang w:val="sr-Latn-ME"/>
        </w:rPr>
        <w:t xml:space="preserve">; i </w:t>
      </w:r>
    </w:p>
    <w:p w14:paraId="097F9D08" w14:textId="5613E12B" w:rsidR="00A25492" w:rsidRPr="002B044A" w:rsidRDefault="00141393" w:rsidP="009A4772">
      <w:pPr>
        <w:pStyle w:val="ListParagraph"/>
        <w:numPr>
          <w:ilvl w:val="0"/>
          <w:numId w:val="124"/>
        </w:numPr>
        <w:spacing w:after="0" w:line="240" w:lineRule="auto"/>
        <w:ind w:left="709" w:hanging="283"/>
        <w:contextualSpacing w:val="0"/>
        <w:jc w:val="both"/>
        <w:rPr>
          <w:rFonts w:ascii="Times New Roman" w:hAnsi="Times New Roman" w:cs="Times New Roman"/>
          <w:sz w:val="24"/>
          <w:szCs w:val="24"/>
          <w:lang w:val="sr-Latn-ME"/>
        </w:rPr>
      </w:pPr>
      <w:r w:rsidRPr="002B044A">
        <w:rPr>
          <w:rFonts w:ascii="Times New Roman" w:hAnsi="Times New Roman" w:cs="Times New Roman"/>
          <w:sz w:val="24"/>
          <w:szCs w:val="24"/>
          <w:lang w:val="sr-Latn-ME"/>
        </w:rPr>
        <w:t xml:space="preserve">budu </w:t>
      </w:r>
      <w:r w:rsidR="00A25492" w:rsidRPr="002B044A">
        <w:rPr>
          <w:rFonts w:ascii="Times New Roman" w:hAnsi="Times New Roman" w:cs="Times New Roman"/>
          <w:sz w:val="24"/>
          <w:szCs w:val="24"/>
          <w:lang w:val="sr-Latn-ME"/>
        </w:rPr>
        <w:t>obavješteni da mogu</w:t>
      </w:r>
      <w:r w:rsidR="00AE11F8" w:rsidRPr="002B044A">
        <w:rPr>
          <w:rFonts w:ascii="Times New Roman" w:hAnsi="Times New Roman" w:cs="Times New Roman"/>
          <w:sz w:val="24"/>
          <w:szCs w:val="24"/>
          <w:lang w:val="sr-Latn-ME"/>
        </w:rPr>
        <w:t xml:space="preserve"> da</w:t>
      </w:r>
      <w:r w:rsidRPr="002B044A">
        <w:rPr>
          <w:rFonts w:ascii="Times New Roman" w:hAnsi="Times New Roman" w:cs="Times New Roman"/>
          <w:sz w:val="24"/>
          <w:szCs w:val="24"/>
          <w:lang w:val="sr-Latn-ME"/>
        </w:rPr>
        <w:t>,</w:t>
      </w:r>
      <w:r w:rsidR="000433C0" w:rsidRPr="002B044A">
        <w:rPr>
          <w:rFonts w:ascii="Times New Roman" w:hAnsi="Times New Roman" w:cs="Times New Roman"/>
          <w:sz w:val="24"/>
          <w:szCs w:val="24"/>
          <w:lang w:val="sr-Latn-ME"/>
        </w:rPr>
        <w:t xml:space="preserve"> </w:t>
      </w:r>
      <w:r w:rsidR="00AE11F8" w:rsidRPr="002B044A">
        <w:rPr>
          <w:rFonts w:ascii="Times New Roman" w:hAnsi="Times New Roman" w:cs="Times New Roman"/>
          <w:sz w:val="24"/>
          <w:szCs w:val="24"/>
          <w:lang w:val="sr-Latn-ME"/>
        </w:rPr>
        <w:t>nakon a</w:t>
      </w:r>
      <w:r w:rsidR="00522EF9">
        <w:rPr>
          <w:rFonts w:ascii="Times New Roman" w:hAnsi="Times New Roman" w:cs="Times New Roman"/>
          <w:sz w:val="24"/>
          <w:szCs w:val="24"/>
          <w:lang w:val="sr-Latn-ME"/>
        </w:rPr>
        <w:t>n</w:t>
      </w:r>
      <w:r w:rsidR="00AE11F8" w:rsidRPr="002B044A">
        <w:rPr>
          <w:rFonts w:ascii="Times New Roman" w:hAnsi="Times New Roman" w:cs="Times New Roman"/>
          <w:sz w:val="24"/>
          <w:szCs w:val="24"/>
          <w:lang w:val="sr-Latn-ME"/>
        </w:rPr>
        <w:t xml:space="preserve">alize i ispitivanja tih uzoraka, </w:t>
      </w:r>
      <w:r w:rsidR="00A25492" w:rsidRPr="002B044A">
        <w:rPr>
          <w:rFonts w:ascii="Times New Roman" w:hAnsi="Times New Roman" w:cs="Times New Roman"/>
          <w:sz w:val="24"/>
          <w:szCs w:val="24"/>
          <w:lang w:val="sr-Latn-ME"/>
        </w:rPr>
        <w:t xml:space="preserve">ostvare svoje pravo na drugo stručno mišljenje </w:t>
      </w:r>
      <w:r w:rsidRPr="002B044A">
        <w:rPr>
          <w:rFonts w:ascii="Times New Roman" w:hAnsi="Times New Roman" w:cs="Times New Roman"/>
          <w:sz w:val="24"/>
          <w:szCs w:val="24"/>
          <w:lang w:val="sr-Latn-ME"/>
        </w:rPr>
        <w:t xml:space="preserve">iz člana </w:t>
      </w:r>
      <w:r w:rsidR="00D97149">
        <w:rPr>
          <w:rFonts w:ascii="Times New Roman" w:hAnsi="Times New Roman" w:cs="Times New Roman"/>
          <w:sz w:val="24"/>
          <w:szCs w:val="24"/>
          <w:lang w:val="sr-Latn-ME"/>
        </w:rPr>
        <w:t>72</w:t>
      </w:r>
      <w:r w:rsidR="00D97149" w:rsidRPr="002B044A">
        <w:rPr>
          <w:rFonts w:ascii="Times New Roman" w:hAnsi="Times New Roman" w:cs="Times New Roman"/>
          <w:sz w:val="24"/>
          <w:szCs w:val="24"/>
          <w:lang w:val="sr-Latn-ME"/>
        </w:rPr>
        <w:t xml:space="preserve"> </w:t>
      </w:r>
      <w:r w:rsidR="00A25492" w:rsidRPr="002B044A">
        <w:rPr>
          <w:rFonts w:ascii="Times New Roman" w:hAnsi="Times New Roman" w:cs="Times New Roman"/>
          <w:sz w:val="24"/>
          <w:szCs w:val="24"/>
          <w:lang w:val="sr-Latn-ME"/>
        </w:rPr>
        <w:t>st</w:t>
      </w:r>
      <w:r w:rsidRPr="002B044A">
        <w:rPr>
          <w:rFonts w:ascii="Times New Roman" w:hAnsi="Times New Roman" w:cs="Times New Roman"/>
          <w:sz w:val="24"/>
          <w:szCs w:val="24"/>
          <w:lang w:val="sr-Latn-ME"/>
        </w:rPr>
        <w:t>.</w:t>
      </w:r>
      <w:r w:rsidR="00A25492" w:rsidRPr="002B044A">
        <w:rPr>
          <w:rFonts w:ascii="Times New Roman" w:hAnsi="Times New Roman" w:cs="Times New Roman"/>
          <w:sz w:val="24"/>
          <w:szCs w:val="24"/>
          <w:lang w:val="sr-Latn-ME"/>
        </w:rPr>
        <w:t xml:space="preserve"> 1 </w:t>
      </w:r>
      <w:r w:rsidRPr="002B044A">
        <w:rPr>
          <w:rFonts w:ascii="Times New Roman" w:hAnsi="Times New Roman" w:cs="Times New Roman"/>
          <w:sz w:val="24"/>
          <w:szCs w:val="24"/>
          <w:lang w:val="sr-Latn-ME"/>
        </w:rPr>
        <w:t xml:space="preserve">i 2 </w:t>
      </w:r>
      <w:r w:rsidR="00A25492" w:rsidRPr="002B044A">
        <w:rPr>
          <w:rFonts w:ascii="Times New Roman" w:hAnsi="Times New Roman" w:cs="Times New Roman"/>
          <w:sz w:val="24"/>
          <w:szCs w:val="24"/>
          <w:lang w:val="sr-Latn-ME"/>
        </w:rPr>
        <w:t>ovog zakona.</w:t>
      </w:r>
    </w:p>
    <w:p w14:paraId="7493292F" w14:textId="7F235E7B" w:rsidR="00141393" w:rsidRPr="002B044A" w:rsidRDefault="00A25492" w:rsidP="009A4772">
      <w:pPr>
        <w:pStyle w:val="ListParagraph"/>
        <w:numPr>
          <w:ilvl w:val="0"/>
          <w:numId w:val="123"/>
        </w:numPr>
        <w:spacing w:after="0" w:line="240" w:lineRule="auto"/>
        <w:ind w:left="426" w:hanging="426"/>
        <w:contextualSpacing w:val="0"/>
        <w:jc w:val="both"/>
        <w:rPr>
          <w:rFonts w:ascii="Times New Roman" w:hAnsi="Times New Roman" w:cs="Times New Roman"/>
          <w:sz w:val="24"/>
          <w:szCs w:val="24"/>
          <w:lang w:val="sr-Latn-ME"/>
        </w:rPr>
      </w:pPr>
      <w:r w:rsidRPr="002B044A">
        <w:rPr>
          <w:rFonts w:ascii="Times New Roman" w:hAnsi="Times New Roman" w:cs="Times New Roman"/>
          <w:sz w:val="24"/>
          <w:szCs w:val="24"/>
          <w:lang w:val="sr-Latn-ME"/>
        </w:rPr>
        <w:t xml:space="preserve">St. 1 i 2 ovog člana primenjuju </w:t>
      </w:r>
      <w:r w:rsidR="00141393" w:rsidRPr="002B044A">
        <w:rPr>
          <w:rFonts w:ascii="Times New Roman" w:hAnsi="Times New Roman" w:cs="Times New Roman"/>
          <w:sz w:val="24"/>
          <w:szCs w:val="24"/>
          <w:lang w:val="sr-Latn-ME"/>
        </w:rPr>
        <w:t xml:space="preserve">se </w:t>
      </w:r>
      <w:r w:rsidRPr="002B044A">
        <w:rPr>
          <w:rFonts w:ascii="Times New Roman" w:hAnsi="Times New Roman" w:cs="Times New Roman"/>
          <w:sz w:val="24"/>
          <w:szCs w:val="24"/>
          <w:lang w:val="sr-Latn-ME"/>
        </w:rPr>
        <w:t>na delegirana tijela kojima su delegirani određeni poslovi službenih kontrola.</w:t>
      </w:r>
    </w:p>
    <w:p w14:paraId="67A6461E" w14:textId="1EA93851" w:rsidR="006A7394" w:rsidRPr="002B044A" w:rsidRDefault="00A25492" w:rsidP="00A60838">
      <w:pPr>
        <w:spacing w:after="0" w:line="240" w:lineRule="auto"/>
        <w:jc w:val="center"/>
        <w:rPr>
          <w:rFonts w:ascii="Times New Roman" w:hAnsi="Times New Roman" w:cs="Times New Roman"/>
          <w:b/>
          <w:bCs/>
          <w:iCs/>
          <w:sz w:val="24"/>
          <w:szCs w:val="24"/>
          <w:lang w:val="sr-Latn-ME"/>
        </w:rPr>
      </w:pPr>
      <w:r w:rsidRPr="002B044A">
        <w:rPr>
          <w:rFonts w:ascii="Times New Roman" w:hAnsi="Times New Roman" w:cs="Times New Roman"/>
          <w:b/>
          <w:bCs/>
          <w:iCs/>
          <w:sz w:val="24"/>
          <w:szCs w:val="24"/>
          <w:lang w:val="sr-Latn-ME"/>
        </w:rPr>
        <w:t>Određivanje službenih laboratorija</w:t>
      </w:r>
    </w:p>
    <w:p w14:paraId="4B6F182F" w14:textId="3879C615" w:rsidR="000B710F" w:rsidRPr="002B044A" w:rsidRDefault="006E2682" w:rsidP="00B1281E">
      <w:pPr>
        <w:spacing w:after="0" w:line="240" w:lineRule="auto"/>
        <w:jc w:val="center"/>
        <w:rPr>
          <w:rFonts w:ascii="Times New Roman" w:hAnsi="Times New Roman" w:cs="Times New Roman"/>
          <w:b/>
          <w:sz w:val="24"/>
          <w:szCs w:val="24"/>
          <w:lang w:val="sr-Latn-ME"/>
        </w:rPr>
      </w:pPr>
      <w:r w:rsidRPr="002B044A">
        <w:rPr>
          <w:rFonts w:ascii="Times New Roman" w:hAnsi="Times New Roman" w:cs="Times New Roman"/>
          <w:b/>
          <w:bCs/>
          <w:sz w:val="24"/>
          <w:szCs w:val="24"/>
          <w:lang w:val="sr-Latn-ME" w:eastAsia="en-GB"/>
        </w:rPr>
        <w:t>Član 7</w:t>
      </w:r>
      <w:r w:rsidR="005617BE">
        <w:rPr>
          <w:rFonts w:ascii="Times New Roman" w:hAnsi="Times New Roman" w:cs="Times New Roman"/>
          <w:b/>
          <w:bCs/>
          <w:sz w:val="24"/>
          <w:szCs w:val="24"/>
          <w:lang w:val="sr-Latn-ME" w:eastAsia="en-GB"/>
        </w:rPr>
        <w:t>4</w:t>
      </w:r>
      <w:r w:rsidR="003B694F" w:rsidRPr="002B044A">
        <w:rPr>
          <w:rFonts w:ascii="Times New Roman" w:hAnsi="Times New Roman" w:cs="Times New Roman"/>
          <w:sz w:val="24"/>
          <w:szCs w:val="24"/>
          <w:lang w:val="sr-Latn-ME" w:eastAsia="en-GB"/>
        </w:rPr>
        <w:t xml:space="preserve"> </w:t>
      </w:r>
    </w:p>
    <w:p w14:paraId="153B70E5" w14:textId="2E69748E" w:rsidR="00A25492" w:rsidRPr="00A81038" w:rsidRDefault="00A25492" w:rsidP="009A4772">
      <w:pPr>
        <w:pStyle w:val="ListParagraph"/>
        <w:numPr>
          <w:ilvl w:val="0"/>
          <w:numId w:val="125"/>
        </w:numPr>
        <w:spacing w:after="0" w:line="240" w:lineRule="auto"/>
        <w:ind w:left="426" w:hanging="426"/>
        <w:contextualSpacing w:val="0"/>
        <w:jc w:val="both"/>
        <w:rPr>
          <w:rFonts w:ascii="Times New Roman" w:hAnsi="Times New Roman" w:cs="Times New Roman"/>
          <w:sz w:val="24"/>
          <w:szCs w:val="24"/>
          <w:lang w:val="sr-Latn-ME"/>
        </w:rPr>
      </w:pPr>
      <w:r w:rsidRPr="006F3A7E">
        <w:rPr>
          <w:rFonts w:ascii="Times New Roman" w:hAnsi="Times New Roman" w:cs="Times New Roman"/>
          <w:sz w:val="24"/>
          <w:szCs w:val="24"/>
          <w:lang w:val="sr-Latn-ME"/>
        </w:rPr>
        <w:t xml:space="preserve">Nadležni </w:t>
      </w:r>
      <w:bookmarkStart w:id="99" w:name="_Hlk128553617"/>
      <w:r w:rsidRPr="006F3A7E">
        <w:rPr>
          <w:rFonts w:ascii="Times New Roman" w:hAnsi="Times New Roman" w:cs="Times New Roman"/>
          <w:sz w:val="24"/>
          <w:szCs w:val="24"/>
          <w:lang w:val="sr-Latn-ME"/>
        </w:rPr>
        <w:t>organi</w:t>
      </w:r>
      <w:bookmarkEnd w:id="99"/>
      <w:r w:rsidRPr="006F3A7E">
        <w:rPr>
          <w:rFonts w:ascii="Times New Roman" w:hAnsi="Times New Roman" w:cs="Times New Roman"/>
          <w:sz w:val="24"/>
          <w:szCs w:val="24"/>
          <w:lang w:val="sr-Latn-ME"/>
        </w:rPr>
        <w:t xml:space="preserve"> </w:t>
      </w:r>
      <w:r w:rsidR="00AE7D1E" w:rsidRPr="006F3A7E">
        <w:rPr>
          <w:rFonts w:ascii="Times New Roman" w:hAnsi="Times New Roman" w:cs="Times New Roman"/>
          <w:sz w:val="24"/>
          <w:szCs w:val="24"/>
          <w:lang w:val="sr-Latn-ME"/>
        </w:rPr>
        <w:t xml:space="preserve">će </w:t>
      </w:r>
      <w:r w:rsidRPr="006F3A7E">
        <w:rPr>
          <w:rFonts w:ascii="Times New Roman" w:hAnsi="Times New Roman" w:cs="Times New Roman"/>
          <w:sz w:val="24"/>
          <w:szCs w:val="24"/>
          <w:lang w:val="sr-Latn-ME"/>
        </w:rPr>
        <w:t>odre</w:t>
      </w:r>
      <w:r w:rsidR="00AE7D1E" w:rsidRPr="006F3A7E">
        <w:rPr>
          <w:rFonts w:ascii="Times New Roman" w:hAnsi="Times New Roman" w:cs="Times New Roman"/>
          <w:sz w:val="24"/>
          <w:szCs w:val="24"/>
          <w:lang w:val="sr-Latn-ME"/>
        </w:rPr>
        <w:t xml:space="preserve">diti </w:t>
      </w:r>
      <w:r w:rsidRPr="006F3A7E">
        <w:rPr>
          <w:rFonts w:ascii="Times New Roman" w:hAnsi="Times New Roman" w:cs="Times New Roman"/>
          <w:sz w:val="24"/>
          <w:szCs w:val="24"/>
          <w:lang w:val="sr-Latn-ME"/>
        </w:rPr>
        <w:t>službene laboratorije za obavljanje laboratorijskih analiza</w:t>
      </w:r>
      <w:r w:rsidR="00A60838" w:rsidRPr="006F3A7E">
        <w:rPr>
          <w:rFonts w:ascii="Times New Roman" w:hAnsi="Times New Roman" w:cs="Times New Roman"/>
          <w:sz w:val="24"/>
          <w:szCs w:val="24"/>
          <w:lang w:val="sr-Latn-ME"/>
        </w:rPr>
        <w:t xml:space="preserve"> i </w:t>
      </w:r>
      <w:r w:rsidRPr="006F3A7E">
        <w:rPr>
          <w:rFonts w:ascii="Times New Roman" w:hAnsi="Times New Roman" w:cs="Times New Roman"/>
          <w:sz w:val="24"/>
          <w:szCs w:val="24"/>
          <w:lang w:val="sr-Latn-ME"/>
        </w:rPr>
        <w:t xml:space="preserve"> </w:t>
      </w:r>
      <w:r w:rsidR="00AE7D1E" w:rsidRPr="00A81038">
        <w:rPr>
          <w:rFonts w:ascii="Times New Roman" w:hAnsi="Times New Roman" w:cs="Times New Roman"/>
          <w:sz w:val="24"/>
          <w:szCs w:val="24"/>
          <w:lang w:val="sr-Latn-ME"/>
        </w:rPr>
        <w:t>ispitivanja</w:t>
      </w:r>
      <w:r w:rsidRPr="00A81038">
        <w:rPr>
          <w:rFonts w:ascii="Times New Roman" w:hAnsi="Times New Roman" w:cs="Times New Roman"/>
          <w:sz w:val="24"/>
          <w:szCs w:val="24"/>
          <w:lang w:val="sr-Latn-ME"/>
        </w:rPr>
        <w:t xml:space="preserve"> uzoraka uzetih tokom službenih kontrola i drugih službenih aktivnosti.</w:t>
      </w:r>
    </w:p>
    <w:p w14:paraId="142ACA6A" w14:textId="1A6467DF" w:rsidR="00A25492" w:rsidRPr="00A81038" w:rsidRDefault="00A25492" w:rsidP="009A4772">
      <w:pPr>
        <w:pStyle w:val="ListParagraph"/>
        <w:numPr>
          <w:ilvl w:val="0"/>
          <w:numId w:val="125"/>
        </w:numPr>
        <w:spacing w:after="0" w:line="240" w:lineRule="auto"/>
        <w:ind w:left="426" w:hanging="426"/>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Nadležni organi mogu kao službenu laboratoriju odrediti laboratoriju koja se nalazi u drugoj državi ako su uspunjeni sljedeći uslovi:</w:t>
      </w:r>
    </w:p>
    <w:p w14:paraId="48A40C84" w14:textId="02715628" w:rsidR="00A25492" w:rsidRPr="00A81038" w:rsidRDefault="00AE7D1E" w:rsidP="009A4772">
      <w:pPr>
        <w:pStyle w:val="ListParagraph"/>
        <w:numPr>
          <w:ilvl w:val="0"/>
          <w:numId w:val="126"/>
        </w:numPr>
        <w:spacing w:after="0" w:line="240" w:lineRule="auto"/>
        <w:ind w:left="426" w:hanging="426"/>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 xml:space="preserve">postoje </w:t>
      </w:r>
      <w:r w:rsidR="00A25492" w:rsidRPr="00A81038">
        <w:rPr>
          <w:rFonts w:ascii="Times New Roman" w:hAnsi="Times New Roman" w:cs="Times New Roman"/>
          <w:sz w:val="24"/>
          <w:szCs w:val="24"/>
          <w:lang w:val="sr-Latn-ME"/>
        </w:rPr>
        <w:t>odgovarajući sistemi</w:t>
      </w:r>
      <w:r w:rsidR="00AE11F8" w:rsidRPr="00A81038">
        <w:rPr>
          <w:rFonts w:ascii="Times New Roman" w:hAnsi="Times New Roman" w:cs="Times New Roman"/>
          <w:sz w:val="24"/>
          <w:szCs w:val="24"/>
          <w:lang w:val="sr-Latn-ME"/>
        </w:rPr>
        <w:t xml:space="preserve"> </w:t>
      </w:r>
      <w:r w:rsidR="00A25492" w:rsidRPr="00A81038">
        <w:rPr>
          <w:rFonts w:ascii="Times New Roman" w:hAnsi="Times New Roman" w:cs="Times New Roman"/>
          <w:sz w:val="24"/>
          <w:szCs w:val="24"/>
          <w:lang w:val="sr-Latn-ME"/>
        </w:rPr>
        <w:t xml:space="preserve">na osnovu kojih </w:t>
      </w:r>
      <w:r w:rsidRPr="00A81038">
        <w:rPr>
          <w:rFonts w:ascii="Times New Roman" w:hAnsi="Times New Roman" w:cs="Times New Roman"/>
          <w:sz w:val="24"/>
          <w:szCs w:val="24"/>
          <w:lang w:val="sr-Latn-ME"/>
        </w:rPr>
        <w:t>j</w:t>
      </w:r>
      <w:r w:rsidR="00261CC9" w:rsidRPr="00A81038">
        <w:rPr>
          <w:rFonts w:ascii="Times New Roman" w:hAnsi="Times New Roman" w:cs="Times New Roman"/>
          <w:sz w:val="24"/>
          <w:szCs w:val="24"/>
          <w:lang w:val="sr-Latn-ME"/>
        </w:rPr>
        <w:t xml:space="preserve">e </w:t>
      </w:r>
      <w:r w:rsidRPr="00A81038">
        <w:rPr>
          <w:rFonts w:ascii="Times New Roman" w:hAnsi="Times New Roman" w:cs="Times New Roman"/>
          <w:sz w:val="24"/>
          <w:szCs w:val="24"/>
          <w:lang w:val="sr-Latn-ME"/>
        </w:rPr>
        <w:t xml:space="preserve">nadležnim organima omogućeno da vrše revizije i </w:t>
      </w:r>
      <w:r w:rsidR="00AE11F8" w:rsidRPr="00A81038">
        <w:rPr>
          <w:rFonts w:ascii="Times New Roman" w:hAnsi="Times New Roman" w:cs="Times New Roman"/>
          <w:sz w:val="24"/>
          <w:szCs w:val="24"/>
          <w:lang w:val="sr-Latn-ME"/>
        </w:rPr>
        <w:t>kontrole</w:t>
      </w:r>
      <w:r w:rsidR="00A25492" w:rsidRPr="00A81038">
        <w:rPr>
          <w:rFonts w:ascii="Times New Roman" w:hAnsi="Times New Roman" w:cs="Times New Roman"/>
          <w:sz w:val="24"/>
          <w:szCs w:val="24"/>
          <w:lang w:val="sr-Latn-ME"/>
        </w:rPr>
        <w:t xml:space="preserve"> iz člana </w:t>
      </w:r>
      <w:r w:rsidR="00CD68A5" w:rsidRPr="00A81038">
        <w:rPr>
          <w:rFonts w:ascii="Times New Roman" w:hAnsi="Times New Roman" w:cs="Times New Roman"/>
          <w:sz w:val="24"/>
          <w:szCs w:val="24"/>
          <w:lang w:val="sr-Latn-ME"/>
        </w:rPr>
        <w:t xml:space="preserve"> </w:t>
      </w:r>
      <w:r w:rsidR="00D97149">
        <w:rPr>
          <w:rFonts w:ascii="Times New Roman" w:hAnsi="Times New Roman" w:cs="Times New Roman"/>
          <w:sz w:val="24"/>
          <w:szCs w:val="24"/>
          <w:lang w:val="sr-Latn-ME"/>
        </w:rPr>
        <w:t>76</w:t>
      </w:r>
      <w:r w:rsidR="00D97149" w:rsidRPr="00A81038">
        <w:rPr>
          <w:rFonts w:ascii="Times New Roman" w:hAnsi="Times New Roman" w:cs="Times New Roman"/>
          <w:sz w:val="24"/>
          <w:szCs w:val="24"/>
          <w:lang w:val="sr-Latn-ME"/>
        </w:rPr>
        <w:t xml:space="preserve"> </w:t>
      </w:r>
      <w:r w:rsidR="00A25492" w:rsidRPr="00A81038">
        <w:rPr>
          <w:rFonts w:ascii="Times New Roman" w:hAnsi="Times New Roman" w:cs="Times New Roman"/>
          <w:sz w:val="24"/>
          <w:szCs w:val="24"/>
          <w:lang w:val="sr-Latn-ME"/>
        </w:rPr>
        <w:t>stav 1 ovog zakona</w:t>
      </w:r>
      <w:r w:rsidR="000433C0" w:rsidRPr="00A81038">
        <w:rPr>
          <w:rFonts w:ascii="Times New Roman" w:hAnsi="Times New Roman" w:cs="Times New Roman"/>
          <w:sz w:val="24"/>
          <w:szCs w:val="24"/>
          <w:lang w:val="sr-Latn-ME"/>
        </w:rPr>
        <w:t xml:space="preserve"> </w:t>
      </w:r>
      <w:r w:rsidR="00A25492" w:rsidRPr="00A81038">
        <w:rPr>
          <w:rFonts w:ascii="Times New Roman" w:hAnsi="Times New Roman" w:cs="Times New Roman"/>
          <w:sz w:val="24"/>
          <w:szCs w:val="24"/>
          <w:lang w:val="sr-Latn-ME"/>
        </w:rPr>
        <w:t xml:space="preserve">ili </w:t>
      </w:r>
      <w:r w:rsidR="00AE11F8" w:rsidRPr="00A81038">
        <w:rPr>
          <w:rFonts w:ascii="Times New Roman" w:hAnsi="Times New Roman" w:cs="Times New Roman"/>
          <w:sz w:val="24"/>
          <w:szCs w:val="24"/>
          <w:lang w:val="sr-Latn-ME"/>
        </w:rPr>
        <w:t xml:space="preserve">da </w:t>
      </w:r>
      <w:r w:rsidR="00A25492" w:rsidRPr="00A81038">
        <w:rPr>
          <w:rFonts w:ascii="Times New Roman" w:hAnsi="Times New Roman" w:cs="Times New Roman"/>
          <w:sz w:val="24"/>
          <w:szCs w:val="24"/>
          <w:lang w:val="sr-Latn-ME"/>
        </w:rPr>
        <w:t>sprovo</w:t>
      </w:r>
      <w:r w:rsidR="00261CC9" w:rsidRPr="00A81038">
        <w:rPr>
          <w:rFonts w:ascii="Times New Roman" w:hAnsi="Times New Roman" w:cs="Times New Roman"/>
          <w:sz w:val="24"/>
          <w:szCs w:val="24"/>
          <w:lang w:val="sr-Latn-ME"/>
        </w:rPr>
        <w:t>đ</w:t>
      </w:r>
      <w:r w:rsidR="00A25492" w:rsidRPr="00A81038">
        <w:rPr>
          <w:rFonts w:ascii="Times New Roman" w:hAnsi="Times New Roman" w:cs="Times New Roman"/>
          <w:sz w:val="24"/>
          <w:szCs w:val="24"/>
          <w:lang w:val="sr-Latn-ME"/>
        </w:rPr>
        <w:t xml:space="preserve">enje takvih revizija i </w:t>
      </w:r>
      <w:r w:rsidR="00AE11F8" w:rsidRPr="00A81038">
        <w:rPr>
          <w:rFonts w:ascii="Times New Roman" w:hAnsi="Times New Roman" w:cs="Times New Roman"/>
          <w:sz w:val="24"/>
          <w:szCs w:val="24"/>
          <w:lang w:val="sr-Latn-ME"/>
        </w:rPr>
        <w:t>kontrola</w:t>
      </w:r>
      <w:r w:rsidR="00A25492" w:rsidRPr="00A81038">
        <w:rPr>
          <w:rFonts w:ascii="Times New Roman" w:hAnsi="Times New Roman" w:cs="Times New Roman"/>
          <w:sz w:val="24"/>
          <w:szCs w:val="24"/>
          <w:lang w:val="sr-Latn-ME"/>
        </w:rPr>
        <w:t xml:space="preserve"> </w:t>
      </w:r>
      <w:r w:rsidR="00261CC9" w:rsidRPr="00A81038">
        <w:rPr>
          <w:rFonts w:ascii="Times New Roman" w:hAnsi="Times New Roman" w:cs="Times New Roman"/>
          <w:sz w:val="24"/>
          <w:szCs w:val="24"/>
          <w:lang w:val="sr-Latn-ME"/>
        </w:rPr>
        <w:t>delegira</w:t>
      </w:r>
      <w:r w:rsidR="00AE11F8" w:rsidRPr="00A81038">
        <w:rPr>
          <w:rFonts w:ascii="Times New Roman" w:hAnsi="Times New Roman" w:cs="Times New Roman"/>
          <w:sz w:val="24"/>
          <w:szCs w:val="24"/>
          <w:lang w:val="sr-Latn-ME"/>
        </w:rPr>
        <w:t xml:space="preserve"> </w:t>
      </w:r>
      <w:r w:rsidR="00A25492" w:rsidRPr="00A81038">
        <w:rPr>
          <w:rFonts w:ascii="Times New Roman" w:hAnsi="Times New Roman" w:cs="Times New Roman"/>
          <w:sz w:val="24"/>
          <w:szCs w:val="24"/>
          <w:lang w:val="sr-Latn-ME"/>
        </w:rPr>
        <w:t xml:space="preserve">nadležnim organima </w:t>
      </w:r>
      <w:r w:rsidR="00261CC9" w:rsidRPr="00A81038">
        <w:rPr>
          <w:rFonts w:ascii="Times New Roman" w:hAnsi="Times New Roman" w:cs="Times New Roman"/>
          <w:sz w:val="24"/>
          <w:szCs w:val="24"/>
          <w:lang w:val="sr-Latn-ME"/>
        </w:rPr>
        <w:t xml:space="preserve">druge </w:t>
      </w:r>
      <w:r w:rsidR="00A25492" w:rsidRPr="00A81038">
        <w:rPr>
          <w:rFonts w:ascii="Times New Roman" w:hAnsi="Times New Roman" w:cs="Times New Roman"/>
          <w:sz w:val="24"/>
          <w:szCs w:val="24"/>
          <w:lang w:val="sr-Latn-ME"/>
        </w:rPr>
        <w:t>države u kojoj se laboratorij</w:t>
      </w:r>
      <w:r w:rsidR="00261CC9" w:rsidRPr="00A81038">
        <w:rPr>
          <w:rFonts w:ascii="Times New Roman" w:hAnsi="Times New Roman" w:cs="Times New Roman"/>
          <w:sz w:val="24"/>
          <w:szCs w:val="24"/>
          <w:lang w:val="sr-Latn-ME"/>
        </w:rPr>
        <w:t>a</w:t>
      </w:r>
      <w:r w:rsidR="00A25492" w:rsidRPr="00A81038">
        <w:rPr>
          <w:rFonts w:ascii="Times New Roman" w:hAnsi="Times New Roman" w:cs="Times New Roman"/>
          <w:sz w:val="24"/>
          <w:szCs w:val="24"/>
          <w:lang w:val="sr-Latn-ME"/>
        </w:rPr>
        <w:t xml:space="preserve"> nalazi; i</w:t>
      </w:r>
    </w:p>
    <w:p w14:paraId="5880ECC8" w14:textId="1479F4E6" w:rsidR="00A25492" w:rsidRPr="00A81038" w:rsidRDefault="00261CC9" w:rsidP="009A4772">
      <w:pPr>
        <w:pStyle w:val="ListParagraph"/>
        <w:numPr>
          <w:ilvl w:val="0"/>
          <w:numId w:val="126"/>
        </w:numPr>
        <w:spacing w:after="0" w:line="240" w:lineRule="auto"/>
        <w:ind w:left="426" w:hanging="426"/>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 xml:space="preserve">da ja ta </w:t>
      </w:r>
      <w:r w:rsidR="00A25492" w:rsidRPr="00A81038">
        <w:rPr>
          <w:rFonts w:ascii="Times New Roman" w:hAnsi="Times New Roman" w:cs="Times New Roman"/>
          <w:sz w:val="24"/>
          <w:szCs w:val="24"/>
          <w:lang w:val="sr-Latn-ME"/>
        </w:rPr>
        <w:t>laboratorija već određena kao službena laboratorija od strane nadležnih organa države na čijoj teritoriji se nalazi.</w:t>
      </w:r>
    </w:p>
    <w:p w14:paraId="177FCB15" w14:textId="121BB169" w:rsidR="00A25492" w:rsidRPr="00A81038" w:rsidRDefault="00A25492" w:rsidP="009A4772">
      <w:pPr>
        <w:pStyle w:val="ListParagraph"/>
        <w:numPr>
          <w:ilvl w:val="0"/>
          <w:numId w:val="125"/>
        </w:numPr>
        <w:spacing w:after="0" w:line="240" w:lineRule="auto"/>
        <w:ind w:left="426" w:hanging="426"/>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Određivanje službene labaratorije obavlja se u pisano</w:t>
      </w:r>
      <w:r w:rsidR="00261CC9" w:rsidRPr="00A81038">
        <w:rPr>
          <w:rFonts w:ascii="Times New Roman" w:hAnsi="Times New Roman" w:cs="Times New Roman"/>
          <w:sz w:val="24"/>
          <w:szCs w:val="24"/>
          <w:lang w:val="sr-Latn-ME"/>
        </w:rPr>
        <w:t xml:space="preserve">j formi </w:t>
      </w:r>
      <w:r w:rsidR="00857B41" w:rsidRPr="00A81038">
        <w:rPr>
          <w:rFonts w:ascii="Times New Roman" w:hAnsi="Times New Roman" w:cs="Times New Roman"/>
          <w:sz w:val="24"/>
          <w:szCs w:val="24"/>
          <w:lang w:val="sr-Latn-ME"/>
        </w:rPr>
        <w:t xml:space="preserve">rješenjem </w:t>
      </w:r>
      <w:r w:rsidR="00261CC9" w:rsidRPr="00A81038">
        <w:rPr>
          <w:rFonts w:ascii="Times New Roman" w:hAnsi="Times New Roman" w:cs="Times New Roman"/>
          <w:sz w:val="24"/>
          <w:szCs w:val="24"/>
          <w:lang w:val="sr-Latn-ME"/>
        </w:rPr>
        <w:t>koj</w:t>
      </w:r>
      <w:r w:rsidR="00857B41" w:rsidRPr="00A81038">
        <w:rPr>
          <w:rFonts w:ascii="Times New Roman" w:hAnsi="Times New Roman" w:cs="Times New Roman"/>
          <w:sz w:val="24"/>
          <w:szCs w:val="24"/>
          <w:lang w:val="sr-Latn-ME"/>
        </w:rPr>
        <w:t>e</w:t>
      </w:r>
      <w:r w:rsidR="00261CC9" w:rsidRPr="00A81038">
        <w:rPr>
          <w:rFonts w:ascii="Times New Roman" w:hAnsi="Times New Roman" w:cs="Times New Roman"/>
          <w:sz w:val="24"/>
          <w:szCs w:val="24"/>
          <w:lang w:val="sr-Latn-ME"/>
        </w:rPr>
        <w:t xml:space="preserve"> sadrži </w:t>
      </w:r>
      <w:r w:rsidRPr="00A81038">
        <w:rPr>
          <w:rFonts w:ascii="Times New Roman" w:hAnsi="Times New Roman" w:cs="Times New Roman"/>
          <w:sz w:val="24"/>
          <w:szCs w:val="24"/>
          <w:lang w:val="sr-Latn-ME"/>
        </w:rPr>
        <w:t>detaljan opis:</w:t>
      </w:r>
    </w:p>
    <w:p w14:paraId="1C9EAA8A" w14:textId="4A77C26B" w:rsidR="00A25492" w:rsidRPr="00A81038" w:rsidRDefault="00A25492" w:rsidP="009A4772">
      <w:pPr>
        <w:pStyle w:val="ListParagraph"/>
        <w:numPr>
          <w:ilvl w:val="0"/>
          <w:numId w:val="129"/>
        </w:numPr>
        <w:spacing w:after="0" w:line="240" w:lineRule="auto"/>
        <w:ind w:left="709" w:hanging="283"/>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 xml:space="preserve">poslova koje laboratorija </w:t>
      </w:r>
      <w:r w:rsidR="00261CC9" w:rsidRPr="00A81038">
        <w:rPr>
          <w:rFonts w:ascii="Times New Roman" w:hAnsi="Times New Roman" w:cs="Times New Roman"/>
          <w:sz w:val="24"/>
          <w:szCs w:val="24"/>
          <w:lang w:val="sr-Latn-ME"/>
        </w:rPr>
        <w:t>obavlja</w:t>
      </w:r>
      <w:r w:rsidRPr="00A81038">
        <w:rPr>
          <w:rFonts w:ascii="Times New Roman" w:hAnsi="Times New Roman" w:cs="Times New Roman"/>
          <w:sz w:val="24"/>
          <w:szCs w:val="24"/>
          <w:lang w:val="sr-Latn-ME"/>
        </w:rPr>
        <w:t xml:space="preserve"> kao službena laboratorija;</w:t>
      </w:r>
    </w:p>
    <w:p w14:paraId="0E0135AB" w14:textId="3965736F" w:rsidR="00A25492" w:rsidRPr="00A81038" w:rsidRDefault="00261CC9" w:rsidP="009A4772">
      <w:pPr>
        <w:pStyle w:val="ListParagraph"/>
        <w:numPr>
          <w:ilvl w:val="0"/>
          <w:numId w:val="129"/>
        </w:numPr>
        <w:spacing w:after="0" w:line="240" w:lineRule="auto"/>
        <w:ind w:left="709" w:hanging="283"/>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sistema</w:t>
      </w:r>
      <w:r w:rsidR="00A25492" w:rsidRPr="00A81038">
        <w:rPr>
          <w:rFonts w:ascii="Times New Roman" w:hAnsi="Times New Roman" w:cs="Times New Roman"/>
          <w:sz w:val="24"/>
          <w:szCs w:val="24"/>
          <w:lang w:val="sr-Latn-ME"/>
        </w:rPr>
        <w:t xml:space="preserve"> pod kojima sprovodi poslove navedene u tački a)</w:t>
      </w:r>
      <w:r w:rsidRPr="00A81038">
        <w:rPr>
          <w:rFonts w:ascii="Times New Roman" w:hAnsi="Times New Roman" w:cs="Times New Roman"/>
          <w:sz w:val="24"/>
          <w:szCs w:val="24"/>
          <w:lang w:val="sr-Latn-ME"/>
        </w:rPr>
        <w:t xml:space="preserve"> ovog stava</w:t>
      </w:r>
      <w:r w:rsidR="00A25492" w:rsidRPr="00A81038">
        <w:rPr>
          <w:rFonts w:ascii="Times New Roman" w:hAnsi="Times New Roman" w:cs="Times New Roman"/>
          <w:sz w:val="24"/>
          <w:szCs w:val="24"/>
          <w:lang w:val="sr-Latn-ME"/>
        </w:rPr>
        <w:t xml:space="preserve">; i </w:t>
      </w:r>
    </w:p>
    <w:p w14:paraId="5F74AA2D" w14:textId="5F5E2ADD" w:rsidR="00A25492" w:rsidRPr="00A81038" w:rsidRDefault="00A25492" w:rsidP="009A4772">
      <w:pPr>
        <w:pStyle w:val="ListParagraph"/>
        <w:numPr>
          <w:ilvl w:val="0"/>
          <w:numId w:val="129"/>
        </w:numPr>
        <w:spacing w:after="0" w:line="240" w:lineRule="auto"/>
        <w:ind w:left="709" w:hanging="283"/>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 xml:space="preserve">sistema neophodnih za obezbjeđivanje efikasne i </w:t>
      </w:r>
      <w:r w:rsidR="00AE11F8" w:rsidRPr="00A81038">
        <w:rPr>
          <w:rFonts w:ascii="Times New Roman" w:hAnsi="Times New Roman" w:cs="Times New Roman"/>
          <w:sz w:val="24"/>
          <w:szCs w:val="24"/>
          <w:lang w:val="sr-Latn-ME"/>
        </w:rPr>
        <w:t>djelotvorne</w:t>
      </w:r>
      <w:r w:rsidRPr="00A81038">
        <w:rPr>
          <w:rFonts w:ascii="Times New Roman" w:hAnsi="Times New Roman" w:cs="Times New Roman"/>
          <w:sz w:val="24"/>
          <w:szCs w:val="24"/>
          <w:lang w:val="sr-Latn-ME"/>
        </w:rPr>
        <w:t xml:space="preserve"> koordinacije i saradnje između laboratorije i nadležnih organa.</w:t>
      </w:r>
    </w:p>
    <w:p w14:paraId="19B15E03" w14:textId="742E86C0" w:rsidR="00A25492" w:rsidRPr="00A81038" w:rsidRDefault="00A25492" w:rsidP="009A4772">
      <w:pPr>
        <w:pStyle w:val="ListParagraph"/>
        <w:numPr>
          <w:ilvl w:val="0"/>
          <w:numId w:val="125"/>
        </w:numPr>
        <w:spacing w:after="0" w:line="240" w:lineRule="auto"/>
        <w:ind w:left="426" w:hanging="426"/>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 xml:space="preserve">Nadležni organi kao službenu laboratoriju mogu </w:t>
      </w:r>
      <w:r w:rsidR="00261CC9" w:rsidRPr="00A81038">
        <w:rPr>
          <w:rFonts w:ascii="Times New Roman" w:hAnsi="Times New Roman" w:cs="Times New Roman"/>
          <w:sz w:val="24"/>
          <w:szCs w:val="24"/>
          <w:lang w:val="sr-Latn-ME"/>
        </w:rPr>
        <w:t xml:space="preserve">odrediti </w:t>
      </w:r>
      <w:r w:rsidRPr="00A81038">
        <w:rPr>
          <w:rFonts w:ascii="Times New Roman" w:hAnsi="Times New Roman" w:cs="Times New Roman"/>
          <w:sz w:val="24"/>
          <w:szCs w:val="24"/>
          <w:lang w:val="sr-Latn-ME"/>
        </w:rPr>
        <w:t>laboratoriju koja:</w:t>
      </w:r>
    </w:p>
    <w:p w14:paraId="44704E84" w14:textId="1490611D" w:rsidR="00A25492" w:rsidRPr="00A81038" w:rsidRDefault="00A25492" w:rsidP="009A4772">
      <w:pPr>
        <w:pStyle w:val="ListParagraph"/>
        <w:numPr>
          <w:ilvl w:val="0"/>
          <w:numId w:val="130"/>
        </w:numPr>
        <w:spacing w:after="0" w:line="240" w:lineRule="auto"/>
        <w:ind w:left="709" w:hanging="283"/>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posjeduje stručnost, opremu i infrastrukturu potrebnu za obavljanje analiza</w:t>
      </w:r>
      <w:r w:rsidR="002A5CAF">
        <w:rPr>
          <w:rFonts w:ascii="Times New Roman" w:hAnsi="Times New Roman" w:cs="Times New Roman"/>
          <w:sz w:val="24"/>
          <w:szCs w:val="24"/>
          <w:lang w:val="sr-Latn-ME"/>
        </w:rPr>
        <w:t xml:space="preserve"> i</w:t>
      </w:r>
      <w:r w:rsidRPr="00A81038">
        <w:rPr>
          <w:rFonts w:ascii="Times New Roman" w:hAnsi="Times New Roman" w:cs="Times New Roman"/>
          <w:sz w:val="24"/>
          <w:szCs w:val="24"/>
          <w:lang w:val="sr-Latn-ME"/>
        </w:rPr>
        <w:t xml:space="preserve"> ispitivanja uzor</w:t>
      </w:r>
      <w:r w:rsidR="00261CC9" w:rsidRPr="00A81038">
        <w:rPr>
          <w:rFonts w:ascii="Times New Roman" w:hAnsi="Times New Roman" w:cs="Times New Roman"/>
          <w:sz w:val="24"/>
          <w:szCs w:val="24"/>
          <w:lang w:val="sr-Latn-ME"/>
        </w:rPr>
        <w:t>aka</w:t>
      </w:r>
      <w:r w:rsidRPr="00A81038">
        <w:rPr>
          <w:rFonts w:ascii="Times New Roman" w:hAnsi="Times New Roman" w:cs="Times New Roman"/>
          <w:sz w:val="24"/>
          <w:szCs w:val="24"/>
          <w:lang w:val="sr-Latn-ME"/>
        </w:rPr>
        <w:t>;</w:t>
      </w:r>
    </w:p>
    <w:p w14:paraId="2380E4FD" w14:textId="3A9F57CC" w:rsidR="00A25492" w:rsidRPr="00A81038" w:rsidRDefault="00A25492" w:rsidP="009A4772">
      <w:pPr>
        <w:pStyle w:val="ListParagraph"/>
        <w:numPr>
          <w:ilvl w:val="0"/>
          <w:numId w:val="130"/>
        </w:numPr>
        <w:spacing w:after="0" w:line="240" w:lineRule="auto"/>
        <w:ind w:left="709" w:hanging="283"/>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 xml:space="preserve">raspolaže dovoljnim </w:t>
      </w:r>
      <w:r w:rsidR="00857B41" w:rsidRPr="00A81038">
        <w:rPr>
          <w:rFonts w:ascii="Times New Roman" w:hAnsi="Times New Roman" w:cs="Times New Roman"/>
          <w:sz w:val="24"/>
          <w:szCs w:val="24"/>
          <w:lang w:val="sr-Latn-ME"/>
        </w:rPr>
        <w:t xml:space="preserve">brojem </w:t>
      </w:r>
      <w:r w:rsidR="00261CC9" w:rsidRPr="00A81038">
        <w:rPr>
          <w:rFonts w:ascii="Times New Roman" w:hAnsi="Times New Roman" w:cs="Times New Roman"/>
          <w:sz w:val="24"/>
          <w:szCs w:val="24"/>
          <w:lang w:val="sr-Latn-ME"/>
        </w:rPr>
        <w:t xml:space="preserve">odgovarajućeg kvalifikovanog, obučenog i </w:t>
      </w:r>
      <w:r w:rsidRPr="00A81038">
        <w:rPr>
          <w:rFonts w:ascii="Times New Roman" w:hAnsi="Times New Roman" w:cs="Times New Roman"/>
          <w:sz w:val="24"/>
          <w:szCs w:val="24"/>
          <w:lang w:val="sr-Latn-ME"/>
        </w:rPr>
        <w:t>iskusn</w:t>
      </w:r>
      <w:r w:rsidR="00261CC9" w:rsidRPr="00A81038">
        <w:rPr>
          <w:rFonts w:ascii="Times New Roman" w:hAnsi="Times New Roman" w:cs="Times New Roman"/>
          <w:sz w:val="24"/>
          <w:szCs w:val="24"/>
          <w:lang w:val="sr-Latn-ME"/>
        </w:rPr>
        <w:t>og osoblja</w:t>
      </w:r>
      <w:r w:rsidRPr="00A81038">
        <w:rPr>
          <w:rFonts w:ascii="Times New Roman" w:hAnsi="Times New Roman" w:cs="Times New Roman"/>
          <w:sz w:val="24"/>
          <w:szCs w:val="24"/>
          <w:lang w:val="sr-Latn-ME"/>
        </w:rPr>
        <w:t>;</w:t>
      </w:r>
    </w:p>
    <w:p w14:paraId="22DD78E1" w14:textId="43E470F8" w:rsidR="00A25492" w:rsidRPr="00A81038" w:rsidRDefault="00A25492" w:rsidP="009A4772">
      <w:pPr>
        <w:pStyle w:val="ListParagraph"/>
        <w:numPr>
          <w:ilvl w:val="0"/>
          <w:numId w:val="130"/>
        </w:numPr>
        <w:spacing w:after="0" w:line="240" w:lineRule="auto"/>
        <w:ind w:left="709" w:hanging="283"/>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 xml:space="preserve">obezbjeđuje da se poslovi </w:t>
      </w:r>
      <w:r w:rsidR="00261CC9" w:rsidRPr="00A81038">
        <w:rPr>
          <w:rFonts w:ascii="Times New Roman" w:hAnsi="Times New Roman" w:cs="Times New Roman"/>
          <w:sz w:val="24"/>
          <w:szCs w:val="24"/>
          <w:lang w:val="sr-Latn-ME"/>
        </w:rPr>
        <w:t>dodijeljeni u skladu sa s</w:t>
      </w:r>
      <w:r w:rsidRPr="00A81038">
        <w:rPr>
          <w:rFonts w:ascii="Times New Roman" w:hAnsi="Times New Roman" w:cs="Times New Roman"/>
          <w:sz w:val="24"/>
          <w:szCs w:val="24"/>
          <w:lang w:val="sr-Latn-ME"/>
        </w:rPr>
        <w:t>tav</w:t>
      </w:r>
      <w:r w:rsidR="00500081" w:rsidRPr="00A81038">
        <w:rPr>
          <w:rFonts w:ascii="Times New Roman" w:hAnsi="Times New Roman" w:cs="Times New Roman"/>
          <w:sz w:val="24"/>
          <w:szCs w:val="24"/>
          <w:lang w:val="sr-Latn-ME"/>
        </w:rPr>
        <w:t>om</w:t>
      </w:r>
      <w:r w:rsidRPr="00A81038">
        <w:rPr>
          <w:rFonts w:ascii="Times New Roman" w:hAnsi="Times New Roman" w:cs="Times New Roman"/>
          <w:sz w:val="24"/>
          <w:szCs w:val="24"/>
          <w:lang w:val="sr-Latn-ME"/>
        </w:rPr>
        <w:t xml:space="preserve"> 1 ovog člana obavljaju nepristrasno i bez sukob</w:t>
      </w:r>
      <w:r w:rsidR="00500081" w:rsidRPr="00A81038">
        <w:rPr>
          <w:rFonts w:ascii="Times New Roman" w:hAnsi="Times New Roman" w:cs="Times New Roman"/>
          <w:sz w:val="24"/>
          <w:szCs w:val="24"/>
          <w:lang w:val="sr-Latn-ME"/>
        </w:rPr>
        <w:t>a</w:t>
      </w:r>
      <w:r w:rsidRPr="00A81038">
        <w:rPr>
          <w:rFonts w:ascii="Times New Roman" w:hAnsi="Times New Roman" w:cs="Times New Roman"/>
          <w:sz w:val="24"/>
          <w:szCs w:val="24"/>
          <w:lang w:val="sr-Latn-ME"/>
        </w:rPr>
        <w:t xml:space="preserve"> interesa;</w:t>
      </w:r>
    </w:p>
    <w:p w14:paraId="257327B5" w14:textId="1E369277" w:rsidR="00A25492" w:rsidRPr="00A81038" w:rsidRDefault="00A25492" w:rsidP="009A4772">
      <w:pPr>
        <w:pStyle w:val="ListParagraph"/>
        <w:numPr>
          <w:ilvl w:val="0"/>
          <w:numId w:val="130"/>
        </w:numPr>
        <w:spacing w:after="0" w:line="240" w:lineRule="auto"/>
        <w:ind w:left="709" w:hanging="283"/>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 xml:space="preserve">može blagovremeno </w:t>
      </w:r>
      <w:r w:rsidR="00500081" w:rsidRPr="00A81038">
        <w:rPr>
          <w:rFonts w:ascii="Times New Roman" w:hAnsi="Times New Roman" w:cs="Times New Roman"/>
          <w:sz w:val="24"/>
          <w:szCs w:val="24"/>
          <w:lang w:val="sr-Latn-ME"/>
        </w:rPr>
        <w:t xml:space="preserve">dostaviti </w:t>
      </w:r>
      <w:r w:rsidRPr="00A81038">
        <w:rPr>
          <w:rFonts w:ascii="Times New Roman" w:hAnsi="Times New Roman" w:cs="Times New Roman"/>
          <w:sz w:val="24"/>
          <w:szCs w:val="24"/>
          <w:lang w:val="sr-Latn-ME"/>
        </w:rPr>
        <w:t>rezultate analiza</w:t>
      </w:r>
      <w:r w:rsidR="00A60838" w:rsidRPr="00A81038">
        <w:rPr>
          <w:rFonts w:ascii="Times New Roman" w:hAnsi="Times New Roman" w:cs="Times New Roman"/>
          <w:sz w:val="24"/>
          <w:szCs w:val="24"/>
          <w:lang w:val="sr-Latn-ME"/>
        </w:rPr>
        <w:t xml:space="preserve"> i </w:t>
      </w:r>
      <w:r w:rsidRPr="00A81038">
        <w:rPr>
          <w:rFonts w:ascii="Times New Roman" w:hAnsi="Times New Roman" w:cs="Times New Roman"/>
          <w:sz w:val="24"/>
          <w:szCs w:val="24"/>
          <w:lang w:val="sr-Latn-ME"/>
        </w:rPr>
        <w:t xml:space="preserve">ispitivanja obavljene na uzorcima uzetim tokom službenih kontrola i drugih službenih aktivnosti; i </w:t>
      </w:r>
    </w:p>
    <w:p w14:paraId="4DC707AC" w14:textId="5B073920" w:rsidR="00A25492" w:rsidRPr="00A81038" w:rsidRDefault="00A25492" w:rsidP="009A4772">
      <w:pPr>
        <w:pStyle w:val="ListParagraph"/>
        <w:numPr>
          <w:ilvl w:val="0"/>
          <w:numId w:val="130"/>
        </w:numPr>
        <w:spacing w:after="0" w:line="240" w:lineRule="auto"/>
        <w:ind w:left="709" w:hanging="283"/>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 xml:space="preserve">posluje u skladu sa standardom EN ISO/IEC 17025 i </w:t>
      </w:r>
      <w:r w:rsidR="00500081" w:rsidRPr="00A81038">
        <w:rPr>
          <w:rFonts w:ascii="Times New Roman" w:hAnsi="Times New Roman" w:cs="Times New Roman"/>
          <w:sz w:val="24"/>
          <w:szCs w:val="24"/>
          <w:lang w:val="sr-Latn-ME"/>
        </w:rPr>
        <w:t xml:space="preserve">akreditovana </w:t>
      </w:r>
      <w:r w:rsidR="00857B41" w:rsidRPr="00A81038">
        <w:rPr>
          <w:rFonts w:ascii="Times New Roman" w:hAnsi="Times New Roman" w:cs="Times New Roman"/>
          <w:sz w:val="24"/>
          <w:szCs w:val="24"/>
          <w:lang w:val="sr-Latn-ME"/>
        </w:rPr>
        <w:t xml:space="preserve">je </w:t>
      </w:r>
      <w:r w:rsidRPr="00A81038">
        <w:rPr>
          <w:rFonts w:ascii="Times New Roman" w:hAnsi="Times New Roman" w:cs="Times New Roman"/>
          <w:sz w:val="24"/>
          <w:szCs w:val="24"/>
          <w:lang w:val="sr-Latn-ME"/>
        </w:rPr>
        <w:t>od strane nacionalnog akreditacionog tijela koje posluje u skladu sa Zakonom o akreditaciji</w:t>
      </w:r>
      <w:r w:rsidR="00500081" w:rsidRPr="00A81038">
        <w:rPr>
          <w:rFonts w:ascii="Times New Roman" w:hAnsi="Times New Roman" w:cs="Times New Roman"/>
          <w:sz w:val="24"/>
          <w:szCs w:val="24"/>
          <w:lang w:val="sr-Latn-ME"/>
        </w:rPr>
        <w:t>.</w:t>
      </w:r>
      <w:r w:rsidRPr="00A81038">
        <w:rPr>
          <w:rFonts w:ascii="Times New Roman" w:hAnsi="Times New Roman" w:cs="Times New Roman"/>
          <w:sz w:val="24"/>
          <w:szCs w:val="24"/>
          <w:lang w:val="sr-Latn-ME"/>
        </w:rPr>
        <w:t xml:space="preserve"> </w:t>
      </w:r>
    </w:p>
    <w:p w14:paraId="6C70D66B" w14:textId="77777777" w:rsidR="00A25492" w:rsidRPr="00A81038" w:rsidRDefault="00A25492" w:rsidP="009A4772">
      <w:pPr>
        <w:pStyle w:val="ListParagraph"/>
        <w:numPr>
          <w:ilvl w:val="0"/>
          <w:numId w:val="125"/>
        </w:numPr>
        <w:spacing w:after="0" w:line="240" w:lineRule="auto"/>
        <w:ind w:left="426" w:hanging="426"/>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Obim akreditacije službene laboratorije iz stava 4 tačka e) ovog člana:</w:t>
      </w:r>
    </w:p>
    <w:p w14:paraId="601D9A82" w14:textId="21F8F76C" w:rsidR="00A25492" w:rsidRPr="00A81038" w:rsidRDefault="00A25492" w:rsidP="009A4772">
      <w:pPr>
        <w:pStyle w:val="ListParagraph"/>
        <w:numPr>
          <w:ilvl w:val="0"/>
          <w:numId w:val="131"/>
        </w:numPr>
        <w:spacing w:after="0" w:line="240" w:lineRule="auto"/>
        <w:ind w:left="709" w:hanging="283"/>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obuhvata one metode laboratorijske analize</w:t>
      </w:r>
      <w:r w:rsidR="00A60838" w:rsidRPr="00A81038">
        <w:rPr>
          <w:rFonts w:ascii="Times New Roman" w:hAnsi="Times New Roman" w:cs="Times New Roman"/>
          <w:sz w:val="24"/>
          <w:szCs w:val="24"/>
          <w:lang w:val="sr-Latn-ME"/>
        </w:rPr>
        <w:t xml:space="preserve"> i</w:t>
      </w:r>
      <w:r w:rsidRPr="00A81038">
        <w:rPr>
          <w:rFonts w:ascii="Times New Roman" w:hAnsi="Times New Roman" w:cs="Times New Roman"/>
          <w:sz w:val="24"/>
          <w:szCs w:val="24"/>
          <w:lang w:val="sr-Latn-ME"/>
        </w:rPr>
        <w:t xml:space="preserve"> ispitivanja koje </w:t>
      </w:r>
      <w:r w:rsidR="00500081" w:rsidRPr="00A81038">
        <w:rPr>
          <w:rFonts w:ascii="Times New Roman" w:hAnsi="Times New Roman" w:cs="Times New Roman"/>
          <w:sz w:val="24"/>
          <w:szCs w:val="24"/>
          <w:lang w:val="sr-Latn-ME"/>
        </w:rPr>
        <w:t xml:space="preserve">laboratorija </w:t>
      </w:r>
      <w:r w:rsidR="00BE12ED" w:rsidRPr="00A81038">
        <w:rPr>
          <w:rFonts w:ascii="Times New Roman" w:hAnsi="Times New Roman" w:cs="Times New Roman"/>
          <w:sz w:val="24"/>
          <w:szCs w:val="24"/>
          <w:lang w:val="sr-Latn-ME"/>
        </w:rPr>
        <w:t xml:space="preserve">mora </w:t>
      </w:r>
      <w:r w:rsidR="00500081" w:rsidRPr="00A81038">
        <w:rPr>
          <w:rFonts w:ascii="Times New Roman" w:hAnsi="Times New Roman" w:cs="Times New Roman"/>
          <w:sz w:val="24"/>
          <w:szCs w:val="24"/>
          <w:lang w:val="sr-Latn-ME"/>
        </w:rPr>
        <w:t>da koristi z</w:t>
      </w:r>
      <w:r w:rsidRPr="00A81038">
        <w:rPr>
          <w:rFonts w:ascii="Times New Roman" w:hAnsi="Times New Roman" w:cs="Times New Roman"/>
          <w:sz w:val="24"/>
          <w:szCs w:val="24"/>
          <w:lang w:val="sr-Latn-ME"/>
        </w:rPr>
        <w:t>a analiz</w:t>
      </w:r>
      <w:r w:rsidR="00500081" w:rsidRPr="00A81038">
        <w:rPr>
          <w:rFonts w:ascii="Times New Roman" w:hAnsi="Times New Roman" w:cs="Times New Roman"/>
          <w:sz w:val="24"/>
          <w:szCs w:val="24"/>
          <w:lang w:val="sr-Latn-ME"/>
        </w:rPr>
        <w:t>e</w:t>
      </w:r>
      <w:r w:rsidR="006F3A7E" w:rsidRPr="00A81038">
        <w:rPr>
          <w:rFonts w:ascii="Times New Roman" w:hAnsi="Times New Roman" w:cs="Times New Roman"/>
          <w:sz w:val="24"/>
          <w:szCs w:val="24"/>
          <w:lang w:val="sr-Latn-ME"/>
        </w:rPr>
        <w:t xml:space="preserve"> i </w:t>
      </w:r>
      <w:r w:rsidRPr="00A81038">
        <w:rPr>
          <w:rFonts w:ascii="Times New Roman" w:hAnsi="Times New Roman" w:cs="Times New Roman"/>
          <w:sz w:val="24"/>
          <w:szCs w:val="24"/>
          <w:lang w:val="sr-Latn-ME"/>
        </w:rPr>
        <w:t>ispitivanj</w:t>
      </w:r>
      <w:r w:rsidR="00500081" w:rsidRPr="00A81038">
        <w:rPr>
          <w:rFonts w:ascii="Times New Roman" w:hAnsi="Times New Roman" w:cs="Times New Roman"/>
          <w:sz w:val="24"/>
          <w:szCs w:val="24"/>
          <w:lang w:val="sr-Latn-ME"/>
        </w:rPr>
        <w:t>e</w:t>
      </w:r>
      <w:r w:rsidRPr="00A81038">
        <w:rPr>
          <w:rFonts w:ascii="Times New Roman" w:hAnsi="Times New Roman" w:cs="Times New Roman"/>
          <w:sz w:val="24"/>
          <w:szCs w:val="24"/>
          <w:lang w:val="sr-Latn-ME"/>
        </w:rPr>
        <w:t xml:space="preserve"> kada postupa kao službena laboratorija;</w:t>
      </w:r>
    </w:p>
    <w:p w14:paraId="6ABD5394" w14:textId="18741C3C" w:rsidR="00A25492" w:rsidRPr="00A81038" w:rsidRDefault="00A25492" w:rsidP="009A4772">
      <w:pPr>
        <w:pStyle w:val="ListParagraph"/>
        <w:numPr>
          <w:ilvl w:val="0"/>
          <w:numId w:val="131"/>
        </w:numPr>
        <w:spacing w:after="0" w:line="240" w:lineRule="auto"/>
        <w:ind w:left="709" w:hanging="283"/>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t>može da sadrži jednu ili više metoda laboratorijsk</w:t>
      </w:r>
      <w:r w:rsidR="00500081" w:rsidRPr="00A81038">
        <w:rPr>
          <w:rFonts w:ascii="Times New Roman" w:hAnsi="Times New Roman" w:cs="Times New Roman"/>
          <w:sz w:val="24"/>
          <w:szCs w:val="24"/>
          <w:lang w:val="sr-Latn-ME"/>
        </w:rPr>
        <w:t>ih</w:t>
      </w:r>
      <w:r w:rsidRPr="00A81038">
        <w:rPr>
          <w:rFonts w:ascii="Times New Roman" w:hAnsi="Times New Roman" w:cs="Times New Roman"/>
          <w:sz w:val="24"/>
          <w:szCs w:val="24"/>
          <w:lang w:val="sr-Latn-ME"/>
        </w:rPr>
        <w:t xml:space="preserve"> analiz</w:t>
      </w:r>
      <w:r w:rsidR="00500081" w:rsidRPr="00A81038">
        <w:rPr>
          <w:rFonts w:ascii="Times New Roman" w:hAnsi="Times New Roman" w:cs="Times New Roman"/>
          <w:sz w:val="24"/>
          <w:szCs w:val="24"/>
          <w:lang w:val="sr-Latn-ME"/>
        </w:rPr>
        <w:t>a</w:t>
      </w:r>
      <w:r w:rsidR="00A60838" w:rsidRPr="00A81038">
        <w:rPr>
          <w:rFonts w:ascii="Times New Roman" w:hAnsi="Times New Roman" w:cs="Times New Roman"/>
          <w:sz w:val="24"/>
          <w:szCs w:val="24"/>
          <w:lang w:val="sr-Latn-ME"/>
        </w:rPr>
        <w:t xml:space="preserve"> i </w:t>
      </w:r>
      <w:r w:rsidRPr="00A81038">
        <w:rPr>
          <w:rFonts w:ascii="Times New Roman" w:hAnsi="Times New Roman" w:cs="Times New Roman"/>
          <w:sz w:val="24"/>
          <w:szCs w:val="24"/>
          <w:lang w:val="sr-Latn-ME"/>
        </w:rPr>
        <w:t>ispitivanja ili grup</w:t>
      </w:r>
      <w:r w:rsidR="00500081" w:rsidRPr="00A81038">
        <w:rPr>
          <w:rFonts w:ascii="Times New Roman" w:hAnsi="Times New Roman" w:cs="Times New Roman"/>
          <w:sz w:val="24"/>
          <w:szCs w:val="24"/>
          <w:lang w:val="sr-Latn-ME"/>
        </w:rPr>
        <w:t>e</w:t>
      </w:r>
      <w:r w:rsidRPr="00A81038">
        <w:rPr>
          <w:rFonts w:ascii="Times New Roman" w:hAnsi="Times New Roman" w:cs="Times New Roman"/>
          <w:sz w:val="24"/>
          <w:szCs w:val="24"/>
          <w:lang w:val="sr-Latn-ME"/>
        </w:rPr>
        <w:t xml:space="preserve"> metoda; i </w:t>
      </w:r>
    </w:p>
    <w:p w14:paraId="7C3C333F" w14:textId="6D722E26" w:rsidR="00A25492" w:rsidRPr="00A81038" w:rsidRDefault="00A25492" w:rsidP="009A4772">
      <w:pPr>
        <w:pStyle w:val="ListParagraph"/>
        <w:numPr>
          <w:ilvl w:val="0"/>
          <w:numId w:val="131"/>
        </w:numPr>
        <w:spacing w:after="0" w:line="240" w:lineRule="auto"/>
        <w:ind w:left="709" w:hanging="283"/>
        <w:contextualSpacing w:val="0"/>
        <w:jc w:val="both"/>
        <w:rPr>
          <w:rFonts w:ascii="Times New Roman" w:hAnsi="Times New Roman" w:cs="Times New Roman"/>
          <w:sz w:val="24"/>
          <w:szCs w:val="24"/>
          <w:lang w:val="sr-Latn-ME"/>
        </w:rPr>
      </w:pPr>
      <w:r w:rsidRPr="00A81038">
        <w:rPr>
          <w:rFonts w:ascii="Times New Roman" w:hAnsi="Times New Roman" w:cs="Times New Roman"/>
          <w:sz w:val="24"/>
          <w:szCs w:val="24"/>
          <w:lang w:val="sr-Latn-ME"/>
        </w:rPr>
        <w:lastRenderedPageBreak/>
        <w:t xml:space="preserve">može se definisati </w:t>
      </w:r>
      <w:r w:rsidR="00500081" w:rsidRPr="00A81038">
        <w:rPr>
          <w:rFonts w:ascii="Times New Roman" w:hAnsi="Times New Roman" w:cs="Times New Roman"/>
          <w:sz w:val="24"/>
          <w:szCs w:val="24"/>
          <w:lang w:val="sr-Latn-ME"/>
        </w:rPr>
        <w:t xml:space="preserve">na fleksibilan način </w:t>
      </w:r>
      <w:r w:rsidRPr="00A81038">
        <w:rPr>
          <w:rFonts w:ascii="Times New Roman" w:hAnsi="Times New Roman" w:cs="Times New Roman"/>
          <w:sz w:val="24"/>
          <w:szCs w:val="24"/>
          <w:lang w:val="sr-Latn-ME"/>
        </w:rPr>
        <w:t xml:space="preserve">kako bi se omogućilo da obim akreditacije </w:t>
      </w:r>
      <w:r w:rsidR="00500081" w:rsidRPr="00A81038">
        <w:rPr>
          <w:rFonts w:ascii="Times New Roman" w:hAnsi="Times New Roman" w:cs="Times New Roman"/>
          <w:sz w:val="24"/>
          <w:szCs w:val="24"/>
          <w:lang w:val="sr-Latn-ME"/>
        </w:rPr>
        <w:t>uključuje</w:t>
      </w:r>
      <w:r w:rsidRPr="00A81038">
        <w:rPr>
          <w:rFonts w:ascii="Times New Roman" w:hAnsi="Times New Roman" w:cs="Times New Roman"/>
          <w:sz w:val="24"/>
          <w:szCs w:val="24"/>
          <w:lang w:val="sr-Latn-ME"/>
        </w:rPr>
        <w:t xml:space="preserve"> modifikovane verzije metoda koje je službena laboratorija koristila u trenutku </w:t>
      </w:r>
      <w:r w:rsidR="00500081" w:rsidRPr="00A81038">
        <w:rPr>
          <w:rFonts w:ascii="Times New Roman" w:hAnsi="Times New Roman" w:cs="Times New Roman"/>
          <w:sz w:val="24"/>
          <w:szCs w:val="24"/>
          <w:lang w:val="sr-Latn-ME"/>
        </w:rPr>
        <w:t xml:space="preserve">dodjele </w:t>
      </w:r>
      <w:r w:rsidRPr="00A81038">
        <w:rPr>
          <w:rFonts w:ascii="Times New Roman" w:hAnsi="Times New Roman" w:cs="Times New Roman"/>
          <w:sz w:val="24"/>
          <w:szCs w:val="24"/>
          <w:lang w:val="sr-Latn-ME"/>
        </w:rPr>
        <w:t>akreditacij</w:t>
      </w:r>
      <w:r w:rsidR="00500081" w:rsidRPr="00A81038">
        <w:rPr>
          <w:rFonts w:ascii="Times New Roman" w:hAnsi="Times New Roman" w:cs="Times New Roman"/>
          <w:sz w:val="24"/>
          <w:szCs w:val="24"/>
          <w:lang w:val="sr-Latn-ME"/>
        </w:rPr>
        <w:t>e</w:t>
      </w:r>
      <w:r w:rsidRPr="00A81038">
        <w:rPr>
          <w:rFonts w:ascii="Times New Roman" w:hAnsi="Times New Roman" w:cs="Times New Roman"/>
          <w:sz w:val="24"/>
          <w:szCs w:val="24"/>
          <w:lang w:val="sr-Latn-ME"/>
        </w:rPr>
        <w:t xml:space="preserve">, ili </w:t>
      </w:r>
      <w:r w:rsidR="00500081" w:rsidRPr="00A81038">
        <w:rPr>
          <w:rFonts w:ascii="Times New Roman" w:hAnsi="Times New Roman" w:cs="Times New Roman"/>
          <w:sz w:val="24"/>
          <w:szCs w:val="24"/>
          <w:lang w:val="sr-Latn-ME"/>
        </w:rPr>
        <w:t xml:space="preserve">pored tih metoda i </w:t>
      </w:r>
      <w:r w:rsidRPr="00A81038">
        <w:rPr>
          <w:rFonts w:ascii="Times New Roman" w:hAnsi="Times New Roman" w:cs="Times New Roman"/>
          <w:sz w:val="24"/>
          <w:szCs w:val="24"/>
          <w:lang w:val="sr-Latn-ME"/>
        </w:rPr>
        <w:t>nove metode</w:t>
      </w:r>
      <w:r w:rsidR="00AE11F8" w:rsidRPr="00A81038">
        <w:rPr>
          <w:rFonts w:ascii="Times New Roman" w:hAnsi="Times New Roman" w:cs="Times New Roman"/>
          <w:sz w:val="24"/>
          <w:szCs w:val="24"/>
          <w:lang w:val="sr-Latn-ME"/>
        </w:rPr>
        <w:t xml:space="preserve"> razvijene </w:t>
      </w:r>
      <w:r w:rsidRPr="00A81038">
        <w:rPr>
          <w:rFonts w:ascii="Times New Roman" w:hAnsi="Times New Roman" w:cs="Times New Roman"/>
          <w:sz w:val="24"/>
          <w:szCs w:val="24"/>
          <w:lang w:val="sr-Latn-ME"/>
        </w:rPr>
        <w:t xml:space="preserve">na osnovu </w:t>
      </w:r>
      <w:r w:rsidR="00500081" w:rsidRPr="00A81038">
        <w:rPr>
          <w:rFonts w:ascii="Times New Roman" w:hAnsi="Times New Roman" w:cs="Times New Roman"/>
          <w:sz w:val="24"/>
          <w:szCs w:val="24"/>
          <w:lang w:val="sr-Latn-ME"/>
        </w:rPr>
        <w:t xml:space="preserve">sopstvene </w:t>
      </w:r>
      <w:r w:rsidRPr="00A81038">
        <w:rPr>
          <w:rFonts w:ascii="Times New Roman" w:hAnsi="Times New Roman" w:cs="Times New Roman"/>
          <w:sz w:val="24"/>
          <w:szCs w:val="24"/>
          <w:lang w:val="sr-Latn-ME"/>
        </w:rPr>
        <w:t>validacij</w:t>
      </w:r>
      <w:r w:rsidR="00500081" w:rsidRPr="00A81038">
        <w:rPr>
          <w:rFonts w:ascii="Times New Roman" w:hAnsi="Times New Roman" w:cs="Times New Roman"/>
          <w:sz w:val="24"/>
          <w:szCs w:val="24"/>
          <w:lang w:val="sr-Latn-ME"/>
        </w:rPr>
        <w:t>e</w:t>
      </w:r>
      <w:r w:rsidRPr="00A81038">
        <w:rPr>
          <w:rFonts w:ascii="Times New Roman" w:hAnsi="Times New Roman" w:cs="Times New Roman"/>
          <w:sz w:val="24"/>
          <w:szCs w:val="24"/>
          <w:lang w:val="sr-Latn-ME"/>
        </w:rPr>
        <w:t xml:space="preserve"> laboratorije i bez posebn</w:t>
      </w:r>
      <w:r w:rsidR="00500081" w:rsidRPr="00A81038">
        <w:rPr>
          <w:rFonts w:ascii="Times New Roman" w:hAnsi="Times New Roman" w:cs="Times New Roman"/>
          <w:sz w:val="24"/>
          <w:szCs w:val="24"/>
          <w:lang w:val="sr-Latn-ME"/>
        </w:rPr>
        <w:t>og ocjenjivanja</w:t>
      </w:r>
      <w:r w:rsidRPr="00A81038">
        <w:rPr>
          <w:rFonts w:ascii="Times New Roman" w:hAnsi="Times New Roman" w:cs="Times New Roman"/>
          <w:sz w:val="24"/>
          <w:szCs w:val="24"/>
          <w:lang w:val="sr-Latn-ME"/>
        </w:rPr>
        <w:t xml:space="preserve"> od strane nacionalnog akreditacionog tijela prije upotrebe tih modifikovanih ili novih metoda.</w:t>
      </w:r>
    </w:p>
    <w:p w14:paraId="46751DCA" w14:textId="1A9A36D3" w:rsidR="00FA70DF" w:rsidRPr="00A81038" w:rsidRDefault="00FA70DF" w:rsidP="009A4772">
      <w:pPr>
        <w:pStyle w:val="ListParagraph"/>
        <w:numPr>
          <w:ilvl w:val="0"/>
          <w:numId w:val="125"/>
        </w:numPr>
        <w:spacing w:after="0" w:line="240" w:lineRule="auto"/>
        <w:ind w:left="426" w:hanging="426"/>
        <w:contextualSpacing w:val="0"/>
        <w:jc w:val="both"/>
        <w:rPr>
          <w:rFonts w:ascii="Times New Roman" w:hAnsi="Times New Roman" w:cs="Times New Roman"/>
          <w:sz w:val="24"/>
          <w:szCs w:val="24"/>
          <w:lang w:val="sr-Latn-ME"/>
        </w:rPr>
      </w:pPr>
      <w:r w:rsidRPr="00A81038">
        <w:rPr>
          <w:rFonts w:ascii="Times New Roman" w:hAnsi="Times New Roman" w:cs="Times New Roman"/>
          <w:bCs/>
          <w:sz w:val="24"/>
          <w:szCs w:val="24"/>
          <w:lang w:val="sr-Latn-ME"/>
        </w:rPr>
        <w:t xml:space="preserve">Kada nijedna </w:t>
      </w:r>
      <w:r w:rsidR="00A25492" w:rsidRPr="00A81038">
        <w:rPr>
          <w:rFonts w:ascii="Times New Roman" w:hAnsi="Times New Roman" w:cs="Times New Roman"/>
          <w:sz w:val="24"/>
          <w:szCs w:val="24"/>
          <w:lang w:val="sr-Latn-ME"/>
        </w:rPr>
        <w:t xml:space="preserve">službena laboratorija </w:t>
      </w:r>
      <w:r w:rsidRPr="00A81038">
        <w:rPr>
          <w:rFonts w:ascii="Times New Roman" w:hAnsi="Times New Roman" w:cs="Times New Roman"/>
          <w:sz w:val="24"/>
          <w:szCs w:val="24"/>
          <w:lang w:val="sr-Latn-ME"/>
        </w:rPr>
        <w:t>u</w:t>
      </w:r>
      <w:r w:rsidR="00A25492" w:rsidRPr="00A81038">
        <w:rPr>
          <w:rFonts w:ascii="Times New Roman" w:hAnsi="Times New Roman" w:cs="Times New Roman"/>
          <w:sz w:val="24"/>
          <w:szCs w:val="24"/>
          <w:lang w:val="sr-Latn-ME"/>
        </w:rPr>
        <w:t xml:space="preserve"> </w:t>
      </w:r>
      <w:r w:rsidR="00857B41" w:rsidRPr="00A81038">
        <w:rPr>
          <w:rFonts w:ascii="Times New Roman" w:hAnsi="Times New Roman" w:cs="Times New Roman"/>
          <w:sz w:val="24"/>
          <w:szCs w:val="24"/>
          <w:lang w:val="sr-Latn-ME"/>
        </w:rPr>
        <w:t xml:space="preserve">Crnoj Gori ili </w:t>
      </w:r>
      <w:r w:rsidRPr="00A81038">
        <w:rPr>
          <w:rFonts w:ascii="Times New Roman" w:hAnsi="Times New Roman" w:cs="Times New Roman"/>
          <w:sz w:val="24"/>
          <w:szCs w:val="24"/>
          <w:lang w:val="sr-Latn-ME"/>
        </w:rPr>
        <w:t xml:space="preserve">drugoj državi </w:t>
      </w:r>
      <w:r w:rsidR="00A25492" w:rsidRPr="00A81038">
        <w:rPr>
          <w:rFonts w:ascii="Times New Roman" w:hAnsi="Times New Roman" w:cs="Times New Roman"/>
          <w:sz w:val="24"/>
          <w:szCs w:val="24"/>
          <w:lang w:val="sr-Latn-ME"/>
        </w:rPr>
        <w:t xml:space="preserve">ne posjeduje stručnost, opremu, infrastrukturu i </w:t>
      </w:r>
      <w:r w:rsidRPr="00A81038">
        <w:rPr>
          <w:rFonts w:ascii="Times New Roman" w:hAnsi="Times New Roman" w:cs="Times New Roman"/>
          <w:sz w:val="24"/>
          <w:szCs w:val="24"/>
          <w:lang w:val="sr-Latn-ME"/>
        </w:rPr>
        <w:t xml:space="preserve">osoblje neophodno </w:t>
      </w:r>
      <w:r w:rsidRPr="00A81038">
        <w:rPr>
          <w:rFonts w:ascii="Times New Roman" w:hAnsi="Times New Roman" w:cs="Times New Roman"/>
          <w:bCs/>
          <w:sz w:val="24"/>
          <w:szCs w:val="24"/>
          <w:lang w:val="sr-Latn-ME"/>
        </w:rPr>
        <w:t>za obavljanje novih ili posebno rijetkih laboratorijskih analiza</w:t>
      </w:r>
      <w:r w:rsidR="00F55D1A" w:rsidRPr="00A81038">
        <w:rPr>
          <w:rFonts w:ascii="Times New Roman" w:hAnsi="Times New Roman" w:cs="Times New Roman"/>
          <w:bCs/>
          <w:sz w:val="24"/>
          <w:szCs w:val="24"/>
          <w:lang w:val="sr-Latn-ME"/>
        </w:rPr>
        <w:t xml:space="preserve"> i </w:t>
      </w:r>
      <w:r w:rsidR="00A25492" w:rsidRPr="00A81038">
        <w:rPr>
          <w:rFonts w:ascii="Times New Roman" w:hAnsi="Times New Roman" w:cs="Times New Roman"/>
          <w:sz w:val="24"/>
          <w:szCs w:val="24"/>
          <w:lang w:val="sr-Latn-ME"/>
        </w:rPr>
        <w:t>ispitivanj</w:t>
      </w:r>
      <w:r w:rsidRPr="00A81038">
        <w:rPr>
          <w:rFonts w:ascii="Times New Roman" w:hAnsi="Times New Roman" w:cs="Times New Roman"/>
          <w:sz w:val="24"/>
          <w:szCs w:val="24"/>
          <w:lang w:val="sr-Latn-ME"/>
        </w:rPr>
        <w:t>a</w:t>
      </w:r>
      <w:r w:rsidR="00A25492" w:rsidRPr="00A81038">
        <w:rPr>
          <w:rFonts w:ascii="Times New Roman" w:hAnsi="Times New Roman" w:cs="Times New Roman"/>
          <w:sz w:val="24"/>
          <w:szCs w:val="24"/>
          <w:lang w:val="sr-Latn-ME"/>
        </w:rPr>
        <w:t xml:space="preserve">, </w:t>
      </w:r>
      <w:r w:rsidR="00857B41" w:rsidRPr="00A81038">
        <w:rPr>
          <w:rFonts w:ascii="Times New Roman" w:hAnsi="Times New Roman" w:cs="Times New Roman"/>
          <w:sz w:val="24"/>
          <w:szCs w:val="24"/>
          <w:lang w:val="sr-Latn-ME"/>
        </w:rPr>
        <w:t xml:space="preserve">tada će </w:t>
      </w:r>
      <w:r w:rsidR="00A25492" w:rsidRPr="00A81038">
        <w:rPr>
          <w:rFonts w:ascii="Times New Roman" w:hAnsi="Times New Roman" w:cs="Times New Roman"/>
          <w:sz w:val="24"/>
          <w:szCs w:val="24"/>
          <w:lang w:val="sr-Latn-ME"/>
        </w:rPr>
        <w:t xml:space="preserve">nadležni organi </w:t>
      </w:r>
      <w:r w:rsidRPr="00A81038">
        <w:rPr>
          <w:rFonts w:ascii="Times New Roman" w:hAnsi="Times New Roman" w:cs="Times New Roman"/>
          <w:sz w:val="24"/>
          <w:szCs w:val="24"/>
          <w:lang w:val="sr-Latn-ME"/>
        </w:rPr>
        <w:t xml:space="preserve">od laboratorije koji ne ispunjavaju jedan ili više zahtjeva propisanih u st. 3 i 4 ovog člana zahtijevati izvršenje tih </w:t>
      </w:r>
      <w:r w:rsidR="00A25492" w:rsidRPr="00A81038">
        <w:rPr>
          <w:rFonts w:ascii="Times New Roman" w:hAnsi="Times New Roman" w:cs="Times New Roman"/>
          <w:sz w:val="24"/>
          <w:szCs w:val="24"/>
          <w:lang w:val="sr-Latn-ME"/>
        </w:rPr>
        <w:t>analiz</w:t>
      </w:r>
      <w:r w:rsidRPr="00A81038">
        <w:rPr>
          <w:rFonts w:ascii="Times New Roman" w:hAnsi="Times New Roman" w:cs="Times New Roman"/>
          <w:sz w:val="24"/>
          <w:szCs w:val="24"/>
          <w:lang w:val="sr-Latn-ME"/>
        </w:rPr>
        <w:t>a</w:t>
      </w:r>
      <w:r w:rsidR="00F55D1A" w:rsidRPr="00A81038">
        <w:rPr>
          <w:rFonts w:ascii="Times New Roman" w:hAnsi="Times New Roman" w:cs="Times New Roman"/>
          <w:sz w:val="24"/>
          <w:szCs w:val="24"/>
          <w:lang w:val="sr-Latn-ME"/>
        </w:rPr>
        <w:t xml:space="preserve"> i</w:t>
      </w:r>
      <w:r w:rsidR="00A25492" w:rsidRPr="00A81038">
        <w:rPr>
          <w:rFonts w:ascii="Times New Roman" w:hAnsi="Times New Roman" w:cs="Times New Roman"/>
          <w:sz w:val="24"/>
          <w:szCs w:val="24"/>
          <w:lang w:val="sr-Latn-ME"/>
        </w:rPr>
        <w:t xml:space="preserve"> ispitivanj</w:t>
      </w:r>
      <w:r w:rsidRPr="00A81038">
        <w:rPr>
          <w:rFonts w:ascii="Times New Roman" w:hAnsi="Times New Roman" w:cs="Times New Roman"/>
          <w:sz w:val="24"/>
          <w:szCs w:val="24"/>
          <w:lang w:val="sr-Latn-ME"/>
        </w:rPr>
        <w:t>a</w:t>
      </w:r>
      <w:r w:rsidR="00A25492" w:rsidRPr="00A81038">
        <w:rPr>
          <w:rFonts w:ascii="Times New Roman" w:hAnsi="Times New Roman" w:cs="Times New Roman"/>
          <w:sz w:val="24"/>
          <w:szCs w:val="24"/>
          <w:lang w:val="sr-Latn-ME"/>
        </w:rPr>
        <w:t>.</w:t>
      </w:r>
    </w:p>
    <w:p w14:paraId="7D0F3A44" w14:textId="0F6B7A25" w:rsidR="006A7394" w:rsidRPr="001C2603" w:rsidRDefault="00A25492" w:rsidP="00F55D1A">
      <w:pPr>
        <w:spacing w:after="0" w:line="240" w:lineRule="auto"/>
        <w:jc w:val="center"/>
        <w:rPr>
          <w:rFonts w:ascii="Times New Roman" w:hAnsi="Times New Roman" w:cs="Times New Roman"/>
          <w:b/>
          <w:sz w:val="24"/>
          <w:szCs w:val="24"/>
          <w:lang w:val="sr-Latn-ME"/>
        </w:rPr>
      </w:pPr>
      <w:r w:rsidRPr="001C2603">
        <w:rPr>
          <w:rFonts w:ascii="Times New Roman" w:hAnsi="Times New Roman" w:cs="Times New Roman"/>
          <w:b/>
          <w:sz w:val="24"/>
          <w:szCs w:val="24"/>
          <w:lang w:val="sr-Latn-ME"/>
        </w:rPr>
        <w:t>Obveze službenih laboratorija</w:t>
      </w:r>
    </w:p>
    <w:p w14:paraId="17299F8D" w14:textId="47FA8D1F" w:rsidR="006A7394" w:rsidRPr="001C2603" w:rsidRDefault="003B694F" w:rsidP="00B1281E">
      <w:pPr>
        <w:spacing w:after="0" w:line="240" w:lineRule="auto"/>
        <w:jc w:val="center"/>
        <w:rPr>
          <w:rFonts w:ascii="Times New Roman" w:hAnsi="Times New Roman" w:cs="Times New Roman"/>
          <w:b/>
          <w:sz w:val="24"/>
          <w:szCs w:val="24"/>
          <w:lang w:val="sr-Latn-ME"/>
        </w:rPr>
      </w:pPr>
      <w:r w:rsidRPr="001C2603">
        <w:rPr>
          <w:rFonts w:ascii="Times New Roman" w:hAnsi="Times New Roman" w:cs="Times New Roman"/>
          <w:b/>
          <w:sz w:val="24"/>
          <w:szCs w:val="24"/>
          <w:lang w:val="sr-Latn-ME"/>
        </w:rPr>
        <w:t xml:space="preserve">Član </w:t>
      </w:r>
      <w:r w:rsidR="006E2682" w:rsidRPr="001C2603">
        <w:rPr>
          <w:rFonts w:ascii="Times New Roman" w:hAnsi="Times New Roman" w:cs="Times New Roman"/>
          <w:b/>
          <w:sz w:val="24"/>
          <w:szCs w:val="24"/>
          <w:lang w:val="sr-Latn-ME"/>
        </w:rPr>
        <w:t>7</w:t>
      </w:r>
      <w:r w:rsidR="005617BE">
        <w:rPr>
          <w:rFonts w:ascii="Times New Roman" w:hAnsi="Times New Roman" w:cs="Times New Roman"/>
          <w:b/>
          <w:sz w:val="24"/>
          <w:szCs w:val="24"/>
          <w:lang w:val="sr-Latn-ME"/>
        </w:rPr>
        <w:t>5</w:t>
      </w:r>
    </w:p>
    <w:p w14:paraId="3A51A3E9" w14:textId="37B67A44" w:rsidR="00A25492" w:rsidRPr="002205F5" w:rsidRDefault="00FA70DF" w:rsidP="009A4772">
      <w:pPr>
        <w:numPr>
          <w:ilvl w:val="0"/>
          <w:numId w:val="132"/>
        </w:numPr>
        <w:spacing w:after="0" w:line="240" w:lineRule="auto"/>
        <w:ind w:left="426" w:hanging="426"/>
        <w:jc w:val="both"/>
        <w:rPr>
          <w:rFonts w:ascii="Times New Roman" w:hAnsi="Times New Roman" w:cs="Times New Roman"/>
          <w:sz w:val="24"/>
          <w:szCs w:val="24"/>
          <w:lang w:val="sr-Latn-ME"/>
        </w:rPr>
      </w:pPr>
      <w:r w:rsidRPr="002205F5">
        <w:rPr>
          <w:rFonts w:ascii="Times New Roman" w:hAnsi="Times New Roman" w:cs="Times New Roman"/>
          <w:sz w:val="24"/>
          <w:szCs w:val="24"/>
          <w:lang w:val="sr-Latn-ME"/>
        </w:rPr>
        <w:t>Kada</w:t>
      </w:r>
      <w:r w:rsidR="00A25492" w:rsidRPr="002205F5">
        <w:rPr>
          <w:rFonts w:ascii="Times New Roman" w:hAnsi="Times New Roman" w:cs="Times New Roman"/>
          <w:sz w:val="24"/>
          <w:szCs w:val="24"/>
          <w:lang w:val="sr-Latn-ME"/>
        </w:rPr>
        <w:t xml:space="preserve"> rezultati analize</w:t>
      </w:r>
      <w:r w:rsidR="001C2603" w:rsidRPr="002205F5">
        <w:rPr>
          <w:rFonts w:ascii="Times New Roman" w:hAnsi="Times New Roman" w:cs="Times New Roman"/>
          <w:sz w:val="24"/>
          <w:szCs w:val="24"/>
          <w:lang w:val="sr-Latn-ME"/>
        </w:rPr>
        <w:t xml:space="preserve"> i </w:t>
      </w:r>
      <w:r w:rsidR="00A25492" w:rsidRPr="002205F5">
        <w:rPr>
          <w:rFonts w:ascii="Times New Roman" w:hAnsi="Times New Roman" w:cs="Times New Roman"/>
          <w:sz w:val="24"/>
          <w:szCs w:val="24"/>
          <w:lang w:val="sr-Latn-ME"/>
        </w:rPr>
        <w:t xml:space="preserve"> ispitivanja</w:t>
      </w:r>
      <w:r w:rsidR="001C2603" w:rsidRPr="002205F5">
        <w:rPr>
          <w:rFonts w:ascii="Times New Roman" w:hAnsi="Times New Roman" w:cs="Times New Roman"/>
          <w:sz w:val="24"/>
          <w:szCs w:val="24"/>
          <w:lang w:val="sr-Latn-ME"/>
        </w:rPr>
        <w:t xml:space="preserve"> </w:t>
      </w:r>
      <w:r w:rsidR="00A25492" w:rsidRPr="002205F5">
        <w:rPr>
          <w:rFonts w:ascii="Times New Roman" w:hAnsi="Times New Roman" w:cs="Times New Roman"/>
          <w:sz w:val="24"/>
          <w:szCs w:val="24"/>
          <w:lang w:val="sr-Latn-ME"/>
        </w:rPr>
        <w:t>sproveden</w:t>
      </w:r>
      <w:r w:rsidR="001C2603" w:rsidRPr="002205F5">
        <w:rPr>
          <w:rFonts w:ascii="Times New Roman" w:hAnsi="Times New Roman" w:cs="Times New Roman"/>
          <w:sz w:val="24"/>
          <w:szCs w:val="24"/>
          <w:lang w:val="sr-Latn-ME"/>
        </w:rPr>
        <w:t>i</w:t>
      </w:r>
      <w:r w:rsidR="008226CD">
        <w:rPr>
          <w:rFonts w:ascii="Times New Roman" w:hAnsi="Times New Roman" w:cs="Times New Roman"/>
          <w:sz w:val="24"/>
          <w:szCs w:val="24"/>
          <w:lang w:val="sr-Latn-ME"/>
        </w:rPr>
        <w:t>h</w:t>
      </w:r>
      <w:r w:rsidR="00A25492" w:rsidRPr="002205F5">
        <w:rPr>
          <w:rFonts w:ascii="Times New Roman" w:hAnsi="Times New Roman" w:cs="Times New Roman"/>
          <w:sz w:val="24"/>
          <w:szCs w:val="24"/>
          <w:lang w:val="sr-Latn-ME"/>
        </w:rPr>
        <w:t xml:space="preserve"> na uzorcima uzetim tokom službenih kontrola ili drugih zvaničnih aktivnosti upućuju na rizik</w:t>
      </w:r>
      <w:r w:rsidR="00857B41" w:rsidRPr="002205F5">
        <w:rPr>
          <w:rFonts w:ascii="Times New Roman" w:hAnsi="Times New Roman" w:cs="Times New Roman"/>
          <w:sz w:val="24"/>
          <w:szCs w:val="24"/>
          <w:lang w:val="sr-Latn-ME"/>
        </w:rPr>
        <w:t xml:space="preserve"> </w:t>
      </w:r>
      <w:r w:rsidR="00A25492" w:rsidRPr="002205F5">
        <w:rPr>
          <w:rFonts w:ascii="Times New Roman" w:hAnsi="Times New Roman" w:cs="Times New Roman"/>
          <w:sz w:val="24"/>
          <w:szCs w:val="24"/>
          <w:lang w:val="sr-Latn-ME"/>
        </w:rPr>
        <w:t>ili ukazuju na vjerojatn</w:t>
      </w:r>
      <w:r w:rsidR="00ED71C4" w:rsidRPr="002205F5">
        <w:rPr>
          <w:rFonts w:ascii="Times New Roman" w:hAnsi="Times New Roman" w:cs="Times New Roman"/>
          <w:sz w:val="24"/>
          <w:szCs w:val="24"/>
          <w:lang w:val="sr-Latn-ME"/>
        </w:rPr>
        <w:t>oću</w:t>
      </w:r>
      <w:r w:rsidR="00A25492" w:rsidRPr="002205F5">
        <w:rPr>
          <w:rFonts w:ascii="Times New Roman" w:hAnsi="Times New Roman" w:cs="Times New Roman"/>
          <w:sz w:val="24"/>
          <w:szCs w:val="24"/>
          <w:lang w:val="sr-Latn-ME"/>
        </w:rPr>
        <w:t xml:space="preserve"> neusaglašenost</w:t>
      </w:r>
      <w:r w:rsidR="00ED71C4" w:rsidRPr="002205F5">
        <w:rPr>
          <w:rFonts w:ascii="Times New Roman" w:hAnsi="Times New Roman" w:cs="Times New Roman"/>
          <w:sz w:val="24"/>
          <w:szCs w:val="24"/>
          <w:lang w:val="sr-Latn-ME"/>
        </w:rPr>
        <w:t>i,</w:t>
      </w:r>
      <w:r w:rsidR="00A25492" w:rsidRPr="002205F5">
        <w:rPr>
          <w:rFonts w:ascii="Times New Roman" w:hAnsi="Times New Roman" w:cs="Times New Roman"/>
          <w:sz w:val="24"/>
          <w:szCs w:val="24"/>
          <w:lang w:val="sr-Latn-ME"/>
        </w:rPr>
        <w:t xml:space="preserve"> služben</w:t>
      </w:r>
      <w:r w:rsidR="00ED71C4" w:rsidRPr="002205F5">
        <w:rPr>
          <w:rFonts w:ascii="Times New Roman" w:hAnsi="Times New Roman" w:cs="Times New Roman"/>
          <w:sz w:val="24"/>
          <w:szCs w:val="24"/>
          <w:lang w:val="sr-Latn-ME"/>
        </w:rPr>
        <w:t>a</w:t>
      </w:r>
      <w:r w:rsidR="00A25492" w:rsidRPr="002205F5">
        <w:rPr>
          <w:rFonts w:ascii="Times New Roman" w:hAnsi="Times New Roman" w:cs="Times New Roman"/>
          <w:sz w:val="24"/>
          <w:szCs w:val="24"/>
          <w:lang w:val="sr-Latn-ME"/>
        </w:rPr>
        <w:t xml:space="preserve"> laboratorij</w:t>
      </w:r>
      <w:r w:rsidR="00ED71C4" w:rsidRPr="002205F5">
        <w:rPr>
          <w:rFonts w:ascii="Times New Roman" w:hAnsi="Times New Roman" w:cs="Times New Roman"/>
          <w:sz w:val="24"/>
          <w:szCs w:val="24"/>
          <w:lang w:val="sr-Latn-ME"/>
        </w:rPr>
        <w:t>a</w:t>
      </w:r>
      <w:r w:rsidR="00A25492" w:rsidRPr="002205F5">
        <w:rPr>
          <w:rFonts w:ascii="Times New Roman" w:hAnsi="Times New Roman" w:cs="Times New Roman"/>
          <w:sz w:val="24"/>
          <w:szCs w:val="24"/>
          <w:lang w:val="sr-Latn-ME"/>
        </w:rPr>
        <w:t xml:space="preserve"> </w:t>
      </w:r>
      <w:r w:rsidR="00ED71C4" w:rsidRPr="002205F5">
        <w:rPr>
          <w:rFonts w:ascii="Times New Roman" w:hAnsi="Times New Roman" w:cs="Times New Roman"/>
          <w:sz w:val="24"/>
          <w:szCs w:val="24"/>
          <w:lang w:val="sr-Latn-ME"/>
        </w:rPr>
        <w:t xml:space="preserve">će </w:t>
      </w:r>
      <w:r w:rsidR="00A25492" w:rsidRPr="002205F5">
        <w:rPr>
          <w:rFonts w:ascii="Times New Roman" w:hAnsi="Times New Roman" w:cs="Times New Roman"/>
          <w:sz w:val="24"/>
          <w:szCs w:val="24"/>
          <w:lang w:val="sr-Latn-ME"/>
        </w:rPr>
        <w:t>odmah obav</w:t>
      </w:r>
      <w:r w:rsidR="00ED71C4" w:rsidRPr="002205F5">
        <w:rPr>
          <w:rFonts w:ascii="Times New Roman" w:hAnsi="Times New Roman" w:cs="Times New Roman"/>
          <w:sz w:val="24"/>
          <w:szCs w:val="24"/>
          <w:lang w:val="sr-Latn-ME"/>
        </w:rPr>
        <w:t xml:space="preserve">ijestiti </w:t>
      </w:r>
      <w:r w:rsidR="00A25492" w:rsidRPr="002205F5">
        <w:rPr>
          <w:rFonts w:ascii="Times New Roman" w:hAnsi="Times New Roman" w:cs="Times New Roman"/>
          <w:sz w:val="24"/>
          <w:szCs w:val="24"/>
          <w:lang w:val="sr-Latn-ME"/>
        </w:rPr>
        <w:t xml:space="preserve">nadležni organ koji </w:t>
      </w:r>
      <w:r w:rsidR="00ED71C4" w:rsidRPr="002205F5">
        <w:rPr>
          <w:rFonts w:ascii="Times New Roman" w:hAnsi="Times New Roman" w:cs="Times New Roman"/>
          <w:sz w:val="24"/>
          <w:szCs w:val="24"/>
          <w:lang w:val="sr-Latn-ME"/>
        </w:rPr>
        <w:t>ju</w:t>
      </w:r>
      <w:r w:rsidR="00A25492" w:rsidRPr="002205F5">
        <w:rPr>
          <w:rFonts w:ascii="Times New Roman" w:hAnsi="Times New Roman" w:cs="Times New Roman"/>
          <w:sz w:val="24"/>
          <w:szCs w:val="24"/>
          <w:lang w:val="sr-Latn-ME"/>
        </w:rPr>
        <w:t xml:space="preserve"> je </w:t>
      </w:r>
      <w:r w:rsidR="00ED71C4" w:rsidRPr="002205F5">
        <w:rPr>
          <w:rFonts w:ascii="Times New Roman" w:hAnsi="Times New Roman" w:cs="Times New Roman"/>
          <w:sz w:val="24"/>
          <w:szCs w:val="24"/>
          <w:lang w:val="sr-Latn-ME"/>
        </w:rPr>
        <w:t>odredio</w:t>
      </w:r>
      <w:r w:rsidR="00A25492" w:rsidRPr="002205F5">
        <w:rPr>
          <w:rFonts w:ascii="Times New Roman" w:hAnsi="Times New Roman" w:cs="Times New Roman"/>
          <w:sz w:val="24"/>
          <w:szCs w:val="24"/>
          <w:lang w:val="sr-Latn-ME"/>
        </w:rPr>
        <w:t xml:space="preserve"> i prema potrebi delegirana tijela kojima su </w:t>
      </w:r>
      <w:r w:rsidR="00ED71C4" w:rsidRPr="002205F5">
        <w:rPr>
          <w:rFonts w:ascii="Times New Roman" w:hAnsi="Times New Roman" w:cs="Times New Roman"/>
          <w:sz w:val="24"/>
          <w:szCs w:val="24"/>
          <w:lang w:val="sr-Latn-ME"/>
        </w:rPr>
        <w:t xml:space="preserve">ti poslovi </w:t>
      </w:r>
      <w:r w:rsidR="00A25492" w:rsidRPr="002205F5">
        <w:rPr>
          <w:rFonts w:ascii="Times New Roman" w:hAnsi="Times New Roman" w:cs="Times New Roman"/>
          <w:sz w:val="24"/>
          <w:szCs w:val="24"/>
          <w:lang w:val="sr-Latn-ME"/>
        </w:rPr>
        <w:t>delegirani</w:t>
      </w:r>
      <w:r w:rsidR="00857B41" w:rsidRPr="002205F5">
        <w:rPr>
          <w:rFonts w:ascii="Times New Roman" w:hAnsi="Times New Roman" w:cs="Times New Roman"/>
          <w:sz w:val="24"/>
          <w:szCs w:val="24"/>
          <w:lang w:val="sr-Latn-ME"/>
        </w:rPr>
        <w:t xml:space="preserve">, a </w:t>
      </w:r>
      <w:r w:rsidR="00A25492" w:rsidRPr="002205F5">
        <w:rPr>
          <w:rFonts w:ascii="Times New Roman" w:hAnsi="Times New Roman" w:cs="Times New Roman"/>
          <w:sz w:val="24"/>
          <w:szCs w:val="24"/>
          <w:lang w:val="sr-Latn-ME"/>
        </w:rPr>
        <w:t xml:space="preserve">posebnim </w:t>
      </w:r>
      <w:r w:rsidR="00857B41" w:rsidRPr="002205F5">
        <w:rPr>
          <w:rFonts w:ascii="Times New Roman" w:hAnsi="Times New Roman" w:cs="Times New Roman"/>
          <w:sz w:val="24"/>
          <w:szCs w:val="24"/>
          <w:lang w:val="sr-Latn-ME"/>
        </w:rPr>
        <w:t>u</w:t>
      </w:r>
      <w:r w:rsidR="00A25492" w:rsidRPr="002205F5">
        <w:rPr>
          <w:rFonts w:ascii="Times New Roman" w:hAnsi="Times New Roman" w:cs="Times New Roman"/>
          <w:sz w:val="24"/>
          <w:szCs w:val="24"/>
          <w:lang w:val="sr-Latn-ME"/>
        </w:rPr>
        <w:t xml:space="preserve">govorom </w:t>
      </w:r>
      <w:r w:rsidR="00857B41" w:rsidRPr="002205F5">
        <w:rPr>
          <w:rFonts w:ascii="Times New Roman" w:hAnsi="Times New Roman" w:cs="Times New Roman"/>
          <w:sz w:val="24"/>
          <w:szCs w:val="24"/>
          <w:lang w:val="sr-Latn-ME"/>
        </w:rPr>
        <w:t>m</w:t>
      </w:r>
      <w:r w:rsidR="00A25492" w:rsidRPr="002205F5">
        <w:rPr>
          <w:rFonts w:ascii="Times New Roman" w:hAnsi="Times New Roman" w:cs="Times New Roman"/>
          <w:sz w:val="24"/>
          <w:szCs w:val="24"/>
          <w:lang w:val="sr-Latn-ME"/>
        </w:rPr>
        <w:t>o</w:t>
      </w:r>
      <w:r w:rsidR="00ED71C4" w:rsidRPr="002205F5">
        <w:rPr>
          <w:rFonts w:ascii="Times New Roman" w:hAnsi="Times New Roman" w:cs="Times New Roman"/>
          <w:sz w:val="24"/>
          <w:szCs w:val="24"/>
          <w:lang w:val="sr-Latn-ME"/>
        </w:rPr>
        <w:t xml:space="preserve">že se odrediti </w:t>
      </w:r>
      <w:r w:rsidR="00A25492" w:rsidRPr="002205F5">
        <w:rPr>
          <w:rFonts w:ascii="Times New Roman" w:hAnsi="Times New Roman" w:cs="Times New Roman"/>
          <w:sz w:val="24"/>
          <w:szCs w:val="24"/>
          <w:lang w:val="sr-Latn-ME"/>
        </w:rPr>
        <w:t>da se t</w:t>
      </w:r>
      <w:r w:rsidR="00ED71C4" w:rsidRPr="002205F5">
        <w:rPr>
          <w:rFonts w:ascii="Times New Roman" w:hAnsi="Times New Roman" w:cs="Times New Roman"/>
          <w:sz w:val="24"/>
          <w:szCs w:val="24"/>
          <w:lang w:val="sr-Latn-ME"/>
        </w:rPr>
        <w:t>akve</w:t>
      </w:r>
      <w:r w:rsidR="00A25492" w:rsidRPr="002205F5">
        <w:rPr>
          <w:rFonts w:ascii="Times New Roman" w:hAnsi="Times New Roman" w:cs="Times New Roman"/>
          <w:sz w:val="24"/>
          <w:szCs w:val="24"/>
          <w:lang w:val="sr-Latn-ME"/>
        </w:rPr>
        <w:t xml:space="preserve"> informacije ne moraju odmah</w:t>
      </w:r>
      <w:r w:rsidR="00ED71C4" w:rsidRPr="002205F5">
        <w:rPr>
          <w:rFonts w:ascii="Times New Roman" w:hAnsi="Times New Roman" w:cs="Times New Roman"/>
          <w:sz w:val="24"/>
          <w:szCs w:val="24"/>
          <w:lang w:val="sr-Latn-ME"/>
        </w:rPr>
        <w:t xml:space="preserve"> dostaviti</w:t>
      </w:r>
      <w:r w:rsidR="00A25492" w:rsidRPr="002205F5">
        <w:rPr>
          <w:rFonts w:ascii="Times New Roman" w:hAnsi="Times New Roman" w:cs="Times New Roman"/>
          <w:sz w:val="24"/>
          <w:szCs w:val="24"/>
          <w:lang w:val="sr-Latn-ME"/>
        </w:rPr>
        <w:t xml:space="preserve">. </w:t>
      </w:r>
    </w:p>
    <w:p w14:paraId="6909F7A9" w14:textId="71B5CC86" w:rsidR="00A25492" w:rsidRPr="002205F5" w:rsidRDefault="00A25492" w:rsidP="009A4772">
      <w:pPr>
        <w:numPr>
          <w:ilvl w:val="0"/>
          <w:numId w:val="132"/>
        </w:numPr>
        <w:spacing w:after="0" w:line="240" w:lineRule="auto"/>
        <w:ind w:left="426" w:hanging="426"/>
        <w:jc w:val="both"/>
        <w:rPr>
          <w:rFonts w:ascii="Times New Roman" w:hAnsi="Times New Roman" w:cs="Times New Roman"/>
          <w:sz w:val="24"/>
          <w:szCs w:val="24"/>
          <w:lang w:val="sr-Latn-ME"/>
        </w:rPr>
      </w:pPr>
      <w:r w:rsidRPr="002205F5">
        <w:rPr>
          <w:rFonts w:ascii="Times New Roman" w:hAnsi="Times New Roman" w:cs="Times New Roman"/>
          <w:sz w:val="24"/>
          <w:szCs w:val="24"/>
          <w:lang w:val="sr-Latn-ME"/>
        </w:rPr>
        <w:t>Na zahtjev referentne laboratorije Evropske unije</w:t>
      </w:r>
      <w:r w:rsidR="00F55D1A" w:rsidRPr="002205F5">
        <w:rPr>
          <w:rFonts w:ascii="Times New Roman" w:hAnsi="Times New Roman" w:cs="Times New Roman"/>
          <w:sz w:val="24"/>
          <w:szCs w:val="24"/>
          <w:lang w:val="sr-Latn-ME"/>
        </w:rPr>
        <w:t xml:space="preserve"> ili druge</w:t>
      </w:r>
      <w:r w:rsidR="00857B41" w:rsidRPr="002205F5">
        <w:rPr>
          <w:rFonts w:ascii="Times New Roman" w:hAnsi="Times New Roman" w:cs="Times New Roman"/>
          <w:sz w:val="24"/>
          <w:szCs w:val="24"/>
          <w:lang w:val="sr-Latn-ME"/>
        </w:rPr>
        <w:t xml:space="preserve"> države</w:t>
      </w:r>
      <w:r w:rsidRPr="002205F5">
        <w:rPr>
          <w:rFonts w:ascii="Times New Roman" w:hAnsi="Times New Roman" w:cs="Times New Roman"/>
          <w:sz w:val="24"/>
          <w:szCs w:val="24"/>
          <w:lang w:val="sr-Latn-ME"/>
        </w:rPr>
        <w:t xml:space="preserve"> ili nacionalne referentne laboratorije, službene laboratorije učestvuju u međulaboratorijskim uporednim ispitivanjima ili ispitivanjima stručnosti koja se organizuju za analize</w:t>
      </w:r>
      <w:r w:rsidR="00F55D1A" w:rsidRPr="002205F5">
        <w:rPr>
          <w:rFonts w:ascii="Times New Roman" w:hAnsi="Times New Roman" w:cs="Times New Roman"/>
          <w:sz w:val="24"/>
          <w:szCs w:val="24"/>
          <w:lang w:val="sr-Latn-ME"/>
        </w:rPr>
        <w:t xml:space="preserve"> i</w:t>
      </w:r>
      <w:r w:rsidRPr="002205F5">
        <w:rPr>
          <w:rFonts w:ascii="Times New Roman" w:hAnsi="Times New Roman" w:cs="Times New Roman"/>
          <w:sz w:val="24"/>
          <w:szCs w:val="24"/>
          <w:lang w:val="sr-Latn-ME"/>
        </w:rPr>
        <w:t xml:space="preserve"> ispitivanja koju obavljaju u svojstvu službenih laboratorija.</w:t>
      </w:r>
    </w:p>
    <w:p w14:paraId="3E6EFC51" w14:textId="41AE8033" w:rsidR="00A25492" w:rsidRPr="002205F5" w:rsidRDefault="00A25492" w:rsidP="009A4772">
      <w:pPr>
        <w:pStyle w:val="ListParagraph"/>
        <w:numPr>
          <w:ilvl w:val="0"/>
          <w:numId w:val="132"/>
        </w:numPr>
        <w:spacing w:after="0" w:line="240" w:lineRule="auto"/>
        <w:ind w:left="426" w:hanging="426"/>
        <w:contextualSpacing w:val="0"/>
        <w:jc w:val="both"/>
        <w:rPr>
          <w:rFonts w:ascii="Times New Roman" w:hAnsi="Times New Roman" w:cs="Times New Roman"/>
          <w:sz w:val="24"/>
          <w:szCs w:val="24"/>
          <w:lang w:val="sr-Latn-ME"/>
        </w:rPr>
      </w:pPr>
      <w:r w:rsidRPr="002205F5">
        <w:rPr>
          <w:rFonts w:ascii="Times New Roman" w:hAnsi="Times New Roman" w:cs="Times New Roman"/>
          <w:sz w:val="24"/>
          <w:szCs w:val="24"/>
          <w:lang w:val="sr-Latn-ME"/>
        </w:rPr>
        <w:t xml:space="preserve">Na zahtjev nadležnog organa, službene laboratorije </w:t>
      </w:r>
      <w:r w:rsidR="00857B41" w:rsidRPr="002205F5">
        <w:rPr>
          <w:rFonts w:ascii="Times New Roman" w:hAnsi="Times New Roman" w:cs="Times New Roman"/>
          <w:sz w:val="24"/>
          <w:szCs w:val="24"/>
          <w:lang w:val="sr-Latn-ME"/>
        </w:rPr>
        <w:t xml:space="preserve">stavljaju </w:t>
      </w:r>
      <w:r w:rsidR="00ED71C4" w:rsidRPr="002205F5">
        <w:rPr>
          <w:rFonts w:ascii="Times New Roman" w:hAnsi="Times New Roman" w:cs="Times New Roman"/>
          <w:sz w:val="24"/>
          <w:szCs w:val="24"/>
          <w:lang w:val="sr-Latn-ME"/>
        </w:rPr>
        <w:t xml:space="preserve">na uvid </w:t>
      </w:r>
      <w:r w:rsidRPr="002205F5">
        <w:rPr>
          <w:rFonts w:ascii="Times New Roman" w:hAnsi="Times New Roman" w:cs="Times New Roman"/>
          <w:sz w:val="24"/>
          <w:szCs w:val="24"/>
          <w:lang w:val="sr-Latn-ME"/>
        </w:rPr>
        <w:t>javnosti nazive metoda korišćenih za analize</w:t>
      </w:r>
      <w:r w:rsidR="001C2603" w:rsidRPr="002205F5">
        <w:rPr>
          <w:rFonts w:ascii="Times New Roman" w:hAnsi="Times New Roman" w:cs="Times New Roman"/>
          <w:sz w:val="24"/>
          <w:szCs w:val="24"/>
          <w:lang w:val="sr-Latn-ME"/>
        </w:rPr>
        <w:t xml:space="preserve"> i</w:t>
      </w:r>
      <w:r w:rsidRPr="002205F5">
        <w:rPr>
          <w:rFonts w:ascii="Times New Roman" w:hAnsi="Times New Roman" w:cs="Times New Roman"/>
          <w:sz w:val="24"/>
          <w:szCs w:val="24"/>
          <w:lang w:val="sr-Latn-ME"/>
        </w:rPr>
        <w:t xml:space="preserve"> ispitivanj</w:t>
      </w:r>
      <w:r w:rsidR="001C2603" w:rsidRPr="002205F5">
        <w:rPr>
          <w:rFonts w:ascii="Times New Roman" w:hAnsi="Times New Roman" w:cs="Times New Roman"/>
          <w:sz w:val="24"/>
          <w:szCs w:val="24"/>
          <w:lang w:val="sr-Latn-ME"/>
        </w:rPr>
        <w:t>e</w:t>
      </w:r>
      <w:r w:rsidR="00ED71C4" w:rsidRPr="002205F5">
        <w:rPr>
          <w:rFonts w:ascii="Times New Roman" w:hAnsi="Times New Roman" w:cs="Times New Roman"/>
          <w:sz w:val="24"/>
          <w:szCs w:val="24"/>
          <w:lang w:val="sr-Latn-ME"/>
        </w:rPr>
        <w:t xml:space="preserve"> </w:t>
      </w:r>
      <w:r w:rsidR="009E0CA6" w:rsidRPr="002205F5">
        <w:rPr>
          <w:rFonts w:ascii="Times New Roman" w:hAnsi="Times New Roman" w:cs="Times New Roman"/>
          <w:sz w:val="24"/>
          <w:szCs w:val="24"/>
          <w:lang w:val="sr-Latn-ME"/>
        </w:rPr>
        <w:t xml:space="preserve">za vršenje </w:t>
      </w:r>
      <w:r w:rsidRPr="002205F5">
        <w:rPr>
          <w:rFonts w:ascii="Times New Roman" w:hAnsi="Times New Roman" w:cs="Times New Roman"/>
          <w:sz w:val="24"/>
          <w:szCs w:val="24"/>
          <w:lang w:val="sr-Latn-ME"/>
        </w:rPr>
        <w:t>službenih kontrola i drugih službenih aktivnosti.</w:t>
      </w:r>
    </w:p>
    <w:p w14:paraId="42D274CF" w14:textId="59DE7A15" w:rsidR="00A25492" w:rsidRPr="002205F5" w:rsidRDefault="00A25492" w:rsidP="009A4772">
      <w:pPr>
        <w:pStyle w:val="ListParagraph"/>
        <w:numPr>
          <w:ilvl w:val="0"/>
          <w:numId w:val="132"/>
        </w:numPr>
        <w:spacing w:after="0" w:line="240" w:lineRule="auto"/>
        <w:ind w:left="426" w:hanging="426"/>
        <w:contextualSpacing w:val="0"/>
        <w:jc w:val="both"/>
        <w:rPr>
          <w:rFonts w:ascii="Times New Roman" w:hAnsi="Times New Roman" w:cs="Times New Roman"/>
          <w:sz w:val="24"/>
          <w:szCs w:val="24"/>
          <w:lang w:val="sr-Latn-ME"/>
        </w:rPr>
      </w:pPr>
      <w:r w:rsidRPr="002205F5">
        <w:rPr>
          <w:rFonts w:ascii="Times New Roman" w:hAnsi="Times New Roman" w:cs="Times New Roman"/>
          <w:sz w:val="24"/>
          <w:szCs w:val="24"/>
          <w:lang w:val="sr-Latn-ME"/>
        </w:rPr>
        <w:t>Na zahtjev nadležnog organa</w:t>
      </w:r>
      <w:r w:rsidR="00ED71C4" w:rsidRPr="002205F5">
        <w:rPr>
          <w:rFonts w:ascii="Times New Roman" w:hAnsi="Times New Roman" w:cs="Times New Roman"/>
          <w:sz w:val="24"/>
          <w:szCs w:val="24"/>
          <w:lang w:val="sr-Latn-ME"/>
        </w:rPr>
        <w:t>,</w:t>
      </w:r>
      <w:r w:rsidR="000433C0" w:rsidRPr="002205F5">
        <w:rPr>
          <w:rFonts w:ascii="Times New Roman" w:hAnsi="Times New Roman" w:cs="Times New Roman"/>
          <w:sz w:val="24"/>
          <w:szCs w:val="24"/>
          <w:lang w:val="sr-Latn-ME"/>
        </w:rPr>
        <w:t xml:space="preserve"> </w:t>
      </w:r>
      <w:r w:rsidR="00F17009" w:rsidRPr="002205F5">
        <w:rPr>
          <w:rFonts w:ascii="Times New Roman" w:hAnsi="Times New Roman" w:cs="Times New Roman"/>
          <w:sz w:val="24"/>
          <w:szCs w:val="24"/>
          <w:lang w:val="sr-Latn-ME"/>
        </w:rPr>
        <w:t xml:space="preserve"> </w:t>
      </w:r>
      <w:r w:rsidRPr="002205F5">
        <w:rPr>
          <w:rFonts w:ascii="Times New Roman" w:hAnsi="Times New Roman" w:cs="Times New Roman"/>
          <w:sz w:val="24"/>
          <w:szCs w:val="24"/>
          <w:lang w:val="sr-Latn-ME"/>
        </w:rPr>
        <w:t>službene laboratorije</w:t>
      </w:r>
      <w:r w:rsidR="00EC536A" w:rsidRPr="002205F5">
        <w:rPr>
          <w:rFonts w:ascii="Times New Roman" w:hAnsi="Times New Roman" w:cs="Times New Roman"/>
          <w:sz w:val="24"/>
          <w:szCs w:val="24"/>
          <w:lang w:val="sr-Latn-ME"/>
        </w:rPr>
        <w:t>,</w:t>
      </w:r>
      <w:r w:rsidRPr="002205F5">
        <w:rPr>
          <w:rFonts w:ascii="Times New Roman" w:hAnsi="Times New Roman" w:cs="Times New Roman"/>
          <w:sz w:val="24"/>
          <w:szCs w:val="24"/>
          <w:lang w:val="sr-Latn-ME"/>
        </w:rPr>
        <w:t xml:space="preserve"> zajedno sa rezultatima</w:t>
      </w:r>
      <w:r w:rsidR="000433C0" w:rsidRPr="002205F5">
        <w:rPr>
          <w:rFonts w:ascii="Times New Roman" w:hAnsi="Times New Roman" w:cs="Times New Roman"/>
          <w:sz w:val="24"/>
          <w:szCs w:val="24"/>
          <w:lang w:val="sr-Latn-ME"/>
        </w:rPr>
        <w:t xml:space="preserve"> </w:t>
      </w:r>
      <w:r w:rsidRPr="002205F5">
        <w:rPr>
          <w:rFonts w:ascii="Times New Roman" w:hAnsi="Times New Roman" w:cs="Times New Roman"/>
          <w:sz w:val="24"/>
          <w:szCs w:val="24"/>
          <w:lang w:val="sr-Latn-ME"/>
        </w:rPr>
        <w:t xml:space="preserve">navode metodu koja </w:t>
      </w:r>
      <w:r w:rsidR="00EC536A" w:rsidRPr="002205F5">
        <w:rPr>
          <w:rFonts w:ascii="Times New Roman" w:hAnsi="Times New Roman" w:cs="Times New Roman"/>
          <w:sz w:val="24"/>
          <w:szCs w:val="24"/>
          <w:lang w:val="sr-Latn-ME"/>
        </w:rPr>
        <w:t xml:space="preserve">je korišćena </w:t>
      </w:r>
      <w:r w:rsidRPr="002205F5">
        <w:rPr>
          <w:rFonts w:ascii="Times New Roman" w:hAnsi="Times New Roman" w:cs="Times New Roman"/>
          <w:sz w:val="24"/>
          <w:szCs w:val="24"/>
          <w:lang w:val="sr-Latn-ME"/>
        </w:rPr>
        <w:t>za svaku analizu</w:t>
      </w:r>
      <w:r w:rsidR="00F55D1A" w:rsidRPr="002205F5">
        <w:rPr>
          <w:rFonts w:ascii="Times New Roman" w:hAnsi="Times New Roman" w:cs="Times New Roman"/>
          <w:sz w:val="24"/>
          <w:szCs w:val="24"/>
          <w:lang w:val="sr-Latn-ME"/>
        </w:rPr>
        <w:t xml:space="preserve"> i </w:t>
      </w:r>
      <w:r w:rsidRPr="002205F5">
        <w:rPr>
          <w:rFonts w:ascii="Times New Roman" w:hAnsi="Times New Roman" w:cs="Times New Roman"/>
          <w:sz w:val="24"/>
          <w:szCs w:val="24"/>
          <w:lang w:val="sr-Latn-ME"/>
        </w:rPr>
        <w:t>ispitivanje.</w:t>
      </w:r>
    </w:p>
    <w:p w14:paraId="30004983" w14:textId="77777777" w:rsidR="00ED71C4" w:rsidRPr="00CB5FBE" w:rsidRDefault="00ED71C4" w:rsidP="00B1281E">
      <w:pPr>
        <w:spacing w:after="0" w:line="240" w:lineRule="auto"/>
        <w:jc w:val="center"/>
        <w:rPr>
          <w:rFonts w:ascii="Times New Roman" w:hAnsi="Times New Roman" w:cs="Times New Roman"/>
          <w:b/>
          <w:sz w:val="24"/>
          <w:szCs w:val="24"/>
          <w:lang w:val="sr-Latn-ME"/>
        </w:rPr>
      </w:pPr>
    </w:p>
    <w:p w14:paraId="7C6B0F79" w14:textId="023D7B63" w:rsidR="00A25492" w:rsidRPr="00197250" w:rsidRDefault="00A25492" w:rsidP="00197250">
      <w:pPr>
        <w:spacing w:after="0" w:line="240" w:lineRule="auto"/>
        <w:jc w:val="center"/>
        <w:rPr>
          <w:rFonts w:ascii="Times New Roman" w:hAnsi="Times New Roman" w:cs="Times New Roman"/>
          <w:b/>
          <w:sz w:val="24"/>
          <w:szCs w:val="24"/>
          <w:lang w:val="sr-Latn-ME"/>
        </w:rPr>
      </w:pPr>
      <w:r w:rsidRPr="00197250">
        <w:rPr>
          <w:rFonts w:ascii="Times New Roman" w:hAnsi="Times New Roman" w:cs="Times New Roman"/>
          <w:b/>
          <w:sz w:val="24"/>
          <w:szCs w:val="24"/>
          <w:lang w:val="sr-Latn-ME"/>
        </w:rPr>
        <w:t>Revizije službenih laboratorija</w:t>
      </w:r>
    </w:p>
    <w:p w14:paraId="0AA2892C" w14:textId="38430433" w:rsidR="006A7394" w:rsidRPr="00197250" w:rsidRDefault="003B694F" w:rsidP="00B1281E">
      <w:pPr>
        <w:spacing w:after="0" w:line="240" w:lineRule="auto"/>
        <w:jc w:val="center"/>
        <w:rPr>
          <w:rFonts w:ascii="Times New Roman" w:hAnsi="Times New Roman" w:cs="Times New Roman"/>
          <w:b/>
          <w:sz w:val="24"/>
          <w:szCs w:val="24"/>
          <w:lang w:val="sr-Latn-ME" w:eastAsia="en-GB"/>
        </w:rPr>
      </w:pPr>
      <w:r w:rsidRPr="00197250">
        <w:rPr>
          <w:rFonts w:ascii="Times New Roman" w:hAnsi="Times New Roman" w:cs="Times New Roman"/>
          <w:b/>
          <w:sz w:val="24"/>
          <w:szCs w:val="24"/>
          <w:lang w:val="sr-Latn-ME"/>
        </w:rPr>
        <w:t>Član 7</w:t>
      </w:r>
      <w:r w:rsidR="005617BE">
        <w:rPr>
          <w:rFonts w:ascii="Times New Roman" w:hAnsi="Times New Roman" w:cs="Times New Roman"/>
          <w:b/>
          <w:sz w:val="24"/>
          <w:szCs w:val="24"/>
          <w:lang w:val="sr-Latn-ME"/>
        </w:rPr>
        <w:t>6</w:t>
      </w:r>
      <w:r w:rsidRPr="00197250">
        <w:rPr>
          <w:rFonts w:ascii="Times New Roman" w:hAnsi="Times New Roman" w:cs="Times New Roman"/>
          <w:b/>
          <w:sz w:val="24"/>
          <w:szCs w:val="24"/>
          <w:lang w:val="sr-Latn-ME"/>
        </w:rPr>
        <w:t xml:space="preserve"> </w:t>
      </w:r>
    </w:p>
    <w:p w14:paraId="2469B7A1" w14:textId="0A7F9798" w:rsidR="00A25492" w:rsidRPr="00197250" w:rsidRDefault="00A25492" w:rsidP="009A4772">
      <w:pPr>
        <w:pStyle w:val="ListParagraph"/>
        <w:numPr>
          <w:ilvl w:val="0"/>
          <w:numId w:val="127"/>
        </w:numPr>
        <w:spacing w:after="0" w:line="240" w:lineRule="auto"/>
        <w:ind w:left="426" w:hanging="426"/>
        <w:contextualSpacing w:val="0"/>
        <w:jc w:val="both"/>
        <w:rPr>
          <w:rFonts w:ascii="Times New Roman" w:hAnsi="Times New Roman" w:cs="Times New Roman"/>
          <w:sz w:val="24"/>
          <w:szCs w:val="24"/>
          <w:lang w:val="sr-Latn-ME"/>
        </w:rPr>
      </w:pPr>
      <w:r w:rsidRPr="00197250">
        <w:rPr>
          <w:rFonts w:ascii="Times New Roman" w:hAnsi="Times New Roman" w:cs="Times New Roman"/>
          <w:sz w:val="24"/>
          <w:szCs w:val="24"/>
          <w:lang w:val="sr-Latn-ME"/>
        </w:rPr>
        <w:t xml:space="preserve">Nadležni organi </w:t>
      </w:r>
      <w:r w:rsidR="009E0CA6" w:rsidRPr="00197250">
        <w:rPr>
          <w:rFonts w:ascii="Times New Roman" w:hAnsi="Times New Roman" w:cs="Times New Roman"/>
          <w:sz w:val="24"/>
          <w:szCs w:val="24"/>
          <w:lang w:val="sr-Latn-ME"/>
        </w:rPr>
        <w:t>dužni su da vrše</w:t>
      </w:r>
      <w:r w:rsidRPr="00197250">
        <w:rPr>
          <w:rFonts w:ascii="Times New Roman" w:hAnsi="Times New Roman" w:cs="Times New Roman"/>
          <w:sz w:val="24"/>
          <w:szCs w:val="24"/>
          <w:lang w:val="sr-Latn-ME"/>
        </w:rPr>
        <w:t xml:space="preserve"> redovne revizije službenih laboratorija koje su </w:t>
      </w:r>
      <w:r w:rsidR="009E0CA6" w:rsidRPr="00197250">
        <w:rPr>
          <w:rFonts w:ascii="Times New Roman" w:hAnsi="Times New Roman" w:cs="Times New Roman"/>
          <w:sz w:val="24"/>
          <w:szCs w:val="24"/>
          <w:lang w:val="sr-Latn-ME"/>
        </w:rPr>
        <w:t>odredili</w:t>
      </w:r>
      <w:r w:rsidRPr="00197250">
        <w:rPr>
          <w:rFonts w:ascii="Times New Roman" w:hAnsi="Times New Roman" w:cs="Times New Roman"/>
          <w:sz w:val="24"/>
          <w:szCs w:val="24"/>
          <w:lang w:val="sr-Latn-ME"/>
        </w:rPr>
        <w:t xml:space="preserve"> u skladu sa članom </w:t>
      </w:r>
      <w:r w:rsidR="00D97149">
        <w:rPr>
          <w:rFonts w:ascii="Times New Roman" w:hAnsi="Times New Roman" w:cs="Times New Roman"/>
          <w:sz w:val="24"/>
          <w:szCs w:val="24"/>
          <w:lang w:val="sr-Latn-ME"/>
        </w:rPr>
        <w:t>74</w:t>
      </w:r>
      <w:r w:rsidR="00D97149" w:rsidRPr="00197250">
        <w:rPr>
          <w:rFonts w:ascii="Times New Roman" w:hAnsi="Times New Roman" w:cs="Times New Roman"/>
          <w:sz w:val="24"/>
          <w:szCs w:val="24"/>
          <w:lang w:val="sr-Latn-ME"/>
        </w:rPr>
        <w:t xml:space="preserve"> </w:t>
      </w:r>
      <w:r w:rsidRPr="00197250">
        <w:rPr>
          <w:rFonts w:ascii="Times New Roman" w:hAnsi="Times New Roman" w:cs="Times New Roman"/>
          <w:sz w:val="24"/>
          <w:szCs w:val="24"/>
          <w:lang w:val="sr-Latn-ME"/>
        </w:rPr>
        <w:t>stav 1 ovog zakona</w:t>
      </w:r>
      <w:r w:rsidR="009E0CA6" w:rsidRPr="00197250">
        <w:rPr>
          <w:rFonts w:ascii="Times New Roman" w:hAnsi="Times New Roman" w:cs="Times New Roman"/>
          <w:sz w:val="24"/>
          <w:szCs w:val="24"/>
          <w:lang w:val="sr-Latn-ME"/>
        </w:rPr>
        <w:t xml:space="preserve">, </w:t>
      </w:r>
      <w:r w:rsidR="00EC536A" w:rsidRPr="00197250">
        <w:rPr>
          <w:rFonts w:ascii="Times New Roman" w:hAnsi="Times New Roman" w:cs="Times New Roman"/>
          <w:sz w:val="24"/>
          <w:szCs w:val="24"/>
          <w:lang w:val="sr-Latn-ME"/>
        </w:rPr>
        <w:t xml:space="preserve">ali i uvijek </w:t>
      </w:r>
      <w:r w:rsidR="009E0CA6" w:rsidRPr="00197250">
        <w:rPr>
          <w:rFonts w:ascii="Times New Roman" w:hAnsi="Times New Roman" w:cs="Times New Roman"/>
          <w:sz w:val="24"/>
          <w:szCs w:val="24"/>
          <w:lang w:val="sr-Latn-ME"/>
        </w:rPr>
        <w:t xml:space="preserve">kada </w:t>
      </w:r>
      <w:r w:rsidR="0011630A" w:rsidRPr="00197250">
        <w:rPr>
          <w:rFonts w:ascii="Times New Roman" w:hAnsi="Times New Roman" w:cs="Times New Roman"/>
          <w:sz w:val="24"/>
          <w:szCs w:val="24"/>
          <w:lang w:val="sr-Latn-ME"/>
        </w:rPr>
        <w:t xml:space="preserve">smatraju da je revizija neophodna, </w:t>
      </w:r>
      <w:r w:rsidRPr="00197250">
        <w:rPr>
          <w:rFonts w:ascii="Times New Roman" w:hAnsi="Times New Roman" w:cs="Times New Roman"/>
          <w:sz w:val="24"/>
          <w:szCs w:val="24"/>
          <w:lang w:val="sr-Latn-ME"/>
        </w:rPr>
        <w:t xml:space="preserve">osim </w:t>
      </w:r>
      <w:r w:rsidR="0011630A" w:rsidRPr="00197250">
        <w:rPr>
          <w:rFonts w:ascii="Times New Roman" w:hAnsi="Times New Roman" w:cs="Times New Roman"/>
          <w:sz w:val="24"/>
          <w:szCs w:val="24"/>
          <w:lang w:val="sr-Latn-ME"/>
        </w:rPr>
        <w:t xml:space="preserve">ako </w:t>
      </w:r>
      <w:r w:rsidR="009E0CA6" w:rsidRPr="00197250">
        <w:rPr>
          <w:rFonts w:ascii="Times New Roman" w:hAnsi="Times New Roman" w:cs="Times New Roman"/>
          <w:sz w:val="24"/>
          <w:szCs w:val="24"/>
          <w:lang w:val="sr-Latn-ME"/>
        </w:rPr>
        <w:t xml:space="preserve">su </w:t>
      </w:r>
      <w:r w:rsidR="0011630A" w:rsidRPr="00197250">
        <w:rPr>
          <w:rFonts w:ascii="Times New Roman" w:hAnsi="Times New Roman" w:cs="Times New Roman"/>
          <w:sz w:val="24"/>
          <w:szCs w:val="24"/>
          <w:lang w:val="sr-Latn-ME"/>
        </w:rPr>
        <w:t xml:space="preserve">takve </w:t>
      </w:r>
      <w:r w:rsidR="009E0CA6" w:rsidRPr="00197250">
        <w:rPr>
          <w:rFonts w:ascii="Times New Roman" w:hAnsi="Times New Roman" w:cs="Times New Roman"/>
          <w:sz w:val="24"/>
          <w:szCs w:val="24"/>
          <w:lang w:val="sr-Latn-ME"/>
        </w:rPr>
        <w:t xml:space="preserve">revizije </w:t>
      </w:r>
      <w:r w:rsidRPr="00197250">
        <w:rPr>
          <w:rFonts w:ascii="Times New Roman" w:hAnsi="Times New Roman" w:cs="Times New Roman"/>
          <w:sz w:val="24"/>
          <w:szCs w:val="24"/>
          <w:lang w:val="sr-Latn-ME"/>
        </w:rPr>
        <w:t>suvišn</w:t>
      </w:r>
      <w:r w:rsidR="009E0CA6" w:rsidRPr="00197250">
        <w:rPr>
          <w:rFonts w:ascii="Times New Roman" w:hAnsi="Times New Roman" w:cs="Times New Roman"/>
          <w:sz w:val="24"/>
          <w:szCs w:val="24"/>
          <w:lang w:val="sr-Latn-ME"/>
        </w:rPr>
        <w:t>e</w:t>
      </w:r>
      <w:r w:rsidR="000433C0" w:rsidRPr="00197250">
        <w:rPr>
          <w:rFonts w:ascii="Times New Roman" w:hAnsi="Times New Roman" w:cs="Times New Roman"/>
          <w:sz w:val="24"/>
          <w:szCs w:val="24"/>
          <w:lang w:val="sr-Latn-ME"/>
        </w:rPr>
        <w:t xml:space="preserve"> </w:t>
      </w:r>
      <w:r w:rsidR="0011630A" w:rsidRPr="00197250">
        <w:rPr>
          <w:rFonts w:ascii="Times New Roman" w:hAnsi="Times New Roman" w:cs="Times New Roman"/>
          <w:sz w:val="24"/>
          <w:szCs w:val="24"/>
          <w:lang w:val="sr-Latn-ME"/>
        </w:rPr>
        <w:t xml:space="preserve">u odnosu </w:t>
      </w:r>
      <w:r w:rsidRPr="00197250">
        <w:rPr>
          <w:rFonts w:ascii="Times New Roman" w:hAnsi="Times New Roman" w:cs="Times New Roman"/>
          <w:sz w:val="24"/>
          <w:szCs w:val="24"/>
          <w:lang w:val="sr-Latn-ME"/>
        </w:rPr>
        <w:t>na akreditaci</w:t>
      </w:r>
      <w:r w:rsidR="009E0CA6" w:rsidRPr="00197250">
        <w:rPr>
          <w:rFonts w:ascii="Times New Roman" w:hAnsi="Times New Roman" w:cs="Times New Roman"/>
          <w:sz w:val="24"/>
          <w:szCs w:val="24"/>
          <w:lang w:val="sr-Latn-ME"/>
        </w:rPr>
        <w:t>ju iz člana</w:t>
      </w:r>
      <w:r w:rsidRPr="00197250">
        <w:rPr>
          <w:rFonts w:ascii="Times New Roman" w:hAnsi="Times New Roman" w:cs="Times New Roman"/>
          <w:sz w:val="24"/>
          <w:szCs w:val="24"/>
          <w:lang w:val="sr-Latn-ME"/>
        </w:rPr>
        <w:t xml:space="preserve"> </w:t>
      </w:r>
      <w:r w:rsidR="00D97149">
        <w:rPr>
          <w:rFonts w:ascii="Times New Roman" w:hAnsi="Times New Roman" w:cs="Times New Roman"/>
          <w:sz w:val="24"/>
          <w:szCs w:val="24"/>
          <w:lang w:val="sr-Latn-ME"/>
        </w:rPr>
        <w:t>74</w:t>
      </w:r>
      <w:r w:rsidR="00D97149" w:rsidRPr="00197250">
        <w:rPr>
          <w:rFonts w:ascii="Times New Roman" w:hAnsi="Times New Roman" w:cs="Times New Roman"/>
          <w:sz w:val="24"/>
          <w:szCs w:val="24"/>
          <w:lang w:val="sr-Latn-ME"/>
        </w:rPr>
        <w:t xml:space="preserve"> </w:t>
      </w:r>
      <w:r w:rsidRPr="00197250">
        <w:rPr>
          <w:rFonts w:ascii="Times New Roman" w:hAnsi="Times New Roman" w:cs="Times New Roman"/>
          <w:sz w:val="24"/>
          <w:szCs w:val="24"/>
          <w:lang w:val="sr-Latn-ME"/>
        </w:rPr>
        <w:t>stav 4 tačka e) ovog zakona.</w:t>
      </w:r>
    </w:p>
    <w:p w14:paraId="06B673AF" w14:textId="6801D9C4" w:rsidR="00A25492" w:rsidRPr="00197250" w:rsidRDefault="00A25492" w:rsidP="009A4772">
      <w:pPr>
        <w:pStyle w:val="ListParagraph"/>
        <w:numPr>
          <w:ilvl w:val="0"/>
          <w:numId w:val="127"/>
        </w:numPr>
        <w:spacing w:after="0" w:line="240" w:lineRule="auto"/>
        <w:ind w:left="426" w:hanging="426"/>
        <w:contextualSpacing w:val="0"/>
        <w:jc w:val="both"/>
        <w:rPr>
          <w:rFonts w:ascii="Times New Roman" w:hAnsi="Times New Roman" w:cs="Times New Roman"/>
          <w:sz w:val="24"/>
          <w:szCs w:val="24"/>
          <w:lang w:val="sr-Latn-ME"/>
        </w:rPr>
      </w:pPr>
      <w:r w:rsidRPr="00197250">
        <w:rPr>
          <w:rFonts w:ascii="Times New Roman" w:hAnsi="Times New Roman" w:cs="Times New Roman"/>
          <w:sz w:val="24"/>
          <w:szCs w:val="24"/>
          <w:lang w:val="sr-Latn-ME"/>
        </w:rPr>
        <w:t xml:space="preserve">Nadležni organi </w:t>
      </w:r>
      <w:r w:rsidR="00EC536A" w:rsidRPr="00197250">
        <w:rPr>
          <w:rFonts w:ascii="Times New Roman" w:hAnsi="Times New Roman" w:cs="Times New Roman"/>
          <w:sz w:val="24"/>
          <w:szCs w:val="24"/>
          <w:lang w:val="sr-Latn-ME"/>
        </w:rPr>
        <w:t>će</w:t>
      </w:r>
      <w:r w:rsidR="0011630A" w:rsidRPr="00197250">
        <w:rPr>
          <w:rFonts w:ascii="Times New Roman" w:hAnsi="Times New Roman" w:cs="Times New Roman"/>
          <w:sz w:val="24"/>
          <w:szCs w:val="24"/>
          <w:lang w:val="sr-Latn-ME"/>
        </w:rPr>
        <w:t xml:space="preserve"> u potpunosti ili za određene zadatke odmah </w:t>
      </w:r>
      <w:r w:rsidR="00EC536A" w:rsidRPr="00197250">
        <w:rPr>
          <w:rFonts w:ascii="Times New Roman" w:hAnsi="Times New Roman" w:cs="Times New Roman"/>
          <w:sz w:val="24"/>
          <w:szCs w:val="24"/>
          <w:lang w:val="sr-Latn-ME"/>
        </w:rPr>
        <w:t xml:space="preserve">povući </w:t>
      </w:r>
      <w:r w:rsidR="009E0CA6" w:rsidRPr="00197250">
        <w:rPr>
          <w:rFonts w:ascii="Times New Roman" w:hAnsi="Times New Roman" w:cs="Times New Roman"/>
          <w:sz w:val="24"/>
          <w:szCs w:val="24"/>
          <w:lang w:val="sr-Latn-ME"/>
        </w:rPr>
        <w:t>određivanje</w:t>
      </w:r>
      <w:r w:rsidR="0011630A" w:rsidRPr="00197250">
        <w:rPr>
          <w:rFonts w:ascii="Times New Roman" w:hAnsi="Times New Roman" w:cs="Times New Roman"/>
          <w:sz w:val="24"/>
          <w:szCs w:val="24"/>
          <w:lang w:val="sr-Latn-ME"/>
        </w:rPr>
        <w:t xml:space="preserve"> službene laboratorije</w:t>
      </w:r>
      <w:r w:rsidRPr="00197250">
        <w:rPr>
          <w:rFonts w:ascii="Times New Roman" w:hAnsi="Times New Roman" w:cs="Times New Roman"/>
          <w:sz w:val="24"/>
          <w:szCs w:val="24"/>
          <w:lang w:val="sr-Latn-ME"/>
        </w:rPr>
        <w:t xml:space="preserve"> </w:t>
      </w:r>
      <w:r w:rsidR="0011630A" w:rsidRPr="00197250">
        <w:rPr>
          <w:rFonts w:ascii="Times New Roman" w:hAnsi="Times New Roman" w:cs="Times New Roman"/>
          <w:sz w:val="24"/>
          <w:szCs w:val="24"/>
          <w:lang w:val="sr-Latn-ME"/>
        </w:rPr>
        <w:t>ako</w:t>
      </w:r>
      <w:r w:rsidRPr="00197250">
        <w:rPr>
          <w:rFonts w:ascii="Times New Roman" w:hAnsi="Times New Roman" w:cs="Times New Roman"/>
          <w:sz w:val="24"/>
          <w:szCs w:val="24"/>
          <w:lang w:val="sr-Latn-ME"/>
        </w:rPr>
        <w:t xml:space="preserve"> ista ne preduzme odgovarajuće i blagovremene korektivne mjere nakon </w:t>
      </w:r>
      <w:r w:rsidR="0011630A" w:rsidRPr="00197250">
        <w:rPr>
          <w:rFonts w:ascii="Times New Roman" w:hAnsi="Times New Roman" w:cs="Times New Roman"/>
          <w:sz w:val="24"/>
          <w:szCs w:val="24"/>
          <w:lang w:val="sr-Latn-ME"/>
        </w:rPr>
        <w:t xml:space="preserve">što </w:t>
      </w:r>
      <w:r w:rsidRPr="00197250">
        <w:rPr>
          <w:rFonts w:ascii="Times New Roman" w:hAnsi="Times New Roman" w:cs="Times New Roman"/>
          <w:sz w:val="24"/>
          <w:szCs w:val="24"/>
          <w:lang w:val="sr-Latn-ME"/>
        </w:rPr>
        <w:t>rezultat</w:t>
      </w:r>
      <w:r w:rsidR="0011630A" w:rsidRPr="00197250">
        <w:rPr>
          <w:rFonts w:ascii="Times New Roman" w:hAnsi="Times New Roman" w:cs="Times New Roman"/>
          <w:sz w:val="24"/>
          <w:szCs w:val="24"/>
          <w:lang w:val="sr-Latn-ME"/>
        </w:rPr>
        <w:t>i</w:t>
      </w:r>
      <w:r w:rsidRPr="00197250">
        <w:rPr>
          <w:rFonts w:ascii="Times New Roman" w:hAnsi="Times New Roman" w:cs="Times New Roman"/>
          <w:sz w:val="24"/>
          <w:szCs w:val="24"/>
          <w:lang w:val="sr-Latn-ME"/>
        </w:rPr>
        <w:t xml:space="preserve"> revizije </w:t>
      </w:r>
      <w:r w:rsidR="0011630A" w:rsidRPr="00197250">
        <w:rPr>
          <w:rFonts w:ascii="Times New Roman" w:hAnsi="Times New Roman" w:cs="Times New Roman"/>
          <w:sz w:val="24"/>
          <w:szCs w:val="24"/>
          <w:lang w:val="sr-Latn-ME"/>
        </w:rPr>
        <w:t>iz stava</w:t>
      </w:r>
      <w:r w:rsidRPr="00197250">
        <w:rPr>
          <w:rFonts w:ascii="Times New Roman" w:hAnsi="Times New Roman" w:cs="Times New Roman"/>
          <w:sz w:val="24"/>
          <w:szCs w:val="24"/>
          <w:lang w:val="sr-Latn-ME"/>
        </w:rPr>
        <w:t xml:space="preserve"> 1 ovog člana </w:t>
      </w:r>
      <w:r w:rsidR="0011630A" w:rsidRPr="00197250">
        <w:rPr>
          <w:rFonts w:ascii="Times New Roman" w:hAnsi="Times New Roman" w:cs="Times New Roman"/>
          <w:sz w:val="24"/>
          <w:szCs w:val="24"/>
          <w:lang w:val="sr-Latn-ME"/>
        </w:rPr>
        <w:t>otkriju</w:t>
      </w:r>
      <w:r w:rsidR="009E0CA6" w:rsidRPr="00197250">
        <w:rPr>
          <w:rFonts w:ascii="Times New Roman" w:hAnsi="Times New Roman" w:cs="Times New Roman"/>
          <w:sz w:val="24"/>
          <w:szCs w:val="24"/>
          <w:lang w:val="sr-Latn-ME"/>
        </w:rPr>
        <w:t xml:space="preserve"> da</w:t>
      </w:r>
      <w:r w:rsidRPr="00197250">
        <w:rPr>
          <w:rFonts w:ascii="Times New Roman" w:hAnsi="Times New Roman" w:cs="Times New Roman"/>
          <w:sz w:val="24"/>
          <w:szCs w:val="24"/>
          <w:lang w:val="sr-Latn-ME"/>
        </w:rPr>
        <w:t>:</w:t>
      </w:r>
    </w:p>
    <w:p w14:paraId="050DD263" w14:textId="52AD37E8" w:rsidR="00A25492" w:rsidRPr="00197250" w:rsidRDefault="0011630A" w:rsidP="009A4772">
      <w:pPr>
        <w:pStyle w:val="ListParagraph"/>
        <w:numPr>
          <w:ilvl w:val="0"/>
          <w:numId w:val="128"/>
        </w:numPr>
        <w:spacing w:after="0" w:line="240" w:lineRule="auto"/>
        <w:ind w:hanging="294"/>
        <w:contextualSpacing w:val="0"/>
        <w:jc w:val="both"/>
        <w:rPr>
          <w:rFonts w:ascii="Times New Roman" w:hAnsi="Times New Roman" w:cs="Times New Roman"/>
          <w:sz w:val="24"/>
          <w:szCs w:val="24"/>
          <w:lang w:val="sr-Latn-ME"/>
        </w:rPr>
      </w:pPr>
      <w:bookmarkStart w:id="100" w:name="_Hlk130570189"/>
      <w:r w:rsidRPr="00197250">
        <w:rPr>
          <w:rFonts w:ascii="Times New Roman" w:hAnsi="Times New Roman" w:cs="Times New Roman"/>
          <w:sz w:val="24"/>
          <w:szCs w:val="24"/>
          <w:lang w:val="sr-Latn-ME"/>
        </w:rPr>
        <w:t xml:space="preserve">službena </w:t>
      </w:r>
      <w:bookmarkEnd w:id="100"/>
      <w:r w:rsidR="00A25492" w:rsidRPr="00197250">
        <w:rPr>
          <w:rFonts w:ascii="Times New Roman" w:hAnsi="Times New Roman" w:cs="Times New Roman"/>
          <w:sz w:val="24"/>
          <w:szCs w:val="24"/>
          <w:lang w:val="sr-Latn-ME"/>
        </w:rPr>
        <w:t>laboratorija više ne ispunjava uslove pr</w:t>
      </w:r>
      <w:r w:rsidR="0074367D">
        <w:rPr>
          <w:rFonts w:ascii="Times New Roman" w:hAnsi="Times New Roman" w:cs="Times New Roman"/>
          <w:sz w:val="24"/>
          <w:szCs w:val="24"/>
          <w:lang w:val="sr-Latn-ME"/>
        </w:rPr>
        <w:t>opisane</w:t>
      </w:r>
      <w:r w:rsidR="00A25492" w:rsidRPr="00197250">
        <w:rPr>
          <w:rFonts w:ascii="Times New Roman" w:hAnsi="Times New Roman" w:cs="Times New Roman"/>
          <w:sz w:val="24"/>
          <w:szCs w:val="24"/>
          <w:lang w:val="sr-Latn-ME"/>
        </w:rPr>
        <w:t xml:space="preserve"> članom </w:t>
      </w:r>
      <w:r w:rsidR="00D97149">
        <w:rPr>
          <w:rFonts w:ascii="Times New Roman" w:hAnsi="Times New Roman" w:cs="Times New Roman"/>
          <w:sz w:val="24"/>
          <w:szCs w:val="24"/>
          <w:lang w:val="sr-Latn-ME"/>
        </w:rPr>
        <w:t>74</w:t>
      </w:r>
      <w:r w:rsidR="00D97149" w:rsidRPr="00197250">
        <w:rPr>
          <w:rFonts w:ascii="Times New Roman" w:hAnsi="Times New Roman" w:cs="Times New Roman"/>
          <w:sz w:val="24"/>
          <w:szCs w:val="24"/>
          <w:lang w:val="sr-Latn-ME"/>
        </w:rPr>
        <w:t xml:space="preserve"> </w:t>
      </w:r>
      <w:r w:rsidR="00A25492" w:rsidRPr="00197250">
        <w:rPr>
          <w:rFonts w:ascii="Times New Roman" w:hAnsi="Times New Roman" w:cs="Times New Roman"/>
          <w:sz w:val="24"/>
          <w:szCs w:val="24"/>
          <w:lang w:val="sr-Latn-ME"/>
        </w:rPr>
        <w:t>stav 4 i 5</w:t>
      </w:r>
      <w:r w:rsidR="00D935B7" w:rsidRPr="00197250">
        <w:rPr>
          <w:rFonts w:ascii="Times New Roman" w:hAnsi="Times New Roman" w:cs="Times New Roman"/>
          <w:sz w:val="24"/>
          <w:szCs w:val="24"/>
          <w:lang w:val="sr-Latn-ME"/>
        </w:rPr>
        <w:t xml:space="preserve"> </w:t>
      </w:r>
      <w:r w:rsidR="00A25492" w:rsidRPr="00197250">
        <w:rPr>
          <w:rFonts w:ascii="Times New Roman" w:hAnsi="Times New Roman" w:cs="Times New Roman"/>
          <w:sz w:val="24"/>
          <w:szCs w:val="24"/>
          <w:lang w:val="sr-Latn-ME"/>
        </w:rPr>
        <w:t>ovog zakona;</w:t>
      </w:r>
    </w:p>
    <w:p w14:paraId="7E4CBFFE" w14:textId="63B7718D" w:rsidR="00A25492" w:rsidRPr="00197250" w:rsidRDefault="0011630A" w:rsidP="009A4772">
      <w:pPr>
        <w:pStyle w:val="ListParagraph"/>
        <w:numPr>
          <w:ilvl w:val="0"/>
          <w:numId w:val="128"/>
        </w:numPr>
        <w:spacing w:after="0" w:line="240" w:lineRule="auto"/>
        <w:ind w:hanging="294"/>
        <w:contextualSpacing w:val="0"/>
        <w:jc w:val="both"/>
        <w:rPr>
          <w:rFonts w:ascii="Times New Roman" w:hAnsi="Times New Roman" w:cs="Times New Roman"/>
          <w:sz w:val="24"/>
          <w:szCs w:val="24"/>
          <w:lang w:val="sr-Latn-ME"/>
        </w:rPr>
      </w:pPr>
      <w:r w:rsidRPr="00197250">
        <w:rPr>
          <w:rFonts w:ascii="Times New Roman" w:hAnsi="Times New Roman" w:cs="Times New Roman"/>
          <w:sz w:val="24"/>
          <w:szCs w:val="24"/>
          <w:lang w:val="sr-Latn-ME"/>
        </w:rPr>
        <w:t xml:space="preserve">službena </w:t>
      </w:r>
      <w:r w:rsidR="00A25492" w:rsidRPr="00197250">
        <w:rPr>
          <w:rFonts w:ascii="Times New Roman" w:hAnsi="Times New Roman" w:cs="Times New Roman"/>
          <w:sz w:val="24"/>
          <w:szCs w:val="24"/>
          <w:lang w:val="sr-Latn-ME"/>
        </w:rPr>
        <w:t xml:space="preserve">laboratorija ne ispunjava </w:t>
      </w:r>
      <w:r w:rsidRPr="00197250">
        <w:rPr>
          <w:rFonts w:ascii="Times New Roman" w:hAnsi="Times New Roman" w:cs="Times New Roman"/>
          <w:sz w:val="24"/>
          <w:szCs w:val="24"/>
          <w:lang w:val="sr-Latn-ME"/>
        </w:rPr>
        <w:t>uslove</w:t>
      </w:r>
      <w:r w:rsidR="00A25492" w:rsidRPr="00197250">
        <w:rPr>
          <w:rFonts w:ascii="Times New Roman" w:hAnsi="Times New Roman" w:cs="Times New Roman"/>
          <w:sz w:val="24"/>
          <w:szCs w:val="24"/>
          <w:lang w:val="sr-Latn-ME"/>
        </w:rPr>
        <w:t xml:space="preserve"> p</w:t>
      </w:r>
      <w:r w:rsidR="0074367D">
        <w:rPr>
          <w:rFonts w:ascii="Times New Roman" w:hAnsi="Times New Roman" w:cs="Times New Roman"/>
          <w:sz w:val="24"/>
          <w:szCs w:val="24"/>
          <w:lang w:val="sr-Latn-ME"/>
        </w:rPr>
        <w:t>ropisane</w:t>
      </w:r>
      <w:r w:rsidR="00A25492" w:rsidRPr="00197250">
        <w:rPr>
          <w:rFonts w:ascii="Times New Roman" w:hAnsi="Times New Roman" w:cs="Times New Roman"/>
          <w:sz w:val="24"/>
          <w:szCs w:val="24"/>
          <w:lang w:val="sr-Latn-ME"/>
        </w:rPr>
        <w:t xml:space="preserve"> članom </w:t>
      </w:r>
      <w:r w:rsidR="00D97149">
        <w:rPr>
          <w:rFonts w:ascii="Times New Roman" w:hAnsi="Times New Roman" w:cs="Times New Roman"/>
          <w:sz w:val="24"/>
          <w:szCs w:val="24"/>
          <w:lang w:val="sr-Latn-ME"/>
        </w:rPr>
        <w:t>75</w:t>
      </w:r>
      <w:r w:rsidR="00D97149" w:rsidRPr="00197250">
        <w:rPr>
          <w:rFonts w:ascii="Times New Roman" w:hAnsi="Times New Roman" w:cs="Times New Roman"/>
          <w:sz w:val="24"/>
          <w:szCs w:val="24"/>
          <w:lang w:val="sr-Latn-ME"/>
        </w:rPr>
        <w:t xml:space="preserve"> </w:t>
      </w:r>
      <w:r w:rsidR="00A25492" w:rsidRPr="00197250">
        <w:rPr>
          <w:rFonts w:ascii="Times New Roman" w:hAnsi="Times New Roman" w:cs="Times New Roman"/>
          <w:sz w:val="24"/>
          <w:szCs w:val="24"/>
          <w:lang w:val="sr-Latn-ME"/>
        </w:rPr>
        <w:t xml:space="preserve">ovog zakona; i </w:t>
      </w:r>
    </w:p>
    <w:p w14:paraId="616E7948" w14:textId="0A8B5A93" w:rsidR="00A25492" w:rsidRPr="00197250" w:rsidRDefault="0011630A" w:rsidP="009A4772">
      <w:pPr>
        <w:pStyle w:val="ListParagraph"/>
        <w:numPr>
          <w:ilvl w:val="0"/>
          <w:numId w:val="128"/>
        </w:numPr>
        <w:spacing w:after="0" w:line="240" w:lineRule="auto"/>
        <w:ind w:hanging="294"/>
        <w:contextualSpacing w:val="0"/>
        <w:jc w:val="both"/>
        <w:rPr>
          <w:rFonts w:ascii="Times New Roman" w:hAnsi="Times New Roman" w:cs="Times New Roman"/>
          <w:sz w:val="24"/>
          <w:szCs w:val="24"/>
          <w:lang w:val="sr-Latn-ME"/>
        </w:rPr>
      </w:pPr>
      <w:r w:rsidRPr="00197250">
        <w:rPr>
          <w:rFonts w:ascii="Times New Roman" w:hAnsi="Times New Roman" w:cs="Times New Roman"/>
          <w:sz w:val="24"/>
          <w:szCs w:val="24"/>
          <w:lang w:val="sr-Latn-ME"/>
        </w:rPr>
        <w:t xml:space="preserve">službena </w:t>
      </w:r>
      <w:r w:rsidR="00A25492" w:rsidRPr="00197250">
        <w:rPr>
          <w:rFonts w:ascii="Times New Roman" w:hAnsi="Times New Roman" w:cs="Times New Roman"/>
          <w:sz w:val="24"/>
          <w:szCs w:val="24"/>
          <w:lang w:val="sr-Latn-ME"/>
        </w:rPr>
        <w:t>laboratorija n</w:t>
      </w:r>
      <w:r w:rsidRPr="00197250">
        <w:rPr>
          <w:rFonts w:ascii="Times New Roman" w:hAnsi="Times New Roman" w:cs="Times New Roman"/>
          <w:sz w:val="24"/>
          <w:szCs w:val="24"/>
          <w:lang w:val="sr-Latn-ME"/>
        </w:rPr>
        <w:t xml:space="preserve">ije dovoljno uspješna </w:t>
      </w:r>
      <w:r w:rsidR="00A25492" w:rsidRPr="00197250">
        <w:rPr>
          <w:rFonts w:ascii="Times New Roman" w:hAnsi="Times New Roman" w:cs="Times New Roman"/>
          <w:sz w:val="24"/>
          <w:szCs w:val="24"/>
          <w:lang w:val="sr-Latn-ME"/>
        </w:rPr>
        <w:t xml:space="preserve">u međulaboratorijskim uporednim ispitivanjima iz člana </w:t>
      </w:r>
      <w:r w:rsidR="00D97149">
        <w:rPr>
          <w:rFonts w:ascii="Times New Roman" w:hAnsi="Times New Roman" w:cs="Times New Roman"/>
          <w:sz w:val="24"/>
          <w:szCs w:val="24"/>
          <w:lang w:val="sr-Latn-ME"/>
        </w:rPr>
        <w:t>75</w:t>
      </w:r>
      <w:r w:rsidR="00D97149" w:rsidRPr="00197250">
        <w:rPr>
          <w:rFonts w:ascii="Times New Roman" w:hAnsi="Times New Roman" w:cs="Times New Roman"/>
          <w:sz w:val="24"/>
          <w:szCs w:val="24"/>
          <w:lang w:val="sr-Latn-ME"/>
        </w:rPr>
        <w:t xml:space="preserve"> </w:t>
      </w:r>
      <w:r w:rsidR="00A25492" w:rsidRPr="00197250">
        <w:rPr>
          <w:rFonts w:ascii="Times New Roman" w:hAnsi="Times New Roman" w:cs="Times New Roman"/>
          <w:sz w:val="24"/>
          <w:szCs w:val="24"/>
          <w:lang w:val="sr-Latn-ME"/>
        </w:rPr>
        <w:t xml:space="preserve">stav 2 ovog zakona. </w:t>
      </w:r>
    </w:p>
    <w:p w14:paraId="7C857EBB" w14:textId="674E96D8" w:rsidR="0073637C" w:rsidRDefault="0073637C" w:rsidP="00B1281E">
      <w:pPr>
        <w:spacing w:after="0" w:line="240" w:lineRule="auto"/>
        <w:jc w:val="both"/>
        <w:rPr>
          <w:rFonts w:ascii="Times New Roman" w:hAnsi="Times New Roman" w:cs="Times New Roman"/>
          <w:sz w:val="24"/>
          <w:szCs w:val="24"/>
          <w:lang w:val="sr-Latn-ME"/>
        </w:rPr>
      </w:pPr>
    </w:p>
    <w:p w14:paraId="4CFDBDA6" w14:textId="3D6179B3" w:rsidR="004B4B8B" w:rsidRDefault="004B4B8B" w:rsidP="00B1281E">
      <w:pPr>
        <w:spacing w:after="0" w:line="240" w:lineRule="auto"/>
        <w:jc w:val="both"/>
        <w:rPr>
          <w:rFonts w:ascii="Times New Roman" w:hAnsi="Times New Roman" w:cs="Times New Roman"/>
          <w:sz w:val="24"/>
          <w:szCs w:val="24"/>
          <w:lang w:val="sr-Latn-ME"/>
        </w:rPr>
      </w:pPr>
    </w:p>
    <w:p w14:paraId="5F868D2F" w14:textId="1F1E6949" w:rsidR="004B4B8B" w:rsidRDefault="004B4B8B" w:rsidP="00B1281E">
      <w:pPr>
        <w:spacing w:after="0" w:line="240" w:lineRule="auto"/>
        <w:jc w:val="both"/>
        <w:rPr>
          <w:rFonts w:ascii="Times New Roman" w:hAnsi="Times New Roman" w:cs="Times New Roman"/>
          <w:sz w:val="24"/>
          <w:szCs w:val="24"/>
          <w:lang w:val="sr-Latn-ME"/>
        </w:rPr>
      </w:pPr>
    </w:p>
    <w:p w14:paraId="6CB9CB9E" w14:textId="2EC54BC9" w:rsidR="00C13370" w:rsidRDefault="00C13370" w:rsidP="00B1281E">
      <w:pPr>
        <w:spacing w:after="0" w:line="240" w:lineRule="auto"/>
        <w:jc w:val="both"/>
        <w:rPr>
          <w:rFonts w:ascii="Times New Roman" w:hAnsi="Times New Roman" w:cs="Times New Roman"/>
          <w:sz w:val="24"/>
          <w:szCs w:val="24"/>
          <w:lang w:val="sr-Latn-ME"/>
        </w:rPr>
      </w:pPr>
    </w:p>
    <w:p w14:paraId="61F91A56" w14:textId="2C74378D" w:rsidR="00C13370" w:rsidRDefault="00C13370" w:rsidP="00B1281E">
      <w:pPr>
        <w:spacing w:after="0" w:line="240" w:lineRule="auto"/>
        <w:jc w:val="both"/>
        <w:rPr>
          <w:rFonts w:ascii="Times New Roman" w:hAnsi="Times New Roman" w:cs="Times New Roman"/>
          <w:sz w:val="24"/>
          <w:szCs w:val="24"/>
          <w:lang w:val="sr-Latn-ME"/>
        </w:rPr>
      </w:pPr>
    </w:p>
    <w:p w14:paraId="0183DBB1" w14:textId="3A8FC302" w:rsidR="00C13370" w:rsidRDefault="00C13370" w:rsidP="00B1281E">
      <w:pPr>
        <w:spacing w:after="0" w:line="240" w:lineRule="auto"/>
        <w:jc w:val="both"/>
        <w:rPr>
          <w:rFonts w:ascii="Times New Roman" w:hAnsi="Times New Roman" w:cs="Times New Roman"/>
          <w:sz w:val="24"/>
          <w:szCs w:val="24"/>
          <w:lang w:val="sr-Latn-ME"/>
        </w:rPr>
      </w:pPr>
    </w:p>
    <w:p w14:paraId="3838F5ED" w14:textId="77777777" w:rsidR="00C13370" w:rsidRPr="00197250" w:rsidRDefault="00C13370" w:rsidP="00B1281E">
      <w:pPr>
        <w:spacing w:after="0" w:line="240" w:lineRule="auto"/>
        <w:jc w:val="both"/>
        <w:rPr>
          <w:rFonts w:ascii="Times New Roman" w:hAnsi="Times New Roman" w:cs="Times New Roman"/>
          <w:sz w:val="24"/>
          <w:szCs w:val="24"/>
          <w:lang w:val="sr-Latn-ME"/>
        </w:rPr>
      </w:pPr>
    </w:p>
    <w:p w14:paraId="1B425EE9" w14:textId="77777777" w:rsidR="0073637C" w:rsidRPr="00197250" w:rsidRDefault="0073637C" w:rsidP="00B1281E">
      <w:pPr>
        <w:spacing w:after="0" w:line="240" w:lineRule="auto"/>
        <w:jc w:val="center"/>
        <w:rPr>
          <w:rFonts w:ascii="Times New Roman" w:hAnsi="Times New Roman" w:cs="Times New Roman"/>
          <w:b/>
          <w:sz w:val="24"/>
          <w:szCs w:val="24"/>
          <w:lang w:val="sr-Latn-ME"/>
        </w:rPr>
      </w:pPr>
      <w:r w:rsidRPr="00197250">
        <w:rPr>
          <w:rFonts w:ascii="Times New Roman" w:hAnsi="Times New Roman" w:cs="Times New Roman"/>
          <w:b/>
          <w:sz w:val="24"/>
          <w:szCs w:val="24"/>
          <w:lang w:val="sr-Latn-ME"/>
        </w:rPr>
        <w:lastRenderedPageBreak/>
        <w:t>Odstupanja od uslova obavezne akreditacije određenih</w:t>
      </w:r>
    </w:p>
    <w:p w14:paraId="6CDDE695" w14:textId="6CE31F45" w:rsidR="009B0E72" w:rsidRPr="00197250" w:rsidRDefault="0073637C" w:rsidP="00197250">
      <w:pPr>
        <w:spacing w:after="0" w:line="240" w:lineRule="auto"/>
        <w:jc w:val="center"/>
        <w:rPr>
          <w:rFonts w:ascii="Times New Roman" w:hAnsi="Times New Roman" w:cs="Times New Roman"/>
          <w:b/>
          <w:sz w:val="24"/>
          <w:szCs w:val="24"/>
          <w:lang w:val="sr-Latn-ME"/>
        </w:rPr>
      </w:pPr>
      <w:r w:rsidRPr="00197250">
        <w:rPr>
          <w:rFonts w:ascii="Times New Roman" w:hAnsi="Times New Roman" w:cs="Times New Roman"/>
          <w:b/>
          <w:sz w:val="24"/>
          <w:szCs w:val="24"/>
          <w:lang w:val="sr-Latn-ME"/>
        </w:rPr>
        <w:t>službenih laboratorija</w:t>
      </w:r>
    </w:p>
    <w:p w14:paraId="7F58C9E8" w14:textId="1BF2F2EE" w:rsidR="009B0E72" w:rsidRPr="00197250" w:rsidRDefault="003B694F" w:rsidP="00B1281E">
      <w:pPr>
        <w:spacing w:after="0" w:line="240" w:lineRule="auto"/>
        <w:jc w:val="center"/>
        <w:rPr>
          <w:rFonts w:ascii="Times New Roman" w:hAnsi="Times New Roman" w:cs="Times New Roman"/>
          <w:b/>
          <w:sz w:val="24"/>
          <w:szCs w:val="24"/>
          <w:lang w:val="sr-Latn-ME" w:eastAsia="en-GB"/>
        </w:rPr>
      </w:pPr>
      <w:r w:rsidRPr="00197250">
        <w:rPr>
          <w:rFonts w:ascii="Times New Roman" w:hAnsi="Times New Roman" w:cs="Times New Roman"/>
          <w:b/>
          <w:sz w:val="24"/>
          <w:szCs w:val="24"/>
          <w:lang w:val="sr-Latn-ME"/>
        </w:rPr>
        <w:t>Član 7</w:t>
      </w:r>
      <w:r w:rsidR="005617BE">
        <w:rPr>
          <w:rFonts w:ascii="Times New Roman" w:hAnsi="Times New Roman" w:cs="Times New Roman"/>
          <w:b/>
          <w:sz w:val="24"/>
          <w:szCs w:val="24"/>
          <w:lang w:val="sr-Latn-ME"/>
        </w:rPr>
        <w:t>7</w:t>
      </w:r>
      <w:r w:rsidRPr="00197250">
        <w:rPr>
          <w:rFonts w:ascii="Times New Roman" w:hAnsi="Times New Roman" w:cs="Times New Roman"/>
          <w:b/>
          <w:sz w:val="24"/>
          <w:szCs w:val="24"/>
          <w:lang w:val="sr-Latn-ME"/>
        </w:rPr>
        <w:t xml:space="preserve"> </w:t>
      </w:r>
    </w:p>
    <w:p w14:paraId="0B116279" w14:textId="23A04C17" w:rsidR="007D4851" w:rsidRPr="00197250" w:rsidRDefault="0073637C" w:rsidP="009A4772">
      <w:pPr>
        <w:pStyle w:val="ListParagraph"/>
        <w:numPr>
          <w:ilvl w:val="0"/>
          <w:numId w:val="150"/>
        </w:numPr>
        <w:spacing w:after="0" w:line="240" w:lineRule="auto"/>
        <w:ind w:left="426" w:hanging="426"/>
        <w:contextualSpacing w:val="0"/>
        <w:jc w:val="both"/>
        <w:rPr>
          <w:rFonts w:ascii="Times New Roman" w:hAnsi="Times New Roman" w:cs="Times New Roman"/>
          <w:sz w:val="24"/>
          <w:szCs w:val="24"/>
          <w:lang w:val="sr-Latn-ME"/>
        </w:rPr>
      </w:pPr>
      <w:r w:rsidRPr="00197250">
        <w:rPr>
          <w:rFonts w:ascii="Times New Roman" w:hAnsi="Times New Roman" w:cs="Times New Roman"/>
          <w:sz w:val="24"/>
          <w:szCs w:val="24"/>
          <w:lang w:val="sr-Latn-ME"/>
        </w:rPr>
        <w:t xml:space="preserve">Izuzetno od člana </w:t>
      </w:r>
      <w:r w:rsidR="00D97149">
        <w:rPr>
          <w:rFonts w:ascii="Times New Roman" w:hAnsi="Times New Roman" w:cs="Times New Roman"/>
          <w:sz w:val="24"/>
          <w:szCs w:val="24"/>
          <w:lang w:val="sr-Latn-ME"/>
        </w:rPr>
        <w:t>74</w:t>
      </w:r>
      <w:r w:rsidR="00D97149" w:rsidRPr="00197250">
        <w:rPr>
          <w:rFonts w:ascii="Times New Roman" w:hAnsi="Times New Roman" w:cs="Times New Roman"/>
          <w:sz w:val="24"/>
          <w:szCs w:val="24"/>
          <w:lang w:val="sr-Latn-ME"/>
        </w:rPr>
        <w:t xml:space="preserve"> </w:t>
      </w:r>
      <w:r w:rsidRPr="00197250">
        <w:rPr>
          <w:rFonts w:ascii="Times New Roman" w:hAnsi="Times New Roman" w:cs="Times New Roman"/>
          <w:sz w:val="24"/>
          <w:szCs w:val="24"/>
          <w:lang w:val="sr-Latn-ME"/>
        </w:rPr>
        <w:t xml:space="preserve">stav 4 tačka e) ovog zakona nadležni organi mogu odrediti </w:t>
      </w:r>
      <w:r w:rsidR="009E0CA6" w:rsidRPr="00197250">
        <w:rPr>
          <w:rFonts w:ascii="Times New Roman" w:hAnsi="Times New Roman" w:cs="Times New Roman"/>
          <w:sz w:val="24"/>
          <w:szCs w:val="24"/>
          <w:lang w:val="sr-Latn-ME"/>
        </w:rPr>
        <w:t xml:space="preserve">kao </w:t>
      </w:r>
      <w:r w:rsidRPr="00197250">
        <w:rPr>
          <w:rFonts w:ascii="Times New Roman" w:hAnsi="Times New Roman" w:cs="Times New Roman"/>
          <w:sz w:val="24"/>
          <w:szCs w:val="24"/>
          <w:lang w:val="sr-Latn-ME"/>
        </w:rPr>
        <w:t>službene</w:t>
      </w:r>
      <w:r w:rsidR="009E0CA6" w:rsidRPr="00197250">
        <w:rPr>
          <w:rFonts w:ascii="Times New Roman" w:hAnsi="Times New Roman" w:cs="Times New Roman"/>
          <w:sz w:val="24"/>
          <w:szCs w:val="24"/>
          <w:lang w:val="sr-Latn-ME"/>
        </w:rPr>
        <w:t xml:space="preserve"> laboratorije i </w:t>
      </w:r>
      <w:r w:rsidRPr="00197250">
        <w:rPr>
          <w:rFonts w:ascii="Times New Roman" w:hAnsi="Times New Roman" w:cs="Times New Roman"/>
          <w:sz w:val="24"/>
          <w:szCs w:val="24"/>
          <w:lang w:val="sr-Latn-ME"/>
        </w:rPr>
        <w:t xml:space="preserve">laboratorije </w:t>
      </w:r>
      <w:r w:rsidR="009E0CA6" w:rsidRPr="00197250">
        <w:rPr>
          <w:rFonts w:ascii="Times New Roman" w:hAnsi="Times New Roman" w:cs="Times New Roman"/>
          <w:sz w:val="24"/>
          <w:szCs w:val="24"/>
          <w:lang w:val="sr-Latn-ME"/>
        </w:rPr>
        <w:t xml:space="preserve">koje ne ispinjavaju </w:t>
      </w:r>
      <w:r w:rsidR="00EC536A" w:rsidRPr="00197250">
        <w:rPr>
          <w:rFonts w:ascii="Times New Roman" w:hAnsi="Times New Roman" w:cs="Times New Roman"/>
          <w:sz w:val="24"/>
          <w:szCs w:val="24"/>
          <w:lang w:val="sr-Latn-ME"/>
        </w:rPr>
        <w:t>pr</w:t>
      </w:r>
      <w:r w:rsidR="0074367D">
        <w:rPr>
          <w:rFonts w:ascii="Times New Roman" w:hAnsi="Times New Roman" w:cs="Times New Roman"/>
          <w:sz w:val="24"/>
          <w:szCs w:val="24"/>
          <w:lang w:val="sr-Latn-ME"/>
        </w:rPr>
        <w:t>opisane</w:t>
      </w:r>
      <w:r w:rsidR="00EC536A" w:rsidRPr="00197250">
        <w:rPr>
          <w:rFonts w:ascii="Times New Roman" w:hAnsi="Times New Roman" w:cs="Times New Roman"/>
          <w:sz w:val="24"/>
          <w:szCs w:val="24"/>
          <w:lang w:val="sr-Latn-ME"/>
        </w:rPr>
        <w:t xml:space="preserve"> </w:t>
      </w:r>
      <w:r w:rsidRPr="00197250">
        <w:rPr>
          <w:rFonts w:ascii="Times New Roman" w:hAnsi="Times New Roman" w:cs="Times New Roman"/>
          <w:sz w:val="24"/>
          <w:szCs w:val="24"/>
          <w:lang w:val="sr-Latn-ME"/>
        </w:rPr>
        <w:t>uslov</w:t>
      </w:r>
      <w:r w:rsidR="009E0CA6" w:rsidRPr="00197250">
        <w:rPr>
          <w:rFonts w:ascii="Times New Roman" w:hAnsi="Times New Roman" w:cs="Times New Roman"/>
          <w:sz w:val="24"/>
          <w:szCs w:val="24"/>
          <w:lang w:val="sr-Latn-ME"/>
        </w:rPr>
        <w:t>e</w:t>
      </w:r>
      <w:r w:rsidR="00EC536A" w:rsidRPr="00197250">
        <w:rPr>
          <w:rFonts w:ascii="Times New Roman" w:hAnsi="Times New Roman" w:cs="Times New Roman"/>
          <w:sz w:val="24"/>
          <w:szCs w:val="24"/>
          <w:lang w:val="sr-Latn-ME"/>
        </w:rPr>
        <w:t>,</w:t>
      </w:r>
      <w:r w:rsidR="009E0CA6" w:rsidRPr="00197250">
        <w:rPr>
          <w:rFonts w:ascii="Times New Roman" w:hAnsi="Times New Roman" w:cs="Times New Roman"/>
          <w:sz w:val="24"/>
          <w:szCs w:val="24"/>
          <w:lang w:val="sr-Latn-ME"/>
        </w:rPr>
        <w:t xml:space="preserve"> </w:t>
      </w:r>
      <w:r w:rsidR="007D4851" w:rsidRPr="00197250">
        <w:rPr>
          <w:rFonts w:ascii="Times New Roman" w:hAnsi="Times New Roman" w:cs="Times New Roman"/>
          <w:sz w:val="24"/>
          <w:szCs w:val="24"/>
          <w:lang w:val="sr-Latn-ME"/>
        </w:rPr>
        <w:t>pod uslovom da:</w:t>
      </w:r>
    </w:p>
    <w:p w14:paraId="2DF6880D" w14:textId="0B453F3F" w:rsidR="0073637C" w:rsidRPr="00197250" w:rsidRDefault="0073637C" w:rsidP="009A4772">
      <w:pPr>
        <w:pStyle w:val="ListParagraph"/>
        <w:numPr>
          <w:ilvl w:val="0"/>
          <w:numId w:val="137"/>
        </w:numPr>
        <w:spacing w:after="0" w:line="240" w:lineRule="auto"/>
        <w:ind w:left="851" w:hanging="425"/>
        <w:contextualSpacing w:val="0"/>
        <w:jc w:val="both"/>
        <w:rPr>
          <w:rFonts w:ascii="Times New Roman" w:hAnsi="Times New Roman" w:cs="Times New Roman"/>
          <w:sz w:val="24"/>
          <w:szCs w:val="24"/>
          <w:lang w:val="sr-Latn-ME"/>
        </w:rPr>
      </w:pPr>
      <w:r w:rsidRPr="00197250">
        <w:rPr>
          <w:rFonts w:ascii="Times New Roman" w:hAnsi="Times New Roman" w:cs="Times New Roman"/>
          <w:sz w:val="24"/>
          <w:szCs w:val="24"/>
          <w:lang w:val="sr-Latn-ME"/>
        </w:rPr>
        <w:t>koriste samo metode laboratorijsk</w:t>
      </w:r>
      <w:r w:rsidR="007D4851" w:rsidRPr="00197250">
        <w:rPr>
          <w:rFonts w:ascii="Times New Roman" w:hAnsi="Times New Roman" w:cs="Times New Roman"/>
          <w:sz w:val="24"/>
          <w:szCs w:val="24"/>
          <w:lang w:val="sr-Latn-ME"/>
        </w:rPr>
        <w:t>ih</w:t>
      </w:r>
      <w:r w:rsidRPr="00197250">
        <w:rPr>
          <w:rFonts w:ascii="Times New Roman" w:hAnsi="Times New Roman" w:cs="Times New Roman"/>
          <w:sz w:val="24"/>
          <w:szCs w:val="24"/>
          <w:lang w:val="sr-Latn-ME"/>
        </w:rPr>
        <w:t xml:space="preserve"> analiz</w:t>
      </w:r>
      <w:r w:rsidR="007D4851" w:rsidRPr="00197250">
        <w:rPr>
          <w:rFonts w:ascii="Times New Roman" w:hAnsi="Times New Roman" w:cs="Times New Roman"/>
          <w:sz w:val="24"/>
          <w:szCs w:val="24"/>
          <w:lang w:val="sr-Latn-ME"/>
        </w:rPr>
        <w:t>a</w:t>
      </w:r>
      <w:r w:rsidR="00F55D1A" w:rsidRPr="00197250">
        <w:rPr>
          <w:rFonts w:ascii="Times New Roman" w:hAnsi="Times New Roman" w:cs="Times New Roman"/>
          <w:sz w:val="24"/>
          <w:szCs w:val="24"/>
          <w:lang w:val="sr-Latn-ME"/>
        </w:rPr>
        <w:t xml:space="preserve"> i </w:t>
      </w:r>
      <w:r w:rsidRPr="00197250">
        <w:rPr>
          <w:rFonts w:ascii="Times New Roman" w:hAnsi="Times New Roman" w:cs="Times New Roman"/>
          <w:sz w:val="24"/>
          <w:szCs w:val="24"/>
          <w:lang w:val="sr-Latn-ME"/>
        </w:rPr>
        <w:t xml:space="preserve">ispitivanja iz člana </w:t>
      </w:r>
      <w:r w:rsidR="00D97149">
        <w:rPr>
          <w:rFonts w:ascii="Times New Roman" w:hAnsi="Times New Roman" w:cs="Times New Roman"/>
          <w:sz w:val="24"/>
          <w:szCs w:val="24"/>
          <w:lang w:val="sr-Latn-ME"/>
        </w:rPr>
        <w:t>71</w:t>
      </w:r>
      <w:r w:rsidR="00D97149" w:rsidRPr="00197250">
        <w:rPr>
          <w:rFonts w:ascii="Times New Roman" w:hAnsi="Times New Roman" w:cs="Times New Roman"/>
          <w:sz w:val="24"/>
          <w:szCs w:val="24"/>
          <w:lang w:val="sr-Latn-ME"/>
        </w:rPr>
        <w:t xml:space="preserve">  </w:t>
      </w:r>
      <w:r w:rsidRPr="00197250">
        <w:rPr>
          <w:rFonts w:ascii="Times New Roman" w:hAnsi="Times New Roman" w:cs="Times New Roman"/>
          <w:sz w:val="24"/>
          <w:szCs w:val="24"/>
          <w:lang w:val="sr-Latn-ME"/>
        </w:rPr>
        <w:t xml:space="preserve">stav 1 i stav 2 </w:t>
      </w:r>
      <w:r w:rsidR="00E62613" w:rsidRPr="00197250">
        <w:rPr>
          <w:rFonts w:ascii="Times New Roman" w:hAnsi="Times New Roman" w:cs="Times New Roman"/>
          <w:sz w:val="24"/>
          <w:szCs w:val="24"/>
          <w:lang w:val="sr-Latn-ME"/>
        </w:rPr>
        <w:t>alineje</w:t>
      </w:r>
      <w:r w:rsidRPr="00197250">
        <w:rPr>
          <w:rFonts w:ascii="Times New Roman" w:hAnsi="Times New Roman" w:cs="Times New Roman"/>
          <w:sz w:val="24"/>
          <w:szCs w:val="24"/>
          <w:lang w:val="sr-Latn-ME"/>
        </w:rPr>
        <w:t xml:space="preserve"> a) ili b) ovog zakona;</w:t>
      </w:r>
    </w:p>
    <w:p w14:paraId="65CE341C" w14:textId="1673A444" w:rsidR="0073637C" w:rsidRPr="00197250" w:rsidRDefault="0073637C" w:rsidP="009A4772">
      <w:pPr>
        <w:pStyle w:val="ListParagraph"/>
        <w:numPr>
          <w:ilvl w:val="0"/>
          <w:numId w:val="137"/>
        </w:numPr>
        <w:spacing w:after="0" w:line="240" w:lineRule="auto"/>
        <w:ind w:left="851" w:hanging="425"/>
        <w:contextualSpacing w:val="0"/>
        <w:jc w:val="both"/>
        <w:rPr>
          <w:rFonts w:ascii="Times New Roman" w:hAnsi="Times New Roman" w:cs="Times New Roman"/>
          <w:sz w:val="24"/>
          <w:szCs w:val="24"/>
          <w:lang w:val="sr-Latn-ME"/>
        </w:rPr>
      </w:pPr>
      <w:r w:rsidRPr="00197250">
        <w:rPr>
          <w:rFonts w:ascii="Times New Roman" w:hAnsi="Times New Roman" w:cs="Times New Roman"/>
          <w:sz w:val="24"/>
          <w:szCs w:val="24"/>
          <w:lang w:val="sr-Latn-ME"/>
        </w:rPr>
        <w:t>sprovode analize</w:t>
      </w:r>
      <w:r w:rsidR="00F55D1A" w:rsidRPr="00197250">
        <w:rPr>
          <w:rFonts w:ascii="Times New Roman" w:hAnsi="Times New Roman" w:cs="Times New Roman"/>
          <w:sz w:val="24"/>
          <w:szCs w:val="24"/>
          <w:lang w:val="sr-Latn-ME"/>
        </w:rPr>
        <w:t xml:space="preserve"> i </w:t>
      </w:r>
      <w:r w:rsidRPr="00197250">
        <w:rPr>
          <w:rFonts w:ascii="Times New Roman" w:hAnsi="Times New Roman" w:cs="Times New Roman"/>
          <w:sz w:val="24"/>
          <w:szCs w:val="24"/>
          <w:lang w:val="sr-Latn-ME"/>
        </w:rPr>
        <w:t>ispitivanja pod nadzorom nadležnih organa ili nacionalnih referentnih laboratorija u vezi sa metodama koje koriste;</w:t>
      </w:r>
    </w:p>
    <w:p w14:paraId="32B20AC3" w14:textId="2E358310" w:rsidR="0073637C" w:rsidRPr="00197250" w:rsidRDefault="0073637C" w:rsidP="009A4772">
      <w:pPr>
        <w:pStyle w:val="ListParagraph"/>
        <w:numPr>
          <w:ilvl w:val="0"/>
          <w:numId w:val="137"/>
        </w:numPr>
        <w:spacing w:after="0" w:line="240" w:lineRule="auto"/>
        <w:ind w:left="851" w:hanging="425"/>
        <w:contextualSpacing w:val="0"/>
        <w:jc w:val="both"/>
        <w:rPr>
          <w:rFonts w:ascii="Times New Roman" w:hAnsi="Times New Roman" w:cs="Times New Roman"/>
          <w:sz w:val="24"/>
          <w:szCs w:val="24"/>
          <w:lang w:val="sr-Latn-ME"/>
        </w:rPr>
      </w:pPr>
      <w:r w:rsidRPr="00197250">
        <w:rPr>
          <w:rFonts w:ascii="Times New Roman" w:hAnsi="Times New Roman" w:cs="Times New Roman"/>
          <w:sz w:val="24"/>
          <w:szCs w:val="24"/>
          <w:lang w:val="sr-Latn-ME"/>
        </w:rPr>
        <w:t xml:space="preserve">redovno učestvuju i imaju zadovoljavajuće rezultate u međulaboratorijskim </w:t>
      </w:r>
      <w:r w:rsidR="007D4851" w:rsidRPr="00197250">
        <w:rPr>
          <w:rFonts w:ascii="Times New Roman" w:hAnsi="Times New Roman" w:cs="Times New Roman"/>
          <w:sz w:val="24"/>
          <w:szCs w:val="24"/>
          <w:lang w:val="sr-Latn-ME"/>
        </w:rPr>
        <w:t>uporednim testovima ili testovima stručnosti koje organizuju nacionalne referentne laboratorije u odnosu na metode koje koriste</w:t>
      </w:r>
      <w:r w:rsidRPr="00197250">
        <w:rPr>
          <w:rFonts w:ascii="Times New Roman" w:hAnsi="Times New Roman" w:cs="Times New Roman"/>
          <w:sz w:val="24"/>
          <w:szCs w:val="24"/>
          <w:lang w:val="sr-Latn-ME"/>
        </w:rPr>
        <w:t xml:space="preserve">; i </w:t>
      </w:r>
    </w:p>
    <w:p w14:paraId="7353A697" w14:textId="39469B86" w:rsidR="0073637C" w:rsidRPr="00197250" w:rsidRDefault="0073637C" w:rsidP="009A4772">
      <w:pPr>
        <w:pStyle w:val="ListParagraph"/>
        <w:numPr>
          <w:ilvl w:val="0"/>
          <w:numId w:val="137"/>
        </w:numPr>
        <w:spacing w:after="0" w:line="240" w:lineRule="auto"/>
        <w:ind w:left="851" w:hanging="425"/>
        <w:contextualSpacing w:val="0"/>
        <w:jc w:val="both"/>
        <w:rPr>
          <w:rFonts w:ascii="Times New Roman" w:hAnsi="Times New Roman" w:cs="Times New Roman"/>
          <w:sz w:val="24"/>
          <w:szCs w:val="24"/>
          <w:lang w:val="sr-Latn-ME"/>
        </w:rPr>
      </w:pPr>
      <w:r w:rsidRPr="00197250">
        <w:rPr>
          <w:rFonts w:ascii="Times New Roman" w:hAnsi="Times New Roman" w:cs="Times New Roman"/>
          <w:sz w:val="24"/>
          <w:szCs w:val="24"/>
          <w:lang w:val="sr-Latn-ME"/>
        </w:rPr>
        <w:t xml:space="preserve">imaju uspostavljen sistem </w:t>
      </w:r>
      <w:r w:rsidR="007D4851" w:rsidRPr="00197250">
        <w:rPr>
          <w:rFonts w:ascii="Times New Roman" w:hAnsi="Times New Roman" w:cs="Times New Roman"/>
          <w:sz w:val="24"/>
          <w:szCs w:val="24"/>
          <w:lang w:val="sr-Latn-ME"/>
        </w:rPr>
        <w:t>osiguranja kvaliteta kako bi se osigurali</w:t>
      </w:r>
      <w:r w:rsidRPr="00197250">
        <w:rPr>
          <w:rFonts w:ascii="Times New Roman" w:hAnsi="Times New Roman" w:cs="Times New Roman"/>
          <w:sz w:val="24"/>
          <w:szCs w:val="24"/>
          <w:lang w:val="sr-Latn-ME"/>
        </w:rPr>
        <w:t xml:space="preserve"> tačni i pouzdani rezultati korišćenih metoda za laboratorijske analize</w:t>
      </w:r>
      <w:r w:rsidR="00F55D1A" w:rsidRPr="00197250">
        <w:rPr>
          <w:rFonts w:ascii="Times New Roman" w:hAnsi="Times New Roman" w:cs="Times New Roman"/>
          <w:sz w:val="24"/>
          <w:szCs w:val="24"/>
          <w:lang w:val="sr-Latn-ME"/>
        </w:rPr>
        <w:t xml:space="preserve"> i </w:t>
      </w:r>
      <w:r w:rsidRPr="00197250">
        <w:rPr>
          <w:rFonts w:ascii="Times New Roman" w:hAnsi="Times New Roman" w:cs="Times New Roman"/>
          <w:sz w:val="24"/>
          <w:szCs w:val="24"/>
          <w:lang w:val="sr-Latn-ME"/>
        </w:rPr>
        <w:t>ispitivanja.</w:t>
      </w:r>
    </w:p>
    <w:p w14:paraId="6B2AE132" w14:textId="3584AAC7" w:rsidR="0073637C" w:rsidRPr="00197250" w:rsidRDefault="0073637C" w:rsidP="009A4772">
      <w:pPr>
        <w:pStyle w:val="ListParagraph"/>
        <w:numPr>
          <w:ilvl w:val="0"/>
          <w:numId w:val="208"/>
        </w:numPr>
        <w:spacing w:after="0" w:line="240" w:lineRule="auto"/>
        <w:ind w:left="284"/>
        <w:contextualSpacing w:val="0"/>
        <w:jc w:val="both"/>
        <w:rPr>
          <w:rFonts w:ascii="Times New Roman" w:hAnsi="Times New Roman" w:cs="Times New Roman"/>
          <w:sz w:val="24"/>
          <w:szCs w:val="24"/>
          <w:lang w:val="sr-Latn-ME"/>
        </w:rPr>
      </w:pPr>
      <w:r w:rsidRPr="00197250">
        <w:rPr>
          <w:rFonts w:ascii="Times New Roman" w:hAnsi="Times New Roman" w:cs="Times New Roman"/>
          <w:sz w:val="24"/>
          <w:szCs w:val="24"/>
          <w:lang w:val="sr-Latn-ME"/>
        </w:rPr>
        <w:t xml:space="preserve">Kada metode koje koriste laboratorije iz </w:t>
      </w:r>
      <w:r w:rsidR="007D4851" w:rsidRPr="00197250">
        <w:rPr>
          <w:rFonts w:ascii="Times New Roman" w:hAnsi="Times New Roman" w:cs="Times New Roman"/>
          <w:sz w:val="24"/>
          <w:szCs w:val="24"/>
          <w:lang w:val="sr-Latn-ME"/>
        </w:rPr>
        <w:t>stava 1</w:t>
      </w:r>
      <w:r w:rsidRPr="00197250">
        <w:rPr>
          <w:rFonts w:ascii="Times New Roman" w:hAnsi="Times New Roman" w:cs="Times New Roman"/>
          <w:sz w:val="24"/>
          <w:szCs w:val="24"/>
          <w:lang w:val="sr-Latn-ME"/>
        </w:rPr>
        <w:t xml:space="preserve"> ovog člana zahtijevaju potvrdu rezultata laboratorijske analize</w:t>
      </w:r>
      <w:r w:rsidR="00F55D1A" w:rsidRPr="00197250">
        <w:rPr>
          <w:rFonts w:ascii="Times New Roman" w:hAnsi="Times New Roman" w:cs="Times New Roman"/>
          <w:sz w:val="24"/>
          <w:szCs w:val="24"/>
          <w:lang w:val="sr-Latn-ME"/>
        </w:rPr>
        <w:t xml:space="preserve"> i </w:t>
      </w:r>
      <w:r w:rsidRPr="00197250">
        <w:rPr>
          <w:rFonts w:ascii="Times New Roman" w:hAnsi="Times New Roman" w:cs="Times New Roman"/>
          <w:sz w:val="24"/>
          <w:szCs w:val="24"/>
          <w:lang w:val="sr-Latn-ME"/>
        </w:rPr>
        <w:t>ispitivanja</w:t>
      </w:r>
      <w:r w:rsidR="00F55D1A" w:rsidRPr="00197250">
        <w:rPr>
          <w:rFonts w:ascii="Times New Roman" w:hAnsi="Times New Roman" w:cs="Times New Roman"/>
          <w:sz w:val="24"/>
          <w:szCs w:val="24"/>
          <w:lang w:val="sr-Latn-ME"/>
        </w:rPr>
        <w:t xml:space="preserve"> </w:t>
      </w:r>
      <w:r w:rsidR="00EB1918" w:rsidRPr="00197250">
        <w:rPr>
          <w:rFonts w:ascii="Times New Roman" w:hAnsi="Times New Roman" w:cs="Times New Roman"/>
          <w:sz w:val="24"/>
          <w:szCs w:val="24"/>
          <w:lang w:val="sr-Latn-ME"/>
        </w:rPr>
        <w:t xml:space="preserve">tada </w:t>
      </w:r>
      <w:r w:rsidR="009E0CA6" w:rsidRPr="00197250">
        <w:rPr>
          <w:rFonts w:ascii="Times New Roman" w:hAnsi="Times New Roman" w:cs="Times New Roman"/>
          <w:sz w:val="24"/>
          <w:szCs w:val="24"/>
          <w:lang w:val="sr-Latn-ME"/>
        </w:rPr>
        <w:t>p</w:t>
      </w:r>
      <w:r w:rsidRPr="00197250">
        <w:rPr>
          <w:rFonts w:ascii="Times New Roman" w:hAnsi="Times New Roman" w:cs="Times New Roman"/>
          <w:sz w:val="24"/>
          <w:szCs w:val="24"/>
          <w:lang w:val="sr-Latn-ME"/>
        </w:rPr>
        <w:t>otvrdnu laboratorijsku analiz</w:t>
      </w:r>
      <w:r w:rsidR="00F55D1A" w:rsidRPr="00197250">
        <w:rPr>
          <w:rFonts w:ascii="Times New Roman" w:hAnsi="Times New Roman" w:cs="Times New Roman"/>
          <w:sz w:val="24"/>
          <w:szCs w:val="24"/>
          <w:lang w:val="sr-Latn-ME"/>
        </w:rPr>
        <w:t xml:space="preserve">u i </w:t>
      </w:r>
      <w:r w:rsidRPr="00197250">
        <w:rPr>
          <w:rFonts w:ascii="Times New Roman" w:hAnsi="Times New Roman" w:cs="Times New Roman"/>
          <w:sz w:val="24"/>
          <w:szCs w:val="24"/>
          <w:lang w:val="sr-Latn-ME"/>
        </w:rPr>
        <w:t>ispitivanje</w:t>
      </w:r>
      <w:r w:rsidR="00F55D1A" w:rsidRPr="00197250">
        <w:rPr>
          <w:rFonts w:ascii="Times New Roman" w:hAnsi="Times New Roman" w:cs="Times New Roman"/>
          <w:sz w:val="24"/>
          <w:szCs w:val="24"/>
          <w:lang w:val="sr-Latn-ME"/>
        </w:rPr>
        <w:t xml:space="preserve"> </w:t>
      </w:r>
      <w:r w:rsidR="009E0CA6" w:rsidRPr="00197250">
        <w:rPr>
          <w:rFonts w:ascii="Times New Roman" w:hAnsi="Times New Roman" w:cs="Times New Roman"/>
          <w:sz w:val="24"/>
          <w:szCs w:val="24"/>
          <w:lang w:val="sr-Latn-ME"/>
        </w:rPr>
        <w:t>vrši</w:t>
      </w:r>
      <w:r w:rsidRPr="00197250">
        <w:rPr>
          <w:rFonts w:ascii="Times New Roman" w:hAnsi="Times New Roman" w:cs="Times New Roman"/>
          <w:sz w:val="24"/>
          <w:szCs w:val="24"/>
          <w:lang w:val="sr-Latn-ME"/>
        </w:rPr>
        <w:t xml:space="preserve"> službena laboratorija </w:t>
      </w:r>
      <w:r w:rsidR="00E62613" w:rsidRPr="00197250">
        <w:rPr>
          <w:rFonts w:ascii="Times New Roman" w:hAnsi="Times New Roman" w:cs="Times New Roman"/>
          <w:sz w:val="24"/>
          <w:szCs w:val="24"/>
          <w:lang w:val="sr-Latn-ME"/>
        </w:rPr>
        <w:t>iz člana</w:t>
      </w:r>
      <w:r w:rsidRPr="00197250">
        <w:rPr>
          <w:rFonts w:ascii="Times New Roman" w:hAnsi="Times New Roman" w:cs="Times New Roman"/>
          <w:sz w:val="24"/>
          <w:szCs w:val="24"/>
          <w:lang w:val="sr-Latn-ME"/>
        </w:rPr>
        <w:t xml:space="preserve"> </w:t>
      </w:r>
      <w:r w:rsidR="00D97149">
        <w:rPr>
          <w:rFonts w:ascii="Times New Roman" w:hAnsi="Times New Roman" w:cs="Times New Roman"/>
          <w:sz w:val="24"/>
          <w:szCs w:val="24"/>
          <w:lang w:val="sr-Latn-ME"/>
        </w:rPr>
        <w:t>74</w:t>
      </w:r>
      <w:r w:rsidR="00D97149" w:rsidRPr="00197250">
        <w:rPr>
          <w:rFonts w:ascii="Times New Roman" w:hAnsi="Times New Roman" w:cs="Times New Roman"/>
          <w:sz w:val="24"/>
          <w:szCs w:val="24"/>
          <w:lang w:val="sr-Latn-ME"/>
        </w:rPr>
        <w:t xml:space="preserve"> </w:t>
      </w:r>
      <w:r w:rsidRPr="00197250">
        <w:rPr>
          <w:rFonts w:ascii="Times New Roman" w:hAnsi="Times New Roman" w:cs="Times New Roman"/>
          <w:sz w:val="24"/>
          <w:szCs w:val="24"/>
          <w:lang w:val="sr-Latn-ME"/>
        </w:rPr>
        <w:t xml:space="preserve">stav 4 </w:t>
      </w:r>
      <w:r w:rsidR="00B207B1" w:rsidRPr="00197250">
        <w:rPr>
          <w:rFonts w:ascii="Times New Roman" w:hAnsi="Times New Roman" w:cs="Times New Roman"/>
          <w:sz w:val="24"/>
          <w:szCs w:val="24"/>
          <w:lang w:val="sr-Latn-ME"/>
        </w:rPr>
        <w:t>tačka</w:t>
      </w:r>
      <w:r w:rsidRPr="00197250">
        <w:rPr>
          <w:rFonts w:ascii="Times New Roman" w:hAnsi="Times New Roman" w:cs="Times New Roman"/>
          <w:sz w:val="24"/>
          <w:szCs w:val="24"/>
          <w:lang w:val="sr-Latn-ME"/>
        </w:rPr>
        <w:t xml:space="preserve"> e) ovog zakona.</w:t>
      </w:r>
    </w:p>
    <w:p w14:paraId="1820669A" w14:textId="77777777" w:rsidR="00EC536A" w:rsidRPr="00197250" w:rsidRDefault="00EC536A" w:rsidP="00F55D1A">
      <w:pPr>
        <w:shd w:val="clear" w:color="auto" w:fill="FFFFFF"/>
        <w:spacing w:after="0" w:line="240" w:lineRule="auto"/>
        <w:rPr>
          <w:rFonts w:ascii="Times New Roman" w:hAnsi="Times New Roman" w:cs="Times New Roman"/>
          <w:b/>
          <w:sz w:val="24"/>
          <w:szCs w:val="24"/>
          <w:lang w:val="sr-Latn-ME"/>
        </w:rPr>
      </w:pPr>
    </w:p>
    <w:p w14:paraId="434F4BFE" w14:textId="0CDA9E23" w:rsidR="00385FAF" w:rsidRPr="00197250" w:rsidRDefault="00385FAF" w:rsidP="00F55D1A">
      <w:pPr>
        <w:shd w:val="clear" w:color="auto" w:fill="FFFFFF"/>
        <w:spacing w:after="0" w:line="240" w:lineRule="auto"/>
        <w:jc w:val="center"/>
        <w:rPr>
          <w:rFonts w:ascii="Times New Roman" w:hAnsi="Times New Roman" w:cs="Times New Roman"/>
          <w:b/>
          <w:sz w:val="24"/>
          <w:szCs w:val="24"/>
          <w:lang w:val="sr-Latn-ME"/>
        </w:rPr>
      </w:pPr>
      <w:r w:rsidRPr="00197250">
        <w:rPr>
          <w:rFonts w:ascii="Times New Roman" w:hAnsi="Times New Roman" w:cs="Times New Roman"/>
          <w:b/>
          <w:sz w:val="24"/>
          <w:szCs w:val="24"/>
          <w:lang w:val="sr-Latn-ME"/>
        </w:rPr>
        <w:t>Ovlašćenja za donošenje odstupanja od uslova za obaveznu akreditaciju svih metoda laboratorijskih analiza</w:t>
      </w:r>
      <w:r w:rsidR="00F55D1A" w:rsidRPr="00197250">
        <w:rPr>
          <w:rFonts w:ascii="Times New Roman" w:hAnsi="Times New Roman" w:cs="Times New Roman"/>
          <w:b/>
          <w:sz w:val="24"/>
          <w:szCs w:val="24"/>
          <w:lang w:val="sr-Latn-ME"/>
        </w:rPr>
        <w:t xml:space="preserve"> i </w:t>
      </w:r>
      <w:r w:rsidRPr="00197250">
        <w:rPr>
          <w:rFonts w:ascii="Times New Roman" w:hAnsi="Times New Roman" w:cs="Times New Roman"/>
          <w:b/>
          <w:sz w:val="24"/>
          <w:szCs w:val="24"/>
          <w:lang w:val="sr-Latn-ME"/>
        </w:rPr>
        <w:t>ispitivanja  koje koriste službene laboratorije</w:t>
      </w:r>
    </w:p>
    <w:p w14:paraId="0B1C5E2A" w14:textId="08CEF346" w:rsidR="00385FAF" w:rsidRPr="00197250" w:rsidRDefault="003B694F" w:rsidP="00B1281E">
      <w:pPr>
        <w:spacing w:after="0" w:line="240" w:lineRule="auto"/>
        <w:jc w:val="center"/>
        <w:rPr>
          <w:rFonts w:ascii="Times New Roman" w:hAnsi="Times New Roman" w:cs="Times New Roman"/>
          <w:b/>
          <w:sz w:val="24"/>
          <w:szCs w:val="24"/>
          <w:lang w:val="sr-Latn-ME" w:eastAsia="en-GB"/>
        </w:rPr>
      </w:pPr>
      <w:r w:rsidRPr="00197250">
        <w:rPr>
          <w:rFonts w:ascii="Times New Roman" w:hAnsi="Times New Roman" w:cs="Times New Roman"/>
          <w:b/>
          <w:sz w:val="24"/>
          <w:szCs w:val="24"/>
          <w:lang w:val="sr-Latn-ME"/>
        </w:rPr>
        <w:t>Član 7</w:t>
      </w:r>
      <w:r w:rsidR="005617BE">
        <w:rPr>
          <w:rFonts w:ascii="Times New Roman" w:hAnsi="Times New Roman" w:cs="Times New Roman"/>
          <w:b/>
          <w:sz w:val="24"/>
          <w:szCs w:val="24"/>
          <w:lang w:val="sr-Latn-ME"/>
        </w:rPr>
        <w:t>8</w:t>
      </w:r>
      <w:r w:rsidRPr="00197250">
        <w:rPr>
          <w:rFonts w:ascii="Times New Roman" w:hAnsi="Times New Roman" w:cs="Times New Roman"/>
          <w:b/>
          <w:sz w:val="24"/>
          <w:szCs w:val="24"/>
          <w:lang w:val="sr-Latn-ME"/>
        </w:rPr>
        <w:t xml:space="preserve"> </w:t>
      </w:r>
    </w:p>
    <w:p w14:paraId="4B707A5B" w14:textId="51389B0C" w:rsidR="00385FAF" w:rsidRPr="00197250" w:rsidRDefault="00385FAF" w:rsidP="009A4772">
      <w:pPr>
        <w:numPr>
          <w:ilvl w:val="0"/>
          <w:numId w:val="155"/>
        </w:numPr>
        <w:spacing w:after="0" w:line="240" w:lineRule="auto"/>
        <w:ind w:left="426" w:hanging="426"/>
        <w:jc w:val="both"/>
        <w:rPr>
          <w:rFonts w:ascii="Times New Roman" w:hAnsi="Times New Roman" w:cs="Times New Roman"/>
          <w:sz w:val="24"/>
          <w:szCs w:val="24"/>
          <w:lang w:val="sr-Latn-ME"/>
        </w:rPr>
      </w:pPr>
      <w:r w:rsidRPr="00197250">
        <w:rPr>
          <w:rFonts w:ascii="Times New Roman" w:hAnsi="Times New Roman" w:cs="Times New Roman"/>
          <w:sz w:val="24"/>
          <w:szCs w:val="24"/>
          <w:lang w:val="sr-Latn-ME"/>
        </w:rPr>
        <w:t>Ministarstvo propisuje bliža pravila i uslove pod kojima nadležni organi</w:t>
      </w:r>
      <w:r w:rsidR="00CA57B7" w:rsidRPr="00197250">
        <w:rPr>
          <w:rFonts w:ascii="Times New Roman" w:hAnsi="Times New Roman" w:cs="Times New Roman"/>
          <w:sz w:val="24"/>
          <w:szCs w:val="24"/>
          <w:lang w:val="sr-Latn-ME"/>
        </w:rPr>
        <w:t>,</w:t>
      </w:r>
      <w:r w:rsidRPr="00197250">
        <w:rPr>
          <w:rFonts w:ascii="Times New Roman" w:hAnsi="Times New Roman" w:cs="Times New Roman"/>
          <w:sz w:val="24"/>
          <w:szCs w:val="24"/>
          <w:lang w:val="sr-Latn-ME"/>
        </w:rPr>
        <w:t xml:space="preserve"> u skladu sa članom </w:t>
      </w:r>
      <w:r w:rsidR="00E64948">
        <w:rPr>
          <w:rFonts w:ascii="Times New Roman" w:hAnsi="Times New Roman" w:cs="Times New Roman"/>
          <w:sz w:val="24"/>
          <w:szCs w:val="24"/>
          <w:lang w:val="sr-Latn-ME"/>
        </w:rPr>
        <w:t>74</w:t>
      </w:r>
      <w:r w:rsidR="00E64948" w:rsidRPr="00197250">
        <w:rPr>
          <w:rFonts w:ascii="Times New Roman" w:hAnsi="Times New Roman" w:cs="Times New Roman"/>
          <w:sz w:val="24"/>
          <w:szCs w:val="24"/>
          <w:lang w:val="sr-Latn-ME"/>
        </w:rPr>
        <w:t xml:space="preserve"> </w:t>
      </w:r>
      <w:r w:rsidRPr="00197250">
        <w:rPr>
          <w:rFonts w:ascii="Times New Roman" w:hAnsi="Times New Roman" w:cs="Times New Roman"/>
          <w:sz w:val="24"/>
          <w:szCs w:val="24"/>
          <w:lang w:val="sr-Latn-ME"/>
        </w:rPr>
        <w:t>stav 1 ovog zakona</w:t>
      </w:r>
      <w:r w:rsidR="00CA57B7" w:rsidRPr="00197250">
        <w:rPr>
          <w:rFonts w:ascii="Times New Roman" w:hAnsi="Times New Roman" w:cs="Times New Roman"/>
          <w:sz w:val="24"/>
          <w:szCs w:val="24"/>
          <w:lang w:val="sr-Latn-ME"/>
        </w:rPr>
        <w:t>,</w:t>
      </w:r>
      <w:r w:rsidRPr="00197250">
        <w:rPr>
          <w:rFonts w:ascii="Times New Roman" w:hAnsi="Times New Roman" w:cs="Times New Roman"/>
          <w:sz w:val="24"/>
          <w:szCs w:val="24"/>
          <w:lang w:val="sr-Latn-ME"/>
        </w:rPr>
        <w:t xml:space="preserve"> mogu kao službene lab</w:t>
      </w:r>
      <w:r w:rsidR="0057788A">
        <w:rPr>
          <w:rFonts w:ascii="Times New Roman" w:hAnsi="Times New Roman" w:cs="Times New Roman"/>
          <w:sz w:val="24"/>
          <w:szCs w:val="24"/>
          <w:lang w:val="sr-Latn-ME"/>
        </w:rPr>
        <w:t>o</w:t>
      </w:r>
      <w:r w:rsidRPr="00197250">
        <w:rPr>
          <w:rFonts w:ascii="Times New Roman" w:hAnsi="Times New Roman" w:cs="Times New Roman"/>
          <w:sz w:val="24"/>
          <w:szCs w:val="24"/>
          <w:lang w:val="sr-Latn-ME"/>
        </w:rPr>
        <w:t>ratorije odrediti lab</w:t>
      </w:r>
      <w:r w:rsidR="0057788A">
        <w:rPr>
          <w:rFonts w:ascii="Times New Roman" w:hAnsi="Times New Roman" w:cs="Times New Roman"/>
          <w:sz w:val="24"/>
          <w:szCs w:val="24"/>
          <w:lang w:val="sr-Latn-ME"/>
        </w:rPr>
        <w:t>o</w:t>
      </w:r>
      <w:r w:rsidRPr="00197250">
        <w:rPr>
          <w:rFonts w:ascii="Times New Roman" w:hAnsi="Times New Roman" w:cs="Times New Roman"/>
          <w:sz w:val="24"/>
          <w:szCs w:val="24"/>
          <w:lang w:val="sr-Latn-ME"/>
        </w:rPr>
        <w:t xml:space="preserve">ratorije koje ne ispunjavaju uslove iz člana </w:t>
      </w:r>
      <w:r w:rsidR="00E64948">
        <w:rPr>
          <w:rFonts w:ascii="Times New Roman" w:hAnsi="Times New Roman" w:cs="Times New Roman"/>
          <w:sz w:val="24"/>
          <w:szCs w:val="24"/>
          <w:lang w:val="sr-Latn-ME"/>
        </w:rPr>
        <w:t>74</w:t>
      </w:r>
      <w:r w:rsidR="00E64948" w:rsidRPr="00197250">
        <w:rPr>
          <w:rFonts w:ascii="Times New Roman" w:hAnsi="Times New Roman" w:cs="Times New Roman"/>
          <w:sz w:val="24"/>
          <w:szCs w:val="24"/>
          <w:lang w:val="sr-Latn-ME"/>
        </w:rPr>
        <w:t xml:space="preserve"> </w:t>
      </w:r>
      <w:r w:rsidRPr="00197250">
        <w:rPr>
          <w:rFonts w:ascii="Times New Roman" w:hAnsi="Times New Roman" w:cs="Times New Roman"/>
          <w:sz w:val="24"/>
          <w:szCs w:val="24"/>
          <w:lang w:val="sr-Latn-ME"/>
        </w:rPr>
        <w:t>stav 4</w:t>
      </w:r>
      <w:r w:rsidR="000433C0" w:rsidRPr="00197250">
        <w:rPr>
          <w:rFonts w:ascii="Times New Roman" w:hAnsi="Times New Roman" w:cs="Times New Roman"/>
          <w:sz w:val="24"/>
          <w:szCs w:val="24"/>
          <w:lang w:val="sr-Latn-ME"/>
        </w:rPr>
        <w:t xml:space="preserve"> </w:t>
      </w:r>
      <w:r w:rsidRPr="00197250">
        <w:rPr>
          <w:rFonts w:ascii="Times New Roman" w:hAnsi="Times New Roman" w:cs="Times New Roman"/>
          <w:sz w:val="24"/>
          <w:szCs w:val="24"/>
          <w:lang w:val="sr-Latn-ME"/>
        </w:rPr>
        <w:t>tačka e) ovog zakona u vezi sa svim metodama koje koriste za službene kontrole ili druge službene aktivnosti, pod uslovom da takve laboratorije ispunjavaju sljedeće uslove:</w:t>
      </w:r>
    </w:p>
    <w:p w14:paraId="3512E47A" w14:textId="054D5E44" w:rsidR="00385FAF" w:rsidRPr="00197250" w:rsidRDefault="00385FAF" w:rsidP="009A4772">
      <w:pPr>
        <w:numPr>
          <w:ilvl w:val="0"/>
          <w:numId w:val="156"/>
        </w:numPr>
        <w:spacing w:after="0" w:line="240" w:lineRule="auto"/>
        <w:ind w:left="426" w:hanging="426"/>
        <w:jc w:val="both"/>
        <w:rPr>
          <w:rFonts w:ascii="Times New Roman" w:hAnsi="Times New Roman" w:cs="Times New Roman"/>
          <w:sz w:val="24"/>
          <w:szCs w:val="24"/>
          <w:lang w:val="sr-Latn-ME"/>
        </w:rPr>
      </w:pPr>
      <w:r w:rsidRPr="00197250">
        <w:rPr>
          <w:rFonts w:ascii="Times New Roman" w:hAnsi="Times New Roman" w:cs="Times New Roman"/>
          <w:sz w:val="24"/>
          <w:szCs w:val="24"/>
          <w:lang w:val="sr-Latn-ME"/>
        </w:rPr>
        <w:t>rade i akreditovan</w:t>
      </w:r>
      <w:r w:rsidR="00CA57B7" w:rsidRPr="00197250">
        <w:rPr>
          <w:rFonts w:ascii="Times New Roman" w:hAnsi="Times New Roman" w:cs="Times New Roman"/>
          <w:sz w:val="24"/>
          <w:szCs w:val="24"/>
          <w:lang w:val="sr-Latn-ME"/>
        </w:rPr>
        <w:t>e</w:t>
      </w:r>
      <w:r w:rsidRPr="00197250">
        <w:rPr>
          <w:rFonts w:ascii="Times New Roman" w:hAnsi="Times New Roman" w:cs="Times New Roman"/>
          <w:sz w:val="24"/>
          <w:szCs w:val="24"/>
          <w:lang w:val="sr-Latn-ME"/>
        </w:rPr>
        <w:t xml:space="preserve"> su u skladu sa standardom EN ISO/IEC 17025 za upotrebu jedne ili više metoda koje su slične i reprezentativne za druge metode koje koriste; i </w:t>
      </w:r>
    </w:p>
    <w:p w14:paraId="30D3F9FB" w14:textId="18129B54" w:rsidR="00385FAF" w:rsidRPr="00197250" w:rsidRDefault="00385FAF" w:rsidP="009A4772">
      <w:pPr>
        <w:numPr>
          <w:ilvl w:val="0"/>
          <w:numId w:val="156"/>
        </w:numPr>
        <w:spacing w:after="0" w:line="240" w:lineRule="auto"/>
        <w:ind w:left="426" w:hanging="426"/>
        <w:jc w:val="both"/>
        <w:rPr>
          <w:rFonts w:ascii="Times New Roman" w:hAnsi="Times New Roman" w:cs="Times New Roman"/>
          <w:sz w:val="24"/>
          <w:szCs w:val="24"/>
          <w:lang w:val="sr-Latn-ME"/>
        </w:rPr>
      </w:pPr>
      <w:r w:rsidRPr="00197250">
        <w:rPr>
          <w:rFonts w:ascii="Times New Roman" w:hAnsi="Times New Roman" w:cs="Times New Roman"/>
          <w:sz w:val="24"/>
          <w:szCs w:val="24"/>
          <w:lang w:val="sr-Latn-ME"/>
        </w:rPr>
        <w:t>redovno koriste metode za koje su dobili akreditaciju iz tačke a) ovog člana.</w:t>
      </w:r>
    </w:p>
    <w:p w14:paraId="5ABEEBB4" w14:textId="77777777" w:rsidR="00385FAF" w:rsidRPr="00230F12" w:rsidRDefault="00385FAF" w:rsidP="00B1281E">
      <w:pPr>
        <w:spacing w:after="0" w:line="240" w:lineRule="auto"/>
        <w:ind w:left="720"/>
        <w:jc w:val="both"/>
        <w:rPr>
          <w:rFonts w:ascii="Times New Roman" w:hAnsi="Times New Roman" w:cs="Times New Roman"/>
          <w:sz w:val="24"/>
          <w:szCs w:val="24"/>
          <w:lang w:val="sr-Latn-ME"/>
        </w:rPr>
      </w:pPr>
    </w:p>
    <w:p w14:paraId="308E5D09" w14:textId="77777777" w:rsidR="0073637C" w:rsidRPr="00230F12" w:rsidRDefault="0073637C" w:rsidP="00B1281E">
      <w:pPr>
        <w:spacing w:after="0" w:line="240" w:lineRule="auto"/>
        <w:jc w:val="center"/>
        <w:rPr>
          <w:rFonts w:ascii="Times New Roman" w:hAnsi="Times New Roman" w:cs="Times New Roman"/>
          <w:b/>
          <w:sz w:val="24"/>
          <w:szCs w:val="24"/>
          <w:lang w:val="sr-Latn-ME"/>
        </w:rPr>
      </w:pPr>
      <w:r w:rsidRPr="00230F12">
        <w:rPr>
          <w:rFonts w:ascii="Times New Roman" w:hAnsi="Times New Roman" w:cs="Times New Roman"/>
          <w:b/>
          <w:sz w:val="24"/>
          <w:szCs w:val="24"/>
          <w:lang w:val="sr-Latn-ME"/>
        </w:rPr>
        <w:t>Privremena odstupanja od uslova obavezne</w:t>
      </w:r>
    </w:p>
    <w:p w14:paraId="4A61A17E" w14:textId="2B685CE8" w:rsidR="00385D4F" w:rsidRPr="00230F12" w:rsidRDefault="0073637C" w:rsidP="00230F12">
      <w:pPr>
        <w:spacing w:after="0" w:line="240" w:lineRule="auto"/>
        <w:jc w:val="center"/>
        <w:rPr>
          <w:rFonts w:ascii="Times New Roman" w:hAnsi="Times New Roman" w:cs="Times New Roman"/>
          <w:b/>
          <w:sz w:val="24"/>
          <w:szCs w:val="24"/>
          <w:lang w:val="sr-Latn-ME"/>
        </w:rPr>
      </w:pPr>
      <w:r w:rsidRPr="00230F12">
        <w:rPr>
          <w:rFonts w:ascii="Times New Roman" w:hAnsi="Times New Roman" w:cs="Times New Roman"/>
          <w:b/>
          <w:sz w:val="24"/>
          <w:szCs w:val="24"/>
          <w:lang w:val="sr-Latn-ME"/>
        </w:rPr>
        <w:t xml:space="preserve"> akreditacije službenih laboratorija</w:t>
      </w:r>
    </w:p>
    <w:p w14:paraId="2C8BD258" w14:textId="64271662" w:rsidR="009B0E72" w:rsidRPr="00230F12" w:rsidRDefault="003B694F" w:rsidP="00B1281E">
      <w:pPr>
        <w:spacing w:after="0" w:line="240" w:lineRule="auto"/>
        <w:jc w:val="center"/>
        <w:rPr>
          <w:rFonts w:ascii="Times New Roman" w:hAnsi="Times New Roman" w:cs="Times New Roman"/>
          <w:b/>
          <w:sz w:val="24"/>
          <w:szCs w:val="24"/>
          <w:lang w:val="sr-Latn-ME" w:eastAsia="en-GB"/>
        </w:rPr>
      </w:pPr>
      <w:r w:rsidRPr="00230F12">
        <w:rPr>
          <w:rFonts w:ascii="Times New Roman" w:hAnsi="Times New Roman" w:cs="Times New Roman"/>
          <w:b/>
          <w:sz w:val="24"/>
          <w:szCs w:val="24"/>
          <w:lang w:val="sr-Latn-ME"/>
        </w:rPr>
        <w:t>Član 7</w:t>
      </w:r>
      <w:r w:rsidR="005617BE">
        <w:rPr>
          <w:rFonts w:ascii="Times New Roman" w:hAnsi="Times New Roman" w:cs="Times New Roman"/>
          <w:b/>
          <w:sz w:val="24"/>
          <w:szCs w:val="24"/>
          <w:lang w:val="sr-Latn-ME"/>
        </w:rPr>
        <w:t>9</w:t>
      </w:r>
      <w:r w:rsidRPr="00230F12">
        <w:rPr>
          <w:rFonts w:ascii="Times New Roman" w:hAnsi="Times New Roman" w:cs="Times New Roman"/>
          <w:b/>
          <w:sz w:val="24"/>
          <w:szCs w:val="24"/>
          <w:lang w:val="sr-Latn-ME"/>
        </w:rPr>
        <w:t xml:space="preserve"> </w:t>
      </w:r>
    </w:p>
    <w:p w14:paraId="7108CE42" w14:textId="017C0A67" w:rsidR="0073637C" w:rsidRPr="00230F12" w:rsidRDefault="0073637C" w:rsidP="009A4772">
      <w:pPr>
        <w:pStyle w:val="ListParagraph"/>
        <w:numPr>
          <w:ilvl w:val="0"/>
          <w:numId w:val="138"/>
        </w:numPr>
        <w:spacing w:after="0" w:line="240" w:lineRule="auto"/>
        <w:ind w:left="426" w:hanging="426"/>
        <w:contextualSpacing w:val="0"/>
        <w:jc w:val="both"/>
        <w:rPr>
          <w:rFonts w:ascii="Times New Roman" w:hAnsi="Times New Roman" w:cs="Times New Roman"/>
          <w:sz w:val="24"/>
          <w:szCs w:val="24"/>
          <w:lang w:val="sr-Latn-ME"/>
        </w:rPr>
      </w:pPr>
      <w:r w:rsidRPr="00230F12">
        <w:rPr>
          <w:rFonts w:ascii="Times New Roman" w:hAnsi="Times New Roman" w:cs="Times New Roman"/>
          <w:sz w:val="24"/>
          <w:szCs w:val="24"/>
          <w:lang w:val="sr-Latn-ME"/>
        </w:rPr>
        <w:t xml:space="preserve">Izuzetno od člana </w:t>
      </w:r>
      <w:r w:rsidR="00E64948">
        <w:rPr>
          <w:rFonts w:ascii="Times New Roman" w:hAnsi="Times New Roman" w:cs="Times New Roman"/>
          <w:sz w:val="24"/>
          <w:szCs w:val="24"/>
          <w:lang w:val="sr-Latn-ME"/>
        </w:rPr>
        <w:t>74</w:t>
      </w:r>
      <w:r w:rsidR="00E64948" w:rsidRPr="00230F12">
        <w:rPr>
          <w:rFonts w:ascii="Times New Roman" w:hAnsi="Times New Roman" w:cs="Times New Roman"/>
          <w:sz w:val="24"/>
          <w:szCs w:val="24"/>
          <w:lang w:val="sr-Latn-ME"/>
        </w:rPr>
        <w:t xml:space="preserve"> </w:t>
      </w:r>
      <w:r w:rsidRPr="00230F12">
        <w:rPr>
          <w:rFonts w:ascii="Times New Roman" w:hAnsi="Times New Roman" w:cs="Times New Roman"/>
          <w:sz w:val="24"/>
          <w:szCs w:val="24"/>
          <w:lang w:val="sr-Latn-ME"/>
        </w:rPr>
        <w:t xml:space="preserve">stav 5 tačka a) ovog zakona, nadležni organi mogu privremeno </w:t>
      </w:r>
      <w:r w:rsidR="00E332C7" w:rsidRPr="00230F12">
        <w:rPr>
          <w:rFonts w:ascii="Times New Roman" w:hAnsi="Times New Roman" w:cs="Times New Roman"/>
          <w:sz w:val="24"/>
          <w:szCs w:val="24"/>
          <w:lang w:val="sr-Latn-ME"/>
        </w:rPr>
        <w:t>ovlastiti</w:t>
      </w:r>
      <w:r w:rsidRPr="00230F12">
        <w:rPr>
          <w:rFonts w:ascii="Times New Roman" w:hAnsi="Times New Roman" w:cs="Times New Roman"/>
          <w:sz w:val="24"/>
          <w:szCs w:val="24"/>
          <w:lang w:val="sr-Latn-ME"/>
        </w:rPr>
        <w:t xml:space="preserve"> postojeću službenu laboratoriju kao službenu laboratoriju u skladu sa članom </w:t>
      </w:r>
      <w:r w:rsidR="00BC2905" w:rsidRPr="00230F12">
        <w:rPr>
          <w:rFonts w:ascii="Times New Roman" w:hAnsi="Times New Roman" w:cs="Times New Roman"/>
          <w:sz w:val="24"/>
          <w:szCs w:val="24"/>
          <w:lang w:val="sr-Latn-ME"/>
        </w:rPr>
        <w:t>72</w:t>
      </w:r>
      <w:r w:rsidRPr="00230F12">
        <w:rPr>
          <w:rFonts w:ascii="Times New Roman" w:hAnsi="Times New Roman" w:cs="Times New Roman"/>
          <w:sz w:val="24"/>
          <w:szCs w:val="24"/>
          <w:lang w:val="sr-Latn-ME"/>
        </w:rPr>
        <w:t xml:space="preserve"> stav 1 ovog zakona za upotrebu određene metode laboratorijske analize</w:t>
      </w:r>
      <w:r w:rsidR="00230F12" w:rsidRPr="00230F12">
        <w:rPr>
          <w:rFonts w:ascii="Times New Roman" w:hAnsi="Times New Roman" w:cs="Times New Roman"/>
          <w:sz w:val="24"/>
          <w:szCs w:val="24"/>
          <w:lang w:val="sr-Latn-ME"/>
        </w:rPr>
        <w:t xml:space="preserve"> i </w:t>
      </w:r>
      <w:r w:rsidRPr="00230F12">
        <w:rPr>
          <w:rFonts w:ascii="Times New Roman" w:hAnsi="Times New Roman" w:cs="Times New Roman"/>
          <w:sz w:val="24"/>
          <w:szCs w:val="24"/>
          <w:lang w:val="sr-Latn-ME"/>
        </w:rPr>
        <w:t>ispitivanj</w:t>
      </w:r>
      <w:r w:rsidR="00230F12" w:rsidRPr="00230F12">
        <w:rPr>
          <w:rFonts w:ascii="Times New Roman" w:hAnsi="Times New Roman" w:cs="Times New Roman"/>
          <w:sz w:val="24"/>
          <w:szCs w:val="24"/>
          <w:lang w:val="sr-Latn-ME"/>
        </w:rPr>
        <w:t>a</w:t>
      </w:r>
      <w:r w:rsidR="00E332C7" w:rsidRPr="00230F12">
        <w:rPr>
          <w:rFonts w:ascii="Times New Roman" w:hAnsi="Times New Roman" w:cs="Times New Roman"/>
          <w:sz w:val="24"/>
          <w:szCs w:val="24"/>
          <w:lang w:val="sr-Latn-ME"/>
        </w:rPr>
        <w:t xml:space="preserve"> </w:t>
      </w:r>
      <w:r w:rsidRPr="00230F12">
        <w:rPr>
          <w:rFonts w:ascii="Times New Roman" w:hAnsi="Times New Roman" w:cs="Times New Roman"/>
          <w:sz w:val="24"/>
          <w:szCs w:val="24"/>
          <w:lang w:val="sr-Latn-ME"/>
        </w:rPr>
        <w:t>za koj</w:t>
      </w:r>
      <w:r w:rsidR="00EB1918" w:rsidRPr="00230F12">
        <w:rPr>
          <w:rFonts w:ascii="Times New Roman" w:hAnsi="Times New Roman" w:cs="Times New Roman"/>
          <w:sz w:val="24"/>
          <w:szCs w:val="24"/>
          <w:lang w:val="sr-Latn-ME"/>
        </w:rPr>
        <w:t>u</w:t>
      </w:r>
      <w:r w:rsidRPr="00230F12">
        <w:rPr>
          <w:rFonts w:ascii="Times New Roman" w:hAnsi="Times New Roman" w:cs="Times New Roman"/>
          <w:sz w:val="24"/>
          <w:szCs w:val="24"/>
          <w:lang w:val="sr-Latn-ME"/>
        </w:rPr>
        <w:t xml:space="preserve"> ista nije dobila akreditaciju iz člana </w:t>
      </w:r>
      <w:r w:rsidR="00E64948">
        <w:rPr>
          <w:rFonts w:ascii="Times New Roman" w:hAnsi="Times New Roman" w:cs="Times New Roman"/>
          <w:sz w:val="24"/>
          <w:szCs w:val="24"/>
          <w:lang w:val="sr-Latn-ME"/>
        </w:rPr>
        <w:t>74</w:t>
      </w:r>
      <w:r w:rsidR="00E64948" w:rsidRPr="00230F12">
        <w:rPr>
          <w:rFonts w:ascii="Times New Roman" w:hAnsi="Times New Roman" w:cs="Times New Roman"/>
          <w:sz w:val="24"/>
          <w:szCs w:val="24"/>
          <w:lang w:val="sr-Latn-ME"/>
        </w:rPr>
        <w:t xml:space="preserve"> </w:t>
      </w:r>
      <w:r w:rsidRPr="00230F12">
        <w:rPr>
          <w:rFonts w:ascii="Times New Roman" w:hAnsi="Times New Roman" w:cs="Times New Roman"/>
          <w:sz w:val="24"/>
          <w:szCs w:val="24"/>
          <w:lang w:val="sr-Latn-ME"/>
        </w:rPr>
        <w:t>stav 4 tačka e) ovog zakona</w:t>
      </w:r>
      <w:r w:rsidR="00E332C7" w:rsidRPr="00230F12">
        <w:rPr>
          <w:rFonts w:ascii="Times New Roman" w:hAnsi="Times New Roman" w:cs="Times New Roman"/>
          <w:sz w:val="24"/>
          <w:szCs w:val="24"/>
          <w:lang w:val="sr-Latn-ME"/>
        </w:rPr>
        <w:t xml:space="preserve"> ako je</w:t>
      </w:r>
      <w:r w:rsidRPr="00230F12">
        <w:rPr>
          <w:rFonts w:ascii="Times New Roman" w:hAnsi="Times New Roman" w:cs="Times New Roman"/>
          <w:sz w:val="24"/>
          <w:szCs w:val="24"/>
          <w:lang w:val="sr-Latn-ME"/>
        </w:rPr>
        <w:t>:</w:t>
      </w:r>
    </w:p>
    <w:p w14:paraId="79DDAB91" w14:textId="78CBE956" w:rsidR="0073637C" w:rsidRPr="00230F12" w:rsidRDefault="0073637C" w:rsidP="009A4772">
      <w:pPr>
        <w:numPr>
          <w:ilvl w:val="0"/>
          <w:numId w:val="135"/>
        </w:numPr>
        <w:spacing w:after="0" w:line="240" w:lineRule="auto"/>
        <w:ind w:left="426" w:hanging="426"/>
        <w:jc w:val="both"/>
        <w:rPr>
          <w:rFonts w:ascii="Times New Roman" w:hAnsi="Times New Roman" w:cs="Times New Roman"/>
          <w:sz w:val="24"/>
          <w:szCs w:val="24"/>
          <w:lang w:val="sr-Latn-ME"/>
        </w:rPr>
      </w:pPr>
      <w:r w:rsidRPr="00230F12">
        <w:rPr>
          <w:rFonts w:ascii="Times New Roman" w:hAnsi="Times New Roman" w:cs="Times New Roman"/>
          <w:sz w:val="24"/>
          <w:szCs w:val="24"/>
          <w:lang w:val="sr-Latn-ME"/>
        </w:rPr>
        <w:t xml:space="preserve">upotreba </w:t>
      </w:r>
      <w:r w:rsidR="00EB1918" w:rsidRPr="00230F12">
        <w:rPr>
          <w:rFonts w:ascii="Times New Roman" w:hAnsi="Times New Roman" w:cs="Times New Roman"/>
          <w:sz w:val="24"/>
          <w:szCs w:val="24"/>
          <w:lang w:val="sr-Latn-ME"/>
        </w:rPr>
        <w:t>te</w:t>
      </w:r>
      <w:r w:rsidRPr="00230F12">
        <w:rPr>
          <w:rFonts w:ascii="Times New Roman" w:hAnsi="Times New Roman" w:cs="Times New Roman"/>
          <w:sz w:val="24"/>
          <w:szCs w:val="24"/>
          <w:lang w:val="sr-Latn-ME"/>
        </w:rPr>
        <w:t xml:space="preserve"> metode </w:t>
      </w:r>
      <w:r w:rsidR="00EB1918" w:rsidRPr="00230F12">
        <w:rPr>
          <w:rFonts w:ascii="Times New Roman" w:hAnsi="Times New Roman" w:cs="Times New Roman"/>
          <w:sz w:val="24"/>
          <w:szCs w:val="24"/>
          <w:lang w:val="sr-Latn-ME"/>
        </w:rPr>
        <w:t>ponovo potrebna</w:t>
      </w:r>
      <w:r w:rsidR="00BE7821" w:rsidRPr="00230F12">
        <w:rPr>
          <w:rFonts w:ascii="Times New Roman" w:hAnsi="Times New Roman" w:cs="Times New Roman"/>
          <w:sz w:val="24"/>
          <w:szCs w:val="24"/>
          <w:lang w:val="sr-Latn-ME"/>
        </w:rPr>
        <w:t>;</w:t>
      </w:r>
    </w:p>
    <w:p w14:paraId="480BC19A" w14:textId="0C8B5E23" w:rsidR="0073637C" w:rsidRPr="00230F12" w:rsidRDefault="0073637C" w:rsidP="009A4772">
      <w:pPr>
        <w:numPr>
          <w:ilvl w:val="0"/>
          <w:numId w:val="135"/>
        </w:numPr>
        <w:spacing w:after="0" w:line="240" w:lineRule="auto"/>
        <w:ind w:left="426" w:hanging="426"/>
        <w:jc w:val="both"/>
        <w:rPr>
          <w:rFonts w:ascii="Times New Roman" w:hAnsi="Times New Roman" w:cs="Times New Roman"/>
          <w:sz w:val="24"/>
          <w:szCs w:val="24"/>
          <w:lang w:val="sr-Latn-ME"/>
        </w:rPr>
      </w:pPr>
      <w:r w:rsidRPr="00230F12">
        <w:rPr>
          <w:rFonts w:ascii="Times New Roman" w:hAnsi="Times New Roman" w:cs="Times New Roman"/>
          <w:sz w:val="24"/>
          <w:szCs w:val="24"/>
          <w:lang w:val="sr-Latn-ME"/>
        </w:rPr>
        <w:t>promjen</w:t>
      </w:r>
      <w:r w:rsidR="00BE7821" w:rsidRPr="00230F12">
        <w:rPr>
          <w:rFonts w:ascii="Times New Roman" w:hAnsi="Times New Roman" w:cs="Times New Roman"/>
          <w:sz w:val="24"/>
          <w:szCs w:val="24"/>
          <w:lang w:val="sr-Latn-ME"/>
        </w:rPr>
        <w:t>a</w:t>
      </w:r>
      <w:r w:rsidRPr="00230F12">
        <w:rPr>
          <w:rFonts w:ascii="Times New Roman" w:hAnsi="Times New Roman" w:cs="Times New Roman"/>
          <w:sz w:val="24"/>
          <w:szCs w:val="24"/>
          <w:lang w:val="sr-Latn-ME"/>
        </w:rPr>
        <w:t xml:space="preserve"> metode koja je u upotrebi zahtjeva novu akreditaciju ili proširenje obima akreditacije koj</w:t>
      </w:r>
      <w:r w:rsidR="007F0A2C" w:rsidRPr="00230F12">
        <w:rPr>
          <w:rFonts w:ascii="Times New Roman" w:hAnsi="Times New Roman" w:cs="Times New Roman"/>
          <w:sz w:val="24"/>
          <w:szCs w:val="24"/>
          <w:lang w:val="sr-Latn-ME"/>
        </w:rPr>
        <w:t>u je službena laboratorija već dobila;</w:t>
      </w:r>
      <w:r w:rsidRPr="00230F12">
        <w:rPr>
          <w:rFonts w:ascii="Times New Roman" w:hAnsi="Times New Roman" w:cs="Times New Roman"/>
          <w:sz w:val="24"/>
          <w:szCs w:val="24"/>
          <w:lang w:val="sr-Latn-ME"/>
        </w:rPr>
        <w:t xml:space="preserve"> ili</w:t>
      </w:r>
    </w:p>
    <w:p w14:paraId="5E4D8E1C" w14:textId="1AE7CDF6" w:rsidR="00EB1918" w:rsidRPr="00230F12" w:rsidRDefault="0073637C" w:rsidP="009A4772">
      <w:pPr>
        <w:numPr>
          <w:ilvl w:val="0"/>
          <w:numId w:val="135"/>
        </w:numPr>
        <w:spacing w:after="0" w:line="240" w:lineRule="auto"/>
        <w:ind w:left="426" w:hanging="426"/>
        <w:jc w:val="both"/>
        <w:rPr>
          <w:rFonts w:ascii="Times New Roman" w:hAnsi="Times New Roman" w:cs="Times New Roman"/>
          <w:sz w:val="24"/>
          <w:szCs w:val="24"/>
          <w:lang w:val="sr-Latn-ME"/>
        </w:rPr>
      </w:pPr>
      <w:r w:rsidRPr="00230F12">
        <w:rPr>
          <w:rFonts w:ascii="Times New Roman" w:hAnsi="Times New Roman" w:cs="Times New Roman"/>
          <w:sz w:val="24"/>
          <w:szCs w:val="24"/>
          <w:lang w:val="sr-Latn-ME"/>
        </w:rPr>
        <w:t xml:space="preserve">potreba za </w:t>
      </w:r>
      <w:r w:rsidR="007F0A2C" w:rsidRPr="00230F12">
        <w:rPr>
          <w:rFonts w:ascii="Times New Roman" w:hAnsi="Times New Roman" w:cs="Times New Roman"/>
          <w:sz w:val="24"/>
          <w:szCs w:val="24"/>
          <w:lang w:val="sr-Latn-ME"/>
        </w:rPr>
        <w:t>upotrebom</w:t>
      </w:r>
      <w:r w:rsidRPr="00230F12">
        <w:rPr>
          <w:rFonts w:ascii="Times New Roman" w:hAnsi="Times New Roman" w:cs="Times New Roman"/>
          <w:sz w:val="24"/>
          <w:szCs w:val="24"/>
          <w:lang w:val="sr-Latn-ME"/>
        </w:rPr>
        <w:t xml:space="preserve"> metode proizilazi iz vanredne situacije ili novog rizika.</w:t>
      </w:r>
    </w:p>
    <w:p w14:paraId="1B06730A" w14:textId="0C5D7B5A" w:rsidR="0073637C" w:rsidRPr="00230F12" w:rsidRDefault="0073637C" w:rsidP="009A4772">
      <w:pPr>
        <w:numPr>
          <w:ilvl w:val="0"/>
          <w:numId w:val="139"/>
        </w:numPr>
        <w:spacing w:after="0" w:line="240" w:lineRule="auto"/>
        <w:ind w:left="426" w:hanging="426"/>
        <w:jc w:val="both"/>
        <w:rPr>
          <w:rFonts w:ascii="Times New Roman" w:hAnsi="Times New Roman" w:cs="Times New Roman"/>
          <w:sz w:val="24"/>
          <w:szCs w:val="24"/>
          <w:lang w:val="sr-Latn-ME"/>
        </w:rPr>
      </w:pPr>
      <w:r w:rsidRPr="00230F12">
        <w:rPr>
          <w:rFonts w:ascii="Times New Roman" w:hAnsi="Times New Roman" w:cs="Times New Roman"/>
          <w:sz w:val="24"/>
          <w:szCs w:val="24"/>
          <w:lang w:val="sr-Latn-ME"/>
        </w:rPr>
        <w:t xml:space="preserve">Privremeno </w:t>
      </w:r>
      <w:r w:rsidR="00E332C7" w:rsidRPr="00230F12">
        <w:rPr>
          <w:rFonts w:ascii="Times New Roman" w:hAnsi="Times New Roman" w:cs="Times New Roman"/>
          <w:sz w:val="24"/>
          <w:szCs w:val="24"/>
          <w:lang w:val="sr-Latn-ME"/>
        </w:rPr>
        <w:t>ovlašćenje</w:t>
      </w:r>
      <w:r w:rsidRPr="00230F12">
        <w:rPr>
          <w:rFonts w:ascii="Times New Roman" w:hAnsi="Times New Roman" w:cs="Times New Roman"/>
          <w:sz w:val="24"/>
          <w:szCs w:val="24"/>
          <w:lang w:val="sr-Latn-ME"/>
        </w:rPr>
        <w:t xml:space="preserve"> iz stava 1 ovog člana podliježe sljedećim uslovima:</w:t>
      </w:r>
    </w:p>
    <w:p w14:paraId="61780FFC" w14:textId="1969C8F5" w:rsidR="0073637C" w:rsidRPr="00230F12" w:rsidRDefault="0073637C" w:rsidP="009A4772">
      <w:pPr>
        <w:numPr>
          <w:ilvl w:val="0"/>
          <w:numId w:val="140"/>
        </w:numPr>
        <w:spacing w:after="0" w:line="240" w:lineRule="auto"/>
        <w:ind w:left="426" w:hanging="426"/>
        <w:jc w:val="both"/>
        <w:rPr>
          <w:rFonts w:ascii="Times New Roman" w:hAnsi="Times New Roman" w:cs="Times New Roman"/>
          <w:sz w:val="24"/>
          <w:szCs w:val="24"/>
          <w:lang w:val="sr-Latn-ME"/>
        </w:rPr>
      </w:pPr>
      <w:r w:rsidRPr="00230F12">
        <w:rPr>
          <w:rFonts w:ascii="Times New Roman" w:hAnsi="Times New Roman" w:cs="Times New Roman"/>
          <w:sz w:val="24"/>
          <w:szCs w:val="24"/>
          <w:lang w:val="sr-Latn-ME"/>
        </w:rPr>
        <w:t xml:space="preserve">službena laboratorija </w:t>
      </w:r>
      <w:r w:rsidR="007F0A2C" w:rsidRPr="00230F12">
        <w:rPr>
          <w:rFonts w:ascii="Times New Roman" w:hAnsi="Times New Roman" w:cs="Times New Roman"/>
          <w:sz w:val="24"/>
          <w:szCs w:val="24"/>
          <w:lang w:val="sr-Latn-ME"/>
        </w:rPr>
        <w:t xml:space="preserve">je </w:t>
      </w:r>
      <w:r w:rsidRPr="00230F12">
        <w:rPr>
          <w:rFonts w:ascii="Times New Roman" w:hAnsi="Times New Roman" w:cs="Times New Roman"/>
          <w:sz w:val="24"/>
          <w:szCs w:val="24"/>
          <w:lang w:val="sr-Latn-ME"/>
        </w:rPr>
        <w:t xml:space="preserve">već akreditovana u skladu sa standardom EN ISO/IEC 17025 za upotrebu metode koja je slična predmetnoj metodi koja nije </w:t>
      </w:r>
      <w:r w:rsidR="007F0A2C" w:rsidRPr="00230F12">
        <w:rPr>
          <w:rFonts w:ascii="Times New Roman" w:hAnsi="Times New Roman" w:cs="Times New Roman"/>
          <w:sz w:val="24"/>
          <w:szCs w:val="24"/>
          <w:lang w:val="sr-Latn-ME"/>
        </w:rPr>
        <w:t>obuhvaćena</w:t>
      </w:r>
      <w:r w:rsidRPr="00230F12">
        <w:rPr>
          <w:rFonts w:ascii="Times New Roman" w:hAnsi="Times New Roman" w:cs="Times New Roman"/>
          <w:sz w:val="24"/>
          <w:szCs w:val="24"/>
          <w:lang w:val="sr-Latn-ME"/>
        </w:rPr>
        <w:t xml:space="preserve"> obim</w:t>
      </w:r>
      <w:r w:rsidR="007F0A2C" w:rsidRPr="00230F12">
        <w:rPr>
          <w:rFonts w:ascii="Times New Roman" w:hAnsi="Times New Roman" w:cs="Times New Roman"/>
          <w:sz w:val="24"/>
          <w:szCs w:val="24"/>
          <w:lang w:val="sr-Latn-ME"/>
        </w:rPr>
        <w:t>om</w:t>
      </w:r>
      <w:r w:rsidRPr="00230F12">
        <w:rPr>
          <w:rFonts w:ascii="Times New Roman" w:hAnsi="Times New Roman" w:cs="Times New Roman"/>
          <w:sz w:val="24"/>
          <w:szCs w:val="24"/>
          <w:lang w:val="sr-Latn-ME"/>
        </w:rPr>
        <w:t xml:space="preserve"> </w:t>
      </w:r>
      <w:r w:rsidR="007F0A2C" w:rsidRPr="00230F12">
        <w:rPr>
          <w:rFonts w:ascii="Times New Roman" w:hAnsi="Times New Roman" w:cs="Times New Roman"/>
          <w:sz w:val="24"/>
          <w:szCs w:val="24"/>
          <w:lang w:val="sr-Latn-ME"/>
        </w:rPr>
        <w:t xml:space="preserve">njene </w:t>
      </w:r>
      <w:r w:rsidRPr="00230F12">
        <w:rPr>
          <w:rFonts w:ascii="Times New Roman" w:hAnsi="Times New Roman" w:cs="Times New Roman"/>
          <w:sz w:val="24"/>
          <w:szCs w:val="24"/>
          <w:lang w:val="sr-Latn-ME"/>
        </w:rPr>
        <w:t>akreditacije;</w:t>
      </w:r>
    </w:p>
    <w:p w14:paraId="560A3014" w14:textId="7ECDAF7C" w:rsidR="0073637C" w:rsidRPr="00230F12" w:rsidRDefault="0073637C" w:rsidP="009A4772">
      <w:pPr>
        <w:numPr>
          <w:ilvl w:val="0"/>
          <w:numId w:val="140"/>
        </w:numPr>
        <w:spacing w:after="0" w:line="240" w:lineRule="auto"/>
        <w:ind w:left="426" w:hanging="426"/>
        <w:jc w:val="both"/>
        <w:rPr>
          <w:rFonts w:ascii="Times New Roman" w:hAnsi="Times New Roman" w:cs="Times New Roman"/>
          <w:sz w:val="24"/>
          <w:szCs w:val="24"/>
          <w:lang w:val="sr-Latn-ME"/>
        </w:rPr>
      </w:pPr>
      <w:r w:rsidRPr="00230F12">
        <w:rPr>
          <w:rFonts w:ascii="Times New Roman" w:hAnsi="Times New Roman" w:cs="Times New Roman"/>
          <w:sz w:val="24"/>
          <w:szCs w:val="24"/>
          <w:lang w:val="sr-Latn-ME"/>
        </w:rPr>
        <w:lastRenderedPageBreak/>
        <w:t xml:space="preserve">da </w:t>
      </w:r>
      <w:r w:rsidR="007F0A2C" w:rsidRPr="00230F12">
        <w:rPr>
          <w:rFonts w:ascii="Times New Roman" w:hAnsi="Times New Roman" w:cs="Times New Roman"/>
          <w:sz w:val="24"/>
          <w:szCs w:val="24"/>
          <w:lang w:val="sr-Latn-ME"/>
        </w:rPr>
        <w:t>je u</w:t>
      </w:r>
      <w:r w:rsidRPr="00230F12">
        <w:rPr>
          <w:rFonts w:ascii="Times New Roman" w:hAnsi="Times New Roman" w:cs="Times New Roman"/>
          <w:sz w:val="24"/>
          <w:szCs w:val="24"/>
          <w:lang w:val="sr-Latn-ME"/>
        </w:rPr>
        <w:t xml:space="preserve"> službenoj laboratoriji </w:t>
      </w:r>
      <w:r w:rsidR="007F0A2C" w:rsidRPr="00230F12">
        <w:rPr>
          <w:rFonts w:ascii="Times New Roman" w:hAnsi="Times New Roman" w:cs="Times New Roman"/>
          <w:sz w:val="24"/>
          <w:szCs w:val="24"/>
          <w:lang w:val="sr-Latn-ME"/>
        </w:rPr>
        <w:t>uspostavljen</w:t>
      </w:r>
      <w:r w:rsidRPr="00230F12">
        <w:rPr>
          <w:rFonts w:ascii="Times New Roman" w:hAnsi="Times New Roman" w:cs="Times New Roman"/>
          <w:sz w:val="24"/>
          <w:szCs w:val="24"/>
          <w:lang w:val="sr-Latn-ME"/>
        </w:rPr>
        <w:t xml:space="preserve"> sistem obezbjeđenja kvaliteta </w:t>
      </w:r>
      <w:r w:rsidR="00E332C7" w:rsidRPr="00230F12">
        <w:rPr>
          <w:rFonts w:ascii="Times New Roman" w:hAnsi="Times New Roman" w:cs="Times New Roman"/>
          <w:sz w:val="24"/>
          <w:szCs w:val="24"/>
          <w:lang w:val="sr-Latn-ME"/>
        </w:rPr>
        <w:t xml:space="preserve">koji osigurava dobijanje </w:t>
      </w:r>
      <w:r w:rsidRPr="00230F12">
        <w:rPr>
          <w:rFonts w:ascii="Times New Roman" w:hAnsi="Times New Roman" w:cs="Times New Roman"/>
          <w:sz w:val="24"/>
          <w:szCs w:val="24"/>
          <w:lang w:val="sr-Latn-ME"/>
        </w:rPr>
        <w:t>tačni</w:t>
      </w:r>
      <w:r w:rsidR="00E332C7" w:rsidRPr="00230F12">
        <w:rPr>
          <w:rFonts w:ascii="Times New Roman" w:hAnsi="Times New Roman" w:cs="Times New Roman"/>
          <w:sz w:val="24"/>
          <w:szCs w:val="24"/>
          <w:lang w:val="sr-Latn-ME"/>
        </w:rPr>
        <w:t>h</w:t>
      </w:r>
      <w:r w:rsidRPr="00230F12">
        <w:rPr>
          <w:rFonts w:ascii="Times New Roman" w:hAnsi="Times New Roman" w:cs="Times New Roman"/>
          <w:sz w:val="24"/>
          <w:szCs w:val="24"/>
          <w:lang w:val="sr-Latn-ME"/>
        </w:rPr>
        <w:t xml:space="preserve"> i pouzdani</w:t>
      </w:r>
      <w:r w:rsidR="00E332C7" w:rsidRPr="00230F12">
        <w:rPr>
          <w:rFonts w:ascii="Times New Roman" w:hAnsi="Times New Roman" w:cs="Times New Roman"/>
          <w:sz w:val="24"/>
          <w:szCs w:val="24"/>
          <w:lang w:val="sr-Latn-ME"/>
        </w:rPr>
        <w:t>h</w:t>
      </w:r>
      <w:r w:rsidRPr="00230F12">
        <w:rPr>
          <w:rFonts w:ascii="Times New Roman" w:hAnsi="Times New Roman" w:cs="Times New Roman"/>
          <w:sz w:val="24"/>
          <w:szCs w:val="24"/>
          <w:lang w:val="sr-Latn-ME"/>
        </w:rPr>
        <w:t xml:space="preserve"> rezultat</w:t>
      </w:r>
      <w:r w:rsidR="00E332C7" w:rsidRPr="00230F12">
        <w:rPr>
          <w:rFonts w:ascii="Times New Roman" w:hAnsi="Times New Roman" w:cs="Times New Roman"/>
          <w:sz w:val="24"/>
          <w:szCs w:val="24"/>
          <w:lang w:val="sr-Latn-ME"/>
        </w:rPr>
        <w:t>a</w:t>
      </w:r>
      <w:r w:rsidRPr="00230F12">
        <w:rPr>
          <w:rFonts w:ascii="Times New Roman" w:hAnsi="Times New Roman" w:cs="Times New Roman"/>
          <w:sz w:val="24"/>
          <w:szCs w:val="24"/>
          <w:lang w:val="sr-Latn-ME"/>
        </w:rPr>
        <w:t xml:space="preserve"> </w:t>
      </w:r>
      <w:r w:rsidR="007F0A2C" w:rsidRPr="00230F12">
        <w:rPr>
          <w:rFonts w:ascii="Times New Roman" w:hAnsi="Times New Roman" w:cs="Times New Roman"/>
          <w:sz w:val="24"/>
          <w:szCs w:val="24"/>
          <w:lang w:val="sr-Latn-ME"/>
        </w:rPr>
        <w:t xml:space="preserve">upotrebom </w:t>
      </w:r>
      <w:r w:rsidRPr="00230F12">
        <w:rPr>
          <w:rFonts w:ascii="Times New Roman" w:hAnsi="Times New Roman" w:cs="Times New Roman"/>
          <w:sz w:val="24"/>
          <w:szCs w:val="24"/>
          <w:lang w:val="sr-Latn-ME"/>
        </w:rPr>
        <w:t xml:space="preserve">metode koja </w:t>
      </w:r>
      <w:r w:rsidR="007F0A2C" w:rsidRPr="00230F12">
        <w:rPr>
          <w:rFonts w:ascii="Times New Roman" w:hAnsi="Times New Roman" w:cs="Times New Roman"/>
          <w:sz w:val="24"/>
          <w:szCs w:val="24"/>
          <w:lang w:val="sr-Latn-ME"/>
        </w:rPr>
        <w:t>nije obuhvaćena obimom njene postojeće akreditacije</w:t>
      </w:r>
      <w:r w:rsidRPr="00230F12">
        <w:rPr>
          <w:rFonts w:ascii="Times New Roman" w:hAnsi="Times New Roman" w:cs="Times New Roman"/>
          <w:sz w:val="24"/>
          <w:szCs w:val="24"/>
          <w:lang w:val="sr-Latn-ME"/>
        </w:rPr>
        <w:t>;</w:t>
      </w:r>
      <w:r w:rsidR="009B0E72" w:rsidRPr="00230F12">
        <w:rPr>
          <w:rFonts w:ascii="Times New Roman" w:hAnsi="Times New Roman" w:cs="Times New Roman"/>
          <w:sz w:val="24"/>
          <w:szCs w:val="24"/>
          <w:lang w:val="sr-Latn-ME"/>
        </w:rPr>
        <w:t xml:space="preserve"> i </w:t>
      </w:r>
    </w:p>
    <w:p w14:paraId="310A795B" w14:textId="7C51FF47" w:rsidR="0073637C" w:rsidRPr="00230F12" w:rsidRDefault="007F0A2C" w:rsidP="009A4772">
      <w:pPr>
        <w:numPr>
          <w:ilvl w:val="0"/>
          <w:numId w:val="140"/>
        </w:numPr>
        <w:spacing w:after="0" w:line="240" w:lineRule="auto"/>
        <w:ind w:left="426" w:hanging="426"/>
        <w:jc w:val="both"/>
        <w:rPr>
          <w:rFonts w:ascii="Times New Roman" w:hAnsi="Times New Roman" w:cs="Times New Roman"/>
          <w:sz w:val="24"/>
          <w:szCs w:val="24"/>
          <w:lang w:val="sr-Latn-ME"/>
        </w:rPr>
      </w:pPr>
      <w:r w:rsidRPr="00230F12">
        <w:rPr>
          <w:rFonts w:ascii="Times New Roman" w:hAnsi="Times New Roman" w:cs="Times New Roman"/>
          <w:sz w:val="24"/>
          <w:szCs w:val="24"/>
          <w:lang w:val="sr-Latn-ME"/>
        </w:rPr>
        <w:t xml:space="preserve">da se </w:t>
      </w:r>
      <w:r w:rsidR="0073637C" w:rsidRPr="00230F12">
        <w:rPr>
          <w:rFonts w:ascii="Times New Roman" w:hAnsi="Times New Roman" w:cs="Times New Roman"/>
          <w:sz w:val="24"/>
          <w:szCs w:val="24"/>
          <w:lang w:val="sr-Latn-ME"/>
        </w:rPr>
        <w:t>analize</w:t>
      </w:r>
      <w:r w:rsidR="00E16D74">
        <w:rPr>
          <w:rFonts w:ascii="Times New Roman" w:hAnsi="Times New Roman" w:cs="Times New Roman"/>
          <w:sz w:val="24"/>
          <w:szCs w:val="24"/>
          <w:lang w:val="sr-Latn-ME"/>
        </w:rPr>
        <w:t xml:space="preserve"> i </w:t>
      </w:r>
      <w:r w:rsidR="0073637C" w:rsidRPr="00230F12">
        <w:rPr>
          <w:rFonts w:ascii="Times New Roman" w:hAnsi="Times New Roman" w:cs="Times New Roman"/>
          <w:sz w:val="24"/>
          <w:szCs w:val="24"/>
          <w:lang w:val="sr-Latn-ME"/>
        </w:rPr>
        <w:t xml:space="preserve"> ispitivanja </w:t>
      </w:r>
      <w:r w:rsidRPr="00230F12">
        <w:rPr>
          <w:rFonts w:ascii="Times New Roman" w:hAnsi="Times New Roman" w:cs="Times New Roman"/>
          <w:sz w:val="24"/>
          <w:szCs w:val="24"/>
          <w:lang w:val="sr-Latn-ME"/>
        </w:rPr>
        <w:t>obavljaju</w:t>
      </w:r>
      <w:r w:rsidR="0073637C" w:rsidRPr="00230F12">
        <w:rPr>
          <w:rFonts w:ascii="Times New Roman" w:hAnsi="Times New Roman" w:cs="Times New Roman"/>
          <w:sz w:val="24"/>
          <w:szCs w:val="24"/>
          <w:lang w:val="sr-Latn-ME"/>
        </w:rPr>
        <w:t xml:space="preserve"> pod nadzorom nadležnih organa </w:t>
      </w:r>
      <w:r w:rsidRPr="00230F12">
        <w:rPr>
          <w:rFonts w:ascii="Times New Roman" w:hAnsi="Times New Roman" w:cs="Times New Roman"/>
          <w:sz w:val="24"/>
          <w:szCs w:val="24"/>
          <w:lang w:val="sr-Latn-ME"/>
        </w:rPr>
        <w:t>ili nacionalne referentne laboratorije za tu metodu</w:t>
      </w:r>
      <w:r w:rsidR="0073637C" w:rsidRPr="00230F12">
        <w:rPr>
          <w:rFonts w:ascii="Times New Roman" w:hAnsi="Times New Roman" w:cs="Times New Roman"/>
          <w:sz w:val="24"/>
          <w:szCs w:val="24"/>
          <w:lang w:val="sr-Latn-ME"/>
        </w:rPr>
        <w:t xml:space="preserve">. </w:t>
      </w:r>
    </w:p>
    <w:p w14:paraId="79DE6B4D" w14:textId="4A3A5F01" w:rsidR="0073637C" w:rsidRPr="00230F12" w:rsidRDefault="0073637C" w:rsidP="009A4772">
      <w:pPr>
        <w:numPr>
          <w:ilvl w:val="0"/>
          <w:numId w:val="139"/>
        </w:numPr>
        <w:spacing w:after="0" w:line="240" w:lineRule="auto"/>
        <w:ind w:left="426" w:hanging="426"/>
        <w:jc w:val="both"/>
        <w:rPr>
          <w:rFonts w:ascii="Times New Roman" w:hAnsi="Times New Roman" w:cs="Times New Roman"/>
          <w:sz w:val="24"/>
          <w:szCs w:val="24"/>
          <w:lang w:val="sr-Latn-ME"/>
        </w:rPr>
      </w:pPr>
      <w:r w:rsidRPr="00230F12">
        <w:rPr>
          <w:rFonts w:ascii="Times New Roman" w:hAnsi="Times New Roman" w:cs="Times New Roman"/>
          <w:sz w:val="24"/>
          <w:szCs w:val="24"/>
          <w:lang w:val="sr-Latn-ME"/>
        </w:rPr>
        <w:t xml:space="preserve">Privremeno </w:t>
      </w:r>
      <w:r w:rsidR="00E332C7" w:rsidRPr="00230F12">
        <w:rPr>
          <w:rFonts w:ascii="Times New Roman" w:hAnsi="Times New Roman" w:cs="Times New Roman"/>
          <w:sz w:val="24"/>
          <w:szCs w:val="24"/>
          <w:lang w:val="sr-Latn-ME"/>
        </w:rPr>
        <w:t>ovlašćenje</w:t>
      </w:r>
      <w:r w:rsidRPr="00230F12">
        <w:rPr>
          <w:rFonts w:ascii="Times New Roman" w:hAnsi="Times New Roman" w:cs="Times New Roman"/>
          <w:sz w:val="24"/>
          <w:szCs w:val="24"/>
          <w:lang w:val="sr-Latn-ME"/>
        </w:rPr>
        <w:t xml:space="preserve"> iz stava 1 ovog člana ne može biti duže od jedne godine</w:t>
      </w:r>
      <w:r w:rsidR="00BE7821" w:rsidRPr="00230F12">
        <w:rPr>
          <w:rFonts w:ascii="Times New Roman" w:hAnsi="Times New Roman" w:cs="Times New Roman"/>
          <w:sz w:val="24"/>
          <w:szCs w:val="24"/>
          <w:lang w:val="sr-Latn-ME"/>
        </w:rPr>
        <w:t xml:space="preserve">, a može </w:t>
      </w:r>
      <w:r w:rsidRPr="00230F12">
        <w:rPr>
          <w:rFonts w:ascii="Times New Roman" w:hAnsi="Times New Roman" w:cs="Times New Roman"/>
          <w:sz w:val="24"/>
          <w:szCs w:val="24"/>
          <w:lang w:val="sr-Latn-ME"/>
        </w:rPr>
        <w:t xml:space="preserve">se </w:t>
      </w:r>
      <w:r w:rsidR="007F0A2C" w:rsidRPr="00230F12">
        <w:rPr>
          <w:rFonts w:ascii="Times New Roman" w:hAnsi="Times New Roman" w:cs="Times New Roman"/>
          <w:sz w:val="24"/>
          <w:szCs w:val="24"/>
          <w:lang w:val="sr-Latn-ME"/>
        </w:rPr>
        <w:t xml:space="preserve">produžiti </w:t>
      </w:r>
      <w:r w:rsidR="004748F3" w:rsidRPr="00230F12">
        <w:rPr>
          <w:rFonts w:ascii="Times New Roman" w:hAnsi="Times New Roman" w:cs="Times New Roman"/>
          <w:sz w:val="24"/>
          <w:szCs w:val="24"/>
          <w:lang w:val="sr-Latn-ME"/>
        </w:rPr>
        <w:t xml:space="preserve">još </w:t>
      </w:r>
      <w:r w:rsidRPr="00230F12">
        <w:rPr>
          <w:rFonts w:ascii="Times New Roman" w:hAnsi="Times New Roman" w:cs="Times New Roman"/>
          <w:sz w:val="24"/>
          <w:szCs w:val="24"/>
          <w:lang w:val="sr-Latn-ME"/>
        </w:rPr>
        <w:t>jednom na dodatni</w:t>
      </w:r>
      <w:r w:rsidR="00E332C7" w:rsidRPr="00230F12">
        <w:rPr>
          <w:rFonts w:ascii="Times New Roman" w:hAnsi="Times New Roman" w:cs="Times New Roman"/>
          <w:sz w:val="24"/>
          <w:szCs w:val="24"/>
          <w:lang w:val="sr-Latn-ME"/>
        </w:rPr>
        <w:t xml:space="preserve">h </w:t>
      </w:r>
      <w:r w:rsidRPr="00230F12">
        <w:rPr>
          <w:rFonts w:ascii="Times New Roman" w:hAnsi="Times New Roman" w:cs="Times New Roman"/>
          <w:sz w:val="24"/>
          <w:szCs w:val="24"/>
          <w:lang w:val="sr-Latn-ME"/>
        </w:rPr>
        <w:t>godinu dana</w:t>
      </w:r>
      <w:r w:rsidR="00BE7821" w:rsidRPr="00230F12">
        <w:rPr>
          <w:rFonts w:ascii="Times New Roman" w:hAnsi="Times New Roman" w:cs="Times New Roman"/>
          <w:sz w:val="24"/>
          <w:szCs w:val="24"/>
          <w:lang w:val="sr-Latn-ME"/>
        </w:rPr>
        <w:t xml:space="preserve"> ili na period od 5 godina za</w:t>
      </w:r>
      <w:r w:rsidR="00E332C7" w:rsidRPr="00230F12">
        <w:rPr>
          <w:rFonts w:ascii="Times New Roman" w:hAnsi="Times New Roman" w:cs="Times New Roman"/>
          <w:sz w:val="24"/>
          <w:szCs w:val="24"/>
          <w:lang w:val="sr-Latn-ME"/>
        </w:rPr>
        <w:t xml:space="preserve"> </w:t>
      </w:r>
      <w:r w:rsidR="00BE7821" w:rsidRPr="00230F12">
        <w:rPr>
          <w:rFonts w:ascii="Times New Roman" w:hAnsi="Times New Roman" w:cs="Times New Roman"/>
          <w:sz w:val="24"/>
          <w:szCs w:val="24"/>
          <w:lang w:val="sr-Latn-ME"/>
        </w:rPr>
        <w:t>uspostavljanje započetog sistema akreditacije</w:t>
      </w:r>
      <w:r w:rsidRPr="00230F12">
        <w:rPr>
          <w:rFonts w:ascii="Times New Roman" w:hAnsi="Times New Roman" w:cs="Times New Roman"/>
          <w:sz w:val="24"/>
          <w:szCs w:val="24"/>
          <w:lang w:val="sr-Latn-ME"/>
        </w:rPr>
        <w:t>.</w:t>
      </w:r>
    </w:p>
    <w:p w14:paraId="7AC304DB" w14:textId="77777777" w:rsidR="004748F3" w:rsidRPr="00230F12" w:rsidRDefault="004748F3" w:rsidP="00B1281E">
      <w:pPr>
        <w:spacing w:after="0" w:line="240" w:lineRule="auto"/>
        <w:jc w:val="center"/>
        <w:rPr>
          <w:rFonts w:ascii="Times New Roman" w:hAnsi="Times New Roman" w:cs="Times New Roman"/>
          <w:b/>
          <w:sz w:val="24"/>
          <w:szCs w:val="24"/>
          <w:lang w:val="sr-Latn-ME"/>
        </w:rPr>
      </w:pPr>
    </w:p>
    <w:p w14:paraId="04D9D676" w14:textId="77777777" w:rsidR="00D17B36" w:rsidRDefault="00D17B36" w:rsidP="00B1281E">
      <w:pPr>
        <w:spacing w:after="0" w:line="240" w:lineRule="auto"/>
        <w:jc w:val="center"/>
        <w:rPr>
          <w:rFonts w:ascii="Times New Roman" w:hAnsi="Times New Roman" w:cs="Times New Roman"/>
          <w:caps/>
          <w:sz w:val="24"/>
          <w:szCs w:val="24"/>
          <w:highlight w:val="yellow"/>
          <w:lang w:val="sr-Latn-ME"/>
        </w:rPr>
      </w:pPr>
    </w:p>
    <w:p w14:paraId="336D2965" w14:textId="482B885C" w:rsidR="00FD7ECD" w:rsidRPr="00D17B36" w:rsidRDefault="00D17B36" w:rsidP="00FB6BB2">
      <w:pPr>
        <w:pStyle w:val="ListParagraph"/>
        <w:numPr>
          <w:ilvl w:val="0"/>
          <w:numId w:val="1"/>
        </w:numPr>
        <w:spacing w:after="0" w:line="240" w:lineRule="auto"/>
        <w:rPr>
          <w:rFonts w:ascii="Times New Roman" w:hAnsi="Times New Roman" w:cs="Times New Roman"/>
          <w:b/>
          <w:caps/>
          <w:sz w:val="24"/>
          <w:szCs w:val="24"/>
          <w:lang w:val="sr-Latn-ME"/>
        </w:rPr>
      </w:pPr>
      <w:r w:rsidRPr="00D17B36">
        <w:rPr>
          <w:rFonts w:ascii="Times New Roman" w:hAnsi="Times New Roman" w:cs="Times New Roman"/>
          <w:b/>
          <w:caps/>
          <w:sz w:val="24"/>
          <w:szCs w:val="24"/>
          <w:lang w:val="sr-Latn-ME"/>
        </w:rPr>
        <w:t>Službene kontrole prilikom uvozA</w:t>
      </w:r>
    </w:p>
    <w:p w14:paraId="4887FCCA" w14:textId="77777777" w:rsidR="00E332C7" w:rsidRPr="00230F12" w:rsidRDefault="00E332C7" w:rsidP="00B1281E">
      <w:pPr>
        <w:spacing w:after="0" w:line="240" w:lineRule="auto"/>
        <w:jc w:val="center"/>
        <w:rPr>
          <w:rFonts w:ascii="Times New Roman" w:hAnsi="Times New Roman" w:cs="Times New Roman"/>
          <w:b/>
          <w:caps/>
          <w:sz w:val="24"/>
          <w:szCs w:val="24"/>
          <w:lang w:val="sr-Latn-ME"/>
        </w:rPr>
      </w:pPr>
    </w:p>
    <w:p w14:paraId="0AC1989E" w14:textId="1ED13863" w:rsidR="0073637C" w:rsidRPr="00230F12" w:rsidRDefault="0073637C" w:rsidP="00230F12">
      <w:pPr>
        <w:spacing w:after="0" w:line="240" w:lineRule="auto"/>
        <w:jc w:val="center"/>
        <w:rPr>
          <w:rFonts w:ascii="Times New Roman" w:hAnsi="Times New Roman" w:cs="Times New Roman"/>
          <w:b/>
          <w:sz w:val="24"/>
          <w:szCs w:val="24"/>
          <w:lang w:val="sr-Latn-ME"/>
        </w:rPr>
      </w:pPr>
      <w:r w:rsidRPr="00230F12">
        <w:rPr>
          <w:rFonts w:ascii="Times New Roman" w:hAnsi="Times New Roman" w:cs="Times New Roman"/>
          <w:b/>
          <w:sz w:val="24"/>
          <w:szCs w:val="24"/>
          <w:lang w:val="sr-Latn-ME"/>
        </w:rPr>
        <w:t>Službene kontrole</w:t>
      </w:r>
      <w:r w:rsidR="00F4581F" w:rsidRPr="00230F12">
        <w:rPr>
          <w:rFonts w:ascii="Times New Roman" w:hAnsi="Times New Roman" w:cs="Times New Roman"/>
          <w:b/>
          <w:sz w:val="24"/>
          <w:szCs w:val="24"/>
          <w:lang w:val="sr-Latn-ME"/>
        </w:rPr>
        <w:t xml:space="preserve"> prilikom uvoza</w:t>
      </w:r>
      <w:r w:rsidR="00F55D1A" w:rsidRPr="00230F12">
        <w:rPr>
          <w:rFonts w:ascii="Times New Roman" w:hAnsi="Times New Roman" w:cs="Times New Roman"/>
          <w:b/>
          <w:sz w:val="24"/>
          <w:szCs w:val="24"/>
          <w:lang w:val="sr-Latn-ME"/>
        </w:rPr>
        <w:t xml:space="preserve"> </w:t>
      </w:r>
      <w:bookmarkStart w:id="101" w:name="_Hlk146909468"/>
      <w:r w:rsidR="00F55D1A" w:rsidRPr="00230F12">
        <w:rPr>
          <w:rFonts w:ascii="Times New Roman" w:hAnsi="Times New Roman" w:cs="Times New Roman"/>
          <w:b/>
          <w:sz w:val="24"/>
          <w:szCs w:val="24"/>
          <w:lang w:val="sr-Latn-ME"/>
        </w:rPr>
        <w:t>proizvoda organskog porijekla</w:t>
      </w:r>
      <w:bookmarkEnd w:id="101"/>
    </w:p>
    <w:p w14:paraId="3990D078" w14:textId="7F4D5CC9" w:rsidR="009B0E72" w:rsidRPr="00230F12" w:rsidRDefault="006E2682" w:rsidP="00B1281E">
      <w:pPr>
        <w:spacing w:after="0" w:line="240" w:lineRule="auto"/>
        <w:jc w:val="center"/>
        <w:rPr>
          <w:rFonts w:ascii="Times New Roman" w:hAnsi="Times New Roman" w:cs="Times New Roman"/>
          <w:b/>
          <w:sz w:val="24"/>
          <w:szCs w:val="24"/>
          <w:lang w:val="sr-Latn-ME" w:eastAsia="en-GB"/>
        </w:rPr>
      </w:pPr>
      <w:r w:rsidRPr="00230F12">
        <w:rPr>
          <w:rFonts w:ascii="Times New Roman" w:hAnsi="Times New Roman" w:cs="Times New Roman"/>
          <w:b/>
          <w:sz w:val="24"/>
          <w:szCs w:val="24"/>
          <w:lang w:val="sr-Latn-ME" w:eastAsia="en-GB"/>
        </w:rPr>
        <w:t xml:space="preserve">Član </w:t>
      </w:r>
      <w:r w:rsidR="005617BE">
        <w:rPr>
          <w:rFonts w:ascii="Times New Roman" w:hAnsi="Times New Roman" w:cs="Times New Roman"/>
          <w:b/>
          <w:sz w:val="24"/>
          <w:szCs w:val="24"/>
          <w:lang w:val="sr-Latn-ME" w:eastAsia="en-GB"/>
        </w:rPr>
        <w:t>80</w:t>
      </w:r>
      <w:r w:rsidRPr="00230F12">
        <w:rPr>
          <w:rFonts w:ascii="Times New Roman" w:hAnsi="Times New Roman" w:cs="Times New Roman"/>
          <w:b/>
          <w:sz w:val="24"/>
          <w:szCs w:val="24"/>
          <w:lang w:val="sr-Latn-ME" w:eastAsia="en-GB"/>
        </w:rPr>
        <w:t xml:space="preserve"> </w:t>
      </w:r>
    </w:p>
    <w:p w14:paraId="2AB2DBDD" w14:textId="1ACBB0B6" w:rsidR="0073637C" w:rsidRPr="00230F12" w:rsidRDefault="0073637C" w:rsidP="00B1281E">
      <w:pPr>
        <w:spacing w:after="0" w:line="240" w:lineRule="auto"/>
        <w:jc w:val="both"/>
        <w:rPr>
          <w:rFonts w:ascii="Times New Roman" w:hAnsi="Times New Roman" w:cs="Times New Roman"/>
          <w:sz w:val="24"/>
          <w:szCs w:val="24"/>
          <w:lang w:val="sr-Latn-ME"/>
        </w:rPr>
      </w:pPr>
      <w:r w:rsidRPr="00230F12">
        <w:rPr>
          <w:rFonts w:ascii="Times New Roman" w:hAnsi="Times New Roman" w:cs="Times New Roman"/>
          <w:sz w:val="24"/>
          <w:szCs w:val="24"/>
          <w:lang w:val="sr-Latn-ME"/>
        </w:rPr>
        <w:t xml:space="preserve">Službene kontrole </w:t>
      </w:r>
      <w:r w:rsidR="00F4581F" w:rsidRPr="00230F12">
        <w:rPr>
          <w:rFonts w:ascii="Times New Roman" w:hAnsi="Times New Roman" w:cs="Times New Roman"/>
          <w:sz w:val="24"/>
          <w:szCs w:val="24"/>
          <w:lang w:val="sr-Latn-ME"/>
        </w:rPr>
        <w:t xml:space="preserve">prilikom uvoza </w:t>
      </w:r>
      <w:r w:rsidR="00F55D1A" w:rsidRPr="00230F12">
        <w:rPr>
          <w:rFonts w:ascii="Times New Roman" w:hAnsi="Times New Roman" w:cs="Times New Roman"/>
          <w:bCs/>
          <w:sz w:val="24"/>
          <w:szCs w:val="24"/>
          <w:lang w:val="sr-Latn-ME"/>
        </w:rPr>
        <w:t>proizvoda organskog porijekla</w:t>
      </w:r>
      <w:r w:rsidR="00F55D1A" w:rsidRPr="00230F12">
        <w:rPr>
          <w:rFonts w:ascii="Times New Roman" w:hAnsi="Times New Roman" w:cs="Times New Roman"/>
          <w:sz w:val="24"/>
          <w:szCs w:val="24"/>
          <w:lang w:val="sr-Latn-ME"/>
        </w:rPr>
        <w:t xml:space="preserve"> </w:t>
      </w:r>
      <w:r w:rsidRPr="00230F12">
        <w:rPr>
          <w:rFonts w:ascii="Times New Roman" w:hAnsi="Times New Roman" w:cs="Times New Roman"/>
          <w:sz w:val="24"/>
          <w:szCs w:val="24"/>
          <w:lang w:val="sr-Latn-ME"/>
        </w:rPr>
        <w:t>u Crnu Goru sprovode se na osnovu rizika</w:t>
      </w:r>
      <w:r w:rsidR="00F4581F" w:rsidRPr="00230F12">
        <w:rPr>
          <w:rFonts w:ascii="Times New Roman" w:hAnsi="Times New Roman" w:cs="Times New Roman"/>
          <w:sz w:val="24"/>
          <w:szCs w:val="24"/>
          <w:lang w:val="sr-Latn-ME"/>
        </w:rPr>
        <w:t xml:space="preserve"> i u skladu </w:t>
      </w:r>
      <w:r w:rsidR="00F55D1A" w:rsidRPr="00230F12">
        <w:rPr>
          <w:rFonts w:ascii="Times New Roman" w:hAnsi="Times New Roman" w:cs="Times New Roman"/>
          <w:sz w:val="24"/>
          <w:szCs w:val="24"/>
          <w:lang w:val="sr-Latn-ME"/>
        </w:rPr>
        <w:t>sa ovim</w:t>
      </w:r>
      <w:r w:rsidRPr="00230F12">
        <w:rPr>
          <w:rFonts w:ascii="Times New Roman" w:hAnsi="Times New Roman" w:cs="Times New Roman"/>
          <w:sz w:val="24"/>
          <w:szCs w:val="24"/>
          <w:lang w:val="sr-Latn-ME"/>
        </w:rPr>
        <w:t xml:space="preserve"> zakon</w:t>
      </w:r>
      <w:r w:rsidR="00F55D1A" w:rsidRPr="00230F12">
        <w:rPr>
          <w:rFonts w:ascii="Times New Roman" w:hAnsi="Times New Roman" w:cs="Times New Roman"/>
          <w:sz w:val="24"/>
          <w:szCs w:val="24"/>
          <w:lang w:val="sr-Latn-ME"/>
        </w:rPr>
        <w:t>om</w:t>
      </w:r>
      <w:r w:rsidRPr="00230F12">
        <w:rPr>
          <w:rFonts w:ascii="Times New Roman" w:hAnsi="Times New Roman" w:cs="Times New Roman"/>
          <w:sz w:val="24"/>
          <w:szCs w:val="24"/>
          <w:lang w:val="sr-Latn-ME"/>
        </w:rPr>
        <w:t>.</w:t>
      </w:r>
    </w:p>
    <w:p w14:paraId="2AA970DF" w14:textId="77777777" w:rsidR="0073637C" w:rsidRPr="00230F12" w:rsidRDefault="0073637C" w:rsidP="00B1281E">
      <w:pPr>
        <w:spacing w:after="0" w:line="240" w:lineRule="auto"/>
        <w:rPr>
          <w:rFonts w:ascii="Times New Roman" w:hAnsi="Times New Roman" w:cs="Times New Roman"/>
          <w:b/>
          <w:sz w:val="24"/>
          <w:szCs w:val="24"/>
          <w:lang w:val="sr-Latn-ME"/>
        </w:rPr>
      </w:pPr>
    </w:p>
    <w:p w14:paraId="46ED9D82" w14:textId="70EE3D6A" w:rsidR="0069465A" w:rsidRPr="00230F12" w:rsidRDefault="0073637C" w:rsidP="00230F12">
      <w:pPr>
        <w:spacing w:after="0" w:line="240" w:lineRule="auto"/>
        <w:jc w:val="center"/>
        <w:rPr>
          <w:rFonts w:ascii="Times New Roman" w:hAnsi="Times New Roman" w:cs="Times New Roman"/>
          <w:b/>
          <w:sz w:val="24"/>
          <w:szCs w:val="24"/>
          <w:lang w:val="sr-Latn-ME"/>
        </w:rPr>
      </w:pPr>
      <w:r w:rsidRPr="00230F12">
        <w:rPr>
          <w:rFonts w:ascii="Times New Roman" w:hAnsi="Times New Roman" w:cs="Times New Roman"/>
          <w:b/>
          <w:sz w:val="24"/>
          <w:szCs w:val="24"/>
          <w:lang w:val="sr-Latn-ME"/>
        </w:rPr>
        <w:t>Službene kontrole</w:t>
      </w:r>
      <w:r w:rsidR="00E332C7" w:rsidRPr="00230F12">
        <w:rPr>
          <w:rFonts w:ascii="Times New Roman" w:hAnsi="Times New Roman" w:cs="Times New Roman"/>
          <w:b/>
          <w:sz w:val="24"/>
          <w:szCs w:val="24"/>
          <w:lang w:val="sr-Latn-ME"/>
        </w:rPr>
        <w:t xml:space="preserve"> </w:t>
      </w:r>
      <w:r w:rsidRPr="00230F12">
        <w:rPr>
          <w:rFonts w:ascii="Times New Roman" w:hAnsi="Times New Roman" w:cs="Times New Roman"/>
          <w:b/>
          <w:sz w:val="24"/>
          <w:szCs w:val="24"/>
          <w:lang w:val="sr-Latn-ME"/>
        </w:rPr>
        <w:t xml:space="preserve">osim onih koje podliježu službenim kontrolama na graničnim kontrolnim mjestima </w:t>
      </w:r>
    </w:p>
    <w:p w14:paraId="2011E367" w14:textId="178EEC5D" w:rsidR="009416ED" w:rsidRPr="00B140BD" w:rsidRDefault="006E2682" w:rsidP="00B1281E">
      <w:pPr>
        <w:spacing w:after="0" w:line="240" w:lineRule="auto"/>
        <w:jc w:val="center"/>
        <w:rPr>
          <w:rFonts w:ascii="Times New Roman" w:hAnsi="Times New Roman" w:cs="Times New Roman"/>
          <w:b/>
          <w:sz w:val="24"/>
          <w:szCs w:val="24"/>
          <w:lang w:val="sr-Latn-ME" w:eastAsia="en-GB"/>
        </w:rPr>
      </w:pPr>
      <w:r w:rsidRPr="00B140BD">
        <w:rPr>
          <w:rFonts w:ascii="Times New Roman" w:hAnsi="Times New Roman" w:cs="Times New Roman"/>
          <w:b/>
          <w:sz w:val="24"/>
          <w:szCs w:val="24"/>
          <w:lang w:val="sr-Latn-ME" w:eastAsia="en-GB"/>
        </w:rPr>
        <w:t xml:space="preserve">Član </w:t>
      </w:r>
      <w:r w:rsidR="005617BE">
        <w:rPr>
          <w:rFonts w:ascii="Times New Roman" w:hAnsi="Times New Roman" w:cs="Times New Roman"/>
          <w:b/>
          <w:sz w:val="24"/>
          <w:szCs w:val="24"/>
          <w:lang w:val="sr-Latn-ME" w:eastAsia="en-GB"/>
        </w:rPr>
        <w:t>81</w:t>
      </w:r>
      <w:r w:rsidRPr="00B140BD">
        <w:rPr>
          <w:rFonts w:ascii="Times New Roman" w:hAnsi="Times New Roman" w:cs="Times New Roman"/>
          <w:b/>
          <w:sz w:val="24"/>
          <w:szCs w:val="24"/>
          <w:lang w:val="sr-Latn-ME" w:eastAsia="en-GB"/>
        </w:rPr>
        <w:t xml:space="preserve"> </w:t>
      </w:r>
    </w:p>
    <w:p w14:paraId="7E074DAF" w14:textId="51A3ED58" w:rsidR="0073637C" w:rsidRPr="00B140BD" w:rsidRDefault="00C56361" w:rsidP="009A4772">
      <w:pPr>
        <w:pStyle w:val="ListParagraph"/>
        <w:numPr>
          <w:ilvl w:val="0"/>
          <w:numId w:val="141"/>
        </w:numPr>
        <w:spacing w:after="0" w:line="240" w:lineRule="auto"/>
        <w:jc w:val="both"/>
        <w:rPr>
          <w:rFonts w:ascii="Times New Roman" w:hAnsi="Times New Roman" w:cs="Times New Roman"/>
          <w:strike/>
          <w:sz w:val="24"/>
          <w:szCs w:val="24"/>
          <w:lang w:val="sr-Latn-ME"/>
        </w:rPr>
      </w:pPr>
      <w:r>
        <w:rPr>
          <w:rFonts w:ascii="Times New Roman" w:hAnsi="Times New Roman" w:cs="Times New Roman"/>
          <w:sz w:val="24"/>
          <w:szCs w:val="24"/>
          <w:lang w:val="sr-Latn-ME"/>
        </w:rPr>
        <w:t>Radi utvrđivanja</w:t>
      </w:r>
      <w:r w:rsidR="0073637C" w:rsidRPr="00B140BD">
        <w:rPr>
          <w:rFonts w:ascii="Times New Roman" w:hAnsi="Times New Roman" w:cs="Times New Roman"/>
          <w:sz w:val="24"/>
          <w:szCs w:val="24"/>
          <w:lang w:val="sr-Latn-ME"/>
        </w:rPr>
        <w:t xml:space="preserve"> usaglašenost</w:t>
      </w:r>
      <w:r>
        <w:rPr>
          <w:rFonts w:ascii="Times New Roman" w:hAnsi="Times New Roman" w:cs="Times New Roman"/>
          <w:sz w:val="24"/>
          <w:szCs w:val="24"/>
          <w:lang w:val="sr-Latn-ME"/>
        </w:rPr>
        <w:t>i</w:t>
      </w:r>
      <w:r w:rsidR="0073637C" w:rsidRPr="00B140BD">
        <w:rPr>
          <w:rFonts w:ascii="Times New Roman" w:hAnsi="Times New Roman" w:cs="Times New Roman"/>
          <w:sz w:val="24"/>
          <w:szCs w:val="24"/>
          <w:lang w:val="sr-Latn-ME"/>
        </w:rPr>
        <w:t xml:space="preserve"> sa pravilima</w:t>
      </w:r>
      <w:r w:rsidR="000433C0" w:rsidRPr="00B140BD">
        <w:rPr>
          <w:rFonts w:ascii="Times New Roman" w:hAnsi="Times New Roman" w:cs="Times New Roman"/>
          <w:sz w:val="24"/>
          <w:szCs w:val="24"/>
          <w:lang w:val="sr-Latn-ME"/>
        </w:rPr>
        <w:t xml:space="preserve"> </w:t>
      </w:r>
      <w:r w:rsidR="000336B0" w:rsidRPr="00B140BD">
        <w:rPr>
          <w:rFonts w:ascii="Times New Roman" w:hAnsi="Times New Roman" w:cs="Times New Roman"/>
          <w:sz w:val="24"/>
          <w:szCs w:val="24"/>
          <w:lang w:val="sr-Latn-ME"/>
        </w:rPr>
        <w:t>i</w:t>
      </w:r>
      <w:r w:rsidR="0073637C" w:rsidRPr="00B140BD">
        <w:rPr>
          <w:rFonts w:ascii="Times New Roman" w:hAnsi="Times New Roman" w:cs="Times New Roman"/>
          <w:sz w:val="24"/>
          <w:szCs w:val="24"/>
          <w:lang w:val="sr-Latn-ME"/>
        </w:rPr>
        <w:t xml:space="preserve">z člana </w:t>
      </w:r>
      <w:r w:rsidR="00E64948">
        <w:rPr>
          <w:rFonts w:ascii="Times New Roman" w:hAnsi="Times New Roman" w:cs="Times New Roman"/>
          <w:sz w:val="24"/>
          <w:szCs w:val="24"/>
          <w:lang w:val="sr-Latn-ME"/>
        </w:rPr>
        <w:t>52</w:t>
      </w:r>
      <w:r w:rsidR="00E64948" w:rsidRPr="00B140BD">
        <w:rPr>
          <w:rFonts w:ascii="Times New Roman" w:hAnsi="Times New Roman" w:cs="Times New Roman"/>
          <w:sz w:val="24"/>
          <w:szCs w:val="24"/>
          <w:lang w:val="sr-Latn-ME"/>
        </w:rPr>
        <w:t xml:space="preserve"> </w:t>
      </w:r>
      <w:r w:rsidR="0073637C" w:rsidRPr="00B140BD">
        <w:rPr>
          <w:rFonts w:ascii="Times New Roman" w:hAnsi="Times New Roman" w:cs="Times New Roman"/>
          <w:sz w:val="24"/>
          <w:szCs w:val="24"/>
          <w:lang w:val="sr-Latn-ME"/>
        </w:rPr>
        <w:t>stav 2 ovog zakona</w:t>
      </w:r>
      <w:r w:rsidR="0095704B" w:rsidRPr="00B140BD">
        <w:rPr>
          <w:rFonts w:ascii="Times New Roman" w:hAnsi="Times New Roman" w:cs="Times New Roman"/>
          <w:sz w:val="24"/>
          <w:szCs w:val="24"/>
          <w:lang w:val="sr-Latn-ME"/>
        </w:rPr>
        <w:t xml:space="preserve">, </w:t>
      </w:r>
      <w:r w:rsidR="000336B0" w:rsidRPr="00B140BD">
        <w:rPr>
          <w:rFonts w:ascii="Times New Roman" w:hAnsi="Times New Roman" w:cs="Times New Roman"/>
          <w:sz w:val="24"/>
          <w:szCs w:val="24"/>
          <w:lang w:val="sr-Latn-ME"/>
        </w:rPr>
        <w:t xml:space="preserve">nadležni organi, na osnovu rizika i sa odgovarajućom učestalošću, redovno </w:t>
      </w:r>
      <w:r w:rsidR="0073637C" w:rsidRPr="00B140BD">
        <w:rPr>
          <w:rFonts w:ascii="Times New Roman" w:hAnsi="Times New Roman" w:cs="Times New Roman"/>
          <w:sz w:val="24"/>
          <w:szCs w:val="24"/>
          <w:lang w:val="sr-Latn-ME"/>
        </w:rPr>
        <w:t>sprovode</w:t>
      </w:r>
      <w:r w:rsidR="0069465A" w:rsidRPr="00B140BD">
        <w:rPr>
          <w:rFonts w:ascii="Times New Roman" w:hAnsi="Times New Roman" w:cs="Times New Roman"/>
          <w:sz w:val="24"/>
          <w:szCs w:val="24"/>
          <w:lang w:val="sr-Latn-ME"/>
        </w:rPr>
        <w:t xml:space="preserve"> </w:t>
      </w:r>
      <w:r w:rsidR="0073637C" w:rsidRPr="00B140BD">
        <w:rPr>
          <w:rFonts w:ascii="Times New Roman" w:hAnsi="Times New Roman" w:cs="Times New Roman"/>
          <w:sz w:val="24"/>
          <w:szCs w:val="24"/>
          <w:lang w:val="sr-Latn-ME"/>
        </w:rPr>
        <w:t>službene kontrole</w:t>
      </w:r>
      <w:r w:rsidR="000336B0" w:rsidRPr="00B140BD">
        <w:rPr>
          <w:rFonts w:ascii="Times New Roman" w:hAnsi="Times New Roman" w:cs="Times New Roman"/>
          <w:sz w:val="24"/>
          <w:szCs w:val="24"/>
          <w:lang w:val="sr-Latn-ME"/>
        </w:rPr>
        <w:t xml:space="preserve"> </w:t>
      </w:r>
      <w:r w:rsidR="00F427F3" w:rsidRPr="00B140BD">
        <w:rPr>
          <w:rFonts w:ascii="Times New Roman" w:hAnsi="Times New Roman" w:cs="Times New Roman"/>
          <w:sz w:val="24"/>
          <w:szCs w:val="24"/>
          <w:lang w:val="sr-Latn-ME"/>
        </w:rPr>
        <w:t>prilikom uvoza</w:t>
      </w:r>
      <w:r w:rsidR="00F55D1A" w:rsidRPr="00B140BD">
        <w:rPr>
          <w:rFonts w:ascii="Times New Roman" w:hAnsi="Times New Roman" w:cs="Times New Roman"/>
          <w:b/>
          <w:sz w:val="24"/>
          <w:szCs w:val="24"/>
          <w:lang w:val="sr-Latn-ME"/>
        </w:rPr>
        <w:t xml:space="preserve"> </w:t>
      </w:r>
      <w:r w:rsidR="00F55D1A" w:rsidRPr="00B140BD">
        <w:rPr>
          <w:rFonts w:ascii="Times New Roman" w:hAnsi="Times New Roman" w:cs="Times New Roman"/>
          <w:bCs/>
          <w:sz w:val="24"/>
          <w:szCs w:val="24"/>
          <w:lang w:val="sr-Latn-ME"/>
        </w:rPr>
        <w:t>proizvoda organskog porijekla</w:t>
      </w:r>
      <w:r w:rsidR="0073637C" w:rsidRPr="00B140BD">
        <w:rPr>
          <w:rFonts w:ascii="Times New Roman" w:hAnsi="Times New Roman" w:cs="Times New Roman"/>
          <w:sz w:val="24"/>
          <w:szCs w:val="24"/>
          <w:lang w:val="sr-Latn-ME"/>
        </w:rPr>
        <w:t xml:space="preserve"> u Crnu Goru</w:t>
      </w:r>
      <w:r w:rsidR="000336B0" w:rsidRPr="00B140BD">
        <w:rPr>
          <w:rFonts w:ascii="Times New Roman" w:hAnsi="Times New Roman" w:cs="Times New Roman"/>
          <w:sz w:val="24"/>
          <w:szCs w:val="24"/>
          <w:lang w:val="sr-Latn-ME"/>
        </w:rPr>
        <w:t xml:space="preserve">. </w:t>
      </w:r>
    </w:p>
    <w:p w14:paraId="150A8124" w14:textId="08F0C8D6" w:rsidR="0073637C" w:rsidRPr="00B140BD" w:rsidRDefault="0073637C" w:rsidP="009A4772">
      <w:pPr>
        <w:pStyle w:val="ListParagraph"/>
        <w:numPr>
          <w:ilvl w:val="0"/>
          <w:numId w:val="141"/>
        </w:numPr>
        <w:spacing w:after="0" w:line="240" w:lineRule="auto"/>
        <w:ind w:left="426" w:hanging="426"/>
        <w:contextualSpacing w:val="0"/>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Odgovarajuća učestal</w:t>
      </w:r>
      <w:r w:rsidR="000336B0" w:rsidRPr="00B140BD">
        <w:rPr>
          <w:rFonts w:ascii="Times New Roman" w:hAnsi="Times New Roman" w:cs="Times New Roman"/>
          <w:sz w:val="24"/>
          <w:szCs w:val="24"/>
          <w:lang w:val="sr-Latn-ME"/>
        </w:rPr>
        <w:t xml:space="preserve">ost službenih kontrola iz stava </w:t>
      </w:r>
      <w:r w:rsidRPr="00B140BD">
        <w:rPr>
          <w:rFonts w:ascii="Times New Roman" w:hAnsi="Times New Roman" w:cs="Times New Roman"/>
          <w:sz w:val="24"/>
          <w:szCs w:val="24"/>
          <w:lang w:val="sr-Latn-ME"/>
        </w:rPr>
        <w:t>1ovog člana utvrđuje se uzimajući u obzir:</w:t>
      </w:r>
    </w:p>
    <w:p w14:paraId="4F08EF69" w14:textId="19C8F17F" w:rsidR="0073637C" w:rsidRPr="00B140BD" w:rsidRDefault="0073637C" w:rsidP="009A4772">
      <w:pPr>
        <w:numPr>
          <w:ilvl w:val="0"/>
          <w:numId w:val="142"/>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rizike;</w:t>
      </w:r>
    </w:p>
    <w:p w14:paraId="24D564DD" w14:textId="37DBC023" w:rsidR="0073637C" w:rsidRPr="00B140BD" w:rsidRDefault="0073637C" w:rsidP="009A4772">
      <w:pPr>
        <w:numPr>
          <w:ilvl w:val="0"/>
          <w:numId w:val="142"/>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informacije koje upućuju na vjerovatnoću dovođenja potrošača u zabludu</w:t>
      </w:r>
      <w:r w:rsidR="00F427F3" w:rsidRPr="00B140BD">
        <w:rPr>
          <w:rFonts w:ascii="Times New Roman" w:hAnsi="Times New Roman" w:cs="Times New Roman"/>
          <w:sz w:val="24"/>
          <w:szCs w:val="24"/>
          <w:lang w:val="sr-Latn-ME"/>
        </w:rPr>
        <w:t>;</w:t>
      </w:r>
    </w:p>
    <w:p w14:paraId="5EC946BF" w14:textId="46515217" w:rsidR="0073637C" w:rsidRPr="00B140BD" w:rsidRDefault="0073637C" w:rsidP="009A4772">
      <w:pPr>
        <w:numPr>
          <w:ilvl w:val="0"/>
          <w:numId w:val="142"/>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 xml:space="preserve">istorijat usaglašenosti sa zahtjevima utvrđenim u pravilima iz člana </w:t>
      </w:r>
      <w:r w:rsidR="00E64948">
        <w:rPr>
          <w:rFonts w:ascii="Times New Roman" w:hAnsi="Times New Roman" w:cs="Times New Roman"/>
          <w:sz w:val="24"/>
          <w:szCs w:val="24"/>
          <w:lang w:val="sr-Latn-ME"/>
        </w:rPr>
        <w:t>52</w:t>
      </w:r>
      <w:r w:rsidR="00E64948" w:rsidRPr="00B140BD">
        <w:rPr>
          <w:rFonts w:ascii="Times New Roman" w:hAnsi="Times New Roman" w:cs="Times New Roman"/>
          <w:sz w:val="24"/>
          <w:szCs w:val="24"/>
          <w:lang w:val="sr-Latn-ME"/>
        </w:rPr>
        <w:t xml:space="preserve"> </w:t>
      </w:r>
      <w:r w:rsidRPr="00B140BD">
        <w:rPr>
          <w:rFonts w:ascii="Times New Roman" w:hAnsi="Times New Roman" w:cs="Times New Roman"/>
          <w:sz w:val="24"/>
          <w:szCs w:val="24"/>
          <w:lang w:val="sr-Latn-ME"/>
        </w:rPr>
        <w:t>stav 2 ovog zakona</w:t>
      </w:r>
      <w:r w:rsidR="000336B0" w:rsidRPr="00B140BD">
        <w:rPr>
          <w:rFonts w:ascii="Times New Roman" w:hAnsi="Times New Roman" w:cs="Times New Roman"/>
          <w:sz w:val="24"/>
          <w:szCs w:val="24"/>
          <w:lang w:val="sr-Latn-ME"/>
        </w:rPr>
        <w:t>, a tiču se</w:t>
      </w:r>
      <w:r w:rsidR="009B0E72" w:rsidRPr="00B140BD">
        <w:rPr>
          <w:rFonts w:ascii="Times New Roman" w:hAnsi="Times New Roman" w:cs="Times New Roman"/>
          <w:sz w:val="24"/>
          <w:szCs w:val="24"/>
          <w:lang w:val="sr-Latn-ME"/>
        </w:rPr>
        <w:t>:</w:t>
      </w:r>
    </w:p>
    <w:p w14:paraId="6AABED5E" w14:textId="7FA30095" w:rsidR="0073637C" w:rsidRPr="00B140BD" w:rsidRDefault="00F55D1A"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druge</w:t>
      </w:r>
      <w:r w:rsidR="0073637C" w:rsidRPr="00B140BD">
        <w:rPr>
          <w:rFonts w:ascii="Times New Roman" w:hAnsi="Times New Roman" w:cs="Times New Roman"/>
          <w:sz w:val="24"/>
          <w:szCs w:val="24"/>
          <w:lang w:val="sr-Latn-ME"/>
        </w:rPr>
        <w:t xml:space="preserve"> </w:t>
      </w:r>
      <w:r w:rsidR="00ED47D0" w:rsidRPr="00B140BD">
        <w:rPr>
          <w:rFonts w:ascii="Times New Roman" w:hAnsi="Times New Roman" w:cs="Times New Roman"/>
          <w:sz w:val="24"/>
          <w:szCs w:val="24"/>
          <w:lang w:val="sr-Latn-ME"/>
        </w:rPr>
        <w:t>države</w:t>
      </w:r>
      <w:r w:rsidR="0073637C" w:rsidRPr="00B140BD">
        <w:rPr>
          <w:rFonts w:ascii="Times New Roman" w:hAnsi="Times New Roman" w:cs="Times New Roman"/>
          <w:sz w:val="24"/>
          <w:szCs w:val="24"/>
          <w:lang w:val="sr-Latn-ME"/>
        </w:rPr>
        <w:t xml:space="preserve"> i utvrđivanja porijekla ili</w:t>
      </w:r>
      <w:r w:rsidR="000433C0" w:rsidRPr="00B140BD">
        <w:rPr>
          <w:rFonts w:ascii="Times New Roman" w:hAnsi="Times New Roman" w:cs="Times New Roman"/>
          <w:sz w:val="24"/>
          <w:szCs w:val="24"/>
          <w:lang w:val="sr-Latn-ME"/>
        </w:rPr>
        <w:t xml:space="preserve"> </w:t>
      </w:r>
      <w:r w:rsidR="0073637C" w:rsidRPr="00B140BD">
        <w:rPr>
          <w:rFonts w:ascii="Times New Roman" w:hAnsi="Times New Roman" w:cs="Times New Roman"/>
          <w:sz w:val="24"/>
          <w:szCs w:val="24"/>
          <w:lang w:val="sr-Latn-ME"/>
        </w:rPr>
        <w:t>mjesta proizvodnje, prema potrebi;</w:t>
      </w:r>
    </w:p>
    <w:p w14:paraId="60BE2323" w14:textId="1A0C5B27" w:rsidR="0073637C" w:rsidRPr="00B140BD" w:rsidRDefault="0073637C"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izvoznika;</w:t>
      </w:r>
      <w:r w:rsidR="000336B0" w:rsidRPr="00B140BD">
        <w:rPr>
          <w:rFonts w:ascii="Times New Roman" w:hAnsi="Times New Roman" w:cs="Times New Roman"/>
          <w:sz w:val="24"/>
          <w:szCs w:val="24"/>
          <w:lang w:val="sr-Latn-ME"/>
        </w:rPr>
        <w:t xml:space="preserve"> i</w:t>
      </w:r>
    </w:p>
    <w:p w14:paraId="7956D672" w14:textId="636411E4" w:rsidR="0073637C" w:rsidRPr="00B140BD" w:rsidRDefault="0073637C"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subjekta koji je odgovoran za pošiljku;</w:t>
      </w:r>
    </w:p>
    <w:p w14:paraId="136DC05D" w14:textId="0F9DE93E" w:rsidR="0073637C" w:rsidRPr="00B140BD" w:rsidRDefault="0073637C" w:rsidP="009A4772">
      <w:pPr>
        <w:numPr>
          <w:ilvl w:val="0"/>
          <w:numId w:val="142"/>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 xml:space="preserve"> </w:t>
      </w:r>
      <w:r w:rsidR="00F55D1A" w:rsidRPr="00B140BD">
        <w:rPr>
          <w:rFonts w:ascii="Times New Roman" w:hAnsi="Times New Roman" w:cs="Times New Roman"/>
          <w:sz w:val="24"/>
          <w:szCs w:val="24"/>
          <w:lang w:val="sr-Latn-ME"/>
        </w:rPr>
        <w:t>prethodno</w:t>
      </w:r>
      <w:r w:rsidR="00F427F3" w:rsidRPr="00B140BD">
        <w:rPr>
          <w:rFonts w:ascii="Times New Roman" w:hAnsi="Times New Roman" w:cs="Times New Roman"/>
          <w:sz w:val="24"/>
          <w:szCs w:val="24"/>
          <w:lang w:val="sr-Latn-ME"/>
        </w:rPr>
        <w:t xml:space="preserve"> izvršene </w:t>
      </w:r>
      <w:r w:rsidRPr="00B140BD">
        <w:rPr>
          <w:rFonts w:ascii="Times New Roman" w:hAnsi="Times New Roman" w:cs="Times New Roman"/>
          <w:sz w:val="24"/>
          <w:szCs w:val="24"/>
          <w:lang w:val="sr-Latn-ME"/>
        </w:rPr>
        <w:t xml:space="preserve">kontrole; </w:t>
      </w:r>
    </w:p>
    <w:p w14:paraId="74796774" w14:textId="3FF9A98C" w:rsidR="0073637C" w:rsidRPr="00B140BD" w:rsidRDefault="000336B0" w:rsidP="009A4772">
      <w:pPr>
        <w:numPr>
          <w:ilvl w:val="0"/>
          <w:numId w:val="142"/>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g</w:t>
      </w:r>
      <w:r w:rsidR="0073637C" w:rsidRPr="00B140BD">
        <w:rPr>
          <w:rFonts w:ascii="Times New Roman" w:hAnsi="Times New Roman" w:cs="Times New Roman"/>
          <w:sz w:val="24"/>
          <w:szCs w:val="24"/>
          <w:lang w:val="sr-Latn-ME"/>
        </w:rPr>
        <w:t>arancije</w:t>
      </w:r>
      <w:r w:rsidRPr="00B140BD">
        <w:rPr>
          <w:rFonts w:ascii="Times New Roman" w:hAnsi="Times New Roman" w:cs="Times New Roman"/>
          <w:sz w:val="24"/>
          <w:szCs w:val="24"/>
          <w:lang w:val="sr-Latn-ME"/>
        </w:rPr>
        <w:t xml:space="preserve"> </w:t>
      </w:r>
      <w:r w:rsidR="0073637C" w:rsidRPr="00B140BD">
        <w:rPr>
          <w:rFonts w:ascii="Times New Roman" w:hAnsi="Times New Roman" w:cs="Times New Roman"/>
          <w:sz w:val="24"/>
          <w:szCs w:val="24"/>
          <w:lang w:val="sr-Latn-ME"/>
        </w:rPr>
        <w:t>nadležni</w:t>
      </w:r>
      <w:r w:rsidR="00F427F3" w:rsidRPr="00B140BD">
        <w:rPr>
          <w:rFonts w:ascii="Times New Roman" w:hAnsi="Times New Roman" w:cs="Times New Roman"/>
          <w:sz w:val="24"/>
          <w:szCs w:val="24"/>
          <w:lang w:val="sr-Latn-ME"/>
        </w:rPr>
        <w:t>h</w:t>
      </w:r>
      <w:r w:rsidR="0073637C" w:rsidRPr="00B140BD">
        <w:rPr>
          <w:rFonts w:ascii="Times New Roman" w:hAnsi="Times New Roman" w:cs="Times New Roman"/>
          <w:sz w:val="24"/>
          <w:szCs w:val="24"/>
          <w:lang w:val="sr-Latn-ME"/>
        </w:rPr>
        <w:t xml:space="preserve"> organ</w:t>
      </w:r>
      <w:r w:rsidR="00F427F3" w:rsidRPr="00B140BD">
        <w:rPr>
          <w:rFonts w:ascii="Times New Roman" w:hAnsi="Times New Roman" w:cs="Times New Roman"/>
          <w:sz w:val="24"/>
          <w:szCs w:val="24"/>
          <w:lang w:val="sr-Latn-ME"/>
        </w:rPr>
        <w:t xml:space="preserve">a </w:t>
      </w:r>
      <w:r w:rsidR="00F55D1A" w:rsidRPr="00B140BD">
        <w:rPr>
          <w:rFonts w:ascii="Times New Roman" w:hAnsi="Times New Roman" w:cs="Times New Roman"/>
          <w:sz w:val="24"/>
          <w:szCs w:val="24"/>
          <w:lang w:val="sr-Latn-ME"/>
        </w:rPr>
        <w:t>druge</w:t>
      </w:r>
      <w:r w:rsidR="0073637C" w:rsidRPr="00B140BD">
        <w:rPr>
          <w:rFonts w:ascii="Times New Roman" w:hAnsi="Times New Roman" w:cs="Times New Roman"/>
          <w:sz w:val="24"/>
          <w:szCs w:val="24"/>
          <w:lang w:val="sr-Latn-ME"/>
        </w:rPr>
        <w:t xml:space="preserve"> </w:t>
      </w:r>
      <w:r w:rsidR="00ED47D0" w:rsidRPr="00B140BD">
        <w:rPr>
          <w:rFonts w:ascii="Times New Roman" w:hAnsi="Times New Roman" w:cs="Times New Roman"/>
          <w:sz w:val="24"/>
          <w:szCs w:val="24"/>
          <w:lang w:val="sr-Latn-ME"/>
        </w:rPr>
        <w:t>držav</w:t>
      </w:r>
      <w:r w:rsidRPr="00B140BD">
        <w:rPr>
          <w:rFonts w:ascii="Times New Roman" w:hAnsi="Times New Roman" w:cs="Times New Roman"/>
          <w:sz w:val="24"/>
          <w:szCs w:val="24"/>
          <w:lang w:val="sr-Latn-ME"/>
        </w:rPr>
        <w:t>e</w:t>
      </w:r>
      <w:r w:rsidR="0073637C" w:rsidRPr="00B140BD">
        <w:rPr>
          <w:rFonts w:ascii="Times New Roman" w:hAnsi="Times New Roman" w:cs="Times New Roman"/>
          <w:sz w:val="24"/>
          <w:szCs w:val="24"/>
          <w:lang w:val="sr-Latn-ME"/>
        </w:rPr>
        <w:t>.</w:t>
      </w:r>
    </w:p>
    <w:p w14:paraId="1F08CF15" w14:textId="06D19DE1" w:rsidR="0073637C" w:rsidRPr="00B140BD" w:rsidRDefault="0073637C" w:rsidP="009A4772">
      <w:pPr>
        <w:pStyle w:val="ListParagraph"/>
        <w:numPr>
          <w:ilvl w:val="0"/>
          <w:numId w:val="141"/>
        </w:numPr>
        <w:spacing w:after="0" w:line="240" w:lineRule="auto"/>
        <w:ind w:left="426" w:hanging="426"/>
        <w:contextualSpacing w:val="0"/>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Službene kontrole iz stava 1 ovog člana sprovode se na odgovarajućem mjestu unutar carinsk</w:t>
      </w:r>
      <w:r w:rsidR="00625EA7" w:rsidRPr="00B140BD">
        <w:rPr>
          <w:rFonts w:ascii="Times New Roman" w:hAnsi="Times New Roman" w:cs="Times New Roman"/>
          <w:sz w:val="24"/>
          <w:szCs w:val="24"/>
          <w:lang w:val="sr-Latn-ME"/>
        </w:rPr>
        <w:t>og područja Crne Gore</w:t>
      </w:r>
      <w:r w:rsidRPr="00B140BD">
        <w:rPr>
          <w:rFonts w:ascii="Times New Roman" w:hAnsi="Times New Roman" w:cs="Times New Roman"/>
          <w:sz w:val="24"/>
          <w:szCs w:val="24"/>
          <w:lang w:val="sr-Latn-ME"/>
        </w:rPr>
        <w:t>, uključujući:</w:t>
      </w:r>
    </w:p>
    <w:p w14:paraId="2FFD1DB7" w14:textId="35C98815" w:rsidR="0073637C" w:rsidRPr="00B140BD" w:rsidRDefault="00625EA7" w:rsidP="009A4772">
      <w:pPr>
        <w:numPr>
          <w:ilvl w:val="0"/>
          <w:numId w:val="144"/>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mjesto ulaska</w:t>
      </w:r>
      <w:r w:rsidR="0073637C" w:rsidRPr="00B140BD">
        <w:rPr>
          <w:rFonts w:ascii="Times New Roman" w:hAnsi="Times New Roman" w:cs="Times New Roman"/>
          <w:sz w:val="24"/>
          <w:szCs w:val="24"/>
          <w:lang w:val="sr-Latn-ME"/>
        </w:rPr>
        <w:t xml:space="preserve"> u Crnu Goru;</w:t>
      </w:r>
    </w:p>
    <w:p w14:paraId="1C69BB17" w14:textId="77777777" w:rsidR="0073637C" w:rsidRPr="00B140BD" w:rsidRDefault="0073637C" w:rsidP="009A4772">
      <w:pPr>
        <w:numPr>
          <w:ilvl w:val="0"/>
          <w:numId w:val="144"/>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granično kontrolno mjesto;</w:t>
      </w:r>
    </w:p>
    <w:p w14:paraId="1F3B3162" w14:textId="77777777" w:rsidR="0073637C" w:rsidRPr="00B140BD" w:rsidRDefault="0073637C" w:rsidP="009A4772">
      <w:pPr>
        <w:numPr>
          <w:ilvl w:val="0"/>
          <w:numId w:val="144"/>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mjesto puštanja u slobodan promet u Crnu Goru;</w:t>
      </w:r>
    </w:p>
    <w:p w14:paraId="3CE22FC7" w14:textId="77777777" w:rsidR="0073637C" w:rsidRPr="00B140BD" w:rsidRDefault="0073637C" w:rsidP="009A4772">
      <w:pPr>
        <w:numPr>
          <w:ilvl w:val="0"/>
          <w:numId w:val="144"/>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skladišta i objekte subjekta odgovornog za pošiljku;</w:t>
      </w:r>
    </w:p>
    <w:p w14:paraId="2ABD6904" w14:textId="382105AA" w:rsidR="0073637C" w:rsidRPr="00B140BD" w:rsidRDefault="0073637C" w:rsidP="009A4772">
      <w:pPr>
        <w:numPr>
          <w:ilvl w:val="0"/>
          <w:numId w:val="144"/>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mjesto odredišta.</w:t>
      </w:r>
    </w:p>
    <w:p w14:paraId="28523D8D" w14:textId="661123C8" w:rsidR="0073637C" w:rsidRPr="00B140BD" w:rsidRDefault="00F55D1A" w:rsidP="009A4772">
      <w:pPr>
        <w:pStyle w:val="ListParagraph"/>
        <w:numPr>
          <w:ilvl w:val="0"/>
          <w:numId w:val="141"/>
        </w:numPr>
        <w:spacing w:after="0" w:line="240" w:lineRule="auto"/>
        <w:ind w:left="426" w:hanging="426"/>
        <w:contextualSpacing w:val="0"/>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 xml:space="preserve">Izuzetno </w:t>
      </w:r>
      <w:r w:rsidR="00625EA7" w:rsidRPr="00B140BD">
        <w:rPr>
          <w:rFonts w:ascii="Times New Roman" w:hAnsi="Times New Roman" w:cs="Times New Roman"/>
          <w:sz w:val="24"/>
          <w:szCs w:val="24"/>
          <w:lang w:val="sr-Latn-ME"/>
        </w:rPr>
        <w:t xml:space="preserve">od </w:t>
      </w:r>
      <w:r w:rsidR="0073637C" w:rsidRPr="00B140BD">
        <w:rPr>
          <w:rFonts w:ascii="Times New Roman" w:hAnsi="Times New Roman" w:cs="Times New Roman"/>
          <w:sz w:val="24"/>
          <w:szCs w:val="24"/>
          <w:lang w:val="sr-Latn-ME"/>
        </w:rPr>
        <w:t>st. 1 i 3 ovog člana nadležni organi</w:t>
      </w:r>
      <w:r w:rsidR="000433C0" w:rsidRPr="00B140BD">
        <w:rPr>
          <w:rFonts w:ascii="Times New Roman" w:hAnsi="Times New Roman" w:cs="Times New Roman"/>
          <w:sz w:val="24"/>
          <w:szCs w:val="24"/>
          <w:lang w:val="sr-Latn-ME"/>
        </w:rPr>
        <w:t xml:space="preserve"> </w:t>
      </w:r>
      <w:r w:rsidR="0073637C" w:rsidRPr="00B140BD">
        <w:rPr>
          <w:rFonts w:ascii="Times New Roman" w:hAnsi="Times New Roman" w:cs="Times New Roman"/>
          <w:sz w:val="24"/>
          <w:szCs w:val="24"/>
          <w:lang w:val="sr-Latn-ME"/>
        </w:rPr>
        <w:t xml:space="preserve">na graničnim kontrolnim </w:t>
      </w:r>
      <w:r w:rsidR="00625EA7" w:rsidRPr="00B140BD">
        <w:rPr>
          <w:rFonts w:ascii="Times New Roman" w:hAnsi="Times New Roman" w:cs="Times New Roman"/>
          <w:sz w:val="24"/>
          <w:szCs w:val="24"/>
          <w:lang w:val="sr-Latn-ME"/>
        </w:rPr>
        <w:t>mjestima</w:t>
      </w:r>
      <w:r w:rsidR="0073637C" w:rsidRPr="00B140BD">
        <w:rPr>
          <w:rFonts w:ascii="Times New Roman" w:hAnsi="Times New Roman" w:cs="Times New Roman"/>
          <w:sz w:val="24"/>
          <w:szCs w:val="24"/>
          <w:lang w:val="sr-Latn-ME"/>
        </w:rPr>
        <w:t xml:space="preserve"> i drugim mjestima ulaska u Crnu Goru</w:t>
      </w:r>
      <w:r w:rsidR="00625EA7" w:rsidRPr="00B140BD">
        <w:rPr>
          <w:rFonts w:ascii="Times New Roman" w:hAnsi="Times New Roman" w:cs="Times New Roman"/>
          <w:sz w:val="24"/>
          <w:szCs w:val="24"/>
          <w:lang w:val="sr-Latn-ME"/>
        </w:rPr>
        <w:t>,</w:t>
      </w:r>
      <w:r w:rsidR="000433C0" w:rsidRPr="00B140BD">
        <w:rPr>
          <w:rFonts w:ascii="Times New Roman" w:hAnsi="Times New Roman" w:cs="Times New Roman"/>
          <w:sz w:val="24"/>
          <w:szCs w:val="24"/>
          <w:lang w:val="sr-Latn-ME"/>
        </w:rPr>
        <w:t xml:space="preserve"> </w:t>
      </w:r>
      <w:r w:rsidR="00625EA7" w:rsidRPr="00B140BD">
        <w:rPr>
          <w:rFonts w:ascii="Times New Roman" w:hAnsi="Times New Roman" w:cs="Times New Roman"/>
          <w:sz w:val="24"/>
          <w:szCs w:val="24"/>
          <w:lang w:val="sr-Latn-ME"/>
        </w:rPr>
        <w:t>kad god imaju razloga da vjeruju da njihov ulazak u Crnu Goru može predstavljati rizik</w:t>
      </w:r>
      <w:r w:rsidR="005F1EEF" w:rsidRPr="00B140BD">
        <w:rPr>
          <w:rFonts w:ascii="Times New Roman" w:hAnsi="Times New Roman" w:cs="Times New Roman"/>
          <w:sz w:val="24"/>
          <w:szCs w:val="24"/>
          <w:lang w:val="sr-Latn-ME"/>
        </w:rPr>
        <w:t>,</w:t>
      </w:r>
      <w:r w:rsidR="0057788A">
        <w:rPr>
          <w:rFonts w:ascii="Times New Roman" w:hAnsi="Times New Roman" w:cs="Times New Roman"/>
          <w:sz w:val="24"/>
          <w:szCs w:val="24"/>
          <w:lang w:val="sr-Latn-ME"/>
        </w:rPr>
        <w:t xml:space="preserve"> mogu </w:t>
      </w:r>
      <w:r w:rsidR="00625EA7" w:rsidRPr="00B140BD">
        <w:rPr>
          <w:rFonts w:ascii="Times New Roman" w:hAnsi="Times New Roman" w:cs="Times New Roman"/>
          <w:sz w:val="24"/>
          <w:szCs w:val="24"/>
          <w:lang w:val="sr-Latn-ME"/>
        </w:rPr>
        <w:t xml:space="preserve">sprovoditi </w:t>
      </w:r>
      <w:r w:rsidR="0073637C" w:rsidRPr="00B140BD">
        <w:rPr>
          <w:rFonts w:ascii="Times New Roman" w:hAnsi="Times New Roman" w:cs="Times New Roman"/>
          <w:sz w:val="24"/>
          <w:szCs w:val="24"/>
          <w:lang w:val="sr-Latn-ME"/>
        </w:rPr>
        <w:t xml:space="preserve">službene kontrole </w:t>
      </w:r>
      <w:r w:rsidR="00625EA7" w:rsidRPr="00B140BD">
        <w:rPr>
          <w:rFonts w:ascii="Times New Roman" w:hAnsi="Times New Roman" w:cs="Times New Roman"/>
          <w:sz w:val="24"/>
          <w:szCs w:val="24"/>
          <w:lang w:val="sr-Latn-ME"/>
        </w:rPr>
        <w:t>na sljedećim mjestima</w:t>
      </w:r>
      <w:r w:rsidR="0073637C" w:rsidRPr="00B140BD">
        <w:rPr>
          <w:rFonts w:ascii="Times New Roman" w:hAnsi="Times New Roman" w:cs="Times New Roman"/>
          <w:sz w:val="24"/>
          <w:szCs w:val="24"/>
          <w:lang w:val="sr-Latn-ME"/>
        </w:rPr>
        <w:t>:</w:t>
      </w:r>
    </w:p>
    <w:p w14:paraId="76101BE4" w14:textId="0B843241" w:rsidR="0073637C" w:rsidRPr="00B140BD" w:rsidRDefault="0073637C" w:rsidP="009A4772">
      <w:pPr>
        <w:numPr>
          <w:ilvl w:val="0"/>
          <w:numId w:val="143"/>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prevoznim sredstv</w:t>
      </w:r>
      <w:r w:rsidR="00DA5D85" w:rsidRPr="00B140BD">
        <w:rPr>
          <w:rFonts w:ascii="Times New Roman" w:hAnsi="Times New Roman" w:cs="Times New Roman"/>
          <w:sz w:val="24"/>
          <w:szCs w:val="24"/>
          <w:lang w:val="sr-Latn-ME"/>
        </w:rPr>
        <w:t>ima</w:t>
      </w:r>
      <w:r w:rsidRPr="00B140BD">
        <w:rPr>
          <w:rFonts w:ascii="Times New Roman" w:hAnsi="Times New Roman" w:cs="Times New Roman"/>
          <w:sz w:val="24"/>
          <w:szCs w:val="24"/>
          <w:lang w:val="sr-Latn-ME"/>
        </w:rPr>
        <w:t>, uključujući i prazna; i</w:t>
      </w:r>
    </w:p>
    <w:p w14:paraId="3715976E" w14:textId="08BCFF40" w:rsidR="0073637C" w:rsidRPr="00B140BD" w:rsidRDefault="0073637C" w:rsidP="009A4772">
      <w:pPr>
        <w:numPr>
          <w:ilvl w:val="0"/>
          <w:numId w:val="143"/>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amba</w:t>
      </w:r>
      <w:r w:rsidR="005F1EEF" w:rsidRPr="00B140BD">
        <w:rPr>
          <w:rFonts w:ascii="Times New Roman" w:hAnsi="Times New Roman" w:cs="Times New Roman"/>
          <w:sz w:val="24"/>
          <w:szCs w:val="24"/>
          <w:lang w:val="sr-Latn-ME"/>
        </w:rPr>
        <w:t>ž</w:t>
      </w:r>
      <w:r w:rsidR="009E6137" w:rsidRPr="00B140BD">
        <w:rPr>
          <w:rFonts w:ascii="Times New Roman" w:hAnsi="Times New Roman" w:cs="Times New Roman"/>
          <w:sz w:val="24"/>
          <w:szCs w:val="24"/>
          <w:lang w:val="sr-Latn-ME"/>
        </w:rPr>
        <w:t>i</w:t>
      </w:r>
      <w:r w:rsidR="009416ED" w:rsidRPr="00B140BD">
        <w:rPr>
          <w:rFonts w:ascii="Times New Roman" w:hAnsi="Times New Roman" w:cs="Times New Roman"/>
          <w:sz w:val="24"/>
          <w:szCs w:val="24"/>
          <w:lang w:val="sr-Latn-ME"/>
        </w:rPr>
        <w:t>.</w:t>
      </w:r>
    </w:p>
    <w:p w14:paraId="525F29AE" w14:textId="0C9F99C3" w:rsidR="0073637C" w:rsidRPr="00B140BD" w:rsidRDefault="0073637C" w:rsidP="009A4772">
      <w:pPr>
        <w:pStyle w:val="ListParagraph"/>
        <w:numPr>
          <w:ilvl w:val="0"/>
          <w:numId w:val="141"/>
        </w:numPr>
        <w:spacing w:after="0" w:line="240" w:lineRule="auto"/>
        <w:ind w:left="426" w:hanging="426"/>
        <w:contextualSpacing w:val="0"/>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lastRenderedPageBreak/>
        <w:t xml:space="preserve">Nadležni organi </w:t>
      </w:r>
      <w:r w:rsidR="009E6137" w:rsidRPr="00B140BD">
        <w:rPr>
          <w:rFonts w:ascii="Times New Roman" w:hAnsi="Times New Roman" w:cs="Times New Roman"/>
          <w:sz w:val="24"/>
          <w:szCs w:val="24"/>
          <w:lang w:val="sr-Latn-ME"/>
        </w:rPr>
        <w:t>vrše</w:t>
      </w:r>
      <w:r w:rsidRPr="00B140BD">
        <w:rPr>
          <w:rFonts w:ascii="Times New Roman" w:hAnsi="Times New Roman" w:cs="Times New Roman"/>
          <w:sz w:val="24"/>
          <w:szCs w:val="24"/>
          <w:lang w:val="sr-Latn-ME"/>
        </w:rPr>
        <w:t xml:space="preserve"> službene kontrole</w:t>
      </w:r>
      <w:r w:rsidR="009E6137" w:rsidRPr="00B140BD">
        <w:rPr>
          <w:rFonts w:ascii="Times New Roman" w:hAnsi="Times New Roman" w:cs="Times New Roman"/>
          <w:sz w:val="24"/>
          <w:szCs w:val="24"/>
          <w:lang w:val="sr-Latn-ME"/>
        </w:rPr>
        <w:t xml:space="preserve"> u sklopu </w:t>
      </w:r>
      <w:r w:rsidRPr="00B140BD">
        <w:rPr>
          <w:rFonts w:ascii="Times New Roman" w:hAnsi="Times New Roman" w:cs="Times New Roman"/>
          <w:sz w:val="24"/>
          <w:szCs w:val="24"/>
          <w:lang w:val="sr-Latn-ME"/>
        </w:rPr>
        <w:t xml:space="preserve">carinskih </w:t>
      </w:r>
      <w:r w:rsidR="00DA5D85" w:rsidRPr="00B140BD">
        <w:rPr>
          <w:rFonts w:ascii="Times New Roman" w:hAnsi="Times New Roman" w:cs="Times New Roman"/>
          <w:sz w:val="24"/>
          <w:szCs w:val="24"/>
          <w:lang w:val="sr-Latn-ME"/>
        </w:rPr>
        <w:t>postupaka</w:t>
      </w:r>
      <w:r w:rsidR="001052C9" w:rsidRPr="00B140BD">
        <w:rPr>
          <w:rFonts w:ascii="Times New Roman" w:hAnsi="Times New Roman" w:cs="Times New Roman"/>
          <w:sz w:val="24"/>
          <w:szCs w:val="24"/>
          <w:lang w:val="sr-Latn-ME"/>
        </w:rPr>
        <w:t xml:space="preserve"> u skladu sa posebnim propisima</w:t>
      </w:r>
      <w:r w:rsidR="00DA5D85" w:rsidRPr="00B140BD">
        <w:rPr>
          <w:rFonts w:ascii="Times New Roman" w:hAnsi="Times New Roman" w:cs="Times New Roman"/>
          <w:sz w:val="24"/>
          <w:szCs w:val="24"/>
          <w:lang w:val="sr-Latn-ME"/>
        </w:rPr>
        <w:t>:</w:t>
      </w:r>
      <w:r w:rsidRPr="00B140BD">
        <w:rPr>
          <w:rFonts w:ascii="Times New Roman" w:hAnsi="Times New Roman" w:cs="Times New Roman"/>
          <w:sz w:val="24"/>
          <w:szCs w:val="24"/>
          <w:lang w:val="sr-Latn-ME"/>
        </w:rPr>
        <w:t xml:space="preserve"> </w:t>
      </w:r>
    </w:p>
    <w:p w14:paraId="27CEE66F" w14:textId="77777777" w:rsidR="0073637C" w:rsidRPr="00B140BD" w:rsidRDefault="0073637C" w:rsidP="009A4772">
      <w:pPr>
        <w:numPr>
          <w:ilvl w:val="0"/>
          <w:numId w:val="145"/>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puštanje u slobodan promet;</w:t>
      </w:r>
    </w:p>
    <w:p w14:paraId="476AEB38" w14:textId="77777777" w:rsidR="0073637C" w:rsidRPr="00B140BD" w:rsidRDefault="0073637C" w:rsidP="009A4772">
      <w:pPr>
        <w:numPr>
          <w:ilvl w:val="0"/>
          <w:numId w:val="145"/>
        </w:numPr>
        <w:spacing w:after="0" w:line="240" w:lineRule="auto"/>
        <w:ind w:hanging="294"/>
        <w:jc w:val="both"/>
        <w:rPr>
          <w:rFonts w:ascii="Times New Roman" w:hAnsi="Times New Roman" w:cs="Times New Roman"/>
          <w:sz w:val="24"/>
          <w:szCs w:val="24"/>
          <w:lang w:val="sr-Latn-ME"/>
        </w:rPr>
      </w:pPr>
      <w:r w:rsidRPr="00B140BD">
        <w:rPr>
          <w:rFonts w:ascii="Times New Roman" w:hAnsi="Times New Roman" w:cs="Times New Roman"/>
          <w:sz w:val="24"/>
          <w:szCs w:val="24"/>
          <w:lang w:val="sr-Latn-ME"/>
        </w:rPr>
        <w:t>posebni postupci;</w:t>
      </w:r>
    </w:p>
    <w:p w14:paraId="6BCE9457" w14:textId="77777777" w:rsidR="0073637C" w:rsidRPr="00FB1A5F" w:rsidRDefault="0073637C" w:rsidP="009A4772">
      <w:pPr>
        <w:numPr>
          <w:ilvl w:val="0"/>
          <w:numId w:val="145"/>
        </w:numPr>
        <w:spacing w:after="0" w:line="240" w:lineRule="auto"/>
        <w:ind w:hanging="294"/>
        <w:jc w:val="both"/>
        <w:rPr>
          <w:rFonts w:ascii="Times New Roman" w:hAnsi="Times New Roman" w:cs="Times New Roman"/>
          <w:sz w:val="24"/>
          <w:szCs w:val="24"/>
          <w:lang w:val="sr-Latn-ME"/>
        </w:rPr>
      </w:pPr>
      <w:r w:rsidRPr="00FB1A5F">
        <w:rPr>
          <w:rFonts w:ascii="Times New Roman" w:hAnsi="Times New Roman" w:cs="Times New Roman"/>
          <w:sz w:val="24"/>
          <w:szCs w:val="24"/>
          <w:lang w:val="sr-Latn-ME"/>
        </w:rPr>
        <w:t xml:space="preserve">izvoz; i </w:t>
      </w:r>
    </w:p>
    <w:p w14:paraId="6F1DB501" w14:textId="1CC32A95" w:rsidR="0073637C" w:rsidRDefault="0073637C" w:rsidP="009A4772">
      <w:pPr>
        <w:numPr>
          <w:ilvl w:val="0"/>
          <w:numId w:val="145"/>
        </w:numPr>
        <w:spacing w:after="0" w:line="240" w:lineRule="auto"/>
        <w:ind w:hanging="294"/>
        <w:jc w:val="both"/>
        <w:rPr>
          <w:rFonts w:ascii="Times New Roman" w:hAnsi="Times New Roman" w:cs="Times New Roman"/>
          <w:sz w:val="24"/>
          <w:szCs w:val="24"/>
          <w:lang w:val="sr-Latn-ME"/>
        </w:rPr>
      </w:pPr>
      <w:r w:rsidRPr="00FB1A5F">
        <w:rPr>
          <w:rFonts w:ascii="Times New Roman" w:hAnsi="Times New Roman" w:cs="Times New Roman"/>
          <w:sz w:val="24"/>
          <w:szCs w:val="24"/>
          <w:lang w:val="sr-Latn-ME"/>
        </w:rPr>
        <w:t>privremeno skladištenje.</w:t>
      </w:r>
    </w:p>
    <w:p w14:paraId="61B5DAAD" w14:textId="77777777" w:rsidR="0073637C" w:rsidRPr="00FB1A5F" w:rsidRDefault="0073637C" w:rsidP="00FB6BB2">
      <w:pPr>
        <w:spacing w:after="0" w:line="240" w:lineRule="auto"/>
        <w:jc w:val="both"/>
        <w:rPr>
          <w:rFonts w:ascii="Times New Roman" w:hAnsi="Times New Roman" w:cs="Times New Roman"/>
          <w:sz w:val="24"/>
          <w:szCs w:val="24"/>
          <w:lang w:val="sr-Latn-ME"/>
        </w:rPr>
      </w:pPr>
    </w:p>
    <w:p w14:paraId="0EE699FA" w14:textId="398164C6" w:rsidR="009416ED" w:rsidRPr="00FB1A5F" w:rsidRDefault="0073637C" w:rsidP="00FB1A5F">
      <w:pPr>
        <w:spacing w:after="0" w:line="240" w:lineRule="auto"/>
        <w:jc w:val="center"/>
        <w:rPr>
          <w:rFonts w:ascii="Times New Roman" w:hAnsi="Times New Roman" w:cs="Times New Roman"/>
          <w:b/>
          <w:sz w:val="24"/>
          <w:szCs w:val="24"/>
          <w:lang w:val="sr-Latn-ME"/>
        </w:rPr>
      </w:pPr>
      <w:r w:rsidRPr="00FB1A5F">
        <w:rPr>
          <w:rFonts w:ascii="Times New Roman" w:hAnsi="Times New Roman" w:cs="Times New Roman"/>
          <w:b/>
          <w:sz w:val="24"/>
          <w:szCs w:val="24"/>
          <w:lang w:val="sr-Latn-ME"/>
        </w:rPr>
        <w:t>Vrste službenih kontrola</w:t>
      </w:r>
      <w:r w:rsidR="002205F5">
        <w:rPr>
          <w:rFonts w:ascii="Times New Roman" w:hAnsi="Times New Roman" w:cs="Times New Roman"/>
          <w:b/>
          <w:sz w:val="24"/>
          <w:szCs w:val="24"/>
          <w:lang w:val="sr-Latn-ME"/>
        </w:rPr>
        <w:t xml:space="preserve">, </w:t>
      </w:r>
      <w:r w:rsidRPr="00FB1A5F">
        <w:rPr>
          <w:rFonts w:ascii="Times New Roman" w:hAnsi="Times New Roman" w:cs="Times New Roman"/>
          <w:b/>
          <w:sz w:val="24"/>
          <w:szCs w:val="24"/>
          <w:lang w:val="sr-Latn-ME"/>
        </w:rPr>
        <w:t xml:space="preserve">osim onih koje podliježu službenim kontrolama na graničnim kontrolnim </w:t>
      </w:r>
      <w:r w:rsidR="00BD17A7" w:rsidRPr="00FB1A5F">
        <w:rPr>
          <w:rFonts w:ascii="Times New Roman" w:hAnsi="Times New Roman" w:cs="Times New Roman"/>
          <w:b/>
          <w:sz w:val="24"/>
          <w:szCs w:val="24"/>
          <w:lang w:val="sr-Latn-ME"/>
        </w:rPr>
        <w:t>mjestima</w:t>
      </w:r>
      <w:r w:rsidRPr="00FB1A5F">
        <w:rPr>
          <w:rFonts w:ascii="Times New Roman" w:hAnsi="Times New Roman" w:cs="Times New Roman"/>
          <w:b/>
          <w:sz w:val="24"/>
          <w:szCs w:val="24"/>
          <w:lang w:val="sr-Latn-ME"/>
        </w:rPr>
        <w:t xml:space="preserve"> </w:t>
      </w:r>
    </w:p>
    <w:p w14:paraId="07515B21" w14:textId="7E91C8B5" w:rsidR="009416ED" w:rsidRPr="00FB1A5F" w:rsidRDefault="006E2682" w:rsidP="00B1281E">
      <w:pPr>
        <w:spacing w:after="0" w:line="240" w:lineRule="auto"/>
        <w:jc w:val="center"/>
        <w:rPr>
          <w:rFonts w:ascii="Times New Roman" w:hAnsi="Times New Roman" w:cs="Times New Roman"/>
          <w:b/>
          <w:sz w:val="24"/>
          <w:szCs w:val="24"/>
          <w:lang w:val="sr-Latn-ME" w:eastAsia="en-GB"/>
        </w:rPr>
      </w:pPr>
      <w:r w:rsidRPr="00FB1A5F">
        <w:rPr>
          <w:rFonts w:ascii="Times New Roman" w:hAnsi="Times New Roman" w:cs="Times New Roman"/>
          <w:b/>
          <w:sz w:val="24"/>
          <w:szCs w:val="24"/>
          <w:lang w:val="sr-Latn-ME" w:eastAsia="en-GB"/>
        </w:rPr>
        <w:t>Član 8</w:t>
      </w:r>
      <w:r w:rsidR="005617BE">
        <w:rPr>
          <w:rFonts w:ascii="Times New Roman" w:hAnsi="Times New Roman" w:cs="Times New Roman"/>
          <w:b/>
          <w:sz w:val="24"/>
          <w:szCs w:val="24"/>
          <w:lang w:val="sr-Latn-ME" w:eastAsia="en-GB"/>
        </w:rPr>
        <w:t>2</w:t>
      </w:r>
      <w:r w:rsidR="000C2E93" w:rsidRPr="00FB1A5F">
        <w:rPr>
          <w:rFonts w:ascii="Times New Roman" w:hAnsi="Times New Roman" w:cs="Times New Roman"/>
          <w:b/>
          <w:sz w:val="24"/>
          <w:szCs w:val="24"/>
          <w:lang w:val="sr-Latn-ME" w:eastAsia="en-GB"/>
        </w:rPr>
        <w:t xml:space="preserve"> </w:t>
      </w:r>
    </w:p>
    <w:p w14:paraId="73869DD1" w14:textId="4B1831E7" w:rsidR="0073637C" w:rsidRPr="004E50C8" w:rsidRDefault="00C24E39" w:rsidP="009A4772">
      <w:pPr>
        <w:numPr>
          <w:ilvl w:val="0"/>
          <w:numId w:val="136"/>
        </w:numPr>
        <w:spacing w:after="0" w:line="240" w:lineRule="auto"/>
        <w:ind w:left="426" w:hanging="426"/>
        <w:jc w:val="both"/>
        <w:rPr>
          <w:rFonts w:ascii="Times New Roman" w:hAnsi="Times New Roman" w:cs="Times New Roman"/>
          <w:sz w:val="24"/>
          <w:szCs w:val="24"/>
          <w:lang w:val="sr-Latn-ME"/>
        </w:rPr>
      </w:pPr>
      <w:r w:rsidRPr="004E50C8">
        <w:rPr>
          <w:rFonts w:ascii="Times New Roman" w:hAnsi="Times New Roman" w:cs="Times New Roman"/>
          <w:sz w:val="24"/>
          <w:szCs w:val="24"/>
          <w:lang w:val="sr-Latn-ME"/>
        </w:rPr>
        <w:t>S</w:t>
      </w:r>
      <w:r w:rsidR="0073637C" w:rsidRPr="004E50C8">
        <w:rPr>
          <w:rFonts w:ascii="Times New Roman" w:hAnsi="Times New Roman" w:cs="Times New Roman"/>
          <w:sz w:val="24"/>
          <w:szCs w:val="24"/>
          <w:lang w:val="sr-Latn-ME"/>
        </w:rPr>
        <w:t>lužbene kontrole</w:t>
      </w:r>
      <w:r w:rsidRPr="004E50C8">
        <w:rPr>
          <w:rFonts w:ascii="Times New Roman" w:hAnsi="Times New Roman" w:cs="Times New Roman"/>
          <w:sz w:val="24"/>
          <w:szCs w:val="24"/>
          <w:lang w:val="sr-Latn-ME"/>
        </w:rPr>
        <w:t xml:space="preserve"> koje se vrše</w:t>
      </w:r>
      <w:r w:rsidR="0073637C" w:rsidRPr="004E50C8">
        <w:rPr>
          <w:rFonts w:ascii="Times New Roman" w:hAnsi="Times New Roman" w:cs="Times New Roman"/>
          <w:sz w:val="24"/>
          <w:szCs w:val="24"/>
          <w:lang w:val="sr-Latn-ME"/>
        </w:rPr>
        <w:t xml:space="preserve"> u skladu s</w:t>
      </w:r>
      <w:r w:rsidR="00BD17A7" w:rsidRPr="004E50C8">
        <w:rPr>
          <w:rFonts w:ascii="Times New Roman" w:hAnsi="Times New Roman" w:cs="Times New Roman"/>
          <w:sz w:val="24"/>
          <w:szCs w:val="24"/>
          <w:lang w:val="sr-Latn-ME"/>
        </w:rPr>
        <w:t>a</w:t>
      </w:r>
      <w:r w:rsidR="0073637C" w:rsidRPr="004E50C8">
        <w:rPr>
          <w:rFonts w:ascii="Times New Roman" w:hAnsi="Times New Roman" w:cs="Times New Roman"/>
          <w:sz w:val="24"/>
          <w:szCs w:val="24"/>
          <w:lang w:val="sr-Latn-ME"/>
        </w:rPr>
        <w:t xml:space="preserve"> članom </w:t>
      </w:r>
      <w:r w:rsidR="00E64948">
        <w:rPr>
          <w:rFonts w:ascii="Times New Roman" w:hAnsi="Times New Roman" w:cs="Times New Roman"/>
          <w:sz w:val="24"/>
          <w:szCs w:val="24"/>
          <w:lang w:val="sr-Latn-ME"/>
        </w:rPr>
        <w:t>81</w:t>
      </w:r>
      <w:r w:rsidR="00E64948" w:rsidRPr="004E50C8">
        <w:rPr>
          <w:rFonts w:ascii="Times New Roman" w:hAnsi="Times New Roman" w:cs="Times New Roman"/>
          <w:sz w:val="24"/>
          <w:szCs w:val="24"/>
          <w:lang w:val="sr-Latn-ME"/>
        </w:rPr>
        <w:t xml:space="preserve"> </w:t>
      </w:r>
      <w:r w:rsidR="0073637C" w:rsidRPr="004E50C8">
        <w:rPr>
          <w:rFonts w:ascii="Times New Roman" w:hAnsi="Times New Roman" w:cs="Times New Roman"/>
          <w:sz w:val="24"/>
          <w:szCs w:val="24"/>
          <w:lang w:val="sr-Latn-ME"/>
        </w:rPr>
        <w:t>stav 1 ovog zakona:</w:t>
      </w:r>
    </w:p>
    <w:p w14:paraId="0E615C8E" w14:textId="77777777" w:rsidR="0073637C" w:rsidRPr="004E50C8" w:rsidRDefault="0073637C" w:rsidP="009A4772">
      <w:pPr>
        <w:numPr>
          <w:ilvl w:val="0"/>
          <w:numId w:val="146"/>
        </w:numPr>
        <w:spacing w:after="0" w:line="240" w:lineRule="auto"/>
        <w:ind w:hanging="294"/>
        <w:jc w:val="both"/>
        <w:rPr>
          <w:rFonts w:ascii="Times New Roman" w:hAnsi="Times New Roman" w:cs="Times New Roman"/>
          <w:sz w:val="24"/>
          <w:szCs w:val="24"/>
          <w:lang w:val="sr-Latn-ME"/>
        </w:rPr>
      </w:pPr>
      <w:r w:rsidRPr="004E50C8">
        <w:rPr>
          <w:rFonts w:ascii="Times New Roman" w:hAnsi="Times New Roman" w:cs="Times New Roman"/>
          <w:sz w:val="24"/>
          <w:szCs w:val="24"/>
          <w:lang w:val="sr-Latn-ME"/>
        </w:rPr>
        <w:t>uvijek uključuju provjeru dokumentacije; i</w:t>
      </w:r>
    </w:p>
    <w:p w14:paraId="48287E97" w14:textId="75014F88" w:rsidR="0073637C" w:rsidRPr="004E50C8" w:rsidRDefault="00BD17A7" w:rsidP="009A4772">
      <w:pPr>
        <w:numPr>
          <w:ilvl w:val="0"/>
          <w:numId w:val="146"/>
        </w:numPr>
        <w:spacing w:after="0" w:line="240" w:lineRule="auto"/>
        <w:ind w:hanging="294"/>
        <w:jc w:val="both"/>
        <w:rPr>
          <w:rFonts w:ascii="Times New Roman" w:hAnsi="Times New Roman" w:cs="Times New Roman"/>
          <w:sz w:val="24"/>
          <w:szCs w:val="24"/>
          <w:lang w:val="sr-Latn-ME"/>
        </w:rPr>
      </w:pPr>
      <w:r w:rsidRPr="004E50C8">
        <w:rPr>
          <w:rFonts w:ascii="Times New Roman" w:hAnsi="Times New Roman" w:cs="Times New Roman"/>
          <w:sz w:val="24"/>
          <w:szCs w:val="24"/>
          <w:lang w:val="sr-Latn-ME"/>
        </w:rPr>
        <w:t xml:space="preserve">uključuju </w:t>
      </w:r>
      <w:r w:rsidR="0073637C" w:rsidRPr="004E50C8">
        <w:rPr>
          <w:rFonts w:ascii="Times New Roman" w:hAnsi="Times New Roman" w:cs="Times New Roman"/>
          <w:sz w:val="24"/>
          <w:szCs w:val="24"/>
          <w:lang w:val="sr-Latn-ME"/>
        </w:rPr>
        <w:t>provjere identiteta i fizičke provjere u zavisnosti od rizika.</w:t>
      </w:r>
    </w:p>
    <w:p w14:paraId="2365CE95" w14:textId="77777777" w:rsidR="002205F5" w:rsidRDefault="0073637C" w:rsidP="009A4772">
      <w:pPr>
        <w:numPr>
          <w:ilvl w:val="0"/>
          <w:numId w:val="136"/>
        </w:numPr>
        <w:spacing w:after="0" w:line="240" w:lineRule="auto"/>
        <w:ind w:left="426" w:hanging="426"/>
        <w:jc w:val="both"/>
        <w:rPr>
          <w:rFonts w:ascii="Times New Roman" w:hAnsi="Times New Roman" w:cs="Times New Roman"/>
          <w:sz w:val="24"/>
          <w:szCs w:val="24"/>
          <w:lang w:val="sr-Latn-ME"/>
        </w:rPr>
      </w:pPr>
      <w:r w:rsidRPr="004E50C8">
        <w:rPr>
          <w:rFonts w:ascii="Times New Roman" w:hAnsi="Times New Roman" w:cs="Times New Roman"/>
          <w:sz w:val="24"/>
          <w:szCs w:val="24"/>
          <w:lang w:val="sr-Latn-ME"/>
        </w:rPr>
        <w:t xml:space="preserve">Nadležni organi </w:t>
      </w:r>
      <w:r w:rsidR="00C24E39" w:rsidRPr="004E50C8">
        <w:rPr>
          <w:rFonts w:ascii="Times New Roman" w:hAnsi="Times New Roman" w:cs="Times New Roman"/>
          <w:sz w:val="24"/>
          <w:szCs w:val="24"/>
          <w:lang w:val="sr-Latn-ME"/>
        </w:rPr>
        <w:t>vrše</w:t>
      </w:r>
      <w:r w:rsidR="00E42625" w:rsidRPr="004E50C8">
        <w:rPr>
          <w:rFonts w:ascii="Times New Roman" w:hAnsi="Times New Roman" w:cs="Times New Roman"/>
          <w:sz w:val="24"/>
          <w:szCs w:val="24"/>
          <w:lang w:val="sr-Latn-ME"/>
        </w:rPr>
        <w:t xml:space="preserve"> </w:t>
      </w:r>
      <w:r w:rsidRPr="004E50C8">
        <w:rPr>
          <w:rFonts w:ascii="Times New Roman" w:hAnsi="Times New Roman" w:cs="Times New Roman"/>
          <w:sz w:val="24"/>
          <w:szCs w:val="24"/>
          <w:lang w:val="sr-Latn-ME"/>
        </w:rPr>
        <w:t xml:space="preserve">fizičke provjere iz stava 1 tačka b) ovog člana pod odgovarajućim uslovima koji omogućavaju pravilno sprovođenje </w:t>
      </w:r>
      <w:r w:rsidR="008A21D7" w:rsidRPr="004E50C8">
        <w:rPr>
          <w:rFonts w:ascii="Times New Roman" w:hAnsi="Times New Roman" w:cs="Times New Roman"/>
          <w:sz w:val="24"/>
          <w:szCs w:val="24"/>
          <w:lang w:val="sr-Latn-ME"/>
        </w:rPr>
        <w:t>provjere</w:t>
      </w:r>
      <w:r w:rsidRPr="004E50C8">
        <w:rPr>
          <w:rFonts w:ascii="Times New Roman" w:hAnsi="Times New Roman" w:cs="Times New Roman"/>
          <w:sz w:val="24"/>
          <w:szCs w:val="24"/>
          <w:lang w:val="sr-Latn-ME"/>
        </w:rPr>
        <w:t>.</w:t>
      </w:r>
    </w:p>
    <w:p w14:paraId="658AEF94" w14:textId="7A3F3C83" w:rsidR="00D36A22" w:rsidRPr="002205F5" w:rsidRDefault="00D36A22" w:rsidP="009A4772">
      <w:pPr>
        <w:numPr>
          <w:ilvl w:val="0"/>
          <w:numId w:val="136"/>
        </w:numPr>
        <w:spacing w:after="0" w:line="240" w:lineRule="auto"/>
        <w:ind w:left="426" w:hanging="426"/>
        <w:jc w:val="both"/>
        <w:rPr>
          <w:rFonts w:ascii="Times New Roman" w:hAnsi="Times New Roman" w:cs="Times New Roman"/>
          <w:sz w:val="24"/>
          <w:szCs w:val="24"/>
          <w:lang w:val="sr-Latn-ME"/>
        </w:rPr>
      </w:pPr>
      <w:r w:rsidRPr="002205F5">
        <w:rPr>
          <w:rFonts w:ascii="Times New Roman" w:hAnsi="Times New Roman" w:cs="Times New Roman"/>
          <w:sz w:val="24"/>
          <w:szCs w:val="24"/>
          <w:lang w:val="sr-Latn-ME"/>
        </w:rPr>
        <w:t>Kada</w:t>
      </w:r>
      <w:r w:rsidR="002205F5">
        <w:rPr>
          <w:rFonts w:ascii="Times New Roman" w:hAnsi="Times New Roman" w:cs="Times New Roman"/>
          <w:sz w:val="24"/>
          <w:szCs w:val="24"/>
          <w:lang w:val="sr-Latn-ME"/>
        </w:rPr>
        <w:t xml:space="preserve"> provjere </w:t>
      </w:r>
      <w:r w:rsidRPr="002205F5">
        <w:rPr>
          <w:rFonts w:ascii="Times New Roman" w:hAnsi="Times New Roman" w:cs="Times New Roman"/>
          <w:sz w:val="24"/>
          <w:szCs w:val="24"/>
          <w:lang w:val="sr-Latn-ME"/>
        </w:rPr>
        <w:t xml:space="preserve">dokumentacije, provjere identiteta ili fizičke provjere iz stava 1 ovog člana pokažu neusaglašenost sa pravilima iz člana </w:t>
      </w:r>
      <w:r w:rsidR="00E64948">
        <w:rPr>
          <w:rFonts w:ascii="Times New Roman" w:hAnsi="Times New Roman" w:cs="Times New Roman"/>
          <w:sz w:val="24"/>
          <w:szCs w:val="24"/>
          <w:lang w:val="sr-Latn-ME"/>
        </w:rPr>
        <w:t>52</w:t>
      </w:r>
      <w:r w:rsidR="00E64948" w:rsidRPr="002205F5">
        <w:rPr>
          <w:rFonts w:ascii="Times New Roman" w:hAnsi="Times New Roman" w:cs="Times New Roman"/>
          <w:sz w:val="24"/>
          <w:szCs w:val="24"/>
          <w:lang w:val="sr-Latn-ME"/>
        </w:rPr>
        <w:t xml:space="preserve"> </w:t>
      </w:r>
      <w:r w:rsidRPr="002205F5">
        <w:rPr>
          <w:rFonts w:ascii="Times New Roman" w:hAnsi="Times New Roman" w:cs="Times New Roman"/>
          <w:sz w:val="24"/>
          <w:szCs w:val="24"/>
          <w:lang w:val="sr-Latn-ME"/>
        </w:rPr>
        <w:t>stav 2 ovog zakona, primjenjuju se odredbe u skladu sa ovim zakona</w:t>
      </w:r>
      <w:r w:rsidR="002205F5" w:rsidRPr="002205F5">
        <w:rPr>
          <w:rFonts w:ascii="Times New Roman" w:hAnsi="Times New Roman" w:cs="Times New Roman"/>
          <w:sz w:val="24"/>
          <w:szCs w:val="24"/>
          <w:lang w:val="sr-Latn-ME"/>
        </w:rPr>
        <w:t>.</w:t>
      </w:r>
    </w:p>
    <w:p w14:paraId="56100CA0" w14:textId="569C6E0E" w:rsidR="0073637C" w:rsidRPr="004E50C8" w:rsidRDefault="0073637C" w:rsidP="009A4772">
      <w:pPr>
        <w:numPr>
          <w:ilvl w:val="0"/>
          <w:numId w:val="136"/>
        </w:numPr>
        <w:spacing w:after="0" w:line="240" w:lineRule="auto"/>
        <w:ind w:left="426" w:hanging="426"/>
        <w:jc w:val="both"/>
        <w:rPr>
          <w:rFonts w:ascii="Times New Roman" w:hAnsi="Times New Roman" w:cs="Times New Roman"/>
          <w:sz w:val="24"/>
          <w:szCs w:val="24"/>
          <w:lang w:val="sr-Latn-ME"/>
        </w:rPr>
      </w:pPr>
      <w:r w:rsidRPr="004E50C8">
        <w:rPr>
          <w:rFonts w:ascii="Times New Roman" w:hAnsi="Times New Roman" w:cs="Times New Roman"/>
          <w:sz w:val="24"/>
          <w:szCs w:val="24"/>
          <w:lang w:val="sr-Latn-ME"/>
        </w:rPr>
        <w:t>Bliža pravila i uslove</w:t>
      </w:r>
      <w:r w:rsidR="006779E2" w:rsidRPr="004E50C8">
        <w:rPr>
          <w:rFonts w:ascii="Times New Roman" w:hAnsi="Times New Roman" w:cs="Times New Roman"/>
          <w:sz w:val="24"/>
          <w:szCs w:val="24"/>
          <w:lang w:val="sr-Latn-ME"/>
        </w:rPr>
        <w:t xml:space="preserve"> za provjere iz stava 1 ovog člana, kao i pravila, uslove, rokove i obrasce </w:t>
      </w:r>
      <w:r w:rsidR="00E42625" w:rsidRPr="004E50C8">
        <w:rPr>
          <w:rFonts w:ascii="Times New Roman" w:hAnsi="Times New Roman" w:cs="Times New Roman"/>
          <w:sz w:val="24"/>
          <w:szCs w:val="24"/>
          <w:lang w:val="sr-Latn-ME"/>
        </w:rPr>
        <w:t xml:space="preserve">na osnovu kojih </w:t>
      </w:r>
      <w:r w:rsidRPr="004E50C8">
        <w:rPr>
          <w:rFonts w:ascii="Times New Roman" w:hAnsi="Times New Roman" w:cs="Times New Roman"/>
          <w:sz w:val="24"/>
          <w:szCs w:val="24"/>
          <w:lang w:val="sr-Latn-ME"/>
        </w:rPr>
        <w:t>nadležni organi mogu da zatraže od subjek</w:t>
      </w:r>
      <w:r w:rsidR="00E42625" w:rsidRPr="004E50C8">
        <w:rPr>
          <w:rFonts w:ascii="Times New Roman" w:hAnsi="Times New Roman" w:cs="Times New Roman"/>
          <w:sz w:val="24"/>
          <w:szCs w:val="24"/>
          <w:lang w:val="sr-Latn-ME"/>
        </w:rPr>
        <w:t>a</w:t>
      </w:r>
      <w:r w:rsidRPr="004E50C8">
        <w:rPr>
          <w:rFonts w:ascii="Times New Roman" w:hAnsi="Times New Roman" w:cs="Times New Roman"/>
          <w:sz w:val="24"/>
          <w:szCs w:val="24"/>
          <w:lang w:val="sr-Latn-ME"/>
        </w:rPr>
        <w:t xml:space="preserve">ta </w:t>
      </w:r>
      <w:r w:rsidR="00E42625" w:rsidRPr="004E50C8">
        <w:rPr>
          <w:rFonts w:ascii="Times New Roman" w:hAnsi="Times New Roman" w:cs="Times New Roman"/>
          <w:sz w:val="24"/>
          <w:szCs w:val="24"/>
          <w:lang w:val="sr-Latn-ME"/>
        </w:rPr>
        <w:t xml:space="preserve">informacije o dolasku </w:t>
      </w:r>
      <w:r w:rsidRPr="004E50C8">
        <w:rPr>
          <w:rFonts w:ascii="Times New Roman" w:hAnsi="Times New Roman" w:cs="Times New Roman"/>
          <w:sz w:val="24"/>
          <w:szCs w:val="24"/>
          <w:lang w:val="sr-Latn-ME"/>
        </w:rPr>
        <w:t xml:space="preserve">određene robe u Crnu Goru propisuje Ministarstvo. </w:t>
      </w:r>
    </w:p>
    <w:p w14:paraId="03B5A8FE" w14:textId="77777777" w:rsidR="005E65F0" w:rsidRPr="00503571" w:rsidRDefault="005E65F0" w:rsidP="005E65F0">
      <w:pPr>
        <w:pStyle w:val="ListParagraph"/>
        <w:spacing w:after="0" w:line="240" w:lineRule="auto"/>
        <w:ind w:left="284"/>
        <w:rPr>
          <w:rFonts w:ascii="Times New Roman" w:hAnsi="Times New Roman" w:cs="Times New Roman"/>
          <w:b/>
          <w:sz w:val="24"/>
          <w:szCs w:val="24"/>
          <w:lang w:val="sr-Latn-ME"/>
        </w:rPr>
      </w:pPr>
    </w:p>
    <w:p w14:paraId="19C9ADBF" w14:textId="011C9211" w:rsidR="005E65F0" w:rsidRPr="00503571" w:rsidRDefault="0073637C" w:rsidP="00B1281E">
      <w:pPr>
        <w:spacing w:after="0" w:line="240" w:lineRule="auto"/>
        <w:jc w:val="center"/>
        <w:rPr>
          <w:rFonts w:ascii="Times New Roman" w:hAnsi="Times New Roman" w:cs="Times New Roman"/>
          <w:b/>
          <w:sz w:val="24"/>
          <w:szCs w:val="24"/>
          <w:lang w:val="sr-Latn-ME"/>
        </w:rPr>
      </w:pPr>
      <w:r w:rsidRPr="00503571">
        <w:rPr>
          <w:rFonts w:ascii="Times New Roman" w:hAnsi="Times New Roman" w:cs="Times New Roman"/>
          <w:b/>
          <w:sz w:val="24"/>
          <w:szCs w:val="24"/>
          <w:lang w:val="sr-Latn-ME"/>
        </w:rPr>
        <w:t>Uzor</w:t>
      </w:r>
      <w:r w:rsidR="009E6B04" w:rsidRPr="00503571">
        <w:rPr>
          <w:rFonts w:ascii="Times New Roman" w:hAnsi="Times New Roman" w:cs="Times New Roman"/>
          <w:b/>
          <w:sz w:val="24"/>
          <w:szCs w:val="24"/>
          <w:lang w:val="sr-Latn-ME"/>
        </w:rPr>
        <w:t>kovanje</w:t>
      </w:r>
      <w:r w:rsidR="00D36A22" w:rsidRPr="00503571">
        <w:rPr>
          <w:rFonts w:ascii="Times New Roman" w:hAnsi="Times New Roman" w:cs="Times New Roman"/>
          <w:b/>
          <w:sz w:val="24"/>
          <w:szCs w:val="24"/>
          <w:lang w:val="sr-Latn-ME"/>
        </w:rPr>
        <w:t xml:space="preserve">, </w:t>
      </w:r>
      <w:r w:rsidRPr="00503571">
        <w:rPr>
          <w:rFonts w:ascii="Times New Roman" w:hAnsi="Times New Roman" w:cs="Times New Roman"/>
          <w:b/>
          <w:sz w:val="24"/>
          <w:szCs w:val="24"/>
          <w:lang w:val="sr-Latn-ME"/>
        </w:rPr>
        <w:t>osim onih koj</w:t>
      </w:r>
      <w:r w:rsidR="00862D1C" w:rsidRPr="00503571">
        <w:rPr>
          <w:rFonts w:ascii="Times New Roman" w:hAnsi="Times New Roman" w:cs="Times New Roman"/>
          <w:b/>
          <w:sz w:val="24"/>
          <w:szCs w:val="24"/>
          <w:lang w:val="sr-Latn-ME"/>
        </w:rPr>
        <w:t>i</w:t>
      </w:r>
      <w:r w:rsidRPr="00503571">
        <w:rPr>
          <w:rFonts w:ascii="Times New Roman" w:hAnsi="Times New Roman" w:cs="Times New Roman"/>
          <w:b/>
          <w:sz w:val="24"/>
          <w:szCs w:val="24"/>
          <w:lang w:val="sr-Latn-ME"/>
        </w:rPr>
        <w:t xml:space="preserve"> podliježu službenim kontrolama na graničnim kontrolnim </w:t>
      </w:r>
    </w:p>
    <w:p w14:paraId="6648AB92" w14:textId="161D560C" w:rsidR="0073637C" w:rsidRPr="00503571" w:rsidRDefault="005E65F0" w:rsidP="00503571">
      <w:pPr>
        <w:spacing w:after="0" w:line="240" w:lineRule="auto"/>
        <w:jc w:val="center"/>
        <w:rPr>
          <w:rFonts w:ascii="Times New Roman" w:hAnsi="Times New Roman" w:cs="Times New Roman"/>
          <w:b/>
          <w:sz w:val="24"/>
          <w:szCs w:val="24"/>
          <w:lang w:val="sr-Latn-ME"/>
        </w:rPr>
      </w:pPr>
      <w:r w:rsidRPr="00503571">
        <w:rPr>
          <w:rFonts w:ascii="Times New Roman" w:hAnsi="Times New Roman" w:cs="Times New Roman"/>
          <w:b/>
          <w:sz w:val="24"/>
          <w:szCs w:val="24"/>
          <w:lang w:val="sr-Latn-ME"/>
        </w:rPr>
        <w:t xml:space="preserve">mjestima </w:t>
      </w:r>
    </w:p>
    <w:p w14:paraId="1176D492" w14:textId="26BEF0DA" w:rsidR="009416ED" w:rsidRPr="00503571" w:rsidRDefault="000C2E93" w:rsidP="00B1281E">
      <w:pPr>
        <w:spacing w:after="0" w:line="240" w:lineRule="auto"/>
        <w:jc w:val="center"/>
        <w:rPr>
          <w:rFonts w:ascii="Times New Roman" w:hAnsi="Times New Roman" w:cs="Times New Roman"/>
          <w:b/>
          <w:sz w:val="24"/>
          <w:szCs w:val="24"/>
          <w:lang w:val="sr-Latn-ME" w:eastAsia="en-GB"/>
        </w:rPr>
      </w:pPr>
      <w:r w:rsidRPr="00503571">
        <w:rPr>
          <w:rFonts w:ascii="Times New Roman" w:hAnsi="Times New Roman" w:cs="Times New Roman"/>
          <w:b/>
          <w:sz w:val="24"/>
          <w:szCs w:val="24"/>
          <w:lang w:val="sr-Latn-ME" w:eastAsia="en-GB"/>
        </w:rPr>
        <w:t>Član 8</w:t>
      </w:r>
      <w:r w:rsidR="005617BE">
        <w:rPr>
          <w:rFonts w:ascii="Times New Roman" w:hAnsi="Times New Roman" w:cs="Times New Roman"/>
          <w:b/>
          <w:sz w:val="24"/>
          <w:szCs w:val="24"/>
          <w:lang w:val="sr-Latn-ME" w:eastAsia="en-GB"/>
        </w:rPr>
        <w:t>3</w:t>
      </w:r>
      <w:r w:rsidRPr="00503571">
        <w:rPr>
          <w:rFonts w:ascii="Times New Roman" w:hAnsi="Times New Roman" w:cs="Times New Roman"/>
          <w:b/>
          <w:sz w:val="24"/>
          <w:szCs w:val="24"/>
          <w:lang w:val="sr-Latn-ME" w:eastAsia="en-GB"/>
        </w:rPr>
        <w:t xml:space="preserve"> </w:t>
      </w:r>
    </w:p>
    <w:p w14:paraId="576B2649" w14:textId="56998CD0" w:rsidR="0073637C" w:rsidRPr="00503571" w:rsidRDefault="005E65F0" w:rsidP="009A4772">
      <w:pPr>
        <w:numPr>
          <w:ilvl w:val="0"/>
          <w:numId w:val="147"/>
        </w:numPr>
        <w:spacing w:after="0" w:line="240" w:lineRule="auto"/>
        <w:ind w:left="426" w:hanging="426"/>
        <w:jc w:val="both"/>
        <w:rPr>
          <w:rFonts w:ascii="Times New Roman" w:hAnsi="Times New Roman" w:cs="Times New Roman"/>
          <w:sz w:val="24"/>
          <w:szCs w:val="24"/>
          <w:lang w:val="sr-Latn-ME"/>
        </w:rPr>
      </w:pPr>
      <w:r w:rsidRPr="00503571">
        <w:rPr>
          <w:rFonts w:ascii="Times New Roman" w:hAnsi="Times New Roman" w:cs="Times New Roman"/>
          <w:sz w:val="24"/>
          <w:szCs w:val="24"/>
          <w:lang w:val="sr-Latn-ME"/>
        </w:rPr>
        <w:t>Prilikom uzimanja uzoraka</w:t>
      </w:r>
      <w:r w:rsidR="00862D1C" w:rsidRPr="00503571">
        <w:rPr>
          <w:rFonts w:ascii="Times New Roman" w:hAnsi="Times New Roman" w:cs="Times New Roman"/>
          <w:sz w:val="24"/>
          <w:szCs w:val="24"/>
          <w:lang w:val="sr-Latn-ME"/>
        </w:rPr>
        <w:t>,</w:t>
      </w:r>
      <w:r w:rsidR="0073637C" w:rsidRPr="00503571">
        <w:rPr>
          <w:rFonts w:ascii="Times New Roman" w:hAnsi="Times New Roman" w:cs="Times New Roman"/>
          <w:sz w:val="24"/>
          <w:szCs w:val="24"/>
          <w:lang w:val="sr-Latn-ME"/>
        </w:rPr>
        <w:t xml:space="preserve"> </w:t>
      </w:r>
      <w:r w:rsidR="00862D1C" w:rsidRPr="00503571">
        <w:rPr>
          <w:rFonts w:ascii="Times New Roman" w:hAnsi="Times New Roman" w:cs="Times New Roman"/>
          <w:sz w:val="24"/>
          <w:szCs w:val="24"/>
          <w:lang w:val="sr-Latn-ME"/>
        </w:rPr>
        <w:t xml:space="preserve">nadležni organi će, ne dovodeći u pitanje pravila navedena u čl. </w:t>
      </w:r>
      <w:r w:rsidR="00E64948">
        <w:rPr>
          <w:rFonts w:ascii="Times New Roman" w:hAnsi="Times New Roman" w:cs="Times New Roman"/>
          <w:sz w:val="24"/>
          <w:szCs w:val="24"/>
          <w:lang w:val="sr-Latn-ME"/>
        </w:rPr>
        <w:t>71 do 79</w:t>
      </w:r>
      <w:r w:rsidR="00862D1C" w:rsidRPr="00503571">
        <w:rPr>
          <w:rFonts w:ascii="Times New Roman" w:hAnsi="Times New Roman" w:cs="Times New Roman"/>
          <w:sz w:val="24"/>
          <w:szCs w:val="24"/>
          <w:lang w:val="sr-Latn-ME"/>
        </w:rPr>
        <w:t xml:space="preserve"> ovog zakona</w:t>
      </w:r>
      <w:r w:rsidR="0073637C" w:rsidRPr="00503571">
        <w:rPr>
          <w:rFonts w:ascii="Times New Roman" w:hAnsi="Times New Roman" w:cs="Times New Roman"/>
          <w:sz w:val="24"/>
          <w:szCs w:val="24"/>
          <w:lang w:val="sr-Latn-ME"/>
        </w:rPr>
        <w:t>:</w:t>
      </w:r>
    </w:p>
    <w:p w14:paraId="1201592A" w14:textId="4EF3DD86" w:rsidR="002B0141" w:rsidRDefault="009E6B04" w:rsidP="009A4772">
      <w:pPr>
        <w:numPr>
          <w:ilvl w:val="0"/>
          <w:numId w:val="224"/>
        </w:numPr>
        <w:spacing w:after="0" w:line="240" w:lineRule="auto"/>
        <w:jc w:val="both"/>
        <w:rPr>
          <w:rFonts w:ascii="Times New Roman" w:hAnsi="Times New Roman" w:cs="Times New Roman"/>
          <w:sz w:val="24"/>
          <w:szCs w:val="24"/>
          <w:lang w:val="sr-Latn-ME"/>
        </w:rPr>
      </w:pPr>
      <w:r w:rsidRPr="00503571">
        <w:rPr>
          <w:rFonts w:ascii="Times New Roman" w:hAnsi="Times New Roman" w:cs="Times New Roman"/>
          <w:sz w:val="24"/>
          <w:szCs w:val="24"/>
          <w:lang w:val="sr-Latn-ME"/>
        </w:rPr>
        <w:t xml:space="preserve">o uzimanju uzoraka </w:t>
      </w:r>
      <w:r w:rsidR="00862D1C" w:rsidRPr="00503571">
        <w:rPr>
          <w:rFonts w:ascii="Times New Roman" w:hAnsi="Times New Roman" w:cs="Times New Roman"/>
          <w:sz w:val="24"/>
          <w:szCs w:val="24"/>
          <w:lang w:val="sr-Latn-ME"/>
        </w:rPr>
        <w:t>o</w:t>
      </w:r>
      <w:r w:rsidR="0073637C" w:rsidRPr="00503571">
        <w:rPr>
          <w:rFonts w:ascii="Times New Roman" w:hAnsi="Times New Roman" w:cs="Times New Roman"/>
          <w:sz w:val="24"/>
          <w:szCs w:val="24"/>
          <w:lang w:val="sr-Latn-ME"/>
        </w:rPr>
        <w:t>bav</w:t>
      </w:r>
      <w:r w:rsidR="00862D1C" w:rsidRPr="00503571">
        <w:rPr>
          <w:rFonts w:ascii="Times New Roman" w:hAnsi="Times New Roman" w:cs="Times New Roman"/>
          <w:sz w:val="24"/>
          <w:szCs w:val="24"/>
          <w:lang w:val="sr-Latn-ME"/>
        </w:rPr>
        <w:t>ijestiti</w:t>
      </w:r>
      <w:r w:rsidR="0073637C" w:rsidRPr="00503571">
        <w:rPr>
          <w:rFonts w:ascii="Times New Roman" w:hAnsi="Times New Roman" w:cs="Times New Roman"/>
          <w:sz w:val="24"/>
          <w:szCs w:val="24"/>
          <w:lang w:val="sr-Latn-ME"/>
        </w:rPr>
        <w:t xml:space="preserve"> subjekt</w:t>
      </w:r>
      <w:r w:rsidR="00862D1C" w:rsidRPr="00503571">
        <w:rPr>
          <w:rFonts w:ascii="Times New Roman" w:hAnsi="Times New Roman" w:cs="Times New Roman"/>
          <w:sz w:val="24"/>
          <w:szCs w:val="24"/>
          <w:lang w:val="sr-Latn-ME"/>
        </w:rPr>
        <w:t>e</w:t>
      </w:r>
      <w:r w:rsidR="0073637C" w:rsidRPr="00503571">
        <w:rPr>
          <w:rFonts w:ascii="Times New Roman" w:hAnsi="Times New Roman" w:cs="Times New Roman"/>
          <w:sz w:val="24"/>
          <w:szCs w:val="24"/>
          <w:lang w:val="sr-Latn-ME"/>
        </w:rPr>
        <w:t xml:space="preserve"> i prema potrebi nadležne carinske organe;</w:t>
      </w:r>
      <w:r w:rsidR="002B0141">
        <w:rPr>
          <w:rFonts w:ascii="Times New Roman" w:hAnsi="Times New Roman" w:cs="Times New Roman"/>
          <w:sz w:val="24"/>
          <w:szCs w:val="24"/>
          <w:lang w:val="sr-Latn-ME"/>
        </w:rPr>
        <w:t xml:space="preserve"> i</w:t>
      </w:r>
      <w:r w:rsidR="0073637C" w:rsidRPr="00503571">
        <w:rPr>
          <w:rFonts w:ascii="Times New Roman" w:hAnsi="Times New Roman" w:cs="Times New Roman"/>
          <w:sz w:val="24"/>
          <w:szCs w:val="24"/>
          <w:lang w:val="sr-Latn-ME"/>
        </w:rPr>
        <w:t xml:space="preserve"> </w:t>
      </w:r>
    </w:p>
    <w:p w14:paraId="0DC7D0F5" w14:textId="2D887E7B" w:rsidR="0073637C" w:rsidRPr="002B0141" w:rsidRDefault="0073637C" w:rsidP="009A4772">
      <w:pPr>
        <w:numPr>
          <w:ilvl w:val="0"/>
          <w:numId w:val="224"/>
        </w:numPr>
        <w:spacing w:after="0" w:line="240" w:lineRule="auto"/>
        <w:jc w:val="both"/>
        <w:rPr>
          <w:rFonts w:ascii="Times New Roman" w:hAnsi="Times New Roman" w:cs="Times New Roman"/>
          <w:sz w:val="24"/>
          <w:szCs w:val="24"/>
          <w:lang w:val="sr-Latn-ME"/>
        </w:rPr>
      </w:pPr>
      <w:r w:rsidRPr="002B0141">
        <w:rPr>
          <w:rFonts w:ascii="Times New Roman" w:hAnsi="Times New Roman" w:cs="Times New Roman"/>
          <w:sz w:val="24"/>
          <w:szCs w:val="24"/>
          <w:lang w:val="sr-Latn-ME"/>
        </w:rPr>
        <w:t>odluč</w:t>
      </w:r>
      <w:r w:rsidR="00862D1C" w:rsidRPr="002B0141">
        <w:rPr>
          <w:rFonts w:ascii="Times New Roman" w:hAnsi="Times New Roman" w:cs="Times New Roman"/>
          <w:sz w:val="24"/>
          <w:szCs w:val="24"/>
          <w:lang w:val="sr-Latn-ME"/>
        </w:rPr>
        <w:t>iti d</w:t>
      </w:r>
      <w:r w:rsidRPr="002B0141">
        <w:rPr>
          <w:rFonts w:ascii="Times New Roman" w:hAnsi="Times New Roman" w:cs="Times New Roman"/>
          <w:sz w:val="24"/>
          <w:szCs w:val="24"/>
          <w:lang w:val="sr-Latn-ME"/>
        </w:rPr>
        <w:t>a li</w:t>
      </w:r>
      <w:r w:rsidR="009E6B04" w:rsidRPr="002B0141">
        <w:rPr>
          <w:rFonts w:ascii="Times New Roman" w:hAnsi="Times New Roman" w:cs="Times New Roman"/>
          <w:sz w:val="24"/>
          <w:szCs w:val="24"/>
          <w:lang w:val="sr-Latn-ME"/>
        </w:rPr>
        <w:t xml:space="preserve"> pošiljku </w:t>
      </w:r>
      <w:r w:rsidRPr="002B0141">
        <w:rPr>
          <w:rFonts w:ascii="Times New Roman" w:hAnsi="Times New Roman" w:cs="Times New Roman"/>
          <w:sz w:val="24"/>
          <w:szCs w:val="24"/>
          <w:lang w:val="sr-Latn-ME"/>
        </w:rPr>
        <w:t>treba zadržati do dobijanja rezultata analiz</w:t>
      </w:r>
      <w:r w:rsidR="00862D1C" w:rsidRPr="002B0141">
        <w:rPr>
          <w:rFonts w:ascii="Times New Roman" w:hAnsi="Times New Roman" w:cs="Times New Roman"/>
          <w:sz w:val="24"/>
          <w:szCs w:val="24"/>
          <w:lang w:val="sr-Latn-ME"/>
        </w:rPr>
        <w:t>a</w:t>
      </w:r>
      <w:r w:rsidR="00C61B6F">
        <w:rPr>
          <w:rFonts w:ascii="Times New Roman" w:hAnsi="Times New Roman" w:cs="Times New Roman"/>
          <w:sz w:val="24"/>
          <w:szCs w:val="24"/>
          <w:lang w:val="sr-Latn-ME"/>
        </w:rPr>
        <w:t xml:space="preserve"> i </w:t>
      </w:r>
      <w:r w:rsidRPr="002B0141">
        <w:rPr>
          <w:rFonts w:ascii="Times New Roman" w:hAnsi="Times New Roman" w:cs="Times New Roman"/>
          <w:sz w:val="24"/>
          <w:szCs w:val="24"/>
          <w:lang w:val="sr-Latn-ME"/>
        </w:rPr>
        <w:t>ispitivanja</w:t>
      </w:r>
      <w:r w:rsidR="00C61B6F">
        <w:rPr>
          <w:rFonts w:ascii="Times New Roman" w:hAnsi="Times New Roman" w:cs="Times New Roman"/>
          <w:sz w:val="24"/>
          <w:szCs w:val="24"/>
          <w:lang w:val="sr-Latn-ME"/>
        </w:rPr>
        <w:t>,</w:t>
      </w:r>
      <w:r w:rsidRPr="002B0141">
        <w:rPr>
          <w:rFonts w:ascii="Times New Roman" w:hAnsi="Times New Roman" w:cs="Times New Roman"/>
          <w:sz w:val="24"/>
          <w:szCs w:val="24"/>
          <w:lang w:val="sr-Latn-ME"/>
        </w:rPr>
        <w:t xml:space="preserve"> </w:t>
      </w:r>
      <w:r w:rsidR="005E65F0" w:rsidRPr="002B0141">
        <w:rPr>
          <w:rFonts w:ascii="Times New Roman" w:hAnsi="Times New Roman" w:cs="Times New Roman"/>
          <w:sz w:val="24"/>
          <w:szCs w:val="24"/>
          <w:lang w:val="sr-Latn-ME"/>
        </w:rPr>
        <w:t>ili j</w:t>
      </w:r>
      <w:r w:rsidR="00862D1C" w:rsidRPr="002B0141">
        <w:rPr>
          <w:rFonts w:ascii="Times New Roman" w:hAnsi="Times New Roman" w:cs="Times New Roman"/>
          <w:sz w:val="24"/>
          <w:szCs w:val="24"/>
          <w:lang w:val="sr-Latn-ME"/>
        </w:rPr>
        <w:t xml:space="preserve">e </w:t>
      </w:r>
      <w:r w:rsidRPr="002B0141">
        <w:rPr>
          <w:rFonts w:ascii="Times New Roman" w:hAnsi="Times New Roman" w:cs="Times New Roman"/>
          <w:sz w:val="24"/>
          <w:szCs w:val="24"/>
          <w:lang w:val="sr-Latn-ME"/>
        </w:rPr>
        <w:t>mogu pustiti pod uslovom da se obezbjedi sljedljivost</w:t>
      </w:r>
      <w:r w:rsidR="009E6B04" w:rsidRPr="002B0141">
        <w:rPr>
          <w:rFonts w:ascii="Times New Roman" w:hAnsi="Times New Roman" w:cs="Times New Roman"/>
          <w:sz w:val="24"/>
          <w:szCs w:val="24"/>
          <w:lang w:val="sr-Latn-ME"/>
        </w:rPr>
        <w:t>.</w:t>
      </w:r>
    </w:p>
    <w:p w14:paraId="5C5608F1" w14:textId="40561133" w:rsidR="001B6770" w:rsidRPr="00CB5FBE" w:rsidRDefault="0073637C" w:rsidP="009A4772">
      <w:pPr>
        <w:numPr>
          <w:ilvl w:val="0"/>
          <w:numId w:val="147"/>
        </w:numPr>
        <w:spacing w:after="0" w:line="240" w:lineRule="auto"/>
        <w:ind w:left="425" w:hanging="425"/>
        <w:jc w:val="both"/>
        <w:rPr>
          <w:rFonts w:ascii="Times New Roman" w:hAnsi="Times New Roman" w:cs="Times New Roman"/>
          <w:color w:val="385623" w:themeColor="accent6" w:themeShade="80"/>
          <w:sz w:val="24"/>
          <w:szCs w:val="24"/>
          <w:lang w:val="sr-Latn-ME"/>
        </w:rPr>
      </w:pPr>
      <w:r w:rsidRPr="00503571">
        <w:rPr>
          <w:rFonts w:ascii="Times New Roman" w:hAnsi="Times New Roman" w:cs="Times New Roman"/>
          <w:sz w:val="24"/>
          <w:szCs w:val="24"/>
          <w:lang w:val="sr-Latn-ME"/>
        </w:rPr>
        <w:t>Bliža pra</w:t>
      </w:r>
      <w:r w:rsidR="005E65F0" w:rsidRPr="00503571">
        <w:rPr>
          <w:rFonts w:ascii="Times New Roman" w:hAnsi="Times New Roman" w:cs="Times New Roman"/>
          <w:sz w:val="24"/>
          <w:szCs w:val="24"/>
          <w:lang w:val="sr-Latn-ME"/>
        </w:rPr>
        <w:t>vila i uslove koja se odnose na</w:t>
      </w:r>
      <w:r w:rsidRPr="00503571">
        <w:rPr>
          <w:rFonts w:ascii="Times New Roman" w:hAnsi="Times New Roman" w:cs="Times New Roman"/>
          <w:sz w:val="24"/>
          <w:szCs w:val="24"/>
          <w:lang w:val="sr-Latn-ME"/>
        </w:rPr>
        <w:t xml:space="preserve"> uspostavljanj</w:t>
      </w:r>
      <w:r w:rsidR="00862D1C" w:rsidRPr="00503571">
        <w:rPr>
          <w:rFonts w:ascii="Times New Roman" w:hAnsi="Times New Roman" w:cs="Times New Roman"/>
          <w:sz w:val="24"/>
          <w:szCs w:val="24"/>
          <w:lang w:val="sr-Latn-ME"/>
        </w:rPr>
        <w:t>e</w:t>
      </w:r>
      <w:r w:rsidR="005E65F0" w:rsidRPr="00503571">
        <w:rPr>
          <w:rFonts w:ascii="Times New Roman" w:hAnsi="Times New Roman" w:cs="Times New Roman"/>
          <w:sz w:val="24"/>
          <w:szCs w:val="24"/>
          <w:lang w:val="sr-Latn-ME"/>
        </w:rPr>
        <w:t xml:space="preserve"> </w:t>
      </w:r>
      <w:r w:rsidRPr="00503571">
        <w:rPr>
          <w:rFonts w:ascii="Times New Roman" w:hAnsi="Times New Roman" w:cs="Times New Roman"/>
          <w:sz w:val="24"/>
          <w:szCs w:val="24"/>
          <w:lang w:val="sr-Latn-ME"/>
        </w:rPr>
        <w:t xml:space="preserve">procedura </w:t>
      </w:r>
      <w:r w:rsidR="00862D1C" w:rsidRPr="00503571">
        <w:rPr>
          <w:rFonts w:ascii="Times New Roman" w:hAnsi="Times New Roman" w:cs="Times New Roman"/>
          <w:sz w:val="24"/>
          <w:szCs w:val="24"/>
          <w:lang w:val="sr-Latn-ME"/>
        </w:rPr>
        <w:t>potrebnih</w:t>
      </w:r>
      <w:r w:rsidRPr="00503571">
        <w:rPr>
          <w:rFonts w:ascii="Times New Roman" w:hAnsi="Times New Roman" w:cs="Times New Roman"/>
          <w:sz w:val="24"/>
          <w:szCs w:val="24"/>
          <w:lang w:val="sr-Latn-ME"/>
        </w:rPr>
        <w:t xml:space="preserve"> za obezbeđ</w:t>
      </w:r>
      <w:r w:rsidR="00862D1C" w:rsidRPr="00503571">
        <w:rPr>
          <w:rFonts w:ascii="Times New Roman" w:hAnsi="Times New Roman" w:cs="Times New Roman"/>
          <w:sz w:val="24"/>
          <w:szCs w:val="24"/>
          <w:lang w:val="sr-Latn-ME"/>
        </w:rPr>
        <w:t>enje</w:t>
      </w:r>
      <w:r w:rsidRPr="00503571">
        <w:rPr>
          <w:rFonts w:ascii="Times New Roman" w:hAnsi="Times New Roman" w:cs="Times New Roman"/>
          <w:sz w:val="24"/>
          <w:szCs w:val="24"/>
          <w:lang w:val="sr-Latn-ME"/>
        </w:rPr>
        <w:t xml:space="preserve"> sljedljivosti</w:t>
      </w:r>
      <w:r w:rsidR="009E6B04" w:rsidRPr="00503571">
        <w:rPr>
          <w:rFonts w:ascii="Times New Roman" w:hAnsi="Times New Roman" w:cs="Times New Roman"/>
          <w:sz w:val="24"/>
          <w:szCs w:val="24"/>
          <w:lang w:val="sr-Latn-ME"/>
        </w:rPr>
        <w:t xml:space="preserve"> iz</w:t>
      </w:r>
      <w:r w:rsidRPr="00503571">
        <w:rPr>
          <w:rFonts w:ascii="Times New Roman" w:hAnsi="Times New Roman" w:cs="Times New Roman"/>
          <w:sz w:val="24"/>
          <w:szCs w:val="24"/>
          <w:lang w:val="sr-Latn-ME"/>
        </w:rPr>
        <w:t xml:space="preserve"> stava 1 tačka b) ovog člana i identifik</w:t>
      </w:r>
      <w:r w:rsidR="001B6770" w:rsidRPr="00503571">
        <w:rPr>
          <w:rFonts w:ascii="Times New Roman" w:hAnsi="Times New Roman" w:cs="Times New Roman"/>
          <w:sz w:val="24"/>
          <w:szCs w:val="24"/>
          <w:lang w:val="sr-Latn-ME"/>
        </w:rPr>
        <w:t xml:space="preserve">aciju </w:t>
      </w:r>
      <w:r w:rsidRPr="00503571">
        <w:rPr>
          <w:rFonts w:ascii="Times New Roman" w:hAnsi="Times New Roman" w:cs="Times New Roman"/>
          <w:sz w:val="24"/>
          <w:szCs w:val="24"/>
          <w:lang w:val="sr-Latn-ME"/>
        </w:rPr>
        <w:t>dokumen</w:t>
      </w:r>
      <w:r w:rsidR="001B6770" w:rsidRPr="00503571">
        <w:rPr>
          <w:rFonts w:ascii="Times New Roman" w:hAnsi="Times New Roman" w:cs="Times New Roman"/>
          <w:sz w:val="24"/>
          <w:szCs w:val="24"/>
          <w:lang w:val="sr-Latn-ME"/>
        </w:rPr>
        <w:t>ata</w:t>
      </w:r>
      <w:r w:rsidRPr="00503571">
        <w:rPr>
          <w:rFonts w:ascii="Times New Roman" w:hAnsi="Times New Roman" w:cs="Times New Roman"/>
          <w:sz w:val="24"/>
          <w:szCs w:val="24"/>
          <w:lang w:val="sr-Latn-ME"/>
        </w:rPr>
        <w:t xml:space="preserve"> koj</w:t>
      </w:r>
      <w:r w:rsidR="001B6770" w:rsidRPr="00503571">
        <w:rPr>
          <w:rFonts w:ascii="Times New Roman" w:hAnsi="Times New Roman" w:cs="Times New Roman"/>
          <w:sz w:val="24"/>
          <w:szCs w:val="24"/>
          <w:lang w:val="sr-Latn-ME"/>
        </w:rPr>
        <w:t>i</w:t>
      </w:r>
      <w:r w:rsidR="005E65F0" w:rsidRPr="00503571">
        <w:rPr>
          <w:rFonts w:ascii="Times New Roman" w:hAnsi="Times New Roman" w:cs="Times New Roman"/>
          <w:sz w:val="24"/>
          <w:szCs w:val="24"/>
          <w:lang w:val="sr-Latn-ME"/>
        </w:rPr>
        <w:t xml:space="preserve"> </w:t>
      </w:r>
      <w:r w:rsidRPr="00503571">
        <w:rPr>
          <w:rFonts w:ascii="Times New Roman" w:hAnsi="Times New Roman" w:cs="Times New Roman"/>
          <w:sz w:val="24"/>
          <w:szCs w:val="24"/>
          <w:lang w:val="sr-Latn-ME"/>
        </w:rPr>
        <w:t xml:space="preserve">moraju </w:t>
      </w:r>
      <w:r w:rsidR="001B6770" w:rsidRPr="00503571">
        <w:rPr>
          <w:rFonts w:ascii="Times New Roman" w:hAnsi="Times New Roman" w:cs="Times New Roman"/>
          <w:sz w:val="24"/>
          <w:szCs w:val="24"/>
          <w:lang w:val="sr-Latn-ME"/>
        </w:rPr>
        <w:t>pratiti</w:t>
      </w:r>
      <w:r w:rsidR="009E6B04" w:rsidRPr="00503571">
        <w:rPr>
          <w:rFonts w:ascii="Times New Roman" w:hAnsi="Times New Roman" w:cs="Times New Roman"/>
          <w:sz w:val="24"/>
          <w:szCs w:val="24"/>
          <w:lang w:val="sr-Latn-ME"/>
        </w:rPr>
        <w:t xml:space="preserve"> pošiljku </w:t>
      </w:r>
      <w:r w:rsidRPr="00503571">
        <w:rPr>
          <w:rFonts w:ascii="Times New Roman" w:hAnsi="Times New Roman" w:cs="Times New Roman"/>
          <w:sz w:val="24"/>
          <w:szCs w:val="24"/>
          <w:lang w:val="sr-Latn-ME"/>
        </w:rPr>
        <w:t>iz stava 1 ovog člana</w:t>
      </w:r>
      <w:r w:rsidR="005E65F0" w:rsidRPr="00503571">
        <w:rPr>
          <w:rFonts w:ascii="Times New Roman" w:hAnsi="Times New Roman" w:cs="Times New Roman"/>
          <w:sz w:val="24"/>
          <w:szCs w:val="24"/>
          <w:lang w:val="sr-Latn-ME"/>
        </w:rPr>
        <w:t xml:space="preserve"> </w:t>
      </w:r>
      <w:r w:rsidRPr="00503571">
        <w:rPr>
          <w:rFonts w:ascii="Times New Roman" w:hAnsi="Times New Roman" w:cs="Times New Roman"/>
          <w:sz w:val="24"/>
          <w:szCs w:val="24"/>
          <w:lang w:val="sr-Latn-ME"/>
        </w:rPr>
        <w:t xml:space="preserve">kada </w:t>
      </w:r>
      <w:r w:rsidR="001B6770" w:rsidRPr="00503571">
        <w:rPr>
          <w:rFonts w:ascii="Times New Roman" w:hAnsi="Times New Roman" w:cs="Times New Roman"/>
          <w:sz w:val="24"/>
          <w:szCs w:val="24"/>
          <w:lang w:val="sr-Latn-ME"/>
        </w:rPr>
        <w:t xml:space="preserve">su </w:t>
      </w:r>
      <w:r w:rsidRPr="00503571">
        <w:rPr>
          <w:rFonts w:ascii="Times New Roman" w:hAnsi="Times New Roman" w:cs="Times New Roman"/>
          <w:sz w:val="24"/>
          <w:szCs w:val="24"/>
          <w:lang w:val="sr-Latn-ME"/>
        </w:rPr>
        <w:t>nadležni organi uz</w:t>
      </w:r>
      <w:r w:rsidR="001B6770" w:rsidRPr="00503571">
        <w:rPr>
          <w:rFonts w:ascii="Times New Roman" w:hAnsi="Times New Roman" w:cs="Times New Roman"/>
          <w:sz w:val="24"/>
          <w:szCs w:val="24"/>
          <w:lang w:val="sr-Latn-ME"/>
        </w:rPr>
        <w:t>eli</w:t>
      </w:r>
      <w:r w:rsidRPr="00503571">
        <w:rPr>
          <w:rFonts w:ascii="Times New Roman" w:hAnsi="Times New Roman" w:cs="Times New Roman"/>
          <w:sz w:val="24"/>
          <w:szCs w:val="24"/>
          <w:lang w:val="sr-Latn-ME"/>
        </w:rPr>
        <w:t xml:space="preserve"> uzorke propisuje Ministarstvo</w:t>
      </w:r>
      <w:r w:rsidRPr="00CB5FBE">
        <w:rPr>
          <w:rFonts w:ascii="Times New Roman" w:hAnsi="Times New Roman" w:cs="Times New Roman"/>
          <w:color w:val="385623" w:themeColor="accent6" w:themeShade="80"/>
          <w:sz w:val="24"/>
          <w:szCs w:val="24"/>
          <w:lang w:val="sr-Latn-ME"/>
        </w:rPr>
        <w:t xml:space="preserve">. </w:t>
      </w:r>
    </w:p>
    <w:p w14:paraId="116BA27D" w14:textId="77777777" w:rsidR="003B4128" w:rsidRPr="00D710D4" w:rsidRDefault="003B4128" w:rsidP="00B1281E">
      <w:pPr>
        <w:spacing w:after="0" w:line="240" w:lineRule="auto"/>
        <w:jc w:val="center"/>
        <w:rPr>
          <w:rFonts w:ascii="Times New Roman" w:hAnsi="Times New Roman" w:cs="Times New Roman"/>
          <w:b/>
          <w:sz w:val="24"/>
          <w:szCs w:val="24"/>
          <w:lang w:val="sr-Latn-ME"/>
        </w:rPr>
      </w:pPr>
    </w:p>
    <w:p w14:paraId="3E268410" w14:textId="541781B5" w:rsidR="00A10E35" w:rsidRPr="00D710D4" w:rsidRDefault="003B4128" w:rsidP="00D710D4">
      <w:pPr>
        <w:spacing w:after="0" w:line="240" w:lineRule="auto"/>
        <w:jc w:val="center"/>
        <w:rPr>
          <w:rFonts w:ascii="Times New Roman" w:hAnsi="Times New Roman" w:cs="Times New Roman"/>
          <w:b/>
          <w:sz w:val="24"/>
          <w:szCs w:val="24"/>
          <w:lang w:val="sr-Latn-ME"/>
        </w:rPr>
      </w:pPr>
      <w:bookmarkStart w:id="102" w:name="_Hlk147165541"/>
      <w:r w:rsidRPr="00D710D4">
        <w:rPr>
          <w:rFonts w:ascii="Times New Roman" w:hAnsi="Times New Roman" w:cs="Times New Roman"/>
          <w:b/>
          <w:sz w:val="24"/>
          <w:szCs w:val="24"/>
          <w:lang w:val="sr-Latn-ME"/>
        </w:rPr>
        <w:t>Pošiljke</w:t>
      </w:r>
      <w:r w:rsidR="00D710D4" w:rsidRPr="00D710D4">
        <w:rPr>
          <w:rFonts w:ascii="Times New Roman" w:hAnsi="Times New Roman" w:cs="Times New Roman"/>
          <w:b/>
          <w:sz w:val="24"/>
          <w:szCs w:val="24"/>
          <w:lang w:val="sr-Latn-ME"/>
        </w:rPr>
        <w:t xml:space="preserve"> proizvoda org</w:t>
      </w:r>
      <w:r w:rsidR="003D5D7A">
        <w:rPr>
          <w:rFonts w:ascii="Times New Roman" w:hAnsi="Times New Roman" w:cs="Times New Roman"/>
          <w:b/>
          <w:sz w:val="24"/>
          <w:szCs w:val="24"/>
          <w:lang w:val="sr-Latn-ME"/>
        </w:rPr>
        <w:t>an</w:t>
      </w:r>
      <w:r w:rsidR="00D710D4" w:rsidRPr="00D710D4">
        <w:rPr>
          <w:rFonts w:ascii="Times New Roman" w:hAnsi="Times New Roman" w:cs="Times New Roman"/>
          <w:b/>
          <w:sz w:val="24"/>
          <w:szCs w:val="24"/>
          <w:lang w:val="sr-Latn-ME"/>
        </w:rPr>
        <w:t>ske proizvodnje</w:t>
      </w:r>
      <w:r w:rsidR="00716632" w:rsidRPr="00D710D4">
        <w:rPr>
          <w:rFonts w:ascii="Times New Roman" w:hAnsi="Times New Roman" w:cs="Times New Roman"/>
          <w:b/>
          <w:sz w:val="24"/>
          <w:szCs w:val="24"/>
          <w:lang w:val="sr-Latn-ME"/>
        </w:rPr>
        <w:t xml:space="preserve"> </w:t>
      </w:r>
      <w:r w:rsidR="001B6770" w:rsidRPr="00D710D4">
        <w:rPr>
          <w:rFonts w:ascii="Times New Roman" w:hAnsi="Times New Roman" w:cs="Times New Roman"/>
          <w:b/>
          <w:sz w:val="24"/>
          <w:szCs w:val="24"/>
          <w:lang w:val="sr-Latn-ME"/>
        </w:rPr>
        <w:t xml:space="preserve">koje podliježu službenim kontrolama </w:t>
      </w:r>
      <w:r w:rsidR="0073637C" w:rsidRPr="00D710D4">
        <w:rPr>
          <w:rFonts w:ascii="Times New Roman" w:hAnsi="Times New Roman" w:cs="Times New Roman"/>
          <w:b/>
          <w:sz w:val="24"/>
          <w:szCs w:val="24"/>
          <w:lang w:val="sr-Latn-ME"/>
        </w:rPr>
        <w:t>na graničnim kontrolnim mjestima</w:t>
      </w:r>
      <w:bookmarkStart w:id="103" w:name="_Hlk86018302"/>
    </w:p>
    <w:p w14:paraId="6C6D6BCF" w14:textId="2EC093D5" w:rsidR="00A10E35" w:rsidRPr="00D710D4" w:rsidRDefault="000C2E93" w:rsidP="00B1281E">
      <w:pPr>
        <w:spacing w:after="0" w:line="240" w:lineRule="auto"/>
        <w:jc w:val="center"/>
        <w:rPr>
          <w:rFonts w:ascii="Times New Roman" w:hAnsi="Times New Roman" w:cs="Times New Roman"/>
          <w:b/>
          <w:sz w:val="24"/>
          <w:szCs w:val="24"/>
          <w:lang w:val="sr-Latn-ME" w:eastAsia="en-GB"/>
        </w:rPr>
      </w:pPr>
      <w:r w:rsidRPr="00D710D4">
        <w:rPr>
          <w:rFonts w:ascii="Times New Roman" w:hAnsi="Times New Roman" w:cs="Times New Roman"/>
          <w:b/>
          <w:sz w:val="24"/>
          <w:szCs w:val="24"/>
          <w:lang w:val="sr-Latn-ME" w:eastAsia="en-GB"/>
        </w:rPr>
        <w:t>Član 8</w:t>
      </w:r>
      <w:r w:rsidR="005617BE">
        <w:rPr>
          <w:rFonts w:ascii="Times New Roman" w:hAnsi="Times New Roman" w:cs="Times New Roman"/>
          <w:b/>
          <w:sz w:val="24"/>
          <w:szCs w:val="24"/>
          <w:lang w:val="sr-Latn-ME" w:eastAsia="en-GB"/>
        </w:rPr>
        <w:t>4</w:t>
      </w:r>
      <w:r w:rsidRPr="00D710D4">
        <w:rPr>
          <w:rFonts w:ascii="Times New Roman" w:hAnsi="Times New Roman" w:cs="Times New Roman"/>
          <w:b/>
          <w:sz w:val="24"/>
          <w:szCs w:val="24"/>
          <w:lang w:val="sr-Latn-ME" w:eastAsia="en-GB"/>
        </w:rPr>
        <w:t xml:space="preserve"> </w:t>
      </w:r>
    </w:p>
    <w:bookmarkEnd w:id="103"/>
    <w:p w14:paraId="467D7EC7" w14:textId="511685D9" w:rsidR="0073637C" w:rsidRPr="00D710D4" w:rsidRDefault="00C56361" w:rsidP="009A4772">
      <w:pPr>
        <w:numPr>
          <w:ilvl w:val="0"/>
          <w:numId w:val="148"/>
        </w:numPr>
        <w:spacing w:after="0" w:line="240" w:lineRule="auto"/>
        <w:ind w:left="426" w:hanging="426"/>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Radi utvrđivanja </w:t>
      </w:r>
      <w:r w:rsidR="001B6770" w:rsidRPr="00D710D4">
        <w:rPr>
          <w:rFonts w:ascii="Times New Roman" w:hAnsi="Times New Roman" w:cs="Times New Roman"/>
          <w:sz w:val="24"/>
          <w:szCs w:val="24"/>
          <w:lang w:val="sr-Latn-ME"/>
        </w:rPr>
        <w:t>usklađenost</w:t>
      </w:r>
      <w:r>
        <w:rPr>
          <w:rFonts w:ascii="Times New Roman" w:hAnsi="Times New Roman" w:cs="Times New Roman"/>
          <w:sz w:val="24"/>
          <w:szCs w:val="24"/>
          <w:lang w:val="sr-Latn-ME"/>
        </w:rPr>
        <w:t>i</w:t>
      </w:r>
      <w:r w:rsidR="001B6770" w:rsidRPr="00D710D4">
        <w:rPr>
          <w:rFonts w:ascii="Times New Roman" w:hAnsi="Times New Roman" w:cs="Times New Roman"/>
          <w:sz w:val="24"/>
          <w:szCs w:val="24"/>
          <w:lang w:val="sr-Latn-ME"/>
        </w:rPr>
        <w:t xml:space="preserve"> sa pravilima iz člana</w:t>
      </w:r>
      <w:r w:rsidR="000433C0" w:rsidRPr="00D710D4">
        <w:rPr>
          <w:rFonts w:ascii="Times New Roman" w:hAnsi="Times New Roman" w:cs="Times New Roman"/>
          <w:sz w:val="24"/>
          <w:szCs w:val="24"/>
          <w:lang w:val="sr-Latn-ME"/>
        </w:rPr>
        <w:t xml:space="preserve"> </w:t>
      </w:r>
      <w:r w:rsidR="00E64948">
        <w:rPr>
          <w:rFonts w:ascii="Times New Roman" w:hAnsi="Times New Roman" w:cs="Times New Roman"/>
          <w:sz w:val="24"/>
          <w:szCs w:val="24"/>
          <w:lang w:val="sr-Latn-ME"/>
        </w:rPr>
        <w:t>52</w:t>
      </w:r>
      <w:r w:rsidR="00E64948" w:rsidRPr="00D710D4">
        <w:rPr>
          <w:rFonts w:ascii="Times New Roman" w:hAnsi="Times New Roman" w:cs="Times New Roman"/>
          <w:sz w:val="24"/>
          <w:szCs w:val="24"/>
          <w:lang w:val="sr-Latn-ME"/>
        </w:rPr>
        <w:t xml:space="preserve"> </w:t>
      </w:r>
      <w:r w:rsidR="0073637C" w:rsidRPr="00D710D4">
        <w:rPr>
          <w:rFonts w:ascii="Times New Roman" w:hAnsi="Times New Roman" w:cs="Times New Roman"/>
          <w:sz w:val="24"/>
          <w:szCs w:val="24"/>
          <w:lang w:val="sr-Latn-ME"/>
        </w:rPr>
        <w:t xml:space="preserve">stav 2 ovog zakona, </w:t>
      </w:r>
      <w:r w:rsidR="001B6770" w:rsidRPr="00D710D4">
        <w:rPr>
          <w:rFonts w:ascii="Times New Roman" w:hAnsi="Times New Roman" w:cs="Times New Roman"/>
          <w:sz w:val="24"/>
          <w:szCs w:val="24"/>
          <w:lang w:val="sr-Latn-ME"/>
        </w:rPr>
        <w:t xml:space="preserve">nadležni organi </w:t>
      </w:r>
      <w:r w:rsidR="0073637C" w:rsidRPr="00D710D4">
        <w:rPr>
          <w:rFonts w:ascii="Times New Roman" w:hAnsi="Times New Roman" w:cs="Times New Roman"/>
          <w:sz w:val="24"/>
          <w:szCs w:val="24"/>
          <w:lang w:val="sr-Latn-ME"/>
        </w:rPr>
        <w:t>na graničnim kontrolnim mjestima sprovode službene kontrole pošil</w:t>
      </w:r>
      <w:r w:rsidR="00802A81">
        <w:rPr>
          <w:rFonts w:ascii="Times New Roman" w:hAnsi="Times New Roman" w:cs="Times New Roman"/>
          <w:sz w:val="24"/>
          <w:szCs w:val="24"/>
          <w:lang w:val="sr-Latn-ME"/>
        </w:rPr>
        <w:t xml:space="preserve">jki koje </w:t>
      </w:r>
      <w:r w:rsidR="0073637C" w:rsidRPr="00D710D4">
        <w:rPr>
          <w:rFonts w:ascii="Times New Roman" w:hAnsi="Times New Roman" w:cs="Times New Roman"/>
          <w:sz w:val="24"/>
          <w:szCs w:val="24"/>
          <w:lang w:val="sr-Latn-ME"/>
        </w:rPr>
        <w:t>ulaze u Crnu Goru</w:t>
      </w:r>
      <w:r w:rsidR="00381A66" w:rsidRPr="00D710D4">
        <w:rPr>
          <w:rFonts w:ascii="Times New Roman" w:hAnsi="Times New Roman" w:cs="Times New Roman"/>
          <w:sz w:val="24"/>
          <w:szCs w:val="24"/>
          <w:lang w:val="sr-Latn-ME"/>
        </w:rPr>
        <w:t>.</w:t>
      </w:r>
    </w:p>
    <w:p w14:paraId="5F085171" w14:textId="1CAE06D1" w:rsidR="003E499D" w:rsidRPr="00D710D4" w:rsidRDefault="0073637C" w:rsidP="009A4772">
      <w:pPr>
        <w:numPr>
          <w:ilvl w:val="0"/>
          <w:numId w:val="148"/>
        </w:numPr>
        <w:spacing w:after="0" w:line="240" w:lineRule="auto"/>
        <w:ind w:left="426" w:hanging="426"/>
        <w:jc w:val="both"/>
        <w:rPr>
          <w:rFonts w:ascii="Times New Roman" w:hAnsi="Times New Roman" w:cs="Times New Roman"/>
          <w:bCs/>
          <w:sz w:val="24"/>
          <w:szCs w:val="24"/>
          <w:lang w:val="sr-Latn-ME"/>
        </w:rPr>
      </w:pPr>
      <w:r w:rsidRPr="00D710D4">
        <w:rPr>
          <w:rFonts w:ascii="Times New Roman" w:hAnsi="Times New Roman" w:cs="Times New Roman"/>
          <w:sz w:val="24"/>
          <w:szCs w:val="24"/>
          <w:lang w:val="sr-Latn-ME"/>
        </w:rPr>
        <w:t xml:space="preserve">Subjekti odgovorni za pošiljku iz stava 1 ovog člana </w:t>
      </w:r>
      <w:r w:rsidR="00F04F23" w:rsidRPr="00D710D4">
        <w:rPr>
          <w:rFonts w:ascii="Times New Roman" w:hAnsi="Times New Roman" w:cs="Times New Roman"/>
          <w:sz w:val="24"/>
          <w:szCs w:val="24"/>
          <w:lang w:val="sr-Latn-ME"/>
        </w:rPr>
        <w:t xml:space="preserve">dužni su da istu </w:t>
      </w:r>
      <w:r w:rsidR="003E499D" w:rsidRPr="00D710D4">
        <w:rPr>
          <w:rFonts w:ascii="Times New Roman" w:hAnsi="Times New Roman" w:cs="Times New Roman"/>
          <w:sz w:val="24"/>
          <w:szCs w:val="24"/>
          <w:lang w:val="sr-Latn-ME"/>
        </w:rPr>
        <w:t xml:space="preserve">prijave radi </w:t>
      </w:r>
      <w:r w:rsidRPr="00D710D4">
        <w:rPr>
          <w:rFonts w:ascii="Times New Roman" w:hAnsi="Times New Roman" w:cs="Times New Roman"/>
          <w:sz w:val="24"/>
          <w:szCs w:val="24"/>
          <w:lang w:val="sr-Latn-ME"/>
        </w:rPr>
        <w:t>služben</w:t>
      </w:r>
      <w:r w:rsidR="003E499D" w:rsidRPr="00D710D4">
        <w:rPr>
          <w:rFonts w:ascii="Times New Roman" w:hAnsi="Times New Roman" w:cs="Times New Roman"/>
          <w:sz w:val="24"/>
          <w:szCs w:val="24"/>
          <w:lang w:val="sr-Latn-ME"/>
        </w:rPr>
        <w:t>ih</w:t>
      </w:r>
      <w:r w:rsidRPr="00D710D4">
        <w:rPr>
          <w:rFonts w:ascii="Times New Roman" w:hAnsi="Times New Roman" w:cs="Times New Roman"/>
          <w:sz w:val="24"/>
          <w:szCs w:val="24"/>
          <w:lang w:val="sr-Latn-ME"/>
        </w:rPr>
        <w:t xml:space="preserve"> kontrol</w:t>
      </w:r>
      <w:r w:rsidR="003E499D" w:rsidRPr="00D710D4">
        <w:rPr>
          <w:rFonts w:ascii="Times New Roman" w:hAnsi="Times New Roman" w:cs="Times New Roman"/>
          <w:sz w:val="24"/>
          <w:szCs w:val="24"/>
          <w:lang w:val="sr-Latn-ME"/>
        </w:rPr>
        <w:t>a</w:t>
      </w:r>
      <w:r w:rsidRPr="00D710D4">
        <w:rPr>
          <w:rFonts w:ascii="Times New Roman" w:hAnsi="Times New Roman" w:cs="Times New Roman"/>
          <w:sz w:val="24"/>
          <w:szCs w:val="24"/>
          <w:lang w:val="sr-Latn-ME"/>
        </w:rPr>
        <w:t xml:space="preserve"> na graničnom kontrolnom mjestu</w:t>
      </w:r>
      <w:r w:rsidR="003E499D" w:rsidRPr="00D710D4">
        <w:rPr>
          <w:rFonts w:ascii="Times New Roman" w:hAnsi="Times New Roman" w:cs="Times New Roman"/>
          <w:bCs/>
          <w:sz w:val="24"/>
          <w:szCs w:val="24"/>
          <w:lang w:val="sr-Latn-ME"/>
        </w:rPr>
        <w:t>.</w:t>
      </w:r>
    </w:p>
    <w:p w14:paraId="3117F973" w14:textId="0CC5FE06" w:rsidR="00CE5DAA" w:rsidRPr="003D5D7A" w:rsidRDefault="00CE5DAA" w:rsidP="009A4772">
      <w:pPr>
        <w:pStyle w:val="ListParagraph"/>
        <w:numPr>
          <w:ilvl w:val="0"/>
          <w:numId w:val="148"/>
        </w:numPr>
        <w:spacing w:after="0" w:line="240" w:lineRule="auto"/>
        <w:ind w:left="426" w:hanging="426"/>
        <w:contextualSpacing w:val="0"/>
        <w:jc w:val="both"/>
        <w:rPr>
          <w:rFonts w:ascii="Times New Roman" w:hAnsi="Times New Roman" w:cs="Times New Roman"/>
          <w:bCs/>
          <w:sz w:val="24"/>
          <w:szCs w:val="24"/>
          <w:lang w:val="sr-Latn-ME"/>
        </w:rPr>
      </w:pPr>
      <w:r w:rsidRPr="003D5D7A">
        <w:rPr>
          <w:rFonts w:ascii="Times New Roman" w:hAnsi="Times New Roman" w:cs="Times New Roman"/>
          <w:bCs/>
          <w:sz w:val="24"/>
          <w:szCs w:val="24"/>
          <w:lang w:val="sr-Latn-ME"/>
        </w:rPr>
        <w:t>Bliža pravila i uslove</w:t>
      </w:r>
      <w:r w:rsidR="00F04F23" w:rsidRPr="003D5D7A">
        <w:rPr>
          <w:rFonts w:ascii="Times New Roman" w:hAnsi="Times New Roman" w:cs="Times New Roman"/>
          <w:bCs/>
          <w:sz w:val="24"/>
          <w:szCs w:val="24"/>
          <w:lang w:val="sr-Latn-ME"/>
        </w:rPr>
        <w:t xml:space="preserve"> za uvoz pošiljki iz stava 1 ovog člana; </w:t>
      </w:r>
      <w:r w:rsidRPr="003D5D7A">
        <w:rPr>
          <w:rFonts w:ascii="Times New Roman" w:hAnsi="Times New Roman" w:cs="Times New Roman"/>
          <w:bCs/>
          <w:sz w:val="24"/>
          <w:szCs w:val="24"/>
          <w:lang w:val="sr-Latn-ME"/>
        </w:rPr>
        <w:t xml:space="preserve">o saradnji i razmjeni informacija između subjekata i nadležnih organa u vezi sa dolaskom i istovarom </w:t>
      </w:r>
      <w:r w:rsidR="005F5C1C" w:rsidRPr="003D5D7A">
        <w:rPr>
          <w:rFonts w:ascii="Times New Roman" w:hAnsi="Times New Roman" w:cs="Times New Roman"/>
          <w:bCs/>
          <w:sz w:val="24"/>
          <w:szCs w:val="24"/>
          <w:lang w:val="sr-Latn-ME"/>
        </w:rPr>
        <w:t>pošiljki</w:t>
      </w:r>
      <w:r w:rsidR="00F04F23" w:rsidRPr="003D5D7A">
        <w:rPr>
          <w:rFonts w:ascii="Times New Roman" w:hAnsi="Times New Roman" w:cs="Times New Roman"/>
          <w:bCs/>
          <w:sz w:val="24"/>
          <w:szCs w:val="24"/>
          <w:lang w:val="sr-Latn-ME"/>
        </w:rPr>
        <w:t xml:space="preserve"> r</w:t>
      </w:r>
      <w:r w:rsidRPr="003D5D7A">
        <w:rPr>
          <w:rFonts w:ascii="Times New Roman" w:hAnsi="Times New Roman" w:cs="Times New Roman"/>
          <w:bCs/>
          <w:sz w:val="24"/>
          <w:szCs w:val="24"/>
          <w:lang w:val="sr-Latn-ME"/>
        </w:rPr>
        <w:t>adi efikasnog</w:t>
      </w:r>
      <w:r w:rsidR="005F5C1C" w:rsidRPr="003D5D7A">
        <w:rPr>
          <w:rFonts w:ascii="Times New Roman" w:hAnsi="Times New Roman" w:cs="Times New Roman"/>
          <w:bCs/>
          <w:sz w:val="24"/>
          <w:szCs w:val="24"/>
          <w:lang w:val="sr-Latn-ME"/>
        </w:rPr>
        <w:t xml:space="preserve"> </w:t>
      </w:r>
      <w:r w:rsidR="00F04F23" w:rsidRPr="003D5D7A">
        <w:rPr>
          <w:rFonts w:ascii="Times New Roman" w:hAnsi="Times New Roman" w:cs="Times New Roman"/>
          <w:bCs/>
          <w:sz w:val="24"/>
          <w:szCs w:val="24"/>
          <w:lang w:val="sr-Latn-ME"/>
        </w:rPr>
        <w:t>sprovođenja</w:t>
      </w:r>
      <w:r w:rsidRPr="003D5D7A">
        <w:rPr>
          <w:rFonts w:ascii="Times New Roman" w:hAnsi="Times New Roman" w:cs="Times New Roman"/>
          <w:bCs/>
          <w:sz w:val="24"/>
          <w:szCs w:val="24"/>
          <w:lang w:val="sr-Latn-ME"/>
        </w:rPr>
        <w:t xml:space="preserve"> službenih kontrola</w:t>
      </w:r>
      <w:r w:rsidR="00F04F23" w:rsidRPr="003D5D7A">
        <w:rPr>
          <w:rFonts w:ascii="Times New Roman" w:hAnsi="Times New Roman" w:cs="Times New Roman"/>
          <w:bCs/>
          <w:sz w:val="24"/>
          <w:szCs w:val="24"/>
          <w:lang w:val="sr-Latn-ME"/>
        </w:rPr>
        <w:t>;</w:t>
      </w:r>
      <w:r w:rsidR="002011DE" w:rsidRPr="003D5D7A">
        <w:rPr>
          <w:rFonts w:ascii="Times New Roman" w:hAnsi="Times New Roman" w:cs="Times New Roman"/>
          <w:bCs/>
          <w:sz w:val="24"/>
          <w:szCs w:val="24"/>
          <w:lang w:val="sr-Latn-ME"/>
        </w:rPr>
        <w:t xml:space="preserve"> kao i pravila, uslove, rokove i obrasce za prijavu iz stava </w:t>
      </w:r>
      <w:r w:rsidR="00F04F23" w:rsidRPr="003D5D7A">
        <w:rPr>
          <w:rFonts w:ascii="Times New Roman" w:hAnsi="Times New Roman" w:cs="Times New Roman"/>
          <w:bCs/>
          <w:sz w:val="24"/>
          <w:szCs w:val="24"/>
          <w:lang w:val="sr-Latn-ME"/>
        </w:rPr>
        <w:t>2</w:t>
      </w:r>
      <w:r w:rsidR="002011DE" w:rsidRPr="003D5D7A">
        <w:rPr>
          <w:rFonts w:ascii="Times New Roman" w:hAnsi="Times New Roman" w:cs="Times New Roman"/>
          <w:bCs/>
          <w:sz w:val="24"/>
          <w:szCs w:val="24"/>
          <w:lang w:val="sr-Latn-ME"/>
        </w:rPr>
        <w:t xml:space="preserve"> ovog člana propisuje Ministarstvo</w:t>
      </w:r>
      <w:r w:rsidRPr="003D5D7A">
        <w:rPr>
          <w:rFonts w:ascii="Times New Roman" w:hAnsi="Times New Roman" w:cs="Times New Roman"/>
          <w:bCs/>
          <w:sz w:val="24"/>
          <w:szCs w:val="24"/>
          <w:lang w:val="sr-Latn-ME"/>
        </w:rPr>
        <w:t xml:space="preserve">. </w:t>
      </w:r>
    </w:p>
    <w:p w14:paraId="28C2BC15" w14:textId="77777777" w:rsidR="00B827CA" w:rsidRPr="00802A81" w:rsidRDefault="00B827CA" w:rsidP="00B1281E">
      <w:pPr>
        <w:spacing w:after="0" w:line="240" w:lineRule="auto"/>
        <w:rPr>
          <w:rFonts w:ascii="Times New Roman" w:hAnsi="Times New Roman" w:cs="Times New Roman"/>
          <w:b/>
          <w:sz w:val="24"/>
          <w:szCs w:val="24"/>
          <w:lang w:val="sr-Latn-ME"/>
        </w:rPr>
      </w:pPr>
    </w:p>
    <w:bookmarkEnd w:id="102"/>
    <w:p w14:paraId="11ABC6DA" w14:textId="1335688D" w:rsidR="005539E1" w:rsidRPr="00802A81" w:rsidRDefault="00876C1D" w:rsidP="00D36A22">
      <w:pPr>
        <w:spacing w:after="0" w:line="240" w:lineRule="auto"/>
        <w:jc w:val="center"/>
        <w:rPr>
          <w:rFonts w:ascii="Times New Roman" w:hAnsi="Times New Roman" w:cs="Times New Roman"/>
          <w:b/>
          <w:sz w:val="24"/>
          <w:szCs w:val="24"/>
          <w:lang w:val="sr-Latn-ME"/>
        </w:rPr>
      </w:pPr>
      <w:r w:rsidRPr="00802A81">
        <w:rPr>
          <w:rFonts w:ascii="Times New Roman" w:hAnsi="Times New Roman" w:cs="Times New Roman"/>
          <w:b/>
          <w:sz w:val="24"/>
          <w:szCs w:val="24"/>
          <w:lang w:val="sr-Latn-ME"/>
        </w:rPr>
        <w:lastRenderedPageBreak/>
        <w:t>Pošiljke</w:t>
      </w:r>
      <w:r w:rsidR="00CB5FBE" w:rsidRPr="00802A81">
        <w:rPr>
          <w:rFonts w:ascii="Times New Roman" w:hAnsi="Times New Roman" w:cs="Times New Roman"/>
          <w:b/>
          <w:sz w:val="24"/>
          <w:szCs w:val="24"/>
          <w:lang w:val="sr-Latn-ME"/>
        </w:rPr>
        <w:t xml:space="preserve"> </w:t>
      </w:r>
      <w:r w:rsidR="003D5D7A" w:rsidRPr="00802A81">
        <w:rPr>
          <w:rFonts w:ascii="Times New Roman" w:hAnsi="Times New Roman" w:cs="Times New Roman"/>
          <w:b/>
          <w:sz w:val="24"/>
          <w:szCs w:val="24"/>
          <w:lang w:val="sr-Latn-ME"/>
        </w:rPr>
        <w:t>proizvoda organske proizvodnje</w:t>
      </w:r>
      <w:r w:rsidR="00CB5FBE" w:rsidRPr="00802A81">
        <w:rPr>
          <w:rFonts w:ascii="Times New Roman" w:hAnsi="Times New Roman" w:cs="Times New Roman"/>
          <w:b/>
          <w:sz w:val="24"/>
          <w:szCs w:val="24"/>
          <w:lang w:val="sr-Latn-ME"/>
        </w:rPr>
        <w:t xml:space="preserve"> </w:t>
      </w:r>
      <w:r w:rsidR="001D3E15" w:rsidRPr="00802A81">
        <w:rPr>
          <w:rFonts w:ascii="Times New Roman" w:hAnsi="Times New Roman" w:cs="Times New Roman"/>
          <w:b/>
          <w:sz w:val="24"/>
          <w:szCs w:val="24"/>
          <w:lang w:val="sr-Latn-ME"/>
        </w:rPr>
        <w:t>izuzet</w:t>
      </w:r>
      <w:r w:rsidRPr="00802A81">
        <w:rPr>
          <w:rFonts w:ascii="Times New Roman" w:hAnsi="Times New Roman" w:cs="Times New Roman"/>
          <w:b/>
          <w:sz w:val="24"/>
          <w:szCs w:val="24"/>
          <w:lang w:val="sr-Latn-ME"/>
        </w:rPr>
        <w:t>e</w:t>
      </w:r>
      <w:r w:rsidR="001D3E15" w:rsidRPr="00802A81">
        <w:rPr>
          <w:rFonts w:ascii="Times New Roman" w:hAnsi="Times New Roman" w:cs="Times New Roman"/>
          <w:b/>
          <w:sz w:val="24"/>
          <w:szCs w:val="24"/>
          <w:lang w:val="sr-Latn-ME"/>
        </w:rPr>
        <w:t xml:space="preserve"> od službenih kontrola na graničnim kontrolnim mjestima</w:t>
      </w:r>
    </w:p>
    <w:p w14:paraId="229C48E8" w14:textId="2BADB069" w:rsidR="005539E1" w:rsidRPr="00802A81" w:rsidRDefault="000C2E93" w:rsidP="00B1281E">
      <w:pPr>
        <w:spacing w:after="0" w:line="240" w:lineRule="auto"/>
        <w:jc w:val="center"/>
        <w:rPr>
          <w:rFonts w:ascii="Times New Roman" w:hAnsi="Times New Roman" w:cs="Times New Roman"/>
          <w:b/>
          <w:bCs/>
          <w:sz w:val="24"/>
          <w:szCs w:val="24"/>
          <w:lang w:val="sr-Latn-ME" w:eastAsia="en-GB"/>
        </w:rPr>
      </w:pPr>
      <w:r w:rsidRPr="00802A81">
        <w:rPr>
          <w:rFonts w:ascii="Times New Roman" w:hAnsi="Times New Roman" w:cs="Times New Roman"/>
          <w:b/>
          <w:bCs/>
          <w:sz w:val="24"/>
          <w:szCs w:val="24"/>
          <w:lang w:val="sr-Latn-ME" w:eastAsia="en-GB"/>
        </w:rPr>
        <w:t>Član 8</w:t>
      </w:r>
      <w:r w:rsidR="005617BE">
        <w:rPr>
          <w:rFonts w:ascii="Times New Roman" w:hAnsi="Times New Roman" w:cs="Times New Roman"/>
          <w:b/>
          <w:bCs/>
          <w:sz w:val="24"/>
          <w:szCs w:val="24"/>
          <w:lang w:val="sr-Latn-ME" w:eastAsia="en-GB"/>
        </w:rPr>
        <w:t>5</w:t>
      </w:r>
      <w:r w:rsidRPr="00802A81">
        <w:rPr>
          <w:rFonts w:ascii="Times New Roman" w:hAnsi="Times New Roman" w:cs="Times New Roman"/>
          <w:b/>
          <w:bCs/>
          <w:sz w:val="24"/>
          <w:szCs w:val="24"/>
          <w:lang w:val="sr-Latn-ME" w:eastAsia="en-GB"/>
        </w:rPr>
        <w:t xml:space="preserve"> </w:t>
      </w:r>
    </w:p>
    <w:p w14:paraId="17FF2CB7" w14:textId="3EF34E72" w:rsidR="001D3E15" w:rsidRPr="00802A81" w:rsidRDefault="00F04F23" w:rsidP="00334BFE">
      <w:pPr>
        <w:spacing w:after="0" w:line="240" w:lineRule="auto"/>
        <w:ind w:left="426" w:firstLine="294"/>
        <w:jc w:val="both"/>
        <w:rPr>
          <w:rFonts w:ascii="Times New Roman" w:hAnsi="Times New Roman" w:cs="Times New Roman"/>
          <w:sz w:val="24"/>
          <w:szCs w:val="24"/>
          <w:lang w:val="sr-Latn-ME"/>
        </w:rPr>
      </w:pPr>
      <w:r w:rsidRPr="00802A81">
        <w:rPr>
          <w:rFonts w:ascii="Times New Roman" w:hAnsi="Times New Roman" w:cs="Times New Roman"/>
          <w:sz w:val="24"/>
          <w:szCs w:val="24"/>
          <w:lang w:val="sr-Latn-ME"/>
        </w:rPr>
        <w:t>Ministarstvo donosi b</w:t>
      </w:r>
      <w:r w:rsidR="001D3E15" w:rsidRPr="00802A81">
        <w:rPr>
          <w:rFonts w:ascii="Times New Roman" w:hAnsi="Times New Roman" w:cs="Times New Roman"/>
          <w:sz w:val="24"/>
          <w:szCs w:val="24"/>
          <w:lang w:val="sr-Latn-ME"/>
        </w:rPr>
        <w:t xml:space="preserve">liža pravila i uslove </w:t>
      </w:r>
      <w:r w:rsidR="00716632" w:rsidRPr="00802A81">
        <w:rPr>
          <w:rFonts w:ascii="Times New Roman" w:hAnsi="Times New Roman" w:cs="Times New Roman"/>
          <w:sz w:val="24"/>
          <w:szCs w:val="24"/>
          <w:lang w:val="sr-Latn-ME"/>
        </w:rPr>
        <w:t>pod kojima se sljedeće kategorij</w:t>
      </w:r>
      <w:r w:rsidR="00CB5FBE" w:rsidRPr="00802A81">
        <w:rPr>
          <w:rFonts w:ascii="Times New Roman" w:hAnsi="Times New Roman" w:cs="Times New Roman"/>
          <w:sz w:val="24"/>
          <w:szCs w:val="24"/>
          <w:lang w:val="sr-Latn-ME"/>
        </w:rPr>
        <w:t xml:space="preserve">e </w:t>
      </w:r>
      <w:r w:rsidR="003D5D7A" w:rsidRPr="00802A81">
        <w:rPr>
          <w:rFonts w:ascii="Times New Roman" w:hAnsi="Times New Roman" w:cs="Times New Roman"/>
          <w:sz w:val="24"/>
          <w:szCs w:val="24"/>
          <w:lang w:val="sr-Latn-ME"/>
        </w:rPr>
        <w:t xml:space="preserve">proizvoda organske proizvodnje </w:t>
      </w:r>
      <w:r w:rsidR="00716632" w:rsidRPr="00802A81">
        <w:rPr>
          <w:rFonts w:ascii="Times New Roman" w:hAnsi="Times New Roman" w:cs="Times New Roman"/>
          <w:sz w:val="24"/>
          <w:szCs w:val="24"/>
          <w:lang w:val="sr-Latn-ME"/>
        </w:rPr>
        <w:t xml:space="preserve">izuzimaju iz </w:t>
      </w:r>
      <w:r w:rsidR="001D3E15" w:rsidRPr="00802A81">
        <w:rPr>
          <w:rFonts w:ascii="Times New Roman" w:hAnsi="Times New Roman" w:cs="Times New Roman"/>
          <w:sz w:val="24"/>
          <w:szCs w:val="24"/>
          <w:lang w:val="sr-Latn-ME"/>
        </w:rPr>
        <w:t>član</w:t>
      </w:r>
      <w:r w:rsidR="00716632" w:rsidRPr="00802A81">
        <w:rPr>
          <w:rFonts w:ascii="Times New Roman" w:hAnsi="Times New Roman" w:cs="Times New Roman"/>
          <w:sz w:val="24"/>
          <w:szCs w:val="24"/>
          <w:lang w:val="sr-Latn-ME"/>
        </w:rPr>
        <w:t xml:space="preserve">a </w:t>
      </w:r>
      <w:r w:rsidR="00E64948">
        <w:rPr>
          <w:rFonts w:ascii="Times New Roman" w:hAnsi="Times New Roman" w:cs="Times New Roman"/>
          <w:sz w:val="24"/>
          <w:szCs w:val="24"/>
          <w:lang w:val="sr-Latn-ME"/>
        </w:rPr>
        <w:t>84</w:t>
      </w:r>
      <w:r w:rsidR="00E64948" w:rsidRPr="00802A81">
        <w:rPr>
          <w:rFonts w:ascii="Times New Roman" w:hAnsi="Times New Roman" w:cs="Times New Roman"/>
          <w:sz w:val="24"/>
          <w:szCs w:val="24"/>
          <w:lang w:val="sr-Latn-ME"/>
        </w:rPr>
        <w:t xml:space="preserve"> </w:t>
      </w:r>
      <w:r w:rsidR="001D3E15" w:rsidRPr="00802A81">
        <w:rPr>
          <w:rFonts w:ascii="Times New Roman" w:hAnsi="Times New Roman" w:cs="Times New Roman"/>
          <w:sz w:val="24"/>
          <w:szCs w:val="24"/>
          <w:lang w:val="sr-Latn-ME"/>
        </w:rPr>
        <w:t>ovog zakona</w:t>
      </w:r>
      <w:r w:rsidR="000E16FE" w:rsidRPr="00802A81">
        <w:rPr>
          <w:rFonts w:ascii="Times New Roman" w:hAnsi="Times New Roman" w:cs="Times New Roman"/>
          <w:sz w:val="24"/>
          <w:szCs w:val="24"/>
          <w:lang w:val="sr-Latn-ME"/>
        </w:rPr>
        <w:t xml:space="preserve"> </w:t>
      </w:r>
      <w:r w:rsidR="001D3E15" w:rsidRPr="00802A81">
        <w:rPr>
          <w:rFonts w:ascii="Times New Roman" w:hAnsi="Times New Roman" w:cs="Times New Roman"/>
          <w:sz w:val="24"/>
          <w:szCs w:val="24"/>
          <w:lang w:val="sr-Latn-ME"/>
        </w:rPr>
        <w:t xml:space="preserve">i kada je takvo izuzeće opravdano: </w:t>
      </w:r>
    </w:p>
    <w:p w14:paraId="33632626" w14:textId="146970F5" w:rsidR="001D3E15" w:rsidRPr="00802A81" w:rsidRDefault="00876C1D" w:rsidP="009A4772">
      <w:pPr>
        <w:numPr>
          <w:ilvl w:val="0"/>
          <w:numId w:val="149"/>
        </w:numPr>
        <w:spacing w:after="0" w:line="240" w:lineRule="auto"/>
        <w:ind w:hanging="294"/>
        <w:jc w:val="both"/>
        <w:rPr>
          <w:rFonts w:ascii="Times New Roman" w:hAnsi="Times New Roman" w:cs="Times New Roman"/>
          <w:sz w:val="24"/>
          <w:szCs w:val="24"/>
          <w:lang w:val="sr-Latn-ME"/>
        </w:rPr>
      </w:pPr>
      <w:r w:rsidRPr="00802A81">
        <w:rPr>
          <w:rFonts w:ascii="Times New Roman" w:hAnsi="Times New Roman" w:cs="Times New Roman"/>
          <w:sz w:val="24"/>
          <w:szCs w:val="24"/>
          <w:lang w:val="sr-Latn-ME"/>
        </w:rPr>
        <w:t xml:space="preserve">pošiljka </w:t>
      </w:r>
      <w:r w:rsidR="001D3E15" w:rsidRPr="00802A81">
        <w:rPr>
          <w:rFonts w:ascii="Times New Roman" w:hAnsi="Times New Roman" w:cs="Times New Roman"/>
          <w:sz w:val="24"/>
          <w:szCs w:val="24"/>
          <w:lang w:val="sr-Latn-ME"/>
        </w:rPr>
        <w:t xml:space="preserve">koja se šalje kao komercijalni uzorak ili </w:t>
      </w:r>
      <w:r w:rsidR="000E16FE" w:rsidRPr="00802A81">
        <w:rPr>
          <w:rFonts w:ascii="Times New Roman" w:hAnsi="Times New Roman" w:cs="Times New Roman"/>
          <w:sz w:val="24"/>
          <w:szCs w:val="24"/>
          <w:lang w:val="sr-Latn-ME"/>
        </w:rPr>
        <w:t xml:space="preserve">primjerak za </w:t>
      </w:r>
      <w:r w:rsidR="001D3E15" w:rsidRPr="00802A81">
        <w:rPr>
          <w:rFonts w:ascii="Times New Roman" w:hAnsi="Times New Roman" w:cs="Times New Roman"/>
          <w:sz w:val="24"/>
          <w:szCs w:val="24"/>
          <w:lang w:val="sr-Latn-ME"/>
        </w:rPr>
        <w:t>izložb</w:t>
      </w:r>
      <w:r w:rsidR="000E16FE" w:rsidRPr="00802A81">
        <w:rPr>
          <w:rFonts w:ascii="Times New Roman" w:hAnsi="Times New Roman" w:cs="Times New Roman"/>
          <w:sz w:val="24"/>
          <w:szCs w:val="24"/>
          <w:lang w:val="sr-Latn-ME"/>
        </w:rPr>
        <w:t>u</w:t>
      </w:r>
      <w:r w:rsidR="001D3E15" w:rsidRPr="00802A81">
        <w:rPr>
          <w:rFonts w:ascii="Times New Roman" w:hAnsi="Times New Roman" w:cs="Times New Roman"/>
          <w:sz w:val="24"/>
          <w:szCs w:val="24"/>
          <w:lang w:val="sr-Latn-ME"/>
        </w:rPr>
        <w:t>, a koja nije nam</w:t>
      </w:r>
      <w:r w:rsidR="000E16FE" w:rsidRPr="00802A81">
        <w:rPr>
          <w:rFonts w:ascii="Times New Roman" w:hAnsi="Times New Roman" w:cs="Times New Roman"/>
          <w:sz w:val="24"/>
          <w:szCs w:val="24"/>
          <w:lang w:val="sr-Latn-ME"/>
        </w:rPr>
        <w:t>ij</w:t>
      </w:r>
      <w:r w:rsidR="001D3E15" w:rsidRPr="00802A81">
        <w:rPr>
          <w:rFonts w:ascii="Times New Roman" w:hAnsi="Times New Roman" w:cs="Times New Roman"/>
          <w:sz w:val="24"/>
          <w:szCs w:val="24"/>
          <w:lang w:val="sr-Latn-ME"/>
        </w:rPr>
        <w:t xml:space="preserve">enjena </w:t>
      </w:r>
      <w:r w:rsidR="000E16FE" w:rsidRPr="00802A81">
        <w:rPr>
          <w:rFonts w:ascii="Times New Roman" w:hAnsi="Times New Roman" w:cs="Times New Roman"/>
          <w:sz w:val="24"/>
          <w:szCs w:val="24"/>
          <w:lang w:val="sr-Latn-ME"/>
        </w:rPr>
        <w:t xml:space="preserve">stavljanju </w:t>
      </w:r>
      <w:r w:rsidR="001D3E15" w:rsidRPr="00802A81">
        <w:rPr>
          <w:rFonts w:ascii="Times New Roman" w:hAnsi="Times New Roman" w:cs="Times New Roman"/>
          <w:sz w:val="24"/>
          <w:szCs w:val="24"/>
          <w:lang w:val="sr-Latn-ME"/>
        </w:rPr>
        <w:t>u promet;</w:t>
      </w:r>
    </w:p>
    <w:p w14:paraId="7DBB4616" w14:textId="539A8F3A" w:rsidR="001D3E15" w:rsidRPr="00802A81" w:rsidRDefault="00876C1D" w:rsidP="009A4772">
      <w:pPr>
        <w:numPr>
          <w:ilvl w:val="0"/>
          <w:numId w:val="149"/>
        </w:numPr>
        <w:spacing w:after="0" w:line="240" w:lineRule="auto"/>
        <w:ind w:hanging="294"/>
        <w:jc w:val="both"/>
        <w:rPr>
          <w:rFonts w:ascii="Times New Roman" w:hAnsi="Times New Roman" w:cs="Times New Roman"/>
          <w:sz w:val="24"/>
          <w:szCs w:val="24"/>
          <w:lang w:val="sr-Latn-ME"/>
        </w:rPr>
      </w:pPr>
      <w:r w:rsidRPr="00802A81">
        <w:rPr>
          <w:rFonts w:ascii="Times New Roman" w:hAnsi="Times New Roman" w:cs="Times New Roman"/>
          <w:sz w:val="24"/>
          <w:szCs w:val="24"/>
          <w:lang w:val="sr-Latn-ME"/>
        </w:rPr>
        <w:t>pošiljka</w:t>
      </w:r>
      <w:r w:rsidR="001D3E15" w:rsidRPr="00802A81">
        <w:rPr>
          <w:rFonts w:ascii="Times New Roman" w:hAnsi="Times New Roman" w:cs="Times New Roman"/>
          <w:sz w:val="24"/>
          <w:szCs w:val="24"/>
          <w:lang w:val="sr-Latn-ME"/>
        </w:rPr>
        <w:t xml:space="preserve"> nam</w:t>
      </w:r>
      <w:r w:rsidR="000E16FE" w:rsidRPr="00802A81">
        <w:rPr>
          <w:rFonts w:ascii="Times New Roman" w:hAnsi="Times New Roman" w:cs="Times New Roman"/>
          <w:sz w:val="24"/>
          <w:szCs w:val="24"/>
          <w:lang w:val="sr-Latn-ME"/>
        </w:rPr>
        <w:t>ij</w:t>
      </w:r>
      <w:r w:rsidR="001D3E15" w:rsidRPr="00802A81">
        <w:rPr>
          <w:rFonts w:ascii="Times New Roman" w:hAnsi="Times New Roman" w:cs="Times New Roman"/>
          <w:sz w:val="24"/>
          <w:szCs w:val="24"/>
          <w:lang w:val="sr-Latn-ME"/>
        </w:rPr>
        <w:t xml:space="preserve">enjena </w:t>
      </w:r>
      <w:r w:rsidR="000E16FE" w:rsidRPr="00802A81">
        <w:rPr>
          <w:rFonts w:ascii="Times New Roman" w:hAnsi="Times New Roman" w:cs="Times New Roman"/>
          <w:sz w:val="24"/>
          <w:szCs w:val="24"/>
          <w:lang w:val="sr-Latn-ME"/>
        </w:rPr>
        <w:t xml:space="preserve">za </w:t>
      </w:r>
      <w:r w:rsidR="001D3E15" w:rsidRPr="00802A81">
        <w:rPr>
          <w:rFonts w:ascii="Times New Roman" w:hAnsi="Times New Roman" w:cs="Times New Roman"/>
          <w:sz w:val="24"/>
          <w:szCs w:val="24"/>
          <w:lang w:val="sr-Latn-ME"/>
        </w:rPr>
        <w:t>naučne svrhe;</w:t>
      </w:r>
      <w:r w:rsidR="001D3E15" w:rsidRPr="00802A81">
        <w:rPr>
          <w:rFonts w:ascii="Times New Roman" w:hAnsi="Times New Roman" w:cs="Times New Roman"/>
          <w:sz w:val="24"/>
          <w:szCs w:val="24"/>
          <w:lang w:val="sr-Latn-ME"/>
        </w:rPr>
        <w:tab/>
      </w:r>
    </w:p>
    <w:p w14:paraId="147CA25F" w14:textId="4803A18D" w:rsidR="001D3E15" w:rsidRPr="00802A81" w:rsidRDefault="00876C1D" w:rsidP="009A4772">
      <w:pPr>
        <w:numPr>
          <w:ilvl w:val="0"/>
          <w:numId w:val="149"/>
        </w:numPr>
        <w:spacing w:after="0" w:line="240" w:lineRule="auto"/>
        <w:ind w:hanging="294"/>
        <w:jc w:val="both"/>
        <w:rPr>
          <w:rFonts w:ascii="Times New Roman" w:hAnsi="Times New Roman" w:cs="Times New Roman"/>
          <w:sz w:val="24"/>
          <w:szCs w:val="24"/>
          <w:lang w:val="sr-Latn-ME"/>
        </w:rPr>
      </w:pPr>
      <w:r w:rsidRPr="00802A81">
        <w:rPr>
          <w:rFonts w:ascii="Times New Roman" w:hAnsi="Times New Roman" w:cs="Times New Roman"/>
          <w:sz w:val="24"/>
          <w:szCs w:val="24"/>
          <w:lang w:val="sr-Latn-ME"/>
        </w:rPr>
        <w:t xml:space="preserve">pošiljka </w:t>
      </w:r>
      <w:r w:rsidR="000E16FE" w:rsidRPr="00802A81">
        <w:rPr>
          <w:rFonts w:ascii="Times New Roman" w:hAnsi="Times New Roman" w:cs="Times New Roman"/>
          <w:sz w:val="24"/>
          <w:szCs w:val="24"/>
          <w:lang w:val="sr-Latn-ME"/>
        </w:rPr>
        <w:t xml:space="preserve">u </w:t>
      </w:r>
      <w:r w:rsidR="001D3E15" w:rsidRPr="00802A81">
        <w:rPr>
          <w:rFonts w:ascii="Times New Roman" w:hAnsi="Times New Roman" w:cs="Times New Roman"/>
          <w:sz w:val="24"/>
          <w:szCs w:val="24"/>
          <w:lang w:val="sr-Latn-ME"/>
        </w:rPr>
        <w:t xml:space="preserve">prevoznim sredstvima u međunarodnom prevozu koja nije istovarena, a namjenjena je </w:t>
      </w:r>
      <w:r w:rsidR="000E16FE" w:rsidRPr="00802A81">
        <w:rPr>
          <w:rFonts w:ascii="Times New Roman" w:hAnsi="Times New Roman" w:cs="Times New Roman"/>
          <w:sz w:val="24"/>
          <w:szCs w:val="24"/>
          <w:lang w:val="sr-Latn-ME"/>
        </w:rPr>
        <w:t xml:space="preserve">za potrošnju </w:t>
      </w:r>
      <w:r w:rsidR="001D3E15" w:rsidRPr="00802A81">
        <w:rPr>
          <w:rFonts w:ascii="Times New Roman" w:hAnsi="Times New Roman" w:cs="Times New Roman"/>
          <w:sz w:val="24"/>
          <w:szCs w:val="24"/>
          <w:lang w:val="sr-Latn-ME"/>
        </w:rPr>
        <w:t xml:space="preserve">posade i putnika; </w:t>
      </w:r>
    </w:p>
    <w:p w14:paraId="0C6DCB0A" w14:textId="0C780F67" w:rsidR="001D3E15" w:rsidRPr="00802A81" w:rsidRDefault="00876C1D" w:rsidP="009A4772">
      <w:pPr>
        <w:numPr>
          <w:ilvl w:val="0"/>
          <w:numId w:val="149"/>
        </w:numPr>
        <w:spacing w:after="0" w:line="240" w:lineRule="auto"/>
        <w:ind w:hanging="294"/>
        <w:jc w:val="both"/>
        <w:rPr>
          <w:rFonts w:ascii="Times New Roman" w:hAnsi="Times New Roman" w:cs="Times New Roman"/>
          <w:sz w:val="24"/>
          <w:szCs w:val="24"/>
          <w:lang w:val="sr-Latn-ME"/>
        </w:rPr>
      </w:pPr>
      <w:r w:rsidRPr="00802A81">
        <w:rPr>
          <w:rFonts w:ascii="Times New Roman" w:hAnsi="Times New Roman" w:cs="Times New Roman"/>
          <w:sz w:val="24"/>
          <w:szCs w:val="24"/>
          <w:lang w:val="sr-Latn-ME"/>
        </w:rPr>
        <w:t>pošiljka</w:t>
      </w:r>
      <w:r w:rsidR="001D3E15" w:rsidRPr="00802A81">
        <w:rPr>
          <w:rFonts w:ascii="Times New Roman" w:hAnsi="Times New Roman" w:cs="Times New Roman"/>
          <w:sz w:val="24"/>
          <w:szCs w:val="24"/>
          <w:lang w:val="sr-Latn-ME"/>
        </w:rPr>
        <w:t xml:space="preserve"> koja je dio ličnog prtljaga putnika</w:t>
      </w:r>
      <w:r w:rsidR="000E16FE" w:rsidRPr="00802A81">
        <w:rPr>
          <w:rFonts w:ascii="Times New Roman" w:hAnsi="Times New Roman" w:cs="Times New Roman"/>
          <w:sz w:val="24"/>
          <w:szCs w:val="24"/>
          <w:lang w:val="sr-Latn-ME"/>
        </w:rPr>
        <w:t xml:space="preserve"> i</w:t>
      </w:r>
      <w:r w:rsidR="001D3E15" w:rsidRPr="00802A81">
        <w:rPr>
          <w:rFonts w:ascii="Times New Roman" w:hAnsi="Times New Roman" w:cs="Times New Roman"/>
          <w:sz w:val="24"/>
          <w:szCs w:val="24"/>
          <w:lang w:val="sr-Latn-ME"/>
        </w:rPr>
        <w:t xml:space="preserve"> nam</w:t>
      </w:r>
      <w:r w:rsidR="000E16FE" w:rsidRPr="00802A81">
        <w:rPr>
          <w:rFonts w:ascii="Times New Roman" w:hAnsi="Times New Roman" w:cs="Times New Roman"/>
          <w:sz w:val="24"/>
          <w:szCs w:val="24"/>
          <w:lang w:val="sr-Latn-ME"/>
        </w:rPr>
        <w:t>i</w:t>
      </w:r>
      <w:r w:rsidR="001D3E15" w:rsidRPr="00802A81">
        <w:rPr>
          <w:rFonts w:ascii="Times New Roman" w:hAnsi="Times New Roman" w:cs="Times New Roman"/>
          <w:sz w:val="24"/>
          <w:szCs w:val="24"/>
          <w:lang w:val="sr-Latn-ME"/>
        </w:rPr>
        <w:t xml:space="preserve">jenjena je za ličnu </w:t>
      </w:r>
      <w:r w:rsidR="000E16FE" w:rsidRPr="00802A81">
        <w:rPr>
          <w:rFonts w:ascii="Times New Roman" w:hAnsi="Times New Roman" w:cs="Times New Roman"/>
          <w:sz w:val="24"/>
          <w:szCs w:val="24"/>
          <w:lang w:val="sr-Latn-ME"/>
        </w:rPr>
        <w:t>potrošnju</w:t>
      </w:r>
      <w:r w:rsidR="001D3E15" w:rsidRPr="00802A81">
        <w:rPr>
          <w:rFonts w:ascii="Times New Roman" w:hAnsi="Times New Roman" w:cs="Times New Roman"/>
          <w:sz w:val="24"/>
          <w:szCs w:val="24"/>
          <w:lang w:val="sr-Latn-ME"/>
        </w:rPr>
        <w:t xml:space="preserve"> ili upotrebu;</w:t>
      </w:r>
    </w:p>
    <w:p w14:paraId="6B12FEC5" w14:textId="3A9DA0EF" w:rsidR="001D3E15" w:rsidRPr="00802A81" w:rsidRDefault="001D3E15" w:rsidP="009A4772">
      <w:pPr>
        <w:numPr>
          <w:ilvl w:val="0"/>
          <w:numId w:val="149"/>
        </w:numPr>
        <w:spacing w:after="0" w:line="240" w:lineRule="auto"/>
        <w:ind w:hanging="294"/>
        <w:jc w:val="both"/>
        <w:rPr>
          <w:rFonts w:ascii="Times New Roman" w:hAnsi="Times New Roman" w:cs="Times New Roman"/>
          <w:sz w:val="24"/>
          <w:szCs w:val="24"/>
          <w:lang w:val="sr-Latn-ME"/>
        </w:rPr>
      </w:pPr>
      <w:r w:rsidRPr="00802A81">
        <w:rPr>
          <w:rFonts w:ascii="Times New Roman" w:hAnsi="Times New Roman" w:cs="Times New Roman"/>
          <w:sz w:val="24"/>
          <w:szCs w:val="24"/>
          <w:lang w:val="sr-Latn-ME"/>
        </w:rPr>
        <w:t>male pošiljke</w:t>
      </w:r>
      <w:r w:rsidR="000433C0" w:rsidRPr="00802A81">
        <w:rPr>
          <w:rFonts w:ascii="Times New Roman" w:hAnsi="Times New Roman" w:cs="Times New Roman"/>
          <w:sz w:val="24"/>
          <w:szCs w:val="24"/>
          <w:lang w:val="sr-Latn-ME"/>
        </w:rPr>
        <w:t xml:space="preserve"> </w:t>
      </w:r>
      <w:r w:rsidR="0074639C" w:rsidRPr="00802A81">
        <w:rPr>
          <w:rFonts w:ascii="Times New Roman" w:hAnsi="Times New Roman" w:cs="Times New Roman"/>
          <w:sz w:val="24"/>
          <w:szCs w:val="24"/>
          <w:lang w:val="sr-Latn-ME"/>
        </w:rPr>
        <w:t>koje se šalju</w:t>
      </w:r>
      <w:r w:rsidRPr="00802A81">
        <w:rPr>
          <w:rFonts w:ascii="Times New Roman" w:hAnsi="Times New Roman" w:cs="Times New Roman"/>
          <w:sz w:val="24"/>
          <w:szCs w:val="24"/>
          <w:lang w:val="sr-Latn-ME"/>
        </w:rPr>
        <w:t xml:space="preserve"> fizičkim licima </w:t>
      </w:r>
      <w:r w:rsidR="0074639C" w:rsidRPr="00802A81">
        <w:rPr>
          <w:rFonts w:ascii="Times New Roman" w:hAnsi="Times New Roman" w:cs="Times New Roman"/>
          <w:sz w:val="24"/>
          <w:szCs w:val="24"/>
          <w:lang w:val="sr-Latn-ME"/>
        </w:rPr>
        <w:t xml:space="preserve">i </w:t>
      </w:r>
      <w:r w:rsidRPr="00802A81">
        <w:rPr>
          <w:rFonts w:ascii="Times New Roman" w:hAnsi="Times New Roman" w:cs="Times New Roman"/>
          <w:sz w:val="24"/>
          <w:szCs w:val="24"/>
          <w:lang w:val="sr-Latn-ME"/>
        </w:rPr>
        <w:t>nijesu nam</w:t>
      </w:r>
      <w:r w:rsidR="0074639C" w:rsidRPr="00802A81">
        <w:rPr>
          <w:rFonts w:ascii="Times New Roman" w:hAnsi="Times New Roman" w:cs="Times New Roman"/>
          <w:sz w:val="24"/>
          <w:szCs w:val="24"/>
          <w:lang w:val="sr-Latn-ME"/>
        </w:rPr>
        <w:t>i</w:t>
      </w:r>
      <w:r w:rsidRPr="00802A81">
        <w:rPr>
          <w:rFonts w:ascii="Times New Roman" w:hAnsi="Times New Roman" w:cs="Times New Roman"/>
          <w:sz w:val="24"/>
          <w:szCs w:val="24"/>
          <w:lang w:val="sr-Latn-ME"/>
        </w:rPr>
        <w:t>jenjene za stavljanje u promet</w:t>
      </w:r>
      <w:r w:rsidR="00876C1D" w:rsidRPr="00802A81">
        <w:rPr>
          <w:rFonts w:ascii="Times New Roman" w:hAnsi="Times New Roman" w:cs="Times New Roman"/>
          <w:sz w:val="24"/>
          <w:szCs w:val="24"/>
          <w:lang w:val="sr-Latn-ME"/>
        </w:rPr>
        <w:t>.</w:t>
      </w:r>
    </w:p>
    <w:p w14:paraId="757D3933" w14:textId="77777777" w:rsidR="00D07133" w:rsidRPr="00CB5FBE" w:rsidRDefault="00D07133" w:rsidP="00D36A22">
      <w:pPr>
        <w:spacing w:after="0" w:line="240" w:lineRule="auto"/>
        <w:rPr>
          <w:rFonts w:ascii="Times New Roman" w:hAnsi="Times New Roman" w:cs="Times New Roman"/>
          <w:b/>
          <w:sz w:val="24"/>
          <w:szCs w:val="24"/>
          <w:lang w:val="sr-Latn-ME"/>
        </w:rPr>
      </w:pPr>
    </w:p>
    <w:p w14:paraId="661DC548" w14:textId="5383B173" w:rsidR="009E696E" w:rsidRPr="00413584" w:rsidRDefault="009E696E" w:rsidP="00413584">
      <w:pPr>
        <w:spacing w:after="0" w:line="240" w:lineRule="auto"/>
        <w:jc w:val="center"/>
        <w:rPr>
          <w:rFonts w:ascii="Times New Roman" w:hAnsi="Times New Roman" w:cs="Times New Roman"/>
          <w:b/>
          <w:sz w:val="24"/>
          <w:szCs w:val="24"/>
          <w:lang w:val="sr-Latn-ME"/>
        </w:rPr>
      </w:pPr>
      <w:r w:rsidRPr="00413584">
        <w:rPr>
          <w:rFonts w:ascii="Times New Roman" w:hAnsi="Times New Roman" w:cs="Times New Roman"/>
          <w:b/>
          <w:sz w:val="24"/>
          <w:szCs w:val="24"/>
          <w:lang w:val="sr-Latn-ME"/>
        </w:rPr>
        <w:t>Sertifikati i dokumentacija koj</w:t>
      </w:r>
      <w:r w:rsidR="005475AB" w:rsidRPr="00413584">
        <w:rPr>
          <w:rFonts w:ascii="Times New Roman" w:hAnsi="Times New Roman" w:cs="Times New Roman"/>
          <w:b/>
          <w:sz w:val="24"/>
          <w:szCs w:val="24"/>
          <w:lang w:val="sr-Latn-ME"/>
        </w:rPr>
        <w:t>i</w:t>
      </w:r>
      <w:r w:rsidRPr="00413584">
        <w:rPr>
          <w:rFonts w:ascii="Times New Roman" w:hAnsi="Times New Roman" w:cs="Times New Roman"/>
          <w:b/>
          <w:sz w:val="24"/>
          <w:szCs w:val="24"/>
          <w:lang w:val="sr-Latn-ME"/>
        </w:rPr>
        <w:t xml:space="preserve"> prati pošiljke i podijeljene pošiljke</w:t>
      </w:r>
    </w:p>
    <w:p w14:paraId="3465035E" w14:textId="0498390C" w:rsidR="009E696E" w:rsidRPr="00413584" w:rsidRDefault="000C2E93" w:rsidP="00B1281E">
      <w:pPr>
        <w:spacing w:after="0" w:line="240" w:lineRule="auto"/>
        <w:jc w:val="center"/>
        <w:rPr>
          <w:rFonts w:ascii="Times New Roman" w:hAnsi="Times New Roman" w:cs="Times New Roman"/>
          <w:b/>
          <w:sz w:val="24"/>
          <w:szCs w:val="24"/>
          <w:lang w:val="sr-Latn-ME" w:eastAsia="en-GB"/>
        </w:rPr>
      </w:pPr>
      <w:r w:rsidRPr="00413584">
        <w:rPr>
          <w:rFonts w:ascii="Times New Roman" w:hAnsi="Times New Roman" w:cs="Times New Roman"/>
          <w:b/>
          <w:sz w:val="24"/>
          <w:szCs w:val="24"/>
          <w:lang w:val="sr-Latn-ME" w:eastAsia="en-GB"/>
        </w:rPr>
        <w:t>Član 8</w:t>
      </w:r>
      <w:r w:rsidR="005617BE">
        <w:rPr>
          <w:rFonts w:ascii="Times New Roman" w:hAnsi="Times New Roman" w:cs="Times New Roman"/>
          <w:b/>
          <w:sz w:val="24"/>
          <w:szCs w:val="24"/>
          <w:lang w:val="sr-Latn-ME" w:eastAsia="en-GB"/>
        </w:rPr>
        <w:t>6</w:t>
      </w:r>
    </w:p>
    <w:p w14:paraId="40533452" w14:textId="1CAD6F82" w:rsidR="009E696E" w:rsidRPr="00413584" w:rsidRDefault="009E696E" w:rsidP="009A4772">
      <w:pPr>
        <w:numPr>
          <w:ilvl w:val="0"/>
          <w:numId w:val="151"/>
        </w:numPr>
        <w:spacing w:after="0" w:line="240" w:lineRule="auto"/>
        <w:ind w:left="426" w:hanging="426"/>
        <w:jc w:val="both"/>
        <w:rPr>
          <w:rFonts w:ascii="Times New Roman" w:hAnsi="Times New Roman" w:cs="Times New Roman"/>
          <w:sz w:val="24"/>
          <w:szCs w:val="24"/>
          <w:lang w:val="sr-Latn-ME"/>
        </w:rPr>
      </w:pPr>
      <w:r w:rsidRPr="00413584">
        <w:rPr>
          <w:rFonts w:ascii="Times New Roman" w:hAnsi="Times New Roman" w:cs="Times New Roman"/>
          <w:sz w:val="24"/>
          <w:szCs w:val="24"/>
          <w:lang w:val="sr-Latn-ME"/>
        </w:rPr>
        <w:t xml:space="preserve">Originalne službene sertfikate ili dokumentaciju, ili njihove elektronske ekvivalente koji </w:t>
      </w:r>
      <w:r w:rsidR="00A45C6F" w:rsidRPr="00413584">
        <w:rPr>
          <w:rFonts w:ascii="Times New Roman" w:hAnsi="Times New Roman" w:cs="Times New Roman"/>
          <w:sz w:val="24"/>
          <w:szCs w:val="24"/>
          <w:lang w:val="sr-Latn-ME"/>
        </w:rPr>
        <w:t xml:space="preserve">se zahtijevaju </w:t>
      </w:r>
      <w:r w:rsidRPr="00413584">
        <w:rPr>
          <w:rFonts w:ascii="Times New Roman" w:hAnsi="Times New Roman" w:cs="Times New Roman"/>
          <w:sz w:val="24"/>
          <w:szCs w:val="24"/>
          <w:lang w:val="sr-Latn-ME"/>
        </w:rPr>
        <w:t xml:space="preserve">pravilima iz člana </w:t>
      </w:r>
      <w:r w:rsidR="00E64948">
        <w:rPr>
          <w:rFonts w:ascii="Times New Roman" w:hAnsi="Times New Roman" w:cs="Times New Roman"/>
          <w:sz w:val="24"/>
          <w:szCs w:val="24"/>
          <w:lang w:val="sr-Latn-ME"/>
        </w:rPr>
        <w:t>52</w:t>
      </w:r>
      <w:r w:rsidR="00E64948" w:rsidRPr="00413584">
        <w:rPr>
          <w:rFonts w:ascii="Times New Roman" w:hAnsi="Times New Roman" w:cs="Times New Roman"/>
          <w:sz w:val="24"/>
          <w:szCs w:val="24"/>
          <w:lang w:val="sr-Latn-ME"/>
        </w:rPr>
        <w:t xml:space="preserve"> </w:t>
      </w:r>
      <w:r w:rsidRPr="00413584">
        <w:rPr>
          <w:rFonts w:ascii="Times New Roman" w:hAnsi="Times New Roman" w:cs="Times New Roman"/>
          <w:sz w:val="24"/>
          <w:szCs w:val="24"/>
          <w:lang w:val="sr-Latn-ME"/>
        </w:rPr>
        <w:t>stav 2 ovog zakona</w:t>
      </w:r>
      <w:r w:rsidR="00A45C6F" w:rsidRPr="00413584">
        <w:rPr>
          <w:rFonts w:ascii="Times New Roman" w:hAnsi="Times New Roman" w:cs="Times New Roman"/>
          <w:sz w:val="24"/>
          <w:szCs w:val="24"/>
          <w:lang w:val="sr-Latn-ME"/>
        </w:rPr>
        <w:t>, a koji</w:t>
      </w:r>
      <w:r w:rsidRPr="00413584">
        <w:rPr>
          <w:rFonts w:ascii="Times New Roman" w:hAnsi="Times New Roman" w:cs="Times New Roman"/>
          <w:sz w:val="24"/>
          <w:szCs w:val="24"/>
          <w:lang w:val="sr-Latn-ME"/>
        </w:rPr>
        <w:t xml:space="preserve"> moraju pratiti pošiljke</w:t>
      </w:r>
      <w:r w:rsidR="00413584" w:rsidRPr="00413584">
        <w:rPr>
          <w:rFonts w:ascii="Times New Roman" w:hAnsi="Times New Roman" w:cs="Times New Roman"/>
          <w:sz w:val="24"/>
          <w:szCs w:val="24"/>
          <w:lang w:val="sr-Latn-ME"/>
        </w:rPr>
        <w:t xml:space="preserve"> </w:t>
      </w:r>
      <w:r w:rsidR="00716632" w:rsidRPr="00413584">
        <w:rPr>
          <w:rFonts w:ascii="Times New Roman" w:hAnsi="Times New Roman" w:cs="Times New Roman"/>
          <w:sz w:val="24"/>
          <w:szCs w:val="24"/>
          <w:lang w:val="sr-Latn-ME"/>
        </w:rPr>
        <w:t xml:space="preserve">iz člana </w:t>
      </w:r>
      <w:r w:rsidR="00E64948">
        <w:rPr>
          <w:rFonts w:ascii="Times New Roman" w:hAnsi="Times New Roman" w:cs="Times New Roman"/>
          <w:sz w:val="24"/>
          <w:szCs w:val="24"/>
          <w:lang w:val="sr-Latn-ME"/>
        </w:rPr>
        <w:t>84</w:t>
      </w:r>
      <w:r w:rsidR="00E64948" w:rsidRPr="00413584">
        <w:rPr>
          <w:rFonts w:ascii="Times New Roman" w:hAnsi="Times New Roman" w:cs="Times New Roman"/>
          <w:sz w:val="24"/>
          <w:szCs w:val="24"/>
          <w:lang w:val="sr-Latn-ME"/>
        </w:rPr>
        <w:t xml:space="preserve"> </w:t>
      </w:r>
      <w:r w:rsidR="00716632" w:rsidRPr="00413584">
        <w:rPr>
          <w:rFonts w:ascii="Times New Roman" w:hAnsi="Times New Roman" w:cs="Times New Roman"/>
          <w:sz w:val="24"/>
          <w:szCs w:val="24"/>
          <w:lang w:val="sr-Latn-ME"/>
        </w:rPr>
        <w:t>ovog zakona</w:t>
      </w:r>
      <w:r w:rsidR="00DF0851" w:rsidRPr="00413584">
        <w:rPr>
          <w:rFonts w:ascii="Times New Roman" w:hAnsi="Times New Roman" w:cs="Times New Roman"/>
          <w:sz w:val="24"/>
          <w:szCs w:val="24"/>
          <w:lang w:val="sr-Latn-ME"/>
        </w:rPr>
        <w:t xml:space="preserve"> </w:t>
      </w:r>
      <w:r w:rsidRPr="00413584">
        <w:rPr>
          <w:rFonts w:ascii="Times New Roman" w:hAnsi="Times New Roman" w:cs="Times New Roman"/>
          <w:sz w:val="24"/>
          <w:szCs w:val="24"/>
          <w:lang w:val="sr-Latn-ME"/>
        </w:rPr>
        <w:t>predaju se nadležnim organima na graničnom kontrolnom mjestu</w:t>
      </w:r>
      <w:r w:rsidR="00A45C6F" w:rsidRPr="00413584">
        <w:rPr>
          <w:rFonts w:ascii="Times New Roman" w:hAnsi="Times New Roman" w:cs="Times New Roman"/>
          <w:sz w:val="24"/>
          <w:szCs w:val="24"/>
          <w:lang w:val="sr-Latn-ME"/>
        </w:rPr>
        <w:t>, koji ih tu i čuvaju</w:t>
      </w:r>
      <w:r w:rsidRPr="00413584">
        <w:rPr>
          <w:rFonts w:ascii="Times New Roman" w:hAnsi="Times New Roman" w:cs="Times New Roman"/>
          <w:sz w:val="24"/>
          <w:szCs w:val="24"/>
          <w:lang w:val="sr-Latn-ME"/>
        </w:rPr>
        <w:t xml:space="preserve">, osim ako </w:t>
      </w:r>
      <w:r w:rsidR="00A45C6F" w:rsidRPr="00413584">
        <w:rPr>
          <w:rFonts w:ascii="Times New Roman" w:hAnsi="Times New Roman" w:cs="Times New Roman"/>
          <w:sz w:val="24"/>
          <w:szCs w:val="24"/>
          <w:lang w:val="sr-Latn-ME"/>
        </w:rPr>
        <w:t xml:space="preserve">je pravilima iz člana </w:t>
      </w:r>
      <w:r w:rsidR="00E64948">
        <w:rPr>
          <w:rFonts w:ascii="Times New Roman" w:hAnsi="Times New Roman" w:cs="Times New Roman"/>
          <w:sz w:val="24"/>
          <w:szCs w:val="24"/>
          <w:lang w:val="sr-Latn-ME"/>
        </w:rPr>
        <w:t>52</w:t>
      </w:r>
      <w:r w:rsidR="00E64948" w:rsidRPr="00413584">
        <w:rPr>
          <w:rFonts w:ascii="Times New Roman" w:hAnsi="Times New Roman" w:cs="Times New Roman"/>
          <w:sz w:val="24"/>
          <w:szCs w:val="24"/>
          <w:lang w:val="sr-Latn-ME"/>
        </w:rPr>
        <w:t xml:space="preserve"> </w:t>
      </w:r>
      <w:r w:rsidR="00A45C6F" w:rsidRPr="00413584">
        <w:rPr>
          <w:rFonts w:ascii="Times New Roman" w:hAnsi="Times New Roman" w:cs="Times New Roman"/>
          <w:sz w:val="24"/>
          <w:szCs w:val="24"/>
          <w:lang w:val="sr-Latn-ME"/>
        </w:rPr>
        <w:t xml:space="preserve">stav 2 ovog zakona </w:t>
      </w:r>
      <w:r w:rsidRPr="00413584">
        <w:rPr>
          <w:rFonts w:ascii="Times New Roman" w:hAnsi="Times New Roman" w:cs="Times New Roman"/>
          <w:sz w:val="24"/>
          <w:szCs w:val="24"/>
          <w:lang w:val="sr-Latn-ME"/>
        </w:rPr>
        <w:t>dru</w:t>
      </w:r>
      <w:r w:rsidR="00A45C6F" w:rsidRPr="00413584">
        <w:rPr>
          <w:rFonts w:ascii="Times New Roman" w:hAnsi="Times New Roman" w:cs="Times New Roman"/>
          <w:sz w:val="24"/>
          <w:szCs w:val="24"/>
          <w:lang w:val="sr-Latn-ME"/>
        </w:rPr>
        <w:t>gačije</w:t>
      </w:r>
      <w:r w:rsidRPr="00413584">
        <w:rPr>
          <w:rFonts w:ascii="Times New Roman" w:hAnsi="Times New Roman" w:cs="Times New Roman"/>
          <w:sz w:val="24"/>
          <w:szCs w:val="24"/>
          <w:lang w:val="sr-Latn-ME"/>
        </w:rPr>
        <w:t xml:space="preserve"> pr</w:t>
      </w:r>
      <w:r w:rsidR="005C5F3A">
        <w:rPr>
          <w:rFonts w:ascii="Times New Roman" w:hAnsi="Times New Roman" w:cs="Times New Roman"/>
          <w:sz w:val="24"/>
          <w:szCs w:val="24"/>
          <w:lang w:val="sr-Latn-ME"/>
        </w:rPr>
        <w:t>opisano</w:t>
      </w:r>
      <w:r w:rsidRPr="00413584">
        <w:rPr>
          <w:rFonts w:ascii="Times New Roman" w:hAnsi="Times New Roman" w:cs="Times New Roman"/>
          <w:sz w:val="24"/>
          <w:szCs w:val="24"/>
          <w:lang w:val="sr-Latn-ME"/>
        </w:rPr>
        <w:t>.</w:t>
      </w:r>
    </w:p>
    <w:p w14:paraId="530B16B0" w14:textId="111E9399" w:rsidR="009E696E" w:rsidRPr="00413584" w:rsidRDefault="00CB5FBE" w:rsidP="009A4772">
      <w:pPr>
        <w:numPr>
          <w:ilvl w:val="0"/>
          <w:numId w:val="151"/>
        </w:numPr>
        <w:spacing w:after="0" w:line="240" w:lineRule="auto"/>
        <w:ind w:left="426" w:hanging="426"/>
        <w:jc w:val="both"/>
        <w:rPr>
          <w:rFonts w:ascii="Times New Roman" w:hAnsi="Times New Roman" w:cs="Times New Roman"/>
          <w:sz w:val="24"/>
          <w:szCs w:val="24"/>
          <w:lang w:val="sr-Latn-ME"/>
        </w:rPr>
      </w:pPr>
      <w:r w:rsidRPr="00413584">
        <w:rPr>
          <w:rFonts w:ascii="Times New Roman" w:hAnsi="Times New Roman" w:cs="Times New Roman"/>
          <w:sz w:val="24"/>
          <w:szCs w:val="24"/>
          <w:lang w:val="sr-Latn-ME"/>
        </w:rPr>
        <w:t>Subjektu odgovornom za pošiljku n</w:t>
      </w:r>
      <w:r w:rsidR="009E696E" w:rsidRPr="00413584">
        <w:rPr>
          <w:rFonts w:ascii="Times New Roman" w:hAnsi="Times New Roman" w:cs="Times New Roman"/>
          <w:sz w:val="24"/>
          <w:szCs w:val="24"/>
          <w:lang w:val="sr-Latn-ME"/>
        </w:rPr>
        <w:t xml:space="preserve">adležni organi na graničnom kontrolnom mjestu </w:t>
      </w:r>
      <w:r w:rsidR="00A45C6F" w:rsidRPr="00413584">
        <w:rPr>
          <w:rFonts w:ascii="Times New Roman" w:hAnsi="Times New Roman" w:cs="Times New Roman"/>
          <w:sz w:val="24"/>
          <w:szCs w:val="24"/>
          <w:lang w:val="sr-Latn-ME"/>
        </w:rPr>
        <w:t xml:space="preserve">izdaju </w:t>
      </w:r>
      <w:r w:rsidR="009E696E" w:rsidRPr="00413584">
        <w:rPr>
          <w:rFonts w:ascii="Times New Roman" w:hAnsi="Times New Roman" w:cs="Times New Roman"/>
          <w:sz w:val="24"/>
          <w:szCs w:val="24"/>
          <w:lang w:val="sr-Latn-ME"/>
        </w:rPr>
        <w:t>ovjeren papirni ili elektronski primjerak službenog sertifikata ili dokument iz stava 1 ovog člana, ili ukoliko je pošiljka podijeljena</w:t>
      </w:r>
      <w:r w:rsidR="00A45C6F" w:rsidRPr="00413584">
        <w:rPr>
          <w:rFonts w:ascii="Times New Roman" w:hAnsi="Times New Roman" w:cs="Times New Roman"/>
          <w:sz w:val="24"/>
          <w:szCs w:val="24"/>
          <w:lang w:val="sr-Latn-ME"/>
        </w:rPr>
        <w:t>,</w:t>
      </w:r>
      <w:r w:rsidR="009E696E" w:rsidRPr="00413584">
        <w:rPr>
          <w:rFonts w:ascii="Times New Roman" w:hAnsi="Times New Roman" w:cs="Times New Roman"/>
          <w:sz w:val="24"/>
          <w:szCs w:val="24"/>
          <w:lang w:val="sr-Latn-ME"/>
        </w:rPr>
        <w:t xml:space="preserve"> pojedinačno ovjeren</w:t>
      </w:r>
      <w:r w:rsidR="00A45C6F" w:rsidRPr="00413584">
        <w:rPr>
          <w:rFonts w:ascii="Times New Roman" w:hAnsi="Times New Roman" w:cs="Times New Roman"/>
          <w:sz w:val="24"/>
          <w:szCs w:val="24"/>
          <w:lang w:val="sr-Latn-ME"/>
        </w:rPr>
        <w:t>u</w:t>
      </w:r>
      <w:r w:rsidR="009E696E" w:rsidRPr="00413584">
        <w:rPr>
          <w:rFonts w:ascii="Times New Roman" w:hAnsi="Times New Roman" w:cs="Times New Roman"/>
          <w:sz w:val="24"/>
          <w:szCs w:val="24"/>
          <w:lang w:val="sr-Latn-ME"/>
        </w:rPr>
        <w:t xml:space="preserve"> papirn</w:t>
      </w:r>
      <w:r w:rsidR="00A45C6F" w:rsidRPr="00413584">
        <w:rPr>
          <w:rFonts w:ascii="Times New Roman" w:hAnsi="Times New Roman" w:cs="Times New Roman"/>
          <w:sz w:val="24"/>
          <w:szCs w:val="24"/>
          <w:lang w:val="sr-Latn-ME"/>
        </w:rPr>
        <w:t>u</w:t>
      </w:r>
      <w:r w:rsidR="009E696E" w:rsidRPr="00413584">
        <w:rPr>
          <w:rFonts w:ascii="Times New Roman" w:hAnsi="Times New Roman" w:cs="Times New Roman"/>
          <w:sz w:val="24"/>
          <w:szCs w:val="24"/>
          <w:lang w:val="sr-Latn-ME"/>
        </w:rPr>
        <w:t xml:space="preserve"> ili elektronsk</w:t>
      </w:r>
      <w:r w:rsidR="00A45C6F" w:rsidRPr="00413584">
        <w:rPr>
          <w:rFonts w:ascii="Times New Roman" w:hAnsi="Times New Roman" w:cs="Times New Roman"/>
          <w:sz w:val="24"/>
          <w:szCs w:val="24"/>
          <w:lang w:val="sr-Latn-ME"/>
        </w:rPr>
        <w:t>u</w:t>
      </w:r>
      <w:r w:rsidR="009E696E" w:rsidRPr="00413584">
        <w:rPr>
          <w:rFonts w:ascii="Times New Roman" w:hAnsi="Times New Roman" w:cs="Times New Roman"/>
          <w:sz w:val="24"/>
          <w:szCs w:val="24"/>
          <w:lang w:val="sr-Latn-ME"/>
        </w:rPr>
        <w:t xml:space="preserve"> </w:t>
      </w:r>
      <w:r w:rsidR="00A45C6F" w:rsidRPr="00413584">
        <w:rPr>
          <w:rFonts w:ascii="Times New Roman" w:hAnsi="Times New Roman" w:cs="Times New Roman"/>
          <w:sz w:val="24"/>
          <w:szCs w:val="24"/>
          <w:lang w:val="sr-Latn-ME"/>
        </w:rPr>
        <w:t>kopiju</w:t>
      </w:r>
      <w:r w:rsidR="009E696E" w:rsidRPr="00413584">
        <w:rPr>
          <w:rFonts w:ascii="Times New Roman" w:hAnsi="Times New Roman" w:cs="Times New Roman"/>
          <w:sz w:val="24"/>
          <w:szCs w:val="24"/>
          <w:lang w:val="sr-Latn-ME"/>
        </w:rPr>
        <w:t xml:space="preserve"> takvih sertifikata ili dokumen</w:t>
      </w:r>
      <w:r w:rsidR="00A45C6F" w:rsidRPr="00413584">
        <w:rPr>
          <w:rFonts w:ascii="Times New Roman" w:hAnsi="Times New Roman" w:cs="Times New Roman"/>
          <w:sz w:val="24"/>
          <w:szCs w:val="24"/>
          <w:lang w:val="sr-Latn-ME"/>
        </w:rPr>
        <w:t>a</w:t>
      </w:r>
      <w:r w:rsidR="009E696E" w:rsidRPr="00413584">
        <w:rPr>
          <w:rFonts w:ascii="Times New Roman" w:hAnsi="Times New Roman" w:cs="Times New Roman"/>
          <w:sz w:val="24"/>
          <w:szCs w:val="24"/>
          <w:lang w:val="sr-Latn-ME"/>
        </w:rPr>
        <w:t>ta.</w:t>
      </w:r>
    </w:p>
    <w:p w14:paraId="6B72432A" w14:textId="697B8D03" w:rsidR="009E696E" w:rsidRPr="00413584" w:rsidRDefault="009E696E" w:rsidP="009A4772">
      <w:pPr>
        <w:numPr>
          <w:ilvl w:val="0"/>
          <w:numId w:val="151"/>
        </w:numPr>
        <w:spacing w:after="0" w:line="240" w:lineRule="auto"/>
        <w:ind w:left="426" w:hanging="426"/>
        <w:jc w:val="both"/>
        <w:rPr>
          <w:rFonts w:ascii="Times New Roman" w:hAnsi="Times New Roman" w:cs="Times New Roman"/>
          <w:sz w:val="24"/>
          <w:szCs w:val="24"/>
          <w:lang w:val="sr-Latn-ME"/>
        </w:rPr>
      </w:pPr>
      <w:r w:rsidRPr="00413584">
        <w:rPr>
          <w:rFonts w:ascii="Times New Roman" w:hAnsi="Times New Roman" w:cs="Times New Roman"/>
          <w:sz w:val="24"/>
          <w:szCs w:val="24"/>
          <w:lang w:val="sr-Latn-ME"/>
        </w:rPr>
        <w:t xml:space="preserve">Pošiljke se ne razdvajaju dok se ne sprovede službena kontrola i dok se Zajednički zdravstveni ulazni dokument (u daljem tekstu: ZZUD) iz člana </w:t>
      </w:r>
      <w:r w:rsidR="00E64948">
        <w:rPr>
          <w:rFonts w:ascii="Times New Roman" w:hAnsi="Times New Roman" w:cs="Times New Roman"/>
          <w:sz w:val="24"/>
          <w:szCs w:val="24"/>
          <w:lang w:val="sr-Latn-ME"/>
        </w:rPr>
        <w:t>90</w:t>
      </w:r>
      <w:r w:rsidRPr="00413584">
        <w:rPr>
          <w:rFonts w:ascii="Times New Roman" w:hAnsi="Times New Roman" w:cs="Times New Roman"/>
          <w:sz w:val="24"/>
          <w:szCs w:val="24"/>
          <w:lang w:val="sr-Latn-ME"/>
        </w:rPr>
        <w:t xml:space="preserve"> ovog zakona ne završi u skladu sa članom </w:t>
      </w:r>
      <w:r w:rsidR="00E64948">
        <w:rPr>
          <w:rFonts w:ascii="Times New Roman" w:hAnsi="Times New Roman" w:cs="Times New Roman"/>
          <w:sz w:val="24"/>
          <w:szCs w:val="24"/>
          <w:lang w:val="sr-Latn-ME"/>
        </w:rPr>
        <w:t>90</w:t>
      </w:r>
      <w:r w:rsidRPr="00413584">
        <w:rPr>
          <w:rFonts w:ascii="Times New Roman" w:hAnsi="Times New Roman" w:cs="Times New Roman"/>
          <w:sz w:val="24"/>
          <w:szCs w:val="24"/>
          <w:lang w:val="sr-Latn-ME"/>
        </w:rPr>
        <w:t xml:space="preserve"> stav 5 i članom </w:t>
      </w:r>
      <w:r w:rsidR="00E64948">
        <w:rPr>
          <w:rFonts w:ascii="Times New Roman" w:hAnsi="Times New Roman" w:cs="Times New Roman"/>
          <w:sz w:val="24"/>
          <w:szCs w:val="24"/>
          <w:lang w:val="sr-Latn-ME"/>
        </w:rPr>
        <w:t>91</w:t>
      </w:r>
      <w:r w:rsidRPr="00413584">
        <w:rPr>
          <w:rFonts w:ascii="Times New Roman" w:hAnsi="Times New Roman" w:cs="Times New Roman"/>
          <w:sz w:val="24"/>
          <w:szCs w:val="24"/>
          <w:lang w:val="sr-Latn-ME"/>
        </w:rPr>
        <w:t xml:space="preserve"> ovog zakona. </w:t>
      </w:r>
    </w:p>
    <w:p w14:paraId="19878B4F" w14:textId="64F5ABCE" w:rsidR="009E696E" w:rsidRPr="00413584" w:rsidRDefault="009E696E" w:rsidP="009A4772">
      <w:pPr>
        <w:numPr>
          <w:ilvl w:val="0"/>
          <w:numId w:val="151"/>
        </w:numPr>
        <w:spacing w:after="0" w:line="240" w:lineRule="auto"/>
        <w:ind w:left="426" w:hanging="426"/>
        <w:jc w:val="both"/>
        <w:rPr>
          <w:rFonts w:ascii="Times New Roman" w:hAnsi="Times New Roman" w:cs="Times New Roman"/>
          <w:sz w:val="24"/>
          <w:szCs w:val="24"/>
          <w:lang w:val="sr-Latn-ME"/>
        </w:rPr>
      </w:pPr>
      <w:r w:rsidRPr="00413584">
        <w:rPr>
          <w:rFonts w:ascii="Times New Roman" w:hAnsi="Times New Roman" w:cs="Times New Roman"/>
          <w:sz w:val="24"/>
          <w:szCs w:val="24"/>
          <w:lang w:val="sr-Latn-ME"/>
        </w:rPr>
        <w:t>Bliža pravila i uslove kojima se utvrđuju slučajevi i uslov</w:t>
      </w:r>
      <w:r w:rsidR="0058265A" w:rsidRPr="00413584">
        <w:rPr>
          <w:rFonts w:ascii="Times New Roman" w:hAnsi="Times New Roman" w:cs="Times New Roman"/>
          <w:sz w:val="24"/>
          <w:szCs w:val="24"/>
          <w:lang w:val="sr-Latn-ME"/>
        </w:rPr>
        <w:t>i</w:t>
      </w:r>
      <w:r w:rsidRPr="00413584">
        <w:rPr>
          <w:rFonts w:ascii="Times New Roman" w:hAnsi="Times New Roman" w:cs="Times New Roman"/>
          <w:sz w:val="24"/>
          <w:szCs w:val="24"/>
          <w:lang w:val="sr-Latn-ME"/>
        </w:rPr>
        <w:t xml:space="preserve"> pod kojima ZZUD </w:t>
      </w:r>
      <w:r w:rsidR="0058265A" w:rsidRPr="00413584">
        <w:rPr>
          <w:rFonts w:ascii="Times New Roman" w:hAnsi="Times New Roman" w:cs="Times New Roman"/>
          <w:sz w:val="24"/>
          <w:szCs w:val="24"/>
          <w:lang w:val="sr-Latn-ME"/>
        </w:rPr>
        <w:t xml:space="preserve">mora </w:t>
      </w:r>
      <w:r w:rsidRPr="00413584">
        <w:rPr>
          <w:rFonts w:ascii="Times New Roman" w:hAnsi="Times New Roman" w:cs="Times New Roman"/>
          <w:sz w:val="24"/>
          <w:szCs w:val="24"/>
          <w:lang w:val="sr-Latn-ME"/>
        </w:rPr>
        <w:t>prati</w:t>
      </w:r>
      <w:r w:rsidR="0058265A" w:rsidRPr="00413584">
        <w:rPr>
          <w:rFonts w:ascii="Times New Roman" w:hAnsi="Times New Roman" w:cs="Times New Roman"/>
          <w:sz w:val="24"/>
          <w:szCs w:val="24"/>
          <w:lang w:val="sr-Latn-ME"/>
        </w:rPr>
        <w:t>ti</w:t>
      </w:r>
      <w:r w:rsidRPr="00413584">
        <w:rPr>
          <w:rFonts w:ascii="Times New Roman" w:hAnsi="Times New Roman" w:cs="Times New Roman"/>
          <w:sz w:val="24"/>
          <w:szCs w:val="24"/>
          <w:lang w:val="sr-Latn-ME"/>
        </w:rPr>
        <w:t xml:space="preserve"> pošiljk</w:t>
      </w:r>
      <w:r w:rsidR="0058265A" w:rsidRPr="00413584">
        <w:rPr>
          <w:rFonts w:ascii="Times New Roman" w:hAnsi="Times New Roman" w:cs="Times New Roman"/>
          <w:sz w:val="24"/>
          <w:szCs w:val="24"/>
          <w:lang w:val="sr-Latn-ME"/>
        </w:rPr>
        <w:t xml:space="preserve">e </w:t>
      </w:r>
      <w:r w:rsidR="00DC6930" w:rsidRPr="00413584">
        <w:rPr>
          <w:rFonts w:ascii="Times New Roman" w:hAnsi="Times New Roman" w:cs="Times New Roman"/>
          <w:sz w:val="24"/>
          <w:szCs w:val="24"/>
          <w:lang w:val="sr-Latn-ME"/>
        </w:rPr>
        <w:t xml:space="preserve">organske proizvodnje </w:t>
      </w:r>
      <w:r w:rsidRPr="00413584">
        <w:rPr>
          <w:rFonts w:ascii="Times New Roman" w:hAnsi="Times New Roman" w:cs="Times New Roman"/>
          <w:sz w:val="24"/>
          <w:szCs w:val="24"/>
          <w:lang w:val="sr-Latn-ME"/>
        </w:rPr>
        <w:t>do mjesta odredišta</w:t>
      </w:r>
      <w:r w:rsidR="0058265A" w:rsidRPr="00413584">
        <w:rPr>
          <w:rFonts w:ascii="Times New Roman" w:hAnsi="Times New Roman" w:cs="Times New Roman"/>
          <w:sz w:val="24"/>
          <w:szCs w:val="24"/>
          <w:lang w:val="sr-Latn-ME"/>
        </w:rPr>
        <w:t xml:space="preserve"> propisuje Ministarstvo</w:t>
      </w:r>
      <w:r w:rsidRPr="00413584">
        <w:rPr>
          <w:rFonts w:ascii="Times New Roman" w:hAnsi="Times New Roman" w:cs="Times New Roman"/>
          <w:sz w:val="24"/>
          <w:szCs w:val="24"/>
          <w:lang w:val="sr-Latn-ME"/>
        </w:rPr>
        <w:t xml:space="preserve">. </w:t>
      </w:r>
    </w:p>
    <w:p w14:paraId="4BC3DB24" w14:textId="33BADD81" w:rsidR="009E696E" w:rsidRPr="00CB5FBE" w:rsidRDefault="009E696E" w:rsidP="00B1281E">
      <w:pPr>
        <w:spacing w:after="0" w:line="240" w:lineRule="auto"/>
        <w:jc w:val="both"/>
        <w:rPr>
          <w:rFonts w:ascii="Times New Roman" w:hAnsi="Times New Roman" w:cs="Times New Roman"/>
          <w:sz w:val="24"/>
          <w:szCs w:val="24"/>
          <w:lang w:val="sr-Latn-ME"/>
        </w:rPr>
      </w:pPr>
    </w:p>
    <w:p w14:paraId="50582075" w14:textId="0634611D" w:rsidR="009E696E" w:rsidRPr="00586D8E" w:rsidRDefault="009E696E" w:rsidP="007B3C71">
      <w:pPr>
        <w:spacing w:after="0" w:line="240" w:lineRule="auto"/>
        <w:jc w:val="center"/>
        <w:rPr>
          <w:rFonts w:ascii="Times New Roman" w:hAnsi="Times New Roman" w:cs="Times New Roman"/>
          <w:b/>
          <w:sz w:val="24"/>
          <w:szCs w:val="24"/>
          <w:lang w:val="sr-Latn-ME"/>
        </w:rPr>
      </w:pPr>
      <w:r w:rsidRPr="00586D8E">
        <w:rPr>
          <w:rFonts w:ascii="Times New Roman" w:hAnsi="Times New Roman" w:cs="Times New Roman"/>
          <w:b/>
          <w:sz w:val="24"/>
          <w:szCs w:val="24"/>
          <w:lang w:val="sr-Latn-ME"/>
        </w:rPr>
        <w:t>Posebna pravila za službene kontrole na graničnim kontrolnim mjestima</w:t>
      </w:r>
    </w:p>
    <w:p w14:paraId="47771B6D" w14:textId="1C1299D6" w:rsidR="009E696E" w:rsidRPr="00586D8E" w:rsidRDefault="000957E0" w:rsidP="00B1281E">
      <w:pPr>
        <w:spacing w:after="0" w:line="240" w:lineRule="auto"/>
        <w:jc w:val="center"/>
        <w:rPr>
          <w:rFonts w:ascii="Times New Roman" w:hAnsi="Times New Roman" w:cs="Times New Roman"/>
          <w:b/>
          <w:bCs/>
          <w:sz w:val="24"/>
          <w:szCs w:val="24"/>
          <w:lang w:val="sr-Latn-ME" w:eastAsia="en-GB"/>
        </w:rPr>
      </w:pPr>
      <w:r w:rsidRPr="00586D8E">
        <w:rPr>
          <w:rFonts w:ascii="Times New Roman" w:hAnsi="Times New Roman" w:cs="Times New Roman"/>
          <w:b/>
          <w:bCs/>
          <w:sz w:val="24"/>
          <w:szCs w:val="24"/>
          <w:lang w:val="sr-Latn-ME" w:eastAsia="en-GB"/>
        </w:rPr>
        <w:t>Član 8</w:t>
      </w:r>
      <w:r w:rsidR="005617BE">
        <w:rPr>
          <w:rFonts w:ascii="Times New Roman" w:hAnsi="Times New Roman" w:cs="Times New Roman"/>
          <w:b/>
          <w:bCs/>
          <w:sz w:val="24"/>
          <w:szCs w:val="24"/>
          <w:lang w:val="sr-Latn-ME" w:eastAsia="en-GB"/>
        </w:rPr>
        <w:t>7</w:t>
      </w:r>
      <w:r w:rsidRPr="00586D8E">
        <w:rPr>
          <w:rFonts w:ascii="Times New Roman" w:hAnsi="Times New Roman" w:cs="Times New Roman"/>
          <w:b/>
          <w:bCs/>
          <w:sz w:val="24"/>
          <w:szCs w:val="24"/>
          <w:lang w:val="sr-Latn-ME" w:eastAsia="en-GB"/>
        </w:rPr>
        <w:t xml:space="preserve"> </w:t>
      </w:r>
    </w:p>
    <w:p w14:paraId="4203B14A" w14:textId="0F957EA4" w:rsidR="009E696E" w:rsidRPr="00586D8E" w:rsidRDefault="009E696E" w:rsidP="00334BFE">
      <w:pPr>
        <w:spacing w:after="0" w:line="240" w:lineRule="auto"/>
        <w:ind w:left="426" w:firstLine="294"/>
        <w:jc w:val="both"/>
        <w:rPr>
          <w:rFonts w:ascii="Times New Roman" w:hAnsi="Times New Roman" w:cs="Times New Roman"/>
          <w:sz w:val="24"/>
          <w:szCs w:val="24"/>
          <w:lang w:val="sr-Latn-ME"/>
        </w:rPr>
      </w:pPr>
      <w:r w:rsidRPr="00586D8E">
        <w:rPr>
          <w:rFonts w:ascii="Times New Roman" w:hAnsi="Times New Roman" w:cs="Times New Roman"/>
          <w:sz w:val="24"/>
          <w:szCs w:val="24"/>
          <w:lang w:val="sr-Latn-ME"/>
        </w:rPr>
        <w:t>Ministarstvo donosi bli</w:t>
      </w:r>
      <w:r w:rsidR="00AD6C29" w:rsidRPr="00586D8E">
        <w:rPr>
          <w:rFonts w:ascii="Times New Roman" w:hAnsi="Times New Roman" w:cs="Times New Roman"/>
          <w:sz w:val="24"/>
          <w:szCs w:val="24"/>
          <w:lang w:val="sr-Latn-ME"/>
        </w:rPr>
        <w:t>ž</w:t>
      </w:r>
      <w:r w:rsidRPr="00586D8E">
        <w:rPr>
          <w:rFonts w:ascii="Times New Roman" w:hAnsi="Times New Roman" w:cs="Times New Roman"/>
          <w:sz w:val="24"/>
          <w:szCs w:val="24"/>
          <w:lang w:val="sr-Latn-ME"/>
        </w:rPr>
        <w:t xml:space="preserve">a pravila i uslove: </w:t>
      </w:r>
    </w:p>
    <w:p w14:paraId="22B54A9D" w14:textId="477A4A68" w:rsidR="009E696E" w:rsidRPr="00586D8E" w:rsidRDefault="009E696E" w:rsidP="009A4772">
      <w:pPr>
        <w:numPr>
          <w:ilvl w:val="0"/>
          <w:numId w:val="152"/>
        </w:numPr>
        <w:spacing w:after="0" w:line="240" w:lineRule="auto"/>
        <w:ind w:hanging="294"/>
        <w:jc w:val="both"/>
        <w:rPr>
          <w:rFonts w:ascii="Times New Roman" w:hAnsi="Times New Roman" w:cs="Times New Roman"/>
          <w:sz w:val="24"/>
          <w:szCs w:val="24"/>
          <w:lang w:val="sr-Latn-ME"/>
        </w:rPr>
      </w:pPr>
      <w:r w:rsidRPr="00586D8E">
        <w:rPr>
          <w:rFonts w:ascii="Times New Roman" w:hAnsi="Times New Roman" w:cs="Times New Roman"/>
          <w:sz w:val="24"/>
          <w:szCs w:val="24"/>
          <w:lang w:val="sr-Latn-ME"/>
        </w:rPr>
        <w:t xml:space="preserve">pod kojima nadležni organi na graničnim kontrolnim </w:t>
      </w:r>
      <w:r w:rsidR="00121AE8" w:rsidRPr="00586D8E">
        <w:rPr>
          <w:rFonts w:ascii="Times New Roman" w:hAnsi="Times New Roman" w:cs="Times New Roman"/>
          <w:sz w:val="24"/>
          <w:szCs w:val="24"/>
          <w:lang w:val="sr-Latn-ME"/>
        </w:rPr>
        <w:t>mjestima</w:t>
      </w:r>
      <w:r w:rsidRPr="00586D8E">
        <w:rPr>
          <w:rFonts w:ascii="Times New Roman" w:hAnsi="Times New Roman" w:cs="Times New Roman"/>
          <w:sz w:val="24"/>
          <w:szCs w:val="24"/>
          <w:lang w:val="sr-Latn-ME"/>
        </w:rPr>
        <w:t xml:space="preserve"> mogu</w:t>
      </w:r>
      <w:r w:rsidR="0016130C" w:rsidRPr="00586D8E">
        <w:rPr>
          <w:rFonts w:ascii="Times New Roman" w:hAnsi="Times New Roman" w:cs="Times New Roman"/>
          <w:sz w:val="24"/>
          <w:szCs w:val="24"/>
          <w:lang w:val="sr-Latn-ME"/>
        </w:rPr>
        <w:t xml:space="preserve"> </w:t>
      </w:r>
      <w:r w:rsidRPr="00586D8E">
        <w:rPr>
          <w:rFonts w:ascii="Times New Roman" w:hAnsi="Times New Roman" w:cs="Times New Roman"/>
          <w:sz w:val="24"/>
          <w:szCs w:val="24"/>
          <w:lang w:val="sr-Latn-ME"/>
        </w:rPr>
        <w:t>odobr</w:t>
      </w:r>
      <w:r w:rsidR="00121AE8" w:rsidRPr="00586D8E">
        <w:rPr>
          <w:rFonts w:ascii="Times New Roman" w:hAnsi="Times New Roman" w:cs="Times New Roman"/>
          <w:sz w:val="24"/>
          <w:szCs w:val="24"/>
          <w:lang w:val="sr-Latn-ME"/>
        </w:rPr>
        <w:t>iti</w:t>
      </w:r>
      <w:r w:rsidRPr="00586D8E">
        <w:rPr>
          <w:rFonts w:ascii="Times New Roman" w:hAnsi="Times New Roman" w:cs="Times New Roman"/>
          <w:sz w:val="24"/>
          <w:szCs w:val="24"/>
          <w:lang w:val="sr-Latn-ME"/>
        </w:rPr>
        <w:t xml:space="preserve"> dalji prevoz pošiljki</w:t>
      </w:r>
      <w:r w:rsidR="00DF0851" w:rsidRPr="00586D8E">
        <w:rPr>
          <w:rFonts w:ascii="Times New Roman" w:hAnsi="Times New Roman" w:cs="Times New Roman"/>
          <w:sz w:val="24"/>
          <w:szCs w:val="24"/>
          <w:lang w:val="sr-Latn-ME"/>
        </w:rPr>
        <w:t xml:space="preserve"> </w:t>
      </w:r>
      <w:r w:rsidRPr="00586D8E">
        <w:rPr>
          <w:rFonts w:ascii="Times New Roman" w:hAnsi="Times New Roman" w:cs="Times New Roman"/>
          <w:sz w:val="24"/>
          <w:szCs w:val="24"/>
          <w:lang w:val="sr-Latn-ME"/>
        </w:rPr>
        <w:t>do krajnjeg odredišta dok se ne dobiju rezultati fizičkih provjera, ako su takve provjere potrebne;</w:t>
      </w:r>
    </w:p>
    <w:p w14:paraId="1FFC1DA3" w14:textId="653F3F8E" w:rsidR="009E696E" w:rsidRPr="00586D8E" w:rsidRDefault="0016130C" w:rsidP="009A4772">
      <w:pPr>
        <w:numPr>
          <w:ilvl w:val="0"/>
          <w:numId w:val="152"/>
        </w:numPr>
        <w:spacing w:after="0" w:line="240" w:lineRule="auto"/>
        <w:ind w:hanging="294"/>
        <w:jc w:val="both"/>
        <w:rPr>
          <w:rFonts w:ascii="Times New Roman" w:hAnsi="Times New Roman" w:cs="Times New Roman"/>
          <w:sz w:val="24"/>
          <w:szCs w:val="24"/>
          <w:lang w:val="sr-Latn-ME"/>
        </w:rPr>
      </w:pPr>
      <w:r w:rsidRPr="00586D8E">
        <w:rPr>
          <w:rFonts w:ascii="Times New Roman" w:hAnsi="Times New Roman" w:cs="Times New Roman"/>
          <w:sz w:val="24"/>
          <w:szCs w:val="24"/>
          <w:lang w:val="sr-Latn-ME"/>
        </w:rPr>
        <w:t xml:space="preserve">za </w:t>
      </w:r>
      <w:r w:rsidR="009E696E" w:rsidRPr="00586D8E">
        <w:rPr>
          <w:rFonts w:ascii="Times New Roman" w:hAnsi="Times New Roman" w:cs="Times New Roman"/>
          <w:sz w:val="24"/>
          <w:szCs w:val="24"/>
          <w:lang w:val="sr-Latn-ME"/>
        </w:rPr>
        <w:t>vremensk</w:t>
      </w:r>
      <w:r w:rsidR="00121AE8" w:rsidRPr="00586D8E">
        <w:rPr>
          <w:rFonts w:ascii="Times New Roman" w:hAnsi="Times New Roman" w:cs="Times New Roman"/>
          <w:sz w:val="24"/>
          <w:szCs w:val="24"/>
          <w:lang w:val="sr-Latn-ME"/>
        </w:rPr>
        <w:t>e rokove</w:t>
      </w:r>
      <w:r w:rsidR="009E696E" w:rsidRPr="00586D8E">
        <w:rPr>
          <w:rFonts w:ascii="Times New Roman" w:hAnsi="Times New Roman" w:cs="Times New Roman"/>
          <w:sz w:val="24"/>
          <w:szCs w:val="24"/>
          <w:lang w:val="sr-Latn-ME"/>
        </w:rPr>
        <w:t xml:space="preserve"> i </w:t>
      </w:r>
      <w:r w:rsidR="00121AE8" w:rsidRPr="00586D8E">
        <w:rPr>
          <w:rFonts w:ascii="Times New Roman" w:hAnsi="Times New Roman" w:cs="Times New Roman"/>
          <w:sz w:val="24"/>
          <w:szCs w:val="24"/>
          <w:lang w:val="sr-Latn-ME"/>
        </w:rPr>
        <w:t>procedure</w:t>
      </w:r>
      <w:r w:rsidR="009E696E" w:rsidRPr="00586D8E">
        <w:rPr>
          <w:rFonts w:ascii="Times New Roman" w:hAnsi="Times New Roman" w:cs="Times New Roman"/>
          <w:sz w:val="24"/>
          <w:szCs w:val="24"/>
          <w:lang w:val="sr-Latn-ME"/>
        </w:rPr>
        <w:t xml:space="preserve"> za obavljanje provjera dokumentacije</w:t>
      </w:r>
      <w:r w:rsidR="00121AE8" w:rsidRPr="00586D8E">
        <w:rPr>
          <w:rFonts w:ascii="Times New Roman" w:hAnsi="Times New Roman" w:cs="Times New Roman"/>
          <w:sz w:val="24"/>
          <w:szCs w:val="24"/>
          <w:lang w:val="sr-Latn-ME"/>
        </w:rPr>
        <w:t xml:space="preserve"> i, gdje je to potrebno,</w:t>
      </w:r>
      <w:r w:rsidR="00D77078" w:rsidRPr="00586D8E">
        <w:rPr>
          <w:rFonts w:ascii="Times New Roman" w:hAnsi="Times New Roman" w:cs="Times New Roman"/>
          <w:sz w:val="24"/>
          <w:szCs w:val="24"/>
          <w:lang w:val="sr-Latn-ME"/>
        </w:rPr>
        <w:t xml:space="preserve"> </w:t>
      </w:r>
      <w:r w:rsidR="009E696E" w:rsidRPr="00586D8E">
        <w:rPr>
          <w:rFonts w:ascii="Times New Roman" w:hAnsi="Times New Roman" w:cs="Times New Roman"/>
          <w:sz w:val="24"/>
          <w:szCs w:val="24"/>
          <w:lang w:val="sr-Latn-ME"/>
        </w:rPr>
        <w:t>provjer</w:t>
      </w:r>
      <w:r w:rsidR="00121AE8" w:rsidRPr="00586D8E">
        <w:rPr>
          <w:rFonts w:ascii="Times New Roman" w:hAnsi="Times New Roman" w:cs="Times New Roman"/>
          <w:sz w:val="24"/>
          <w:szCs w:val="24"/>
          <w:lang w:val="sr-Latn-ME"/>
        </w:rPr>
        <w:t>u</w:t>
      </w:r>
      <w:r w:rsidR="009E696E" w:rsidRPr="00586D8E">
        <w:rPr>
          <w:rFonts w:ascii="Times New Roman" w:hAnsi="Times New Roman" w:cs="Times New Roman"/>
          <w:sz w:val="24"/>
          <w:szCs w:val="24"/>
          <w:lang w:val="sr-Latn-ME"/>
        </w:rPr>
        <w:t xml:space="preserve"> identiteta i fizičkih provjera ulaze u Crnu Goru pomorskim ili vazdušnim </w:t>
      </w:r>
      <w:r w:rsidR="00121AE8" w:rsidRPr="00586D8E">
        <w:rPr>
          <w:rFonts w:ascii="Times New Roman" w:hAnsi="Times New Roman" w:cs="Times New Roman"/>
          <w:sz w:val="24"/>
          <w:szCs w:val="24"/>
          <w:lang w:val="sr-Latn-ME"/>
        </w:rPr>
        <w:t>pitem</w:t>
      </w:r>
      <w:r w:rsidR="009E696E" w:rsidRPr="00586D8E">
        <w:rPr>
          <w:rFonts w:ascii="Times New Roman" w:hAnsi="Times New Roman" w:cs="Times New Roman"/>
          <w:sz w:val="24"/>
          <w:szCs w:val="24"/>
          <w:lang w:val="sr-Latn-ME"/>
        </w:rPr>
        <w:t xml:space="preserve"> iz </w:t>
      </w:r>
      <w:r w:rsidR="00DF0851" w:rsidRPr="00586D8E">
        <w:rPr>
          <w:rFonts w:ascii="Times New Roman" w:hAnsi="Times New Roman" w:cs="Times New Roman"/>
          <w:sz w:val="24"/>
          <w:szCs w:val="24"/>
          <w:lang w:val="sr-Latn-ME"/>
        </w:rPr>
        <w:t>drugih zemalja</w:t>
      </w:r>
      <w:r w:rsidR="009E696E" w:rsidRPr="00586D8E">
        <w:rPr>
          <w:rFonts w:ascii="Times New Roman" w:hAnsi="Times New Roman" w:cs="Times New Roman"/>
          <w:sz w:val="24"/>
          <w:szCs w:val="24"/>
          <w:lang w:val="sr-Latn-ME"/>
        </w:rPr>
        <w:t xml:space="preserve">, kada se te </w:t>
      </w:r>
      <w:r w:rsidR="00DF0851" w:rsidRPr="00586D8E">
        <w:rPr>
          <w:rFonts w:ascii="Times New Roman" w:hAnsi="Times New Roman" w:cs="Times New Roman"/>
          <w:sz w:val="24"/>
          <w:szCs w:val="24"/>
          <w:lang w:val="sr-Latn-ME"/>
        </w:rPr>
        <w:t>pošiljke</w:t>
      </w:r>
      <w:r w:rsidR="009E696E" w:rsidRPr="00586D8E">
        <w:rPr>
          <w:rFonts w:ascii="Times New Roman" w:hAnsi="Times New Roman" w:cs="Times New Roman"/>
          <w:sz w:val="24"/>
          <w:szCs w:val="24"/>
          <w:lang w:val="sr-Latn-ME"/>
        </w:rPr>
        <w:t xml:space="preserve"> premještaju sa </w:t>
      </w:r>
      <w:r w:rsidR="00DF0851" w:rsidRPr="00586D8E">
        <w:rPr>
          <w:rFonts w:ascii="Times New Roman" w:hAnsi="Times New Roman" w:cs="Times New Roman"/>
          <w:sz w:val="24"/>
          <w:szCs w:val="24"/>
          <w:lang w:val="sr-Latn-ME"/>
        </w:rPr>
        <w:t>brodova</w:t>
      </w:r>
      <w:r w:rsidR="009E696E" w:rsidRPr="00586D8E">
        <w:rPr>
          <w:rFonts w:ascii="Times New Roman" w:hAnsi="Times New Roman" w:cs="Times New Roman"/>
          <w:sz w:val="24"/>
          <w:szCs w:val="24"/>
          <w:lang w:val="sr-Latn-ME"/>
        </w:rPr>
        <w:t xml:space="preserve"> ili aviona i </w:t>
      </w:r>
      <w:r w:rsidR="00121AE8" w:rsidRPr="00586D8E">
        <w:rPr>
          <w:rFonts w:ascii="Times New Roman" w:hAnsi="Times New Roman" w:cs="Times New Roman"/>
          <w:sz w:val="24"/>
          <w:szCs w:val="24"/>
          <w:lang w:val="sr-Latn-ME"/>
        </w:rPr>
        <w:t xml:space="preserve">pod carinskim nadzorom </w:t>
      </w:r>
      <w:r w:rsidR="009E696E" w:rsidRPr="00586D8E">
        <w:rPr>
          <w:rFonts w:ascii="Times New Roman" w:hAnsi="Times New Roman" w:cs="Times New Roman"/>
          <w:sz w:val="24"/>
          <w:szCs w:val="24"/>
          <w:lang w:val="sr-Latn-ME"/>
        </w:rPr>
        <w:t xml:space="preserve">prevoze </w:t>
      </w:r>
      <w:r w:rsidR="00121AE8" w:rsidRPr="00586D8E">
        <w:rPr>
          <w:rFonts w:ascii="Times New Roman" w:hAnsi="Times New Roman" w:cs="Times New Roman"/>
          <w:sz w:val="24"/>
          <w:szCs w:val="24"/>
          <w:lang w:val="sr-Latn-ME"/>
        </w:rPr>
        <w:t xml:space="preserve">do drugog </w:t>
      </w:r>
      <w:r w:rsidR="00DF0851" w:rsidRPr="00586D8E">
        <w:rPr>
          <w:rFonts w:ascii="Times New Roman" w:hAnsi="Times New Roman" w:cs="Times New Roman"/>
          <w:sz w:val="24"/>
          <w:szCs w:val="24"/>
          <w:lang w:val="sr-Latn-ME"/>
        </w:rPr>
        <w:t>broda</w:t>
      </w:r>
      <w:r w:rsidR="009E696E" w:rsidRPr="00586D8E">
        <w:rPr>
          <w:rFonts w:ascii="Times New Roman" w:hAnsi="Times New Roman" w:cs="Times New Roman"/>
          <w:sz w:val="24"/>
          <w:szCs w:val="24"/>
          <w:lang w:val="sr-Latn-ME"/>
        </w:rPr>
        <w:t xml:space="preserve"> ili avion</w:t>
      </w:r>
      <w:r w:rsidR="00121AE8" w:rsidRPr="00586D8E">
        <w:rPr>
          <w:rFonts w:ascii="Times New Roman" w:hAnsi="Times New Roman" w:cs="Times New Roman"/>
          <w:sz w:val="24"/>
          <w:szCs w:val="24"/>
          <w:lang w:val="sr-Latn-ME"/>
        </w:rPr>
        <w:t>a</w:t>
      </w:r>
      <w:r w:rsidR="009E696E" w:rsidRPr="00586D8E">
        <w:rPr>
          <w:rFonts w:ascii="Times New Roman" w:hAnsi="Times New Roman" w:cs="Times New Roman"/>
          <w:sz w:val="24"/>
          <w:szCs w:val="24"/>
          <w:lang w:val="sr-Latn-ME"/>
        </w:rPr>
        <w:t xml:space="preserve"> u istoj luci ili </w:t>
      </w:r>
      <w:r w:rsidR="00121AE8" w:rsidRPr="00586D8E">
        <w:rPr>
          <w:rFonts w:ascii="Times New Roman" w:hAnsi="Times New Roman" w:cs="Times New Roman"/>
          <w:sz w:val="24"/>
          <w:szCs w:val="24"/>
          <w:lang w:val="sr-Latn-ME"/>
        </w:rPr>
        <w:t xml:space="preserve">na istom </w:t>
      </w:r>
      <w:r w:rsidR="009E696E" w:rsidRPr="00586D8E">
        <w:rPr>
          <w:rFonts w:ascii="Times New Roman" w:hAnsi="Times New Roman" w:cs="Times New Roman"/>
          <w:sz w:val="24"/>
          <w:szCs w:val="24"/>
          <w:lang w:val="sr-Latn-ME"/>
        </w:rPr>
        <w:t>aerodromu radi pripreme za dalje putovanje („pretovarene pošiljke”);</w:t>
      </w:r>
    </w:p>
    <w:p w14:paraId="2609BD53" w14:textId="528E2835" w:rsidR="009E696E" w:rsidRPr="00586D8E" w:rsidRDefault="009E696E" w:rsidP="009A4772">
      <w:pPr>
        <w:numPr>
          <w:ilvl w:val="0"/>
          <w:numId w:val="152"/>
        </w:numPr>
        <w:spacing w:after="0" w:line="240" w:lineRule="auto"/>
        <w:ind w:hanging="294"/>
        <w:jc w:val="both"/>
        <w:rPr>
          <w:rFonts w:ascii="Times New Roman" w:hAnsi="Times New Roman" w:cs="Times New Roman"/>
          <w:sz w:val="24"/>
          <w:szCs w:val="24"/>
          <w:lang w:val="sr-Latn-ME"/>
        </w:rPr>
      </w:pPr>
      <w:r w:rsidRPr="00586D8E">
        <w:rPr>
          <w:rFonts w:ascii="Times New Roman" w:hAnsi="Times New Roman" w:cs="Times New Roman"/>
          <w:sz w:val="24"/>
          <w:szCs w:val="24"/>
          <w:lang w:val="sr-Latn-ME"/>
        </w:rPr>
        <w:t>pod kojima se provjer</w:t>
      </w:r>
      <w:r w:rsidR="00BA31C1" w:rsidRPr="00586D8E">
        <w:rPr>
          <w:rFonts w:ascii="Times New Roman" w:hAnsi="Times New Roman" w:cs="Times New Roman"/>
          <w:sz w:val="24"/>
          <w:szCs w:val="24"/>
          <w:lang w:val="sr-Latn-ME"/>
        </w:rPr>
        <w:t>a</w:t>
      </w:r>
      <w:r w:rsidRPr="00586D8E">
        <w:rPr>
          <w:rFonts w:ascii="Times New Roman" w:hAnsi="Times New Roman" w:cs="Times New Roman"/>
          <w:sz w:val="24"/>
          <w:szCs w:val="24"/>
          <w:lang w:val="sr-Latn-ME"/>
        </w:rPr>
        <w:t xml:space="preserve"> identiteta i fizičke provjere pretovarenih pošiljki koje </w:t>
      </w:r>
      <w:r w:rsidR="00BA31C1" w:rsidRPr="00586D8E">
        <w:rPr>
          <w:rFonts w:ascii="Times New Roman" w:hAnsi="Times New Roman" w:cs="Times New Roman"/>
          <w:sz w:val="24"/>
          <w:szCs w:val="24"/>
          <w:lang w:val="sr-Latn-ME"/>
        </w:rPr>
        <w:t xml:space="preserve">u Crnu Goru </w:t>
      </w:r>
      <w:r w:rsidRPr="00586D8E">
        <w:rPr>
          <w:rFonts w:ascii="Times New Roman" w:hAnsi="Times New Roman" w:cs="Times New Roman"/>
          <w:sz w:val="24"/>
          <w:szCs w:val="24"/>
          <w:lang w:val="sr-Latn-ME"/>
        </w:rPr>
        <w:t xml:space="preserve">ulaze vazdušnim ili pomorskim putem i </w:t>
      </w:r>
      <w:r w:rsidR="00BA31C1" w:rsidRPr="00586D8E">
        <w:rPr>
          <w:rFonts w:ascii="Times New Roman" w:hAnsi="Times New Roman" w:cs="Times New Roman"/>
          <w:sz w:val="24"/>
          <w:szCs w:val="24"/>
          <w:lang w:val="sr-Latn-ME"/>
        </w:rPr>
        <w:t xml:space="preserve">koje </w:t>
      </w:r>
      <w:r w:rsidRPr="00586D8E">
        <w:rPr>
          <w:rFonts w:ascii="Times New Roman" w:hAnsi="Times New Roman" w:cs="Times New Roman"/>
          <w:sz w:val="24"/>
          <w:szCs w:val="24"/>
          <w:lang w:val="sr-Latn-ME"/>
        </w:rPr>
        <w:t>nastavljaju putovanje istim prevoznim sredstvom mo</w:t>
      </w:r>
      <w:r w:rsidR="0016130C" w:rsidRPr="00586D8E">
        <w:rPr>
          <w:rFonts w:ascii="Times New Roman" w:hAnsi="Times New Roman" w:cs="Times New Roman"/>
          <w:sz w:val="24"/>
          <w:szCs w:val="24"/>
          <w:lang w:val="sr-Latn-ME"/>
        </w:rPr>
        <w:t>že</w:t>
      </w:r>
      <w:r w:rsidRPr="00586D8E">
        <w:rPr>
          <w:rFonts w:ascii="Times New Roman" w:hAnsi="Times New Roman" w:cs="Times New Roman"/>
          <w:sz w:val="24"/>
          <w:szCs w:val="24"/>
          <w:lang w:val="sr-Latn-ME"/>
        </w:rPr>
        <w:t xml:space="preserve"> obavljati na graničnom kontrolnom </w:t>
      </w:r>
      <w:r w:rsidR="00BA31C1" w:rsidRPr="00586D8E">
        <w:rPr>
          <w:rFonts w:ascii="Times New Roman" w:hAnsi="Times New Roman" w:cs="Times New Roman"/>
          <w:sz w:val="24"/>
          <w:szCs w:val="24"/>
          <w:lang w:val="sr-Latn-ME"/>
        </w:rPr>
        <w:t>mjestu</w:t>
      </w:r>
      <w:r w:rsidRPr="00586D8E">
        <w:rPr>
          <w:rFonts w:ascii="Times New Roman" w:hAnsi="Times New Roman" w:cs="Times New Roman"/>
          <w:sz w:val="24"/>
          <w:szCs w:val="24"/>
          <w:lang w:val="sr-Latn-ME"/>
        </w:rPr>
        <w:t xml:space="preserve"> koj</w:t>
      </w:r>
      <w:r w:rsidR="00BA31C1" w:rsidRPr="00586D8E">
        <w:rPr>
          <w:rFonts w:ascii="Times New Roman" w:hAnsi="Times New Roman" w:cs="Times New Roman"/>
          <w:sz w:val="24"/>
          <w:szCs w:val="24"/>
          <w:lang w:val="sr-Latn-ME"/>
        </w:rPr>
        <w:t>e</w:t>
      </w:r>
      <w:r w:rsidRPr="00586D8E">
        <w:rPr>
          <w:rFonts w:ascii="Times New Roman" w:hAnsi="Times New Roman" w:cs="Times New Roman"/>
          <w:sz w:val="24"/>
          <w:szCs w:val="24"/>
          <w:lang w:val="sr-Latn-ME"/>
        </w:rPr>
        <w:t xml:space="preserve"> nije graničn</w:t>
      </w:r>
      <w:r w:rsidR="00BA31C1" w:rsidRPr="00586D8E">
        <w:rPr>
          <w:rFonts w:ascii="Times New Roman" w:hAnsi="Times New Roman" w:cs="Times New Roman"/>
          <w:sz w:val="24"/>
          <w:szCs w:val="24"/>
          <w:lang w:val="sr-Latn-ME"/>
        </w:rPr>
        <w:t>o</w:t>
      </w:r>
      <w:r w:rsidRPr="00586D8E">
        <w:rPr>
          <w:rFonts w:ascii="Times New Roman" w:hAnsi="Times New Roman" w:cs="Times New Roman"/>
          <w:sz w:val="24"/>
          <w:szCs w:val="24"/>
          <w:lang w:val="sr-Latn-ME"/>
        </w:rPr>
        <w:t xml:space="preserve"> kontroln</w:t>
      </w:r>
      <w:r w:rsidR="00BA31C1" w:rsidRPr="00586D8E">
        <w:rPr>
          <w:rFonts w:ascii="Times New Roman" w:hAnsi="Times New Roman" w:cs="Times New Roman"/>
          <w:sz w:val="24"/>
          <w:szCs w:val="24"/>
          <w:lang w:val="sr-Latn-ME"/>
        </w:rPr>
        <w:t>o</w:t>
      </w:r>
      <w:r w:rsidRPr="00586D8E">
        <w:rPr>
          <w:rFonts w:ascii="Times New Roman" w:hAnsi="Times New Roman" w:cs="Times New Roman"/>
          <w:sz w:val="24"/>
          <w:szCs w:val="24"/>
          <w:lang w:val="sr-Latn-ME"/>
        </w:rPr>
        <w:t xml:space="preserve"> </w:t>
      </w:r>
      <w:r w:rsidR="00BA31C1" w:rsidRPr="00586D8E">
        <w:rPr>
          <w:rFonts w:ascii="Times New Roman" w:hAnsi="Times New Roman" w:cs="Times New Roman"/>
          <w:sz w:val="24"/>
          <w:szCs w:val="24"/>
          <w:lang w:val="sr-Latn-ME"/>
        </w:rPr>
        <w:t>mjesto</w:t>
      </w:r>
      <w:r w:rsidRPr="00586D8E">
        <w:rPr>
          <w:rFonts w:ascii="Times New Roman" w:hAnsi="Times New Roman" w:cs="Times New Roman"/>
          <w:sz w:val="24"/>
          <w:szCs w:val="24"/>
          <w:lang w:val="sr-Latn-ME"/>
        </w:rPr>
        <w:t xml:space="preserve"> prvog </w:t>
      </w:r>
      <w:r w:rsidR="00BA31C1" w:rsidRPr="00586D8E">
        <w:rPr>
          <w:rFonts w:ascii="Times New Roman" w:hAnsi="Times New Roman" w:cs="Times New Roman"/>
          <w:sz w:val="24"/>
          <w:szCs w:val="24"/>
          <w:lang w:val="sr-Latn-ME"/>
        </w:rPr>
        <w:t>prispijeća</w:t>
      </w:r>
      <w:r w:rsidRPr="00586D8E">
        <w:rPr>
          <w:rFonts w:ascii="Times New Roman" w:hAnsi="Times New Roman" w:cs="Times New Roman"/>
          <w:sz w:val="24"/>
          <w:szCs w:val="24"/>
          <w:lang w:val="sr-Latn-ME"/>
        </w:rPr>
        <w:t xml:space="preserve"> u Crnu Goru;</w:t>
      </w:r>
    </w:p>
    <w:p w14:paraId="5EB0DB16" w14:textId="5C64BA71" w:rsidR="009E696E" w:rsidRPr="00586D8E" w:rsidRDefault="009E696E" w:rsidP="009A4772">
      <w:pPr>
        <w:numPr>
          <w:ilvl w:val="0"/>
          <w:numId w:val="152"/>
        </w:numPr>
        <w:spacing w:after="0" w:line="240" w:lineRule="auto"/>
        <w:ind w:hanging="294"/>
        <w:jc w:val="both"/>
        <w:rPr>
          <w:rFonts w:ascii="Times New Roman" w:hAnsi="Times New Roman" w:cs="Times New Roman"/>
          <w:sz w:val="24"/>
          <w:szCs w:val="24"/>
          <w:lang w:val="sr-Latn-ME"/>
        </w:rPr>
      </w:pPr>
      <w:r w:rsidRPr="00586D8E">
        <w:rPr>
          <w:rFonts w:ascii="Times New Roman" w:hAnsi="Times New Roman" w:cs="Times New Roman"/>
          <w:sz w:val="24"/>
          <w:szCs w:val="24"/>
          <w:lang w:val="sr-Latn-ME"/>
        </w:rPr>
        <w:t xml:space="preserve">pod kojima se može odobriti prevoz pošiljki </w:t>
      </w:r>
      <w:r w:rsidR="00DF0851" w:rsidRPr="00586D8E">
        <w:rPr>
          <w:rFonts w:ascii="Times New Roman" w:hAnsi="Times New Roman" w:cs="Times New Roman"/>
          <w:sz w:val="24"/>
          <w:szCs w:val="24"/>
          <w:lang w:val="sr-Latn-ME"/>
        </w:rPr>
        <w:t xml:space="preserve">do mjesta </w:t>
      </w:r>
      <w:r w:rsidRPr="00586D8E">
        <w:rPr>
          <w:rFonts w:ascii="Times New Roman" w:hAnsi="Times New Roman" w:cs="Times New Roman"/>
          <w:sz w:val="24"/>
          <w:szCs w:val="24"/>
          <w:lang w:val="sr-Latn-ME"/>
        </w:rPr>
        <w:t xml:space="preserve">za skladištenje </w:t>
      </w:r>
      <w:r w:rsidR="0016130C" w:rsidRPr="00586D8E">
        <w:rPr>
          <w:rFonts w:ascii="Times New Roman" w:hAnsi="Times New Roman" w:cs="Times New Roman"/>
          <w:sz w:val="24"/>
          <w:szCs w:val="24"/>
          <w:lang w:val="sr-Latn-ME"/>
        </w:rPr>
        <w:t xml:space="preserve">u </w:t>
      </w:r>
      <w:r w:rsidRPr="00586D8E">
        <w:rPr>
          <w:rFonts w:ascii="Times New Roman" w:hAnsi="Times New Roman" w:cs="Times New Roman"/>
          <w:sz w:val="24"/>
          <w:szCs w:val="24"/>
          <w:lang w:val="sr-Latn-ME"/>
        </w:rPr>
        <w:t xml:space="preserve">posebno odobrenim carinskim skladištima ili </w:t>
      </w:r>
      <w:r w:rsidR="00BA31C1" w:rsidRPr="00586D8E">
        <w:rPr>
          <w:rFonts w:ascii="Times New Roman" w:hAnsi="Times New Roman" w:cs="Times New Roman"/>
          <w:sz w:val="24"/>
          <w:szCs w:val="24"/>
          <w:lang w:val="sr-Latn-ME"/>
        </w:rPr>
        <w:t xml:space="preserve">u </w:t>
      </w:r>
      <w:r w:rsidRPr="00586D8E">
        <w:rPr>
          <w:rFonts w:ascii="Times New Roman" w:hAnsi="Times New Roman" w:cs="Times New Roman"/>
          <w:sz w:val="24"/>
          <w:szCs w:val="24"/>
          <w:lang w:val="sr-Latn-ME"/>
        </w:rPr>
        <w:t>slobodnim zonama;</w:t>
      </w:r>
    </w:p>
    <w:p w14:paraId="41D1D533" w14:textId="4676222C" w:rsidR="009E696E" w:rsidRPr="00586D8E" w:rsidRDefault="0016130C" w:rsidP="009A4772">
      <w:pPr>
        <w:numPr>
          <w:ilvl w:val="0"/>
          <w:numId w:val="152"/>
        </w:numPr>
        <w:spacing w:after="0" w:line="240" w:lineRule="auto"/>
        <w:ind w:hanging="294"/>
        <w:jc w:val="both"/>
        <w:rPr>
          <w:rFonts w:ascii="Times New Roman" w:hAnsi="Times New Roman" w:cs="Times New Roman"/>
          <w:sz w:val="24"/>
          <w:szCs w:val="24"/>
          <w:lang w:val="sr-Latn-ME"/>
        </w:rPr>
      </w:pPr>
      <w:r w:rsidRPr="00586D8E">
        <w:rPr>
          <w:rFonts w:ascii="Times New Roman" w:hAnsi="Times New Roman" w:cs="Times New Roman"/>
          <w:sz w:val="24"/>
          <w:szCs w:val="24"/>
          <w:lang w:val="sr-Latn-ME"/>
        </w:rPr>
        <w:lastRenderedPageBreak/>
        <w:t xml:space="preserve">za </w:t>
      </w:r>
      <w:r w:rsidR="009E696E" w:rsidRPr="00586D8E">
        <w:rPr>
          <w:rFonts w:ascii="Times New Roman" w:hAnsi="Times New Roman" w:cs="Times New Roman"/>
          <w:sz w:val="24"/>
          <w:szCs w:val="24"/>
          <w:lang w:val="sr-Latn-ME"/>
        </w:rPr>
        <w:t>odstupanja od pravila o provjer</w:t>
      </w:r>
      <w:r w:rsidR="00F54B6F" w:rsidRPr="00586D8E">
        <w:rPr>
          <w:rFonts w:ascii="Times New Roman" w:hAnsi="Times New Roman" w:cs="Times New Roman"/>
          <w:sz w:val="24"/>
          <w:szCs w:val="24"/>
          <w:lang w:val="sr-Latn-ME"/>
        </w:rPr>
        <w:t>i</w:t>
      </w:r>
      <w:r w:rsidR="009E696E" w:rsidRPr="00586D8E">
        <w:rPr>
          <w:rFonts w:ascii="Times New Roman" w:hAnsi="Times New Roman" w:cs="Times New Roman"/>
          <w:sz w:val="24"/>
          <w:szCs w:val="24"/>
          <w:lang w:val="sr-Latn-ME"/>
        </w:rPr>
        <w:t xml:space="preserve"> identiteta i fizičkim provjerama u pogledu pretovarenih pošiljki i prevoza pošiljki.</w:t>
      </w:r>
    </w:p>
    <w:p w14:paraId="1B83F486" w14:textId="77777777" w:rsidR="0016130C" w:rsidRDefault="0016130C" w:rsidP="00B266C3">
      <w:pPr>
        <w:spacing w:after="0" w:line="240" w:lineRule="auto"/>
        <w:rPr>
          <w:rFonts w:ascii="Times New Roman" w:hAnsi="Times New Roman" w:cs="Times New Roman"/>
          <w:b/>
          <w:sz w:val="24"/>
          <w:szCs w:val="24"/>
          <w:lang w:val="sr-Latn-ME"/>
        </w:rPr>
      </w:pPr>
    </w:p>
    <w:p w14:paraId="0A0D4972" w14:textId="00AEA778" w:rsidR="00CE45D4" w:rsidRPr="00B266C3" w:rsidRDefault="00CE45D4" w:rsidP="00B266C3">
      <w:pPr>
        <w:spacing w:after="0" w:line="240" w:lineRule="auto"/>
        <w:jc w:val="center"/>
        <w:rPr>
          <w:rFonts w:ascii="Times New Roman" w:hAnsi="Times New Roman" w:cs="Times New Roman"/>
          <w:b/>
          <w:sz w:val="24"/>
          <w:szCs w:val="24"/>
          <w:lang w:val="sr-Latn-ME"/>
        </w:rPr>
      </w:pPr>
      <w:r w:rsidRPr="00B266C3">
        <w:rPr>
          <w:rFonts w:ascii="Times New Roman" w:hAnsi="Times New Roman" w:cs="Times New Roman"/>
          <w:b/>
          <w:sz w:val="24"/>
          <w:szCs w:val="24"/>
          <w:lang w:val="sr-Latn-ME"/>
        </w:rPr>
        <w:t>Učestalost</w:t>
      </w:r>
      <w:r w:rsidR="000433C0" w:rsidRPr="00B266C3">
        <w:rPr>
          <w:rFonts w:ascii="Times New Roman" w:hAnsi="Times New Roman" w:cs="Times New Roman"/>
          <w:b/>
          <w:sz w:val="24"/>
          <w:szCs w:val="24"/>
          <w:lang w:val="sr-Latn-ME"/>
        </w:rPr>
        <w:t xml:space="preserve"> </w:t>
      </w:r>
      <w:r w:rsidRPr="00B266C3">
        <w:rPr>
          <w:rFonts w:ascii="Times New Roman" w:hAnsi="Times New Roman" w:cs="Times New Roman"/>
          <w:b/>
          <w:sz w:val="24"/>
          <w:szCs w:val="24"/>
          <w:lang w:val="sr-Latn-ME"/>
        </w:rPr>
        <w:t>prov</w:t>
      </w:r>
      <w:r w:rsidR="002C6573" w:rsidRPr="00B266C3">
        <w:rPr>
          <w:rFonts w:ascii="Times New Roman" w:hAnsi="Times New Roman" w:cs="Times New Roman"/>
          <w:b/>
          <w:sz w:val="24"/>
          <w:szCs w:val="24"/>
          <w:lang w:val="sr-Latn-ME"/>
        </w:rPr>
        <w:t>j</w:t>
      </w:r>
      <w:r w:rsidRPr="00B266C3">
        <w:rPr>
          <w:rFonts w:ascii="Times New Roman" w:hAnsi="Times New Roman" w:cs="Times New Roman"/>
          <w:b/>
          <w:sz w:val="24"/>
          <w:szCs w:val="24"/>
          <w:lang w:val="sr-Latn-ME"/>
        </w:rPr>
        <w:t>era dokumentacije, identiteta i fizičkih provjera</w:t>
      </w:r>
    </w:p>
    <w:p w14:paraId="43E486FF" w14:textId="10395913" w:rsidR="00CE45D4" w:rsidRPr="00B266C3" w:rsidRDefault="000957E0" w:rsidP="00B1281E">
      <w:pPr>
        <w:spacing w:after="0" w:line="240" w:lineRule="auto"/>
        <w:jc w:val="center"/>
        <w:rPr>
          <w:rFonts w:ascii="Times New Roman" w:hAnsi="Times New Roman" w:cs="Times New Roman"/>
          <w:b/>
          <w:sz w:val="24"/>
          <w:szCs w:val="24"/>
          <w:lang w:val="sr-Latn-ME" w:eastAsia="en-GB"/>
        </w:rPr>
      </w:pPr>
      <w:r w:rsidRPr="00B266C3">
        <w:rPr>
          <w:rFonts w:ascii="Times New Roman" w:hAnsi="Times New Roman" w:cs="Times New Roman"/>
          <w:b/>
          <w:sz w:val="24"/>
          <w:szCs w:val="24"/>
          <w:lang w:val="sr-Latn-ME" w:eastAsia="en-GB"/>
        </w:rPr>
        <w:t>Član 8</w:t>
      </w:r>
      <w:r w:rsidR="005617BE">
        <w:rPr>
          <w:rFonts w:ascii="Times New Roman" w:hAnsi="Times New Roman" w:cs="Times New Roman"/>
          <w:b/>
          <w:sz w:val="24"/>
          <w:szCs w:val="24"/>
          <w:lang w:val="sr-Latn-ME" w:eastAsia="en-GB"/>
        </w:rPr>
        <w:t>8</w:t>
      </w:r>
      <w:r w:rsidRPr="00B266C3">
        <w:rPr>
          <w:rFonts w:ascii="Times New Roman" w:hAnsi="Times New Roman" w:cs="Times New Roman"/>
          <w:b/>
          <w:sz w:val="24"/>
          <w:szCs w:val="24"/>
          <w:lang w:val="sr-Latn-ME" w:eastAsia="en-GB"/>
        </w:rPr>
        <w:t xml:space="preserve"> </w:t>
      </w:r>
    </w:p>
    <w:p w14:paraId="12330B4E" w14:textId="0D4C2E77" w:rsidR="00CE45D4" w:rsidRPr="00B266C3" w:rsidRDefault="0043363A" w:rsidP="009A4772">
      <w:pPr>
        <w:numPr>
          <w:ilvl w:val="0"/>
          <w:numId w:val="153"/>
        </w:numPr>
        <w:spacing w:after="0" w:line="240" w:lineRule="auto"/>
        <w:ind w:left="426" w:hanging="426"/>
        <w:jc w:val="both"/>
        <w:rPr>
          <w:rFonts w:ascii="Times New Roman" w:hAnsi="Times New Roman" w:cs="Times New Roman"/>
          <w:sz w:val="24"/>
          <w:szCs w:val="24"/>
          <w:lang w:val="sr-Latn-ME"/>
        </w:rPr>
      </w:pPr>
      <w:r>
        <w:rPr>
          <w:rFonts w:ascii="Times New Roman" w:hAnsi="Times New Roman" w:cs="Times New Roman"/>
          <w:sz w:val="24"/>
          <w:szCs w:val="24"/>
          <w:lang w:val="sr-Latn-ME"/>
        </w:rPr>
        <w:t>P</w:t>
      </w:r>
      <w:r w:rsidR="00CE45D4" w:rsidRPr="00B266C3">
        <w:rPr>
          <w:rFonts w:ascii="Times New Roman" w:hAnsi="Times New Roman" w:cs="Times New Roman"/>
          <w:sz w:val="24"/>
          <w:szCs w:val="24"/>
          <w:lang w:val="sr-Latn-ME"/>
        </w:rPr>
        <w:t>ošiljke podliježu provjer</w:t>
      </w:r>
      <w:r w:rsidR="001A3134" w:rsidRPr="00B266C3">
        <w:rPr>
          <w:rFonts w:ascii="Times New Roman" w:hAnsi="Times New Roman" w:cs="Times New Roman"/>
          <w:sz w:val="24"/>
          <w:szCs w:val="24"/>
          <w:lang w:val="sr-Latn-ME"/>
        </w:rPr>
        <w:t>i</w:t>
      </w:r>
      <w:r w:rsidR="00CE45D4" w:rsidRPr="00B266C3">
        <w:rPr>
          <w:rFonts w:ascii="Times New Roman" w:hAnsi="Times New Roman" w:cs="Times New Roman"/>
          <w:sz w:val="24"/>
          <w:szCs w:val="24"/>
          <w:lang w:val="sr-Latn-ME"/>
        </w:rPr>
        <w:t xml:space="preserve"> dokumentacije.</w:t>
      </w:r>
    </w:p>
    <w:p w14:paraId="4B455B2B" w14:textId="277C0926" w:rsidR="00CE45D4" w:rsidRPr="00B266C3" w:rsidRDefault="00CE45D4" w:rsidP="009A4772">
      <w:pPr>
        <w:numPr>
          <w:ilvl w:val="0"/>
          <w:numId w:val="153"/>
        </w:numPr>
        <w:spacing w:after="0" w:line="240" w:lineRule="auto"/>
        <w:ind w:left="426" w:hanging="426"/>
        <w:jc w:val="both"/>
        <w:rPr>
          <w:rFonts w:ascii="Times New Roman" w:hAnsi="Times New Roman" w:cs="Times New Roman"/>
          <w:sz w:val="24"/>
          <w:szCs w:val="24"/>
          <w:lang w:val="sr-Latn-ME"/>
        </w:rPr>
      </w:pPr>
      <w:r w:rsidRPr="00B266C3">
        <w:rPr>
          <w:rFonts w:ascii="Times New Roman" w:hAnsi="Times New Roman" w:cs="Times New Roman"/>
          <w:sz w:val="24"/>
          <w:szCs w:val="24"/>
          <w:lang w:val="sr-Latn-ME"/>
        </w:rPr>
        <w:t>Učestalost provjera identiteta i fizičkih provjera pošiljk</w:t>
      </w:r>
      <w:r w:rsidR="00E15426" w:rsidRPr="00B266C3">
        <w:rPr>
          <w:rFonts w:ascii="Times New Roman" w:hAnsi="Times New Roman" w:cs="Times New Roman"/>
          <w:sz w:val="24"/>
          <w:szCs w:val="24"/>
          <w:lang w:val="sr-Latn-ME"/>
        </w:rPr>
        <w:t>i</w:t>
      </w:r>
      <w:r w:rsidRPr="00B266C3">
        <w:rPr>
          <w:rFonts w:ascii="Times New Roman" w:hAnsi="Times New Roman" w:cs="Times New Roman"/>
          <w:sz w:val="24"/>
          <w:szCs w:val="24"/>
          <w:lang w:val="sr-Latn-ME"/>
        </w:rPr>
        <w:t xml:space="preserve"> zavisi od rizika</w:t>
      </w:r>
      <w:r w:rsidR="001A3134" w:rsidRPr="00B266C3">
        <w:rPr>
          <w:rFonts w:ascii="Times New Roman" w:hAnsi="Times New Roman" w:cs="Times New Roman"/>
          <w:sz w:val="24"/>
          <w:szCs w:val="24"/>
          <w:lang w:val="sr-Latn-ME"/>
        </w:rPr>
        <w:t>.</w:t>
      </w:r>
    </w:p>
    <w:p w14:paraId="3EC7646D" w14:textId="437BFDF1" w:rsidR="00CE45D4" w:rsidRPr="00B266C3" w:rsidRDefault="00CE45D4" w:rsidP="009A4772">
      <w:pPr>
        <w:numPr>
          <w:ilvl w:val="0"/>
          <w:numId w:val="153"/>
        </w:numPr>
        <w:spacing w:after="0" w:line="240" w:lineRule="auto"/>
        <w:ind w:left="426" w:hanging="426"/>
        <w:jc w:val="both"/>
        <w:rPr>
          <w:rFonts w:ascii="Times New Roman" w:hAnsi="Times New Roman" w:cs="Times New Roman"/>
          <w:sz w:val="24"/>
          <w:szCs w:val="24"/>
          <w:lang w:val="sr-Latn-ME"/>
        </w:rPr>
      </w:pPr>
      <w:r w:rsidRPr="00B266C3">
        <w:rPr>
          <w:rFonts w:ascii="Times New Roman" w:hAnsi="Times New Roman" w:cs="Times New Roman"/>
          <w:sz w:val="24"/>
          <w:szCs w:val="24"/>
          <w:lang w:val="sr-Latn-ME"/>
        </w:rPr>
        <w:t>Ministarstvo utvrđuje pravila za ujednačenu primjenu odgovarajuće stope učestalosti iz stava 2 ovog člana</w:t>
      </w:r>
      <w:r w:rsidR="001A3134" w:rsidRPr="00B266C3">
        <w:rPr>
          <w:rFonts w:ascii="Times New Roman" w:hAnsi="Times New Roman" w:cs="Times New Roman"/>
          <w:sz w:val="24"/>
          <w:szCs w:val="24"/>
          <w:lang w:val="sr-Latn-ME"/>
        </w:rPr>
        <w:t xml:space="preserve"> koja obezbjeđuju </w:t>
      </w:r>
      <w:r w:rsidRPr="00B266C3">
        <w:rPr>
          <w:rFonts w:ascii="Times New Roman" w:hAnsi="Times New Roman" w:cs="Times New Roman"/>
          <w:sz w:val="24"/>
          <w:szCs w:val="24"/>
          <w:lang w:val="sr-Latn-ME"/>
        </w:rPr>
        <w:t xml:space="preserve">da učestalost </w:t>
      </w:r>
      <w:r w:rsidR="00E15426" w:rsidRPr="00B266C3">
        <w:rPr>
          <w:rFonts w:ascii="Times New Roman" w:hAnsi="Times New Roman" w:cs="Times New Roman"/>
          <w:sz w:val="24"/>
          <w:szCs w:val="24"/>
          <w:lang w:val="sr-Latn-ME"/>
        </w:rPr>
        <w:t>bude veća o</w:t>
      </w:r>
      <w:r w:rsidRPr="00B266C3">
        <w:rPr>
          <w:rFonts w:ascii="Times New Roman" w:hAnsi="Times New Roman" w:cs="Times New Roman"/>
          <w:sz w:val="24"/>
          <w:szCs w:val="24"/>
          <w:lang w:val="sr-Latn-ME"/>
        </w:rPr>
        <w:t>d nulte</w:t>
      </w:r>
      <w:r w:rsidR="0037747A" w:rsidRPr="00B266C3">
        <w:rPr>
          <w:rFonts w:ascii="Times New Roman" w:hAnsi="Times New Roman" w:cs="Times New Roman"/>
          <w:sz w:val="24"/>
          <w:szCs w:val="24"/>
          <w:lang w:val="sr-Latn-ME"/>
        </w:rPr>
        <w:t xml:space="preserve">, a </w:t>
      </w:r>
      <w:r w:rsidR="001A3134" w:rsidRPr="00B266C3">
        <w:rPr>
          <w:rFonts w:ascii="Times New Roman" w:hAnsi="Times New Roman" w:cs="Times New Roman"/>
          <w:sz w:val="24"/>
          <w:szCs w:val="24"/>
          <w:lang w:val="sr-Latn-ME"/>
        </w:rPr>
        <w:t>koja utvrđuju</w:t>
      </w:r>
      <w:r w:rsidR="00E15426" w:rsidRPr="00B266C3">
        <w:rPr>
          <w:rFonts w:ascii="Times New Roman" w:hAnsi="Times New Roman" w:cs="Times New Roman"/>
          <w:sz w:val="24"/>
          <w:szCs w:val="24"/>
          <w:lang w:val="sr-Latn-ME"/>
        </w:rPr>
        <w:t>:</w:t>
      </w:r>
    </w:p>
    <w:p w14:paraId="02648158" w14:textId="79DA03F6" w:rsidR="00CE45D4" w:rsidRPr="00B266C3" w:rsidRDefault="00CE45D4" w:rsidP="009A4772">
      <w:pPr>
        <w:numPr>
          <w:ilvl w:val="0"/>
          <w:numId w:val="154"/>
        </w:numPr>
        <w:spacing w:after="0" w:line="240" w:lineRule="auto"/>
        <w:ind w:hanging="294"/>
        <w:jc w:val="both"/>
        <w:rPr>
          <w:rFonts w:ascii="Times New Roman" w:hAnsi="Times New Roman" w:cs="Times New Roman"/>
          <w:sz w:val="24"/>
          <w:szCs w:val="24"/>
          <w:lang w:val="sr-Latn-ME"/>
        </w:rPr>
      </w:pPr>
      <w:r w:rsidRPr="00B266C3">
        <w:rPr>
          <w:rFonts w:ascii="Times New Roman" w:hAnsi="Times New Roman" w:cs="Times New Roman"/>
          <w:sz w:val="24"/>
          <w:szCs w:val="24"/>
          <w:lang w:val="sr-Latn-ME"/>
        </w:rPr>
        <w:t>kriterijum</w:t>
      </w:r>
      <w:r w:rsidR="00E15426" w:rsidRPr="00B266C3">
        <w:rPr>
          <w:rFonts w:ascii="Times New Roman" w:hAnsi="Times New Roman" w:cs="Times New Roman"/>
          <w:sz w:val="24"/>
          <w:szCs w:val="24"/>
          <w:lang w:val="sr-Latn-ME"/>
        </w:rPr>
        <w:t>e</w:t>
      </w:r>
      <w:r w:rsidRPr="00B266C3">
        <w:rPr>
          <w:rFonts w:ascii="Times New Roman" w:hAnsi="Times New Roman" w:cs="Times New Roman"/>
          <w:sz w:val="24"/>
          <w:szCs w:val="24"/>
          <w:lang w:val="sr-Latn-ME"/>
        </w:rPr>
        <w:t xml:space="preserve"> i procedure za </w:t>
      </w:r>
      <w:r w:rsidR="00E15426" w:rsidRPr="00B266C3">
        <w:rPr>
          <w:rFonts w:ascii="Times New Roman" w:hAnsi="Times New Roman" w:cs="Times New Roman"/>
          <w:sz w:val="24"/>
          <w:szCs w:val="24"/>
          <w:lang w:val="sr-Latn-ME"/>
        </w:rPr>
        <w:t>odeđivanje</w:t>
      </w:r>
      <w:r w:rsidRPr="00B266C3">
        <w:rPr>
          <w:rFonts w:ascii="Times New Roman" w:hAnsi="Times New Roman" w:cs="Times New Roman"/>
          <w:sz w:val="24"/>
          <w:szCs w:val="24"/>
          <w:lang w:val="sr-Latn-ME"/>
        </w:rPr>
        <w:t xml:space="preserve"> i </w:t>
      </w:r>
      <w:r w:rsidR="00E15426" w:rsidRPr="00B266C3">
        <w:rPr>
          <w:rFonts w:ascii="Times New Roman" w:hAnsi="Times New Roman" w:cs="Times New Roman"/>
          <w:sz w:val="24"/>
          <w:szCs w:val="24"/>
          <w:lang w:val="sr-Latn-ME"/>
        </w:rPr>
        <w:t>modifikaciju</w:t>
      </w:r>
      <w:r w:rsidRPr="00B266C3">
        <w:rPr>
          <w:rFonts w:ascii="Times New Roman" w:hAnsi="Times New Roman" w:cs="Times New Roman"/>
          <w:sz w:val="24"/>
          <w:szCs w:val="24"/>
          <w:lang w:val="sr-Latn-ME"/>
        </w:rPr>
        <w:t xml:space="preserve"> stop</w:t>
      </w:r>
      <w:r w:rsidR="00E15426" w:rsidRPr="00B266C3">
        <w:rPr>
          <w:rFonts w:ascii="Times New Roman" w:hAnsi="Times New Roman" w:cs="Times New Roman"/>
          <w:sz w:val="24"/>
          <w:szCs w:val="24"/>
          <w:lang w:val="sr-Latn-ME"/>
        </w:rPr>
        <w:t>e</w:t>
      </w:r>
      <w:r w:rsidRPr="00B266C3">
        <w:rPr>
          <w:rFonts w:ascii="Times New Roman" w:hAnsi="Times New Roman" w:cs="Times New Roman"/>
          <w:sz w:val="24"/>
          <w:szCs w:val="24"/>
          <w:lang w:val="sr-Latn-ME"/>
        </w:rPr>
        <w:t xml:space="preserve"> učestalosti provjere identiteta i fizičke provjere pošiljk</w:t>
      </w:r>
      <w:r w:rsidR="00E15426" w:rsidRPr="00B266C3">
        <w:rPr>
          <w:rFonts w:ascii="Times New Roman" w:hAnsi="Times New Roman" w:cs="Times New Roman"/>
          <w:sz w:val="24"/>
          <w:szCs w:val="24"/>
          <w:lang w:val="sr-Latn-ME"/>
        </w:rPr>
        <w:t>i</w:t>
      </w:r>
      <w:r w:rsidRPr="00B266C3">
        <w:rPr>
          <w:rFonts w:ascii="Times New Roman" w:hAnsi="Times New Roman" w:cs="Times New Roman"/>
          <w:sz w:val="24"/>
          <w:szCs w:val="24"/>
          <w:lang w:val="sr-Latn-ME"/>
        </w:rPr>
        <w:t xml:space="preserve">, </w:t>
      </w:r>
      <w:r w:rsidR="00E15426" w:rsidRPr="00B266C3">
        <w:rPr>
          <w:rFonts w:ascii="Times New Roman" w:hAnsi="Times New Roman" w:cs="Times New Roman"/>
          <w:sz w:val="24"/>
          <w:szCs w:val="24"/>
          <w:lang w:val="sr-Latn-ME"/>
        </w:rPr>
        <w:t>uzimajući</w:t>
      </w:r>
      <w:r w:rsidRPr="00B266C3">
        <w:rPr>
          <w:rFonts w:ascii="Times New Roman" w:hAnsi="Times New Roman" w:cs="Times New Roman"/>
          <w:sz w:val="24"/>
          <w:szCs w:val="24"/>
          <w:lang w:val="sr-Latn-ME"/>
        </w:rPr>
        <w:t xml:space="preserve"> u obzir:</w:t>
      </w:r>
    </w:p>
    <w:p w14:paraId="64C2B4FB" w14:textId="556AE606" w:rsidR="00CE45D4" w:rsidRPr="00B266C3" w:rsidRDefault="001A3134"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B266C3">
        <w:rPr>
          <w:rFonts w:ascii="Times New Roman" w:hAnsi="Times New Roman" w:cs="Times New Roman"/>
          <w:sz w:val="24"/>
          <w:szCs w:val="24"/>
          <w:lang w:val="sr-Latn-ME"/>
        </w:rPr>
        <w:t xml:space="preserve">prikupljene </w:t>
      </w:r>
      <w:r w:rsidR="00CE45D4" w:rsidRPr="00B266C3">
        <w:rPr>
          <w:rFonts w:ascii="Times New Roman" w:hAnsi="Times New Roman" w:cs="Times New Roman"/>
          <w:sz w:val="24"/>
          <w:szCs w:val="24"/>
          <w:lang w:val="sr-Latn-ME"/>
        </w:rPr>
        <w:t>informacije;</w:t>
      </w:r>
    </w:p>
    <w:p w14:paraId="1CA5DAE1" w14:textId="3FAC46E4" w:rsidR="00CE45D4" w:rsidRPr="00B266C3" w:rsidRDefault="00CE45D4"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B266C3">
        <w:rPr>
          <w:rFonts w:ascii="Times New Roman" w:hAnsi="Times New Roman" w:cs="Times New Roman"/>
          <w:sz w:val="24"/>
          <w:szCs w:val="24"/>
          <w:lang w:val="sr-Latn-ME"/>
        </w:rPr>
        <w:t xml:space="preserve">ishod </w:t>
      </w:r>
      <w:r w:rsidR="001A3134" w:rsidRPr="00B266C3">
        <w:rPr>
          <w:rFonts w:ascii="Times New Roman" w:hAnsi="Times New Roman" w:cs="Times New Roman"/>
          <w:sz w:val="24"/>
          <w:szCs w:val="24"/>
          <w:lang w:val="sr-Latn-ME"/>
        </w:rPr>
        <w:t xml:space="preserve">ranijih </w:t>
      </w:r>
      <w:r w:rsidRPr="00B266C3">
        <w:rPr>
          <w:rFonts w:ascii="Times New Roman" w:hAnsi="Times New Roman" w:cs="Times New Roman"/>
          <w:sz w:val="24"/>
          <w:szCs w:val="24"/>
          <w:lang w:val="sr-Latn-ME"/>
        </w:rPr>
        <w:t>kontrola;</w:t>
      </w:r>
    </w:p>
    <w:p w14:paraId="21CA9E1E" w14:textId="51B63B8A" w:rsidR="00CE45D4" w:rsidRPr="00B266C3" w:rsidRDefault="0037747A"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B266C3">
        <w:rPr>
          <w:rFonts w:ascii="Times New Roman" w:hAnsi="Times New Roman" w:cs="Times New Roman"/>
          <w:sz w:val="24"/>
          <w:szCs w:val="24"/>
          <w:lang w:val="sr-Latn-ME"/>
        </w:rPr>
        <w:t>prethodne</w:t>
      </w:r>
      <w:r w:rsidR="00E15426" w:rsidRPr="00B266C3">
        <w:rPr>
          <w:rFonts w:ascii="Times New Roman" w:hAnsi="Times New Roman" w:cs="Times New Roman"/>
          <w:sz w:val="24"/>
          <w:szCs w:val="24"/>
          <w:lang w:val="sr-Latn-ME"/>
        </w:rPr>
        <w:t xml:space="preserve"> </w:t>
      </w:r>
      <w:r w:rsidR="00CE45D4" w:rsidRPr="00B266C3">
        <w:rPr>
          <w:rFonts w:ascii="Times New Roman" w:hAnsi="Times New Roman" w:cs="Times New Roman"/>
          <w:sz w:val="24"/>
          <w:szCs w:val="24"/>
          <w:lang w:val="sr-Latn-ME"/>
        </w:rPr>
        <w:t>rezultate</w:t>
      </w:r>
      <w:r w:rsidR="005D141E" w:rsidRPr="00B266C3">
        <w:rPr>
          <w:rFonts w:ascii="Times New Roman" w:hAnsi="Times New Roman" w:cs="Times New Roman"/>
          <w:sz w:val="24"/>
          <w:szCs w:val="24"/>
          <w:lang w:val="sr-Latn-ME"/>
        </w:rPr>
        <w:t xml:space="preserve"> </w:t>
      </w:r>
      <w:r w:rsidR="00CE45D4" w:rsidRPr="00B266C3">
        <w:rPr>
          <w:rFonts w:ascii="Times New Roman" w:hAnsi="Times New Roman" w:cs="Times New Roman"/>
          <w:sz w:val="24"/>
          <w:szCs w:val="24"/>
          <w:lang w:val="sr-Latn-ME"/>
        </w:rPr>
        <w:t xml:space="preserve">u pogledu </w:t>
      </w:r>
      <w:r w:rsidR="00E15426" w:rsidRPr="00B266C3">
        <w:rPr>
          <w:rFonts w:ascii="Times New Roman" w:hAnsi="Times New Roman" w:cs="Times New Roman"/>
          <w:sz w:val="24"/>
          <w:szCs w:val="24"/>
          <w:lang w:val="sr-Latn-ME"/>
        </w:rPr>
        <w:t>usaglašenosti sa</w:t>
      </w:r>
      <w:r w:rsidR="005D141E" w:rsidRPr="00B266C3">
        <w:rPr>
          <w:rFonts w:ascii="Times New Roman" w:hAnsi="Times New Roman" w:cs="Times New Roman"/>
          <w:sz w:val="24"/>
          <w:szCs w:val="24"/>
          <w:lang w:val="sr-Latn-ME"/>
        </w:rPr>
        <w:t xml:space="preserve"> </w:t>
      </w:r>
      <w:r w:rsidR="00CE45D4" w:rsidRPr="00B266C3">
        <w:rPr>
          <w:rFonts w:ascii="Times New Roman" w:hAnsi="Times New Roman" w:cs="Times New Roman"/>
          <w:sz w:val="24"/>
          <w:szCs w:val="24"/>
          <w:lang w:val="sr-Latn-ME"/>
        </w:rPr>
        <w:t>pravil</w:t>
      </w:r>
      <w:r w:rsidR="00E15426" w:rsidRPr="00B266C3">
        <w:rPr>
          <w:rFonts w:ascii="Times New Roman" w:hAnsi="Times New Roman" w:cs="Times New Roman"/>
          <w:sz w:val="24"/>
          <w:szCs w:val="24"/>
          <w:lang w:val="sr-Latn-ME"/>
        </w:rPr>
        <w:t>im</w:t>
      </w:r>
      <w:r w:rsidR="00CE45D4" w:rsidRPr="00B266C3">
        <w:rPr>
          <w:rFonts w:ascii="Times New Roman" w:hAnsi="Times New Roman" w:cs="Times New Roman"/>
          <w:sz w:val="24"/>
          <w:szCs w:val="24"/>
          <w:lang w:val="sr-Latn-ME"/>
        </w:rPr>
        <w:t>a;</w:t>
      </w:r>
    </w:p>
    <w:p w14:paraId="75209719" w14:textId="54A8F5D1" w:rsidR="00CE45D4" w:rsidRPr="00B266C3" w:rsidRDefault="00CE45D4"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B266C3">
        <w:rPr>
          <w:rFonts w:ascii="Times New Roman" w:hAnsi="Times New Roman" w:cs="Times New Roman"/>
          <w:sz w:val="24"/>
          <w:szCs w:val="24"/>
          <w:lang w:val="sr-Latn-ME"/>
        </w:rPr>
        <w:t>podatke i informacije prikupljene putem sistema za upravljanje informacijama za službene kontrole;</w:t>
      </w:r>
      <w:r w:rsidR="000433C0" w:rsidRPr="00B266C3">
        <w:rPr>
          <w:rFonts w:ascii="Times New Roman" w:hAnsi="Times New Roman" w:cs="Times New Roman"/>
          <w:sz w:val="24"/>
          <w:szCs w:val="24"/>
          <w:lang w:val="sr-Latn-ME"/>
        </w:rPr>
        <w:t xml:space="preserve">    </w:t>
      </w:r>
      <w:r w:rsidR="00F17009" w:rsidRPr="00B266C3">
        <w:rPr>
          <w:rFonts w:ascii="Times New Roman" w:hAnsi="Times New Roman" w:cs="Times New Roman"/>
          <w:sz w:val="24"/>
          <w:szCs w:val="24"/>
          <w:lang w:val="sr-Latn-ME"/>
        </w:rPr>
        <w:t xml:space="preserve"> </w:t>
      </w:r>
    </w:p>
    <w:p w14:paraId="7E518EBE" w14:textId="01DE1CE3" w:rsidR="00CE45D4" w:rsidRPr="00B266C3" w:rsidRDefault="00CE45D4"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B266C3">
        <w:rPr>
          <w:rFonts w:ascii="Times New Roman" w:hAnsi="Times New Roman" w:cs="Times New Roman"/>
          <w:sz w:val="24"/>
          <w:szCs w:val="24"/>
          <w:lang w:val="sr-Latn-ME"/>
        </w:rPr>
        <w:t xml:space="preserve">dostupne naučne </w:t>
      </w:r>
      <w:r w:rsidR="00846D08" w:rsidRPr="00B266C3">
        <w:rPr>
          <w:rFonts w:ascii="Times New Roman" w:hAnsi="Times New Roman" w:cs="Times New Roman"/>
          <w:sz w:val="24"/>
          <w:szCs w:val="24"/>
          <w:lang w:val="sr-Latn-ME"/>
        </w:rPr>
        <w:t>pr</w:t>
      </w:r>
      <w:r w:rsidRPr="00B266C3">
        <w:rPr>
          <w:rFonts w:ascii="Times New Roman" w:hAnsi="Times New Roman" w:cs="Times New Roman"/>
          <w:sz w:val="24"/>
          <w:szCs w:val="24"/>
          <w:lang w:val="sr-Latn-ME"/>
        </w:rPr>
        <w:t>ocjene; i</w:t>
      </w:r>
    </w:p>
    <w:p w14:paraId="75ECC1F9" w14:textId="483AF133" w:rsidR="00CE45D4" w:rsidRPr="00B266C3" w:rsidRDefault="00CE45D4"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B266C3">
        <w:rPr>
          <w:rFonts w:ascii="Times New Roman" w:hAnsi="Times New Roman" w:cs="Times New Roman"/>
          <w:sz w:val="24"/>
          <w:szCs w:val="24"/>
          <w:lang w:val="sr-Latn-ME"/>
        </w:rPr>
        <w:t xml:space="preserve">bilo koje druge informacije u vezi sa rizikom; </w:t>
      </w:r>
    </w:p>
    <w:p w14:paraId="0AB37292" w14:textId="77777777" w:rsidR="001A3134" w:rsidRPr="00B266C3" w:rsidRDefault="00CE45D4" w:rsidP="009A4772">
      <w:pPr>
        <w:numPr>
          <w:ilvl w:val="0"/>
          <w:numId w:val="154"/>
        </w:numPr>
        <w:spacing w:after="0" w:line="240" w:lineRule="auto"/>
        <w:ind w:hanging="294"/>
        <w:jc w:val="both"/>
        <w:rPr>
          <w:rFonts w:ascii="Times New Roman" w:hAnsi="Times New Roman" w:cs="Times New Roman"/>
          <w:sz w:val="24"/>
          <w:szCs w:val="24"/>
          <w:lang w:val="sr-Latn-ME"/>
        </w:rPr>
      </w:pPr>
      <w:r w:rsidRPr="00B266C3">
        <w:rPr>
          <w:rFonts w:ascii="Times New Roman" w:hAnsi="Times New Roman" w:cs="Times New Roman"/>
          <w:sz w:val="24"/>
          <w:szCs w:val="24"/>
          <w:lang w:val="sr-Latn-ME"/>
        </w:rPr>
        <w:t>uslov</w:t>
      </w:r>
      <w:r w:rsidR="00846D08" w:rsidRPr="00B266C3">
        <w:rPr>
          <w:rFonts w:ascii="Times New Roman" w:hAnsi="Times New Roman" w:cs="Times New Roman"/>
          <w:sz w:val="24"/>
          <w:szCs w:val="24"/>
          <w:lang w:val="sr-Latn-ME"/>
        </w:rPr>
        <w:t>e</w:t>
      </w:r>
      <w:r w:rsidRPr="00B266C3">
        <w:rPr>
          <w:rFonts w:ascii="Times New Roman" w:hAnsi="Times New Roman" w:cs="Times New Roman"/>
          <w:sz w:val="24"/>
          <w:szCs w:val="24"/>
          <w:lang w:val="sr-Latn-ME"/>
        </w:rPr>
        <w:t xml:space="preserve"> pod kojima </w:t>
      </w:r>
      <w:r w:rsidR="001A3134" w:rsidRPr="00B266C3">
        <w:rPr>
          <w:rFonts w:ascii="Times New Roman" w:hAnsi="Times New Roman" w:cs="Times New Roman"/>
          <w:sz w:val="24"/>
          <w:szCs w:val="24"/>
          <w:lang w:val="sr-Latn-ME"/>
        </w:rPr>
        <w:t>se</w:t>
      </w:r>
      <w:r w:rsidRPr="00B266C3">
        <w:rPr>
          <w:rFonts w:ascii="Times New Roman" w:hAnsi="Times New Roman" w:cs="Times New Roman"/>
          <w:sz w:val="24"/>
          <w:szCs w:val="24"/>
          <w:lang w:val="sr-Latn-ME"/>
        </w:rPr>
        <w:t xml:space="preserve"> mo</w:t>
      </w:r>
      <w:r w:rsidR="00846D08" w:rsidRPr="00B266C3">
        <w:rPr>
          <w:rFonts w:ascii="Times New Roman" w:hAnsi="Times New Roman" w:cs="Times New Roman"/>
          <w:sz w:val="24"/>
          <w:szCs w:val="24"/>
          <w:lang w:val="sr-Latn-ME"/>
        </w:rPr>
        <w:t>že povećati stop</w:t>
      </w:r>
      <w:r w:rsidR="001A3134" w:rsidRPr="00B266C3">
        <w:rPr>
          <w:rFonts w:ascii="Times New Roman" w:hAnsi="Times New Roman" w:cs="Times New Roman"/>
          <w:sz w:val="24"/>
          <w:szCs w:val="24"/>
          <w:lang w:val="sr-Latn-ME"/>
        </w:rPr>
        <w:t>a</w:t>
      </w:r>
      <w:r w:rsidR="00846D08" w:rsidRPr="00B266C3">
        <w:rPr>
          <w:rFonts w:ascii="Times New Roman" w:hAnsi="Times New Roman" w:cs="Times New Roman"/>
          <w:sz w:val="24"/>
          <w:szCs w:val="24"/>
          <w:lang w:val="sr-Latn-ME"/>
        </w:rPr>
        <w:t xml:space="preserve"> </w:t>
      </w:r>
      <w:r w:rsidRPr="00B266C3">
        <w:rPr>
          <w:rFonts w:ascii="Times New Roman" w:hAnsi="Times New Roman" w:cs="Times New Roman"/>
          <w:sz w:val="24"/>
          <w:szCs w:val="24"/>
          <w:lang w:val="sr-Latn-ME"/>
        </w:rPr>
        <w:t>učestalost</w:t>
      </w:r>
      <w:r w:rsidR="00846D08" w:rsidRPr="00B266C3">
        <w:rPr>
          <w:rFonts w:ascii="Times New Roman" w:hAnsi="Times New Roman" w:cs="Times New Roman"/>
          <w:sz w:val="24"/>
          <w:szCs w:val="24"/>
          <w:lang w:val="sr-Latn-ME"/>
        </w:rPr>
        <w:t>i</w:t>
      </w:r>
      <w:r w:rsidRPr="00B266C3">
        <w:rPr>
          <w:rFonts w:ascii="Times New Roman" w:hAnsi="Times New Roman" w:cs="Times New Roman"/>
          <w:sz w:val="24"/>
          <w:szCs w:val="24"/>
          <w:lang w:val="sr-Latn-ME"/>
        </w:rPr>
        <w:t xml:space="preserve"> provjere identiteta i fizičke provjere </w:t>
      </w:r>
      <w:r w:rsidR="00846D08" w:rsidRPr="00B266C3">
        <w:rPr>
          <w:rFonts w:ascii="Times New Roman" w:hAnsi="Times New Roman" w:cs="Times New Roman"/>
          <w:sz w:val="24"/>
          <w:szCs w:val="24"/>
          <w:lang w:val="sr-Latn-ME"/>
        </w:rPr>
        <w:t xml:space="preserve">koje su </w:t>
      </w:r>
      <w:r w:rsidRPr="00B266C3">
        <w:rPr>
          <w:rFonts w:ascii="Times New Roman" w:hAnsi="Times New Roman" w:cs="Times New Roman"/>
          <w:sz w:val="24"/>
          <w:szCs w:val="24"/>
          <w:lang w:val="sr-Latn-ME"/>
        </w:rPr>
        <w:t xml:space="preserve">utvrđene u skladu sa tačkom a) </w:t>
      </w:r>
      <w:r w:rsidR="00846D08" w:rsidRPr="00B266C3">
        <w:rPr>
          <w:rFonts w:ascii="Times New Roman" w:hAnsi="Times New Roman" w:cs="Times New Roman"/>
          <w:sz w:val="24"/>
          <w:szCs w:val="24"/>
          <w:lang w:val="sr-Latn-ME"/>
        </w:rPr>
        <w:t xml:space="preserve">ovog stava </w:t>
      </w:r>
      <w:r w:rsidRPr="00B266C3">
        <w:rPr>
          <w:rFonts w:ascii="Times New Roman" w:hAnsi="Times New Roman" w:cs="Times New Roman"/>
          <w:sz w:val="24"/>
          <w:szCs w:val="24"/>
          <w:lang w:val="sr-Latn-ME"/>
        </w:rPr>
        <w:t xml:space="preserve">kako bi </w:t>
      </w:r>
      <w:r w:rsidR="00846D08" w:rsidRPr="00B266C3">
        <w:rPr>
          <w:rFonts w:ascii="Times New Roman" w:hAnsi="Times New Roman" w:cs="Times New Roman"/>
          <w:sz w:val="24"/>
          <w:szCs w:val="24"/>
          <w:lang w:val="sr-Latn-ME"/>
        </w:rPr>
        <w:t>se u obzir</w:t>
      </w:r>
      <w:r w:rsidRPr="00B266C3">
        <w:rPr>
          <w:rFonts w:ascii="Times New Roman" w:hAnsi="Times New Roman" w:cs="Times New Roman"/>
          <w:sz w:val="24"/>
          <w:szCs w:val="24"/>
          <w:lang w:val="sr-Latn-ME"/>
        </w:rPr>
        <w:t xml:space="preserve"> </w:t>
      </w:r>
      <w:r w:rsidR="00846D08" w:rsidRPr="00B266C3">
        <w:rPr>
          <w:rFonts w:ascii="Times New Roman" w:hAnsi="Times New Roman" w:cs="Times New Roman"/>
          <w:sz w:val="24"/>
          <w:szCs w:val="24"/>
          <w:lang w:val="sr-Latn-ME"/>
        </w:rPr>
        <w:t xml:space="preserve">uzeli </w:t>
      </w:r>
      <w:r w:rsidRPr="00B266C3">
        <w:rPr>
          <w:rFonts w:ascii="Times New Roman" w:hAnsi="Times New Roman" w:cs="Times New Roman"/>
          <w:sz w:val="24"/>
          <w:szCs w:val="24"/>
          <w:lang w:val="sr-Latn-ME"/>
        </w:rPr>
        <w:t>lokaln</w:t>
      </w:r>
      <w:r w:rsidR="00846D08" w:rsidRPr="00B266C3">
        <w:rPr>
          <w:rFonts w:ascii="Times New Roman" w:hAnsi="Times New Roman" w:cs="Times New Roman"/>
          <w:sz w:val="24"/>
          <w:szCs w:val="24"/>
          <w:lang w:val="sr-Latn-ME"/>
        </w:rPr>
        <w:t>i</w:t>
      </w:r>
      <w:r w:rsidRPr="00B266C3">
        <w:rPr>
          <w:rFonts w:ascii="Times New Roman" w:hAnsi="Times New Roman" w:cs="Times New Roman"/>
          <w:sz w:val="24"/>
          <w:szCs w:val="24"/>
          <w:lang w:val="sr-Latn-ME"/>
        </w:rPr>
        <w:t xml:space="preserve"> faktor</w:t>
      </w:r>
      <w:r w:rsidR="00846D08" w:rsidRPr="00B266C3">
        <w:rPr>
          <w:rFonts w:ascii="Times New Roman" w:hAnsi="Times New Roman" w:cs="Times New Roman"/>
          <w:sz w:val="24"/>
          <w:szCs w:val="24"/>
          <w:lang w:val="sr-Latn-ME"/>
        </w:rPr>
        <w:t>i</w:t>
      </w:r>
      <w:r w:rsidRPr="00B266C3">
        <w:rPr>
          <w:rFonts w:ascii="Times New Roman" w:hAnsi="Times New Roman" w:cs="Times New Roman"/>
          <w:sz w:val="24"/>
          <w:szCs w:val="24"/>
          <w:lang w:val="sr-Latn-ME"/>
        </w:rPr>
        <w:t xml:space="preserve"> rizika;</w:t>
      </w:r>
    </w:p>
    <w:p w14:paraId="07806D99" w14:textId="77777777" w:rsidR="001A3134" w:rsidRPr="00B266C3" w:rsidRDefault="00846D08" w:rsidP="009A4772">
      <w:pPr>
        <w:numPr>
          <w:ilvl w:val="0"/>
          <w:numId w:val="154"/>
        </w:numPr>
        <w:spacing w:after="0" w:line="240" w:lineRule="auto"/>
        <w:ind w:hanging="294"/>
        <w:jc w:val="both"/>
        <w:rPr>
          <w:rFonts w:ascii="Times New Roman" w:hAnsi="Times New Roman" w:cs="Times New Roman"/>
          <w:sz w:val="24"/>
          <w:szCs w:val="24"/>
          <w:lang w:val="sr-Latn-ME"/>
        </w:rPr>
      </w:pPr>
      <w:r w:rsidRPr="00B266C3">
        <w:rPr>
          <w:rFonts w:ascii="Times New Roman" w:hAnsi="Times New Roman" w:cs="Times New Roman"/>
          <w:sz w:val="24"/>
          <w:szCs w:val="24"/>
          <w:lang w:val="sr-Latn-ME"/>
        </w:rPr>
        <w:t xml:space="preserve">procedure koje će obezbijediti da se </w:t>
      </w:r>
      <w:r w:rsidR="00CE45D4" w:rsidRPr="00B266C3">
        <w:rPr>
          <w:rFonts w:ascii="Times New Roman" w:hAnsi="Times New Roman" w:cs="Times New Roman"/>
          <w:sz w:val="24"/>
          <w:szCs w:val="24"/>
          <w:lang w:val="sr-Latn-ME"/>
        </w:rPr>
        <w:t>stope učestalosti provjer</w:t>
      </w:r>
      <w:r w:rsidRPr="00B266C3">
        <w:rPr>
          <w:rFonts w:ascii="Times New Roman" w:hAnsi="Times New Roman" w:cs="Times New Roman"/>
          <w:sz w:val="24"/>
          <w:szCs w:val="24"/>
          <w:lang w:val="sr-Latn-ME"/>
        </w:rPr>
        <w:t>e</w:t>
      </w:r>
      <w:r w:rsidR="00CE45D4" w:rsidRPr="00B266C3">
        <w:rPr>
          <w:rFonts w:ascii="Times New Roman" w:hAnsi="Times New Roman" w:cs="Times New Roman"/>
          <w:sz w:val="24"/>
          <w:szCs w:val="24"/>
          <w:lang w:val="sr-Latn-ME"/>
        </w:rPr>
        <w:t xml:space="preserve"> identiteta i fizičkih provjera utvrđene u skladu s</w:t>
      </w:r>
      <w:r w:rsidRPr="00B266C3">
        <w:rPr>
          <w:rFonts w:ascii="Times New Roman" w:hAnsi="Times New Roman" w:cs="Times New Roman"/>
          <w:sz w:val="24"/>
          <w:szCs w:val="24"/>
          <w:lang w:val="sr-Latn-ME"/>
        </w:rPr>
        <w:t>a</w:t>
      </w:r>
      <w:r w:rsidR="00CE45D4" w:rsidRPr="00B266C3">
        <w:rPr>
          <w:rFonts w:ascii="Times New Roman" w:hAnsi="Times New Roman" w:cs="Times New Roman"/>
          <w:sz w:val="24"/>
          <w:szCs w:val="24"/>
          <w:lang w:val="sr-Latn-ME"/>
        </w:rPr>
        <w:t xml:space="preserve"> tačkom a) </w:t>
      </w:r>
      <w:r w:rsidRPr="00B266C3">
        <w:rPr>
          <w:rFonts w:ascii="Times New Roman" w:hAnsi="Times New Roman" w:cs="Times New Roman"/>
          <w:sz w:val="24"/>
          <w:szCs w:val="24"/>
          <w:lang w:val="sr-Latn-ME"/>
        </w:rPr>
        <w:t xml:space="preserve">ovog stava </w:t>
      </w:r>
      <w:r w:rsidR="00CE45D4" w:rsidRPr="00B266C3">
        <w:rPr>
          <w:rFonts w:ascii="Times New Roman" w:hAnsi="Times New Roman" w:cs="Times New Roman"/>
          <w:sz w:val="24"/>
          <w:szCs w:val="24"/>
          <w:lang w:val="sr-Latn-ME"/>
        </w:rPr>
        <w:t>primjenjuju blagovremeno i ujednačeno</w:t>
      </w:r>
      <w:r w:rsidR="001A3134" w:rsidRPr="00B266C3">
        <w:rPr>
          <w:rFonts w:ascii="Times New Roman" w:hAnsi="Times New Roman" w:cs="Times New Roman"/>
          <w:sz w:val="24"/>
          <w:szCs w:val="24"/>
          <w:lang w:val="sr-Latn-ME"/>
        </w:rPr>
        <w:t>;</w:t>
      </w:r>
    </w:p>
    <w:p w14:paraId="39A893D4" w14:textId="5716F5D9" w:rsidR="00CE45D4" w:rsidRPr="00B266C3" w:rsidRDefault="001A3134" w:rsidP="009A4772">
      <w:pPr>
        <w:numPr>
          <w:ilvl w:val="0"/>
          <w:numId w:val="154"/>
        </w:numPr>
        <w:spacing w:after="0" w:line="240" w:lineRule="auto"/>
        <w:ind w:hanging="294"/>
        <w:jc w:val="both"/>
        <w:rPr>
          <w:rFonts w:ascii="Times New Roman" w:hAnsi="Times New Roman" w:cs="Times New Roman"/>
          <w:sz w:val="24"/>
          <w:szCs w:val="24"/>
          <w:lang w:val="sr-Latn-ME"/>
        </w:rPr>
      </w:pPr>
      <w:r w:rsidRPr="00B266C3">
        <w:rPr>
          <w:rFonts w:ascii="Times New Roman" w:hAnsi="Times New Roman" w:cs="Times New Roman"/>
          <w:sz w:val="24"/>
          <w:szCs w:val="24"/>
          <w:lang w:val="sr-Latn-ME"/>
        </w:rPr>
        <w:t>b</w:t>
      </w:r>
      <w:r w:rsidR="00846D08" w:rsidRPr="00B266C3">
        <w:rPr>
          <w:rFonts w:ascii="Times New Roman" w:hAnsi="Times New Roman" w:cs="Times New Roman"/>
          <w:sz w:val="24"/>
          <w:szCs w:val="24"/>
          <w:lang w:val="sr-Latn-ME"/>
        </w:rPr>
        <w:t xml:space="preserve">liža pravila i uslove </w:t>
      </w:r>
      <w:r w:rsidR="00CE45D4" w:rsidRPr="00B266C3">
        <w:rPr>
          <w:rFonts w:ascii="Times New Roman" w:hAnsi="Times New Roman" w:cs="Times New Roman"/>
          <w:sz w:val="24"/>
          <w:szCs w:val="24"/>
          <w:lang w:val="sr-Latn-ME"/>
        </w:rPr>
        <w:t xml:space="preserve">o </w:t>
      </w:r>
      <w:r w:rsidR="00CE45D4" w:rsidRPr="00B266C3">
        <w:rPr>
          <w:rFonts w:ascii="Times New Roman" w:hAnsi="Times New Roman" w:cs="Times New Roman"/>
          <w:sz w:val="24"/>
          <w:szCs w:val="24"/>
          <w:lang w:val="sr-Latn-ME" w:eastAsia="en-GB"/>
        </w:rPr>
        <w:t xml:space="preserve">učestalosti provjera identiteta i fizičkih provjera. </w:t>
      </w:r>
    </w:p>
    <w:p w14:paraId="7F3C247C" w14:textId="4150B610" w:rsidR="000A1EFE" w:rsidRPr="00CB5FBE" w:rsidRDefault="000A1EFE" w:rsidP="00B1281E">
      <w:pPr>
        <w:spacing w:after="0" w:line="240" w:lineRule="auto"/>
        <w:jc w:val="both"/>
        <w:rPr>
          <w:rFonts w:ascii="Times New Roman" w:hAnsi="Times New Roman" w:cs="Times New Roman"/>
          <w:strike/>
          <w:sz w:val="24"/>
          <w:szCs w:val="24"/>
          <w:lang w:val="sr-Latn-ME"/>
        </w:rPr>
      </w:pPr>
    </w:p>
    <w:p w14:paraId="75FE28D2" w14:textId="34BA8C94" w:rsidR="00FB398A" w:rsidRPr="00B266C3" w:rsidRDefault="000A1EFE" w:rsidP="00B266C3">
      <w:pPr>
        <w:spacing w:after="0" w:line="240" w:lineRule="auto"/>
        <w:jc w:val="center"/>
        <w:rPr>
          <w:rFonts w:ascii="Times New Roman" w:hAnsi="Times New Roman" w:cs="Times New Roman"/>
          <w:b/>
          <w:sz w:val="24"/>
          <w:szCs w:val="24"/>
          <w:lang w:val="sr-Latn-ME"/>
        </w:rPr>
      </w:pPr>
      <w:r w:rsidRPr="00B266C3">
        <w:rPr>
          <w:rFonts w:ascii="Times New Roman" w:hAnsi="Times New Roman" w:cs="Times New Roman"/>
          <w:b/>
          <w:sz w:val="24"/>
          <w:szCs w:val="24"/>
          <w:lang w:val="sr-Latn-ME"/>
        </w:rPr>
        <w:t>Odluke o pošiljkama</w:t>
      </w:r>
    </w:p>
    <w:p w14:paraId="2A9AF2E6" w14:textId="2AD590E4" w:rsidR="00FB398A" w:rsidRPr="00B266C3" w:rsidRDefault="000957E0" w:rsidP="00B1281E">
      <w:pPr>
        <w:spacing w:after="0" w:line="240" w:lineRule="auto"/>
        <w:jc w:val="center"/>
        <w:rPr>
          <w:rFonts w:ascii="Times New Roman" w:hAnsi="Times New Roman" w:cs="Times New Roman"/>
          <w:b/>
          <w:sz w:val="24"/>
          <w:szCs w:val="24"/>
          <w:lang w:val="sr-Latn-ME" w:eastAsia="en-GB"/>
        </w:rPr>
      </w:pPr>
      <w:r w:rsidRPr="00B266C3">
        <w:rPr>
          <w:rFonts w:ascii="Times New Roman" w:hAnsi="Times New Roman" w:cs="Times New Roman"/>
          <w:b/>
          <w:sz w:val="24"/>
          <w:szCs w:val="24"/>
          <w:lang w:val="sr-Latn-ME" w:eastAsia="en-GB"/>
        </w:rPr>
        <w:t xml:space="preserve">Član </w:t>
      </w:r>
      <w:r w:rsidR="005617BE">
        <w:rPr>
          <w:rFonts w:ascii="Times New Roman" w:hAnsi="Times New Roman" w:cs="Times New Roman"/>
          <w:b/>
          <w:sz w:val="24"/>
          <w:szCs w:val="24"/>
          <w:lang w:val="sr-Latn-ME" w:eastAsia="en-GB"/>
        </w:rPr>
        <w:t>89</w:t>
      </w:r>
      <w:r w:rsidRPr="00B266C3">
        <w:rPr>
          <w:rFonts w:ascii="Times New Roman" w:hAnsi="Times New Roman" w:cs="Times New Roman"/>
          <w:b/>
          <w:sz w:val="24"/>
          <w:szCs w:val="24"/>
          <w:lang w:val="sr-Latn-ME" w:eastAsia="en-GB"/>
        </w:rPr>
        <w:t xml:space="preserve"> </w:t>
      </w:r>
    </w:p>
    <w:p w14:paraId="451011D9" w14:textId="6B80EEFF" w:rsidR="001A3134" w:rsidRPr="00615AD7" w:rsidRDefault="00B92C7E" w:rsidP="009A4772">
      <w:pPr>
        <w:numPr>
          <w:ilvl w:val="0"/>
          <w:numId w:val="160"/>
        </w:numPr>
        <w:spacing w:after="0" w:line="240" w:lineRule="auto"/>
        <w:ind w:left="426" w:hanging="426"/>
        <w:jc w:val="both"/>
        <w:rPr>
          <w:rFonts w:ascii="Times New Roman" w:hAnsi="Times New Roman" w:cs="Times New Roman"/>
          <w:sz w:val="24"/>
          <w:szCs w:val="24"/>
          <w:lang w:val="sr-Latn-ME"/>
        </w:rPr>
      </w:pPr>
      <w:r w:rsidRPr="00615AD7">
        <w:rPr>
          <w:rFonts w:ascii="Times New Roman" w:hAnsi="Times New Roman" w:cs="Times New Roman"/>
          <w:sz w:val="24"/>
          <w:szCs w:val="24"/>
          <w:lang w:val="sr-Latn-ME"/>
        </w:rPr>
        <w:t>N</w:t>
      </w:r>
      <w:r w:rsidR="000A1EFE" w:rsidRPr="00615AD7">
        <w:rPr>
          <w:rFonts w:ascii="Times New Roman" w:hAnsi="Times New Roman" w:cs="Times New Roman"/>
          <w:sz w:val="24"/>
          <w:szCs w:val="24"/>
          <w:lang w:val="sr-Latn-ME"/>
        </w:rPr>
        <w:t>akon sprovedenih službenih kontrola, uključujući provjere dokumentacije i prema potrebi, provjere identiteta i fizičke provjere</w:t>
      </w:r>
      <w:r w:rsidR="005D141E" w:rsidRPr="00615AD7">
        <w:rPr>
          <w:rFonts w:ascii="Times New Roman" w:hAnsi="Times New Roman" w:cs="Times New Roman"/>
          <w:sz w:val="24"/>
          <w:szCs w:val="24"/>
          <w:lang w:val="sr-Latn-ME"/>
        </w:rPr>
        <w:t>,</w:t>
      </w:r>
      <w:r w:rsidR="000A1EFE" w:rsidRPr="00615AD7">
        <w:rPr>
          <w:rFonts w:ascii="Times New Roman" w:hAnsi="Times New Roman" w:cs="Times New Roman"/>
          <w:sz w:val="24"/>
          <w:szCs w:val="24"/>
          <w:lang w:val="sr-Latn-ME"/>
        </w:rPr>
        <w:t xml:space="preserve"> donose odluku u kojoj </w:t>
      </w:r>
      <w:r w:rsidR="008D2756" w:rsidRPr="00615AD7">
        <w:rPr>
          <w:rFonts w:ascii="Times New Roman" w:hAnsi="Times New Roman" w:cs="Times New Roman"/>
          <w:sz w:val="24"/>
          <w:szCs w:val="24"/>
          <w:lang w:val="sr-Latn-ME"/>
        </w:rPr>
        <w:t xml:space="preserve">se </w:t>
      </w:r>
      <w:r w:rsidR="000A1EFE" w:rsidRPr="00615AD7">
        <w:rPr>
          <w:rFonts w:ascii="Times New Roman" w:hAnsi="Times New Roman" w:cs="Times New Roman"/>
          <w:sz w:val="24"/>
          <w:szCs w:val="24"/>
          <w:lang w:val="sr-Latn-ME"/>
        </w:rPr>
        <w:t>navodi da</w:t>
      </w:r>
      <w:r w:rsidR="000433C0" w:rsidRPr="00615AD7">
        <w:rPr>
          <w:rFonts w:ascii="Times New Roman" w:hAnsi="Times New Roman" w:cs="Times New Roman"/>
          <w:sz w:val="24"/>
          <w:szCs w:val="24"/>
          <w:lang w:val="sr-Latn-ME"/>
        </w:rPr>
        <w:t xml:space="preserve"> </w:t>
      </w:r>
      <w:r w:rsidR="000A1EFE" w:rsidRPr="00615AD7">
        <w:rPr>
          <w:rFonts w:ascii="Times New Roman" w:hAnsi="Times New Roman" w:cs="Times New Roman"/>
          <w:sz w:val="24"/>
          <w:szCs w:val="24"/>
          <w:lang w:val="sr-Latn-ME"/>
        </w:rPr>
        <w:t>li je pošiljka usklađena s</w:t>
      </w:r>
      <w:r w:rsidR="008D2756" w:rsidRPr="00615AD7">
        <w:rPr>
          <w:rFonts w:ascii="Times New Roman" w:hAnsi="Times New Roman" w:cs="Times New Roman"/>
          <w:sz w:val="24"/>
          <w:szCs w:val="24"/>
          <w:lang w:val="sr-Latn-ME"/>
        </w:rPr>
        <w:t>a</w:t>
      </w:r>
      <w:r w:rsidR="000A1EFE" w:rsidRPr="00615AD7">
        <w:rPr>
          <w:rFonts w:ascii="Times New Roman" w:hAnsi="Times New Roman" w:cs="Times New Roman"/>
          <w:sz w:val="24"/>
          <w:szCs w:val="24"/>
          <w:lang w:val="sr-Latn-ME"/>
        </w:rPr>
        <w:t xml:space="preserve"> pravilima iz člana </w:t>
      </w:r>
      <w:r w:rsidR="00E64948">
        <w:rPr>
          <w:rFonts w:ascii="Times New Roman" w:hAnsi="Times New Roman" w:cs="Times New Roman"/>
          <w:sz w:val="24"/>
          <w:szCs w:val="24"/>
          <w:lang w:val="sr-Latn-ME"/>
        </w:rPr>
        <w:t>52</w:t>
      </w:r>
      <w:r w:rsidR="00E64948" w:rsidRPr="00615AD7">
        <w:rPr>
          <w:rFonts w:ascii="Times New Roman" w:hAnsi="Times New Roman" w:cs="Times New Roman"/>
          <w:sz w:val="24"/>
          <w:szCs w:val="24"/>
          <w:lang w:val="sr-Latn-ME"/>
        </w:rPr>
        <w:t xml:space="preserve"> </w:t>
      </w:r>
      <w:r w:rsidR="000A1EFE" w:rsidRPr="00615AD7">
        <w:rPr>
          <w:rFonts w:ascii="Times New Roman" w:hAnsi="Times New Roman" w:cs="Times New Roman"/>
          <w:sz w:val="24"/>
          <w:szCs w:val="24"/>
          <w:lang w:val="sr-Latn-ME"/>
        </w:rPr>
        <w:t>stav 2 ovog zakona i</w:t>
      </w:r>
      <w:r w:rsidR="000433C0" w:rsidRPr="00615AD7">
        <w:rPr>
          <w:rFonts w:ascii="Times New Roman" w:hAnsi="Times New Roman" w:cs="Times New Roman"/>
          <w:sz w:val="24"/>
          <w:szCs w:val="24"/>
          <w:lang w:val="sr-Latn-ME"/>
        </w:rPr>
        <w:t xml:space="preserve"> </w:t>
      </w:r>
      <w:r w:rsidR="00F17009" w:rsidRPr="00615AD7">
        <w:rPr>
          <w:rFonts w:ascii="Times New Roman" w:hAnsi="Times New Roman" w:cs="Times New Roman"/>
          <w:sz w:val="24"/>
          <w:szCs w:val="24"/>
          <w:lang w:val="sr-Latn-ME"/>
        </w:rPr>
        <w:t xml:space="preserve"> </w:t>
      </w:r>
      <w:r w:rsidR="000A1EFE" w:rsidRPr="00615AD7">
        <w:rPr>
          <w:rFonts w:ascii="Times New Roman" w:hAnsi="Times New Roman" w:cs="Times New Roman"/>
          <w:sz w:val="24"/>
          <w:szCs w:val="24"/>
          <w:lang w:val="sr-Latn-ME"/>
        </w:rPr>
        <w:t>prema potrebi sa primjenjivim carinskim postupkom.</w:t>
      </w:r>
    </w:p>
    <w:p w14:paraId="5D843DEB" w14:textId="2D528326" w:rsidR="00FB6BB2" w:rsidRPr="00FB6BB2" w:rsidRDefault="000A1EFE" w:rsidP="009A4772">
      <w:pPr>
        <w:numPr>
          <w:ilvl w:val="0"/>
          <w:numId w:val="160"/>
        </w:numPr>
        <w:spacing w:after="0" w:line="240" w:lineRule="auto"/>
        <w:ind w:left="426" w:hanging="426"/>
        <w:jc w:val="both"/>
        <w:rPr>
          <w:rFonts w:ascii="Times New Roman" w:hAnsi="Times New Roman" w:cs="Times New Roman"/>
          <w:sz w:val="24"/>
          <w:szCs w:val="24"/>
          <w:lang w:val="sr-Latn-ME"/>
        </w:rPr>
      </w:pPr>
      <w:r w:rsidRPr="00615AD7">
        <w:rPr>
          <w:rFonts w:ascii="Times New Roman" w:hAnsi="Times New Roman" w:cs="Times New Roman"/>
          <w:sz w:val="24"/>
          <w:szCs w:val="24"/>
          <w:lang w:val="sr-Latn-ME"/>
        </w:rPr>
        <w:t xml:space="preserve">Odluke </w:t>
      </w:r>
      <w:r w:rsidR="00EC448D" w:rsidRPr="00615AD7">
        <w:rPr>
          <w:rFonts w:ascii="Times New Roman" w:hAnsi="Times New Roman" w:cs="Times New Roman"/>
          <w:sz w:val="24"/>
          <w:szCs w:val="24"/>
          <w:lang w:val="sr-Latn-ME"/>
        </w:rPr>
        <w:t>iz stava 1 ov</w:t>
      </w:r>
      <w:r w:rsidRPr="00615AD7">
        <w:rPr>
          <w:rFonts w:ascii="Times New Roman" w:hAnsi="Times New Roman" w:cs="Times New Roman"/>
          <w:sz w:val="24"/>
          <w:szCs w:val="24"/>
          <w:lang w:val="sr-Latn-ME"/>
        </w:rPr>
        <w:t>o</w:t>
      </w:r>
      <w:r w:rsidR="00EC448D" w:rsidRPr="00615AD7">
        <w:rPr>
          <w:rFonts w:ascii="Times New Roman" w:hAnsi="Times New Roman" w:cs="Times New Roman"/>
          <w:sz w:val="24"/>
          <w:szCs w:val="24"/>
          <w:lang w:val="sr-Latn-ME"/>
        </w:rPr>
        <w:t>g č</w:t>
      </w:r>
      <w:r w:rsidR="00615AD7" w:rsidRPr="00615AD7">
        <w:rPr>
          <w:rFonts w:ascii="Times New Roman" w:hAnsi="Times New Roman" w:cs="Times New Roman"/>
          <w:sz w:val="24"/>
          <w:szCs w:val="24"/>
          <w:lang w:val="sr-Latn-ME"/>
        </w:rPr>
        <w:t>lana</w:t>
      </w:r>
      <w:r w:rsidR="00EC448D" w:rsidRPr="00615AD7">
        <w:rPr>
          <w:rFonts w:ascii="Times New Roman" w:hAnsi="Times New Roman" w:cs="Times New Roman"/>
          <w:sz w:val="24"/>
          <w:szCs w:val="24"/>
          <w:lang w:val="sr-Latn-ME"/>
        </w:rPr>
        <w:t xml:space="preserve"> </w:t>
      </w:r>
      <w:r w:rsidRPr="00615AD7">
        <w:rPr>
          <w:rFonts w:ascii="Times New Roman" w:hAnsi="Times New Roman" w:cs="Times New Roman"/>
          <w:sz w:val="24"/>
          <w:szCs w:val="24"/>
          <w:lang w:val="sr-Latn-ME"/>
        </w:rPr>
        <w:t>donos</w:t>
      </w:r>
      <w:r w:rsidR="008D2756" w:rsidRPr="00615AD7">
        <w:rPr>
          <w:rFonts w:ascii="Times New Roman" w:hAnsi="Times New Roman" w:cs="Times New Roman"/>
          <w:sz w:val="24"/>
          <w:szCs w:val="24"/>
          <w:lang w:val="sr-Latn-ME"/>
        </w:rPr>
        <w:t>e</w:t>
      </w:r>
      <w:r w:rsidR="001A3134" w:rsidRPr="00615AD7">
        <w:rPr>
          <w:rFonts w:ascii="Times New Roman" w:hAnsi="Times New Roman" w:cs="Times New Roman"/>
          <w:sz w:val="24"/>
          <w:szCs w:val="24"/>
          <w:lang w:val="sr-Latn-ME"/>
        </w:rPr>
        <w:t xml:space="preserve"> nadležni inspektori.</w:t>
      </w:r>
    </w:p>
    <w:p w14:paraId="200B2470" w14:textId="66819D20" w:rsidR="00334BFE" w:rsidRDefault="00334BFE" w:rsidP="00B1281E">
      <w:pPr>
        <w:spacing w:after="0" w:line="240" w:lineRule="auto"/>
        <w:jc w:val="both"/>
        <w:rPr>
          <w:rFonts w:ascii="Times New Roman" w:hAnsi="Times New Roman" w:cs="Times New Roman"/>
          <w:color w:val="385623" w:themeColor="accent6" w:themeShade="80"/>
          <w:sz w:val="24"/>
          <w:szCs w:val="24"/>
          <w:lang w:val="sr-Latn-ME"/>
        </w:rPr>
      </w:pPr>
    </w:p>
    <w:p w14:paraId="1575B68F" w14:textId="77777777" w:rsidR="00334BFE" w:rsidRPr="005D141E" w:rsidRDefault="00334BFE" w:rsidP="00B1281E">
      <w:pPr>
        <w:spacing w:after="0" w:line="240" w:lineRule="auto"/>
        <w:jc w:val="both"/>
        <w:rPr>
          <w:rFonts w:ascii="Times New Roman" w:hAnsi="Times New Roman" w:cs="Times New Roman"/>
          <w:color w:val="385623" w:themeColor="accent6" w:themeShade="80"/>
          <w:sz w:val="24"/>
          <w:szCs w:val="24"/>
          <w:lang w:val="sr-Latn-ME"/>
        </w:rPr>
      </w:pPr>
    </w:p>
    <w:p w14:paraId="2811078A" w14:textId="5E02DF5E" w:rsidR="00FB398A" w:rsidRPr="009612DA" w:rsidRDefault="000A1EFE" w:rsidP="00B92C7E">
      <w:pPr>
        <w:spacing w:after="0" w:line="240" w:lineRule="auto"/>
        <w:jc w:val="center"/>
        <w:rPr>
          <w:rFonts w:ascii="Times New Roman" w:hAnsi="Times New Roman" w:cs="Times New Roman"/>
          <w:b/>
          <w:sz w:val="24"/>
          <w:szCs w:val="24"/>
          <w:lang w:val="sr-Latn-ME"/>
        </w:rPr>
      </w:pPr>
      <w:r w:rsidRPr="009612DA">
        <w:rPr>
          <w:rFonts w:ascii="Times New Roman" w:hAnsi="Times New Roman" w:cs="Times New Roman"/>
          <w:b/>
          <w:sz w:val="24"/>
          <w:szCs w:val="24"/>
          <w:lang w:val="sr-Latn-ME"/>
        </w:rPr>
        <w:t>Upotreba Zajedničkog zdravstvenog ulaznog dokumenta (ZZUD) od strane subjekta i</w:t>
      </w:r>
      <w:r w:rsidR="000433C0" w:rsidRPr="009612DA">
        <w:rPr>
          <w:rFonts w:ascii="Times New Roman" w:hAnsi="Times New Roman" w:cs="Times New Roman"/>
          <w:b/>
          <w:sz w:val="24"/>
          <w:szCs w:val="24"/>
          <w:lang w:val="sr-Latn-ME"/>
        </w:rPr>
        <w:t xml:space="preserve">    </w:t>
      </w:r>
      <w:r w:rsidR="00F17009" w:rsidRPr="009612DA">
        <w:rPr>
          <w:rFonts w:ascii="Times New Roman" w:hAnsi="Times New Roman" w:cs="Times New Roman"/>
          <w:b/>
          <w:sz w:val="24"/>
          <w:szCs w:val="24"/>
          <w:lang w:val="sr-Latn-ME"/>
        </w:rPr>
        <w:t xml:space="preserve"> </w:t>
      </w:r>
      <w:r w:rsidRPr="009612DA">
        <w:rPr>
          <w:rFonts w:ascii="Times New Roman" w:hAnsi="Times New Roman" w:cs="Times New Roman"/>
          <w:b/>
          <w:sz w:val="24"/>
          <w:szCs w:val="24"/>
          <w:lang w:val="sr-Latn-ME"/>
        </w:rPr>
        <w:t>nadležnih organa</w:t>
      </w:r>
    </w:p>
    <w:p w14:paraId="7E7D3BDC" w14:textId="49596C67" w:rsidR="00FB398A" w:rsidRPr="009612DA" w:rsidRDefault="000957E0" w:rsidP="00B1281E">
      <w:pPr>
        <w:spacing w:after="0" w:line="240" w:lineRule="auto"/>
        <w:jc w:val="center"/>
        <w:rPr>
          <w:rFonts w:ascii="Times New Roman" w:hAnsi="Times New Roman" w:cs="Times New Roman"/>
          <w:b/>
          <w:bCs/>
          <w:sz w:val="24"/>
          <w:szCs w:val="24"/>
          <w:lang w:val="sr-Latn-ME" w:eastAsia="en-GB"/>
        </w:rPr>
      </w:pPr>
      <w:r w:rsidRPr="009612DA">
        <w:rPr>
          <w:rFonts w:ascii="Times New Roman" w:hAnsi="Times New Roman" w:cs="Times New Roman"/>
          <w:b/>
          <w:bCs/>
          <w:sz w:val="24"/>
          <w:szCs w:val="24"/>
          <w:lang w:val="sr-Latn-ME" w:eastAsia="en-GB"/>
        </w:rPr>
        <w:t xml:space="preserve">Član </w:t>
      </w:r>
      <w:r w:rsidR="00942E6B">
        <w:rPr>
          <w:rFonts w:ascii="Times New Roman" w:hAnsi="Times New Roman" w:cs="Times New Roman"/>
          <w:b/>
          <w:bCs/>
          <w:sz w:val="24"/>
          <w:szCs w:val="24"/>
          <w:lang w:val="sr-Latn-ME" w:eastAsia="en-GB"/>
        </w:rPr>
        <w:t>90</w:t>
      </w:r>
      <w:r w:rsidRPr="009612DA">
        <w:rPr>
          <w:rFonts w:ascii="Times New Roman" w:hAnsi="Times New Roman" w:cs="Times New Roman"/>
          <w:b/>
          <w:bCs/>
          <w:sz w:val="24"/>
          <w:szCs w:val="24"/>
          <w:lang w:val="sr-Latn-ME" w:eastAsia="en-GB"/>
        </w:rPr>
        <w:t xml:space="preserve"> </w:t>
      </w:r>
    </w:p>
    <w:p w14:paraId="5A7C20FD" w14:textId="5A58C65A" w:rsidR="000A1EFE" w:rsidRPr="009612DA" w:rsidRDefault="000A1EFE" w:rsidP="009A4772">
      <w:pPr>
        <w:numPr>
          <w:ilvl w:val="0"/>
          <w:numId w:val="161"/>
        </w:numPr>
        <w:spacing w:after="0" w:line="240" w:lineRule="auto"/>
        <w:ind w:left="426" w:hanging="426"/>
        <w:jc w:val="both"/>
        <w:rPr>
          <w:rFonts w:ascii="Times New Roman" w:hAnsi="Times New Roman" w:cs="Times New Roman"/>
          <w:sz w:val="24"/>
          <w:szCs w:val="24"/>
          <w:lang w:val="sr-Latn-ME"/>
        </w:rPr>
      </w:pPr>
      <w:r w:rsidRPr="009612DA">
        <w:rPr>
          <w:rFonts w:ascii="Times New Roman" w:hAnsi="Times New Roman" w:cs="Times New Roman"/>
          <w:sz w:val="24"/>
          <w:szCs w:val="24"/>
          <w:lang w:val="sr-Latn-ME"/>
        </w:rPr>
        <w:t xml:space="preserve">Za svaku pošiljku </w:t>
      </w:r>
      <w:r w:rsidR="005D141E" w:rsidRPr="009612DA">
        <w:rPr>
          <w:rFonts w:ascii="Times New Roman" w:hAnsi="Times New Roman" w:cs="Times New Roman"/>
          <w:sz w:val="24"/>
          <w:szCs w:val="24"/>
          <w:lang w:val="sr-Latn-ME"/>
        </w:rPr>
        <w:t>koja se</w:t>
      </w:r>
      <w:r w:rsidR="00EC448D" w:rsidRPr="009612DA">
        <w:rPr>
          <w:rFonts w:ascii="Times New Roman" w:hAnsi="Times New Roman" w:cs="Times New Roman"/>
          <w:sz w:val="24"/>
          <w:szCs w:val="24"/>
          <w:lang w:val="sr-Latn-ME"/>
        </w:rPr>
        <w:t xml:space="preserve"> uvozi subj</w:t>
      </w:r>
      <w:r w:rsidRPr="009612DA">
        <w:rPr>
          <w:rFonts w:ascii="Times New Roman" w:hAnsi="Times New Roman" w:cs="Times New Roman"/>
          <w:sz w:val="24"/>
          <w:szCs w:val="24"/>
          <w:lang w:val="sr-Latn-ME"/>
        </w:rPr>
        <w:t>ek</w:t>
      </w:r>
      <w:r w:rsidR="006E0F63" w:rsidRPr="009612DA">
        <w:rPr>
          <w:rFonts w:ascii="Times New Roman" w:hAnsi="Times New Roman" w:cs="Times New Roman"/>
          <w:sz w:val="24"/>
          <w:szCs w:val="24"/>
          <w:lang w:val="sr-Latn-ME"/>
        </w:rPr>
        <w:t>a</w:t>
      </w:r>
      <w:r w:rsidRPr="009612DA">
        <w:rPr>
          <w:rFonts w:ascii="Times New Roman" w:hAnsi="Times New Roman" w:cs="Times New Roman"/>
          <w:sz w:val="24"/>
          <w:szCs w:val="24"/>
          <w:lang w:val="sr-Latn-ME"/>
        </w:rPr>
        <w:t>t koji je odgovoran za pošiljku</w:t>
      </w:r>
      <w:r w:rsidR="00EC448D" w:rsidRPr="009612DA">
        <w:rPr>
          <w:rFonts w:ascii="Times New Roman" w:hAnsi="Times New Roman" w:cs="Times New Roman"/>
          <w:sz w:val="24"/>
          <w:szCs w:val="24"/>
          <w:lang w:val="sr-Latn-ME"/>
        </w:rPr>
        <w:t>,</w:t>
      </w:r>
      <w:r w:rsidR="005D141E" w:rsidRPr="009612DA">
        <w:rPr>
          <w:rFonts w:ascii="Times New Roman" w:hAnsi="Times New Roman" w:cs="Times New Roman"/>
          <w:sz w:val="24"/>
          <w:szCs w:val="24"/>
          <w:lang w:val="sr-Latn-ME"/>
        </w:rPr>
        <w:t xml:space="preserve"> a </w:t>
      </w:r>
      <w:r w:rsidR="00EC448D" w:rsidRPr="009612DA">
        <w:rPr>
          <w:rFonts w:ascii="Times New Roman" w:hAnsi="Times New Roman" w:cs="Times New Roman"/>
          <w:sz w:val="24"/>
          <w:szCs w:val="24"/>
          <w:lang w:val="sr-Latn-ME"/>
        </w:rPr>
        <w:t>gdje je to primjenjivo,</w:t>
      </w:r>
      <w:r w:rsidRPr="009612DA">
        <w:rPr>
          <w:rFonts w:ascii="Times New Roman" w:hAnsi="Times New Roman" w:cs="Times New Roman"/>
          <w:sz w:val="24"/>
          <w:szCs w:val="24"/>
          <w:lang w:val="sr-Latn-ME"/>
        </w:rPr>
        <w:t xml:space="preserve"> </w:t>
      </w:r>
      <w:r w:rsidR="006E0F63" w:rsidRPr="009612DA">
        <w:rPr>
          <w:rFonts w:ascii="Times New Roman" w:hAnsi="Times New Roman" w:cs="Times New Roman"/>
          <w:sz w:val="24"/>
          <w:szCs w:val="24"/>
          <w:lang w:val="sr-Latn-ME"/>
        </w:rPr>
        <w:t>po</w:t>
      </w:r>
      <w:r w:rsidRPr="009612DA">
        <w:rPr>
          <w:rFonts w:ascii="Times New Roman" w:hAnsi="Times New Roman" w:cs="Times New Roman"/>
          <w:sz w:val="24"/>
          <w:szCs w:val="24"/>
          <w:lang w:val="sr-Latn-ME"/>
        </w:rPr>
        <w:t>punjava odgovarajući dio ZZUD-a</w:t>
      </w:r>
      <w:r w:rsidR="005D141E" w:rsidRPr="009612DA">
        <w:rPr>
          <w:rFonts w:ascii="Times New Roman" w:hAnsi="Times New Roman" w:cs="Times New Roman"/>
          <w:sz w:val="24"/>
          <w:szCs w:val="24"/>
          <w:lang w:val="sr-Latn-ME"/>
        </w:rPr>
        <w:t>,</w:t>
      </w:r>
      <w:r w:rsidRPr="009612DA">
        <w:rPr>
          <w:rFonts w:ascii="Times New Roman" w:hAnsi="Times New Roman" w:cs="Times New Roman"/>
          <w:sz w:val="24"/>
          <w:szCs w:val="24"/>
          <w:lang w:val="sr-Latn-ME"/>
        </w:rPr>
        <w:t xml:space="preserve"> </w:t>
      </w:r>
      <w:r w:rsidR="007E4750" w:rsidRPr="009612DA">
        <w:rPr>
          <w:rFonts w:ascii="Times New Roman" w:hAnsi="Times New Roman" w:cs="Times New Roman"/>
          <w:sz w:val="24"/>
          <w:szCs w:val="24"/>
          <w:lang w:val="sr-Latn-ME"/>
        </w:rPr>
        <w:t xml:space="preserve">pružajući </w:t>
      </w:r>
      <w:r w:rsidRPr="009612DA">
        <w:rPr>
          <w:rFonts w:ascii="Times New Roman" w:hAnsi="Times New Roman" w:cs="Times New Roman"/>
          <w:sz w:val="24"/>
          <w:szCs w:val="24"/>
          <w:lang w:val="sr-Latn-ME"/>
        </w:rPr>
        <w:t xml:space="preserve">informacije </w:t>
      </w:r>
      <w:r w:rsidR="007E4750" w:rsidRPr="009612DA">
        <w:rPr>
          <w:rFonts w:ascii="Times New Roman" w:hAnsi="Times New Roman" w:cs="Times New Roman"/>
          <w:sz w:val="24"/>
          <w:szCs w:val="24"/>
          <w:lang w:val="sr-Latn-ME"/>
        </w:rPr>
        <w:t>neophodne</w:t>
      </w:r>
      <w:r w:rsidRPr="009612DA">
        <w:rPr>
          <w:rFonts w:ascii="Times New Roman" w:hAnsi="Times New Roman" w:cs="Times New Roman"/>
          <w:sz w:val="24"/>
          <w:szCs w:val="24"/>
          <w:lang w:val="sr-Latn-ME"/>
        </w:rPr>
        <w:t xml:space="preserve"> za trenutnu i potpunu identifikaciju pošiljke i njenog odredišta.</w:t>
      </w:r>
    </w:p>
    <w:p w14:paraId="670A7009" w14:textId="0EB28C4E" w:rsidR="000A1EFE" w:rsidRPr="009612DA" w:rsidRDefault="007E4750" w:rsidP="009A4772">
      <w:pPr>
        <w:numPr>
          <w:ilvl w:val="0"/>
          <w:numId w:val="161"/>
        </w:numPr>
        <w:spacing w:after="0" w:line="240" w:lineRule="auto"/>
        <w:ind w:left="426" w:hanging="426"/>
        <w:jc w:val="both"/>
        <w:rPr>
          <w:rFonts w:ascii="Times New Roman" w:hAnsi="Times New Roman" w:cs="Times New Roman"/>
          <w:sz w:val="24"/>
          <w:szCs w:val="24"/>
          <w:lang w:val="sr-Latn-ME"/>
        </w:rPr>
      </w:pPr>
      <w:r w:rsidRPr="009612DA">
        <w:rPr>
          <w:rFonts w:ascii="Times New Roman" w:hAnsi="Times New Roman" w:cs="Times New Roman"/>
          <w:sz w:val="24"/>
          <w:szCs w:val="24"/>
          <w:lang w:val="sr-Latn-ME"/>
        </w:rPr>
        <w:t>Upućivanja</w:t>
      </w:r>
      <w:r w:rsidR="000A1EFE" w:rsidRPr="009612DA">
        <w:rPr>
          <w:rFonts w:ascii="Times New Roman" w:hAnsi="Times New Roman" w:cs="Times New Roman"/>
          <w:sz w:val="24"/>
          <w:szCs w:val="24"/>
          <w:lang w:val="sr-Latn-ME"/>
        </w:rPr>
        <w:t xml:space="preserve"> na ZZUD u ovom zakonu odnose se i na njegov elektronski ekvivalent.</w:t>
      </w:r>
    </w:p>
    <w:p w14:paraId="1678F937" w14:textId="3ACFC53E" w:rsidR="000A1EFE" w:rsidRPr="009612DA" w:rsidRDefault="00B92C7E" w:rsidP="009A4772">
      <w:pPr>
        <w:numPr>
          <w:ilvl w:val="0"/>
          <w:numId w:val="161"/>
        </w:numPr>
        <w:spacing w:after="0" w:line="240" w:lineRule="auto"/>
        <w:ind w:left="426" w:hanging="426"/>
        <w:jc w:val="both"/>
        <w:rPr>
          <w:rFonts w:ascii="Times New Roman" w:hAnsi="Times New Roman" w:cs="Times New Roman"/>
          <w:sz w:val="24"/>
          <w:szCs w:val="24"/>
          <w:lang w:val="sr-Latn-ME"/>
        </w:rPr>
      </w:pPr>
      <w:r w:rsidRPr="009612DA">
        <w:rPr>
          <w:rFonts w:ascii="Times New Roman" w:hAnsi="Times New Roman" w:cs="Times New Roman"/>
          <w:sz w:val="24"/>
          <w:szCs w:val="24"/>
          <w:lang w:val="sr-Latn-ME"/>
        </w:rPr>
        <w:t xml:space="preserve">U skladu sa ovim zakonom </w:t>
      </w:r>
      <w:r w:rsidR="000A1EFE" w:rsidRPr="009612DA">
        <w:rPr>
          <w:rFonts w:ascii="Times New Roman" w:hAnsi="Times New Roman" w:cs="Times New Roman"/>
          <w:sz w:val="24"/>
          <w:szCs w:val="24"/>
          <w:lang w:val="sr-Latn-ME"/>
        </w:rPr>
        <w:t xml:space="preserve">ZZUD </w:t>
      </w:r>
      <w:r w:rsidR="007E4750" w:rsidRPr="009612DA">
        <w:rPr>
          <w:rFonts w:ascii="Times New Roman" w:hAnsi="Times New Roman" w:cs="Times New Roman"/>
          <w:sz w:val="24"/>
          <w:szCs w:val="24"/>
          <w:lang w:val="sr-Latn-ME"/>
        </w:rPr>
        <w:t>upotrebljavaju</w:t>
      </w:r>
      <w:r w:rsidR="000A1EFE" w:rsidRPr="009612DA">
        <w:rPr>
          <w:rFonts w:ascii="Times New Roman" w:hAnsi="Times New Roman" w:cs="Times New Roman"/>
          <w:sz w:val="24"/>
          <w:szCs w:val="24"/>
          <w:lang w:val="sr-Latn-ME"/>
        </w:rPr>
        <w:t>:</w:t>
      </w:r>
    </w:p>
    <w:p w14:paraId="39FD74B1" w14:textId="59C3ECA8" w:rsidR="000A1EFE" w:rsidRPr="009612DA" w:rsidRDefault="000A1EFE" w:rsidP="009A4772">
      <w:pPr>
        <w:numPr>
          <w:ilvl w:val="0"/>
          <w:numId w:val="162"/>
        </w:numPr>
        <w:spacing w:after="0" w:line="240" w:lineRule="auto"/>
        <w:ind w:hanging="294"/>
        <w:jc w:val="both"/>
        <w:rPr>
          <w:rFonts w:ascii="Times New Roman" w:hAnsi="Times New Roman" w:cs="Times New Roman"/>
          <w:sz w:val="24"/>
          <w:szCs w:val="24"/>
          <w:lang w:val="sr-Latn-ME"/>
        </w:rPr>
      </w:pPr>
      <w:r w:rsidRPr="009612DA">
        <w:rPr>
          <w:rFonts w:ascii="Times New Roman" w:hAnsi="Times New Roman" w:cs="Times New Roman"/>
          <w:sz w:val="24"/>
          <w:szCs w:val="24"/>
          <w:lang w:val="sr-Latn-ME"/>
        </w:rPr>
        <w:t>subjekti odgovorni za pošiljke, kako bi nadležn</w:t>
      </w:r>
      <w:r w:rsidR="007E4750" w:rsidRPr="009612DA">
        <w:rPr>
          <w:rFonts w:ascii="Times New Roman" w:hAnsi="Times New Roman" w:cs="Times New Roman"/>
          <w:sz w:val="24"/>
          <w:szCs w:val="24"/>
          <w:lang w:val="sr-Latn-ME"/>
        </w:rPr>
        <w:t>e</w:t>
      </w:r>
      <w:r w:rsidRPr="009612DA">
        <w:rPr>
          <w:rFonts w:ascii="Times New Roman" w:hAnsi="Times New Roman" w:cs="Times New Roman"/>
          <w:sz w:val="24"/>
          <w:szCs w:val="24"/>
          <w:lang w:val="sr-Latn-ME"/>
        </w:rPr>
        <w:t xml:space="preserve"> organ</w:t>
      </w:r>
      <w:r w:rsidR="007E4750" w:rsidRPr="009612DA">
        <w:rPr>
          <w:rFonts w:ascii="Times New Roman" w:hAnsi="Times New Roman" w:cs="Times New Roman"/>
          <w:sz w:val="24"/>
          <w:szCs w:val="24"/>
          <w:lang w:val="sr-Latn-ME"/>
        </w:rPr>
        <w:t>e</w:t>
      </w:r>
      <w:r w:rsidRPr="009612DA">
        <w:rPr>
          <w:rFonts w:ascii="Times New Roman" w:hAnsi="Times New Roman" w:cs="Times New Roman"/>
          <w:sz w:val="24"/>
          <w:szCs w:val="24"/>
          <w:lang w:val="sr-Latn-ME"/>
        </w:rPr>
        <w:t xml:space="preserve"> na graničnom kontrolnom </w:t>
      </w:r>
      <w:r w:rsidR="007E4750" w:rsidRPr="009612DA">
        <w:rPr>
          <w:rFonts w:ascii="Times New Roman" w:hAnsi="Times New Roman" w:cs="Times New Roman"/>
          <w:sz w:val="24"/>
          <w:szCs w:val="24"/>
          <w:lang w:val="sr-Latn-ME"/>
        </w:rPr>
        <w:t>mjestu</w:t>
      </w:r>
      <w:r w:rsidRPr="009612DA">
        <w:rPr>
          <w:rFonts w:ascii="Times New Roman" w:hAnsi="Times New Roman" w:cs="Times New Roman"/>
          <w:sz w:val="24"/>
          <w:szCs w:val="24"/>
          <w:lang w:val="sr-Latn-ME"/>
        </w:rPr>
        <w:t xml:space="preserve"> </w:t>
      </w:r>
      <w:r w:rsidR="007E4750" w:rsidRPr="009612DA">
        <w:rPr>
          <w:rFonts w:ascii="Times New Roman" w:hAnsi="Times New Roman" w:cs="Times New Roman"/>
          <w:sz w:val="24"/>
          <w:szCs w:val="24"/>
          <w:lang w:val="sr-Latn-ME"/>
        </w:rPr>
        <w:t xml:space="preserve">unaprijed obavijestili </w:t>
      </w:r>
      <w:r w:rsidRPr="009612DA">
        <w:rPr>
          <w:rFonts w:ascii="Times New Roman" w:hAnsi="Times New Roman" w:cs="Times New Roman"/>
          <w:sz w:val="24"/>
          <w:szCs w:val="24"/>
          <w:lang w:val="sr-Latn-ME"/>
        </w:rPr>
        <w:t xml:space="preserve">o </w:t>
      </w:r>
      <w:r w:rsidR="007E4750" w:rsidRPr="009612DA">
        <w:rPr>
          <w:rFonts w:ascii="Times New Roman" w:hAnsi="Times New Roman" w:cs="Times New Roman"/>
          <w:sz w:val="24"/>
          <w:szCs w:val="24"/>
          <w:lang w:val="sr-Latn-ME"/>
        </w:rPr>
        <w:t>prispijeću</w:t>
      </w:r>
      <w:r w:rsidRPr="009612DA">
        <w:rPr>
          <w:rFonts w:ascii="Times New Roman" w:hAnsi="Times New Roman" w:cs="Times New Roman"/>
          <w:sz w:val="24"/>
          <w:szCs w:val="24"/>
          <w:lang w:val="sr-Latn-ME"/>
        </w:rPr>
        <w:t xml:space="preserve"> </w:t>
      </w:r>
      <w:r w:rsidR="005D141E" w:rsidRPr="009612DA">
        <w:rPr>
          <w:rFonts w:ascii="Times New Roman" w:hAnsi="Times New Roman" w:cs="Times New Roman"/>
          <w:sz w:val="24"/>
          <w:szCs w:val="24"/>
          <w:lang w:val="sr-Latn-ME"/>
        </w:rPr>
        <w:t>istih</w:t>
      </w:r>
      <w:r w:rsidRPr="009612DA">
        <w:rPr>
          <w:rFonts w:ascii="Times New Roman" w:hAnsi="Times New Roman" w:cs="Times New Roman"/>
          <w:sz w:val="24"/>
          <w:szCs w:val="24"/>
          <w:lang w:val="sr-Latn-ME"/>
        </w:rPr>
        <w:t>;</w:t>
      </w:r>
    </w:p>
    <w:p w14:paraId="4B728F9A" w14:textId="77455538" w:rsidR="000A1EFE" w:rsidRPr="009612DA" w:rsidRDefault="000A1EFE" w:rsidP="009A4772">
      <w:pPr>
        <w:numPr>
          <w:ilvl w:val="0"/>
          <w:numId w:val="162"/>
        </w:numPr>
        <w:spacing w:after="0" w:line="240" w:lineRule="auto"/>
        <w:ind w:hanging="294"/>
        <w:jc w:val="both"/>
        <w:rPr>
          <w:rFonts w:ascii="Times New Roman" w:hAnsi="Times New Roman" w:cs="Times New Roman"/>
          <w:sz w:val="24"/>
          <w:szCs w:val="24"/>
          <w:lang w:val="sr-Latn-ME"/>
        </w:rPr>
      </w:pPr>
      <w:r w:rsidRPr="009612DA">
        <w:rPr>
          <w:rFonts w:ascii="Times New Roman" w:hAnsi="Times New Roman" w:cs="Times New Roman"/>
          <w:sz w:val="24"/>
          <w:szCs w:val="24"/>
          <w:lang w:val="sr-Latn-ME"/>
        </w:rPr>
        <w:t xml:space="preserve"> nadležni organi na graničnom kontrolnom </w:t>
      </w:r>
      <w:r w:rsidR="007E4750" w:rsidRPr="009612DA">
        <w:rPr>
          <w:rFonts w:ascii="Times New Roman" w:hAnsi="Times New Roman" w:cs="Times New Roman"/>
          <w:sz w:val="24"/>
          <w:szCs w:val="24"/>
          <w:lang w:val="sr-Latn-ME"/>
        </w:rPr>
        <w:t>mjestu</w:t>
      </w:r>
      <w:r w:rsidRPr="009612DA">
        <w:rPr>
          <w:rFonts w:ascii="Times New Roman" w:hAnsi="Times New Roman" w:cs="Times New Roman"/>
          <w:sz w:val="24"/>
          <w:szCs w:val="24"/>
          <w:lang w:val="sr-Latn-ME"/>
        </w:rPr>
        <w:t xml:space="preserve">, </w:t>
      </w:r>
      <w:r w:rsidR="007E4750" w:rsidRPr="009612DA">
        <w:rPr>
          <w:rFonts w:ascii="Times New Roman" w:hAnsi="Times New Roman" w:cs="Times New Roman"/>
          <w:sz w:val="24"/>
          <w:szCs w:val="24"/>
          <w:lang w:val="sr-Latn-ME"/>
        </w:rPr>
        <w:t>za</w:t>
      </w:r>
      <w:r w:rsidRPr="009612DA">
        <w:rPr>
          <w:rFonts w:ascii="Times New Roman" w:hAnsi="Times New Roman" w:cs="Times New Roman"/>
          <w:sz w:val="24"/>
          <w:szCs w:val="24"/>
          <w:lang w:val="sr-Latn-ME"/>
        </w:rPr>
        <w:t>:</w:t>
      </w:r>
    </w:p>
    <w:p w14:paraId="04FBF6F8" w14:textId="3FA04FDD" w:rsidR="000A1EFE" w:rsidRPr="009612DA" w:rsidRDefault="000A1EFE"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9612DA">
        <w:rPr>
          <w:rFonts w:ascii="Times New Roman" w:hAnsi="Times New Roman" w:cs="Times New Roman"/>
          <w:sz w:val="24"/>
          <w:szCs w:val="24"/>
          <w:lang w:val="sr-Latn-ME"/>
        </w:rPr>
        <w:lastRenderedPageBreak/>
        <w:t>evidentira</w:t>
      </w:r>
      <w:r w:rsidR="007E4750" w:rsidRPr="009612DA">
        <w:rPr>
          <w:rFonts w:ascii="Times New Roman" w:hAnsi="Times New Roman" w:cs="Times New Roman"/>
          <w:sz w:val="24"/>
          <w:szCs w:val="24"/>
          <w:lang w:val="sr-Latn-ME"/>
        </w:rPr>
        <w:t>nje</w:t>
      </w:r>
      <w:r w:rsidRPr="009612DA">
        <w:rPr>
          <w:rFonts w:ascii="Times New Roman" w:hAnsi="Times New Roman" w:cs="Times New Roman"/>
          <w:sz w:val="24"/>
          <w:szCs w:val="24"/>
          <w:lang w:val="sr-Latn-ME"/>
        </w:rPr>
        <w:t xml:space="preserve"> rezultat</w:t>
      </w:r>
      <w:r w:rsidR="007E4750" w:rsidRPr="009612DA">
        <w:rPr>
          <w:rFonts w:ascii="Times New Roman" w:hAnsi="Times New Roman" w:cs="Times New Roman"/>
          <w:sz w:val="24"/>
          <w:szCs w:val="24"/>
          <w:lang w:val="sr-Latn-ME"/>
        </w:rPr>
        <w:t>a</w:t>
      </w:r>
      <w:r w:rsidRPr="009612DA">
        <w:rPr>
          <w:rFonts w:ascii="Times New Roman" w:hAnsi="Times New Roman" w:cs="Times New Roman"/>
          <w:sz w:val="24"/>
          <w:szCs w:val="24"/>
          <w:lang w:val="sr-Latn-ME"/>
        </w:rPr>
        <w:t xml:space="preserve"> sprovedenih službenih kontrola i odluka </w:t>
      </w:r>
      <w:r w:rsidR="007E4750" w:rsidRPr="009612DA">
        <w:rPr>
          <w:rFonts w:ascii="Times New Roman" w:hAnsi="Times New Roman" w:cs="Times New Roman"/>
          <w:sz w:val="24"/>
          <w:szCs w:val="24"/>
          <w:lang w:val="sr-Latn-ME"/>
        </w:rPr>
        <w:t>done</w:t>
      </w:r>
      <w:r w:rsidR="0057407F" w:rsidRPr="009612DA">
        <w:rPr>
          <w:rFonts w:ascii="Times New Roman" w:hAnsi="Times New Roman" w:cs="Times New Roman"/>
          <w:sz w:val="24"/>
          <w:szCs w:val="24"/>
          <w:lang w:val="sr-Latn-ME"/>
        </w:rPr>
        <w:t>s</w:t>
      </w:r>
      <w:r w:rsidR="007E4750" w:rsidRPr="009612DA">
        <w:rPr>
          <w:rFonts w:ascii="Times New Roman" w:hAnsi="Times New Roman" w:cs="Times New Roman"/>
          <w:sz w:val="24"/>
          <w:szCs w:val="24"/>
          <w:lang w:val="sr-Latn-ME"/>
        </w:rPr>
        <w:t>enih na osnovu</w:t>
      </w:r>
      <w:r w:rsidRPr="009612DA">
        <w:rPr>
          <w:rFonts w:ascii="Times New Roman" w:hAnsi="Times New Roman" w:cs="Times New Roman"/>
          <w:sz w:val="24"/>
          <w:szCs w:val="24"/>
          <w:lang w:val="sr-Latn-ME"/>
        </w:rPr>
        <w:t xml:space="preserve"> toga, uključujući odluk</w:t>
      </w:r>
      <w:r w:rsidR="005D141E" w:rsidRPr="009612DA">
        <w:rPr>
          <w:rFonts w:ascii="Times New Roman" w:hAnsi="Times New Roman" w:cs="Times New Roman"/>
          <w:sz w:val="24"/>
          <w:szCs w:val="24"/>
          <w:lang w:val="sr-Latn-ME"/>
        </w:rPr>
        <w:t>e</w:t>
      </w:r>
      <w:r w:rsidRPr="009612DA">
        <w:rPr>
          <w:rFonts w:ascii="Times New Roman" w:hAnsi="Times New Roman" w:cs="Times New Roman"/>
          <w:sz w:val="24"/>
          <w:szCs w:val="24"/>
          <w:lang w:val="sr-Latn-ME"/>
        </w:rPr>
        <w:t xml:space="preserve"> o odbijanju pošiljk</w:t>
      </w:r>
      <w:r w:rsidR="005D141E" w:rsidRPr="009612DA">
        <w:rPr>
          <w:rFonts w:ascii="Times New Roman" w:hAnsi="Times New Roman" w:cs="Times New Roman"/>
          <w:sz w:val="24"/>
          <w:szCs w:val="24"/>
          <w:lang w:val="sr-Latn-ME"/>
        </w:rPr>
        <w:t>i</w:t>
      </w:r>
      <w:r w:rsidRPr="009612DA">
        <w:rPr>
          <w:rFonts w:ascii="Times New Roman" w:hAnsi="Times New Roman" w:cs="Times New Roman"/>
          <w:sz w:val="24"/>
          <w:szCs w:val="24"/>
          <w:lang w:val="sr-Latn-ME"/>
        </w:rPr>
        <w:t>; i</w:t>
      </w:r>
    </w:p>
    <w:p w14:paraId="513E2A69" w14:textId="17B6A37B" w:rsidR="000A1EFE" w:rsidRPr="009612DA" w:rsidRDefault="00E54B00" w:rsidP="009A4772">
      <w:pPr>
        <w:pStyle w:val="ListParagraph"/>
        <w:numPr>
          <w:ilvl w:val="0"/>
          <w:numId w:val="134"/>
        </w:numPr>
        <w:spacing w:after="0" w:line="240" w:lineRule="auto"/>
        <w:contextualSpacing w:val="0"/>
        <w:jc w:val="both"/>
        <w:rPr>
          <w:rFonts w:ascii="Times New Roman" w:hAnsi="Times New Roman" w:cs="Times New Roman"/>
          <w:sz w:val="24"/>
          <w:szCs w:val="24"/>
          <w:lang w:val="sr-Latn-ME"/>
        </w:rPr>
      </w:pPr>
      <w:r w:rsidRPr="009612DA">
        <w:rPr>
          <w:rFonts w:ascii="Times New Roman" w:hAnsi="Times New Roman" w:cs="Times New Roman"/>
          <w:sz w:val="24"/>
          <w:szCs w:val="24"/>
          <w:lang w:val="sr-Latn-ME"/>
        </w:rPr>
        <w:t xml:space="preserve">slanje </w:t>
      </w:r>
      <w:r w:rsidR="000A1EFE" w:rsidRPr="009612DA">
        <w:rPr>
          <w:rFonts w:ascii="Times New Roman" w:hAnsi="Times New Roman" w:cs="Times New Roman"/>
          <w:sz w:val="24"/>
          <w:szCs w:val="24"/>
          <w:lang w:val="sr-Latn-ME"/>
        </w:rPr>
        <w:t>informacij</w:t>
      </w:r>
      <w:r w:rsidRPr="009612DA">
        <w:rPr>
          <w:rFonts w:ascii="Times New Roman" w:hAnsi="Times New Roman" w:cs="Times New Roman"/>
          <w:sz w:val="24"/>
          <w:szCs w:val="24"/>
          <w:lang w:val="sr-Latn-ME"/>
        </w:rPr>
        <w:t>a</w:t>
      </w:r>
      <w:r w:rsidR="000A1EFE" w:rsidRPr="009612DA">
        <w:rPr>
          <w:rFonts w:ascii="Times New Roman" w:hAnsi="Times New Roman" w:cs="Times New Roman"/>
          <w:sz w:val="24"/>
          <w:szCs w:val="24"/>
          <w:lang w:val="sr-Latn-ME"/>
        </w:rPr>
        <w:t xml:space="preserve"> iz </w:t>
      </w:r>
      <w:r w:rsidRPr="009612DA">
        <w:rPr>
          <w:rFonts w:ascii="Times New Roman" w:hAnsi="Times New Roman" w:cs="Times New Roman"/>
          <w:sz w:val="24"/>
          <w:szCs w:val="24"/>
          <w:lang w:val="sr-Latn-ME"/>
        </w:rPr>
        <w:t xml:space="preserve">prethodne alineje preko </w:t>
      </w:r>
      <w:r w:rsidR="00EC448D" w:rsidRPr="009612DA">
        <w:rPr>
          <w:rFonts w:ascii="Times New Roman" w:hAnsi="Times New Roman" w:cs="Times New Roman"/>
          <w:sz w:val="24"/>
          <w:szCs w:val="24"/>
          <w:lang w:val="sr-Latn-ME"/>
        </w:rPr>
        <w:t xml:space="preserve">informacionog </w:t>
      </w:r>
      <w:r w:rsidRPr="009612DA">
        <w:rPr>
          <w:rFonts w:ascii="Times New Roman" w:hAnsi="Times New Roman" w:cs="Times New Roman"/>
          <w:sz w:val="24"/>
          <w:szCs w:val="24"/>
          <w:lang w:val="sr-Latn-ME"/>
        </w:rPr>
        <w:t>sistema</w:t>
      </w:r>
      <w:r w:rsidR="000A1EFE" w:rsidRPr="009612DA">
        <w:rPr>
          <w:rFonts w:ascii="Times New Roman" w:hAnsi="Times New Roman" w:cs="Times New Roman"/>
          <w:sz w:val="24"/>
          <w:szCs w:val="24"/>
          <w:lang w:val="sr-Latn-ME"/>
        </w:rPr>
        <w:t>.</w:t>
      </w:r>
    </w:p>
    <w:p w14:paraId="389D638C" w14:textId="53F734DA" w:rsidR="000A1EFE" w:rsidRPr="009612DA" w:rsidRDefault="000A1EFE" w:rsidP="009A4772">
      <w:pPr>
        <w:numPr>
          <w:ilvl w:val="0"/>
          <w:numId w:val="161"/>
        </w:numPr>
        <w:spacing w:after="0" w:line="240" w:lineRule="auto"/>
        <w:ind w:left="426" w:hanging="426"/>
        <w:jc w:val="both"/>
        <w:rPr>
          <w:rFonts w:ascii="Times New Roman" w:hAnsi="Times New Roman" w:cs="Times New Roman"/>
          <w:sz w:val="24"/>
          <w:szCs w:val="24"/>
          <w:lang w:val="sr-Latn-ME"/>
        </w:rPr>
      </w:pPr>
      <w:r w:rsidRPr="009612DA">
        <w:rPr>
          <w:rFonts w:ascii="Times New Roman" w:hAnsi="Times New Roman" w:cs="Times New Roman"/>
          <w:sz w:val="24"/>
          <w:szCs w:val="24"/>
          <w:lang w:val="sr-Latn-ME"/>
        </w:rPr>
        <w:t>Prije fizičkog pris</w:t>
      </w:r>
      <w:r w:rsidR="00E54B00" w:rsidRPr="009612DA">
        <w:rPr>
          <w:rFonts w:ascii="Times New Roman" w:hAnsi="Times New Roman" w:cs="Times New Roman"/>
          <w:sz w:val="24"/>
          <w:szCs w:val="24"/>
          <w:lang w:val="sr-Latn-ME"/>
        </w:rPr>
        <w:t>pijeća</w:t>
      </w:r>
      <w:r w:rsidRPr="009612DA">
        <w:rPr>
          <w:rFonts w:ascii="Times New Roman" w:hAnsi="Times New Roman" w:cs="Times New Roman"/>
          <w:sz w:val="24"/>
          <w:szCs w:val="24"/>
          <w:lang w:val="sr-Latn-ME"/>
        </w:rPr>
        <w:t xml:space="preserve"> pošiljke u Crnu Goru</w:t>
      </w:r>
      <w:r w:rsidR="00E54B00" w:rsidRPr="009612DA">
        <w:rPr>
          <w:rFonts w:ascii="Times New Roman" w:hAnsi="Times New Roman" w:cs="Times New Roman"/>
          <w:sz w:val="24"/>
          <w:szCs w:val="24"/>
          <w:lang w:val="sr-Latn-ME"/>
        </w:rPr>
        <w:t>,</w:t>
      </w:r>
      <w:r w:rsidRPr="009612DA">
        <w:rPr>
          <w:rFonts w:ascii="Times New Roman" w:hAnsi="Times New Roman" w:cs="Times New Roman"/>
          <w:sz w:val="24"/>
          <w:szCs w:val="24"/>
          <w:lang w:val="sr-Latn-ME"/>
        </w:rPr>
        <w:t xml:space="preserve"> subjekti odgovorni za pošiljke u skladu sa stavom 3 tačk</w:t>
      </w:r>
      <w:r w:rsidR="00E54B00" w:rsidRPr="009612DA">
        <w:rPr>
          <w:rFonts w:ascii="Times New Roman" w:hAnsi="Times New Roman" w:cs="Times New Roman"/>
          <w:sz w:val="24"/>
          <w:szCs w:val="24"/>
          <w:lang w:val="sr-Latn-ME"/>
        </w:rPr>
        <w:t xml:space="preserve">a </w:t>
      </w:r>
      <w:r w:rsidRPr="009612DA">
        <w:rPr>
          <w:rFonts w:ascii="Times New Roman" w:hAnsi="Times New Roman" w:cs="Times New Roman"/>
          <w:sz w:val="24"/>
          <w:szCs w:val="24"/>
          <w:lang w:val="sr-Latn-ME"/>
        </w:rPr>
        <w:t xml:space="preserve">a) ovog člana unaprijed obavještavaju nadležne </w:t>
      </w:r>
      <w:r w:rsidR="00EC448D" w:rsidRPr="009612DA">
        <w:rPr>
          <w:rFonts w:ascii="Times New Roman" w:hAnsi="Times New Roman" w:cs="Times New Roman"/>
          <w:sz w:val="24"/>
          <w:szCs w:val="24"/>
          <w:lang w:val="sr-Latn-ME"/>
        </w:rPr>
        <w:t>inspektore</w:t>
      </w:r>
      <w:r w:rsidRPr="009612DA">
        <w:rPr>
          <w:rFonts w:ascii="Times New Roman" w:hAnsi="Times New Roman" w:cs="Times New Roman"/>
          <w:sz w:val="24"/>
          <w:szCs w:val="24"/>
          <w:lang w:val="sr-Latn-ME"/>
        </w:rPr>
        <w:t xml:space="preserve"> na graničnom kontrolnom </w:t>
      </w:r>
      <w:r w:rsidR="00E54B00" w:rsidRPr="009612DA">
        <w:rPr>
          <w:rFonts w:ascii="Times New Roman" w:hAnsi="Times New Roman" w:cs="Times New Roman"/>
          <w:sz w:val="24"/>
          <w:szCs w:val="24"/>
          <w:lang w:val="sr-Latn-ME"/>
        </w:rPr>
        <w:t>mjestu</w:t>
      </w:r>
      <w:r w:rsidRPr="009612DA">
        <w:rPr>
          <w:rFonts w:ascii="Times New Roman" w:hAnsi="Times New Roman" w:cs="Times New Roman"/>
          <w:sz w:val="24"/>
          <w:szCs w:val="24"/>
          <w:lang w:val="sr-Latn-ME"/>
        </w:rPr>
        <w:t xml:space="preserve"> </w:t>
      </w:r>
      <w:r w:rsidR="00E54B00" w:rsidRPr="009612DA">
        <w:rPr>
          <w:rFonts w:ascii="Times New Roman" w:hAnsi="Times New Roman" w:cs="Times New Roman"/>
          <w:sz w:val="24"/>
          <w:szCs w:val="24"/>
          <w:lang w:val="sr-Latn-ME"/>
        </w:rPr>
        <w:t>po</w:t>
      </w:r>
      <w:r w:rsidRPr="009612DA">
        <w:rPr>
          <w:rFonts w:ascii="Times New Roman" w:hAnsi="Times New Roman" w:cs="Times New Roman"/>
          <w:sz w:val="24"/>
          <w:szCs w:val="24"/>
          <w:lang w:val="sr-Latn-ME"/>
        </w:rPr>
        <w:t>punjavanjem i podnošenjem relevantnog dijela ZZUD-a</w:t>
      </w:r>
      <w:r w:rsidR="00EC448D" w:rsidRPr="009612DA">
        <w:rPr>
          <w:rFonts w:ascii="Times New Roman" w:hAnsi="Times New Roman" w:cs="Times New Roman"/>
          <w:sz w:val="24"/>
          <w:szCs w:val="24"/>
          <w:lang w:val="sr-Latn-ME"/>
        </w:rPr>
        <w:t xml:space="preserve"> ili u informacioni sistem gdje je to primjenjivo.</w:t>
      </w:r>
    </w:p>
    <w:p w14:paraId="0900B706" w14:textId="2291B7F1" w:rsidR="000A1EFE" w:rsidRPr="009612DA" w:rsidRDefault="000A1EFE" w:rsidP="009A4772">
      <w:pPr>
        <w:numPr>
          <w:ilvl w:val="0"/>
          <w:numId w:val="161"/>
        </w:numPr>
        <w:spacing w:after="0" w:line="240" w:lineRule="auto"/>
        <w:ind w:left="426" w:hanging="426"/>
        <w:jc w:val="both"/>
        <w:rPr>
          <w:rFonts w:ascii="Times New Roman" w:hAnsi="Times New Roman" w:cs="Times New Roman"/>
          <w:sz w:val="24"/>
          <w:szCs w:val="24"/>
          <w:lang w:val="sr-Latn-ME"/>
        </w:rPr>
      </w:pPr>
      <w:r w:rsidRPr="009612DA">
        <w:rPr>
          <w:rFonts w:ascii="Times New Roman" w:hAnsi="Times New Roman" w:cs="Times New Roman"/>
          <w:sz w:val="24"/>
          <w:szCs w:val="24"/>
          <w:lang w:val="sr-Latn-ME"/>
        </w:rPr>
        <w:t xml:space="preserve">Nadležni </w:t>
      </w:r>
      <w:r w:rsidR="00EC448D" w:rsidRPr="009612DA">
        <w:rPr>
          <w:rFonts w:ascii="Times New Roman" w:hAnsi="Times New Roman" w:cs="Times New Roman"/>
          <w:sz w:val="24"/>
          <w:szCs w:val="24"/>
          <w:lang w:val="sr-Latn-ME"/>
        </w:rPr>
        <w:t>inspektori</w:t>
      </w:r>
      <w:r w:rsidRPr="009612DA">
        <w:rPr>
          <w:rFonts w:ascii="Times New Roman" w:hAnsi="Times New Roman" w:cs="Times New Roman"/>
          <w:sz w:val="24"/>
          <w:szCs w:val="24"/>
          <w:lang w:val="sr-Latn-ME"/>
        </w:rPr>
        <w:t xml:space="preserve"> na graničnim kontrolnim</w:t>
      </w:r>
      <w:r w:rsidR="005D141E" w:rsidRPr="009612DA">
        <w:rPr>
          <w:rFonts w:ascii="Times New Roman" w:hAnsi="Times New Roman" w:cs="Times New Roman"/>
          <w:sz w:val="24"/>
          <w:szCs w:val="24"/>
          <w:lang w:val="sr-Latn-ME"/>
        </w:rPr>
        <w:t xml:space="preserve"> </w:t>
      </w:r>
      <w:r w:rsidR="00E54B00" w:rsidRPr="009612DA">
        <w:rPr>
          <w:rFonts w:ascii="Times New Roman" w:hAnsi="Times New Roman" w:cs="Times New Roman"/>
          <w:sz w:val="24"/>
          <w:szCs w:val="24"/>
          <w:lang w:val="sr-Latn-ME"/>
        </w:rPr>
        <w:t>mjestima</w:t>
      </w:r>
      <w:r w:rsidR="00432C70" w:rsidRPr="009612DA">
        <w:rPr>
          <w:rFonts w:ascii="Times New Roman" w:hAnsi="Times New Roman" w:cs="Times New Roman"/>
          <w:sz w:val="24"/>
          <w:szCs w:val="24"/>
          <w:lang w:val="sr-Latn-ME"/>
        </w:rPr>
        <w:t xml:space="preserve"> završno popunjavaju </w:t>
      </w:r>
      <w:r w:rsidRPr="009612DA">
        <w:rPr>
          <w:rFonts w:ascii="Times New Roman" w:hAnsi="Times New Roman" w:cs="Times New Roman"/>
          <w:sz w:val="24"/>
          <w:szCs w:val="24"/>
          <w:lang w:val="sr-Latn-ME"/>
        </w:rPr>
        <w:t>ZZUD</w:t>
      </w:r>
      <w:r w:rsidR="00EC448D" w:rsidRPr="009612DA">
        <w:rPr>
          <w:rFonts w:ascii="Times New Roman" w:hAnsi="Times New Roman" w:cs="Times New Roman"/>
          <w:sz w:val="24"/>
          <w:szCs w:val="24"/>
          <w:lang w:val="sr-Latn-ME"/>
        </w:rPr>
        <w:t>, gdje je to primjenjivo,</w:t>
      </w:r>
      <w:r w:rsidR="000433C0" w:rsidRPr="009612DA">
        <w:rPr>
          <w:rFonts w:ascii="Times New Roman" w:hAnsi="Times New Roman" w:cs="Times New Roman"/>
          <w:sz w:val="24"/>
          <w:szCs w:val="24"/>
          <w:lang w:val="sr-Latn-ME"/>
        </w:rPr>
        <w:t xml:space="preserve"> </w:t>
      </w:r>
      <w:r w:rsidRPr="009612DA">
        <w:rPr>
          <w:rFonts w:ascii="Times New Roman" w:hAnsi="Times New Roman" w:cs="Times New Roman"/>
          <w:sz w:val="24"/>
          <w:szCs w:val="24"/>
          <w:lang w:val="sr-Latn-ME"/>
        </w:rPr>
        <w:t>čim:</w:t>
      </w:r>
    </w:p>
    <w:p w14:paraId="7B7A0764" w14:textId="47B7B74A" w:rsidR="000A1EFE" w:rsidRPr="009612DA" w:rsidRDefault="000A1EFE" w:rsidP="009A4772">
      <w:pPr>
        <w:numPr>
          <w:ilvl w:val="0"/>
          <w:numId w:val="163"/>
        </w:numPr>
        <w:spacing w:after="0" w:line="240" w:lineRule="auto"/>
        <w:ind w:hanging="294"/>
        <w:jc w:val="both"/>
        <w:rPr>
          <w:rFonts w:ascii="Times New Roman" w:hAnsi="Times New Roman" w:cs="Times New Roman"/>
          <w:sz w:val="24"/>
          <w:szCs w:val="24"/>
          <w:lang w:val="sr-Latn-ME"/>
        </w:rPr>
      </w:pPr>
      <w:r w:rsidRPr="009612DA">
        <w:rPr>
          <w:rFonts w:ascii="Times New Roman" w:hAnsi="Times New Roman" w:cs="Times New Roman"/>
          <w:sz w:val="24"/>
          <w:szCs w:val="24"/>
          <w:lang w:val="sr-Latn-ME"/>
        </w:rPr>
        <w:t>s</w:t>
      </w:r>
      <w:r w:rsidR="00B05E63" w:rsidRPr="009612DA">
        <w:rPr>
          <w:rFonts w:ascii="Times New Roman" w:hAnsi="Times New Roman" w:cs="Times New Roman"/>
          <w:sz w:val="24"/>
          <w:szCs w:val="24"/>
          <w:lang w:val="sr-Latn-ME"/>
        </w:rPr>
        <w:t>e</w:t>
      </w:r>
      <w:r w:rsidRPr="009612DA">
        <w:rPr>
          <w:rFonts w:ascii="Times New Roman" w:hAnsi="Times New Roman" w:cs="Times New Roman"/>
          <w:sz w:val="24"/>
          <w:szCs w:val="24"/>
          <w:lang w:val="sr-Latn-ME"/>
        </w:rPr>
        <w:t xml:space="preserve"> sproved</w:t>
      </w:r>
      <w:r w:rsidR="00B05E63" w:rsidRPr="009612DA">
        <w:rPr>
          <w:rFonts w:ascii="Times New Roman" w:hAnsi="Times New Roman" w:cs="Times New Roman"/>
          <w:sz w:val="24"/>
          <w:szCs w:val="24"/>
          <w:lang w:val="sr-Latn-ME"/>
        </w:rPr>
        <w:t>u</w:t>
      </w:r>
      <w:r w:rsidRPr="009612DA">
        <w:rPr>
          <w:rFonts w:ascii="Times New Roman" w:hAnsi="Times New Roman" w:cs="Times New Roman"/>
          <w:sz w:val="24"/>
          <w:szCs w:val="24"/>
          <w:lang w:val="sr-Latn-ME"/>
        </w:rPr>
        <w:t xml:space="preserve"> službene kontrole </w:t>
      </w:r>
      <w:r w:rsidR="00432C70" w:rsidRPr="009612DA">
        <w:rPr>
          <w:rFonts w:ascii="Times New Roman" w:hAnsi="Times New Roman" w:cs="Times New Roman"/>
          <w:sz w:val="24"/>
          <w:szCs w:val="24"/>
          <w:lang w:val="sr-Latn-ME"/>
        </w:rPr>
        <w:t>u skladu sa ovim zakonom</w:t>
      </w:r>
      <w:r w:rsidRPr="009612DA">
        <w:rPr>
          <w:rFonts w:ascii="Times New Roman" w:hAnsi="Times New Roman" w:cs="Times New Roman"/>
          <w:sz w:val="24"/>
          <w:szCs w:val="24"/>
          <w:lang w:val="sr-Latn-ME"/>
        </w:rPr>
        <w:t>;</w:t>
      </w:r>
    </w:p>
    <w:p w14:paraId="137A7999" w14:textId="50A63350" w:rsidR="000A1EFE" w:rsidRPr="009612DA" w:rsidRDefault="000A1EFE" w:rsidP="009A4772">
      <w:pPr>
        <w:numPr>
          <w:ilvl w:val="0"/>
          <w:numId w:val="163"/>
        </w:numPr>
        <w:spacing w:after="0" w:line="240" w:lineRule="auto"/>
        <w:ind w:hanging="294"/>
        <w:jc w:val="both"/>
        <w:rPr>
          <w:rFonts w:ascii="Times New Roman" w:hAnsi="Times New Roman" w:cs="Times New Roman"/>
          <w:sz w:val="24"/>
          <w:szCs w:val="24"/>
          <w:lang w:val="sr-Latn-ME"/>
        </w:rPr>
      </w:pPr>
      <w:r w:rsidRPr="009612DA">
        <w:rPr>
          <w:rFonts w:ascii="Times New Roman" w:hAnsi="Times New Roman" w:cs="Times New Roman"/>
          <w:sz w:val="24"/>
          <w:szCs w:val="24"/>
          <w:lang w:val="sr-Latn-ME"/>
        </w:rPr>
        <w:t>su dostupni rezultati fizičkih provjera</w:t>
      </w:r>
      <w:r w:rsidR="00B05E63" w:rsidRPr="009612DA">
        <w:rPr>
          <w:rFonts w:ascii="Times New Roman" w:hAnsi="Times New Roman" w:cs="Times New Roman"/>
          <w:sz w:val="24"/>
          <w:szCs w:val="24"/>
          <w:lang w:val="sr-Latn-ME"/>
        </w:rPr>
        <w:t xml:space="preserve">, kada </w:t>
      </w:r>
      <w:r w:rsidRPr="009612DA">
        <w:rPr>
          <w:rFonts w:ascii="Times New Roman" w:hAnsi="Times New Roman" w:cs="Times New Roman"/>
          <w:sz w:val="24"/>
          <w:szCs w:val="24"/>
          <w:lang w:val="sr-Latn-ME"/>
        </w:rPr>
        <w:t>su takve provjere potrebne; i</w:t>
      </w:r>
      <w:r w:rsidR="000433C0" w:rsidRPr="009612DA">
        <w:rPr>
          <w:rFonts w:ascii="Times New Roman" w:hAnsi="Times New Roman" w:cs="Times New Roman"/>
          <w:sz w:val="24"/>
          <w:szCs w:val="24"/>
          <w:lang w:val="sr-Latn-ME"/>
        </w:rPr>
        <w:t xml:space="preserve">    </w:t>
      </w:r>
      <w:r w:rsidR="00F17009" w:rsidRPr="009612DA">
        <w:rPr>
          <w:rFonts w:ascii="Times New Roman" w:hAnsi="Times New Roman" w:cs="Times New Roman"/>
          <w:sz w:val="24"/>
          <w:szCs w:val="24"/>
          <w:lang w:val="sr-Latn-ME"/>
        </w:rPr>
        <w:t xml:space="preserve"> </w:t>
      </w:r>
    </w:p>
    <w:p w14:paraId="5C979635" w14:textId="40356BDB" w:rsidR="000A1EFE" w:rsidRPr="00B20CCF" w:rsidRDefault="000A1EFE" w:rsidP="009A4772">
      <w:pPr>
        <w:numPr>
          <w:ilvl w:val="0"/>
          <w:numId w:val="163"/>
        </w:numPr>
        <w:spacing w:after="0" w:line="240" w:lineRule="auto"/>
        <w:ind w:hanging="294"/>
        <w:jc w:val="both"/>
        <w:rPr>
          <w:rFonts w:ascii="Times New Roman" w:hAnsi="Times New Roman" w:cs="Times New Roman"/>
          <w:sz w:val="24"/>
          <w:szCs w:val="24"/>
          <w:lang w:val="sr-Latn-ME"/>
        </w:rPr>
      </w:pPr>
      <w:r w:rsidRPr="009612DA">
        <w:rPr>
          <w:rFonts w:ascii="Times New Roman" w:hAnsi="Times New Roman" w:cs="Times New Roman"/>
          <w:sz w:val="24"/>
          <w:szCs w:val="24"/>
          <w:lang w:val="sr-Latn-ME"/>
        </w:rPr>
        <w:t xml:space="preserve">se </w:t>
      </w:r>
      <w:r w:rsidRPr="00B20CCF">
        <w:rPr>
          <w:rFonts w:ascii="Times New Roman" w:hAnsi="Times New Roman" w:cs="Times New Roman"/>
          <w:sz w:val="24"/>
          <w:szCs w:val="24"/>
          <w:lang w:val="sr-Latn-ME"/>
        </w:rPr>
        <w:t xml:space="preserve">donese odluka </w:t>
      </w:r>
      <w:r w:rsidR="00B05E63" w:rsidRPr="00B20CCF">
        <w:rPr>
          <w:rFonts w:ascii="Times New Roman" w:hAnsi="Times New Roman" w:cs="Times New Roman"/>
          <w:sz w:val="24"/>
          <w:szCs w:val="24"/>
          <w:lang w:val="sr-Latn-ME"/>
        </w:rPr>
        <w:t xml:space="preserve">o pošiljci </w:t>
      </w:r>
      <w:r w:rsidRPr="00B20CCF">
        <w:rPr>
          <w:rFonts w:ascii="Times New Roman" w:hAnsi="Times New Roman" w:cs="Times New Roman"/>
          <w:sz w:val="24"/>
          <w:szCs w:val="24"/>
          <w:lang w:val="sr-Latn-ME"/>
        </w:rPr>
        <w:t xml:space="preserve">u skladu sa članom </w:t>
      </w:r>
      <w:r w:rsidR="00E64948">
        <w:rPr>
          <w:rFonts w:ascii="Times New Roman" w:hAnsi="Times New Roman" w:cs="Times New Roman"/>
          <w:sz w:val="24"/>
          <w:szCs w:val="24"/>
          <w:lang w:val="sr-Latn-ME"/>
        </w:rPr>
        <w:t>89</w:t>
      </w:r>
      <w:r w:rsidR="00E64948" w:rsidRPr="00B20CCF">
        <w:rPr>
          <w:rFonts w:ascii="Times New Roman" w:hAnsi="Times New Roman" w:cs="Times New Roman"/>
          <w:sz w:val="24"/>
          <w:szCs w:val="24"/>
          <w:lang w:val="sr-Latn-ME"/>
        </w:rPr>
        <w:t xml:space="preserve"> </w:t>
      </w:r>
      <w:r w:rsidRPr="00B20CCF">
        <w:rPr>
          <w:rFonts w:ascii="Times New Roman" w:hAnsi="Times New Roman" w:cs="Times New Roman"/>
          <w:sz w:val="24"/>
          <w:szCs w:val="24"/>
          <w:lang w:val="sr-Latn-ME"/>
        </w:rPr>
        <w:t>ovog zakona i evidentira u ZZUD.</w:t>
      </w:r>
    </w:p>
    <w:p w14:paraId="5A3D613C" w14:textId="77777777" w:rsidR="00E92AC6" w:rsidRDefault="00E92AC6" w:rsidP="00CA792C">
      <w:pPr>
        <w:spacing w:after="0" w:line="240" w:lineRule="auto"/>
        <w:jc w:val="center"/>
        <w:rPr>
          <w:rFonts w:ascii="Times New Roman" w:hAnsi="Times New Roman" w:cs="Times New Roman"/>
          <w:b/>
          <w:sz w:val="24"/>
          <w:szCs w:val="24"/>
          <w:lang w:val="sr-Latn-ME"/>
        </w:rPr>
      </w:pPr>
    </w:p>
    <w:p w14:paraId="15314AE5" w14:textId="75690DA5" w:rsidR="00FB398A" w:rsidRPr="00B20CCF" w:rsidRDefault="000A1EFE" w:rsidP="00CA792C">
      <w:pPr>
        <w:spacing w:after="0" w:line="240" w:lineRule="auto"/>
        <w:jc w:val="center"/>
        <w:rPr>
          <w:rFonts w:ascii="Times New Roman" w:hAnsi="Times New Roman" w:cs="Times New Roman"/>
          <w:b/>
          <w:sz w:val="24"/>
          <w:szCs w:val="24"/>
          <w:lang w:val="sr-Latn-ME"/>
        </w:rPr>
      </w:pPr>
      <w:r w:rsidRPr="00B20CCF">
        <w:rPr>
          <w:rFonts w:ascii="Times New Roman" w:hAnsi="Times New Roman" w:cs="Times New Roman"/>
          <w:b/>
          <w:sz w:val="24"/>
          <w:szCs w:val="24"/>
          <w:lang w:val="sr-Latn-ME"/>
        </w:rPr>
        <w:t>Upotreba ZZUD od strane carinskih organa</w:t>
      </w:r>
    </w:p>
    <w:p w14:paraId="44F8FEA9" w14:textId="2908A439" w:rsidR="00FB398A" w:rsidRPr="00B20CCF" w:rsidRDefault="000957E0" w:rsidP="00B1281E">
      <w:pPr>
        <w:spacing w:after="0" w:line="240" w:lineRule="auto"/>
        <w:jc w:val="center"/>
        <w:rPr>
          <w:rFonts w:ascii="Times New Roman" w:hAnsi="Times New Roman" w:cs="Times New Roman"/>
          <w:b/>
          <w:bCs/>
          <w:sz w:val="24"/>
          <w:szCs w:val="24"/>
          <w:lang w:val="sr-Latn-ME" w:eastAsia="en-GB"/>
        </w:rPr>
      </w:pPr>
      <w:r w:rsidRPr="00B20CCF">
        <w:rPr>
          <w:rFonts w:ascii="Times New Roman" w:hAnsi="Times New Roman" w:cs="Times New Roman"/>
          <w:b/>
          <w:bCs/>
          <w:sz w:val="24"/>
          <w:szCs w:val="24"/>
          <w:lang w:val="sr-Latn-ME" w:eastAsia="en-GB"/>
        </w:rPr>
        <w:t>Član 9</w:t>
      </w:r>
      <w:r w:rsidR="00942E6B">
        <w:rPr>
          <w:rFonts w:ascii="Times New Roman" w:hAnsi="Times New Roman" w:cs="Times New Roman"/>
          <w:b/>
          <w:bCs/>
          <w:sz w:val="24"/>
          <w:szCs w:val="24"/>
          <w:lang w:val="sr-Latn-ME" w:eastAsia="en-GB"/>
        </w:rPr>
        <w:t>1</w:t>
      </w:r>
    </w:p>
    <w:p w14:paraId="2C96C13F" w14:textId="062452F1" w:rsidR="000A1EFE" w:rsidRPr="00B20CCF" w:rsidRDefault="000A1EFE" w:rsidP="009A4772">
      <w:pPr>
        <w:numPr>
          <w:ilvl w:val="0"/>
          <w:numId w:val="164"/>
        </w:numPr>
        <w:spacing w:after="0" w:line="240" w:lineRule="auto"/>
        <w:ind w:left="426" w:hanging="426"/>
        <w:jc w:val="both"/>
        <w:rPr>
          <w:rFonts w:ascii="Times New Roman" w:hAnsi="Times New Roman" w:cs="Times New Roman"/>
          <w:sz w:val="24"/>
          <w:szCs w:val="24"/>
          <w:lang w:val="sr-Latn-ME"/>
        </w:rPr>
      </w:pPr>
      <w:r w:rsidRPr="00B20CCF">
        <w:rPr>
          <w:rFonts w:ascii="Times New Roman" w:hAnsi="Times New Roman" w:cs="Times New Roman"/>
          <w:sz w:val="24"/>
          <w:szCs w:val="24"/>
          <w:lang w:val="sr-Latn-ME"/>
        </w:rPr>
        <w:t>Stavljanje pošiljki</w:t>
      </w:r>
      <w:r w:rsidR="00B20CCF" w:rsidRPr="00B20CCF">
        <w:rPr>
          <w:rFonts w:ascii="Times New Roman" w:hAnsi="Times New Roman" w:cs="Times New Roman"/>
          <w:sz w:val="24"/>
          <w:szCs w:val="24"/>
          <w:lang w:val="sr-Latn-ME"/>
        </w:rPr>
        <w:t xml:space="preserve"> </w:t>
      </w:r>
      <w:r w:rsidRPr="00B20CCF">
        <w:rPr>
          <w:rFonts w:ascii="Times New Roman" w:hAnsi="Times New Roman" w:cs="Times New Roman"/>
          <w:sz w:val="24"/>
          <w:szCs w:val="24"/>
          <w:lang w:val="sr-Latn-ME"/>
        </w:rPr>
        <w:t>u carinski postupak, uključujući ulazak ili rukovanje u carinskim skladištima ili slobodnim zonama, zahtijeva</w:t>
      </w:r>
      <w:r w:rsidR="005D141E" w:rsidRPr="00B20CCF">
        <w:rPr>
          <w:rFonts w:ascii="Times New Roman" w:hAnsi="Times New Roman" w:cs="Times New Roman"/>
          <w:sz w:val="24"/>
          <w:szCs w:val="24"/>
          <w:lang w:val="sr-Latn-ME"/>
        </w:rPr>
        <w:t xml:space="preserve"> </w:t>
      </w:r>
      <w:r w:rsidRPr="00B20CCF">
        <w:rPr>
          <w:rFonts w:ascii="Times New Roman" w:hAnsi="Times New Roman" w:cs="Times New Roman"/>
          <w:sz w:val="24"/>
          <w:szCs w:val="24"/>
          <w:lang w:val="sr-Latn-ME"/>
        </w:rPr>
        <w:t xml:space="preserve">da </w:t>
      </w:r>
      <w:r w:rsidRPr="00F675A7">
        <w:rPr>
          <w:rFonts w:ascii="Times New Roman" w:hAnsi="Times New Roman" w:cs="Times New Roman"/>
          <w:sz w:val="24"/>
          <w:szCs w:val="24"/>
          <w:lang w:val="sr-Latn-ME"/>
        </w:rPr>
        <w:t>subjek</w:t>
      </w:r>
      <w:r w:rsidR="005D141E" w:rsidRPr="00F675A7">
        <w:rPr>
          <w:rFonts w:ascii="Times New Roman" w:hAnsi="Times New Roman" w:cs="Times New Roman"/>
          <w:sz w:val="24"/>
          <w:szCs w:val="24"/>
          <w:lang w:val="sr-Latn-ME"/>
        </w:rPr>
        <w:t>a</w:t>
      </w:r>
      <w:r w:rsidRPr="00F675A7">
        <w:rPr>
          <w:rFonts w:ascii="Times New Roman" w:hAnsi="Times New Roman" w:cs="Times New Roman"/>
          <w:sz w:val="24"/>
          <w:szCs w:val="24"/>
          <w:lang w:val="sr-Latn-ME"/>
        </w:rPr>
        <w:t xml:space="preserve">t odgovoran za pošiljku </w:t>
      </w:r>
      <w:r w:rsidR="008900F9" w:rsidRPr="00F675A7">
        <w:rPr>
          <w:rFonts w:ascii="Times New Roman" w:hAnsi="Times New Roman" w:cs="Times New Roman"/>
          <w:sz w:val="24"/>
          <w:szCs w:val="24"/>
          <w:lang w:val="sr-Latn-ME"/>
        </w:rPr>
        <w:t xml:space="preserve">preda </w:t>
      </w:r>
      <w:r w:rsidRPr="00F675A7">
        <w:rPr>
          <w:rFonts w:ascii="Times New Roman" w:hAnsi="Times New Roman" w:cs="Times New Roman"/>
          <w:sz w:val="24"/>
          <w:szCs w:val="24"/>
          <w:lang w:val="sr-Latn-ME"/>
        </w:rPr>
        <w:t xml:space="preserve">carinskim </w:t>
      </w:r>
      <w:r w:rsidR="008900F9" w:rsidRPr="00F675A7">
        <w:rPr>
          <w:rFonts w:ascii="Times New Roman" w:hAnsi="Times New Roman" w:cs="Times New Roman"/>
          <w:sz w:val="24"/>
          <w:szCs w:val="24"/>
          <w:lang w:val="sr-Latn-ME"/>
        </w:rPr>
        <w:t>organima</w:t>
      </w:r>
      <w:r w:rsidRPr="00F675A7">
        <w:rPr>
          <w:rFonts w:ascii="Times New Roman" w:hAnsi="Times New Roman" w:cs="Times New Roman"/>
          <w:sz w:val="24"/>
          <w:szCs w:val="24"/>
          <w:lang w:val="sr-Latn-ME"/>
        </w:rPr>
        <w:t xml:space="preserve"> ZZUD,</w:t>
      </w:r>
      <w:r w:rsidR="00EC448D" w:rsidRPr="00F675A7">
        <w:rPr>
          <w:rFonts w:ascii="Times New Roman" w:hAnsi="Times New Roman" w:cs="Times New Roman"/>
          <w:sz w:val="24"/>
          <w:szCs w:val="24"/>
          <w:lang w:val="sr-Latn-ME"/>
        </w:rPr>
        <w:t xml:space="preserve"> gdje je to primjenjivo,</w:t>
      </w:r>
      <w:r w:rsidRPr="00F675A7">
        <w:rPr>
          <w:rFonts w:ascii="Times New Roman" w:hAnsi="Times New Roman" w:cs="Times New Roman"/>
          <w:sz w:val="24"/>
          <w:szCs w:val="24"/>
          <w:lang w:val="sr-Latn-ME"/>
        </w:rPr>
        <w:t xml:space="preserve"> ne dovodeći u pitanje izuzeća iz člana </w:t>
      </w:r>
      <w:r w:rsidR="00702BBB" w:rsidRPr="00F675A7">
        <w:rPr>
          <w:rFonts w:ascii="Times New Roman" w:hAnsi="Times New Roman" w:cs="Times New Roman"/>
          <w:sz w:val="24"/>
          <w:szCs w:val="24"/>
          <w:lang w:val="sr-Latn-ME"/>
        </w:rPr>
        <w:t>8</w:t>
      </w:r>
      <w:r w:rsidR="00E64948" w:rsidRPr="00F675A7">
        <w:rPr>
          <w:rFonts w:ascii="Times New Roman" w:hAnsi="Times New Roman" w:cs="Times New Roman"/>
          <w:sz w:val="24"/>
          <w:szCs w:val="24"/>
          <w:lang w:val="sr-Latn-ME"/>
        </w:rPr>
        <w:t>5</w:t>
      </w:r>
      <w:r w:rsidRPr="00F675A7">
        <w:rPr>
          <w:rFonts w:ascii="Times New Roman" w:hAnsi="Times New Roman" w:cs="Times New Roman"/>
          <w:sz w:val="24"/>
          <w:szCs w:val="24"/>
          <w:lang w:val="sr-Latn-ME"/>
        </w:rPr>
        <w:t xml:space="preserve"> i </w:t>
      </w:r>
      <w:r w:rsidR="005D141E" w:rsidRPr="00F675A7">
        <w:rPr>
          <w:rFonts w:ascii="Times New Roman" w:hAnsi="Times New Roman" w:cs="Times New Roman"/>
          <w:sz w:val="24"/>
          <w:szCs w:val="24"/>
          <w:lang w:val="sr-Latn-ME"/>
        </w:rPr>
        <w:t>p</w:t>
      </w:r>
      <w:r w:rsidR="000B5742" w:rsidRPr="00F675A7">
        <w:rPr>
          <w:rFonts w:ascii="Times New Roman" w:hAnsi="Times New Roman" w:cs="Times New Roman"/>
          <w:sz w:val="24"/>
          <w:szCs w:val="24"/>
          <w:lang w:val="sr-Latn-ME"/>
        </w:rPr>
        <w:t xml:space="preserve">ravila iz člana </w:t>
      </w:r>
      <w:r w:rsidR="00702BBB" w:rsidRPr="00F675A7">
        <w:rPr>
          <w:rFonts w:ascii="Times New Roman" w:hAnsi="Times New Roman" w:cs="Times New Roman"/>
          <w:sz w:val="24"/>
          <w:szCs w:val="24"/>
          <w:lang w:val="sr-Latn-ME"/>
        </w:rPr>
        <w:t>8</w:t>
      </w:r>
      <w:r w:rsidR="00E64948" w:rsidRPr="00F675A7">
        <w:rPr>
          <w:rFonts w:ascii="Times New Roman" w:hAnsi="Times New Roman" w:cs="Times New Roman"/>
          <w:sz w:val="24"/>
          <w:szCs w:val="24"/>
          <w:lang w:val="sr-Latn-ME"/>
        </w:rPr>
        <w:t>8</w:t>
      </w:r>
      <w:r w:rsidRPr="00F675A7">
        <w:rPr>
          <w:rFonts w:ascii="Times New Roman" w:hAnsi="Times New Roman" w:cs="Times New Roman"/>
          <w:sz w:val="24"/>
          <w:szCs w:val="24"/>
          <w:lang w:val="sr-Latn-ME"/>
        </w:rPr>
        <w:t xml:space="preserve"> ovog zakona</w:t>
      </w:r>
      <w:r w:rsidR="00356B42" w:rsidRPr="00F675A7">
        <w:rPr>
          <w:rFonts w:ascii="Times New Roman" w:hAnsi="Times New Roman" w:cs="Times New Roman"/>
          <w:sz w:val="24"/>
          <w:szCs w:val="24"/>
          <w:lang w:val="sr-Latn-ME"/>
        </w:rPr>
        <w:t xml:space="preserve">, a </w:t>
      </w:r>
      <w:r w:rsidR="000B5742" w:rsidRPr="00F675A7">
        <w:rPr>
          <w:rFonts w:ascii="Times New Roman" w:hAnsi="Times New Roman" w:cs="Times New Roman"/>
          <w:sz w:val="24"/>
          <w:szCs w:val="24"/>
          <w:lang w:val="sr-Latn-ME"/>
        </w:rPr>
        <w:t xml:space="preserve">u ovoj fazi </w:t>
      </w:r>
      <w:r w:rsidRPr="00F675A7">
        <w:rPr>
          <w:rFonts w:ascii="Times New Roman" w:hAnsi="Times New Roman" w:cs="Times New Roman"/>
          <w:sz w:val="24"/>
          <w:szCs w:val="24"/>
          <w:lang w:val="sr-Latn-ME"/>
        </w:rPr>
        <w:t xml:space="preserve">ZZUD mora biti </w:t>
      </w:r>
      <w:r w:rsidR="00356B42" w:rsidRPr="00F675A7">
        <w:rPr>
          <w:rFonts w:ascii="Times New Roman" w:hAnsi="Times New Roman" w:cs="Times New Roman"/>
          <w:sz w:val="24"/>
          <w:szCs w:val="24"/>
          <w:lang w:val="sr-Latn-ME"/>
        </w:rPr>
        <w:t xml:space="preserve">propisno popunjen </w:t>
      </w:r>
      <w:r w:rsidRPr="00F675A7">
        <w:rPr>
          <w:rFonts w:ascii="Times New Roman" w:hAnsi="Times New Roman" w:cs="Times New Roman"/>
          <w:sz w:val="24"/>
          <w:szCs w:val="24"/>
          <w:lang w:val="sr-Latn-ME"/>
        </w:rPr>
        <w:t xml:space="preserve">u </w:t>
      </w:r>
      <w:r w:rsidR="000B5742" w:rsidRPr="00F675A7">
        <w:rPr>
          <w:rFonts w:ascii="Times New Roman" w:hAnsi="Times New Roman" w:cs="Times New Roman"/>
          <w:sz w:val="24"/>
          <w:szCs w:val="24"/>
          <w:lang w:val="sr-Latn-ME"/>
        </w:rPr>
        <w:t xml:space="preserve">informacionom </w:t>
      </w:r>
      <w:r w:rsidRPr="00F675A7">
        <w:rPr>
          <w:rFonts w:ascii="Times New Roman" w:hAnsi="Times New Roman" w:cs="Times New Roman"/>
          <w:sz w:val="24"/>
          <w:szCs w:val="24"/>
          <w:lang w:val="sr-Latn-ME"/>
        </w:rPr>
        <w:t>sistemu</w:t>
      </w:r>
      <w:r w:rsidR="000B5742" w:rsidRPr="00F675A7">
        <w:rPr>
          <w:rFonts w:ascii="Times New Roman" w:hAnsi="Times New Roman" w:cs="Times New Roman"/>
          <w:sz w:val="24"/>
          <w:szCs w:val="24"/>
          <w:lang w:val="sr-Latn-ME"/>
        </w:rPr>
        <w:t xml:space="preserve"> o</w:t>
      </w:r>
      <w:r w:rsidRPr="00F675A7">
        <w:rPr>
          <w:rFonts w:ascii="Times New Roman" w:hAnsi="Times New Roman" w:cs="Times New Roman"/>
          <w:sz w:val="24"/>
          <w:szCs w:val="24"/>
          <w:lang w:val="sr-Latn-ME"/>
        </w:rPr>
        <w:t>d strane nadležnih organa graničn</w:t>
      </w:r>
      <w:r w:rsidR="008900F9" w:rsidRPr="00F675A7">
        <w:rPr>
          <w:rFonts w:ascii="Times New Roman" w:hAnsi="Times New Roman" w:cs="Times New Roman"/>
          <w:sz w:val="24"/>
          <w:szCs w:val="24"/>
          <w:lang w:val="sr-Latn-ME"/>
        </w:rPr>
        <w:t>e</w:t>
      </w:r>
      <w:r w:rsidRPr="00F675A7">
        <w:rPr>
          <w:rFonts w:ascii="Times New Roman" w:hAnsi="Times New Roman" w:cs="Times New Roman"/>
          <w:sz w:val="24"/>
          <w:szCs w:val="24"/>
          <w:lang w:val="sr-Latn-ME"/>
        </w:rPr>
        <w:t xml:space="preserve"> kontrol</w:t>
      </w:r>
      <w:r w:rsidR="008900F9" w:rsidRPr="00F675A7">
        <w:rPr>
          <w:rFonts w:ascii="Times New Roman" w:hAnsi="Times New Roman" w:cs="Times New Roman"/>
          <w:sz w:val="24"/>
          <w:szCs w:val="24"/>
          <w:lang w:val="sr-Latn-ME"/>
        </w:rPr>
        <w:t>e</w:t>
      </w:r>
      <w:r w:rsidR="000B5742" w:rsidRPr="00F675A7">
        <w:rPr>
          <w:rFonts w:ascii="Times New Roman" w:hAnsi="Times New Roman" w:cs="Times New Roman"/>
          <w:sz w:val="24"/>
          <w:szCs w:val="24"/>
          <w:lang w:val="sr-Latn-ME"/>
        </w:rPr>
        <w:t>, gdje je to primjenjivo</w:t>
      </w:r>
      <w:r w:rsidRPr="00F675A7">
        <w:rPr>
          <w:rFonts w:ascii="Times New Roman" w:hAnsi="Times New Roman" w:cs="Times New Roman"/>
          <w:sz w:val="24"/>
          <w:szCs w:val="24"/>
          <w:lang w:val="sr-Latn-ME"/>
        </w:rPr>
        <w:t>.</w:t>
      </w:r>
      <w:r w:rsidRPr="00B20CCF">
        <w:rPr>
          <w:rFonts w:ascii="Times New Roman" w:hAnsi="Times New Roman" w:cs="Times New Roman"/>
          <w:sz w:val="24"/>
          <w:szCs w:val="24"/>
          <w:lang w:val="sr-Latn-ME"/>
        </w:rPr>
        <w:t xml:space="preserve"> </w:t>
      </w:r>
    </w:p>
    <w:p w14:paraId="0BC54287" w14:textId="24CF9D57" w:rsidR="000A1EFE" w:rsidRPr="00B20CCF" w:rsidRDefault="000A1EFE" w:rsidP="009A4772">
      <w:pPr>
        <w:numPr>
          <w:ilvl w:val="0"/>
          <w:numId w:val="164"/>
        </w:numPr>
        <w:spacing w:after="0" w:line="240" w:lineRule="auto"/>
        <w:ind w:left="426" w:hanging="426"/>
        <w:jc w:val="both"/>
        <w:rPr>
          <w:rFonts w:ascii="Times New Roman" w:hAnsi="Times New Roman" w:cs="Times New Roman"/>
          <w:sz w:val="24"/>
          <w:szCs w:val="24"/>
          <w:lang w:val="sr-Latn-ME"/>
        </w:rPr>
      </w:pPr>
      <w:r w:rsidRPr="00B20CCF">
        <w:rPr>
          <w:rFonts w:ascii="Times New Roman" w:hAnsi="Times New Roman" w:cs="Times New Roman"/>
          <w:sz w:val="24"/>
          <w:szCs w:val="24"/>
          <w:lang w:val="sr-Latn-ME"/>
        </w:rPr>
        <w:t>Carinski organi:</w:t>
      </w:r>
    </w:p>
    <w:p w14:paraId="75C9D636" w14:textId="2D3F306B" w:rsidR="000A1EFE" w:rsidRPr="00B20CCF" w:rsidRDefault="000A1EFE" w:rsidP="009A4772">
      <w:pPr>
        <w:numPr>
          <w:ilvl w:val="0"/>
          <w:numId w:val="165"/>
        </w:numPr>
        <w:spacing w:after="0" w:line="240" w:lineRule="auto"/>
        <w:ind w:hanging="294"/>
        <w:jc w:val="both"/>
        <w:rPr>
          <w:rFonts w:ascii="Times New Roman" w:hAnsi="Times New Roman" w:cs="Times New Roman"/>
          <w:sz w:val="24"/>
          <w:szCs w:val="24"/>
          <w:lang w:val="sr-Latn-ME"/>
        </w:rPr>
      </w:pPr>
      <w:r w:rsidRPr="00B20CCF">
        <w:rPr>
          <w:rFonts w:ascii="Times New Roman" w:hAnsi="Times New Roman" w:cs="Times New Roman"/>
          <w:sz w:val="24"/>
          <w:szCs w:val="24"/>
          <w:lang w:val="sr-Latn-ME"/>
        </w:rPr>
        <w:t xml:space="preserve">ne dozvoljavaju stavljanje pošiljke u carinski postupak </w:t>
      </w:r>
      <w:r w:rsidR="008900F9" w:rsidRPr="00B20CCF">
        <w:rPr>
          <w:rFonts w:ascii="Times New Roman" w:hAnsi="Times New Roman" w:cs="Times New Roman"/>
          <w:sz w:val="24"/>
          <w:szCs w:val="24"/>
          <w:lang w:val="sr-Latn-ME"/>
        </w:rPr>
        <w:t>drugačiji</w:t>
      </w:r>
      <w:r w:rsidRPr="00B20CCF">
        <w:rPr>
          <w:rFonts w:ascii="Times New Roman" w:hAnsi="Times New Roman" w:cs="Times New Roman"/>
          <w:sz w:val="24"/>
          <w:szCs w:val="24"/>
          <w:lang w:val="sr-Latn-ME"/>
        </w:rPr>
        <w:t xml:space="preserve"> od on</w:t>
      </w:r>
      <w:r w:rsidR="008900F9" w:rsidRPr="00B20CCF">
        <w:rPr>
          <w:rFonts w:ascii="Times New Roman" w:hAnsi="Times New Roman" w:cs="Times New Roman"/>
          <w:sz w:val="24"/>
          <w:szCs w:val="24"/>
          <w:lang w:val="sr-Latn-ME"/>
        </w:rPr>
        <w:t>og</w:t>
      </w:r>
      <w:r w:rsidRPr="00B20CCF">
        <w:rPr>
          <w:rFonts w:ascii="Times New Roman" w:hAnsi="Times New Roman" w:cs="Times New Roman"/>
          <w:sz w:val="24"/>
          <w:szCs w:val="24"/>
          <w:lang w:val="sr-Latn-ME"/>
        </w:rPr>
        <w:t xml:space="preserve"> koj</w:t>
      </w:r>
      <w:r w:rsidR="008900F9" w:rsidRPr="00B20CCF">
        <w:rPr>
          <w:rFonts w:ascii="Times New Roman" w:hAnsi="Times New Roman" w:cs="Times New Roman"/>
          <w:sz w:val="24"/>
          <w:szCs w:val="24"/>
          <w:lang w:val="sr-Latn-ME"/>
        </w:rPr>
        <w:t>i</w:t>
      </w:r>
      <w:r w:rsidRPr="00B20CCF">
        <w:rPr>
          <w:rFonts w:ascii="Times New Roman" w:hAnsi="Times New Roman" w:cs="Times New Roman"/>
          <w:sz w:val="24"/>
          <w:szCs w:val="24"/>
          <w:lang w:val="sr-Latn-ME"/>
        </w:rPr>
        <w:t xml:space="preserve"> su naveli nadležni organi na graničnom kontrolnom mjestu; i</w:t>
      </w:r>
    </w:p>
    <w:p w14:paraId="3A9737F8" w14:textId="0CEC6110" w:rsidR="000A1EFE" w:rsidRPr="00B20CCF" w:rsidRDefault="000A1EFE" w:rsidP="009A4772">
      <w:pPr>
        <w:numPr>
          <w:ilvl w:val="0"/>
          <w:numId w:val="165"/>
        </w:numPr>
        <w:spacing w:after="0" w:line="240" w:lineRule="auto"/>
        <w:ind w:hanging="294"/>
        <w:jc w:val="both"/>
        <w:rPr>
          <w:rFonts w:ascii="Times New Roman" w:hAnsi="Times New Roman" w:cs="Times New Roman"/>
          <w:sz w:val="24"/>
          <w:szCs w:val="24"/>
          <w:lang w:val="sr-Latn-ME"/>
        </w:rPr>
      </w:pPr>
      <w:r w:rsidRPr="00B20CCF">
        <w:rPr>
          <w:rFonts w:ascii="Times New Roman" w:hAnsi="Times New Roman" w:cs="Times New Roman"/>
          <w:sz w:val="24"/>
          <w:szCs w:val="24"/>
          <w:lang w:val="sr-Latn-ME"/>
        </w:rPr>
        <w:t xml:space="preserve">ne dovodeći u pitanje izuzetke propisane članom </w:t>
      </w:r>
      <w:r w:rsidR="00702BBB" w:rsidRPr="00B20CCF">
        <w:rPr>
          <w:rFonts w:ascii="Times New Roman" w:hAnsi="Times New Roman" w:cs="Times New Roman"/>
          <w:sz w:val="24"/>
          <w:szCs w:val="24"/>
          <w:lang w:val="sr-Latn-ME"/>
        </w:rPr>
        <w:t>8</w:t>
      </w:r>
      <w:r w:rsidR="00E64948">
        <w:rPr>
          <w:rFonts w:ascii="Times New Roman" w:hAnsi="Times New Roman" w:cs="Times New Roman"/>
          <w:sz w:val="24"/>
          <w:szCs w:val="24"/>
          <w:lang w:val="sr-Latn-ME"/>
        </w:rPr>
        <w:t>5</w:t>
      </w:r>
      <w:r w:rsidRPr="00B20CCF">
        <w:rPr>
          <w:rFonts w:ascii="Times New Roman" w:hAnsi="Times New Roman" w:cs="Times New Roman"/>
          <w:sz w:val="24"/>
          <w:szCs w:val="24"/>
          <w:lang w:val="sr-Latn-ME"/>
        </w:rPr>
        <w:t xml:space="preserve"> i pravila </w:t>
      </w:r>
      <w:r w:rsidR="008900F9" w:rsidRPr="00B20CCF">
        <w:rPr>
          <w:rFonts w:ascii="Times New Roman" w:hAnsi="Times New Roman" w:cs="Times New Roman"/>
          <w:sz w:val="24"/>
          <w:szCs w:val="24"/>
          <w:lang w:val="sr-Latn-ME"/>
        </w:rPr>
        <w:t>data</w:t>
      </w:r>
      <w:r w:rsidRPr="00B20CCF">
        <w:rPr>
          <w:rFonts w:ascii="Times New Roman" w:hAnsi="Times New Roman" w:cs="Times New Roman"/>
          <w:sz w:val="24"/>
          <w:szCs w:val="24"/>
          <w:lang w:val="sr-Latn-ME"/>
        </w:rPr>
        <w:t xml:space="preserve"> u čl</w:t>
      </w:r>
      <w:r w:rsidR="000B5742" w:rsidRPr="00B20CCF">
        <w:rPr>
          <w:rFonts w:ascii="Times New Roman" w:hAnsi="Times New Roman" w:cs="Times New Roman"/>
          <w:sz w:val="24"/>
          <w:szCs w:val="24"/>
          <w:lang w:val="sr-Latn-ME"/>
        </w:rPr>
        <w:t>anu</w:t>
      </w:r>
      <w:r w:rsidRPr="00B20CCF">
        <w:rPr>
          <w:rFonts w:ascii="Times New Roman" w:hAnsi="Times New Roman" w:cs="Times New Roman"/>
          <w:sz w:val="24"/>
          <w:szCs w:val="24"/>
          <w:lang w:val="sr-Latn-ME"/>
        </w:rPr>
        <w:t xml:space="preserve"> </w:t>
      </w:r>
      <w:r w:rsidR="00702BBB" w:rsidRPr="00B20CCF">
        <w:rPr>
          <w:rFonts w:ascii="Times New Roman" w:hAnsi="Times New Roman" w:cs="Times New Roman"/>
          <w:sz w:val="24"/>
          <w:szCs w:val="24"/>
          <w:lang w:val="sr-Latn-ME"/>
        </w:rPr>
        <w:t>8</w:t>
      </w:r>
      <w:r w:rsidR="00E64948">
        <w:rPr>
          <w:rFonts w:ascii="Times New Roman" w:hAnsi="Times New Roman" w:cs="Times New Roman"/>
          <w:sz w:val="24"/>
          <w:szCs w:val="24"/>
          <w:lang w:val="sr-Latn-ME"/>
        </w:rPr>
        <w:t>8</w:t>
      </w:r>
      <w:r w:rsidRPr="00B20CCF">
        <w:rPr>
          <w:rFonts w:ascii="Times New Roman" w:hAnsi="Times New Roman" w:cs="Times New Roman"/>
          <w:sz w:val="24"/>
          <w:szCs w:val="24"/>
          <w:lang w:val="sr-Latn-ME"/>
        </w:rPr>
        <w:t xml:space="preserve"> ovog zakon</w:t>
      </w:r>
      <w:r w:rsidR="00331C29" w:rsidRPr="00B20CCF">
        <w:rPr>
          <w:rFonts w:ascii="Times New Roman" w:hAnsi="Times New Roman" w:cs="Times New Roman"/>
          <w:sz w:val="24"/>
          <w:szCs w:val="24"/>
          <w:lang w:val="sr-Latn-ME"/>
        </w:rPr>
        <w:t>a</w:t>
      </w:r>
      <w:r w:rsidRPr="00B20CCF">
        <w:rPr>
          <w:rFonts w:ascii="Times New Roman" w:hAnsi="Times New Roman" w:cs="Times New Roman"/>
          <w:sz w:val="24"/>
          <w:szCs w:val="24"/>
          <w:lang w:val="sr-Latn-ME"/>
        </w:rPr>
        <w:t xml:space="preserve"> dozvoljavaju puštanje pošiljke u slobodni promet </w:t>
      </w:r>
      <w:r w:rsidR="00331C29" w:rsidRPr="00B20CCF">
        <w:rPr>
          <w:rFonts w:ascii="Times New Roman" w:hAnsi="Times New Roman" w:cs="Times New Roman"/>
          <w:sz w:val="24"/>
          <w:szCs w:val="24"/>
          <w:lang w:val="sr-Latn-ME"/>
        </w:rPr>
        <w:t xml:space="preserve">tek </w:t>
      </w:r>
      <w:r w:rsidRPr="00B20CCF">
        <w:rPr>
          <w:rFonts w:ascii="Times New Roman" w:hAnsi="Times New Roman" w:cs="Times New Roman"/>
          <w:sz w:val="24"/>
          <w:szCs w:val="24"/>
          <w:lang w:val="sr-Latn-ME"/>
        </w:rPr>
        <w:t xml:space="preserve">nakon </w:t>
      </w:r>
      <w:r w:rsidR="00331C29" w:rsidRPr="00B20CCF">
        <w:rPr>
          <w:rFonts w:ascii="Times New Roman" w:hAnsi="Times New Roman" w:cs="Times New Roman"/>
          <w:sz w:val="24"/>
          <w:szCs w:val="24"/>
          <w:lang w:val="sr-Latn-ME"/>
        </w:rPr>
        <w:t xml:space="preserve">dostavljenog </w:t>
      </w:r>
      <w:r w:rsidRPr="00B20CCF">
        <w:rPr>
          <w:rFonts w:ascii="Times New Roman" w:hAnsi="Times New Roman" w:cs="Times New Roman"/>
          <w:sz w:val="24"/>
          <w:szCs w:val="24"/>
          <w:lang w:val="sr-Latn-ME"/>
        </w:rPr>
        <w:t>popunjen</w:t>
      </w:r>
      <w:r w:rsidR="00331C29" w:rsidRPr="00B20CCF">
        <w:rPr>
          <w:rFonts w:ascii="Times New Roman" w:hAnsi="Times New Roman" w:cs="Times New Roman"/>
          <w:sz w:val="24"/>
          <w:szCs w:val="24"/>
          <w:lang w:val="sr-Latn-ME"/>
        </w:rPr>
        <w:t>og</w:t>
      </w:r>
      <w:r w:rsidRPr="00B20CCF">
        <w:rPr>
          <w:rFonts w:ascii="Times New Roman" w:hAnsi="Times New Roman" w:cs="Times New Roman"/>
          <w:sz w:val="24"/>
          <w:szCs w:val="24"/>
          <w:lang w:val="sr-Latn-ME"/>
        </w:rPr>
        <w:t xml:space="preserve"> ZZUD</w:t>
      </w:r>
      <w:r w:rsidR="00331C29" w:rsidRPr="00B20CCF">
        <w:rPr>
          <w:rFonts w:ascii="Times New Roman" w:hAnsi="Times New Roman" w:cs="Times New Roman"/>
          <w:sz w:val="24"/>
          <w:szCs w:val="24"/>
          <w:lang w:val="sr-Latn-ME"/>
        </w:rPr>
        <w:t>-a</w:t>
      </w:r>
      <w:r w:rsidR="000B5742" w:rsidRPr="00B20CCF">
        <w:rPr>
          <w:rFonts w:ascii="Times New Roman" w:hAnsi="Times New Roman" w:cs="Times New Roman"/>
          <w:sz w:val="24"/>
          <w:szCs w:val="24"/>
          <w:lang w:val="sr-Latn-ME"/>
        </w:rPr>
        <w:t>, gdje je to primjenjivo, ili drugog dokumenta</w:t>
      </w:r>
      <w:r w:rsidR="00331C29" w:rsidRPr="00B20CCF">
        <w:rPr>
          <w:rFonts w:ascii="Times New Roman" w:hAnsi="Times New Roman" w:cs="Times New Roman"/>
          <w:sz w:val="24"/>
          <w:szCs w:val="24"/>
          <w:lang w:val="sr-Latn-ME"/>
        </w:rPr>
        <w:t xml:space="preserve"> kojim se </w:t>
      </w:r>
      <w:r w:rsidRPr="00B20CCF">
        <w:rPr>
          <w:rFonts w:ascii="Times New Roman" w:hAnsi="Times New Roman" w:cs="Times New Roman"/>
          <w:sz w:val="24"/>
          <w:szCs w:val="24"/>
          <w:lang w:val="sr-Latn-ME"/>
        </w:rPr>
        <w:t>potvrđuje da je pošiljka u</w:t>
      </w:r>
      <w:r w:rsidR="00331C29" w:rsidRPr="00B20CCF">
        <w:rPr>
          <w:rFonts w:ascii="Times New Roman" w:hAnsi="Times New Roman" w:cs="Times New Roman"/>
          <w:sz w:val="24"/>
          <w:szCs w:val="24"/>
          <w:lang w:val="sr-Latn-ME"/>
        </w:rPr>
        <w:t xml:space="preserve"> </w:t>
      </w:r>
      <w:r w:rsidRPr="00B20CCF">
        <w:rPr>
          <w:rFonts w:ascii="Times New Roman" w:hAnsi="Times New Roman" w:cs="Times New Roman"/>
          <w:sz w:val="24"/>
          <w:szCs w:val="24"/>
          <w:lang w:val="sr-Latn-ME"/>
        </w:rPr>
        <w:t>skla</w:t>
      </w:r>
      <w:r w:rsidR="00331C29" w:rsidRPr="00B20CCF">
        <w:rPr>
          <w:rFonts w:ascii="Times New Roman" w:hAnsi="Times New Roman" w:cs="Times New Roman"/>
          <w:sz w:val="24"/>
          <w:szCs w:val="24"/>
          <w:lang w:val="sr-Latn-ME"/>
        </w:rPr>
        <w:t>du</w:t>
      </w:r>
      <w:r w:rsidRPr="00B20CCF">
        <w:rPr>
          <w:rFonts w:ascii="Times New Roman" w:hAnsi="Times New Roman" w:cs="Times New Roman"/>
          <w:sz w:val="24"/>
          <w:szCs w:val="24"/>
          <w:lang w:val="sr-Latn-ME"/>
        </w:rPr>
        <w:t xml:space="preserve"> sa </w:t>
      </w:r>
      <w:r w:rsidR="00CA792C" w:rsidRPr="00B20CCF">
        <w:rPr>
          <w:rFonts w:ascii="Times New Roman" w:hAnsi="Times New Roman" w:cs="Times New Roman"/>
          <w:sz w:val="24"/>
          <w:szCs w:val="24"/>
          <w:lang w:val="sr-Latn-ME"/>
        </w:rPr>
        <w:t>ovim zakonom</w:t>
      </w:r>
      <w:r w:rsidRPr="00B20CCF">
        <w:rPr>
          <w:rFonts w:ascii="Times New Roman" w:hAnsi="Times New Roman" w:cs="Times New Roman"/>
          <w:sz w:val="24"/>
          <w:szCs w:val="24"/>
          <w:lang w:val="sr-Latn-ME"/>
        </w:rPr>
        <w:t>.</w:t>
      </w:r>
    </w:p>
    <w:p w14:paraId="0A9DDD67" w14:textId="63545217" w:rsidR="00331C29" w:rsidRPr="00B20CCF" w:rsidRDefault="00331C29" w:rsidP="009A4772">
      <w:pPr>
        <w:numPr>
          <w:ilvl w:val="0"/>
          <w:numId w:val="164"/>
        </w:numPr>
        <w:spacing w:after="0" w:line="240" w:lineRule="auto"/>
        <w:ind w:left="426" w:hanging="426"/>
        <w:jc w:val="both"/>
        <w:rPr>
          <w:rFonts w:ascii="Times New Roman" w:hAnsi="Times New Roman" w:cs="Times New Roman"/>
          <w:sz w:val="24"/>
          <w:szCs w:val="24"/>
          <w:lang w:val="sr-Latn-ME"/>
        </w:rPr>
      </w:pPr>
      <w:r w:rsidRPr="00B20CCF">
        <w:rPr>
          <w:rFonts w:ascii="Times New Roman" w:hAnsi="Times New Roman" w:cs="Times New Roman"/>
          <w:sz w:val="24"/>
          <w:szCs w:val="24"/>
          <w:lang w:val="sr-Latn-ME"/>
        </w:rPr>
        <w:t xml:space="preserve">Prilikom izrade </w:t>
      </w:r>
      <w:r w:rsidR="000A1EFE" w:rsidRPr="00B20CCF">
        <w:rPr>
          <w:rFonts w:ascii="Times New Roman" w:hAnsi="Times New Roman" w:cs="Times New Roman"/>
          <w:sz w:val="24"/>
          <w:szCs w:val="24"/>
          <w:lang w:val="sr-Latn-ME"/>
        </w:rPr>
        <w:t>carinsk</w:t>
      </w:r>
      <w:r w:rsidRPr="00B20CCF">
        <w:rPr>
          <w:rFonts w:ascii="Times New Roman" w:hAnsi="Times New Roman" w:cs="Times New Roman"/>
          <w:sz w:val="24"/>
          <w:szCs w:val="24"/>
          <w:lang w:val="sr-Latn-ME"/>
        </w:rPr>
        <w:t>e</w:t>
      </w:r>
      <w:r w:rsidR="000A1EFE" w:rsidRPr="00B20CCF">
        <w:rPr>
          <w:rFonts w:ascii="Times New Roman" w:hAnsi="Times New Roman" w:cs="Times New Roman"/>
          <w:sz w:val="24"/>
          <w:szCs w:val="24"/>
          <w:lang w:val="sr-Latn-ME"/>
        </w:rPr>
        <w:t xml:space="preserve"> deklaracij</w:t>
      </w:r>
      <w:r w:rsidRPr="00B20CCF">
        <w:rPr>
          <w:rFonts w:ascii="Times New Roman" w:hAnsi="Times New Roman" w:cs="Times New Roman"/>
          <w:sz w:val="24"/>
          <w:szCs w:val="24"/>
          <w:lang w:val="sr-Latn-ME"/>
        </w:rPr>
        <w:t>e</w:t>
      </w:r>
      <w:r w:rsidR="000A1EFE" w:rsidRPr="00B20CCF">
        <w:rPr>
          <w:rFonts w:ascii="Times New Roman" w:hAnsi="Times New Roman" w:cs="Times New Roman"/>
          <w:sz w:val="24"/>
          <w:szCs w:val="24"/>
          <w:lang w:val="sr-Latn-ME"/>
        </w:rPr>
        <w:t xml:space="preserve"> za pošiljku </w:t>
      </w:r>
      <w:r w:rsidRPr="00B20CCF">
        <w:rPr>
          <w:rFonts w:ascii="Times New Roman" w:hAnsi="Times New Roman" w:cs="Times New Roman"/>
          <w:sz w:val="24"/>
          <w:szCs w:val="24"/>
          <w:lang w:val="sr-Latn-ME"/>
        </w:rPr>
        <w:t xml:space="preserve">bez prethodno predočenog </w:t>
      </w:r>
      <w:r w:rsidR="000A1EFE" w:rsidRPr="00B20CCF">
        <w:rPr>
          <w:rFonts w:ascii="Times New Roman" w:hAnsi="Times New Roman" w:cs="Times New Roman"/>
          <w:sz w:val="24"/>
          <w:szCs w:val="24"/>
          <w:lang w:val="sr-Latn-ME"/>
        </w:rPr>
        <w:t>ZZUD</w:t>
      </w:r>
      <w:r w:rsidRPr="00B20CCF">
        <w:rPr>
          <w:rFonts w:ascii="Times New Roman" w:hAnsi="Times New Roman" w:cs="Times New Roman"/>
          <w:sz w:val="24"/>
          <w:szCs w:val="24"/>
          <w:lang w:val="sr-Latn-ME"/>
        </w:rPr>
        <w:t>-a,</w:t>
      </w:r>
      <w:r w:rsidR="000A1EFE" w:rsidRPr="00B20CCF">
        <w:rPr>
          <w:rFonts w:ascii="Times New Roman" w:hAnsi="Times New Roman" w:cs="Times New Roman"/>
          <w:sz w:val="24"/>
          <w:szCs w:val="24"/>
          <w:lang w:val="sr-Latn-ME"/>
        </w:rPr>
        <w:t xml:space="preserve"> carinski organi </w:t>
      </w:r>
      <w:r w:rsidRPr="00B20CCF">
        <w:rPr>
          <w:rFonts w:ascii="Times New Roman" w:hAnsi="Times New Roman" w:cs="Times New Roman"/>
          <w:sz w:val="24"/>
          <w:szCs w:val="24"/>
          <w:lang w:val="sr-Latn-ME"/>
        </w:rPr>
        <w:t xml:space="preserve">će </w:t>
      </w:r>
      <w:r w:rsidR="000A1EFE" w:rsidRPr="00B20CCF">
        <w:rPr>
          <w:rFonts w:ascii="Times New Roman" w:hAnsi="Times New Roman" w:cs="Times New Roman"/>
          <w:sz w:val="24"/>
          <w:szCs w:val="24"/>
          <w:lang w:val="sr-Latn-ME"/>
        </w:rPr>
        <w:t>zadrža</w:t>
      </w:r>
      <w:r w:rsidRPr="00B20CCF">
        <w:rPr>
          <w:rFonts w:ascii="Times New Roman" w:hAnsi="Times New Roman" w:cs="Times New Roman"/>
          <w:sz w:val="24"/>
          <w:szCs w:val="24"/>
          <w:lang w:val="sr-Latn-ME"/>
        </w:rPr>
        <w:t>ti</w:t>
      </w:r>
      <w:r w:rsidR="000A1EFE" w:rsidRPr="00B20CCF">
        <w:rPr>
          <w:rFonts w:ascii="Times New Roman" w:hAnsi="Times New Roman" w:cs="Times New Roman"/>
          <w:sz w:val="24"/>
          <w:szCs w:val="24"/>
          <w:lang w:val="sr-Latn-ME"/>
        </w:rPr>
        <w:t xml:space="preserve"> pošiljku i </w:t>
      </w:r>
      <w:r w:rsidRPr="00B20CCF">
        <w:rPr>
          <w:rFonts w:ascii="Times New Roman" w:hAnsi="Times New Roman" w:cs="Times New Roman"/>
          <w:sz w:val="24"/>
          <w:szCs w:val="24"/>
          <w:lang w:val="sr-Latn-ME"/>
        </w:rPr>
        <w:t xml:space="preserve">o tome </w:t>
      </w:r>
      <w:r w:rsidR="000A1EFE" w:rsidRPr="00B20CCF">
        <w:rPr>
          <w:rFonts w:ascii="Times New Roman" w:hAnsi="Times New Roman" w:cs="Times New Roman"/>
          <w:sz w:val="24"/>
          <w:szCs w:val="24"/>
          <w:lang w:val="sr-Latn-ME"/>
        </w:rPr>
        <w:t>odmah obav</w:t>
      </w:r>
      <w:r w:rsidRPr="00B20CCF">
        <w:rPr>
          <w:rFonts w:ascii="Times New Roman" w:hAnsi="Times New Roman" w:cs="Times New Roman"/>
          <w:sz w:val="24"/>
          <w:szCs w:val="24"/>
          <w:lang w:val="sr-Latn-ME"/>
        </w:rPr>
        <w:t xml:space="preserve">ijestiti </w:t>
      </w:r>
      <w:r w:rsidR="000A1EFE" w:rsidRPr="00B20CCF">
        <w:rPr>
          <w:rFonts w:ascii="Times New Roman" w:hAnsi="Times New Roman" w:cs="Times New Roman"/>
          <w:sz w:val="24"/>
          <w:szCs w:val="24"/>
          <w:lang w:val="sr-Latn-ME"/>
        </w:rPr>
        <w:t xml:space="preserve">nadležne </w:t>
      </w:r>
      <w:r w:rsidR="000B5742" w:rsidRPr="00B20CCF">
        <w:rPr>
          <w:rFonts w:ascii="Times New Roman" w:hAnsi="Times New Roman" w:cs="Times New Roman"/>
          <w:sz w:val="24"/>
          <w:szCs w:val="24"/>
          <w:lang w:val="sr-Latn-ME"/>
        </w:rPr>
        <w:t>inspektore koji vrše</w:t>
      </w:r>
      <w:r w:rsidRPr="00B20CCF">
        <w:rPr>
          <w:rFonts w:ascii="Times New Roman" w:hAnsi="Times New Roman" w:cs="Times New Roman"/>
          <w:sz w:val="24"/>
          <w:szCs w:val="24"/>
          <w:lang w:val="sr-Latn-ME"/>
        </w:rPr>
        <w:t xml:space="preserve"> </w:t>
      </w:r>
      <w:r w:rsidR="000A1EFE" w:rsidRPr="00B20CCF">
        <w:rPr>
          <w:rFonts w:ascii="Times New Roman" w:hAnsi="Times New Roman" w:cs="Times New Roman"/>
          <w:sz w:val="24"/>
          <w:szCs w:val="24"/>
          <w:lang w:val="sr-Latn-ME"/>
        </w:rPr>
        <w:t>graničn</w:t>
      </w:r>
      <w:r w:rsidRPr="00B20CCF">
        <w:rPr>
          <w:rFonts w:ascii="Times New Roman" w:hAnsi="Times New Roman" w:cs="Times New Roman"/>
          <w:sz w:val="24"/>
          <w:szCs w:val="24"/>
          <w:lang w:val="sr-Latn-ME"/>
        </w:rPr>
        <w:t>e</w:t>
      </w:r>
      <w:r w:rsidR="000A1EFE" w:rsidRPr="00B20CCF">
        <w:rPr>
          <w:rFonts w:ascii="Times New Roman" w:hAnsi="Times New Roman" w:cs="Times New Roman"/>
          <w:sz w:val="24"/>
          <w:szCs w:val="24"/>
          <w:lang w:val="sr-Latn-ME"/>
        </w:rPr>
        <w:t xml:space="preserve"> kontrol</w:t>
      </w:r>
      <w:r w:rsidRPr="00B20CCF">
        <w:rPr>
          <w:rFonts w:ascii="Times New Roman" w:hAnsi="Times New Roman" w:cs="Times New Roman"/>
          <w:sz w:val="24"/>
          <w:szCs w:val="24"/>
          <w:lang w:val="sr-Latn-ME"/>
        </w:rPr>
        <w:t>e</w:t>
      </w:r>
      <w:r w:rsidR="000B5742" w:rsidRPr="00B20CCF">
        <w:rPr>
          <w:rFonts w:ascii="Times New Roman" w:hAnsi="Times New Roman" w:cs="Times New Roman"/>
          <w:sz w:val="24"/>
          <w:szCs w:val="24"/>
          <w:lang w:val="sr-Latn-ME"/>
        </w:rPr>
        <w:t xml:space="preserve">, </w:t>
      </w:r>
      <w:r w:rsidR="00356B42" w:rsidRPr="00B20CCF">
        <w:rPr>
          <w:rFonts w:ascii="Times New Roman" w:hAnsi="Times New Roman" w:cs="Times New Roman"/>
          <w:sz w:val="24"/>
          <w:szCs w:val="24"/>
          <w:lang w:val="sr-Latn-ME"/>
        </w:rPr>
        <w:t xml:space="preserve">radi preduzimanja </w:t>
      </w:r>
      <w:r w:rsidR="000A1EFE" w:rsidRPr="00B20CCF">
        <w:rPr>
          <w:rFonts w:ascii="Times New Roman" w:hAnsi="Times New Roman" w:cs="Times New Roman"/>
          <w:sz w:val="24"/>
          <w:szCs w:val="24"/>
          <w:lang w:val="sr-Latn-ME"/>
        </w:rPr>
        <w:t>potrebn</w:t>
      </w:r>
      <w:r w:rsidR="00356B42" w:rsidRPr="00B20CCF">
        <w:rPr>
          <w:rFonts w:ascii="Times New Roman" w:hAnsi="Times New Roman" w:cs="Times New Roman"/>
          <w:sz w:val="24"/>
          <w:szCs w:val="24"/>
          <w:lang w:val="sr-Latn-ME"/>
        </w:rPr>
        <w:t>ih mjera</w:t>
      </w:r>
      <w:r w:rsidR="000A1EFE" w:rsidRPr="00B20CCF">
        <w:rPr>
          <w:rFonts w:ascii="Times New Roman" w:hAnsi="Times New Roman" w:cs="Times New Roman"/>
          <w:sz w:val="24"/>
          <w:szCs w:val="24"/>
          <w:lang w:val="sr-Latn-ME"/>
        </w:rPr>
        <w:t xml:space="preserve"> u skladu sa članom </w:t>
      </w:r>
      <w:r w:rsidR="00702BBB" w:rsidRPr="00B20CCF">
        <w:rPr>
          <w:rFonts w:ascii="Times New Roman" w:hAnsi="Times New Roman" w:cs="Times New Roman"/>
          <w:sz w:val="24"/>
          <w:szCs w:val="24"/>
          <w:lang w:val="sr-Latn-ME"/>
        </w:rPr>
        <w:t>9</w:t>
      </w:r>
      <w:r w:rsidR="00E64948">
        <w:rPr>
          <w:rFonts w:ascii="Times New Roman" w:hAnsi="Times New Roman" w:cs="Times New Roman"/>
          <w:sz w:val="24"/>
          <w:szCs w:val="24"/>
          <w:lang w:val="sr-Latn-ME"/>
        </w:rPr>
        <w:t>7</w:t>
      </w:r>
      <w:r w:rsidR="000433C0" w:rsidRPr="00B20CCF">
        <w:rPr>
          <w:rFonts w:ascii="Times New Roman" w:hAnsi="Times New Roman" w:cs="Times New Roman"/>
          <w:sz w:val="24"/>
          <w:szCs w:val="24"/>
          <w:lang w:val="sr-Latn-ME"/>
        </w:rPr>
        <w:t xml:space="preserve"> </w:t>
      </w:r>
      <w:r w:rsidR="000A1EFE" w:rsidRPr="00B20CCF">
        <w:rPr>
          <w:rFonts w:ascii="Times New Roman" w:hAnsi="Times New Roman" w:cs="Times New Roman"/>
          <w:sz w:val="24"/>
          <w:szCs w:val="24"/>
          <w:lang w:val="sr-Latn-ME"/>
        </w:rPr>
        <w:t xml:space="preserve">stav </w:t>
      </w:r>
      <w:r w:rsidR="005D7C0F" w:rsidRPr="00B20CCF">
        <w:rPr>
          <w:rFonts w:ascii="Times New Roman" w:hAnsi="Times New Roman" w:cs="Times New Roman"/>
          <w:sz w:val="24"/>
          <w:szCs w:val="24"/>
          <w:lang w:val="sr-Latn-ME"/>
        </w:rPr>
        <w:t>9</w:t>
      </w:r>
      <w:r w:rsidR="000A1EFE" w:rsidRPr="00B20CCF">
        <w:rPr>
          <w:rFonts w:ascii="Times New Roman" w:hAnsi="Times New Roman" w:cs="Times New Roman"/>
          <w:sz w:val="24"/>
          <w:szCs w:val="24"/>
          <w:lang w:val="sr-Latn-ME"/>
        </w:rPr>
        <w:t xml:space="preserve"> ovog zakona.</w:t>
      </w:r>
    </w:p>
    <w:p w14:paraId="1F1FD800" w14:textId="77777777" w:rsidR="00FB6BB2" w:rsidRPr="00356B42" w:rsidRDefault="00FB6BB2" w:rsidP="00E92AC6">
      <w:pPr>
        <w:spacing w:after="0" w:line="240" w:lineRule="auto"/>
        <w:rPr>
          <w:rFonts w:ascii="Times New Roman" w:hAnsi="Times New Roman" w:cs="Times New Roman"/>
          <w:b/>
          <w:color w:val="385623" w:themeColor="accent6" w:themeShade="80"/>
          <w:sz w:val="24"/>
          <w:szCs w:val="24"/>
          <w:lang w:val="sr-Latn-ME"/>
        </w:rPr>
      </w:pPr>
    </w:p>
    <w:p w14:paraId="3247C9E2" w14:textId="194394E3" w:rsidR="00FB398A" w:rsidRPr="00B20CCF" w:rsidRDefault="00CA792C" w:rsidP="00B20CCF">
      <w:pPr>
        <w:spacing w:after="0" w:line="240" w:lineRule="auto"/>
        <w:jc w:val="center"/>
        <w:rPr>
          <w:rFonts w:ascii="Times New Roman" w:hAnsi="Times New Roman" w:cs="Times New Roman"/>
          <w:b/>
          <w:sz w:val="24"/>
          <w:szCs w:val="24"/>
          <w:lang w:val="sr-Latn-ME"/>
        </w:rPr>
      </w:pPr>
      <w:r w:rsidRPr="00B20CCF">
        <w:rPr>
          <w:rFonts w:ascii="Times New Roman" w:hAnsi="Times New Roman" w:cs="Times New Roman"/>
          <w:b/>
          <w:sz w:val="24"/>
          <w:szCs w:val="24"/>
          <w:lang w:val="sr-Latn-ME"/>
        </w:rPr>
        <w:t>Obrazac</w:t>
      </w:r>
      <w:r w:rsidR="000A1EFE" w:rsidRPr="00B20CCF">
        <w:rPr>
          <w:rFonts w:ascii="Times New Roman" w:hAnsi="Times New Roman" w:cs="Times New Roman"/>
          <w:b/>
          <w:sz w:val="24"/>
          <w:szCs w:val="24"/>
          <w:lang w:val="sr-Latn-ME"/>
        </w:rPr>
        <w:t>, rokovi i posebna pravila za upotrebu ZZUD-a</w:t>
      </w:r>
      <w:r w:rsidR="000B5742" w:rsidRPr="00B20CCF">
        <w:rPr>
          <w:rFonts w:ascii="Times New Roman" w:hAnsi="Times New Roman" w:cs="Times New Roman"/>
          <w:b/>
          <w:sz w:val="24"/>
          <w:szCs w:val="24"/>
          <w:lang w:val="sr-Latn-ME"/>
        </w:rPr>
        <w:t xml:space="preserve"> i drugih obrazaca ulaznih dokumenata</w:t>
      </w:r>
    </w:p>
    <w:p w14:paraId="68BBB650" w14:textId="133D08CD" w:rsidR="00FB398A" w:rsidRPr="00E92AC6" w:rsidRDefault="000957E0" w:rsidP="00B1281E">
      <w:pPr>
        <w:spacing w:after="0" w:line="240" w:lineRule="auto"/>
        <w:jc w:val="center"/>
        <w:rPr>
          <w:rFonts w:ascii="Times New Roman" w:hAnsi="Times New Roman" w:cs="Times New Roman"/>
          <w:b/>
          <w:sz w:val="24"/>
          <w:szCs w:val="24"/>
          <w:lang w:val="sr-Latn-ME" w:eastAsia="en-GB"/>
        </w:rPr>
      </w:pPr>
      <w:r w:rsidRPr="00E92AC6">
        <w:rPr>
          <w:rFonts w:ascii="Times New Roman" w:hAnsi="Times New Roman" w:cs="Times New Roman"/>
          <w:b/>
          <w:sz w:val="24"/>
          <w:szCs w:val="24"/>
          <w:lang w:val="sr-Latn-ME" w:eastAsia="en-GB"/>
        </w:rPr>
        <w:t>Član 9</w:t>
      </w:r>
      <w:r w:rsidR="00942E6B">
        <w:rPr>
          <w:rFonts w:ascii="Times New Roman" w:hAnsi="Times New Roman" w:cs="Times New Roman"/>
          <w:b/>
          <w:sz w:val="24"/>
          <w:szCs w:val="24"/>
          <w:lang w:val="sr-Latn-ME" w:eastAsia="en-GB"/>
        </w:rPr>
        <w:t>2</w:t>
      </w:r>
      <w:r w:rsidRPr="00E92AC6">
        <w:rPr>
          <w:rFonts w:ascii="Times New Roman" w:hAnsi="Times New Roman" w:cs="Times New Roman"/>
          <w:b/>
          <w:sz w:val="24"/>
          <w:szCs w:val="24"/>
          <w:lang w:val="sr-Latn-ME" w:eastAsia="en-GB"/>
        </w:rPr>
        <w:t xml:space="preserve"> </w:t>
      </w:r>
    </w:p>
    <w:p w14:paraId="316308E4" w14:textId="6E25866D" w:rsidR="000A1EFE" w:rsidRPr="00B20CCF" w:rsidRDefault="000A1EFE" w:rsidP="00E92AC6">
      <w:pPr>
        <w:pStyle w:val="ListParagraph"/>
        <w:spacing w:after="0" w:line="240" w:lineRule="auto"/>
        <w:ind w:left="426"/>
        <w:contextualSpacing w:val="0"/>
        <w:jc w:val="both"/>
        <w:rPr>
          <w:rFonts w:ascii="Times New Roman" w:hAnsi="Times New Roman" w:cs="Times New Roman"/>
          <w:sz w:val="24"/>
          <w:szCs w:val="24"/>
          <w:lang w:val="sr-Latn-ME"/>
        </w:rPr>
      </w:pPr>
      <w:r w:rsidRPr="00B20CCF">
        <w:rPr>
          <w:rFonts w:ascii="Times New Roman" w:hAnsi="Times New Roman" w:cs="Times New Roman"/>
          <w:sz w:val="24"/>
          <w:szCs w:val="24"/>
          <w:lang w:val="sr-Latn-ME"/>
        </w:rPr>
        <w:t>Ministarstvo utvrđuje pravila o:</w:t>
      </w:r>
    </w:p>
    <w:p w14:paraId="4D999A8A" w14:textId="277E1970" w:rsidR="000A1EFE" w:rsidRPr="00B20CCF" w:rsidRDefault="00CA792C" w:rsidP="009A4772">
      <w:pPr>
        <w:numPr>
          <w:ilvl w:val="0"/>
          <w:numId w:val="225"/>
        </w:numPr>
        <w:spacing w:after="0" w:line="240" w:lineRule="auto"/>
        <w:jc w:val="both"/>
        <w:rPr>
          <w:rFonts w:ascii="Times New Roman" w:hAnsi="Times New Roman" w:cs="Times New Roman"/>
          <w:sz w:val="24"/>
          <w:szCs w:val="24"/>
          <w:lang w:val="sr-Latn-ME"/>
        </w:rPr>
      </w:pPr>
      <w:r w:rsidRPr="00B20CCF">
        <w:rPr>
          <w:rFonts w:ascii="Times New Roman" w:hAnsi="Times New Roman" w:cs="Times New Roman"/>
          <w:sz w:val="24"/>
          <w:szCs w:val="24"/>
          <w:lang w:val="sr-Latn-ME"/>
        </w:rPr>
        <w:t>obrascu</w:t>
      </w:r>
      <w:r w:rsidR="000A1EFE" w:rsidRPr="00B20CCF">
        <w:rPr>
          <w:rFonts w:ascii="Times New Roman" w:hAnsi="Times New Roman" w:cs="Times New Roman"/>
          <w:sz w:val="24"/>
          <w:szCs w:val="24"/>
          <w:lang w:val="sr-Latn-ME"/>
        </w:rPr>
        <w:t xml:space="preserve"> ZZUD-a i </w:t>
      </w:r>
      <w:r w:rsidR="002608EF" w:rsidRPr="00B20CCF">
        <w:rPr>
          <w:rFonts w:ascii="Times New Roman" w:hAnsi="Times New Roman" w:cs="Times New Roman"/>
          <w:sz w:val="24"/>
          <w:szCs w:val="24"/>
          <w:lang w:val="sr-Latn-ME"/>
        </w:rPr>
        <w:t>upustvima</w:t>
      </w:r>
      <w:r w:rsidR="000A1EFE" w:rsidRPr="00B20CCF">
        <w:rPr>
          <w:rFonts w:ascii="Times New Roman" w:hAnsi="Times New Roman" w:cs="Times New Roman"/>
          <w:sz w:val="24"/>
          <w:szCs w:val="24"/>
          <w:lang w:val="sr-Latn-ME"/>
        </w:rPr>
        <w:t xml:space="preserve"> za njegovo pred</w:t>
      </w:r>
      <w:r w:rsidR="002608EF" w:rsidRPr="00B20CCF">
        <w:rPr>
          <w:rFonts w:ascii="Times New Roman" w:hAnsi="Times New Roman" w:cs="Times New Roman"/>
          <w:sz w:val="24"/>
          <w:szCs w:val="24"/>
          <w:lang w:val="sr-Latn-ME"/>
        </w:rPr>
        <w:t xml:space="preserve">očavanje </w:t>
      </w:r>
      <w:r w:rsidR="000A1EFE" w:rsidRPr="00B20CCF">
        <w:rPr>
          <w:rFonts w:ascii="Times New Roman" w:hAnsi="Times New Roman" w:cs="Times New Roman"/>
          <w:sz w:val="24"/>
          <w:szCs w:val="24"/>
          <w:lang w:val="sr-Latn-ME"/>
        </w:rPr>
        <w:t xml:space="preserve">i upotrebu, uzimajući u obzir relevantne međunarodne </w:t>
      </w:r>
      <w:r w:rsidR="002608EF" w:rsidRPr="00B20CCF">
        <w:rPr>
          <w:rFonts w:ascii="Times New Roman" w:hAnsi="Times New Roman" w:cs="Times New Roman"/>
          <w:sz w:val="24"/>
          <w:szCs w:val="24"/>
          <w:lang w:val="sr-Latn-ME"/>
        </w:rPr>
        <w:t>standarde</w:t>
      </w:r>
      <w:r w:rsidR="00356B42" w:rsidRPr="00B20CCF">
        <w:rPr>
          <w:rFonts w:ascii="Times New Roman" w:hAnsi="Times New Roman" w:cs="Times New Roman"/>
          <w:sz w:val="24"/>
          <w:szCs w:val="24"/>
          <w:lang w:val="sr-Latn-ME"/>
        </w:rPr>
        <w:t xml:space="preserve">, kao i </w:t>
      </w:r>
      <w:r w:rsidR="000B5742" w:rsidRPr="00B20CCF">
        <w:rPr>
          <w:rFonts w:ascii="Times New Roman" w:hAnsi="Times New Roman" w:cs="Times New Roman"/>
          <w:sz w:val="24"/>
          <w:szCs w:val="24"/>
          <w:lang w:val="sr-Latn-ME"/>
        </w:rPr>
        <w:t>obra</w:t>
      </w:r>
      <w:r w:rsidR="00356B42" w:rsidRPr="00B20CCF">
        <w:rPr>
          <w:rFonts w:ascii="Times New Roman" w:hAnsi="Times New Roman" w:cs="Times New Roman"/>
          <w:sz w:val="24"/>
          <w:szCs w:val="24"/>
          <w:lang w:val="sr-Latn-ME"/>
        </w:rPr>
        <w:t xml:space="preserve">scima drugih </w:t>
      </w:r>
      <w:r w:rsidR="000B5742" w:rsidRPr="00B20CCF">
        <w:rPr>
          <w:rFonts w:ascii="Times New Roman" w:hAnsi="Times New Roman" w:cs="Times New Roman"/>
          <w:sz w:val="24"/>
          <w:szCs w:val="24"/>
          <w:lang w:val="sr-Latn-ME"/>
        </w:rPr>
        <w:t>ulaznih dokumenata</w:t>
      </w:r>
      <w:r w:rsidR="000A1EFE" w:rsidRPr="00B20CCF">
        <w:rPr>
          <w:rFonts w:ascii="Times New Roman" w:hAnsi="Times New Roman" w:cs="Times New Roman"/>
          <w:sz w:val="24"/>
          <w:szCs w:val="24"/>
          <w:lang w:val="sr-Latn-ME"/>
        </w:rPr>
        <w:t xml:space="preserve">; </w:t>
      </w:r>
      <w:r w:rsidR="00077E9E">
        <w:rPr>
          <w:rFonts w:ascii="Times New Roman" w:hAnsi="Times New Roman" w:cs="Times New Roman"/>
          <w:sz w:val="24"/>
          <w:szCs w:val="24"/>
          <w:lang w:val="sr-Latn-ME"/>
        </w:rPr>
        <w:t xml:space="preserve">i </w:t>
      </w:r>
    </w:p>
    <w:p w14:paraId="03D73007" w14:textId="32541245" w:rsidR="00077E9E" w:rsidRPr="00FB6BB2" w:rsidRDefault="000A1EFE" w:rsidP="009A4772">
      <w:pPr>
        <w:numPr>
          <w:ilvl w:val="0"/>
          <w:numId w:val="225"/>
        </w:numPr>
        <w:spacing w:after="0" w:line="240" w:lineRule="auto"/>
        <w:ind w:hanging="294"/>
        <w:jc w:val="both"/>
        <w:rPr>
          <w:rFonts w:ascii="Times New Roman" w:hAnsi="Times New Roman" w:cs="Times New Roman"/>
          <w:sz w:val="24"/>
          <w:szCs w:val="24"/>
          <w:lang w:val="sr-Latn-ME"/>
        </w:rPr>
      </w:pPr>
      <w:r w:rsidRPr="00B20CCF">
        <w:rPr>
          <w:rFonts w:ascii="Times New Roman" w:hAnsi="Times New Roman" w:cs="Times New Roman"/>
          <w:sz w:val="24"/>
          <w:szCs w:val="24"/>
          <w:lang w:val="sr-Latn-ME"/>
        </w:rPr>
        <w:t>minimalnom roku za prethodnu najavu pošiljk</w:t>
      </w:r>
      <w:r w:rsidR="002608EF" w:rsidRPr="00B20CCF">
        <w:rPr>
          <w:rFonts w:ascii="Times New Roman" w:hAnsi="Times New Roman" w:cs="Times New Roman"/>
          <w:sz w:val="24"/>
          <w:szCs w:val="24"/>
          <w:lang w:val="sr-Latn-ME"/>
        </w:rPr>
        <w:t>e</w:t>
      </w:r>
      <w:r w:rsidRPr="00B20CCF">
        <w:rPr>
          <w:rFonts w:ascii="Times New Roman" w:hAnsi="Times New Roman" w:cs="Times New Roman"/>
          <w:sz w:val="24"/>
          <w:szCs w:val="24"/>
          <w:lang w:val="sr-Latn-ME"/>
        </w:rPr>
        <w:t xml:space="preserve"> od strane subjekata odgovorni</w:t>
      </w:r>
      <w:r w:rsidR="002608EF" w:rsidRPr="00B20CCF">
        <w:rPr>
          <w:rFonts w:ascii="Times New Roman" w:hAnsi="Times New Roman" w:cs="Times New Roman"/>
          <w:sz w:val="24"/>
          <w:szCs w:val="24"/>
          <w:lang w:val="sr-Latn-ME"/>
        </w:rPr>
        <w:t>h</w:t>
      </w:r>
      <w:r w:rsidRPr="00B20CCF">
        <w:rPr>
          <w:rFonts w:ascii="Times New Roman" w:hAnsi="Times New Roman" w:cs="Times New Roman"/>
          <w:sz w:val="24"/>
          <w:szCs w:val="24"/>
          <w:lang w:val="sr-Latn-ME"/>
        </w:rPr>
        <w:t xml:space="preserve"> za pošiljku </w:t>
      </w:r>
      <w:r w:rsidR="00356B42" w:rsidRPr="00B20CCF">
        <w:rPr>
          <w:rFonts w:ascii="Times New Roman" w:hAnsi="Times New Roman" w:cs="Times New Roman"/>
          <w:sz w:val="24"/>
          <w:szCs w:val="24"/>
          <w:lang w:val="sr-Latn-ME"/>
        </w:rPr>
        <w:t>u skladu sa č</w:t>
      </w:r>
      <w:r w:rsidRPr="00B20CCF">
        <w:rPr>
          <w:rFonts w:ascii="Times New Roman" w:hAnsi="Times New Roman" w:cs="Times New Roman"/>
          <w:sz w:val="24"/>
          <w:szCs w:val="24"/>
          <w:lang w:val="sr-Latn-ME"/>
        </w:rPr>
        <w:t>lan</w:t>
      </w:r>
      <w:r w:rsidR="002608EF" w:rsidRPr="00B20CCF">
        <w:rPr>
          <w:rFonts w:ascii="Times New Roman" w:hAnsi="Times New Roman" w:cs="Times New Roman"/>
          <w:sz w:val="24"/>
          <w:szCs w:val="24"/>
          <w:lang w:val="sr-Latn-ME"/>
        </w:rPr>
        <w:t>om</w:t>
      </w:r>
      <w:r w:rsidRPr="00B20CCF">
        <w:rPr>
          <w:rFonts w:ascii="Times New Roman" w:hAnsi="Times New Roman" w:cs="Times New Roman"/>
          <w:sz w:val="24"/>
          <w:szCs w:val="24"/>
          <w:lang w:val="sr-Latn-ME"/>
        </w:rPr>
        <w:t xml:space="preserve"> </w:t>
      </w:r>
      <w:r w:rsidR="00E64948">
        <w:rPr>
          <w:rFonts w:ascii="Times New Roman" w:hAnsi="Times New Roman" w:cs="Times New Roman"/>
          <w:sz w:val="24"/>
          <w:szCs w:val="24"/>
          <w:lang w:val="sr-Latn-ME"/>
        </w:rPr>
        <w:t>90</w:t>
      </w:r>
      <w:r w:rsidRPr="00B20CCF">
        <w:rPr>
          <w:rFonts w:ascii="Times New Roman" w:hAnsi="Times New Roman" w:cs="Times New Roman"/>
          <w:sz w:val="24"/>
          <w:szCs w:val="24"/>
          <w:lang w:val="sr-Latn-ME"/>
        </w:rPr>
        <w:t xml:space="preserve"> stav 3 tačka a) ovog zakona, kako bi se nadležnim </w:t>
      </w:r>
      <w:r w:rsidR="000B5742" w:rsidRPr="00B20CCF">
        <w:rPr>
          <w:rFonts w:ascii="Times New Roman" w:hAnsi="Times New Roman" w:cs="Times New Roman"/>
          <w:sz w:val="24"/>
          <w:szCs w:val="24"/>
          <w:lang w:val="sr-Latn-ME"/>
        </w:rPr>
        <w:t>inspektorima koji vrše</w:t>
      </w:r>
      <w:r w:rsidRPr="00B20CCF">
        <w:rPr>
          <w:rFonts w:ascii="Times New Roman" w:hAnsi="Times New Roman" w:cs="Times New Roman"/>
          <w:sz w:val="24"/>
          <w:szCs w:val="24"/>
          <w:lang w:val="sr-Latn-ME"/>
        </w:rPr>
        <w:t xml:space="preserve"> graničn</w:t>
      </w:r>
      <w:r w:rsidR="002608EF" w:rsidRPr="00B20CCF">
        <w:rPr>
          <w:rFonts w:ascii="Times New Roman" w:hAnsi="Times New Roman" w:cs="Times New Roman"/>
          <w:sz w:val="24"/>
          <w:szCs w:val="24"/>
          <w:lang w:val="sr-Latn-ME"/>
        </w:rPr>
        <w:t>e</w:t>
      </w:r>
      <w:r w:rsidRPr="00B20CCF">
        <w:rPr>
          <w:rFonts w:ascii="Times New Roman" w:hAnsi="Times New Roman" w:cs="Times New Roman"/>
          <w:sz w:val="24"/>
          <w:szCs w:val="24"/>
          <w:lang w:val="sr-Latn-ME"/>
        </w:rPr>
        <w:t xml:space="preserve"> kontrol</w:t>
      </w:r>
      <w:r w:rsidR="002608EF" w:rsidRPr="00B20CCF">
        <w:rPr>
          <w:rFonts w:ascii="Times New Roman" w:hAnsi="Times New Roman" w:cs="Times New Roman"/>
          <w:sz w:val="24"/>
          <w:szCs w:val="24"/>
          <w:lang w:val="sr-Latn-ME"/>
        </w:rPr>
        <w:t>e</w:t>
      </w:r>
      <w:r w:rsidRPr="00B20CCF">
        <w:rPr>
          <w:rFonts w:ascii="Times New Roman" w:hAnsi="Times New Roman" w:cs="Times New Roman"/>
          <w:sz w:val="24"/>
          <w:szCs w:val="24"/>
          <w:lang w:val="sr-Latn-ME"/>
        </w:rPr>
        <w:t xml:space="preserve"> omogućilo blagovremeno i efikasno sprovođenje službenih kontrola</w:t>
      </w:r>
      <w:r w:rsidRPr="00077E9E">
        <w:rPr>
          <w:rFonts w:ascii="Times New Roman" w:hAnsi="Times New Roman" w:cs="Times New Roman"/>
          <w:sz w:val="24"/>
          <w:szCs w:val="24"/>
          <w:lang w:val="sr-Latn-ME"/>
        </w:rPr>
        <w:t xml:space="preserve">. </w:t>
      </w:r>
    </w:p>
    <w:p w14:paraId="309BCF6C" w14:textId="04E118B5" w:rsidR="000A1EFE" w:rsidRPr="00077E9E" w:rsidRDefault="002608EF" w:rsidP="00077E9E">
      <w:pPr>
        <w:spacing w:after="0" w:line="240" w:lineRule="auto"/>
        <w:jc w:val="center"/>
        <w:rPr>
          <w:rFonts w:ascii="Times New Roman" w:hAnsi="Times New Roman" w:cs="Times New Roman"/>
          <w:b/>
          <w:sz w:val="24"/>
          <w:szCs w:val="24"/>
          <w:lang w:val="sr-Latn-ME"/>
        </w:rPr>
      </w:pPr>
      <w:r w:rsidRPr="00077E9E">
        <w:rPr>
          <w:rFonts w:ascii="Times New Roman" w:hAnsi="Times New Roman" w:cs="Times New Roman"/>
          <w:b/>
          <w:sz w:val="24"/>
          <w:szCs w:val="24"/>
          <w:lang w:val="sr-Latn-ME"/>
        </w:rPr>
        <w:t>Lista</w:t>
      </w:r>
      <w:r w:rsidR="000A1EFE" w:rsidRPr="00077E9E">
        <w:rPr>
          <w:rFonts w:ascii="Times New Roman" w:hAnsi="Times New Roman" w:cs="Times New Roman"/>
          <w:b/>
          <w:sz w:val="24"/>
          <w:szCs w:val="24"/>
          <w:lang w:val="sr-Latn-ME"/>
        </w:rPr>
        <w:t xml:space="preserve"> graničnih kontrolnih mjesta</w:t>
      </w:r>
    </w:p>
    <w:p w14:paraId="331EB18D" w14:textId="10BD1FA5" w:rsidR="00FB398A" w:rsidRPr="00077E9E" w:rsidRDefault="000957E0" w:rsidP="00B1281E">
      <w:pPr>
        <w:spacing w:after="0" w:line="240" w:lineRule="auto"/>
        <w:jc w:val="center"/>
        <w:rPr>
          <w:rFonts w:ascii="Times New Roman" w:hAnsi="Times New Roman" w:cs="Times New Roman"/>
          <w:b/>
          <w:sz w:val="24"/>
          <w:szCs w:val="24"/>
          <w:lang w:val="sr-Latn-ME" w:eastAsia="en-GB"/>
        </w:rPr>
      </w:pPr>
      <w:r w:rsidRPr="00077E9E">
        <w:rPr>
          <w:rFonts w:ascii="Times New Roman" w:hAnsi="Times New Roman" w:cs="Times New Roman"/>
          <w:b/>
          <w:sz w:val="24"/>
          <w:szCs w:val="24"/>
          <w:lang w:val="sr-Latn-ME" w:eastAsia="en-GB"/>
        </w:rPr>
        <w:t>Član 9</w:t>
      </w:r>
      <w:r w:rsidR="00942E6B">
        <w:rPr>
          <w:rFonts w:ascii="Times New Roman" w:hAnsi="Times New Roman" w:cs="Times New Roman"/>
          <w:b/>
          <w:sz w:val="24"/>
          <w:szCs w:val="24"/>
          <w:lang w:val="sr-Latn-ME" w:eastAsia="en-GB"/>
        </w:rPr>
        <w:t>3</w:t>
      </w:r>
      <w:r w:rsidRPr="00077E9E">
        <w:rPr>
          <w:rFonts w:ascii="Times New Roman" w:hAnsi="Times New Roman" w:cs="Times New Roman"/>
          <w:b/>
          <w:sz w:val="24"/>
          <w:szCs w:val="24"/>
          <w:lang w:val="sr-Latn-ME" w:eastAsia="en-GB"/>
        </w:rPr>
        <w:t xml:space="preserve"> </w:t>
      </w:r>
    </w:p>
    <w:p w14:paraId="57E3CC61" w14:textId="6DB36155" w:rsidR="000A1EFE" w:rsidRPr="00FC589C" w:rsidRDefault="000A1EFE" w:rsidP="009A4772">
      <w:pPr>
        <w:pStyle w:val="ListParagraph"/>
        <w:numPr>
          <w:ilvl w:val="0"/>
          <w:numId w:val="158"/>
        </w:numPr>
        <w:spacing w:after="0" w:line="240" w:lineRule="auto"/>
        <w:ind w:left="426" w:hanging="426"/>
        <w:contextualSpacing w:val="0"/>
        <w:jc w:val="both"/>
        <w:rPr>
          <w:rFonts w:ascii="Times New Roman" w:hAnsi="Times New Roman" w:cs="Times New Roman"/>
          <w:sz w:val="24"/>
          <w:szCs w:val="24"/>
          <w:lang w:val="sr-Latn-ME"/>
        </w:rPr>
      </w:pPr>
      <w:bookmarkStart w:id="104" w:name="_Hlk131166447"/>
      <w:r w:rsidRPr="00FC589C">
        <w:rPr>
          <w:rFonts w:ascii="Times New Roman" w:hAnsi="Times New Roman" w:cs="Times New Roman"/>
          <w:sz w:val="24"/>
          <w:szCs w:val="24"/>
          <w:lang w:val="sr-Latn-ME"/>
        </w:rPr>
        <w:t xml:space="preserve">Ministarstvo objavljuje ažurirane liste graničnih kontrolnih mjesta </w:t>
      </w:r>
      <w:r w:rsidR="002608EF" w:rsidRPr="00FC589C">
        <w:rPr>
          <w:rFonts w:ascii="Times New Roman" w:hAnsi="Times New Roman" w:cs="Times New Roman"/>
          <w:sz w:val="24"/>
          <w:szCs w:val="24"/>
          <w:lang w:val="sr-Latn-ME"/>
        </w:rPr>
        <w:t xml:space="preserve">na cjelokupnom </w:t>
      </w:r>
      <w:r w:rsidRPr="00FC589C">
        <w:rPr>
          <w:rFonts w:ascii="Times New Roman" w:hAnsi="Times New Roman" w:cs="Times New Roman"/>
          <w:sz w:val="24"/>
          <w:szCs w:val="24"/>
          <w:lang w:val="sr-Latn-ME"/>
        </w:rPr>
        <w:t>državnom području</w:t>
      </w:r>
      <w:r w:rsidR="002608EF" w:rsidRPr="00FC589C">
        <w:rPr>
          <w:rFonts w:ascii="Times New Roman" w:hAnsi="Times New Roman" w:cs="Times New Roman"/>
          <w:sz w:val="24"/>
          <w:szCs w:val="24"/>
          <w:lang w:val="sr-Latn-ME"/>
        </w:rPr>
        <w:t xml:space="preserve"> navodeći </w:t>
      </w:r>
      <w:r w:rsidR="00D12EA0" w:rsidRPr="00FC589C">
        <w:rPr>
          <w:rFonts w:ascii="Times New Roman" w:hAnsi="Times New Roman" w:cs="Times New Roman"/>
          <w:sz w:val="24"/>
          <w:szCs w:val="24"/>
          <w:lang w:val="sr-Latn-ME"/>
        </w:rPr>
        <w:t xml:space="preserve">o svakom graničnom kontrolnom mjestu </w:t>
      </w:r>
      <w:r w:rsidRPr="00FC589C">
        <w:rPr>
          <w:rFonts w:ascii="Times New Roman" w:hAnsi="Times New Roman" w:cs="Times New Roman"/>
          <w:sz w:val="24"/>
          <w:szCs w:val="24"/>
          <w:lang w:val="sr-Latn-ME"/>
        </w:rPr>
        <w:t>sljedeć</w:t>
      </w:r>
      <w:r w:rsidR="002608EF" w:rsidRPr="00FC589C">
        <w:rPr>
          <w:rFonts w:ascii="Times New Roman" w:hAnsi="Times New Roman" w:cs="Times New Roman"/>
          <w:sz w:val="24"/>
          <w:szCs w:val="24"/>
          <w:lang w:val="sr-Latn-ME"/>
        </w:rPr>
        <w:t>e</w:t>
      </w:r>
      <w:r w:rsidRPr="00FC589C">
        <w:rPr>
          <w:rFonts w:ascii="Times New Roman" w:hAnsi="Times New Roman" w:cs="Times New Roman"/>
          <w:sz w:val="24"/>
          <w:szCs w:val="24"/>
          <w:lang w:val="sr-Latn-ME"/>
        </w:rPr>
        <w:t xml:space="preserve"> informacij</w:t>
      </w:r>
      <w:r w:rsidR="002608EF" w:rsidRPr="00FC589C">
        <w:rPr>
          <w:rFonts w:ascii="Times New Roman" w:hAnsi="Times New Roman" w:cs="Times New Roman"/>
          <w:sz w:val="24"/>
          <w:szCs w:val="24"/>
          <w:lang w:val="sr-Latn-ME"/>
        </w:rPr>
        <w:t>e</w:t>
      </w:r>
      <w:r w:rsidRPr="00FC589C">
        <w:rPr>
          <w:rFonts w:ascii="Times New Roman" w:hAnsi="Times New Roman" w:cs="Times New Roman"/>
          <w:sz w:val="24"/>
          <w:szCs w:val="24"/>
          <w:lang w:val="sr-Latn-ME"/>
        </w:rPr>
        <w:t xml:space="preserve">: </w:t>
      </w:r>
    </w:p>
    <w:bookmarkEnd w:id="104"/>
    <w:p w14:paraId="6C9880FB" w14:textId="77777777" w:rsidR="000A1EFE" w:rsidRPr="00FC589C" w:rsidRDefault="000A1EFE" w:rsidP="009A4772">
      <w:pPr>
        <w:pStyle w:val="ListParagraph"/>
        <w:numPr>
          <w:ilvl w:val="0"/>
          <w:numId w:val="159"/>
        </w:numPr>
        <w:spacing w:after="0" w:line="240" w:lineRule="auto"/>
        <w:ind w:hanging="294"/>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 xml:space="preserve">podatake za kontakt; </w:t>
      </w:r>
    </w:p>
    <w:p w14:paraId="31991080" w14:textId="77777777" w:rsidR="000A1EFE" w:rsidRPr="00FC589C" w:rsidRDefault="000A1EFE" w:rsidP="009A4772">
      <w:pPr>
        <w:pStyle w:val="ListParagraph"/>
        <w:numPr>
          <w:ilvl w:val="0"/>
          <w:numId w:val="159"/>
        </w:numPr>
        <w:spacing w:after="0" w:line="240" w:lineRule="auto"/>
        <w:ind w:hanging="294"/>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lastRenderedPageBreak/>
        <w:t>radno vrijeme;</w:t>
      </w:r>
    </w:p>
    <w:p w14:paraId="581AC6F4" w14:textId="259DDBA9" w:rsidR="000A1EFE" w:rsidRPr="00FC589C" w:rsidRDefault="000A1EFE" w:rsidP="009A4772">
      <w:pPr>
        <w:pStyle w:val="ListParagraph"/>
        <w:numPr>
          <w:ilvl w:val="0"/>
          <w:numId w:val="159"/>
        </w:numPr>
        <w:spacing w:after="0" w:line="240" w:lineRule="auto"/>
        <w:ind w:hanging="294"/>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tačnu lokaciju</w:t>
      </w:r>
      <w:r w:rsidR="00581A11" w:rsidRPr="00FC589C">
        <w:rPr>
          <w:rFonts w:ascii="Times New Roman" w:hAnsi="Times New Roman" w:cs="Times New Roman"/>
          <w:sz w:val="24"/>
          <w:szCs w:val="24"/>
          <w:lang w:val="sr-Latn-ME"/>
        </w:rPr>
        <w:t xml:space="preserve">, uz navođenje da li </w:t>
      </w:r>
      <w:r w:rsidRPr="00FC589C">
        <w:rPr>
          <w:rFonts w:ascii="Times New Roman" w:hAnsi="Times New Roman" w:cs="Times New Roman"/>
          <w:sz w:val="24"/>
          <w:szCs w:val="24"/>
          <w:lang w:val="sr-Latn-ME"/>
        </w:rPr>
        <w:t>se radi o luci, aerodromu, željeznici ili drumskom mjestu; i</w:t>
      </w:r>
    </w:p>
    <w:p w14:paraId="164F7149" w14:textId="08223D64" w:rsidR="000A1EFE" w:rsidRPr="00FC589C" w:rsidRDefault="002033BA" w:rsidP="009A4772">
      <w:pPr>
        <w:pStyle w:val="ListParagraph"/>
        <w:numPr>
          <w:ilvl w:val="0"/>
          <w:numId w:val="159"/>
        </w:numPr>
        <w:spacing w:after="0" w:line="240" w:lineRule="auto"/>
        <w:ind w:hanging="294"/>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o kategorijama</w:t>
      </w:r>
      <w:r w:rsidR="00FC589C" w:rsidRPr="00FC589C">
        <w:rPr>
          <w:rFonts w:ascii="Times New Roman" w:hAnsi="Times New Roman" w:cs="Times New Roman"/>
          <w:sz w:val="24"/>
          <w:szCs w:val="24"/>
          <w:lang w:val="sr-Latn-ME"/>
        </w:rPr>
        <w:t xml:space="preserve"> pošiljki</w:t>
      </w:r>
      <w:r w:rsidR="000A1EFE" w:rsidRPr="00FC589C">
        <w:rPr>
          <w:rFonts w:ascii="Times New Roman" w:hAnsi="Times New Roman" w:cs="Times New Roman"/>
          <w:sz w:val="24"/>
          <w:szCs w:val="24"/>
          <w:lang w:val="sr-Latn-ME"/>
        </w:rPr>
        <w:t xml:space="preserve"> za koje je </w:t>
      </w:r>
      <w:r w:rsidR="00581A11" w:rsidRPr="00FC589C">
        <w:rPr>
          <w:rFonts w:ascii="Times New Roman" w:hAnsi="Times New Roman" w:cs="Times New Roman"/>
          <w:sz w:val="24"/>
          <w:szCs w:val="24"/>
          <w:lang w:val="sr-Latn-ME"/>
        </w:rPr>
        <w:t xml:space="preserve">to granično kontrolno mjesto </w:t>
      </w:r>
      <w:r w:rsidR="000A1EFE" w:rsidRPr="00FC589C">
        <w:rPr>
          <w:rFonts w:ascii="Times New Roman" w:hAnsi="Times New Roman" w:cs="Times New Roman"/>
          <w:sz w:val="24"/>
          <w:szCs w:val="24"/>
          <w:lang w:val="sr-Latn-ME"/>
        </w:rPr>
        <w:t>određen</w:t>
      </w:r>
      <w:r w:rsidR="00581A11" w:rsidRPr="00FC589C">
        <w:rPr>
          <w:rFonts w:ascii="Times New Roman" w:hAnsi="Times New Roman" w:cs="Times New Roman"/>
          <w:sz w:val="24"/>
          <w:szCs w:val="24"/>
          <w:lang w:val="sr-Latn-ME"/>
        </w:rPr>
        <w:t>o.</w:t>
      </w:r>
    </w:p>
    <w:p w14:paraId="00B9AD8E" w14:textId="62B8599D" w:rsidR="000A1EFE" w:rsidRPr="00FC589C" w:rsidRDefault="000A1EFE" w:rsidP="009A4772">
      <w:pPr>
        <w:pStyle w:val="ListParagraph"/>
        <w:numPr>
          <w:ilvl w:val="0"/>
          <w:numId w:val="158"/>
        </w:numPr>
        <w:spacing w:after="0" w:line="240" w:lineRule="auto"/>
        <w:ind w:left="426" w:hanging="426"/>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 xml:space="preserve">Bliža pravila i uslove o </w:t>
      </w:r>
      <w:r w:rsidR="00CA792C" w:rsidRPr="00FC589C">
        <w:rPr>
          <w:rFonts w:ascii="Times New Roman" w:hAnsi="Times New Roman" w:cs="Times New Roman"/>
          <w:sz w:val="24"/>
          <w:szCs w:val="24"/>
          <w:lang w:val="sr-Latn-ME"/>
        </w:rPr>
        <w:t>obrascu</w:t>
      </w:r>
      <w:r w:rsidRPr="00FC589C">
        <w:rPr>
          <w:rFonts w:ascii="Times New Roman" w:hAnsi="Times New Roman" w:cs="Times New Roman"/>
          <w:sz w:val="24"/>
          <w:szCs w:val="24"/>
          <w:lang w:val="sr-Latn-ME"/>
        </w:rPr>
        <w:t>, kategorijama, skraćenicama za označavanja i drugim informacijama koje će</w:t>
      </w:r>
      <w:r w:rsidR="00AB792B">
        <w:rPr>
          <w:rFonts w:ascii="Times New Roman" w:hAnsi="Times New Roman" w:cs="Times New Roman"/>
          <w:sz w:val="24"/>
          <w:szCs w:val="24"/>
          <w:lang w:val="sr-Latn-ME"/>
        </w:rPr>
        <w:t xml:space="preserve"> </w:t>
      </w:r>
      <w:r w:rsidR="00581A11" w:rsidRPr="00FC589C">
        <w:rPr>
          <w:rFonts w:ascii="Times New Roman" w:hAnsi="Times New Roman" w:cs="Times New Roman"/>
          <w:sz w:val="24"/>
          <w:szCs w:val="24"/>
          <w:lang w:val="sr-Latn-ME"/>
        </w:rPr>
        <w:t xml:space="preserve">se </w:t>
      </w:r>
      <w:r w:rsidRPr="00FC589C">
        <w:rPr>
          <w:rFonts w:ascii="Times New Roman" w:hAnsi="Times New Roman" w:cs="Times New Roman"/>
          <w:sz w:val="24"/>
          <w:szCs w:val="24"/>
          <w:lang w:val="sr-Latn-ME"/>
        </w:rPr>
        <w:t xml:space="preserve">koristiti na listama graničnih kontrolnih mjesta propisuje Ministarstvo. </w:t>
      </w:r>
    </w:p>
    <w:p w14:paraId="6532E74B" w14:textId="77777777" w:rsidR="002033BA" w:rsidRDefault="002033BA" w:rsidP="00B1281E">
      <w:pPr>
        <w:spacing w:after="0" w:line="240" w:lineRule="auto"/>
        <w:jc w:val="center"/>
        <w:rPr>
          <w:rFonts w:ascii="Times New Roman" w:hAnsi="Times New Roman" w:cs="Times New Roman"/>
          <w:b/>
          <w:sz w:val="24"/>
          <w:szCs w:val="24"/>
          <w:lang w:val="sr-Latn-ME"/>
        </w:rPr>
      </w:pPr>
    </w:p>
    <w:p w14:paraId="476FCE86" w14:textId="6D9FA458" w:rsidR="00FB398A" w:rsidRPr="00FC589C" w:rsidRDefault="00581A11" w:rsidP="00FC589C">
      <w:pPr>
        <w:spacing w:after="0" w:line="240" w:lineRule="auto"/>
        <w:jc w:val="center"/>
        <w:rPr>
          <w:rFonts w:ascii="Times New Roman" w:hAnsi="Times New Roman" w:cs="Times New Roman"/>
          <w:b/>
          <w:sz w:val="24"/>
          <w:szCs w:val="24"/>
          <w:lang w:val="sr-Latn-ME"/>
        </w:rPr>
      </w:pPr>
      <w:r w:rsidRPr="00FC589C">
        <w:rPr>
          <w:rFonts w:ascii="Times New Roman" w:hAnsi="Times New Roman" w:cs="Times New Roman"/>
          <w:b/>
          <w:sz w:val="24"/>
          <w:szCs w:val="24"/>
          <w:lang w:val="sr-Latn-ME"/>
        </w:rPr>
        <w:t xml:space="preserve">Uklanjanje sa liste </w:t>
      </w:r>
      <w:r w:rsidR="000A1EFE" w:rsidRPr="00FC589C">
        <w:rPr>
          <w:rFonts w:ascii="Times New Roman" w:hAnsi="Times New Roman" w:cs="Times New Roman"/>
          <w:b/>
          <w:sz w:val="24"/>
          <w:szCs w:val="24"/>
          <w:lang w:val="sr-Latn-ME"/>
        </w:rPr>
        <w:t xml:space="preserve">graničnih kontrolnih </w:t>
      </w:r>
      <w:r w:rsidRPr="00FC589C">
        <w:rPr>
          <w:rFonts w:ascii="Times New Roman" w:hAnsi="Times New Roman" w:cs="Times New Roman"/>
          <w:b/>
          <w:sz w:val="24"/>
          <w:szCs w:val="24"/>
          <w:lang w:val="sr-Latn-ME"/>
        </w:rPr>
        <w:t>mjesta</w:t>
      </w:r>
    </w:p>
    <w:p w14:paraId="2F97511E" w14:textId="6F123EB3" w:rsidR="00FB398A" w:rsidRPr="00FC589C" w:rsidRDefault="000957E0" w:rsidP="00B1281E">
      <w:pPr>
        <w:spacing w:after="0" w:line="240" w:lineRule="auto"/>
        <w:jc w:val="center"/>
        <w:rPr>
          <w:rFonts w:ascii="Times New Roman" w:hAnsi="Times New Roman" w:cs="Times New Roman"/>
          <w:b/>
          <w:sz w:val="24"/>
          <w:szCs w:val="24"/>
          <w:lang w:val="sr-Latn-ME" w:eastAsia="en-GB"/>
        </w:rPr>
      </w:pPr>
      <w:r w:rsidRPr="00FC589C">
        <w:rPr>
          <w:rFonts w:ascii="Times New Roman" w:hAnsi="Times New Roman" w:cs="Times New Roman"/>
          <w:b/>
          <w:sz w:val="24"/>
          <w:szCs w:val="24"/>
          <w:lang w:val="sr-Latn-ME" w:eastAsia="en-GB"/>
        </w:rPr>
        <w:t>Član 9</w:t>
      </w:r>
      <w:r w:rsidR="00942E6B">
        <w:rPr>
          <w:rFonts w:ascii="Times New Roman" w:hAnsi="Times New Roman" w:cs="Times New Roman"/>
          <w:b/>
          <w:sz w:val="24"/>
          <w:szCs w:val="24"/>
          <w:lang w:val="sr-Latn-ME" w:eastAsia="en-GB"/>
        </w:rPr>
        <w:t>4</w:t>
      </w:r>
    </w:p>
    <w:p w14:paraId="6F0A7497" w14:textId="5552BF04" w:rsidR="000A1EFE" w:rsidRPr="00FC589C" w:rsidRDefault="000A1EFE" w:rsidP="009A4772">
      <w:pPr>
        <w:pStyle w:val="ListParagraph"/>
        <w:numPr>
          <w:ilvl w:val="0"/>
          <w:numId w:val="157"/>
        </w:numPr>
        <w:spacing w:after="0" w:line="240" w:lineRule="auto"/>
        <w:ind w:left="426" w:hanging="426"/>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 xml:space="preserve">Kada granična kontrolna mjesta prestanu da ispunjavaju uslove iz člana </w:t>
      </w:r>
      <w:r w:rsidR="00E64948">
        <w:rPr>
          <w:rFonts w:ascii="Times New Roman" w:hAnsi="Times New Roman" w:cs="Times New Roman"/>
          <w:sz w:val="24"/>
          <w:szCs w:val="24"/>
          <w:lang w:val="sr-Latn-ME"/>
        </w:rPr>
        <w:t>95</w:t>
      </w:r>
      <w:r w:rsidRPr="00FC589C">
        <w:rPr>
          <w:rFonts w:ascii="Times New Roman" w:hAnsi="Times New Roman" w:cs="Times New Roman"/>
          <w:sz w:val="24"/>
          <w:szCs w:val="24"/>
          <w:lang w:val="sr-Latn-ME"/>
        </w:rPr>
        <w:t xml:space="preserve"> ovog zakona Ministarstvo</w:t>
      </w:r>
      <w:r w:rsidR="00FF17F4" w:rsidRPr="00FC589C">
        <w:rPr>
          <w:rFonts w:ascii="Times New Roman" w:hAnsi="Times New Roman" w:cs="Times New Roman"/>
          <w:sz w:val="24"/>
          <w:szCs w:val="24"/>
          <w:lang w:val="sr-Latn-ME"/>
        </w:rPr>
        <w:t xml:space="preserve"> </w:t>
      </w:r>
      <w:r w:rsidR="00CC6053" w:rsidRPr="00FC589C">
        <w:rPr>
          <w:rFonts w:ascii="Times New Roman" w:hAnsi="Times New Roman" w:cs="Times New Roman"/>
          <w:sz w:val="24"/>
          <w:szCs w:val="24"/>
          <w:lang w:val="sr-Latn-ME" w:eastAsia="en-GB"/>
        </w:rPr>
        <w:t>uklanja ta granična kontrolna mjesta sa liste</w:t>
      </w:r>
      <w:r w:rsidR="00FF17F4" w:rsidRPr="00FC589C">
        <w:rPr>
          <w:rFonts w:ascii="Times New Roman" w:hAnsi="Times New Roman" w:cs="Times New Roman"/>
          <w:sz w:val="24"/>
          <w:szCs w:val="24"/>
          <w:lang w:val="sr-Latn-ME" w:eastAsia="en-GB"/>
        </w:rPr>
        <w:t>.</w:t>
      </w:r>
    </w:p>
    <w:p w14:paraId="7F27C342" w14:textId="25A3B8EA" w:rsidR="000A1EFE" w:rsidRPr="002033BA" w:rsidRDefault="000A1EFE" w:rsidP="009A4772">
      <w:pPr>
        <w:pStyle w:val="ListParagraph"/>
        <w:numPr>
          <w:ilvl w:val="0"/>
          <w:numId w:val="157"/>
        </w:numPr>
        <w:spacing w:after="0" w:line="240" w:lineRule="auto"/>
        <w:ind w:left="426" w:hanging="426"/>
        <w:contextualSpacing w:val="0"/>
        <w:jc w:val="both"/>
        <w:rPr>
          <w:rFonts w:ascii="Times New Roman" w:hAnsi="Times New Roman" w:cs="Times New Roman"/>
          <w:color w:val="385623" w:themeColor="accent6" w:themeShade="80"/>
          <w:sz w:val="24"/>
          <w:szCs w:val="24"/>
          <w:lang w:val="sr-Latn-ME"/>
        </w:rPr>
      </w:pPr>
      <w:r w:rsidRPr="00FC589C">
        <w:rPr>
          <w:rFonts w:ascii="Times New Roman" w:hAnsi="Times New Roman" w:cs="Times New Roman"/>
          <w:sz w:val="24"/>
          <w:szCs w:val="24"/>
          <w:lang w:val="sr-Latn-ME"/>
        </w:rPr>
        <w:t>Ministarstvo</w:t>
      </w:r>
      <w:r w:rsidR="00CC6053" w:rsidRPr="00FC589C">
        <w:rPr>
          <w:rFonts w:ascii="Times New Roman" w:hAnsi="Times New Roman" w:cs="Times New Roman"/>
          <w:sz w:val="24"/>
          <w:szCs w:val="24"/>
          <w:lang w:val="sr-Latn-ME"/>
        </w:rPr>
        <w:t xml:space="preserve"> će o</w:t>
      </w:r>
      <w:r w:rsidRPr="00FC589C">
        <w:rPr>
          <w:rFonts w:ascii="Times New Roman" w:hAnsi="Times New Roman" w:cs="Times New Roman"/>
          <w:sz w:val="24"/>
          <w:szCs w:val="24"/>
          <w:lang w:val="sr-Latn-ME"/>
        </w:rPr>
        <w:t>bavje</w:t>
      </w:r>
      <w:r w:rsidR="00CC6053" w:rsidRPr="00FC589C">
        <w:rPr>
          <w:rFonts w:ascii="Times New Roman" w:hAnsi="Times New Roman" w:cs="Times New Roman"/>
          <w:sz w:val="24"/>
          <w:szCs w:val="24"/>
          <w:lang w:val="sr-Latn-ME"/>
        </w:rPr>
        <w:t xml:space="preserve">stiti </w:t>
      </w:r>
      <w:r w:rsidRPr="00FC589C">
        <w:rPr>
          <w:rFonts w:ascii="Times New Roman" w:hAnsi="Times New Roman" w:cs="Times New Roman"/>
          <w:sz w:val="24"/>
          <w:szCs w:val="24"/>
          <w:lang w:val="sr-Latn-ME"/>
        </w:rPr>
        <w:t xml:space="preserve">druge države o povlačenju imenovanja graničnih kontrolnih mjesta </w:t>
      </w:r>
      <w:r w:rsidR="00FF17F4" w:rsidRPr="00FC589C">
        <w:rPr>
          <w:rFonts w:ascii="Times New Roman" w:hAnsi="Times New Roman" w:cs="Times New Roman"/>
          <w:sz w:val="24"/>
          <w:szCs w:val="24"/>
          <w:lang w:val="sr-Latn-ME"/>
        </w:rPr>
        <w:t>iz</w:t>
      </w:r>
      <w:r w:rsidRPr="00FC589C">
        <w:rPr>
          <w:rFonts w:ascii="Times New Roman" w:hAnsi="Times New Roman" w:cs="Times New Roman"/>
          <w:sz w:val="24"/>
          <w:szCs w:val="24"/>
          <w:lang w:val="sr-Latn-ME"/>
        </w:rPr>
        <w:t xml:space="preserve"> stav</w:t>
      </w:r>
      <w:r w:rsidR="00FF17F4" w:rsidRPr="00FC589C">
        <w:rPr>
          <w:rFonts w:ascii="Times New Roman" w:hAnsi="Times New Roman" w:cs="Times New Roman"/>
          <w:sz w:val="24"/>
          <w:szCs w:val="24"/>
          <w:lang w:val="sr-Latn-ME"/>
        </w:rPr>
        <w:t>a</w:t>
      </w:r>
      <w:r w:rsidRPr="00FC589C">
        <w:rPr>
          <w:rFonts w:ascii="Times New Roman" w:hAnsi="Times New Roman" w:cs="Times New Roman"/>
          <w:sz w:val="24"/>
          <w:szCs w:val="24"/>
          <w:lang w:val="sr-Latn-ME"/>
        </w:rPr>
        <w:t xml:space="preserve"> 1 ovog člana, kao i o razlozima za povlačenja</w:t>
      </w:r>
      <w:r w:rsidRPr="002033BA">
        <w:rPr>
          <w:rFonts w:ascii="Times New Roman" w:hAnsi="Times New Roman" w:cs="Times New Roman"/>
          <w:color w:val="385623" w:themeColor="accent6" w:themeShade="80"/>
          <w:sz w:val="24"/>
          <w:szCs w:val="24"/>
          <w:lang w:val="sr-Latn-ME"/>
        </w:rPr>
        <w:t>.</w:t>
      </w:r>
    </w:p>
    <w:p w14:paraId="03244B3A" w14:textId="5C448E4D" w:rsidR="000A1EFE" w:rsidRPr="00FC589C" w:rsidRDefault="000A1EFE" w:rsidP="00B1281E">
      <w:pPr>
        <w:pStyle w:val="ListParagraph"/>
        <w:spacing w:after="0" w:line="240" w:lineRule="auto"/>
        <w:ind w:left="426"/>
        <w:contextualSpacing w:val="0"/>
        <w:jc w:val="both"/>
        <w:rPr>
          <w:rFonts w:ascii="Times New Roman" w:hAnsi="Times New Roman" w:cs="Times New Roman"/>
          <w:sz w:val="24"/>
          <w:szCs w:val="24"/>
          <w:lang w:val="sr-Latn-ME"/>
        </w:rPr>
      </w:pPr>
    </w:p>
    <w:p w14:paraId="11E6A072" w14:textId="2070AF1E" w:rsidR="006B4B0C" w:rsidRPr="00FC589C" w:rsidRDefault="006B4B0C" w:rsidP="00FC589C">
      <w:pPr>
        <w:spacing w:after="0" w:line="240" w:lineRule="auto"/>
        <w:jc w:val="center"/>
        <w:rPr>
          <w:rFonts w:ascii="Times New Roman" w:hAnsi="Times New Roman" w:cs="Times New Roman"/>
          <w:b/>
          <w:sz w:val="24"/>
          <w:szCs w:val="24"/>
          <w:lang w:val="sr-Latn-ME"/>
        </w:rPr>
      </w:pPr>
      <w:r w:rsidRPr="00FC589C">
        <w:rPr>
          <w:rFonts w:ascii="Times New Roman" w:hAnsi="Times New Roman" w:cs="Times New Roman"/>
          <w:b/>
          <w:sz w:val="24"/>
          <w:szCs w:val="24"/>
          <w:lang w:val="sr-Latn-ME"/>
        </w:rPr>
        <w:t>Minimalni zahtjevi za granična kontrolna mjesta</w:t>
      </w:r>
    </w:p>
    <w:p w14:paraId="7D99293F" w14:textId="7E9F9524" w:rsidR="006B4B0C" w:rsidRPr="00FB6BB2" w:rsidRDefault="000957E0" w:rsidP="00FB6BB2">
      <w:pPr>
        <w:spacing w:after="0" w:line="240" w:lineRule="auto"/>
        <w:jc w:val="center"/>
        <w:rPr>
          <w:rFonts w:ascii="Times New Roman" w:hAnsi="Times New Roman" w:cs="Times New Roman"/>
          <w:b/>
          <w:bCs/>
          <w:sz w:val="24"/>
          <w:szCs w:val="24"/>
          <w:lang w:val="sr-Latn-ME" w:eastAsia="en-GB"/>
        </w:rPr>
      </w:pPr>
      <w:r w:rsidRPr="00FC589C">
        <w:rPr>
          <w:rFonts w:ascii="Times New Roman" w:hAnsi="Times New Roman" w:cs="Times New Roman"/>
          <w:b/>
          <w:bCs/>
          <w:sz w:val="24"/>
          <w:szCs w:val="24"/>
          <w:lang w:val="sr-Latn-ME" w:eastAsia="en-GB"/>
        </w:rPr>
        <w:t>Član 9</w:t>
      </w:r>
      <w:r w:rsidR="00942E6B">
        <w:rPr>
          <w:rFonts w:ascii="Times New Roman" w:hAnsi="Times New Roman" w:cs="Times New Roman"/>
          <w:b/>
          <w:bCs/>
          <w:sz w:val="24"/>
          <w:szCs w:val="24"/>
          <w:lang w:val="sr-Latn-ME" w:eastAsia="en-GB"/>
        </w:rPr>
        <w:t>5</w:t>
      </w:r>
    </w:p>
    <w:p w14:paraId="77D0594F" w14:textId="23030D20" w:rsidR="006B4B0C" w:rsidRPr="00334BFE" w:rsidRDefault="006B4B0C" w:rsidP="00334BFE">
      <w:pPr>
        <w:spacing w:after="0" w:line="240" w:lineRule="auto"/>
        <w:ind w:firstLine="720"/>
        <w:jc w:val="both"/>
        <w:rPr>
          <w:rFonts w:ascii="Times New Roman" w:hAnsi="Times New Roman" w:cs="Times New Roman"/>
          <w:sz w:val="24"/>
          <w:szCs w:val="24"/>
          <w:lang w:val="sr-Latn-ME"/>
        </w:rPr>
      </w:pPr>
      <w:r w:rsidRPr="00334BFE">
        <w:rPr>
          <w:rFonts w:ascii="Times New Roman" w:hAnsi="Times New Roman" w:cs="Times New Roman"/>
          <w:sz w:val="24"/>
          <w:szCs w:val="24"/>
          <w:lang w:val="sr-Latn-ME"/>
        </w:rPr>
        <w:t>Granična kontrolna mjesta se nalaze</w:t>
      </w:r>
      <w:r w:rsidR="002033BA" w:rsidRPr="00334BFE">
        <w:rPr>
          <w:rFonts w:ascii="Times New Roman" w:hAnsi="Times New Roman" w:cs="Times New Roman"/>
          <w:sz w:val="24"/>
          <w:szCs w:val="24"/>
          <w:lang w:val="sr-Latn-ME"/>
        </w:rPr>
        <w:t xml:space="preserve"> </w:t>
      </w:r>
      <w:r w:rsidRPr="00334BFE">
        <w:rPr>
          <w:rFonts w:ascii="Times New Roman" w:hAnsi="Times New Roman" w:cs="Times New Roman"/>
          <w:sz w:val="24"/>
          <w:szCs w:val="24"/>
          <w:lang w:val="sr-Latn-ME"/>
        </w:rPr>
        <w:t xml:space="preserve">u neposrednoj blizini tačke ulaska u Crnu Goru i na mjestu koje su </w:t>
      </w:r>
      <w:r w:rsidR="00FF17F4" w:rsidRPr="00334BFE">
        <w:rPr>
          <w:rFonts w:ascii="Times New Roman" w:hAnsi="Times New Roman" w:cs="Times New Roman"/>
          <w:sz w:val="24"/>
          <w:szCs w:val="24"/>
          <w:lang w:val="sr-Latn-ME"/>
        </w:rPr>
        <w:t xml:space="preserve">odredili </w:t>
      </w:r>
      <w:r w:rsidRPr="00334BFE">
        <w:rPr>
          <w:rFonts w:ascii="Times New Roman" w:hAnsi="Times New Roman" w:cs="Times New Roman"/>
          <w:sz w:val="24"/>
          <w:szCs w:val="24"/>
          <w:lang w:val="sr-Latn-ME"/>
        </w:rPr>
        <w:t>carinski organi u skladu s</w:t>
      </w:r>
      <w:r w:rsidR="00FF17F4" w:rsidRPr="00334BFE">
        <w:rPr>
          <w:rFonts w:ascii="Times New Roman" w:hAnsi="Times New Roman" w:cs="Times New Roman"/>
          <w:sz w:val="24"/>
          <w:szCs w:val="24"/>
          <w:lang w:val="sr-Latn-ME"/>
        </w:rPr>
        <w:t xml:space="preserve">a posebnim carinskim propisima </w:t>
      </w:r>
      <w:r w:rsidRPr="00334BFE">
        <w:rPr>
          <w:rFonts w:ascii="Times New Roman" w:hAnsi="Times New Roman" w:cs="Times New Roman"/>
          <w:sz w:val="24"/>
          <w:szCs w:val="24"/>
          <w:lang w:val="sr-Latn-ME"/>
        </w:rPr>
        <w:t>ili u slobodnoj zoni</w:t>
      </w:r>
      <w:r w:rsidR="00FF17F4" w:rsidRPr="00334BFE">
        <w:rPr>
          <w:rFonts w:ascii="Times New Roman" w:hAnsi="Times New Roman" w:cs="Times New Roman"/>
          <w:sz w:val="24"/>
          <w:szCs w:val="24"/>
          <w:lang w:val="sr-Latn-ME"/>
        </w:rPr>
        <w:t xml:space="preserve"> u skladu sa posebnim propisima koji uređuju zahtjeve za garničnim kontrolnim mjestima</w:t>
      </w:r>
      <w:r w:rsidRPr="00334BFE">
        <w:rPr>
          <w:rFonts w:ascii="Times New Roman" w:hAnsi="Times New Roman" w:cs="Times New Roman"/>
          <w:sz w:val="24"/>
          <w:szCs w:val="24"/>
          <w:lang w:val="sr-Latn-ME"/>
        </w:rPr>
        <w:t>.</w:t>
      </w:r>
    </w:p>
    <w:p w14:paraId="76375A71" w14:textId="77777777" w:rsidR="006B4B0C" w:rsidRPr="00CB5FBE" w:rsidRDefault="006B4B0C" w:rsidP="00B1281E">
      <w:pPr>
        <w:spacing w:after="0" w:line="240" w:lineRule="auto"/>
        <w:ind w:left="426" w:hanging="426"/>
        <w:rPr>
          <w:rFonts w:ascii="Times New Roman" w:hAnsi="Times New Roman" w:cs="Times New Roman"/>
          <w:b/>
          <w:sz w:val="24"/>
          <w:szCs w:val="24"/>
          <w:highlight w:val="yellow"/>
          <w:lang w:val="sr-Latn-ME"/>
        </w:rPr>
      </w:pPr>
    </w:p>
    <w:p w14:paraId="478AE514" w14:textId="302A45D6" w:rsidR="00A42540" w:rsidRPr="00FC589C" w:rsidRDefault="00A42540" w:rsidP="00FC589C">
      <w:pPr>
        <w:spacing w:after="0" w:line="240" w:lineRule="auto"/>
        <w:jc w:val="center"/>
        <w:rPr>
          <w:rFonts w:ascii="Times New Roman" w:hAnsi="Times New Roman" w:cs="Times New Roman"/>
          <w:b/>
          <w:sz w:val="24"/>
          <w:szCs w:val="24"/>
          <w:lang w:val="sr-Latn-ME"/>
        </w:rPr>
      </w:pPr>
      <w:r w:rsidRPr="00FC589C">
        <w:rPr>
          <w:rFonts w:ascii="Times New Roman" w:hAnsi="Times New Roman" w:cs="Times New Roman"/>
          <w:b/>
          <w:sz w:val="24"/>
          <w:szCs w:val="24"/>
          <w:lang w:val="sr-Latn-ME"/>
        </w:rPr>
        <w:t xml:space="preserve">Sumnja na neusaglašenost i pojačane službene kontrole </w:t>
      </w:r>
    </w:p>
    <w:p w14:paraId="36831306" w14:textId="1087A722" w:rsidR="00A42540" w:rsidRPr="00FC589C" w:rsidRDefault="000957E0" w:rsidP="00B1281E">
      <w:pPr>
        <w:spacing w:after="0" w:line="240" w:lineRule="auto"/>
        <w:jc w:val="center"/>
        <w:rPr>
          <w:rFonts w:ascii="Times New Roman" w:hAnsi="Times New Roman" w:cs="Times New Roman"/>
          <w:b/>
          <w:bCs/>
          <w:sz w:val="24"/>
          <w:szCs w:val="24"/>
          <w:lang w:val="sr-Latn-ME" w:eastAsia="en-GB"/>
        </w:rPr>
      </w:pPr>
      <w:r w:rsidRPr="00FC589C">
        <w:rPr>
          <w:rFonts w:ascii="Times New Roman" w:hAnsi="Times New Roman" w:cs="Times New Roman"/>
          <w:b/>
          <w:bCs/>
          <w:sz w:val="24"/>
          <w:szCs w:val="24"/>
          <w:lang w:val="sr-Latn-ME" w:eastAsia="en-GB"/>
        </w:rPr>
        <w:t>Član 9</w:t>
      </w:r>
      <w:r w:rsidR="00942E6B">
        <w:rPr>
          <w:rFonts w:ascii="Times New Roman" w:hAnsi="Times New Roman" w:cs="Times New Roman"/>
          <w:b/>
          <w:bCs/>
          <w:sz w:val="24"/>
          <w:szCs w:val="24"/>
          <w:lang w:val="sr-Latn-ME" w:eastAsia="en-GB"/>
        </w:rPr>
        <w:t>6</w:t>
      </w:r>
      <w:r w:rsidRPr="00FC589C">
        <w:rPr>
          <w:rFonts w:ascii="Times New Roman" w:hAnsi="Times New Roman" w:cs="Times New Roman"/>
          <w:b/>
          <w:bCs/>
          <w:sz w:val="24"/>
          <w:szCs w:val="24"/>
          <w:lang w:val="sr-Latn-ME" w:eastAsia="en-GB"/>
        </w:rPr>
        <w:t xml:space="preserve"> </w:t>
      </w:r>
    </w:p>
    <w:p w14:paraId="350DA410" w14:textId="72565490" w:rsidR="00A42540" w:rsidRPr="00FC589C" w:rsidRDefault="00A42540" w:rsidP="009A4772">
      <w:pPr>
        <w:pStyle w:val="ListParagraph"/>
        <w:numPr>
          <w:ilvl w:val="0"/>
          <w:numId w:val="166"/>
        </w:numPr>
        <w:spacing w:after="0" w:line="240" w:lineRule="auto"/>
        <w:ind w:left="426" w:hanging="426"/>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 xml:space="preserve">U slučaju sumnje na neusaglašenost pošiljki nadležni </w:t>
      </w:r>
      <w:r w:rsidR="00CB76E6" w:rsidRPr="00FC589C">
        <w:rPr>
          <w:rFonts w:ascii="Times New Roman" w:hAnsi="Times New Roman" w:cs="Times New Roman"/>
          <w:sz w:val="24"/>
          <w:szCs w:val="24"/>
          <w:lang w:val="sr-Latn-ME"/>
        </w:rPr>
        <w:t>inspektori</w:t>
      </w:r>
      <w:r w:rsidRPr="00FC589C">
        <w:rPr>
          <w:rFonts w:ascii="Times New Roman" w:hAnsi="Times New Roman" w:cs="Times New Roman"/>
          <w:sz w:val="24"/>
          <w:szCs w:val="24"/>
          <w:lang w:val="sr-Latn-ME"/>
        </w:rPr>
        <w:t xml:space="preserve"> sprovode službene kontrole </w:t>
      </w:r>
      <w:r w:rsidR="00AF2A51" w:rsidRPr="00FC589C">
        <w:rPr>
          <w:rFonts w:ascii="Times New Roman" w:hAnsi="Times New Roman" w:cs="Times New Roman"/>
          <w:sz w:val="24"/>
          <w:szCs w:val="24"/>
          <w:lang w:val="sr-Latn-ME"/>
        </w:rPr>
        <w:t>sa ciljem potvrđivanja ili otklanjanja te sumnje</w:t>
      </w:r>
      <w:r w:rsidR="00FE10D9" w:rsidRPr="00FC589C">
        <w:rPr>
          <w:rFonts w:ascii="Times New Roman" w:hAnsi="Times New Roman" w:cs="Times New Roman"/>
          <w:sz w:val="24"/>
          <w:szCs w:val="24"/>
          <w:lang w:val="sr-Latn-ME"/>
        </w:rPr>
        <w:t>.</w:t>
      </w:r>
    </w:p>
    <w:p w14:paraId="675BCE41" w14:textId="1492FE32" w:rsidR="00A42540" w:rsidRPr="00FC589C" w:rsidRDefault="00A42540" w:rsidP="009A4772">
      <w:pPr>
        <w:pStyle w:val="ListParagraph"/>
        <w:numPr>
          <w:ilvl w:val="0"/>
          <w:numId w:val="166"/>
        </w:numPr>
        <w:spacing w:after="0" w:line="240" w:lineRule="auto"/>
        <w:ind w:left="426" w:hanging="426"/>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 xml:space="preserve">Pošiljke koje subjekti nijesu prijavili, podliježu službenim kontrolama od strane nadležnih </w:t>
      </w:r>
      <w:r w:rsidR="00CB76E6" w:rsidRPr="00FC589C">
        <w:rPr>
          <w:rFonts w:ascii="Times New Roman" w:hAnsi="Times New Roman" w:cs="Times New Roman"/>
          <w:sz w:val="24"/>
          <w:szCs w:val="24"/>
          <w:lang w:val="sr-Latn-ME"/>
        </w:rPr>
        <w:t>inspektora</w:t>
      </w:r>
      <w:r w:rsidRPr="00FC589C">
        <w:rPr>
          <w:rFonts w:ascii="Times New Roman" w:hAnsi="Times New Roman" w:cs="Times New Roman"/>
          <w:sz w:val="24"/>
          <w:szCs w:val="24"/>
          <w:lang w:val="sr-Latn-ME"/>
        </w:rPr>
        <w:t xml:space="preserve"> kada postoji razlog za sumnju da</w:t>
      </w:r>
      <w:r w:rsidR="000433C0" w:rsidRPr="00FC589C">
        <w:rPr>
          <w:rFonts w:ascii="Times New Roman" w:hAnsi="Times New Roman" w:cs="Times New Roman"/>
          <w:sz w:val="24"/>
          <w:szCs w:val="24"/>
          <w:lang w:val="sr-Latn-ME"/>
        </w:rPr>
        <w:t xml:space="preserve"> </w:t>
      </w:r>
      <w:r w:rsidRPr="00FC589C">
        <w:rPr>
          <w:rFonts w:ascii="Times New Roman" w:hAnsi="Times New Roman" w:cs="Times New Roman"/>
          <w:sz w:val="24"/>
          <w:szCs w:val="24"/>
          <w:lang w:val="sr-Latn-ME"/>
        </w:rPr>
        <w:t>su takve</w:t>
      </w:r>
      <w:r w:rsidR="00CB76E6" w:rsidRPr="00FC589C">
        <w:rPr>
          <w:rFonts w:ascii="Times New Roman" w:hAnsi="Times New Roman" w:cs="Times New Roman"/>
          <w:sz w:val="24"/>
          <w:szCs w:val="24"/>
          <w:lang w:val="sr-Latn-ME"/>
        </w:rPr>
        <w:t xml:space="preserve"> pošiljke </w:t>
      </w:r>
      <w:r w:rsidRPr="00FC589C">
        <w:rPr>
          <w:rFonts w:ascii="Times New Roman" w:hAnsi="Times New Roman" w:cs="Times New Roman"/>
          <w:sz w:val="24"/>
          <w:szCs w:val="24"/>
          <w:lang w:val="sr-Latn-ME"/>
        </w:rPr>
        <w:t>prisutne</w:t>
      </w:r>
      <w:r w:rsidR="00CB76E6" w:rsidRPr="00FC589C">
        <w:rPr>
          <w:rFonts w:ascii="Times New Roman" w:hAnsi="Times New Roman" w:cs="Times New Roman"/>
          <w:sz w:val="24"/>
          <w:szCs w:val="24"/>
          <w:lang w:val="sr-Latn-ME"/>
        </w:rPr>
        <w:t>.</w:t>
      </w:r>
    </w:p>
    <w:p w14:paraId="480488A7" w14:textId="6F73F0BB" w:rsidR="00A42540" w:rsidRPr="00FC589C" w:rsidRDefault="00A42540" w:rsidP="009A4772">
      <w:pPr>
        <w:pStyle w:val="ListParagraph"/>
        <w:numPr>
          <w:ilvl w:val="0"/>
          <w:numId w:val="166"/>
        </w:numPr>
        <w:spacing w:after="0" w:line="240" w:lineRule="auto"/>
        <w:ind w:left="426" w:hanging="426"/>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 xml:space="preserve">Nadležni </w:t>
      </w:r>
      <w:r w:rsidR="00CB76E6" w:rsidRPr="00FC589C">
        <w:rPr>
          <w:rFonts w:ascii="Times New Roman" w:hAnsi="Times New Roman" w:cs="Times New Roman"/>
          <w:sz w:val="24"/>
          <w:szCs w:val="24"/>
          <w:lang w:val="sr-Latn-ME"/>
        </w:rPr>
        <w:t>inspektori</w:t>
      </w:r>
      <w:r w:rsidRPr="00FC589C">
        <w:rPr>
          <w:rFonts w:ascii="Times New Roman" w:hAnsi="Times New Roman" w:cs="Times New Roman"/>
          <w:sz w:val="24"/>
          <w:szCs w:val="24"/>
          <w:lang w:val="sr-Latn-ME"/>
        </w:rPr>
        <w:t xml:space="preserve"> </w:t>
      </w:r>
      <w:r w:rsidR="00C163AA" w:rsidRPr="00FC589C">
        <w:rPr>
          <w:rFonts w:ascii="Times New Roman" w:hAnsi="Times New Roman" w:cs="Times New Roman"/>
          <w:sz w:val="24"/>
          <w:szCs w:val="24"/>
          <w:lang w:val="sr-Latn-ME"/>
        </w:rPr>
        <w:t xml:space="preserve">stavljaju pod službeni nadzor </w:t>
      </w:r>
      <w:r w:rsidRPr="00FC589C">
        <w:rPr>
          <w:rFonts w:ascii="Times New Roman" w:hAnsi="Times New Roman" w:cs="Times New Roman"/>
          <w:sz w:val="24"/>
          <w:szCs w:val="24"/>
          <w:lang w:val="sr-Latn-ME"/>
        </w:rPr>
        <w:t>pošiljke iz st. 1 i 2 ovog člana do ishoda službenih kontrola koje su pr</w:t>
      </w:r>
      <w:r w:rsidR="00017EC6">
        <w:rPr>
          <w:rFonts w:ascii="Times New Roman" w:hAnsi="Times New Roman" w:cs="Times New Roman"/>
          <w:sz w:val="24"/>
          <w:szCs w:val="24"/>
          <w:lang w:val="sr-Latn-ME"/>
        </w:rPr>
        <w:t>opisane</w:t>
      </w:r>
      <w:r w:rsidRPr="00FC589C">
        <w:rPr>
          <w:rFonts w:ascii="Times New Roman" w:hAnsi="Times New Roman" w:cs="Times New Roman"/>
          <w:sz w:val="24"/>
          <w:szCs w:val="24"/>
          <w:lang w:val="sr-Latn-ME"/>
        </w:rPr>
        <w:t xml:space="preserve"> navedenim stavovima</w:t>
      </w:r>
      <w:r w:rsidR="00A4751D" w:rsidRPr="00FC589C">
        <w:rPr>
          <w:rFonts w:ascii="Times New Roman" w:hAnsi="Times New Roman" w:cs="Times New Roman"/>
          <w:sz w:val="24"/>
          <w:szCs w:val="24"/>
          <w:lang w:val="sr-Latn-ME"/>
        </w:rPr>
        <w:t>, a p</w:t>
      </w:r>
      <w:r w:rsidRPr="00FC589C">
        <w:rPr>
          <w:rFonts w:ascii="Times New Roman" w:hAnsi="Times New Roman" w:cs="Times New Roman"/>
          <w:sz w:val="24"/>
          <w:szCs w:val="24"/>
          <w:lang w:val="sr-Latn-ME"/>
        </w:rPr>
        <w:t xml:space="preserve">rema potrebi te se pošiljke </w:t>
      </w:r>
      <w:r w:rsidR="00A4751D" w:rsidRPr="00FC589C">
        <w:rPr>
          <w:rFonts w:ascii="Times New Roman" w:hAnsi="Times New Roman" w:cs="Times New Roman"/>
          <w:sz w:val="24"/>
          <w:szCs w:val="24"/>
          <w:lang w:val="sr-Latn-ME"/>
        </w:rPr>
        <w:t xml:space="preserve">skladište </w:t>
      </w:r>
      <w:r w:rsidRPr="00FC589C">
        <w:rPr>
          <w:rFonts w:ascii="Times New Roman" w:hAnsi="Times New Roman" w:cs="Times New Roman"/>
          <w:sz w:val="24"/>
          <w:szCs w:val="24"/>
          <w:lang w:val="sr-Latn-ME"/>
        </w:rPr>
        <w:t>do ishoda službenih kontrola.</w:t>
      </w:r>
      <w:r w:rsidR="00C163AA" w:rsidRPr="00FC589C">
        <w:rPr>
          <w:rFonts w:ascii="Times New Roman" w:hAnsi="Times New Roman" w:cs="Times New Roman"/>
          <w:sz w:val="24"/>
          <w:szCs w:val="24"/>
          <w:lang w:val="sr-Latn-ME"/>
        </w:rPr>
        <w:t xml:space="preserve"> </w:t>
      </w:r>
    </w:p>
    <w:p w14:paraId="70FB3DDD" w14:textId="577AD80C" w:rsidR="00A42540" w:rsidRPr="00FC589C" w:rsidRDefault="00A42540" w:rsidP="009A4772">
      <w:pPr>
        <w:pStyle w:val="ListParagraph"/>
        <w:numPr>
          <w:ilvl w:val="0"/>
          <w:numId w:val="166"/>
        </w:numPr>
        <w:spacing w:after="0" w:line="240" w:lineRule="auto"/>
        <w:ind w:left="426" w:hanging="426"/>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 xml:space="preserve">Kada nadležni </w:t>
      </w:r>
      <w:r w:rsidR="00A4751D" w:rsidRPr="00FC589C">
        <w:rPr>
          <w:rFonts w:ascii="Times New Roman" w:hAnsi="Times New Roman" w:cs="Times New Roman"/>
          <w:sz w:val="24"/>
          <w:szCs w:val="24"/>
          <w:lang w:val="sr-Latn-ME"/>
        </w:rPr>
        <w:t>inspektori</w:t>
      </w:r>
      <w:r w:rsidR="000433C0" w:rsidRPr="00FC589C">
        <w:rPr>
          <w:rFonts w:ascii="Times New Roman" w:hAnsi="Times New Roman" w:cs="Times New Roman"/>
          <w:sz w:val="24"/>
          <w:szCs w:val="24"/>
          <w:lang w:val="sr-Latn-ME"/>
        </w:rPr>
        <w:t xml:space="preserve"> </w:t>
      </w:r>
      <w:r w:rsidRPr="00FC589C">
        <w:rPr>
          <w:rFonts w:ascii="Times New Roman" w:hAnsi="Times New Roman" w:cs="Times New Roman"/>
          <w:sz w:val="24"/>
          <w:szCs w:val="24"/>
          <w:lang w:val="sr-Latn-ME"/>
        </w:rPr>
        <w:t xml:space="preserve">imaju razloga da sumnjaju u lažne ili obmanjujuće </w:t>
      </w:r>
      <w:r w:rsidR="00C163AA" w:rsidRPr="00FC589C">
        <w:rPr>
          <w:rFonts w:ascii="Times New Roman" w:hAnsi="Times New Roman" w:cs="Times New Roman"/>
          <w:sz w:val="24"/>
          <w:szCs w:val="24"/>
          <w:lang w:val="sr-Latn-ME"/>
        </w:rPr>
        <w:t>radnje</w:t>
      </w:r>
      <w:r w:rsidRPr="00FC589C">
        <w:rPr>
          <w:rFonts w:ascii="Times New Roman" w:hAnsi="Times New Roman" w:cs="Times New Roman"/>
          <w:sz w:val="24"/>
          <w:szCs w:val="24"/>
          <w:lang w:val="sr-Latn-ME"/>
        </w:rPr>
        <w:t xml:space="preserve"> subjekta </w:t>
      </w:r>
      <w:r w:rsidR="00C163AA" w:rsidRPr="00FC589C">
        <w:rPr>
          <w:rFonts w:ascii="Times New Roman" w:hAnsi="Times New Roman" w:cs="Times New Roman"/>
          <w:sz w:val="24"/>
          <w:szCs w:val="24"/>
          <w:lang w:val="sr-Latn-ME"/>
        </w:rPr>
        <w:t xml:space="preserve">odgovornog </w:t>
      </w:r>
      <w:r w:rsidRPr="00FC589C">
        <w:rPr>
          <w:rFonts w:ascii="Times New Roman" w:hAnsi="Times New Roman" w:cs="Times New Roman"/>
          <w:sz w:val="24"/>
          <w:szCs w:val="24"/>
          <w:lang w:val="sr-Latn-ME"/>
        </w:rPr>
        <w:t xml:space="preserve">za pošiljku ili </w:t>
      </w:r>
      <w:r w:rsidR="00C163AA" w:rsidRPr="00FC589C">
        <w:rPr>
          <w:rFonts w:ascii="Times New Roman" w:hAnsi="Times New Roman" w:cs="Times New Roman"/>
          <w:sz w:val="24"/>
          <w:szCs w:val="24"/>
          <w:lang w:val="sr-Latn-ME"/>
        </w:rPr>
        <w:t xml:space="preserve">kada </w:t>
      </w:r>
      <w:r w:rsidRPr="00FC589C">
        <w:rPr>
          <w:rFonts w:ascii="Times New Roman" w:hAnsi="Times New Roman" w:cs="Times New Roman"/>
          <w:sz w:val="24"/>
          <w:szCs w:val="24"/>
          <w:lang w:val="sr-Latn-ME"/>
        </w:rPr>
        <w:t>služben</w:t>
      </w:r>
      <w:r w:rsidR="00C163AA" w:rsidRPr="00FC589C">
        <w:rPr>
          <w:rFonts w:ascii="Times New Roman" w:hAnsi="Times New Roman" w:cs="Times New Roman"/>
          <w:sz w:val="24"/>
          <w:szCs w:val="24"/>
          <w:lang w:val="sr-Latn-ME"/>
        </w:rPr>
        <w:t>e</w:t>
      </w:r>
      <w:r w:rsidRPr="00FC589C">
        <w:rPr>
          <w:rFonts w:ascii="Times New Roman" w:hAnsi="Times New Roman" w:cs="Times New Roman"/>
          <w:sz w:val="24"/>
          <w:szCs w:val="24"/>
          <w:lang w:val="sr-Latn-ME"/>
        </w:rPr>
        <w:t xml:space="preserve"> kontrol</w:t>
      </w:r>
      <w:r w:rsidR="00C163AA" w:rsidRPr="00FC589C">
        <w:rPr>
          <w:rFonts w:ascii="Times New Roman" w:hAnsi="Times New Roman" w:cs="Times New Roman"/>
          <w:sz w:val="24"/>
          <w:szCs w:val="24"/>
          <w:lang w:val="sr-Latn-ME"/>
        </w:rPr>
        <w:t xml:space="preserve">e daju osnov za vjerovanje </w:t>
      </w:r>
      <w:r w:rsidRPr="00FC589C">
        <w:rPr>
          <w:rFonts w:ascii="Times New Roman" w:hAnsi="Times New Roman" w:cs="Times New Roman"/>
          <w:sz w:val="24"/>
          <w:szCs w:val="24"/>
          <w:lang w:val="sr-Latn-ME"/>
        </w:rPr>
        <w:t xml:space="preserve">da su pravila iz člana </w:t>
      </w:r>
      <w:r w:rsidR="004A06CA" w:rsidRPr="00FC589C">
        <w:rPr>
          <w:rFonts w:ascii="Times New Roman" w:hAnsi="Times New Roman" w:cs="Times New Roman"/>
          <w:sz w:val="24"/>
          <w:szCs w:val="24"/>
          <w:lang w:val="sr-Latn-ME"/>
        </w:rPr>
        <w:t>5</w:t>
      </w:r>
      <w:r w:rsidR="00E64948">
        <w:rPr>
          <w:rFonts w:ascii="Times New Roman" w:hAnsi="Times New Roman" w:cs="Times New Roman"/>
          <w:sz w:val="24"/>
          <w:szCs w:val="24"/>
          <w:lang w:val="sr-Latn-ME"/>
        </w:rPr>
        <w:t>2</w:t>
      </w:r>
      <w:r w:rsidRPr="00FC589C">
        <w:rPr>
          <w:rFonts w:ascii="Times New Roman" w:hAnsi="Times New Roman" w:cs="Times New Roman"/>
          <w:sz w:val="24"/>
          <w:szCs w:val="24"/>
          <w:lang w:val="sr-Latn-ME"/>
        </w:rPr>
        <w:t xml:space="preserve"> stav 2 ovog zakona ozbiljno ili više puta prekršena</w:t>
      </w:r>
      <w:r w:rsidR="00C163AA" w:rsidRPr="00FC589C">
        <w:rPr>
          <w:rFonts w:ascii="Times New Roman" w:hAnsi="Times New Roman" w:cs="Times New Roman"/>
          <w:sz w:val="24"/>
          <w:szCs w:val="24"/>
          <w:lang w:val="sr-Latn-ME"/>
        </w:rPr>
        <w:t xml:space="preserve">, oni će </w:t>
      </w:r>
      <w:r w:rsidRPr="00FC589C">
        <w:rPr>
          <w:rFonts w:ascii="Times New Roman" w:hAnsi="Times New Roman" w:cs="Times New Roman"/>
          <w:sz w:val="24"/>
          <w:szCs w:val="24"/>
          <w:lang w:val="sr-Latn-ME"/>
        </w:rPr>
        <w:t>prema potrebi</w:t>
      </w:r>
      <w:r w:rsidR="00C163AA" w:rsidRPr="00FC589C">
        <w:rPr>
          <w:rFonts w:ascii="Times New Roman" w:hAnsi="Times New Roman" w:cs="Times New Roman"/>
          <w:sz w:val="24"/>
          <w:szCs w:val="24"/>
          <w:lang w:val="sr-Latn-ME"/>
        </w:rPr>
        <w:t>,</w:t>
      </w:r>
      <w:r w:rsidRPr="00FC589C">
        <w:rPr>
          <w:rFonts w:ascii="Times New Roman" w:hAnsi="Times New Roman" w:cs="Times New Roman"/>
          <w:sz w:val="24"/>
          <w:szCs w:val="24"/>
          <w:lang w:val="sr-Latn-ME"/>
        </w:rPr>
        <w:t xml:space="preserve"> i pored mjera datih u članu </w:t>
      </w:r>
      <w:r w:rsidR="005D61CF" w:rsidRPr="00FC589C">
        <w:rPr>
          <w:rFonts w:ascii="Times New Roman" w:hAnsi="Times New Roman" w:cs="Times New Roman"/>
          <w:sz w:val="24"/>
          <w:szCs w:val="24"/>
          <w:lang w:val="sr-Latn-ME"/>
        </w:rPr>
        <w:t>9</w:t>
      </w:r>
      <w:r w:rsidR="00E64948">
        <w:rPr>
          <w:rFonts w:ascii="Times New Roman" w:hAnsi="Times New Roman" w:cs="Times New Roman"/>
          <w:sz w:val="24"/>
          <w:szCs w:val="24"/>
          <w:lang w:val="sr-Latn-ME"/>
        </w:rPr>
        <w:t>7</w:t>
      </w:r>
      <w:r w:rsidRPr="00FC589C">
        <w:rPr>
          <w:rFonts w:ascii="Times New Roman" w:hAnsi="Times New Roman" w:cs="Times New Roman"/>
          <w:sz w:val="24"/>
          <w:szCs w:val="24"/>
          <w:lang w:val="sr-Latn-ME"/>
        </w:rPr>
        <w:t xml:space="preserve"> stav </w:t>
      </w:r>
      <w:r w:rsidR="005D61CF" w:rsidRPr="00FC589C">
        <w:rPr>
          <w:rFonts w:ascii="Times New Roman" w:hAnsi="Times New Roman" w:cs="Times New Roman"/>
          <w:sz w:val="24"/>
          <w:szCs w:val="24"/>
          <w:lang w:val="sr-Latn-ME"/>
        </w:rPr>
        <w:t>4</w:t>
      </w:r>
      <w:r w:rsidRPr="00FC589C">
        <w:rPr>
          <w:rFonts w:ascii="Times New Roman" w:hAnsi="Times New Roman" w:cs="Times New Roman"/>
          <w:sz w:val="24"/>
          <w:szCs w:val="24"/>
          <w:lang w:val="sr-Latn-ME"/>
        </w:rPr>
        <w:t xml:space="preserve"> ovog zakona</w:t>
      </w:r>
      <w:r w:rsidR="00C163AA" w:rsidRPr="00FC589C">
        <w:rPr>
          <w:rFonts w:ascii="Times New Roman" w:hAnsi="Times New Roman" w:cs="Times New Roman"/>
          <w:sz w:val="24"/>
          <w:szCs w:val="24"/>
          <w:lang w:val="sr-Latn-ME"/>
        </w:rPr>
        <w:t xml:space="preserve">, intenzivirati </w:t>
      </w:r>
      <w:r w:rsidRPr="00FC589C">
        <w:rPr>
          <w:rFonts w:ascii="Times New Roman" w:hAnsi="Times New Roman" w:cs="Times New Roman"/>
          <w:sz w:val="24"/>
          <w:szCs w:val="24"/>
          <w:lang w:val="sr-Latn-ME"/>
        </w:rPr>
        <w:t xml:space="preserve">službene kontrole nad pošiljkama istog porijekla </w:t>
      </w:r>
      <w:r w:rsidR="00C163AA" w:rsidRPr="00FC589C">
        <w:rPr>
          <w:rFonts w:ascii="Times New Roman" w:hAnsi="Times New Roman" w:cs="Times New Roman"/>
          <w:sz w:val="24"/>
          <w:szCs w:val="24"/>
          <w:lang w:val="sr-Latn-ME"/>
        </w:rPr>
        <w:t>ili</w:t>
      </w:r>
      <w:r w:rsidRPr="00FC589C">
        <w:rPr>
          <w:rFonts w:ascii="Times New Roman" w:hAnsi="Times New Roman" w:cs="Times New Roman"/>
          <w:sz w:val="24"/>
          <w:szCs w:val="24"/>
          <w:lang w:val="sr-Latn-ME"/>
        </w:rPr>
        <w:t xml:space="preserve"> </w:t>
      </w:r>
      <w:r w:rsidR="00C163AA" w:rsidRPr="00FC589C">
        <w:rPr>
          <w:rFonts w:ascii="Times New Roman" w:hAnsi="Times New Roman" w:cs="Times New Roman"/>
          <w:sz w:val="24"/>
          <w:szCs w:val="24"/>
          <w:lang w:val="sr-Latn-ME"/>
        </w:rPr>
        <w:t>upotrebe</w:t>
      </w:r>
      <w:r w:rsidRPr="00FC589C">
        <w:rPr>
          <w:rFonts w:ascii="Times New Roman" w:hAnsi="Times New Roman" w:cs="Times New Roman"/>
          <w:sz w:val="24"/>
          <w:szCs w:val="24"/>
          <w:lang w:val="sr-Latn-ME"/>
        </w:rPr>
        <w:t>.</w:t>
      </w:r>
    </w:p>
    <w:p w14:paraId="71814743" w14:textId="5B52018F" w:rsidR="00A42540" w:rsidRPr="00FC589C" w:rsidRDefault="00A42540" w:rsidP="009A4772">
      <w:pPr>
        <w:pStyle w:val="ListParagraph"/>
        <w:numPr>
          <w:ilvl w:val="0"/>
          <w:numId w:val="166"/>
        </w:numPr>
        <w:spacing w:after="0" w:line="240" w:lineRule="auto"/>
        <w:ind w:left="426" w:hanging="426"/>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 xml:space="preserve">Nadležni </w:t>
      </w:r>
      <w:r w:rsidR="00A4751D" w:rsidRPr="00FC589C">
        <w:rPr>
          <w:rFonts w:ascii="Times New Roman" w:hAnsi="Times New Roman" w:cs="Times New Roman"/>
          <w:sz w:val="24"/>
          <w:szCs w:val="24"/>
          <w:lang w:val="sr-Latn-ME"/>
        </w:rPr>
        <w:t>inspektori</w:t>
      </w:r>
      <w:r w:rsidRPr="00FC589C">
        <w:rPr>
          <w:rFonts w:ascii="Times New Roman" w:hAnsi="Times New Roman" w:cs="Times New Roman"/>
          <w:sz w:val="24"/>
          <w:szCs w:val="24"/>
          <w:lang w:val="sr-Latn-ME"/>
        </w:rPr>
        <w:t xml:space="preserve"> obavještavaju </w:t>
      </w:r>
      <w:r w:rsidR="00C163AA" w:rsidRPr="00FC589C">
        <w:rPr>
          <w:rFonts w:ascii="Times New Roman" w:hAnsi="Times New Roman" w:cs="Times New Roman"/>
          <w:sz w:val="24"/>
          <w:szCs w:val="24"/>
          <w:lang w:val="sr-Latn-ME"/>
        </w:rPr>
        <w:t xml:space="preserve">Ministarstvo </w:t>
      </w:r>
      <w:r w:rsidRPr="00FC589C">
        <w:rPr>
          <w:rFonts w:ascii="Times New Roman" w:hAnsi="Times New Roman" w:cs="Times New Roman"/>
          <w:sz w:val="24"/>
          <w:szCs w:val="24"/>
          <w:lang w:val="sr-Latn-ME"/>
        </w:rPr>
        <w:t>o svojoj odluci o sprovođenju pojačanih službenih kontrola, kako je pr</w:t>
      </w:r>
      <w:r w:rsidR="005C5F3A">
        <w:rPr>
          <w:rFonts w:ascii="Times New Roman" w:hAnsi="Times New Roman" w:cs="Times New Roman"/>
          <w:sz w:val="24"/>
          <w:szCs w:val="24"/>
          <w:lang w:val="sr-Latn-ME"/>
        </w:rPr>
        <w:t>opisano</w:t>
      </w:r>
      <w:r w:rsidRPr="00FC589C">
        <w:rPr>
          <w:rFonts w:ascii="Times New Roman" w:hAnsi="Times New Roman" w:cs="Times New Roman"/>
          <w:sz w:val="24"/>
          <w:szCs w:val="24"/>
          <w:lang w:val="sr-Latn-ME"/>
        </w:rPr>
        <w:t xml:space="preserve"> u stavu 4 ovog člana, navodeći razloge za svoju odluku</w:t>
      </w:r>
      <w:r w:rsidR="00A4751D" w:rsidRPr="00FC589C">
        <w:rPr>
          <w:rFonts w:ascii="Times New Roman" w:hAnsi="Times New Roman" w:cs="Times New Roman"/>
          <w:sz w:val="24"/>
          <w:szCs w:val="24"/>
          <w:lang w:val="sr-Latn-ME"/>
        </w:rPr>
        <w:t>, kao i putem informacionog sistema.</w:t>
      </w:r>
    </w:p>
    <w:p w14:paraId="27EEE180" w14:textId="67954D81" w:rsidR="00A4751D" w:rsidRPr="00FC589C" w:rsidRDefault="00A42540" w:rsidP="009A4772">
      <w:pPr>
        <w:pStyle w:val="ListParagraph"/>
        <w:numPr>
          <w:ilvl w:val="0"/>
          <w:numId w:val="166"/>
        </w:numPr>
        <w:spacing w:after="0" w:line="240" w:lineRule="auto"/>
        <w:ind w:left="426" w:hanging="426"/>
        <w:contextualSpacing w:val="0"/>
        <w:jc w:val="both"/>
        <w:rPr>
          <w:rFonts w:ascii="Times New Roman" w:hAnsi="Times New Roman" w:cs="Times New Roman"/>
          <w:b/>
          <w:sz w:val="24"/>
          <w:szCs w:val="24"/>
          <w:lang w:val="sr-Latn-ME"/>
        </w:rPr>
      </w:pPr>
      <w:r w:rsidRPr="00FC589C">
        <w:rPr>
          <w:rFonts w:ascii="Times New Roman" w:hAnsi="Times New Roman" w:cs="Times New Roman"/>
          <w:sz w:val="24"/>
          <w:szCs w:val="24"/>
          <w:lang w:val="sr-Latn-ME"/>
        </w:rPr>
        <w:t xml:space="preserve">Bliža pravila i uslove </w:t>
      </w:r>
      <w:r w:rsidR="002033BA" w:rsidRPr="00FC589C">
        <w:rPr>
          <w:rFonts w:ascii="Times New Roman" w:hAnsi="Times New Roman" w:cs="Times New Roman"/>
          <w:sz w:val="24"/>
          <w:szCs w:val="24"/>
          <w:lang w:val="sr-Latn-ME"/>
        </w:rPr>
        <w:t xml:space="preserve">za </w:t>
      </w:r>
      <w:r w:rsidRPr="00FC589C">
        <w:rPr>
          <w:rFonts w:ascii="Times New Roman" w:hAnsi="Times New Roman" w:cs="Times New Roman"/>
          <w:sz w:val="24"/>
          <w:szCs w:val="24"/>
          <w:lang w:val="sr-Latn-ME"/>
        </w:rPr>
        <w:t>sprovođenj</w:t>
      </w:r>
      <w:r w:rsidR="002033BA" w:rsidRPr="00FC589C">
        <w:rPr>
          <w:rFonts w:ascii="Times New Roman" w:hAnsi="Times New Roman" w:cs="Times New Roman"/>
          <w:sz w:val="24"/>
          <w:szCs w:val="24"/>
          <w:lang w:val="sr-Latn-ME"/>
        </w:rPr>
        <w:t>e</w:t>
      </w:r>
      <w:r w:rsidRPr="00FC589C">
        <w:rPr>
          <w:rFonts w:ascii="Times New Roman" w:hAnsi="Times New Roman" w:cs="Times New Roman"/>
          <w:sz w:val="24"/>
          <w:szCs w:val="24"/>
          <w:lang w:val="sr-Latn-ME"/>
        </w:rPr>
        <w:t xml:space="preserve"> pojačanih službenih kontrola iz st. 4 i 5</w:t>
      </w:r>
      <w:r w:rsidR="000433C0" w:rsidRPr="00FC589C">
        <w:rPr>
          <w:rFonts w:ascii="Times New Roman" w:hAnsi="Times New Roman" w:cs="Times New Roman"/>
          <w:sz w:val="24"/>
          <w:szCs w:val="24"/>
          <w:lang w:val="sr-Latn-ME"/>
        </w:rPr>
        <w:t xml:space="preserve"> </w:t>
      </w:r>
      <w:r w:rsidRPr="00FC589C">
        <w:rPr>
          <w:rFonts w:ascii="Times New Roman" w:hAnsi="Times New Roman" w:cs="Times New Roman"/>
          <w:sz w:val="24"/>
          <w:szCs w:val="24"/>
          <w:lang w:val="sr-Latn-ME"/>
        </w:rPr>
        <w:t xml:space="preserve">ovog člana od strane nadležnih </w:t>
      </w:r>
      <w:r w:rsidR="002033BA" w:rsidRPr="00FC589C">
        <w:rPr>
          <w:rFonts w:ascii="Times New Roman" w:hAnsi="Times New Roman" w:cs="Times New Roman"/>
          <w:sz w:val="24"/>
          <w:szCs w:val="24"/>
          <w:lang w:val="sr-Latn-ME"/>
        </w:rPr>
        <w:t>inspektora</w:t>
      </w:r>
      <w:r w:rsidRPr="00FC589C">
        <w:rPr>
          <w:rFonts w:ascii="Times New Roman" w:hAnsi="Times New Roman" w:cs="Times New Roman"/>
          <w:sz w:val="24"/>
          <w:szCs w:val="24"/>
          <w:lang w:val="sr-Latn-ME"/>
        </w:rPr>
        <w:t xml:space="preserve"> donosi Ministarstvo. </w:t>
      </w:r>
    </w:p>
    <w:p w14:paraId="3D3D91FA" w14:textId="1EBF26E4" w:rsidR="00E014A7" w:rsidRDefault="00E014A7" w:rsidP="004568E7">
      <w:pPr>
        <w:spacing w:after="0" w:line="240" w:lineRule="auto"/>
        <w:rPr>
          <w:rFonts w:ascii="Times New Roman" w:hAnsi="Times New Roman" w:cs="Times New Roman"/>
          <w:sz w:val="24"/>
          <w:szCs w:val="24"/>
          <w:lang w:val="sr-Latn-ME"/>
        </w:rPr>
      </w:pPr>
    </w:p>
    <w:p w14:paraId="2643CD33" w14:textId="1223E53D" w:rsidR="00AB792B" w:rsidRDefault="00AB792B" w:rsidP="004568E7">
      <w:pPr>
        <w:spacing w:after="0" w:line="240" w:lineRule="auto"/>
        <w:rPr>
          <w:rFonts w:ascii="Times New Roman" w:hAnsi="Times New Roman" w:cs="Times New Roman"/>
          <w:sz w:val="24"/>
          <w:szCs w:val="24"/>
          <w:lang w:val="sr-Latn-ME"/>
        </w:rPr>
      </w:pPr>
    </w:p>
    <w:p w14:paraId="061E021F" w14:textId="48441223" w:rsidR="00AB792B" w:rsidRDefault="00AB792B" w:rsidP="004568E7">
      <w:pPr>
        <w:spacing w:after="0" w:line="240" w:lineRule="auto"/>
        <w:rPr>
          <w:rFonts w:ascii="Times New Roman" w:hAnsi="Times New Roman" w:cs="Times New Roman"/>
          <w:sz w:val="24"/>
          <w:szCs w:val="24"/>
          <w:lang w:val="sr-Latn-ME"/>
        </w:rPr>
      </w:pPr>
    </w:p>
    <w:p w14:paraId="7678AF5D" w14:textId="0EEC7D25" w:rsidR="00AB792B" w:rsidRDefault="00AB792B" w:rsidP="004568E7">
      <w:pPr>
        <w:spacing w:after="0" w:line="240" w:lineRule="auto"/>
        <w:rPr>
          <w:rFonts w:ascii="Times New Roman" w:hAnsi="Times New Roman" w:cs="Times New Roman"/>
          <w:sz w:val="24"/>
          <w:szCs w:val="24"/>
          <w:lang w:val="sr-Latn-ME"/>
        </w:rPr>
      </w:pPr>
    </w:p>
    <w:p w14:paraId="2189BFBF" w14:textId="3C8DCAEB" w:rsidR="00AB792B" w:rsidRDefault="00AB792B" w:rsidP="004568E7">
      <w:pPr>
        <w:spacing w:after="0" w:line="240" w:lineRule="auto"/>
        <w:rPr>
          <w:rFonts w:ascii="Times New Roman" w:hAnsi="Times New Roman" w:cs="Times New Roman"/>
          <w:sz w:val="24"/>
          <w:szCs w:val="24"/>
          <w:lang w:val="sr-Latn-ME"/>
        </w:rPr>
      </w:pPr>
    </w:p>
    <w:p w14:paraId="26AE6C9E" w14:textId="77777777" w:rsidR="00AB792B" w:rsidRPr="004568E7" w:rsidRDefault="00AB792B" w:rsidP="004568E7">
      <w:pPr>
        <w:spacing w:after="0" w:line="240" w:lineRule="auto"/>
        <w:rPr>
          <w:rFonts w:ascii="Times New Roman" w:hAnsi="Times New Roman" w:cs="Times New Roman"/>
          <w:sz w:val="24"/>
          <w:szCs w:val="24"/>
          <w:lang w:val="sr-Latn-ME"/>
        </w:rPr>
      </w:pPr>
    </w:p>
    <w:p w14:paraId="194A604C" w14:textId="11272A1E" w:rsidR="00FB1F2A" w:rsidRPr="00FC589C" w:rsidRDefault="00A42540" w:rsidP="00FB6BB2">
      <w:pPr>
        <w:pStyle w:val="ListParagraph"/>
        <w:spacing w:after="0" w:line="240" w:lineRule="auto"/>
        <w:ind w:left="426"/>
        <w:contextualSpacing w:val="0"/>
        <w:jc w:val="center"/>
        <w:rPr>
          <w:rFonts w:ascii="Times New Roman" w:hAnsi="Times New Roman" w:cs="Times New Roman"/>
          <w:b/>
          <w:sz w:val="24"/>
          <w:szCs w:val="24"/>
          <w:lang w:val="sr-Latn-ME"/>
        </w:rPr>
      </w:pPr>
      <w:r w:rsidRPr="00FC589C">
        <w:rPr>
          <w:rFonts w:ascii="Times New Roman" w:hAnsi="Times New Roman" w:cs="Times New Roman"/>
          <w:b/>
          <w:sz w:val="24"/>
          <w:szCs w:val="24"/>
          <w:lang w:val="sr-Latn-ME"/>
        </w:rPr>
        <w:lastRenderedPageBreak/>
        <w:t xml:space="preserve">Mjere koje </w:t>
      </w:r>
      <w:r w:rsidR="00BE12ED" w:rsidRPr="00FC589C">
        <w:rPr>
          <w:rFonts w:ascii="Times New Roman" w:hAnsi="Times New Roman" w:cs="Times New Roman"/>
          <w:b/>
          <w:sz w:val="24"/>
          <w:szCs w:val="24"/>
          <w:lang w:val="sr-Latn-ME"/>
        </w:rPr>
        <w:t xml:space="preserve">se preduzimaju </w:t>
      </w:r>
      <w:r w:rsidRPr="00FC589C">
        <w:rPr>
          <w:rFonts w:ascii="Times New Roman" w:hAnsi="Times New Roman" w:cs="Times New Roman"/>
          <w:b/>
          <w:sz w:val="24"/>
          <w:szCs w:val="24"/>
          <w:lang w:val="sr-Latn-ME"/>
        </w:rPr>
        <w:t>u slučaj</w:t>
      </w:r>
      <w:r w:rsidR="00FB1F2A" w:rsidRPr="00FC589C">
        <w:rPr>
          <w:rFonts w:ascii="Times New Roman" w:hAnsi="Times New Roman" w:cs="Times New Roman"/>
          <w:b/>
          <w:sz w:val="24"/>
          <w:szCs w:val="24"/>
          <w:lang w:val="sr-Latn-ME"/>
        </w:rPr>
        <w:t xml:space="preserve">u kada </w:t>
      </w:r>
      <w:r w:rsidRPr="00FC589C">
        <w:rPr>
          <w:rFonts w:ascii="Times New Roman" w:hAnsi="Times New Roman" w:cs="Times New Roman"/>
          <w:b/>
          <w:sz w:val="24"/>
          <w:szCs w:val="24"/>
          <w:lang w:val="sr-Latn-ME"/>
        </w:rPr>
        <w:t>pošiljk</w:t>
      </w:r>
      <w:r w:rsidR="00FB1F2A" w:rsidRPr="00FC589C">
        <w:rPr>
          <w:rFonts w:ascii="Times New Roman" w:hAnsi="Times New Roman" w:cs="Times New Roman"/>
          <w:b/>
          <w:sz w:val="24"/>
          <w:szCs w:val="24"/>
          <w:lang w:val="sr-Latn-ME"/>
        </w:rPr>
        <w:t>e</w:t>
      </w:r>
      <w:r w:rsidRPr="00FC589C">
        <w:rPr>
          <w:rFonts w:ascii="Times New Roman" w:hAnsi="Times New Roman" w:cs="Times New Roman"/>
          <w:b/>
          <w:sz w:val="24"/>
          <w:szCs w:val="24"/>
          <w:lang w:val="sr-Latn-ME"/>
        </w:rPr>
        <w:t xml:space="preserve"> </w:t>
      </w:r>
      <w:r w:rsidR="00FB1F2A" w:rsidRPr="00FC589C">
        <w:rPr>
          <w:rFonts w:ascii="Times New Roman" w:hAnsi="Times New Roman" w:cs="Times New Roman"/>
          <w:b/>
          <w:sz w:val="24"/>
          <w:szCs w:val="24"/>
          <w:lang w:val="sr-Latn-ME"/>
        </w:rPr>
        <w:t>ne ispunjavaju uslove</w:t>
      </w:r>
    </w:p>
    <w:p w14:paraId="20DC2A5C" w14:textId="181BE468" w:rsidR="00A42540" w:rsidRPr="00FC589C" w:rsidRDefault="00FB1F2A" w:rsidP="00FB6BB2">
      <w:pPr>
        <w:spacing w:after="0" w:line="240" w:lineRule="auto"/>
        <w:jc w:val="center"/>
        <w:rPr>
          <w:rFonts w:ascii="Times New Roman" w:hAnsi="Times New Roman" w:cs="Times New Roman"/>
          <w:b/>
          <w:sz w:val="24"/>
          <w:szCs w:val="24"/>
          <w:lang w:val="sr-Latn-ME"/>
        </w:rPr>
      </w:pPr>
      <w:r w:rsidRPr="00FC589C">
        <w:rPr>
          <w:rFonts w:ascii="Times New Roman" w:hAnsi="Times New Roman" w:cs="Times New Roman"/>
          <w:b/>
          <w:sz w:val="24"/>
          <w:szCs w:val="24"/>
          <w:lang w:val="sr-Latn-ME"/>
        </w:rPr>
        <w:t xml:space="preserve">za ulazak </w:t>
      </w:r>
      <w:r w:rsidR="00A42540" w:rsidRPr="00FC589C">
        <w:rPr>
          <w:rFonts w:ascii="Times New Roman" w:hAnsi="Times New Roman" w:cs="Times New Roman"/>
          <w:b/>
          <w:sz w:val="24"/>
          <w:szCs w:val="24"/>
          <w:lang w:val="sr-Latn-ME"/>
        </w:rPr>
        <w:t>u Crnu Goru</w:t>
      </w:r>
    </w:p>
    <w:p w14:paraId="414BBC35" w14:textId="0890164B" w:rsidR="00A42540" w:rsidRPr="00FC589C" w:rsidRDefault="000957E0" w:rsidP="00B1281E">
      <w:pPr>
        <w:spacing w:after="0" w:line="240" w:lineRule="auto"/>
        <w:jc w:val="center"/>
        <w:rPr>
          <w:rFonts w:ascii="Times New Roman" w:hAnsi="Times New Roman" w:cs="Times New Roman"/>
          <w:b/>
          <w:bCs/>
          <w:sz w:val="24"/>
          <w:szCs w:val="24"/>
          <w:lang w:val="sr-Latn-ME" w:eastAsia="en-GB"/>
        </w:rPr>
      </w:pPr>
      <w:bookmarkStart w:id="105" w:name="_Hlk147136455"/>
      <w:r w:rsidRPr="00FC589C">
        <w:rPr>
          <w:rFonts w:ascii="Times New Roman" w:hAnsi="Times New Roman" w:cs="Times New Roman"/>
          <w:b/>
          <w:bCs/>
          <w:sz w:val="24"/>
          <w:szCs w:val="24"/>
          <w:lang w:val="sr-Latn-ME" w:eastAsia="en-GB"/>
        </w:rPr>
        <w:t>Član 9</w:t>
      </w:r>
      <w:r w:rsidR="00942E6B">
        <w:rPr>
          <w:rFonts w:ascii="Times New Roman" w:hAnsi="Times New Roman" w:cs="Times New Roman"/>
          <w:b/>
          <w:bCs/>
          <w:sz w:val="24"/>
          <w:szCs w:val="24"/>
          <w:lang w:val="sr-Latn-ME" w:eastAsia="en-GB"/>
        </w:rPr>
        <w:t>7</w:t>
      </w:r>
    </w:p>
    <w:p w14:paraId="11801EE3" w14:textId="4DFD9712" w:rsidR="00A42540" w:rsidRPr="00FC589C" w:rsidRDefault="00A42540" w:rsidP="009A4772">
      <w:pPr>
        <w:pStyle w:val="ListParagraph"/>
        <w:numPr>
          <w:ilvl w:val="0"/>
          <w:numId w:val="167"/>
        </w:numPr>
        <w:spacing w:after="0" w:line="240" w:lineRule="auto"/>
        <w:ind w:left="426" w:hanging="426"/>
        <w:contextualSpacing w:val="0"/>
        <w:jc w:val="both"/>
        <w:rPr>
          <w:rFonts w:ascii="Times New Roman" w:hAnsi="Times New Roman" w:cs="Times New Roman"/>
          <w:sz w:val="24"/>
          <w:szCs w:val="24"/>
          <w:lang w:val="sr-Latn-ME"/>
        </w:rPr>
      </w:pPr>
      <w:bookmarkStart w:id="106" w:name="_Hlk147134341"/>
      <w:bookmarkEnd w:id="105"/>
      <w:r w:rsidRPr="00FC589C">
        <w:rPr>
          <w:rFonts w:ascii="Times New Roman" w:hAnsi="Times New Roman" w:cs="Times New Roman"/>
          <w:sz w:val="24"/>
          <w:szCs w:val="24"/>
          <w:lang w:val="sr-Latn-ME"/>
        </w:rPr>
        <w:t xml:space="preserve">Nadležni </w:t>
      </w:r>
      <w:r w:rsidR="00A4751D" w:rsidRPr="00FC589C">
        <w:rPr>
          <w:rFonts w:ascii="Times New Roman" w:hAnsi="Times New Roman" w:cs="Times New Roman"/>
          <w:sz w:val="24"/>
          <w:szCs w:val="24"/>
          <w:lang w:val="sr-Latn-ME"/>
        </w:rPr>
        <w:t>inspektori</w:t>
      </w:r>
      <w:r w:rsidRPr="00FC589C">
        <w:rPr>
          <w:rFonts w:ascii="Times New Roman" w:hAnsi="Times New Roman" w:cs="Times New Roman"/>
          <w:sz w:val="24"/>
          <w:szCs w:val="24"/>
          <w:lang w:val="sr-Latn-ME"/>
        </w:rPr>
        <w:t xml:space="preserve"> </w:t>
      </w:r>
      <w:r w:rsidR="00FB1F2A" w:rsidRPr="00FC589C">
        <w:rPr>
          <w:rFonts w:ascii="Times New Roman" w:hAnsi="Times New Roman" w:cs="Times New Roman"/>
          <w:sz w:val="24"/>
          <w:szCs w:val="24"/>
          <w:lang w:val="sr-Latn-ME"/>
        </w:rPr>
        <w:t xml:space="preserve">će staviti pod službeni nadzor </w:t>
      </w:r>
      <w:r w:rsidRPr="00FC589C">
        <w:rPr>
          <w:rFonts w:ascii="Times New Roman" w:hAnsi="Times New Roman" w:cs="Times New Roman"/>
          <w:sz w:val="24"/>
          <w:szCs w:val="24"/>
          <w:lang w:val="sr-Latn-ME"/>
        </w:rPr>
        <w:t>svaku pošiljku koja ulazi u Crnu Goru</w:t>
      </w:r>
      <w:r w:rsidR="00FB1F2A" w:rsidRPr="00FC589C">
        <w:rPr>
          <w:rFonts w:ascii="Times New Roman" w:hAnsi="Times New Roman" w:cs="Times New Roman"/>
          <w:sz w:val="24"/>
          <w:szCs w:val="24"/>
          <w:lang w:val="sr-Latn-ME"/>
        </w:rPr>
        <w:t xml:space="preserve"> i</w:t>
      </w:r>
      <w:r w:rsidRPr="00FC589C">
        <w:rPr>
          <w:rFonts w:ascii="Times New Roman" w:hAnsi="Times New Roman" w:cs="Times New Roman"/>
          <w:sz w:val="24"/>
          <w:szCs w:val="24"/>
          <w:lang w:val="sr-Latn-ME"/>
        </w:rPr>
        <w:t xml:space="preserve"> koja nije u</w:t>
      </w:r>
      <w:r w:rsidR="00FB1F2A" w:rsidRPr="00FC589C">
        <w:rPr>
          <w:rFonts w:ascii="Times New Roman" w:hAnsi="Times New Roman" w:cs="Times New Roman"/>
          <w:sz w:val="24"/>
          <w:szCs w:val="24"/>
          <w:lang w:val="sr-Latn-ME"/>
        </w:rPr>
        <w:t xml:space="preserve">sklađena </w:t>
      </w:r>
      <w:r w:rsidRPr="00FC589C">
        <w:rPr>
          <w:rFonts w:ascii="Times New Roman" w:hAnsi="Times New Roman" w:cs="Times New Roman"/>
          <w:sz w:val="24"/>
          <w:szCs w:val="24"/>
          <w:lang w:val="sr-Latn-ME"/>
        </w:rPr>
        <w:t>sa pravilima iz člana</w:t>
      </w:r>
      <w:r w:rsidR="000C0DA0" w:rsidRPr="00FC589C">
        <w:rPr>
          <w:rFonts w:ascii="Times New Roman" w:hAnsi="Times New Roman" w:cs="Times New Roman"/>
          <w:sz w:val="24"/>
          <w:szCs w:val="24"/>
          <w:lang w:val="sr-Latn-ME"/>
        </w:rPr>
        <w:t xml:space="preserve"> 5</w:t>
      </w:r>
      <w:r w:rsidR="00E64948">
        <w:rPr>
          <w:rFonts w:ascii="Times New Roman" w:hAnsi="Times New Roman" w:cs="Times New Roman"/>
          <w:sz w:val="24"/>
          <w:szCs w:val="24"/>
          <w:lang w:val="sr-Latn-ME"/>
        </w:rPr>
        <w:t>2</w:t>
      </w:r>
      <w:r w:rsidRPr="00FC589C">
        <w:rPr>
          <w:rFonts w:ascii="Times New Roman" w:hAnsi="Times New Roman" w:cs="Times New Roman"/>
          <w:sz w:val="24"/>
          <w:szCs w:val="24"/>
          <w:lang w:val="sr-Latn-ME"/>
        </w:rPr>
        <w:t xml:space="preserve"> stav 2 ovog </w:t>
      </w:r>
      <w:r w:rsidR="00D149CB" w:rsidRPr="00FC589C">
        <w:rPr>
          <w:rFonts w:ascii="Times New Roman" w:hAnsi="Times New Roman" w:cs="Times New Roman"/>
          <w:sz w:val="24"/>
          <w:szCs w:val="24"/>
          <w:lang w:val="sr-Latn-ME"/>
        </w:rPr>
        <w:t>zakona</w:t>
      </w:r>
      <w:r w:rsidRPr="00FC589C">
        <w:rPr>
          <w:rFonts w:ascii="Times New Roman" w:hAnsi="Times New Roman" w:cs="Times New Roman"/>
          <w:sz w:val="24"/>
          <w:szCs w:val="24"/>
          <w:lang w:val="sr-Latn-ME"/>
        </w:rPr>
        <w:t xml:space="preserve"> i zabran</w:t>
      </w:r>
      <w:r w:rsidR="00FB1F2A" w:rsidRPr="00FC589C">
        <w:rPr>
          <w:rFonts w:ascii="Times New Roman" w:hAnsi="Times New Roman" w:cs="Times New Roman"/>
          <w:sz w:val="24"/>
          <w:szCs w:val="24"/>
          <w:lang w:val="sr-Latn-ME"/>
        </w:rPr>
        <w:t xml:space="preserve">iti </w:t>
      </w:r>
      <w:r w:rsidRPr="00FC589C">
        <w:rPr>
          <w:rFonts w:ascii="Times New Roman" w:hAnsi="Times New Roman" w:cs="Times New Roman"/>
          <w:sz w:val="24"/>
          <w:szCs w:val="24"/>
          <w:lang w:val="sr-Latn-ME"/>
        </w:rPr>
        <w:t xml:space="preserve">njen ulazak u Crnu Goru. </w:t>
      </w:r>
    </w:p>
    <w:bookmarkEnd w:id="106"/>
    <w:p w14:paraId="7B2DB7F0" w14:textId="0028B8F6" w:rsidR="00A42540" w:rsidRPr="00FC589C" w:rsidRDefault="00A42540" w:rsidP="009A4772">
      <w:pPr>
        <w:pStyle w:val="ListParagraph"/>
        <w:numPr>
          <w:ilvl w:val="0"/>
          <w:numId w:val="167"/>
        </w:numPr>
        <w:spacing w:after="0" w:line="240" w:lineRule="auto"/>
        <w:ind w:left="426" w:hanging="426"/>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Nadležni</w:t>
      </w:r>
      <w:r w:rsidR="00A4751D" w:rsidRPr="00FC589C">
        <w:rPr>
          <w:rFonts w:ascii="Times New Roman" w:hAnsi="Times New Roman" w:cs="Times New Roman"/>
          <w:sz w:val="24"/>
          <w:szCs w:val="24"/>
          <w:lang w:val="sr-Latn-ME"/>
        </w:rPr>
        <w:t xml:space="preserve"> inspektori</w:t>
      </w:r>
      <w:r w:rsidRPr="00FC589C">
        <w:rPr>
          <w:rFonts w:ascii="Times New Roman" w:hAnsi="Times New Roman" w:cs="Times New Roman"/>
          <w:sz w:val="24"/>
          <w:szCs w:val="24"/>
          <w:lang w:val="sr-Latn-ME"/>
        </w:rPr>
        <w:t xml:space="preserve"> </w:t>
      </w:r>
      <w:r w:rsidR="00FB1F2A" w:rsidRPr="00FC589C">
        <w:rPr>
          <w:rFonts w:ascii="Times New Roman" w:hAnsi="Times New Roman" w:cs="Times New Roman"/>
          <w:sz w:val="24"/>
          <w:szCs w:val="24"/>
          <w:lang w:val="sr-Latn-ME"/>
        </w:rPr>
        <w:t>će</w:t>
      </w:r>
      <w:r w:rsidR="00D149CB" w:rsidRPr="00FC589C">
        <w:rPr>
          <w:rFonts w:ascii="Times New Roman" w:hAnsi="Times New Roman" w:cs="Times New Roman"/>
          <w:sz w:val="24"/>
          <w:szCs w:val="24"/>
          <w:lang w:val="sr-Latn-ME"/>
        </w:rPr>
        <w:t>,</w:t>
      </w:r>
      <w:r w:rsidR="00FB1F2A" w:rsidRPr="00FC589C">
        <w:rPr>
          <w:rFonts w:ascii="Times New Roman" w:hAnsi="Times New Roman" w:cs="Times New Roman"/>
          <w:sz w:val="24"/>
          <w:szCs w:val="24"/>
          <w:lang w:val="sr-Latn-ME"/>
        </w:rPr>
        <w:t xml:space="preserve"> </w:t>
      </w:r>
      <w:r w:rsidRPr="00FC589C">
        <w:rPr>
          <w:rFonts w:ascii="Times New Roman" w:hAnsi="Times New Roman" w:cs="Times New Roman"/>
          <w:sz w:val="24"/>
          <w:szCs w:val="24"/>
          <w:lang w:val="sr-Latn-ME"/>
        </w:rPr>
        <w:t>u zavisnosti od slučaja</w:t>
      </w:r>
      <w:r w:rsidR="00FB1F2A" w:rsidRPr="00FC589C">
        <w:rPr>
          <w:rFonts w:ascii="Times New Roman" w:hAnsi="Times New Roman" w:cs="Times New Roman"/>
          <w:sz w:val="24"/>
          <w:szCs w:val="24"/>
          <w:lang w:val="sr-Latn-ME"/>
        </w:rPr>
        <w:t>,</w:t>
      </w:r>
      <w:r w:rsidRPr="00FC589C">
        <w:rPr>
          <w:rFonts w:ascii="Times New Roman" w:hAnsi="Times New Roman" w:cs="Times New Roman"/>
          <w:sz w:val="24"/>
          <w:szCs w:val="24"/>
          <w:lang w:val="sr-Latn-ME"/>
        </w:rPr>
        <w:t xml:space="preserve"> svaku takvu pošiljku</w:t>
      </w:r>
      <w:r w:rsidR="00A4751D" w:rsidRPr="00FC589C">
        <w:rPr>
          <w:rFonts w:ascii="Times New Roman" w:hAnsi="Times New Roman" w:cs="Times New Roman"/>
          <w:sz w:val="24"/>
          <w:szCs w:val="24"/>
          <w:lang w:val="sr-Latn-ME"/>
        </w:rPr>
        <w:t xml:space="preserve"> zadržati </w:t>
      </w:r>
      <w:r w:rsidR="00FB1F2A" w:rsidRPr="00FC589C">
        <w:rPr>
          <w:rFonts w:ascii="Times New Roman" w:hAnsi="Times New Roman" w:cs="Times New Roman"/>
          <w:sz w:val="24"/>
          <w:szCs w:val="24"/>
          <w:lang w:val="sr-Latn-ME"/>
        </w:rPr>
        <w:t xml:space="preserve">sve do donošenja </w:t>
      </w:r>
      <w:r w:rsidR="00FB1F2A" w:rsidRPr="00FC589C">
        <w:rPr>
          <w:rFonts w:ascii="Times New Roman" w:hAnsi="Times New Roman" w:cs="Times New Roman"/>
          <w:sz w:val="24"/>
          <w:szCs w:val="24"/>
          <w:lang w:val="sr-Latn-ME" w:eastAsia="en-GB"/>
        </w:rPr>
        <w:t xml:space="preserve"> dalje odluke</w:t>
      </w:r>
      <w:r w:rsidR="00A4751D" w:rsidRPr="00FC589C">
        <w:rPr>
          <w:rFonts w:ascii="Times New Roman" w:hAnsi="Times New Roman" w:cs="Times New Roman"/>
          <w:sz w:val="24"/>
          <w:szCs w:val="24"/>
          <w:lang w:val="sr-Latn-ME" w:eastAsia="en-GB"/>
        </w:rPr>
        <w:t xml:space="preserve">, </w:t>
      </w:r>
      <w:r w:rsidR="009E24CA" w:rsidRPr="00FC589C">
        <w:rPr>
          <w:rFonts w:ascii="Times New Roman" w:hAnsi="Times New Roman" w:cs="Times New Roman"/>
          <w:sz w:val="24"/>
          <w:szCs w:val="24"/>
          <w:lang w:val="sr-Latn-ME" w:eastAsia="en-GB"/>
        </w:rPr>
        <w:t xml:space="preserve">imajući u vidu posebne zahtjeve za pojedine </w:t>
      </w:r>
      <w:r w:rsidR="00FB1F2A" w:rsidRPr="00FC589C">
        <w:rPr>
          <w:rFonts w:ascii="Times New Roman" w:hAnsi="Times New Roman" w:cs="Times New Roman"/>
          <w:sz w:val="24"/>
          <w:szCs w:val="24"/>
          <w:lang w:val="sr-Latn-ME"/>
        </w:rPr>
        <w:t>vrst</w:t>
      </w:r>
      <w:r w:rsidR="009E24CA" w:rsidRPr="00FC589C">
        <w:rPr>
          <w:rFonts w:ascii="Times New Roman" w:hAnsi="Times New Roman" w:cs="Times New Roman"/>
          <w:sz w:val="24"/>
          <w:szCs w:val="24"/>
          <w:lang w:val="sr-Latn-ME"/>
        </w:rPr>
        <w:t>e</w:t>
      </w:r>
      <w:r w:rsidR="00FB1F2A" w:rsidRPr="00FC589C">
        <w:rPr>
          <w:rFonts w:ascii="Times New Roman" w:hAnsi="Times New Roman" w:cs="Times New Roman"/>
          <w:sz w:val="24"/>
          <w:szCs w:val="24"/>
          <w:lang w:val="sr-Latn-ME"/>
        </w:rPr>
        <w:t xml:space="preserve"> rob</w:t>
      </w:r>
      <w:r w:rsidR="009E24CA" w:rsidRPr="00FC589C">
        <w:rPr>
          <w:rFonts w:ascii="Times New Roman" w:hAnsi="Times New Roman" w:cs="Times New Roman"/>
          <w:sz w:val="24"/>
          <w:szCs w:val="24"/>
          <w:lang w:val="sr-Latn-ME"/>
        </w:rPr>
        <w:t>a</w:t>
      </w:r>
      <w:r w:rsidRPr="00FC589C">
        <w:rPr>
          <w:rFonts w:ascii="Times New Roman" w:hAnsi="Times New Roman" w:cs="Times New Roman"/>
          <w:sz w:val="24"/>
          <w:szCs w:val="24"/>
          <w:lang w:val="sr-Latn-ME"/>
        </w:rPr>
        <w:t>.</w:t>
      </w:r>
    </w:p>
    <w:p w14:paraId="23F66B59" w14:textId="354C737C" w:rsidR="00A42540" w:rsidRPr="00FC589C" w:rsidRDefault="00A42540" w:rsidP="009A4772">
      <w:pPr>
        <w:pStyle w:val="ListParagraph"/>
        <w:numPr>
          <w:ilvl w:val="0"/>
          <w:numId w:val="167"/>
        </w:numPr>
        <w:spacing w:after="0" w:line="240" w:lineRule="auto"/>
        <w:ind w:left="426" w:hanging="426"/>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 xml:space="preserve">Ministarstvo propisuje </w:t>
      </w:r>
      <w:r w:rsidR="004F23BF" w:rsidRPr="00FC589C">
        <w:rPr>
          <w:rFonts w:ascii="Times New Roman" w:hAnsi="Times New Roman" w:cs="Times New Roman"/>
          <w:sz w:val="24"/>
          <w:szCs w:val="24"/>
          <w:lang w:val="sr-Latn-ME"/>
        </w:rPr>
        <w:t xml:space="preserve">bliža </w:t>
      </w:r>
      <w:r w:rsidRPr="00FC589C">
        <w:rPr>
          <w:rFonts w:ascii="Times New Roman" w:hAnsi="Times New Roman" w:cs="Times New Roman"/>
          <w:sz w:val="24"/>
          <w:szCs w:val="24"/>
          <w:lang w:val="sr-Latn-ME"/>
        </w:rPr>
        <w:t>pravila o praktičn</w:t>
      </w:r>
      <w:r w:rsidR="004F23BF" w:rsidRPr="00FC589C">
        <w:rPr>
          <w:rFonts w:ascii="Times New Roman" w:hAnsi="Times New Roman" w:cs="Times New Roman"/>
          <w:sz w:val="24"/>
          <w:szCs w:val="24"/>
          <w:lang w:val="sr-Latn-ME"/>
        </w:rPr>
        <w:t xml:space="preserve">im procedurama </w:t>
      </w:r>
      <w:r w:rsidRPr="00FC589C">
        <w:rPr>
          <w:rFonts w:ascii="Times New Roman" w:hAnsi="Times New Roman" w:cs="Times New Roman"/>
          <w:sz w:val="24"/>
          <w:szCs w:val="24"/>
          <w:lang w:val="sr-Latn-ME"/>
        </w:rPr>
        <w:t xml:space="preserve">za </w:t>
      </w:r>
      <w:r w:rsidR="00A4751D" w:rsidRPr="00FC589C">
        <w:rPr>
          <w:rFonts w:ascii="Times New Roman" w:hAnsi="Times New Roman" w:cs="Times New Roman"/>
          <w:sz w:val="24"/>
          <w:szCs w:val="24"/>
          <w:lang w:val="sr-Latn-ME"/>
        </w:rPr>
        <w:t xml:space="preserve">zadržavanje </w:t>
      </w:r>
      <w:r w:rsidR="009E24CA" w:rsidRPr="00FC589C">
        <w:rPr>
          <w:rFonts w:ascii="Times New Roman" w:hAnsi="Times New Roman" w:cs="Times New Roman"/>
          <w:sz w:val="24"/>
          <w:szCs w:val="24"/>
          <w:lang w:val="sr-Latn-ME"/>
        </w:rPr>
        <w:t xml:space="preserve">pošiljki </w:t>
      </w:r>
      <w:r w:rsidR="00A4751D" w:rsidRPr="00FC589C">
        <w:rPr>
          <w:rFonts w:ascii="Times New Roman" w:hAnsi="Times New Roman" w:cs="Times New Roman"/>
          <w:sz w:val="24"/>
          <w:szCs w:val="24"/>
          <w:lang w:val="sr-Latn-ME"/>
        </w:rPr>
        <w:t>iz</w:t>
      </w:r>
      <w:r w:rsidRPr="00FC589C">
        <w:rPr>
          <w:rFonts w:ascii="Times New Roman" w:hAnsi="Times New Roman" w:cs="Times New Roman"/>
          <w:sz w:val="24"/>
          <w:szCs w:val="24"/>
          <w:lang w:val="sr-Latn-ME"/>
        </w:rPr>
        <w:t xml:space="preserve"> stava 2 ovog člana.</w:t>
      </w:r>
    </w:p>
    <w:p w14:paraId="3F81043B" w14:textId="73A03CFC" w:rsidR="00A42540" w:rsidRPr="00FC589C" w:rsidRDefault="00A42540" w:rsidP="009A4772">
      <w:pPr>
        <w:pStyle w:val="ListParagraph"/>
        <w:numPr>
          <w:ilvl w:val="0"/>
          <w:numId w:val="167"/>
        </w:numPr>
        <w:spacing w:after="0" w:line="240" w:lineRule="auto"/>
        <w:ind w:left="426" w:hanging="426"/>
        <w:contextualSpacing w:val="0"/>
        <w:jc w:val="both"/>
        <w:rPr>
          <w:rFonts w:ascii="Times New Roman" w:hAnsi="Times New Roman" w:cs="Times New Roman"/>
          <w:sz w:val="24"/>
          <w:szCs w:val="24"/>
          <w:lang w:val="sr-Latn-ME"/>
        </w:rPr>
      </w:pPr>
      <w:bookmarkStart w:id="107" w:name="_Hlk147136308"/>
      <w:r w:rsidRPr="00FC589C">
        <w:rPr>
          <w:rFonts w:ascii="Times New Roman" w:hAnsi="Times New Roman" w:cs="Times New Roman"/>
          <w:sz w:val="24"/>
          <w:szCs w:val="24"/>
          <w:lang w:val="sr-Latn-ME"/>
        </w:rPr>
        <w:t>Nadležni</w:t>
      </w:r>
      <w:r w:rsidR="00A4751D" w:rsidRPr="00FC589C">
        <w:rPr>
          <w:rFonts w:ascii="Times New Roman" w:hAnsi="Times New Roman" w:cs="Times New Roman"/>
          <w:sz w:val="24"/>
          <w:szCs w:val="24"/>
          <w:lang w:val="sr-Latn-ME"/>
        </w:rPr>
        <w:t xml:space="preserve"> inspektori</w:t>
      </w:r>
      <w:r w:rsidRPr="00FC589C">
        <w:rPr>
          <w:rFonts w:ascii="Times New Roman" w:hAnsi="Times New Roman" w:cs="Times New Roman"/>
          <w:sz w:val="24"/>
          <w:szCs w:val="24"/>
          <w:lang w:val="sr-Latn-ME"/>
        </w:rPr>
        <w:t xml:space="preserve"> će u pogledu pošiljke iz stava 1 ovog člana bez odlaganja narediti subjektu odgovornom za pošiljku da:</w:t>
      </w:r>
    </w:p>
    <w:p w14:paraId="538C2F89" w14:textId="77777777" w:rsidR="00A42540" w:rsidRPr="00FC589C" w:rsidRDefault="00A42540" w:rsidP="009A4772">
      <w:pPr>
        <w:pStyle w:val="ListParagraph"/>
        <w:numPr>
          <w:ilvl w:val="0"/>
          <w:numId w:val="169"/>
        </w:numPr>
        <w:spacing w:after="0" w:line="240" w:lineRule="auto"/>
        <w:ind w:hanging="294"/>
        <w:contextualSpacing w:val="0"/>
        <w:jc w:val="both"/>
        <w:rPr>
          <w:rFonts w:ascii="Times New Roman" w:hAnsi="Times New Roman" w:cs="Times New Roman"/>
          <w:sz w:val="24"/>
          <w:szCs w:val="24"/>
          <w:lang w:val="sr-Latn-ME" w:eastAsia="en-GB"/>
        </w:rPr>
      </w:pPr>
      <w:r w:rsidRPr="00FC589C">
        <w:rPr>
          <w:rFonts w:ascii="Times New Roman" w:hAnsi="Times New Roman" w:cs="Times New Roman"/>
          <w:sz w:val="24"/>
          <w:szCs w:val="24"/>
          <w:lang w:val="sr-Latn-ME" w:eastAsia="en-GB"/>
        </w:rPr>
        <w:t xml:space="preserve">uništi pošiljku; </w:t>
      </w:r>
    </w:p>
    <w:p w14:paraId="44088E62" w14:textId="63AFB0A5" w:rsidR="00A42540" w:rsidRPr="00FC589C" w:rsidRDefault="00A42540" w:rsidP="009A4772">
      <w:pPr>
        <w:pStyle w:val="ListParagraph"/>
        <w:numPr>
          <w:ilvl w:val="0"/>
          <w:numId w:val="169"/>
        </w:numPr>
        <w:spacing w:after="0" w:line="240" w:lineRule="auto"/>
        <w:ind w:hanging="294"/>
        <w:contextualSpacing w:val="0"/>
        <w:jc w:val="both"/>
        <w:rPr>
          <w:rFonts w:ascii="Times New Roman" w:hAnsi="Times New Roman" w:cs="Times New Roman"/>
          <w:sz w:val="24"/>
          <w:szCs w:val="24"/>
          <w:lang w:val="sr-Latn-ME" w:eastAsia="en-GB"/>
        </w:rPr>
      </w:pPr>
      <w:bookmarkStart w:id="108" w:name="_Hlk147136368"/>
      <w:bookmarkEnd w:id="107"/>
      <w:r w:rsidRPr="00FC589C">
        <w:rPr>
          <w:rFonts w:ascii="Times New Roman" w:hAnsi="Times New Roman" w:cs="Times New Roman"/>
          <w:sz w:val="24"/>
          <w:szCs w:val="24"/>
          <w:lang w:val="sr-Latn-ME" w:eastAsia="en-GB"/>
        </w:rPr>
        <w:t xml:space="preserve">ponovo otpremi pošiljku van Crne Gore u skladu sa članom </w:t>
      </w:r>
      <w:r w:rsidR="00E64948">
        <w:rPr>
          <w:rFonts w:ascii="Times New Roman" w:hAnsi="Times New Roman" w:cs="Times New Roman"/>
          <w:sz w:val="24"/>
          <w:szCs w:val="24"/>
          <w:lang w:val="sr-Latn-ME" w:eastAsia="en-GB"/>
        </w:rPr>
        <w:t>101</w:t>
      </w:r>
      <w:r w:rsidR="00E64948" w:rsidRPr="00FC589C">
        <w:rPr>
          <w:rFonts w:ascii="Times New Roman" w:hAnsi="Times New Roman" w:cs="Times New Roman"/>
          <w:sz w:val="24"/>
          <w:szCs w:val="24"/>
          <w:lang w:val="sr-Latn-ME" w:eastAsia="en-GB"/>
        </w:rPr>
        <w:t xml:space="preserve"> </w:t>
      </w:r>
      <w:r w:rsidRPr="00FC589C">
        <w:rPr>
          <w:rFonts w:ascii="Times New Roman" w:hAnsi="Times New Roman" w:cs="Times New Roman"/>
          <w:sz w:val="24"/>
          <w:szCs w:val="24"/>
          <w:lang w:val="sr-Latn-ME" w:eastAsia="en-GB"/>
        </w:rPr>
        <w:t>st</w:t>
      </w:r>
      <w:r w:rsidR="00F92587" w:rsidRPr="00FC589C">
        <w:rPr>
          <w:rFonts w:ascii="Times New Roman" w:hAnsi="Times New Roman" w:cs="Times New Roman"/>
          <w:sz w:val="24"/>
          <w:szCs w:val="24"/>
          <w:lang w:val="sr-Latn-ME" w:eastAsia="en-GB"/>
        </w:rPr>
        <w:t>av</w:t>
      </w:r>
      <w:r w:rsidRPr="00FC589C">
        <w:rPr>
          <w:rFonts w:ascii="Times New Roman" w:hAnsi="Times New Roman" w:cs="Times New Roman"/>
          <w:sz w:val="24"/>
          <w:szCs w:val="24"/>
          <w:lang w:val="sr-Latn-ME" w:eastAsia="en-GB"/>
        </w:rPr>
        <w:t xml:space="preserve"> 1 ovog zakona; ili </w:t>
      </w:r>
    </w:p>
    <w:p w14:paraId="174B29DC" w14:textId="5A94C700" w:rsidR="00A42540" w:rsidRPr="00FC589C" w:rsidRDefault="00A42540" w:rsidP="009A4772">
      <w:pPr>
        <w:pStyle w:val="ListParagraph"/>
        <w:numPr>
          <w:ilvl w:val="0"/>
          <w:numId w:val="169"/>
        </w:numPr>
        <w:spacing w:after="0" w:line="240" w:lineRule="auto"/>
        <w:ind w:hanging="294"/>
        <w:contextualSpacing w:val="0"/>
        <w:jc w:val="both"/>
        <w:rPr>
          <w:rFonts w:ascii="Times New Roman" w:hAnsi="Times New Roman" w:cs="Times New Roman"/>
          <w:sz w:val="24"/>
          <w:szCs w:val="24"/>
          <w:lang w:val="sr-Latn-ME" w:eastAsia="en-GB"/>
        </w:rPr>
      </w:pPr>
      <w:r w:rsidRPr="00FC589C">
        <w:rPr>
          <w:rFonts w:ascii="Times New Roman" w:hAnsi="Times New Roman" w:cs="Times New Roman"/>
          <w:sz w:val="24"/>
          <w:szCs w:val="24"/>
          <w:lang w:val="sr-Latn-ME" w:eastAsia="en-GB"/>
        </w:rPr>
        <w:t xml:space="preserve">podvrgne </w:t>
      </w:r>
      <w:r w:rsidR="004F23BF" w:rsidRPr="00FC589C">
        <w:rPr>
          <w:rFonts w:ascii="Times New Roman" w:hAnsi="Times New Roman" w:cs="Times New Roman"/>
          <w:sz w:val="24"/>
          <w:szCs w:val="24"/>
          <w:lang w:val="sr-Latn-ME" w:eastAsia="en-GB"/>
        </w:rPr>
        <w:t xml:space="preserve">pošiljku </w:t>
      </w:r>
      <w:r w:rsidRPr="00FC589C">
        <w:rPr>
          <w:rFonts w:ascii="Times New Roman" w:hAnsi="Times New Roman" w:cs="Times New Roman"/>
          <w:sz w:val="24"/>
          <w:szCs w:val="24"/>
          <w:lang w:val="sr-Latn-ME" w:eastAsia="en-GB"/>
        </w:rPr>
        <w:t>posebno</w:t>
      </w:r>
      <w:r w:rsidR="004F23BF" w:rsidRPr="00FC589C">
        <w:rPr>
          <w:rFonts w:ascii="Times New Roman" w:hAnsi="Times New Roman" w:cs="Times New Roman"/>
          <w:sz w:val="24"/>
          <w:szCs w:val="24"/>
          <w:lang w:val="sr-Latn-ME" w:eastAsia="en-GB"/>
        </w:rPr>
        <w:t xml:space="preserve">m tretmanu </w:t>
      </w:r>
      <w:r w:rsidRPr="00FC589C">
        <w:rPr>
          <w:rFonts w:ascii="Times New Roman" w:hAnsi="Times New Roman" w:cs="Times New Roman"/>
          <w:sz w:val="24"/>
          <w:szCs w:val="24"/>
          <w:lang w:val="sr-Latn-ME" w:eastAsia="en-GB"/>
        </w:rPr>
        <w:t>u skladu s</w:t>
      </w:r>
      <w:r w:rsidR="004F23BF" w:rsidRPr="00FC589C">
        <w:rPr>
          <w:rFonts w:ascii="Times New Roman" w:hAnsi="Times New Roman" w:cs="Times New Roman"/>
          <w:sz w:val="24"/>
          <w:szCs w:val="24"/>
          <w:lang w:val="sr-Latn-ME" w:eastAsia="en-GB"/>
        </w:rPr>
        <w:t>a</w:t>
      </w:r>
      <w:r w:rsidRPr="00FC589C">
        <w:rPr>
          <w:rFonts w:ascii="Times New Roman" w:hAnsi="Times New Roman" w:cs="Times New Roman"/>
          <w:sz w:val="24"/>
          <w:szCs w:val="24"/>
          <w:lang w:val="sr-Latn-ME" w:eastAsia="en-GB"/>
        </w:rPr>
        <w:t xml:space="preserve"> članom </w:t>
      </w:r>
      <w:r w:rsidR="00E64948">
        <w:rPr>
          <w:rFonts w:ascii="Times New Roman" w:hAnsi="Times New Roman" w:cs="Times New Roman"/>
          <w:sz w:val="24"/>
          <w:szCs w:val="24"/>
          <w:lang w:val="sr-Latn-ME" w:eastAsia="en-GB"/>
        </w:rPr>
        <w:t>100</w:t>
      </w:r>
      <w:r w:rsidR="00E64948" w:rsidRPr="00FC589C">
        <w:rPr>
          <w:rFonts w:ascii="Times New Roman" w:hAnsi="Times New Roman" w:cs="Times New Roman"/>
          <w:sz w:val="24"/>
          <w:szCs w:val="24"/>
          <w:lang w:val="sr-Latn-ME" w:eastAsia="en-GB"/>
        </w:rPr>
        <w:t xml:space="preserve"> </w:t>
      </w:r>
      <w:r w:rsidRPr="00FC589C">
        <w:rPr>
          <w:rFonts w:ascii="Times New Roman" w:hAnsi="Times New Roman" w:cs="Times New Roman"/>
          <w:sz w:val="24"/>
          <w:szCs w:val="24"/>
          <w:lang w:val="sr-Latn-ME" w:eastAsia="en-GB"/>
        </w:rPr>
        <w:t>st. 1 i 2 ovog zakona ili bilo kojoj drugoj mjeri potrebnoj</w:t>
      </w:r>
      <w:r w:rsidR="008538D0">
        <w:rPr>
          <w:rFonts w:ascii="Times New Roman" w:hAnsi="Times New Roman" w:cs="Times New Roman"/>
          <w:sz w:val="24"/>
          <w:szCs w:val="24"/>
          <w:lang w:val="sr-Latn-ME" w:eastAsia="en-GB"/>
        </w:rPr>
        <w:t xml:space="preserve"> radi</w:t>
      </w:r>
      <w:r w:rsidRPr="00FC589C">
        <w:rPr>
          <w:rFonts w:ascii="Times New Roman" w:hAnsi="Times New Roman" w:cs="Times New Roman"/>
          <w:sz w:val="24"/>
          <w:szCs w:val="24"/>
          <w:lang w:val="sr-Latn-ME" w:eastAsia="en-GB"/>
        </w:rPr>
        <w:t xml:space="preserve"> obezbje</w:t>
      </w:r>
      <w:r w:rsidR="008538D0">
        <w:rPr>
          <w:rFonts w:ascii="Times New Roman" w:hAnsi="Times New Roman" w:cs="Times New Roman"/>
          <w:sz w:val="24"/>
          <w:szCs w:val="24"/>
          <w:lang w:val="sr-Latn-ME" w:eastAsia="en-GB"/>
        </w:rPr>
        <w:t>đ</w:t>
      </w:r>
      <w:r w:rsidRPr="00FC589C">
        <w:rPr>
          <w:rFonts w:ascii="Times New Roman" w:hAnsi="Times New Roman" w:cs="Times New Roman"/>
          <w:sz w:val="24"/>
          <w:szCs w:val="24"/>
          <w:lang w:val="sr-Latn-ME" w:eastAsia="en-GB"/>
        </w:rPr>
        <w:t>i</w:t>
      </w:r>
      <w:r w:rsidR="008538D0">
        <w:rPr>
          <w:rFonts w:ascii="Times New Roman" w:hAnsi="Times New Roman" w:cs="Times New Roman"/>
          <w:sz w:val="24"/>
          <w:szCs w:val="24"/>
          <w:lang w:val="sr-Latn-ME" w:eastAsia="en-GB"/>
        </w:rPr>
        <w:t>vanja</w:t>
      </w:r>
      <w:r w:rsidRPr="00FC589C">
        <w:rPr>
          <w:rFonts w:ascii="Times New Roman" w:hAnsi="Times New Roman" w:cs="Times New Roman"/>
          <w:sz w:val="24"/>
          <w:szCs w:val="24"/>
          <w:lang w:val="sr-Latn-ME" w:eastAsia="en-GB"/>
        </w:rPr>
        <w:t xml:space="preserve"> usaglašenost</w:t>
      </w:r>
      <w:r w:rsidR="008538D0">
        <w:rPr>
          <w:rFonts w:ascii="Times New Roman" w:hAnsi="Times New Roman" w:cs="Times New Roman"/>
          <w:sz w:val="24"/>
          <w:szCs w:val="24"/>
          <w:lang w:val="sr-Latn-ME" w:eastAsia="en-GB"/>
        </w:rPr>
        <w:t>i</w:t>
      </w:r>
      <w:r w:rsidRPr="00FC589C">
        <w:rPr>
          <w:rFonts w:ascii="Times New Roman" w:hAnsi="Times New Roman" w:cs="Times New Roman"/>
          <w:sz w:val="24"/>
          <w:szCs w:val="24"/>
          <w:lang w:val="sr-Latn-ME" w:eastAsia="en-GB"/>
        </w:rPr>
        <w:t xml:space="preserve"> sa pravilima iz člana</w:t>
      </w:r>
      <w:r w:rsidR="00350C61" w:rsidRPr="00FC589C">
        <w:rPr>
          <w:rFonts w:ascii="Times New Roman" w:hAnsi="Times New Roman" w:cs="Times New Roman"/>
          <w:sz w:val="24"/>
          <w:szCs w:val="24"/>
          <w:lang w:val="sr-Latn-ME" w:eastAsia="en-GB"/>
        </w:rPr>
        <w:t xml:space="preserve"> </w:t>
      </w:r>
      <w:r w:rsidR="00542374" w:rsidRPr="00FC589C">
        <w:rPr>
          <w:rFonts w:ascii="Times New Roman" w:hAnsi="Times New Roman" w:cs="Times New Roman"/>
          <w:sz w:val="24"/>
          <w:szCs w:val="24"/>
          <w:lang w:val="sr-Latn-ME" w:eastAsia="en-GB"/>
        </w:rPr>
        <w:t>50</w:t>
      </w:r>
      <w:r w:rsidRPr="00FC589C">
        <w:rPr>
          <w:rFonts w:ascii="Times New Roman" w:hAnsi="Times New Roman" w:cs="Times New Roman"/>
          <w:sz w:val="24"/>
          <w:szCs w:val="24"/>
          <w:lang w:val="sr-Latn-ME" w:eastAsia="en-GB"/>
        </w:rPr>
        <w:t xml:space="preserve"> stav 2 ovog zakona</w:t>
      </w:r>
      <w:r w:rsidR="004F23BF" w:rsidRPr="00FC589C">
        <w:rPr>
          <w:rFonts w:ascii="Times New Roman" w:hAnsi="Times New Roman" w:cs="Times New Roman"/>
          <w:sz w:val="24"/>
          <w:szCs w:val="24"/>
          <w:lang w:val="sr-Latn-ME" w:eastAsia="en-GB"/>
        </w:rPr>
        <w:t>, ili</w:t>
      </w:r>
      <w:r w:rsidRPr="00FC589C">
        <w:rPr>
          <w:rFonts w:ascii="Times New Roman" w:hAnsi="Times New Roman" w:cs="Times New Roman"/>
          <w:sz w:val="24"/>
          <w:szCs w:val="24"/>
          <w:lang w:val="sr-Latn-ME" w:eastAsia="en-GB"/>
        </w:rPr>
        <w:t xml:space="preserve"> da</w:t>
      </w:r>
      <w:r w:rsidR="000433C0" w:rsidRPr="00FC589C">
        <w:rPr>
          <w:rFonts w:ascii="Times New Roman" w:hAnsi="Times New Roman" w:cs="Times New Roman"/>
          <w:sz w:val="24"/>
          <w:szCs w:val="24"/>
          <w:lang w:val="sr-Latn-ME" w:eastAsia="en-GB"/>
        </w:rPr>
        <w:t xml:space="preserve"> </w:t>
      </w:r>
      <w:r w:rsidRPr="00FC589C">
        <w:rPr>
          <w:rFonts w:ascii="Times New Roman" w:hAnsi="Times New Roman" w:cs="Times New Roman"/>
          <w:sz w:val="24"/>
          <w:szCs w:val="24"/>
          <w:lang w:val="sr-Latn-ME" w:eastAsia="en-GB"/>
        </w:rPr>
        <w:t>prema potrebi pošiljku prenamijeni</w:t>
      </w:r>
      <w:r w:rsidR="000433C0" w:rsidRPr="00FC589C">
        <w:rPr>
          <w:rFonts w:ascii="Times New Roman" w:hAnsi="Times New Roman" w:cs="Times New Roman"/>
          <w:sz w:val="24"/>
          <w:szCs w:val="24"/>
          <w:lang w:val="sr-Latn-ME" w:eastAsia="en-GB"/>
        </w:rPr>
        <w:t xml:space="preserve"> </w:t>
      </w:r>
      <w:r w:rsidRPr="00FC589C">
        <w:rPr>
          <w:rFonts w:ascii="Times New Roman" w:hAnsi="Times New Roman" w:cs="Times New Roman"/>
          <w:sz w:val="24"/>
          <w:szCs w:val="24"/>
          <w:lang w:val="sr-Latn-ME" w:eastAsia="en-GB"/>
        </w:rPr>
        <w:t>u druge svrhe od onih kojima je prvobitno bila namjenjena.</w:t>
      </w:r>
    </w:p>
    <w:bookmarkEnd w:id="108"/>
    <w:p w14:paraId="399191BF" w14:textId="48ECB3F7" w:rsidR="00A42540" w:rsidRPr="00FC589C" w:rsidRDefault="006A5DF1" w:rsidP="009A4772">
      <w:pPr>
        <w:pStyle w:val="ListParagraph"/>
        <w:numPr>
          <w:ilvl w:val="0"/>
          <w:numId w:val="167"/>
        </w:numPr>
        <w:spacing w:after="0" w:line="240" w:lineRule="auto"/>
        <w:ind w:left="426" w:hanging="426"/>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M</w:t>
      </w:r>
      <w:r w:rsidR="00A42540" w:rsidRPr="00FC589C">
        <w:rPr>
          <w:rFonts w:ascii="Times New Roman" w:hAnsi="Times New Roman" w:cs="Times New Roman"/>
          <w:sz w:val="24"/>
          <w:szCs w:val="24"/>
          <w:lang w:val="sr-Latn-ME"/>
        </w:rPr>
        <w:t xml:space="preserve">jere iz stava </w:t>
      </w:r>
      <w:r w:rsidR="004F23BF" w:rsidRPr="00FC589C">
        <w:rPr>
          <w:rFonts w:ascii="Times New Roman" w:hAnsi="Times New Roman" w:cs="Times New Roman"/>
          <w:sz w:val="24"/>
          <w:szCs w:val="24"/>
          <w:lang w:val="sr-Latn-ME"/>
        </w:rPr>
        <w:t xml:space="preserve">4 </w:t>
      </w:r>
      <w:r w:rsidR="006A2525" w:rsidRPr="00FC589C">
        <w:rPr>
          <w:rFonts w:ascii="Times New Roman" w:hAnsi="Times New Roman" w:cs="Times New Roman"/>
          <w:sz w:val="24"/>
          <w:szCs w:val="24"/>
          <w:lang w:val="sr-Latn-ME"/>
        </w:rPr>
        <w:t xml:space="preserve">ovog člana </w:t>
      </w:r>
      <w:r w:rsidR="00A42540" w:rsidRPr="00FC589C">
        <w:rPr>
          <w:rFonts w:ascii="Times New Roman" w:hAnsi="Times New Roman" w:cs="Times New Roman"/>
          <w:sz w:val="24"/>
          <w:szCs w:val="24"/>
          <w:lang w:val="sr-Latn-ME"/>
        </w:rPr>
        <w:t>sprovode se u skladu s</w:t>
      </w:r>
      <w:r w:rsidR="004F23BF" w:rsidRPr="00FC589C">
        <w:rPr>
          <w:rFonts w:ascii="Times New Roman" w:hAnsi="Times New Roman" w:cs="Times New Roman"/>
          <w:sz w:val="24"/>
          <w:szCs w:val="24"/>
          <w:lang w:val="sr-Latn-ME"/>
        </w:rPr>
        <w:t>a</w:t>
      </w:r>
      <w:r w:rsidR="00A42540" w:rsidRPr="00FC589C">
        <w:rPr>
          <w:rFonts w:ascii="Times New Roman" w:hAnsi="Times New Roman" w:cs="Times New Roman"/>
          <w:sz w:val="24"/>
          <w:szCs w:val="24"/>
          <w:lang w:val="sr-Latn-ME"/>
        </w:rPr>
        <w:t xml:space="preserve"> pravilima iz člana </w:t>
      </w:r>
      <w:r w:rsidR="00E64948">
        <w:rPr>
          <w:rFonts w:ascii="Times New Roman" w:hAnsi="Times New Roman" w:cs="Times New Roman"/>
          <w:sz w:val="24"/>
          <w:szCs w:val="24"/>
          <w:lang w:val="sr-Latn-ME"/>
        </w:rPr>
        <w:t>52</w:t>
      </w:r>
      <w:r w:rsidR="00E64948" w:rsidRPr="00FC589C">
        <w:rPr>
          <w:rFonts w:ascii="Times New Roman" w:hAnsi="Times New Roman" w:cs="Times New Roman"/>
          <w:sz w:val="24"/>
          <w:szCs w:val="24"/>
          <w:lang w:val="sr-Latn-ME"/>
        </w:rPr>
        <w:t xml:space="preserve"> </w:t>
      </w:r>
      <w:r w:rsidR="00A42540" w:rsidRPr="00FC589C">
        <w:rPr>
          <w:rFonts w:ascii="Times New Roman" w:hAnsi="Times New Roman" w:cs="Times New Roman"/>
          <w:sz w:val="24"/>
          <w:szCs w:val="24"/>
          <w:lang w:val="sr-Latn-ME"/>
        </w:rPr>
        <w:t>stav 2 ovog zakona</w:t>
      </w:r>
      <w:r w:rsidR="00A4751D" w:rsidRPr="00FC589C">
        <w:rPr>
          <w:rFonts w:ascii="Times New Roman" w:hAnsi="Times New Roman" w:cs="Times New Roman"/>
          <w:sz w:val="24"/>
          <w:szCs w:val="24"/>
          <w:lang w:val="sr-Latn-ME"/>
        </w:rPr>
        <w:t>.</w:t>
      </w:r>
    </w:p>
    <w:p w14:paraId="3644613E" w14:textId="69F43972" w:rsidR="00A42540" w:rsidRPr="00FC589C" w:rsidRDefault="009E24CA" w:rsidP="009A4772">
      <w:pPr>
        <w:pStyle w:val="ListParagraph"/>
        <w:numPr>
          <w:ilvl w:val="0"/>
          <w:numId w:val="167"/>
        </w:numPr>
        <w:spacing w:after="0" w:line="240" w:lineRule="auto"/>
        <w:ind w:left="426" w:hanging="426"/>
        <w:contextualSpacing w:val="0"/>
        <w:jc w:val="both"/>
        <w:rPr>
          <w:rFonts w:ascii="Times New Roman" w:hAnsi="Times New Roman" w:cs="Times New Roman"/>
          <w:sz w:val="24"/>
          <w:szCs w:val="24"/>
          <w:lang w:val="sr-Latn-ME"/>
        </w:rPr>
      </w:pPr>
      <w:bookmarkStart w:id="109" w:name="_Hlk147136514"/>
      <w:r w:rsidRPr="00FC589C">
        <w:rPr>
          <w:rFonts w:ascii="Times New Roman" w:hAnsi="Times New Roman" w:cs="Times New Roman"/>
          <w:sz w:val="24"/>
          <w:szCs w:val="24"/>
          <w:lang w:val="sr-Latn-ME"/>
        </w:rPr>
        <w:t>Nadležni inspektor će saslušati subjekta p</w:t>
      </w:r>
      <w:r w:rsidR="00A42540" w:rsidRPr="00FC589C">
        <w:rPr>
          <w:rFonts w:ascii="Times New Roman" w:hAnsi="Times New Roman" w:cs="Times New Roman"/>
          <w:sz w:val="24"/>
          <w:szCs w:val="24"/>
          <w:lang w:val="sr-Latn-ME"/>
        </w:rPr>
        <w:t xml:space="preserve">rije nego što </w:t>
      </w:r>
      <w:r w:rsidRPr="00FC589C">
        <w:rPr>
          <w:rFonts w:ascii="Times New Roman" w:hAnsi="Times New Roman" w:cs="Times New Roman"/>
          <w:sz w:val="24"/>
          <w:szCs w:val="24"/>
          <w:lang w:val="sr-Latn-ME"/>
        </w:rPr>
        <w:t xml:space="preserve">mu naredi </w:t>
      </w:r>
      <w:r w:rsidR="00A42540" w:rsidRPr="00FC589C">
        <w:rPr>
          <w:rFonts w:ascii="Times New Roman" w:hAnsi="Times New Roman" w:cs="Times New Roman"/>
          <w:sz w:val="24"/>
          <w:szCs w:val="24"/>
          <w:lang w:val="sr-Latn-ME"/>
        </w:rPr>
        <w:t>da preduzme mjere u skladu sa stavom</w:t>
      </w:r>
      <w:r w:rsidR="000433C0" w:rsidRPr="00FC589C">
        <w:rPr>
          <w:rFonts w:ascii="Times New Roman" w:hAnsi="Times New Roman" w:cs="Times New Roman"/>
          <w:sz w:val="24"/>
          <w:szCs w:val="24"/>
          <w:lang w:val="sr-Latn-ME"/>
        </w:rPr>
        <w:t xml:space="preserve"> </w:t>
      </w:r>
      <w:r w:rsidR="00A42540" w:rsidRPr="00FC589C">
        <w:rPr>
          <w:rFonts w:ascii="Times New Roman" w:hAnsi="Times New Roman" w:cs="Times New Roman"/>
          <w:sz w:val="24"/>
          <w:szCs w:val="24"/>
          <w:lang w:val="sr-Latn-ME"/>
        </w:rPr>
        <w:t xml:space="preserve">4 ovog člana, osim ako je </w:t>
      </w:r>
      <w:r w:rsidRPr="00FC589C">
        <w:rPr>
          <w:rFonts w:ascii="Times New Roman" w:hAnsi="Times New Roman" w:cs="Times New Roman"/>
          <w:sz w:val="24"/>
          <w:szCs w:val="24"/>
          <w:lang w:val="sr-Latn-ME"/>
        </w:rPr>
        <w:t xml:space="preserve">zbog rizika </w:t>
      </w:r>
      <w:r w:rsidR="00A42540" w:rsidRPr="00FC589C">
        <w:rPr>
          <w:rFonts w:ascii="Times New Roman" w:hAnsi="Times New Roman" w:cs="Times New Roman"/>
          <w:sz w:val="24"/>
          <w:szCs w:val="24"/>
          <w:lang w:val="sr-Latn-ME"/>
        </w:rPr>
        <w:t xml:space="preserve">neophodno </w:t>
      </w:r>
      <w:r w:rsidR="006A2525" w:rsidRPr="00FC589C">
        <w:rPr>
          <w:rFonts w:ascii="Times New Roman" w:hAnsi="Times New Roman" w:cs="Times New Roman"/>
          <w:sz w:val="24"/>
          <w:szCs w:val="24"/>
          <w:lang w:val="sr-Latn-ME"/>
        </w:rPr>
        <w:t>hitno</w:t>
      </w:r>
      <w:r w:rsidR="00A42540" w:rsidRPr="00FC589C">
        <w:rPr>
          <w:rFonts w:ascii="Times New Roman" w:hAnsi="Times New Roman" w:cs="Times New Roman"/>
          <w:sz w:val="24"/>
          <w:szCs w:val="24"/>
          <w:lang w:val="sr-Latn-ME"/>
        </w:rPr>
        <w:t xml:space="preserve"> djelovati</w:t>
      </w:r>
      <w:bookmarkStart w:id="110" w:name="_Hlk130229249"/>
      <w:r w:rsidR="00A42540" w:rsidRPr="00FC589C">
        <w:rPr>
          <w:rFonts w:ascii="Times New Roman" w:hAnsi="Times New Roman" w:cs="Times New Roman"/>
          <w:sz w:val="24"/>
          <w:szCs w:val="24"/>
          <w:lang w:val="sr-Latn-ME"/>
        </w:rPr>
        <w:t>.</w:t>
      </w:r>
    </w:p>
    <w:bookmarkEnd w:id="110"/>
    <w:p w14:paraId="785360C3" w14:textId="75C3B152" w:rsidR="00A42540" w:rsidRPr="00FC589C" w:rsidRDefault="006A2525" w:rsidP="009A4772">
      <w:pPr>
        <w:pStyle w:val="ListParagraph"/>
        <w:numPr>
          <w:ilvl w:val="0"/>
          <w:numId w:val="167"/>
        </w:numPr>
        <w:spacing w:after="0" w:line="240" w:lineRule="auto"/>
        <w:ind w:left="426" w:hanging="426"/>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Kada</w:t>
      </w:r>
      <w:r w:rsidR="00A42540" w:rsidRPr="00FC589C">
        <w:rPr>
          <w:rFonts w:ascii="Times New Roman" w:hAnsi="Times New Roman" w:cs="Times New Roman"/>
          <w:sz w:val="24"/>
          <w:szCs w:val="24"/>
          <w:lang w:val="sr-Latn-ME"/>
        </w:rPr>
        <w:t xml:space="preserve"> nadležni</w:t>
      </w:r>
      <w:r w:rsidR="009F6C7F" w:rsidRPr="00FC589C">
        <w:rPr>
          <w:rFonts w:ascii="Times New Roman" w:hAnsi="Times New Roman" w:cs="Times New Roman"/>
          <w:sz w:val="24"/>
          <w:szCs w:val="24"/>
          <w:lang w:val="sr-Latn-ME"/>
        </w:rPr>
        <w:t xml:space="preserve"> inspektor</w:t>
      </w:r>
      <w:r w:rsidR="00A42540" w:rsidRPr="00FC589C">
        <w:rPr>
          <w:rFonts w:ascii="Times New Roman" w:hAnsi="Times New Roman" w:cs="Times New Roman"/>
          <w:sz w:val="24"/>
          <w:szCs w:val="24"/>
          <w:lang w:val="sr-Latn-ME"/>
        </w:rPr>
        <w:t xml:space="preserve"> naredi subjektu da preduzme jednu ili više mjera navedenih u stavu 4 ovog člana, </w:t>
      </w:r>
      <w:r w:rsidR="009E24CA" w:rsidRPr="00FC589C">
        <w:rPr>
          <w:rFonts w:ascii="Times New Roman" w:hAnsi="Times New Roman" w:cs="Times New Roman"/>
          <w:sz w:val="24"/>
          <w:szCs w:val="24"/>
          <w:lang w:val="sr-Latn-ME"/>
        </w:rPr>
        <w:t xml:space="preserve">on može izuzetno odobriti subjektu </w:t>
      </w:r>
      <w:r w:rsidR="00A42540" w:rsidRPr="00FC589C">
        <w:rPr>
          <w:rFonts w:ascii="Times New Roman" w:hAnsi="Times New Roman" w:cs="Times New Roman"/>
          <w:sz w:val="24"/>
          <w:szCs w:val="24"/>
          <w:lang w:val="sr-Latn-ME"/>
        </w:rPr>
        <w:t xml:space="preserve">da </w:t>
      </w:r>
      <w:r w:rsidR="009E24CA" w:rsidRPr="00FC589C">
        <w:rPr>
          <w:rFonts w:ascii="Times New Roman" w:hAnsi="Times New Roman" w:cs="Times New Roman"/>
          <w:sz w:val="24"/>
          <w:szCs w:val="24"/>
          <w:lang w:val="sr-Latn-ME"/>
        </w:rPr>
        <w:t xml:space="preserve">iste </w:t>
      </w:r>
      <w:r w:rsidR="00A42540" w:rsidRPr="00FC589C">
        <w:rPr>
          <w:rFonts w:ascii="Times New Roman" w:hAnsi="Times New Roman" w:cs="Times New Roman"/>
          <w:sz w:val="24"/>
          <w:szCs w:val="24"/>
          <w:lang w:val="sr-Latn-ME"/>
        </w:rPr>
        <w:t>preduzm</w:t>
      </w:r>
      <w:r w:rsidR="009E24CA" w:rsidRPr="00FC589C">
        <w:rPr>
          <w:rFonts w:ascii="Times New Roman" w:hAnsi="Times New Roman" w:cs="Times New Roman"/>
          <w:sz w:val="24"/>
          <w:szCs w:val="24"/>
          <w:lang w:val="sr-Latn-ME"/>
        </w:rPr>
        <w:t>e</w:t>
      </w:r>
      <w:r w:rsidR="000433C0" w:rsidRPr="00FC589C">
        <w:rPr>
          <w:rFonts w:ascii="Times New Roman" w:hAnsi="Times New Roman" w:cs="Times New Roman"/>
          <w:sz w:val="24"/>
          <w:szCs w:val="24"/>
          <w:lang w:val="sr-Latn-ME"/>
        </w:rPr>
        <w:t xml:space="preserve"> </w:t>
      </w:r>
      <w:r w:rsidR="00A42540" w:rsidRPr="00FC589C">
        <w:rPr>
          <w:rFonts w:ascii="Times New Roman" w:hAnsi="Times New Roman" w:cs="Times New Roman"/>
          <w:sz w:val="24"/>
          <w:szCs w:val="24"/>
          <w:lang w:val="sr-Latn-ME"/>
        </w:rPr>
        <w:t xml:space="preserve">samo </w:t>
      </w:r>
      <w:r w:rsidRPr="00FC589C">
        <w:rPr>
          <w:rFonts w:ascii="Times New Roman" w:hAnsi="Times New Roman" w:cs="Times New Roman"/>
          <w:sz w:val="24"/>
          <w:szCs w:val="24"/>
          <w:lang w:val="sr-Latn-ME"/>
        </w:rPr>
        <w:t xml:space="preserve">na </w:t>
      </w:r>
      <w:r w:rsidR="00A42540" w:rsidRPr="00FC589C">
        <w:rPr>
          <w:rFonts w:ascii="Times New Roman" w:hAnsi="Times New Roman" w:cs="Times New Roman"/>
          <w:sz w:val="24"/>
          <w:szCs w:val="24"/>
          <w:lang w:val="sr-Latn-ME"/>
        </w:rPr>
        <w:t xml:space="preserve">dio </w:t>
      </w:r>
      <w:r w:rsidRPr="00FC589C">
        <w:rPr>
          <w:rFonts w:ascii="Times New Roman" w:hAnsi="Times New Roman" w:cs="Times New Roman"/>
          <w:sz w:val="24"/>
          <w:szCs w:val="24"/>
          <w:lang w:val="sr-Latn-ME"/>
        </w:rPr>
        <w:t xml:space="preserve">te </w:t>
      </w:r>
      <w:r w:rsidR="00A42540" w:rsidRPr="00FC589C">
        <w:rPr>
          <w:rFonts w:ascii="Times New Roman" w:hAnsi="Times New Roman" w:cs="Times New Roman"/>
          <w:sz w:val="24"/>
          <w:szCs w:val="24"/>
          <w:lang w:val="sr-Latn-ME"/>
        </w:rPr>
        <w:t>pošiljke, pod uslovom da djelimično uništavanje, ponovno otpremanje, posebna obrada ili druga mjera:</w:t>
      </w:r>
    </w:p>
    <w:p w14:paraId="31B3FF7E" w14:textId="32287E27" w:rsidR="00A42540" w:rsidRPr="00FC589C" w:rsidRDefault="006A2525" w:rsidP="009A4772">
      <w:pPr>
        <w:pStyle w:val="ListParagraph"/>
        <w:numPr>
          <w:ilvl w:val="0"/>
          <w:numId w:val="168"/>
        </w:numPr>
        <w:spacing w:after="0" w:line="240" w:lineRule="auto"/>
        <w:ind w:hanging="294"/>
        <w:contextualSpacing w:val="0"/>
        <w:jc w:val="both"/>
        <w:rPr>
          <w:rFonts w:ascii="Times New Roman" w:hAnsi="Times New Roman" w:cs="Times New Roman"/>
          <w:sz w:val="24"/>
          <w:szCs w:val="24"/>
          <w:lang w:val="sr-Latn-ME" w:eastAsia="en-GB"/>
        </w:rPr>
      </w:pPr>
      <w:r w:rsidRPr="00FC589C">
        <w:rPr>
          <w:rFonts w:ascii="Times New Roman" w:hAnsi="Times New Roman" w:cs="Times New Roman"/>
          <w:sz w:val="24"/>
          <w:szCs w:val="24"/>
          <w:lang w:val="sr-Latn-ME" w:eastAsia="en-GB"/>
        </w:rPr>
        <w:t xml:space="preserve">je </w:t>
      </w:r>
      <w:r w:rsidR="00A42540" w:rsidRPr="00FC589C">
        <w:rPr>
          <w:rFonts w:ascii="Times New Roman" w:hAnsi="Times New Roman" w:cs="Times New Roman"/>
          <w:sz w:val="24"/>
          <w:szCs w:val="24"/>
          <w:lang w:val="sr-Latn-ME" w:eastAsia="en-GB"/>
        </w:rPr>
        <w:t>takv</w:t>
      </w:r>
      <w:r w:rsidRPr="00FC589C">
        <w:rPr>
          <w:rFonts w:ascii="Times New Roman" w:hAnsi="Times New Roman" w:cs="Times New Roman"/>
          <w:sz w:val="24"/>
          <w:szCs w:val="24"/>
          <w:lang w:val="sr-Latn-ME" w:eastAsia="en-GB"/>
        </w:rPr>
        <w:t>a</w:t>
      </w:r>
      <w:r w:rsidR="00A42540" w:rsidRPr="00FC589C">
        <w:rPr>
          <w:rFonts w:ascii="Times New Roman" w:hAnsi="Times New Roman" w:cs="Times New Roman"/>
          <w:sz w:val="24"/>
          <w:szCs w:val="24"/>
          <w:lang w:val="sr-Latn-ME" w:eastAsia="en-GB"/>
        </w:rPr>
        <w:t xml:space="preserve"> da </w:t>
      </w:r>
      <w:r w:rsidR="00733F83" w:rsidRPr="00FC589C">
        <w:rPr>
          <w:rFonts w:ascii="Times New Roman" w:hAnsi="Times New Roman" w:cs="Times New Roman"/>
          <w:sz w:val="24"/>
          <w:szCs w:val="24"/>
          <w:lang w:val="sr-Latn-ME" w:eastAsia="en-GB"/>
        </w:rPr>
        <w:t>obezbjeđuje</w:t>
      </w:r>
      <w:r w:rsidR="00A42540" w:rsidRPr="00FC589C">
        <w:rPr>
          <w:rFonts w:ascii="Times New Roman" w:hAnsi="Times New Roman" w:cs="Times New Roman"/>
          <w:sz w:val="24"/>
          <w:szCs w:val="24"/>
          <w:lang w:val="sr-Latn-ME" w:eastAsia="en-GB"/>
        </w:rPr>
        <w:t xml:space="preserve"> usaglašenost;</w:t>
      </w:r>
    </w:p>
    <w:p w14:paraId="615D58EB" w14:textId="6E4129EE" w:rsidR="00A42540" w:rsidRPr="00FC589C" w:rsidRDefault="00A42540" w:rsidP="009A4772">
      <w:pPr>
        <w:pStyle w:val="ListParagraph"/>
        <w:numPr>
          <w:ilvl w:val="0"/>
          <w:numId w:val="168"/>
        </w:numPr>
        <w:spacing w:after="0" w:line="240" w:lineRule="auto"/>
        <w:ind w:hanging="294"/>
        <w:contextualSpacing w:val="0"/>
        <w:jc w:val="both"/>
        <w:rPr>
          <w:rFonts w:ascii="Times New Roman" w:hAnsi="Times New Roman" w:cs="Times New Roman"/>
          <w:sz w:val="24"/>
          <w:szCs w:val="24"/>
          <w:lang w:val="sr-Latn-ME" w:eastAsia="en-GB"/>
        </w:rPr>
      </w:pPr>
      <w:r w:rsidRPr="00FC589C">
        <w:rPr>
          <w:rFonts w:ascii="Times New Roman" w:hAnsi="Times New Roman" w:cs="Times New Roman"/>
          <w:sz w:val="24"/>
          <w:szCs w:val="24"/>
          <w:lang w:val="sr-Latn-ME" w:eastAsia="en-GB"/>
        </w:rPr>
        <w:t xml:space="preserve">ne predstavlja rizik; i </w:t>
      </w:r>
    </w:p>
    <w:p w14:paraId="55290889" w14:textId="1EAAFB8B" w:rsidR="00A42540" w:rsidRPr="00FC589C" w:rsidRDefault="00A42540" w:rsidP="009A4772">
      <w:pPr>
        <w:pStyle w:val="ListParagraph"/>
        <w:numPr>
          <w:ilvl w:val="0"/>
          <w:numId w:val="168"/>
        </w:numPr>
        <w:spacing w:after="0" w:line="240" w:lineRule="auto"/>
        <w:ind w:hanging="294"/>
        <w:contextualSpacing w:val="0"/>
        <w:jc w:val="both"/>
        <w:rPr>
          <w:rFonts w:ascii="Times New Roman" w:hAnsi="Times New Roman" w:cs="Times New Roman"/>
          <w:sz w:val="24"/>
          <w:szCs w:val="24"/>
          <w:lang w:val="sr-Latn-ME" w:eastAsia="en-GB"/>
        </w:rPr>
      </w:pPr>
      <w:r w:rsidRPr="00FC589C">
        <w:rPr>
          <w:rFonts w:ascii="Times New Roman" w:hAnsi="Times New Roman" w:cs="Times New Roman"/>
          <w:sz w:val="24"/>
          <w:szCs w:val="24"/>
          <w:lang w:val="sr-Latn-ME" w:eastAsia="en-GB"/>
        </w:rPr>
        <w:t xml:space="preserve">ne ometa </w:t>
      </w:r>
      <w:r w:rsidR="006A2525" w:rsidRPr="00FC589C">
        <w:rPr>
          <w:rFonts w:ascii="Times New Roman" w:hAnsi="Times New Roman" w:cs="Times New Roman"/>
          <w:sz w:val="24"/>
          <w:szCs w:val="24"/>
          <w:lang w:val="sr-Latn-ME" w:eastAsia="en-GB"/>
        </w:rPr>
        <w:t>izvršenje</w:t>
      </w:r>
      <w:r w:rsidRPr="00FC589C">
        <w:rPr>
          <w:rFonts w:ascii="Times New Roman" w:hAnsi="Times New Roman" w:cs="Times New Roman"/>
          <w:sz w:val="24"/>
          <w:szCs w:val="24"/>
          <w:lang w:val="sr-Latn-ME" w:eastAsia="en-GB"/>
        </w:rPr>
        <w:t xml:space="preserve"> službenih kontrola. </w:t>
      </w:r>
    </w:p>
    <w:bookmarkEnd w:id="109"/>
    <w:p w14:paraId="22394F75" w14:textId="2ADBECE7" w:rsidR="00A42540" w:rsidRPr="00FC589C" w:rsidRDefault="00A42540" w:rsidP="009A4772">
      <w:pPr>
        <w:pStyle w:val="ListParagraph"/>
        <w:numPr>
          <w:ilvl w:val="0"/>
          <w:numId w:val="167"/>
        </w:numPr>
        <w:spacing w:after="0" w:line="240" w:lineRule="auto"/>
        <w:ind w:left="426" w:hanging="426"/>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Nadležni</w:t>
      </w:r>
      <w:r w:rsidR="009F6C7F" w:rsidRPr="00FC589C">
        <w:rPr>
          <w:rFonts w:ascii="Times New Roman" w:hAnsi="Times New Roman" w:cs="Times New Roman"/>
          <w:sz w:val="24"/>
          <w:szCs w:val="24"/>
          <w:lang w:val="sr-Latn-ME"/>
        </w:rPr>
        <w:t xml:space="preserve"> inspektor</w:t>
      </w:r>
      <w:r w:rsidRPr="00FC589C">
        <w:rPr>
          <w:rFonts w:ascii="Times New Roman" w:hAnsi="Times New Roman" w:cs="Times New Roman"/>
          <w:sz w:val="24"/>
          <w:szCs w:val="24"/>
          <w:lang w:val="sr-Latn-ME"/>
        </w:rPr>
        <w:t xml:space="preserve"> </w:t>
      </w:r>
      <w:r w:rsidR="006A2525" w:rsidRPr="00FC589C">
        <w:rPr>
          <w:rFonts w:ascii="Times New Roman" w:hAnsi="Times New Roman" w:cs="Times New Roman"/>
          <w:sz w:val="24"/>
          <w:szCs w:val="24"/>
          <w:lang w:val="sr-Latn-ME"/>
        </w:rPr>
        <w:t xml:space="preserve">će </w:t>
      </w:r>
      <w:r w:rsidRPr="00FC589C">
        <w:rPr>
          <w:rFonts w:ascii="Times New Roman" w:hAnsi="Times New Roman" w:cs="Times New Roman"/>
          <w:sz w:val="24"/>
          <w:szCs w:val="24"/>
          <w:lang w:val="sr-Latn-ME"/>
        </w:rPr>
        <w:t>o svakoj odluci o zabrani ulaska pošiljke</w:t>
      </w:r>
      <w:r w:rsidR="00584C13" w:rsidRPr="00FC589C">
        <w:rPr>
          <w:rFonts w:ascii="Times New Roman" w:hAnsi="Times New Roman" w:cs="Times New Roman"/>
          <w:sz w:val="24"/>
          <w:szCs w:val="24"/>
          <w:lang w:val="sr-Latn-ME"/>
        </w:rPr>
        <w:t>,</w:t>
      </w:r>
      <w:r w:rsidRPr="00FC589C">
        <w:rPr>
          <w:rFonts w:ascii="Times New Roman" w:hAnsi="Times New Roman" w:cs="Times New Roman"/>
          <w:sz w:val="24"/>
          <w:szCs w:val="24"/>
          <w:lang w:val="sr-Latn-ME"/>
        </w:rPr>
        <w:t xml:space="preserve"> kako je pr</w:t>
      </w:r>
      <w:r w:rsidR="005C5F3A">
        <w:rPr>
          <w:rFonts w:ascii="Times New Roman" w:hAnsi="Times New Roman" w:cs="Times New Roman"/>
          <w:sz w:val="24"/>
          <w:szCs w:val="24"/>
          <w:lang w:val="sr-Latn-ME"/>
        </w:rPr>
        <w:t>opisano</w:t>
      </w:r>
      <w:r w:rsidRPr="00FC589C">
        <w:rPr>
          <w:rFonts w:ascii="Times New Roman" w:hAnsi="Times New Roman" w:cs="Times New Roman"/>
          <w:sz w:val="24"/>
          <w:szCs w:val="24"/>
          <w:lang w:val="sr-Latn-ME"/>
        </w:rPr>
        <w:t xml:space="preserve"> </w:t>
      </w:r>
      <w:r w:rsidR="00584C13" w:rsidRPr="00FC589C">
        <w:rPr>
          <w:rFonts w:ascii="Times New Roman" w:hAnsi="Times New Roman" w:cs="Times New Roman"/>
          <w:sz w:val="24"/>
          <w:szCs w:val="24"/>
          <w:lang w:val="sr-Latn-ME"/>
        </w:rPr>
        <w:t xml:space="preserve">stavom </w:t>
      </w:r>
      <w:r w:rsidRPr="00FC589C">
        <w:rPr>
          <w:rFonts w:ascii="Times New Roman" w:hAnsi="Times New Roman" w:cs="Times New Roman"/>
          <w:sz w:val="24"/>
          <w:szCs w:val="24"/>
          <w:lang w:val="sr-Latn-ME"/>
        </w:rPr>
        <w:t>1</w:t>
      </w:r>
      <w:r w:rsidR="000433C0" w:rsidRPr="00FC589C">
        <w:rPr>
          <w:rFonts w:ascii="Times New Roman" w:hAnsi="Times New Roman" w:cs="Times New Roman"/>
          <w:sz w:val="24"/>
          <w:szCs w:val="24"/>
          <w:lang w:val="sr-Latn-ME"/>
        </w:rPr>
        <w:t xml:space="preserve">    </w:t>
      </w:r>
      <w:r w:rsidR="00F17009" w:rsidRPr="00FC589C">
        <w:rPr>
          <w:rFonts w:ascii="Times New Roman" w:hAnsi="Times New Roman" w:cs="Times New Roman"/>
          <w:sz w:val="24"/>
          <w:szCs w:val="24"/>
          <w:lang w:val="sr-Latn-ME"/>
        </w:rPr>
        <w:t xml:space="preserve"> </w:t>
      </w:r>
      <w:r w:rsidRPr="00FC589C">
        <w:rPr>
          <w:rFonts w:ascii="Times New Roman" w:hAnsi="Times New Roman" w:cs="Times New Roman"/>
          <w:sz w:val="24"/>
          <w:szCs w:val="24"/>
          <w:lang w:val="sr-Latn-ME"/>
        </w:rPr>
        <w:t>ovog člana i bilo kojem nalogu izdatom u skladu sa st.</w:t>
      </w:r>
      <w:r w:rsidR="000433C0" w:rsidRPr="00FC589C">
        <w:rPr>
          <w:rFonts w:ascii="Times New Roman" w:hAnsi="Times New Roman" w:cs="Times New Roman"/>
          <w:sz w:val="24"/>
          <w:szCs w:val="24"/>
          <w:lang w:val="sr-Latn-ME"/>
        </w:rPr>
        <w:t xml:space="preserve"> </w:t>
      </w:r>
      <w:r w:rsidRPr="00FC589C">
        <w:rPr>
          <w:rFonts w:ascii="Times New Roman" w:hAnsi="Times New Roman" w:cs="Times New Roman"/>
          <w:sz w:val="24"/>
          <w:szCs w:val="24"/>
          <w:lang w:val="sr-Latn-ME"/>
        </w:rPr>
        <w:t xml:space="preserve">4 i 7 ovog člana </w:t>
      </w:r>
      <w:r w:rsidR="00CA792C" w:rsidRPr="00FC589C">
        <w:rPr>
          <w:rFonts w:ascii="Times New Roman" w:hAnsi="Times New Roman" w:cs="Times New Roman"/>
          <w:sz w:val="24"/>
          <w:szCs w:val="24"/>
          <w:lang w:val="sr-Latn-ME"/>
        </w:rPr>
        <w:t>i u skladu sa ovim zakonom:</w:t>
      </w:r>
    </w:p>
    <w:p w14:paraId="0BA9ED43" w14:textId="7E61AD62" w:rsidR="00A42540" w:rsidRPr="00FC589C" w:rsidRDefault="009F6C7F" w:rsidP="009A4772">
      <w:pPr>
        <w:pStyle w:val="ListParagraph"/>
        <w:numPr>
          <w:ilvl w:val="0"/>
          <w:numId w:val="178"/>
        </w:numPr>
        <w:spacing w:after="0" w:line="240" w:lineRule="auto"/>
        <w:ind w:hanging="294"/>
        <w:contextualSpacing w:val="0"/>
        <w:jc w:val="both"/>
        <w:rPr>
          <w:rFonts w:ascii="Times New Roman" w:hAnsi="Times New Roman" w:cs="Times New Roman"/>
          <w:sz w:val="24"/>
          <w:szCs w:val="24"/>
          <w:lang w:val="sr-Latn-ME" w:eastAsia="en-GB"/>
        </w:rPr>
      </w:pPr>
      <w:r w:rsidRPr="00FC589C">
        <w:rPr>
          <w:rFonts w:ascii="Times New Roman" w:hAnsi="Times New Roman" w:cs="Times New Roman"/>
          <w:sz w:val="24"/>
          <w:szCs w:val="24"/>
          <w:lang w:val="sr-Latn-ME" w:eastAsia="en-GB"/>
        </w:rPr>
        <w:t>nadležni organ</w:t>
      </w:r>
      <w:r w:rsidR="00A42540" w:rsidRPr="00FC589C">
        <w:rPr>
          <w:rFonts w:ascii="Times New Roman" w:hAnsi="Times New Roman" w:cs="Times New Roman"/>
          <w:sz w:val="24"/>
          <w:szCs w:val="24"/>
          <w:lang w:val="sr-Latn-ME" w:eastAsia="en-GB"/>
        </w:rPr>
        <w:t>;</w:t>
      </w:r>
    </w:p>
    <w:p w14:paraId="3FA1FB77" w14:textId="77777777" w:rsidR="00A42540" w:rsidRPr="00FC589C" w:rsidRDefault="00A42540" w:rsidP="009A4772">
      <w:pPr>
        <w:pStyle w:val="ListParagraph"/>
        <w:numPr>
          <w:ilvl w:val="0"/>
          <w:numId w:val="178"/>
        </w:numPr>
        <w:spacing w:after="0" w:line="240" w:lineRule="auto"/>
        <w:ind w:hanging="294"/>
        <w:contextualSpacing w:val="0"/>
        <w:jc w:val="both"/>
        <w:rPr>
          <w:rFonts w:ascii="Times New Roman" w:hAnsi="Times New Roman" w:cs="Times New Roman"/>
          <w:sz w:val="24"/>
          <w:szCs w:val="24"/>
          <w:lang w:val="sr-Latn-ME" w:eastAsia="en-GB"/>
        </w:rPr>
      </w:pPr>
      <w:r w:rsidRPr="00FC589C">
        <w:rPr>
          <w:rFonts w:ascii="Times New Roman" w:hAnsi="Times New Roman" w:cs="Times New Roman"/>
          <w:sz w:val="24"/>
          <w:szCs w:val="24"/>
          <w:lang w:val="sr-Latn-ME" w:eastAsia="en-GB"/>
        </w:rPr>
        <w:t>carinske organe;</w:t>
      </w:r>
    </w:p>
    <w:p w14:paraId="4438C9D7" w14:textId="390C44B4" w:rsidR="00A42540" w:rsidRPr="00FC589C" w:rsidRDefault="00A42540" w:rsidP="009A4772">
      <w:pPr>
        <w:pStyle w:val="ListParagraph"/>
        <w:numPr>
          <w:ilvl w:val="0"/>
          <w:numId w:val="178"/>
        </w:numPr>
        <w:spacing w:after="0" w:line="240" w:lineRule="auto"/>
        <w:ind w:hanging="294"/>
        <w:contextualSpacing w:val="0"/>
        <w:jc w:val="both"/>
        <w:rPr>
          <w:rFonts w:ascii="Times New Roman" w:hAnsi="Times New Roman" w:cs="Times New Roman"/>
          <w:sz w:val="24"/>
          <w:szCs w:val="24"/>
          <w:lang w:val="sr-Latn-ME" w:eastAsia="en-GB"/>
        </w:rPr>
      </w:pPr>
      <w:r w:rsidRPr="00FC589C">
        <w:rPr>
          <w:rFonts w:ascii="Times New Roman" w:hAnsi="Times New Roman" w:cs="Times New Roman"/>
          <w:sz w:val="24"/>
          <w:szCs w:val="24"/>
          <w:lang w:val="sr-Latn-ME" w:eastAsia="en-GB"/>
        </w:rPr>
        <w:t>nadležn</w:t>
      </w:r>
      <w:r w:rsidR="00F900B7" w:rsidRPr="00FC589C">
        <w:rPr>
          <w:rFonts w:ascii="Times New Roman" w:hAnsi="Times New Roman" w:cs="Times New Roman"/>
          <w:sz w:val="24"/>
          <w:szCs w:val="24"/>
          <w:lang w:val="sr-Latn-ME" w:eastAsia="en-GB"/>
        </w:rPr>
        <w:t>i</w:t>
      </w:r>
      <w:r w:rsidRPr="00FC589C">
        <w:rPr>
          <w:rFonts w:ascii="Times New Roman" w:hAnsi="Times New Roman" w:cs="Times New Roman"/>
          <w:sz w:val="24"/>
          <w:szCs w:val="24"/>
          <w:lang w:val="sr-Latn-ME" w:eastAsia="en-GB"/>
        </w:rPr>
        <w:t xml:space="preserve"> organ </w:t>
      </w:r>
      <w:r w:rsidR="00ED47D0" w:rsidRPr="00FC589C">
        <w:rPr>
          <w:rFonts w:ascii="Times New Roman" w:hAnsi="Times New Roman" w:cs="Times New Roman"/>
          <w:sz w:val="24"/>
          <w:szCs w:val="24"/>
          <w:lang w:val="sr-Latn-ME" w:eastAsia="en-GB"/>
        </w:rPr>
        <w:t>države</w:t>
      </w:r>
      <w:r w:rsidRPr="00FC589C">
        <w:rPr>
          <w:rFonts w:ascii="Times New Roman" w:hAnsi="Times New Roman" w:cs="Times New Roman"/>
          <w:sz w:val="24"/>
          <w:szCs w:val="24"/>
          <w:lang w:val="sr-Latn-ME" w:eastAsia="en-GB"/>
        </w:rPr>
        <w:t xml:space="preserve"> porijekla; i</w:t>
      </w:r>
    </w:p>
    <w:p w14:paraId="289541B5" w14:textId="77777777" w:rsidR="00F900B7" w:rsidRPr="00FC589C" w:rsidRDefault="00A42540" w:rsidP="009A4772">
      <w:pPr>
        <w:pStyle w:val="ListParagraph"/>
        <w:numPr>
          <w:ilvl w:val="0"/>
          <w:numId w:val="178"/>
        </w:numPr>
        <w:spacing w:after="0" w:line="240" w:lineRule="auto"/>
        <w:ind w:hanging="294"/>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eastAsia="en-GB"/>
        </w:rPr>
        <w:t>subjekta odgovor</w:t>
      </w:r>
      <w:r w:rsidR="00F900B7" w:rsidRPr="00FC589C">
        <w:rPr>
          <w:rFonts w:ascii="Times New Roman" w:hAnsi="Times New Roman" w:cs="Times New Roman"/>
          <w:sz w:val="24"/>
          <w:szCs w:val="24"/>
          <w:lang w:val="sr-Latn-ME" w:eastAsia="en-GB"/>
        </w:rPr>
        <w:t>nog</w:t>
      </w:r>
      <w:r w:rsidRPr="00FC589C">
        <w:rPr>
          <w:rFonts w:ascii="Times New Roman" w:hAnsi="Times New Roman" w:cs="Times New Roman"/>
          <w:sz w:val="24"/>
          <w:szCs w:val="24"/>
          <w:lang w:val="sr-Latn-ME" w:eastAsia="en-GB"/>
        </w:rPr>
        <w:t xml:space="preserve"> za pošiljku.</w:t>
      </w:r>
      <w:r w:rsidRPr="00FC589C">
        <w:rPr>
          <w:rFonts w:ascii="Times New Roman" w:hAnsi="Times New Roman" w:cs="Times New Roman"/>
          <w:sz w:val="24"/>
          <w:szCs w:val="24"/>
          <w:lang w:val="sr-Latn-ME"/>
        </w:rPr>
        <w:t xml:space="preserve"> </w:t>
      </w:r>
    </w:p>
    <w:p w14:paraId="5D7EFE87" w14:textId="4A26A7E4" w:rsidR="00DA05C7" w:rsidRPr="00FC589C" w:rsidRDefault="00A42540" w:rsidP="009A4772">
      <w:pPr>
        <w:pStyle w:val="ListParagraph"/>
        <w:numPr>
          <w:ilvl w:val="0"/>
          <w:numId w:val="167"/>
        </w:numPr>
        <w:spacing w:after="0" w:line="240" w:lineRule="auto"/>
        <w:ind w:left="426" w:hanging="426"/>
        <w:contextualSpacing w:val="0"/>
        <w:jc w:val="both"/>
        <w:rPr>
          <w:rFonts w:ascii="Times New Roman" w:hAnsi="Times New Roman" w:cs="Times New Roman"/>
          <w:sz w:val="24"/>
          <w:szCs w:val="24"/>
          <w:lang w:val="sr-Latn-ME"/>
        </w:rPr>
      </w:pPr>
      <w:bookmarkStart w:id="111" w:name="_Hlk147145619"/>
      <w:r w:rsidRPr="00FC589C">
        <w:rPr>
          <w:rFonts w:ascii="Times New Roman" w:hAnsi="Times New Roman" w:cs="Times New Roman"/>
          <w:sz w:val="24"/>
          <w:szCs w:val="24"/>
          <w:lang w:val="sr-Latn-ME"/>
        </w:rPr>
        <w:t>Ako pošiljka</w:t>
      </w:r>
      <w:r w:rsidR="009F6C7F" w:rsidRPr="00FC589C">
        <w:rPr>
          <w:rFonts w:ascii="Times New Roman" w:hAnsi="Times New Roman" w:cs="Times New Roman"/>
          <w:sz w:val="24"/>
          <w:szCs w:val="24"/>
          <w:lang w:val="sr-Latn-ME"/>
        </w:rPr>
        <w:t xml:space="preserve"> koju prati sertifikat organske proizvodnje </w:t>
      </w:r>
      <w:r w:rsidRPr="00FC589C">
        <w:rPr>
          <w:rFonts w:ascii="Times New Roman" w:hAnsi="Times New Roman" w:cs="Times New Roman"/>
          <w:sz w:val="24"/>
          <w:szCs w:val="24"/>
          <w:lang w:val="sr-Latn-ME"/>
        </w:rPr>
        <w:t>n</w:t>
      </w:r>
      <w:r w:rsidR="00F900B7" w:rsidRPr="00FC589C">
        <w:rPr>
          <w:rFonts w:ascii="Times New Roman" w:hAnsi="Times New Roman" w:cs="Times New Roman"/>
          <w:sz w:val="24"/>
          <w:szCs w:val="24"/>
          <w:lang w:val="sr-Latn-ME"/>
        </w:rPr>
        <w:t>ij</w:t>
      </w:r>
      <w:r w:rsidRPr="00FC589C">
        <w:rPr>
          <w:rFonts w:ascii="Times New Roman" w:hAnsi="Times New Roman" w:cs="Times New Roman"/>
          <w:sz w:val="24"/>
          <w:szCs w:val="24"/>
          <w:lang w:val="sr-Latn-ME"/>
        </w:rPr>
        <w:t xml:space="preserve">e </w:t>
      </w:r>
      <w:r w:rsidR="00F900B7" w:rsidRPr="00FC589C">
        <w:rPr>
          <w:rFonts w:ascii="Times New Roman" w:hAnsi="Times New Roman" w:cs="Times New Roman"/>
          <w:sz w:val="24"/>
          <w:szCs w:val="24"/>
          <w:lang w:val="sr-Latn-ME"/>
        </w:rPr>
        <w:t xml:space="preserve">prijavljena za </w:t>
      </w:r>
      <w:r w:rsidRPr="00FC589C">
        <w:rPr>
          <w:rFonts w:ascii="Times New Roman" w:hAnsi="Times New Roman" w:cs="Times New Roman"/>
          <w:sz w:val="24"/>
          <w:szCs w:val="24"/>
          <w:lang w:val="sr-Latn-ME"/>
        </w:rPr>
        <w:t>služben</w:t>
      </w:r>
      <w:r w:rsidR="00F900B7" w:rsidRPr="00FC589C">
        <w:rPr>
          <w:rFonts w:ascii="Times New Roman" w:hAnsi="Times New Roman" w:cs="Times New Roman"/>
          <w:sz w:val="24"/>
          <w:szCs w:val="24"/>
          <w:lang w:val="sr-Latn-ME"/>
        </w:rPr>
        <w:t>u</w:t>
      </w:r>
      <w:r w:rsidRPr="00FC589C">
        <w:rPr>
          <w:rFonts w:ascii="Times New Roman" w:hAnsi="Times New Roman" w:cs="Times New Roman"/>
          <w:sz w:val="24"/>
          <w:szCs w:val="24"/>
          <w:lang w:val="sr-Latn-ME"/>
        </w:rPr>
        <w:t xml:space="preserve"> kontrol</w:t>
      </w:r>
      <w:r w:rsidR="00F900B7" w:rsidRPr="00FC589C">
        <w:rPr>
          <w:rFonts w:ascii="Times New Roman" w:hAnsi="Times New Roman" w:cs="Times New Roman"/>
          <w:sz w:val="24"/>
          <w:szCs w:val="24"/>
          <w:lang w:val="sr-Latn-ME"/>
        </w:rPr>
        <w:t>u</w:t>
      </w:r>
      <w:r w:rsidRPr="00FC589C">
        <w:rPr>
          <w:rFonts w:ascii="Times New Roman" w:hAnsi="Times New Roman" w:cs="Times New Roman"/>
          <w:sz w:val="24"/>
          <w:szCs w:val="24"/>
          <w:lang w:val="sr-Latn-ME"/>
        </w:rPr>
        <w:t xml:space="preserve"> </w:t>
      </w:r>
      <w:r w:rsidR="00DA05C7" w:rsidRPr="00FC589C">
        <w:rPr>
          <w:rFonts w:ascii="Times New Roman" w:hAnsi="Times New Roman" w:cs="Times New Roman"/>
          <w:sz w:val="24"/>
          <w:szCs w:val="24"/>
          <w:lang w:val="sr-Latn-ME"/>
        </w:rPr>
        <w:t xml:space="preserve">na način kako je to </w:t>
      </w:r>
      <w:r w:rsidRPr="00FC589C">
        <w:rPr>
          <w:rFonts w:ascii="Times New Roman" w:hAnsi="Times New Roman" w:cs="Times New Roman"/>
          <w:sz w:val="24"/>
          <w:szCs w:val="24"/>
          <w:lang w:val="sr-Latn-ME"/>
        </w:rPr>
        <w:t>naveden</w:t>
      </w:r>
      <w:r w:rsidR="00DA05C7" w:rsidRPr="00FC589C">
        <w:rPr>
          <w:rFonts w:ascii="Times New Roman" w:hAnsi="Times New Roman" w:cs="Times New Roman"/>
          <w:sz w:val="24"/>
          <w:szCs w:val="24"/>
          <w:lang w:val="sr-Latn-ME"/>
        </w:rPr>
        <w:t>o u pratećoj dokumentaciji</w:t>
      </w:r>
      <w:r w:rsidRPr="00FC589C">
        <w:rPr>
          <w:rFonts w:ascii="Times New Roman" w:hAnsi="Times New Roman" w:cs="Times New Roman"/>
          <w:sz w:val="24"/>
          <w:szCs w:val="24"/>
          <w:lang w:val="sr-Latn-ME"/>
        </w:rPr>
        <w:t xml:space="preserve"> ili se ne </w:t>
      </w:r>
      <w:r w:rsidR="00DA05C7" w:rsidRPr="00FC589C">
        <w:rPr>
          <w:rFonts w:ascii="Times New Roman" w:hAnsi="Times New Roman" w:cs="Times New Roman"/>
          <w:sz w:val="24"/>
          <w:szCs w:val="24"/>
          <w:lang w:val="sr-Latn-ME"/>
        </w:rPr>
        <w:t>prijavi</w:t>
      </w:r>
      <w:r w:rsidRPr="00FC589C">
        <w:rPr>
          <w:rFonts w:ascii="Times New Roman" w:hAnsi="Times New Roman" w:cs="Times New Roman"/>
          <w:sz w:val="24"/>
          <w:szCs w:val="24"/>
          <w:lang w:val="sr-Latn-ME"/>
        </w:rPr>
        <w:t xml:space="preserve"> u skladu sa zahtjevima koji su utvrđeni u članu </w:t>
      </w:r>
      <w:r w:rsidR="00E64948">
        <w:rPr>
          <w:rFonts w:ascii="Times New Roman" w:hAnsi="Times New Roman" w:cs="Times New Roman"/>
          <w:sz w:val="24"/>
          <w:szCs w:val="24"/>
          <w:lang w:val="sr-Latn-ME"/>
        </w:rPr>
        <w:t>86</w:t>
      </w:r>
      <w:r w:rsidR="00E64948" w:rsidRPr="00FC589C">
        <w:rPr>
          <w:rFonts w:ascii="Times New Roman" w:hAnsi="Times New Roman" w:cs="Times New Roman"/>
          <w:sz w:val="24"/>
          <w:szCs w:val="24"/>
          <w:lang w:val="sr-Latn-ME"/>
        </w:rPr>
        <w:t xml:space="preserve"> </w:t>
      </w:r>
      <w:r w:rsidRPr="00FC589C">
        <w:rPr>
          <w:rFonts w:ascii="Times New Roman" w:hAnsi="Times New Roman" w:cs="Times New Roman"/>
          <w:sz w:val="24"/>
          <w:szCs w:val="24"/>
          <w:lang w:val="sr-Latn-ME"/>
        </w:rPr>
        <w:t>st. 1 i</w:t>
      </w:r>
      <w:r w:rsidR="000433C0" w:rsidRPr="00FC589C">
        <w:rPr>
          <w:rFonts w:ascii="Times New Roman" w:hAnsi="Times New Roman" w:cs="Times New Roman"/>
          <w:sz w:val="24"/>
          <w:szCs w:val="24"/>
          <w:lang w:val="sr-Latn-ME"/>
        </w:rPr>
        <w:t xml:space="preserve"> </w:t>
      </w:r>
      <w:r w:rsidRPr="00FC589C">
        <w:rPr>
          <w:rFonts w:ascii="Times New Roman" w:hAnsi="Times New Roman" w:cs="Times New Roman"/>
          <w:sz w:val="24"/>
          <w:szCs w:val="24"/>
          <w:lang w:val="sr-Latn-ME"/>
        </w:rPr>
        <w:t xml:space="preserve">3 i članu </w:t>
      </w:r>
      <w:r w:rsidR="00E64948">
        <w:rPr>
          <w:rFonts w:ascii="Times New Roman" w:hAnsi="Times New Roman" w:cs="Times New Roman"/>
          <w:sz w:val="24"/>
          <w:szCs w:val="24"/>
          <w:lang w:val="sr-Latn-ME"/>
        </w:rPr>
        <w:t>90</w:t>
      </w:r>
      <w:r w:rsidR="00E64948" w:rsidRPr="00FC589C">
        <w:rPr>
          <w:rFonts w:ascii="Times New Roman" w:hAnsi="Times New Roman" w:cs="Times New Roman"/>
          <w:sz w:val="24"/>
          <w:szCs w:val="24"/>
          <w:lang w:val="sr-Latn-ME"/>
        </w:rPr>
        <w:t xml:space="preserve"> </w:t>
      </w:r>
      <w:r w:rsidRPr="00FC589C">
        <w:rPr>
          <w:rFonts w:ascii="Times New Roman" w:hAnsi="Times New Roman" w:cs="Times New Roman"/>
          <w:sz w:val="24"/>
          <w:szCs w:val="24"/>
          <w:lang w:val="sr-Latn-ME"/>
        </w:rPr>
        <w:t>st.</w:t>
      </w:r>
      <w:r w:rsidR="00584C13" w:rsidRPr="00FC589C">
        <w:rPr>
          <w:rFonts w:ascii="Times New Roman" w:hAnsi="Times New Roman" w:cs="Times New Roman"/>
          <w:sz w:val="24"/>
          <w:szCs w:val="24"/>
          <w:lang w:val="sr-Latn-ME"/>
        </w:rPr>
        <w:t xml:space="preserve"> </w:t>
      </w:r>
      <w:r w:rsidRPr="00FC589C">
        <w:rPr>
          <w:rFonts w:ascii="Times New Roman" w:hAnsi="Times New Roman" w:cs="Times New Roman"/>
          <w:sz w:val="24"/>
          <w:szCs w:val="24"/>
          <w:lang w:val="sr-Latn-ME"/>
        </w:rPr>
        <w:t xml:space="preserve">1, 3 i 4 ovog zakona ili sa pravilima koja su donesena u skladu sa </w:t>
      </w:r>
      <w:r w:rsidR="00CA792C" w:rsidRPr="00FC589C">
        <w:rPr>
          <w:rFonts w:ascii="Times New Roman" w:hAnsi="Times New Roman" w:cs="Times New Roman"/>
          <w:sz w:val="24"/>
          <w:szCs w:val="24"/>
          <w:lang w:val="sr-Latn-ME"/>
        </w:rPr>
        <w:t xml:space="preserve">ovim zakonom, </w:t>
      </w:r>
      <w:r w:rsidRPr="00FC589C">
        <w:rPr>
          <w:rFonts w:ascii="Times New Roman" w:hAnsi="Times New Roman" w:cs="Times New Roman"/>
          <w:sz w:val="24"/>
          <w:szCs w:val="24"/>
          <w:lang w:val="sr-Latn-ME"/>
        </w:rPr>
        <w:t>nadležni</w:t>
      </w:r>
      <w:r w:rsidR="009A4049" w:rsidRPr="00FC589C">
        <w:rPr>
          <w:rFonts w:ascii="Times New Roman" w:hAnsi="Times New Roman" w:cs="Times New Roman"/>
          <w:sz w:val="24"/>
          <w:szCs w:val="24"/>
          <w:lang w:val="sr-Latn-ME"/>
        </w:rPr>
        <w:t xml:space="preserve"> inspektori </w:t>
      </w:r>
      <w:r w:rsidRPr="00FC589C">
        <w:rPr>
          <w:rFonts w:ascii="Times New Roman" w:hAnsi="Times New Roman" w:cs="Times New Roman"/>
          <w:sz w:val="24"/>
          <w:szCs w:val="24"/>
          <w:lang w:val="sr-Latn-ME"/>
        </w:rPr>
        <w:t>naređuju zadržavanje ili povra</w:t>
      </w:r>
      <w:r w:rsidR="00DA05C7" w:rsidRPr="00FC589C">
        <w:rPr>
          <w:rFonts w:ascii="Times New Roman" w:hAnsi="Times New Roman" w:cs="Times New Roman"/>
          <w:sz w:val="24"/>
          <w:szCs w:val="24"/>
          <w:lang w:val="sr-Latn-ME"/>
        </w:rPr>
        <w:t>ćaj</w:t>
      </w:r>
      <w:r w:rsidRPr="00FC589C">
        <w:rPr>
          <w:rFonts w:ascii="Times New Roman" w:hAnsi="Times New Roman" w:cs="Times New Roman"/>
          <w:sz w:val="24"/>
          <w:szCs w:val="24"/>
          <w:lang w:val="sr-Latn-ME"/>
        </w:rPr>
        <w:t xml:space="preserve"> takve pošiljke i </w:t>
      </w:r>
      <w:r w:rsidR="00DA05C7" w:rsidRPr="00FC589C">
        <w:rPr>
          <w:rFonts w:ascii="Times New Roman" w:hAnsi="Times New Roman" w:cs="Times New Roman"/>
          <w:sz w:val="24"/>
          <w:szCs w:val="24"/>
          <w:lang w:val="sr-Latn-ME"/>
        </w:rPr>
        <w:t>bez od</w:t>
      </w:r>
      <w:r w:rsidR="00584C13" w:rsidRPr="00FC589C">
        <w:rPr>
          <w:rFonts w:ascii="Times New Roman" w:hAnsi="Times New Roman" w:cs="Times New Roman"/>
          <w:sz w:val="24"/>
          <w:szCs w:val="24"/>
          <w:lang w:val="sr-Latn-ME"/>
        </w:rPr>
        <w:t>laganja</w:t>
      </w:r>
      <w:r w:rsidR="00DA05C7" w:rsidRPr="00FC589C">
        <w:rPr>
          <w:rFonts w:ascii="Times New Roman" w:hAnsi="Times New Roman" w:cs="Times New Roman"/>
          <w:sz w:val="24"/>
          <w:szCs w:val="24"/>
          <w:lang w:val="sr-Latn-ME"/>
        </w:rPr>
        <w:t xml:space="preserve"> </w:t>
      </w:r>
      <w:r w:rsidRPr="00FC589C">
        <w:rPr>
          <w:rFonts w:ascii="Times New Roman" w:hAnsi="Times New Roman" w:cs="Times New Roman"/>
          <w:sz w:val="24"/>
          <w:szCs w:val="24"/>
          <w:lang w:val="sr-Latn-ME"/>
        </w:rPr>
        <w:t xml:space="preserve">njeno </w:t>
      </w:r>
      <w:r w:rsidR="00DA05C7" w:rsidRPr="00FC589C">
        <w:rPr>
          <w:rFonts w:ascii="Times New Roman" w:hAnsi="Times New Roman" w:cs="Times New Roman"/>
          <w:sz w:val="24"/>
          <w:szCs w:val="24"/>
          <w:lang w:val="sr-Latn-ME"/>
        </w:rPr>
        <w:t>stavljanje pod službeni nadzor</w:t>
      </w:r>
      <w:r w:rsidRPr="00FC589C">
        <w:rPr>
          <w:rFonts w:ascii="Times New Roman" w:hAnsi="Times New Roman" w:cs="Times New Roman"/>
          <w:sz w:val="24"/>
          <w:szCs w:val="24"/>
          <w:lang w:val="sr-Latn-ME"/>
        </w:rPr>
        <w:t>.</w:t>
      </w:r>
      <w:r w:rsidR="00DA05C7" w:rsidRPr="00FC589C">
        <w:rPr>
          <w:rFonts w:ascii="Times New Roman" w:hAnsi="Times New Roman" w:cs="Times New Roman"/>
          <w:sz w:val="24"/>
          <w:szCs w:val="24"/>
          <w:lang w:val="sr-Latn-ME"/>
        </w:rPr>
        <w:t xml:space="preserve"> </w:t>
      </w:r>
    </w:p>
    <w:bookmarkEnd w:id="111"/>
    <w:p w14:paraId="7F210B34" w14:textId="4206411C" w:rsidR="00A42540" w:rsidRPr="00FC589C" w:rsidRDefault="00DA05C7" w:rsidP="009A4772">
      <w:pPr>
        <w:pStyle w:val="ListParagraph"/>
        <w:numPr>
          <w:ilvl w:val="0"/>
          <w:numId w:val="167"/>
        </w:numPr>
        <w:spacing w:after="0" w:line="240" w:lineRule="auto"/>
        <w:ind w:left="426" w:hanging="426"/>
        <w:contextualSpacing w:val="0"/>
        <w:jc w:val="both"/>
        <w:rPr>
          <w:rFonts w:ascii="Times New Roman" w:hAnsi="Times New Roman" w:cs="Times New Roman"/>
          <w:sz w:val="24"/>
          <w:szCs w:val="24"/>
          <w:lang w:val="sr-Latn-ME"/>
        </w:rPr>
      </w:pPr>
      <w:r w:rsidRPr="00FC589C">
        <w:rPr>
          <w:rFonts w:ascii="Times New Roman" w:hAnsi="Times New Roman" w:cs="Times New Roman"/>
          <w:sz w:val="24"/>
          <w:szCs w:val="24"/>
          <w:lang w:val="sr-Latn-ME"/>
        </w:rPr>
        <w:t xml:space="preserve"> Na takve pošiljke primenjuju se odredbe iz st. 1, 4 i 9. ovog člana</w:t>
      </w:r>
      <w:r w:rsidR="009A4049" w:rsidRPr="00FC589C">
        <w:rPr>
          <w:rFonts w:ascii="Times New Roman" w:hAnsi="Times New Roman" w:cs="Times New Roman"/>
          <w:sz w:val="24"/>
          <w:szCs w:val="24"/>
          <w:lang w:val="sr-Latn-ME"/>
        </w:rPr>
        <w:t>, a troškovi sprovođenja m</w:t>
      </w:r>
      <w:r w:rsidRPr="00FC589C">
        <w:rPr>
          <w:rFonts w:ascii="Times New Roman" w:hAnsi="Times New Roman" w:cs="Times New Roman"/>
          <w:sz w:val="24"/>
          <w:szCs w:val="24"/>
          <w:lang w:val="sr-Latn-ME"/>
        </w:rPr>
        <w:t>j</w:t>
      </w:r>
      <w:r w:rsidR="006A2525" w:rsidRPr="00FC589C">
        <w:rPr>
          <w:rFonts w:ascii="Times New Roman" w:hAnsi="Times New Roman" w:cs="Times New Roman"/>
          <w:sz w:val="24"/>
          <w:szCs w:val="24"/>
          <w:lang w:val="sr-Latn-ME"/>
        </w:rPr>
        <w:t>er</w:t>
      </w:r>
      <w:r w:rsidR="009A4049" w:rsidRPr="00FC589C">
        <w:rPr>
          <w:rFonts w:ascii="Times New Roman" w:hAnsi="Times New Roman" w:cs="Times New Roman"/>
          <w:sz w:val="24"/>
          <w:szCs w:val="24"/>
          <w:lang w:val="sr-Latn-ME"/>
        </w:rPr>
        <w:t>a idu na teret</w:t>
      </w:r>
      <w:r w:rsidR="006A2525" w:rsidRPr="00FC589C">
        <w:rPr>
          <w:rFonts w:ascii="Times New Roman" w:hAnsi="Times New Roman" w:cs="Times New Roman"/>
          <w:sz w:val="24"/>
          <w:szCs w:val="24"/>
          <w:lang w:val="sr-Latn-ME"/>
        </w:rPr>
        <w:t xml:space="preserve"> </w:t>
      </w:r>
      <w:r w:rsidRPr="00FC589C">
        <w:rPr>
          <w:rFonts w:ascii="Times New Roman" w:hAnsi="Times New Roman" w:cs="Times New Roman"/>
          <w:sz w:val="24"/>
          <w:szCs w:val="24"/>
          <w:lang w:val="sr-Latn-ME"/>
        </w:rPr>
        <w:t>subjekta</w:t>
      </w:r>
      <w:r w:rsidR="006A2525" w:rsidRPr="00FC589C">
        <w:rPr>
          <w:rFonts w:ascii="Times New Roman" w:hAnsi="Times New Roman" w:cs="Times New Roman"/>
          <w:sz w:val="24"/>
          <w:szCs w:val="24"/>
          <w:lang w:val="sr-Latn-ME"/>
        </w:rPr>
        <w:t xml:space="preserve"> odgovornog za pošiljku.</w:t>
      </w:r>
    </w:p>
    <w:p w14:paraId="7894D7CF" w14:textId="77777777" w:rsidR="006B1C87" w:rsidRPr="00C216E6" w:rsidRDefault="006B1C87" w:rsidP="00B1281E">
      <w:pPr>
        <w:spacing w:after="0" w:line="240" w:lineRule="auto"/>
        <w:jc w:val="center"/>
        <w:rPr>
          <w:rFonts w:ascii="Times New Roman" w:hAnsi="Times New Roman" w:cs="Times New Roman"/>
          <w:b/>
          <w:sz w:val="24"/>
          <w:szCs w:val="24"/>
          <w:lang w:val="sr-Latn-ME"/>
        </w:rPr>
      </w:pPr>
    </w:p>
    <w:p w14:paraId="7DD0B0DD" w14:textId="77777777" w:rsidR="00AD6634" w:rsidRDefault="00AD6634" w:rsidP="00FA4B36">
      <w:pPr>
        <w:spacing w:after="0" w:line="240" w:lineRule="auto"/>
        <w:jc w:val="center"/>
        <w:rPr>
          <w:rFonts w:ascii="Times New Roman" w:hAnsi="Times New Roman" w:cs="Times New Roman"/>
          <w:b/>
          <w:sz w:val="24"/>
          <w:szCs w:val="24"/>
          <w:lang w:val="sr-Latn-ME"/>
        </w:rPr>
      </w:pPr>
    </w:p>
    <w:p w14:paraId="7E2462E5" w14:textId="77777777" w:rsidR="00AD6634" w:rsidRDefault="00AD6634" w:rsidP="00FA4B36">
      <w:pPr>
        <w:spacing w:after="0" w:line="240" w:lineRule="auto"/>
        <w:jc w:val="center"/>
        <w:rPr>
          <w:rFonts w:ascii="Times New Roman" w:hAnsi="Times New Roman" w:cs="Times New Roman"/>
          <w:b/>
          <w:sz w:val="24"/>
          <w:szCs w:val="24"/>
          <w:lang w:val="sr-Latn-ME"/>
        </w:rPr>
      </w:pPr>
    </w:p>
    <w:p w14:paraId="05FB3657" w14:textId="77777777" w:rsidR="00AD6634" w:rsidRDefault="00AD6634" w:rsidP="00FA4B36">
      <w:pPr>
        <w:spacing w:after="0" w:line="240" w:lineRule="auto"/>
        <w:jc w:val="center"/>
        <w:rPr>
          <w:rFonts w:ascii="Times New Roman" w:hAnsi="Times New Roman" w:cs="Times New Roman"/>
          <w:b/>
          <w:sz w:val="24"/>
          <w:szCs w:val="24"/>
          <w:lang w:val="sr-Latn-ME"/>
        </w:rPr>
      </w:pPr>
    </w:p>
    <w:p w14:paraId="3B3687E9" w14:textId="77777777" w:rsidR="00AD6634" w:rsidRDefault="00AD6634" w:rsidP="00FA4B36">
      <w:pPr>
        <w:spacing w:after="0" w:line="240" w:lineRule="auto"/>
        <w:jc w:val="center"/>
        <w:rPr>
          <w:rFonts w:ascii="Times New Roman" w:hAnsi="Times New Roman" w:cs="Times New Roman"/>
          <w:b/>
          <w:sz w:val="24"/>
          <w:szCs w:val="24"/>
          <w:lang w:val="sr-Latn-ME"/>
        </w:rPr>
      </w:pPr>
    </w:p>
    <w:p w14:paraId="2521EC90" w14:textId="11606CB1" w:rsidR="0098632D" w:rsidRPr="00FA4B36" w:rsidRDefault="00965C06" w:rsidP="00FA4B36">
      <w:pPr>
        <w:spacing w:after="0" w:line="240" w:lineRule="auto"/>
        <w:jc w:val="center"/>
        <w:rPr>
          <w:rFonts w:ascii="Times New Roman" w:hAnsi="Times New Roman" w:cs="Times New Roman"/>
          <w:b/>
          <w:sz w:val="24"/>
          <w:szCs w:val="24"/>
          <w:lang w:val="sr-Latn-ME"/>
        </w:rPr>
      </w:pPr>
      <w:r w:rsidRPr="00FA4B36">
        <w:rPr>
          <w:rFonts w:ascii="Times New Roman" w:hAnsi="Times New Roman" w:cs="Times New Roman"/>
          <w:b/>
          <w:sz w:val="24"/>
          <w:szCs w:val="24"/>
          <w:lang w:val="sr-Latn-ME"/>
        </w:rPr>
        <w:lastRenderedPageBreak/>
        <w:t>Dalje postupanje po odlukama done</w:t>
      </w:r>
      <w:r w:rsidR="0057407F" w:rsidRPr="00FA4B36">
        <w:rPr>
          <w:rFonts w:ascii="Times New Roman" w:hAnsi="Times New Roman" w:cs="Times New Roman"/>
          <w:b/>
          <w:sz w:val="24"/>
          <w:szCs w:val="24"/>
          <w:lang w:val="sr-Latn-ME"/>
        </w:rPr>
        <w:t>s</w:t>
      </w:r>
      <w:r w:rsidRPr="00FA4B36">
        <w:rPr>
          <w:rFonts w:ascii="Times New Roman" w:hAnsi="Times New Roman" w:cs="Times New Roman"/>
          <w:b/>
          <w:sz w:val="24"/>
          <w:szCs w:val="24"/>
          <w:lang w:val="sr-Latn-ME"/>
        </w:rPr>
        <w:t xml:space="preserve">enim u vezi sa neusaglašenim pošiljkama koje ulaze u Crnu Goru </w:t>
      </w:r>
    </w:p>
    <w:p w14:paraId="2C8F596E" w14:textId="03784548" w:rsidR="004A3322" w:rsidRPr="00FA4B36" w:rsidRDefault="000957E0" w:rsidP="00B1281E">
      <w:pPr>
        <w:spacing w:after="0" w:line="240" w:lineRule="auto"/>
        <w:jc w:val="center"/>
        <w:rPr>
          <w:rFonts w:ascii="Times New Roman" w:hAnsi="Times New Roman" w:cs="Times New Roman"/>
          <w:b/>
          <w:sz w:val="24"/>
          <w:szCs w:val="24"/>
          <w:lang w:val="sr-Latn-ME" w:eastAsia="en-GB"/>
        </w:rPr>
      </w:pPr>
      <w:r w:rsidRPr="00FA4B36">
        <w:rPr>
          <w:rFonts w:ascii="Times New Roman" w:hAnsi="Times New Roman" w:cs="Times New Roman"/>
          <w:b/>
          <w:sz w:val="24"/>
          <w:szCs w:val="24"/>
          <w:lang w:val="sr-Latn-ME" w:eastAsia="en-GB"/>
        </w:rPr>
        <w:t>Član 9</w:t>
      </w:r>
      <w:r w:rsidR="00942E6B">
        <w:rPr>
          <w:rFonts w:ascii="Times New Roman" w:hAnsi="Times New Roman" w:cs="Times New Roman"/>
          <w:b/>
          <w:sz w:val="24"/>
          <w:szCs w:val="24"/>
          <w:lang w:val="sr-Latn-ME" w:eastAsia="en-GB"/>
        </w:rPr>
        <w:t>8</w:t>
      </w:r>
      <w:r w:rsidRPr="00FA4B36">
        <w:rPr>
          <w:rFonts w:ascii="Times New Roman" w:hAnsi="Times New Roman" w:cs="Times New Roman"/>
          <w:b/>
          <w:sz w:val="24"/>
          <w:szCs w:val="24"/>
          <w:lang w:val="sr-Latn-ME" w:eastAsia="en-GB"/>
        </w:rPr>
        <w:t xml:space="preserve"> </w:t>
      </w:r>
    </w:p>
    <w:p w14:paraId="5E0F116F" w14:textId="0631CD3E" w:rsidR="00965C06" w:rsidRPr="00FA4B36" w:rsidRDefault="00965C06" w:rsidP="00FB6BB2">
      <w:pPr>
        <w:spacing w:after="0" w:line="240" w:lineRule="auto"/>
        <w:ind w:firstLine="720"/>
        <w:jc w:val="both"/>
        <w:rPr>
          <w:rFonts w:ascii="Times New Roman" w:hAnsi="Times New Roman" w:cs="Times New Roman"/>
          <w:sz w:val="24"/>
          <w:szCs w:val="24"/>
          <w:lang w:val="sr-Latn-ME"/>
        </w:rPr>
      </w:pPr>
      <w:r w:rsidRPr="00FA4B36">
        <w:rPr>
          <w:rFonts w:ascii="Times New Roman" w:hAnsi="Times New Roman" w:cs="Times New Roman"/>
          <w:sz w:val="24"/>
          <w:szCs w:val="24"/>
          <w:lang w:val="sr-Latn-ME"/>
        </w:rPr>
        <w:t>Nadležni</w:t>
      </w:r>
      <w:r w:rsidR="0098632D" w:rsidRPr="00FA4B36">
        <w:rPr>
          <w:rFonts w:ascii="Times New Roman" w:hAnsi="Times New Roman" w:cs="Times New Roman"/>
          <w:sz w:val="24"/>
          <w:szCs w:val="24"/>
          <w:lang w:val="sr-Latn-ME"/>
        </w:rPr>
        <w:t xml:space="preserve"> inspektor</w:t>
      </w:r>
      <w:r w:rsidR="00B442F6" w:rsidRPr="00FA4B36">
        <w:rPr>
          <w:rFonts w:ascii="Times New Roman" w:hAnsi="Times New Roman" w:cs="Times New Roman"/>
          <w:sz w:val="24"/>
          <w:szCs w:val="24"/>
          <w:lang w:val="sr-Latn-ME"/>
        </w:rPr>
        <w:t xml:space="preserve"> će</w:t>
      </w:r>
      <w:r w:rsidRPr="00FA4B36">
        <w:rPr>
          <w:rFonts w:ascii="Times New Roman" w:hAnsi="Times New Roman" w:cs="Times New Roman"/>
          <w:sz w:val="24"/>
          <w:szCs w:val="24"/>
          <w:lang w:val="sr-Latn-ME"/>
        </w:rPr>
        <w:t>:</w:t>
      </w:r>
    </w:p>
    <w:p w14:paraId="29BAC297" w14:textId="09940AAA" w:rsidR="00CA792C" w:rsidRPr="00FA4B36" w:rsidRDefault="00CA792C" w:rsidP="009A4772">
      <w:pPr>
        <w:numPr>
          <w:ilvl w:val="0"/>
          <w:numId w:val="217"/>
        </w:numPr>
        <w:spacing w:after="0" w:line="240" w:lineRule="auto"/>
        <w:jc w:val="both"/>
        <w:rPr>
          <w:rFonts w:ascii="Times New Roman" w:hAnsi="Times New Roman" w:cs="Times New Roman"/>
          <w:sz w:val="24"/>
          <w:szCs w:val="24"/>
          <w:lang w:val="sr-Latn-ME"/>
        </w:rPr>
      </w:pPr>
      <w:r w:rsidRPr="00FA4B36">
        <w:rPr>
          <w:rFonts w:ascii="Times New Roman" w:hAnsi="Times New Roman" w:cs="Times New Roman"/>
          <w:sz w:val="24"/>
          <w:szCs w:val="24"/>
          <w:lang w:val="sr-Latn-ME"/>
        </w:rPr>
        <w:t xml:space="preserve">poništiti službene sertifikate i prema potrebi druge relevantne dokumente koji prate pošiljke koje su bile predmet mjera u skladu sa članom </w:t>
      </w:r>
      <w:r w:rsidR="00E64948">
        <w:rPr>
          <w:rFonts w:ascii="Times New Roman" w:hAnsi="Times New Roman" w:cs="Times New Roman"/>
          <w:sz w:val="24"/>
          <w:szCs w:val="24"/>
          <w:lang w:val="sr-Latn-ME"/>
        </w:rPr>
        <w:t>97</w:t>
      </w:r>
      <w:r w:rsidR="00E64948" w:rsidRPr="00FA4B36">
        <w:rPr>
          <w:rFonts w:ascii="Times New Roman" w:hAnsi="Times New Roman" w:cs="Times New Roman"/>
          <w:sz w:val="24"/>
          <w:szCs w:val="24"/>
          <w:lang w:val="sr-Latn-ME"/>
        </w:rPr>
        <w:t xml:space="preserve"> </w:t>
      </w:r>
      <w:r w:rsidRPr="00FA4B36">
        <w:rPr>
          <w:rFonts w:ascii="Times New Roman" w:hAnsi="Times New Roman" w:cs="Times New Roman"/>
          <w:sz w:val="24"/>
          <w:szCs w:val="24"/>
          <w:lang w:val="sr-Latn-ME"/>
        </w:rPr>
        <w:t xml:space="preserve">st. 4 i 9 i članom </w:t>
      </w:r>
      <w:r w:rsidR="00E64948">
        <w:rPr>
          <w:rFonts w:ascii="Times New Roman" w:hAnsi="Times New Roman" w:cs="Times New Roman"/>
          <w:sz w:val="24"/>
          <w:szCs w:val="24"/>
          <w:lang w:val="sr-Latn-ME"/>
        </w:rPr>
        <w:t>98</w:t>
      </w:r>
      <w:r w:rsidR="00E64948" w:rsidRPr="00FA4B36">
        <w:rPr>
          <w:rFonts w:ascii="Times New Roman" w:hAnsi="Times New Roman" w:cs="Times New Roman"/>
          <w:sz w:val="24"/>
          <w:szCs w:val="24"/>
          <w:lang w:val="sr-Latn-ME"/>
        </w:rPr>
        <w:t xml:space="preserve"> </w:t>
      </w:r>
      <w:r w:rsidRPr="00FA4B36">
        <w:rPr>
          <w:rFonts w:ascii="Times New Roman" w:hAnsi="Times New Roman" w:cs="Times New Roman"/>
          <w:sz w:val="24"/>
          <w:szCs w:val="24"/>
          <w:lang w:val="sr-Latn-ME"/>
        </w:rPr>
        <w:t>ovog zakona;</w:t>
      </w:r>
    </w:p>
    <w:p w14:paraId="008F6348" w14:textId="0F69D18F" w:rsidR="00CA792C" w:rsidRPr="00FA4B36" w:rsidRDefault="00CA792C" w:rsidP="009A4772">
      <w:pPr>
        <w:numPr>
          <w:ilvl w:val="0"/>
          <w:numId w:val="217"/>
        </w:numPr>
        <w:spacing w:after="0" w:line="240" w:lineRule="auto"/>
        <w:jc w:val="both"/>
        <w:rPr>
          <w:rFonts w:ascii="Times New Roman" w:hAnsi="Times New Roman" w:cs="Times New Roman"/>
          <w:sz w:val="24"/>
          <w:szCs w:val="24"/>
          <w:lang w:val="sr-Latn-ME"/>
        </w:rPr>
      </w:pPr>
      <w:bookmarkStart w:id="112" w:name="_Hlk147134533"/>
      <w:r w:rsidRPr="00FA4B36">
        <w:rPr>
          <w:rFonts w:ascii="Times New Roman" w:hAnsi="Times New Roman" w:cs="Times New Roman"/>
          <w:sz w:val="24"/>
          <w:szCs w:val="24"/>
          <w:lang w:val="sr-Latn-ME"/>
        </w:rPr>
        <w:t xml:space="preserve">sarađivati kako bi preduzeli dalje mjere koje su neophodne </w:t>
      </w:r>
      <w:r w:rsidR="00EA7C37">
        <w:rPr>
          <w:rFonts w:ascii="Times New Roman" w:hAnsi="Times New Roman" w:cs="Times New Roman"/>
          <w:sz w:val="24"/>
          <w:szCs w:val="24"/>
          <w:lang w:val="sr-Latn-ME"/>
        </w:rPr>
        <w:t>radi omogućavanja ponovnog uvoza</w:t>
      </w:r>
      <w:r w:rsidRPr="00FA4B36">
        <w:rPr>
          <w:rFonts w:ascii="Times New Roman" w:hAnsi="Times New Roman" w:cs="Times New Roman"/>
          <w:sz w:val="24"/>
          <w:szCs w:val="24"/>
          <w:lang w:val="sr-Latn-ME"/>
        </w:rPr>
        <w:t xml:space="preserve"> u Crnu Goru pošiljki kojima je zabranjen ulaz u skladu sa članom </w:t>
      </w:r>
      <w:r w:rsidR="00E64948" w:rsidRPr="00FA4B36">
        <w:rPr>
          <w:rFonts w:ascii="Times New Roman" w:hAnsi="Times New Roman" w:cs="Times New Roman"/>
          <w:sz w:val="24"/>
          <w:szCs w:val="24"/>
          <w:lang w:val="sr-Latn-ME"/>
        </w:rPr>
        <w:t>9</w:t>
      </w:r>
      <w:r w:rsidR="00E64948">
        <w:rPr>
          <w:rFonts w:ascii="Times New Roman" w:hAnsi="Times New Roman" w:cs="Times New Roman"/>
          <w:sz w:val="24"/>
          <w:szCs w:val="24"/>
          <w:lang w:val="sr-Latn-ME"/>
        </w:rPr>
        <w:t>7</w:t>
      </w:r>
      <w:r w:rsidR="00E64948" w:rsidRPr="00FA4B36">
        <w:rPr>
          <w:rFonts w:ascii="Times New Roman" w:hAnsi="Times New Roman" w:cs="Times New Roman"/>
          <w:sz w:val="24"/>
          <w:szCs w:val="24"/>
          <w:lang w:val="sr-Latn-ME"/>
        </w:rPr>
        <w:t xml:space="preserve"> </w:t>
      </w:r>
      <w:r w:rsidRPr="00FA4B36">
        <w:rPr>
          <w:rFonts w:ascii="Times New Roman" w:hAnsi="Times New Roman" w:cs="Times New Roman"/>
          <w:sz w:val="24"/>
          <w:szCs w:val="24"/>
          <w:lang w:val="sr-Latn-ME"/>
        </w:rPr>
        <w:t>stav 1 ovog zakona</w:t>
      </w:r>
      <w:r w:rsidR="007039B1" w:rsidRPr="00FA4B36">
        <w:rPr>
          <w:rFonts w:ascii="Times New Roman" w:hAnsi="Times New Roman" w:cs="Times New Roman"/>
          <w:sz w:val="24"/>
          <w:szCs w:val="24"/>
          <w:lang w:val="sr-Latn-ME"/>
        </w:rPr>
        <w:t>.</w:t>
      </w:r>
    </w:p>
    <w:bookmarkEnd w:id="112"/>
    <w:p w14:paraId="0A607449" w14:textId="77777777" w:rsidR="00C20A39" w:rsidRPr="00FA4B36" w:rsidRDefault="00C20A39" w:rsidP="00FB6BB2">
      <w:pPr>
        <w:spacing w:after="0" w:line="240" w:lineRule="auto"/>
        <w:jc w:val="both"/>
        <w:rPr>
          <w:rFonts w:ascii="Times New Roman" w:hAnsi="Times New Roman" w:cs="Times New Roman"/>
          <w:sz w:val="24"/>
          <w:szCs w:val="24"/>
          <w:lang w:val="sr-Latn-ME"/>
        </w:rPr>
      </w:pPr>
    </w:p>
    <w:p w14:paraId="4EA3A0FF" w14:textId="7D9A53A6" w:rsidR="00601A46" w:rsidRPr="00FA4B36" w:rsidRDefault="00601A46" w:rsidP="007039B1">
      <w:pPr>
        <w:spacing w:after="0" w:line="240" w:lineRule="auto"/>
        <w:jc w:val="center"/>
        <w:rPr>
          <w:rFonts w:ascii="Times New Roman" w:hAnsi="Times New Roman" w:cs="Times New Roman"/>
          <w:b/>
          <w:sz w:val="24"/>
          <w:szCs w:val="24"/>
          <w:lang w:val="sr-Latn-ME"/>
        </w:rPr>
      </w:pPr>
      <w:r w:rsidRPr="00FA4B36">
        <w:rPr>
          <w:rFonts w:ascii="Times New Roman" w:hAnsi="Times New Roman" w:cs="Times New Roman"/>
          <w:b/>
          <w:sz w:val="24"/>
          <w:szCs w:val="24"/>
          <w:lang w:val="sr-Latn-ME"/>
        </w:rPr>
        <w:t xml:space="preserve">Propust od strane subjekta da primijeni mjere koje su naložili nadležni </w:t>
      </w:r>
      <w:r w:rsidR="0098632D" w:rsidRPr="00FA4B36">
        <w:rPr>
          <w:rFonts w:ascii="Times New Roman" w:hAnsi="Times New Roman" w:cs="Times New Roman"/>
          <w:b/>
          <w:sz w:val="24"/>
          <w:szCs w:val="24"/>
          <w:lang w:val="sr-Latn-ME"/>
        </w:rPr>
        <w:t>inspektori</w:t>
      </w:r>
    </w:p>
    <w:p w14:paraId="13189529" w14:textId="7C8A082F" w:rsidR="00965C06" w:rsidRPr="00FA4B36" w:rsidRDefault="000957E0" w:rsidP="00B1281E">
      <w:pPr>
        <w:spacing w:after="0" w:line="240" w:lineRule="auto"/>
        <w:jc w:val="center"/>
        <w:rPr>
          <w:rFonts w:ascii="Times New Roman" w:hAnsi="Times New Roman" w:cs="Times New Roman"/>
          <w:sz w:val="24"/>
          <w:szCs w:val="24"/>
          <w:lang w:val="sr-Latn-ME" w:eastAsia="en-GB"/>
        </w:rPr>
      </w:pPr>
      <w:bookmarkStart w:id="113" w:name="_Hlk147136695"/>
      <w:r w:rsidRPr="00FA4B36">
        <w:rPr>
          <w:rFonts w:ascii="Times New Roman" w:hAnsi="Times New Roman" w:cs="Times New Roman"/>
          <w:b/>
          <w:bCs/>
          <w:sz w:val="24"/>
          <w:szCs w:val="24"/>
          <w:lang w:val="sr-Latn-ME" w:eastAsia="en-GB"/>
        </w:rPr>
        <w:t>Član 9</w:t>
      </w:r>
      <w:bookmarkEnd w:id="113"/>
      <w:r w:rsidR="00942E6B">
        <w:rPr>
          <w:rFonts w:ascii="Times New Roman" w:hAnsi="Times New Roman" w:cs="Times New Roman"/>
          <w:b/>
          <w:bCs/>
          <w:sz w:val="24"/>
          <w:szCs w:val="24"/>
          <w:lang w:val="sr-Latn-ME" w:eastAsia="en-GB"/>
        </w:rPr>
        <w:t>9</w:t>
      </w:r>
    </w:p>
    <w:p w14:paraId="311EF566" w14:textId="298C8CE5" w:rsidR="00965C06" w:rsidRPr="00FA4B36" w:rsidRDefault="00965C06" w:rsidP="009A4772">
      <w:pPr>
        <w:pStyle w:val="ListParagraph"/>
        <w:numPr>
          <w:ilvl w:val="0"/>
          <w:numId w:val="170"/>
        </w:numPr>
        <w:spacing w:after="0" w:line="240" w:lineRule="auto"/>
        <w:ind w:left="426" w:hanging="426"/>
        <w:contextualSpacing w:val="0"/>
        <w:jc w:val="both"/>
        <w:rPr>
          <w:rFonts w:ascii="Times New Roman" w:hAnsi="Times New Roman" w:cs="Times New Roman"/>
          <w:sz w:val="24"/>
          <w:szCs w:val="24"/>
          <w:lang w:val="sr-Latn-ME"/>
        </w:rPr>
      </w:pPr>
      <w:r w:rsidRPr="00FA4B36">
        <w:rPr>
          <w:rFonts w:ascii="Times New Roman" w:hAnsi="Times New Roman" w:cs="Times New Roman"/>
          <w:sz w:val="24"/>
          <w:szCs w:val="24"/>
          <w:lang w:val="sr-Latn-ME"/>
        </w:rPr>
        <w:t xml:space="preserve">Subjekt </w:t>
      </w:r>
      <w:bookmarkStart w:id="114" w:name="_Hlk147145976"/>
      <w:r w:rsidRPr="00FA4B36">
        <w:rPr>
          <w:rFonts w:ascii="Times New Roman" w:hAnsi="Times New Roman" w:cs="Times New Roman"/>
          <w:sz w:val="24"/>
          <w:szCs w:val="24"/>
          <w:lang w:val="sr-Latn-ME"/>
        </w:rPr>
        <w:t xml:space="preserve">odgovoran za pošiljku </w:t>
      </w:r>
      <w:bookmarkEnd w:id="114"/>
      <w:r w:rsidR="00601A46" w:rsidRPr="00FA4B36">
        <w:rPr>
          <w:rFonts w:ascii="Times New Roman" w:hAnsi="Times New Roman" w:cs="Times New Roman"/>
          <w:sz w:val="24"/>
          <w:szCs w:val="24"/>
          <w:lang w:val="sr-Latn-ME"/>
        </w:rPr>
        <w:t xml:space="preserve">dužan je da </w:t>
      </w:r>
      <w:r w:rsidR="00584C13" w:rsidRPr="00FA4B36">
        <w:rPr>
          <w:rFonts w:ascii="Times New Roman" w:hAnsi="Times New Roman" w:cs="Times New Roman"/>
          <w:sz w:val="24"/>
          <w:szCs w:val="24"/>
          <w:lang w:val="sr-Latn-ME"/>
        </w:rPr>
        <w:t xml:space="preserve">bez odlaganja </w:t>
      </w:r>
      <w:r w:rsidRPr="00FA4B36">
        <w:rPr>
          <w:rFonts w:ascii="Times New Roman" w:hAnsi="Times New Roman" w:cs="Times New Roman"/>
          <w:sz w:val="24"/>
          <w:szCs w:val="24"/>
          <w:lang w:val="sr-Latn-ME"/>
        </w:rPr>
        <w:t>sprovodi mjere koje</w:t>
      </w:r>
      <w:r w:rsidR="00601A46" w:rsidRPr="00FA4B36">
        <w:rPr>
          <w:rFonts w:ascii="Times New Roman" w:hAnsi="Times New Roman" w:cs="Times New Roman"/>
          <w:sz w:val="24"/>
          <w:szCs w:val="24"/>
          <w:lang w:val="sr-Latn-ME"/>
        </w:rPr>
        <w:t xml:space="preserve"> su </w:t>
      </w:r>
      <w:r w:rsidR="00584C13" w:rsidRPr="00FA4B36">
        <w:rPr>
          <w:rFonts w:ascii="Times New Roman" w:hAnsi="Times New Roman" w:cs="Times New Roman"/>
          <w:sz w:val="24"/>
          <w:szCs w:val="24"/>
          <w:lang w:val="sr-Latn-ME"/>
        </w:rPr>
        <w:t>naložili</w:t>
      </w:r>
      <w:r w:rsidRPr="00FA4B36">
        <w:rPr>
          <w:rFonts w:ascii="Times New Roman" w:hAnsi="Times New Roman" w:cs="Times New Roman"/>
          <w:sz w:val="24"/>
          <w:szCs w:val="24"/>
          <w:lang w:val="sr-Latn-ME"/>
        </w:rPr>
        <w:t xml:space="preserve"> nadležni </w:t>
      </w:r>
      <w:r w:rsidR="0098632D" w:rsidRPr="00FA4B36">
        <w:rPr>
          <w:rFonts w:ascii="Times New Roman" w:hAnsi="Times New Roman" w:cs="Times New Roman"/>
          <w:sz w:val="24"/>
          <w:szCs w:val="24"/>
          <w:lang w:val="sr-Latn-ME"/>
        </w:rPr>
        <w:t>inspektori</w:t>
      </w:r>
      <w:r w:rsidRPr="00FA4B36">
        <w:rPr>
          <w:rFonts w:ascii="Times New Roman" w:hAnsi="Times New Roman" w:cs="Times New Roman"/>
          <w:sz w:val="24"/>
          <w:szCs w:val="24"/>
          <w:lang w:val="sr-Latn-ME"/>
        </w:rPr>
        <w:t xml:space="preserve"> </w:t>
      </w:r>
      <w:bookmarkStart w:id="115" w:name="_Hlk147146032"/>
      <w:r w:rsidRPr="00FA4B36">
        <w:rPr>
          <w:rFonts w:ascii="Times New Roman" w:hAnsi="Times New Roman" w:cs="Times New Roman"/>
          <w:sz w:val="24"/>
          <w:szCs w:val="24"/>
          <w:lang w:val="sr-Latn-ME"/>
        </w:rPr>
        <w:t xml:space="preserve">u skladu sa članom </w:t>
      </w:r>
      <w:r w:rsidR="00E64948">
        <w:rPr>
          <w:rFonts w:ascii="Times New Roman" w:hAnsi="Times New Roman" w:cs="Times New Roman"/>
          <w:sz w:val="24"/>
          <w:szCs w:val="24"/>
          <w:lang w:val="sr-Latn-ME"/>
        </w:rPr>
        <w:t>97</w:t>
      </w:r>
      <w:r w:rsidR="00E64948" w:rsidRPr="00FA4B36">
        <w:rPr>
          <w:rFonts w:ascii="Times New Roman" w:hAnsi="Times New Roman" w:cs="Times New Roman"/>
          <w:sz w:val="24"/>
          <w:szCs w:val="24"/>
          <w:lang w:val="sr-Latn-ME"/>
        </w:rPr>
        <w:t xml:space="preserve"> </w:t>
      </w:r>
      <w:r w:rsidRPr="00FA4B36">
        <w:rPr>
          <w:rFonts w:ascii="Times New Roman" w:hAnsi="Times New Roman" w:cs="Times New Roman"/>
          <w:sz w:val="24"/>
          <w:szCs w:val="24"/>
          <w:lang w:val="sr-Latn-ME"/>
        </w:rPr>
        <w:t>st. </w:t>
      </w:r>
      <w:r w:rsidR="00601E5C" w:rsidRPr="00FA4B36">
        <w:rPr>
          <w:rFonts w:ascii="Times New Roman" w:hAnsi="Times New Roman" w:cs="Times New Roman"/>
          <w:sz w:val="24"/>
          <w:szCs w:val="24"/>
          <w:lang w:val="sr-Latn-ME"/>
        </w:rPr>
        <w:t>4</w:t>
      </w:r>
      <w:r w:rsidRPr="00FA4B36">
        <w:rPr>
          <w:rFonts w:ascii="Times New Roman" w:hAnsi="Times New Roman" w:cs="Times New Roman"/>
          <w:sz w:val="24"/>
          <w:szCs w:val="24"/>
          <w:lang w:val="sr-Latn-ME"/>
        </w:rPr>
        <w:t xml:space="preserve"> i </w:t>
      </w:r>
      <w:r w:rsidR="002C1F9D" w:rsidRPr="00FA4B36">
        <w:rPr>
          <w:rFonts w:ascii="Times New Roman" w:hAnsi="Times New Roman" w:cs="Times New Roman"/>
          <w:sz w:val="24"/>
          <w:szCs w:val="24"/>
          <w:lang w:val="sr-Latn-ME"/>
        </w:rPr>
        <w:t>9</w:t>
      </w:r>
      <w:r w:rsidRPr="00FA4B36">
        <w:rPr>
          <w:rFonts w:ascii="Times New Roman" w:hAnsi="Times New Roman" w:cs="Times New Roman"/>
          <w:sz w:val="24"/>
          <w:szCs w:val="24"/>
          <w:lang w:val="sr-Latn-ME"/>
        </w:rPr>
        <w:t xml:space="preserve"> </w:t>
      </w:r>
      <w:r w:rsidR="00CE1405" w:rsidRPr="00FA4B36">
        <w:rPr>
          <w:rFonts w:ascii="Times New Roman" w:hAnsi="Times New Roman" w:cs="Times New Roman"/>
          <w:sz w:val="24"/>
          <w:szCs w:val="24"/>
          <w:lang w:val="sr-Latn-ME"/>
        </w:rPr>
        <w:t>ovog zakona</w:t>
      </w:r>
      <w:bookmarkEnd w:id="115"/>
      <w:r w:rsidRPr="00FA4B36">
        <w:rPr>
          <w:rFonts w:ascii="Times New Roman" w:hAnsi="Times New Roman" w:cs="Times New Roman"/>
          <w:sz w:val="24"/>
          <w:szCs w:val="24"/>
          <w:lang w:val="sr-Latn-ME"/>
        </w:rPr>
        <w:t xml:space="preserve">, a najkasnije u roku od 60 dana od dana kada nadležni </w:t>
      </w:r>
      <w:r w:rsidR="00584C13" w:rsidRPr="00FA4B36">
        <w:rPr>
          <w:rFonts w:ascii="Times New Roman" w:hAnsi="Times New Roman" w:cs="Times New Roman"/>
          <w:sz w:val="24"/>
          <w:szCs w:val="24"/>
          <w:lang w:val="sr-Latn-ME"/>
        </w:rPr>
        <w:t>inspektori</w:t>
      </w:r>
      <w:r w:rsidRPr="00FA4B36">
        <w:rPr>
          <w:rFonts w:ascii="Times New Roman" w:hAnsi="Times New Roman" w:cs="Times New Roman"/>
          <w:sz w:val="24"/>
          <w:szCs w:val="24"/>
          <w:lang w:val="sr-Latn-ME"/>
        </w:rPr>
        <w:t xml:space="preserve"> obavjeste dotičnog subjekta o svojoj odluci u skladu sa članom </w:t>
      </w:r>
      <w:r w:rsidR="00E64948">
        <w:rPr>
          <w:rFonts w:ascii="Times New Roman" w:hAnsi="Times New Roman" w:cs="Times New Roman"/>
          <w:sz w:val="24"/>
          <w:szCs w:val="24"/>
          <w:lang w:val="sr-Latn-ME"/>
        </w:rPr>
        <w:t>98</w:t>
      </w:r>
      <w:r w:rsidR="00E64948" w:rsidRPr="00FA4B36">
        <w:rPr>
          <w:rFonts w:ascii="Times New Roman" w:hAnsi="Times New Roman" w:cs="Times New Roman"/>
          <w:sz w:val="24"/>
          <w:szCs w:val="24"/>
          <w:lang w:val="sr-Latn-ME"/>
        </w:rPr>
        <w:t xml:space="preserve"> </w:t>
      </w:r>
      <w:r w:rsidRPr="00FA4B36">
        <w:rPr>
          <w:rFonts w:ascii="Times New Roman" w:hAnsi="Times New Roman" w:cs="Times New Roman"/>
          <w:sz w:val="24"/>
          <w:szCs w:val="24"/>
          <w:lang w:val="sr-Latn-ME"/>
        </w:rPr>
        <w:t xml:space="preserve">stav </w:t>
      </w:r>
      <w:r w:rsidR="00CE299B" w:rsidRPr="00FA4B36">
        <w:rPr>
          <w:rFonts w:ascii="Times New Roman" w:hAnsi="Times New Roman" w:cs="Times New Roman"/>
          <w:sz w:val="24"/>
          <w:szCs w:val="24"/>
          <w:lang w:val="sr-Latn-ME"/>
        </w:rPr>
        <w:t>8</w:t>
      </w:r>
      <w:r w:rsidRPr="00FA4B36">
        <w:rPr>
          <w:rFonts w:ascii="Times New Roman" w:hAnsi="Times New Roman" w:cs="Times New Roman"/>
          <w:sz w:val="24"/>
          <w:szCs w:val="24"/>
          <w:lang w:val="sr-Latn-ME"/>
        </w:rPr>
        <w:t xml:space="preserve"> ovog zakona</w:t>
      </w:r>
      <w:r w:rsidR="0098632D" w:rsidRPr="00FA4B36">
        <w:rPr>
          <w:rFonts w:ascii="Times New Roman" w:hAnsi="Times New Roman" w:cs="Times New Roman"/>
          <w:sz w:val="24"/>
          <w:szCs w:val="24"/>
          <w:lang w:val="sr-Latn-ME"/>
        </w:rPr>
        <w:t xml:space="preserve">, </w:t>
      </w:r>
      <w:r w:rsidR="00584C13" w:rsidRPr="00FA4B36">
        <w:rPr>
          <w:rFonts w:ascii="Times New Roman" w:hAnsi="Times New Roman" w:cs="Times New Roman"/>
          <w:sz w:val="24"/>
          <w:szCs w:val="24"/>
          <w:lang w:val="sr-Latn-ME"/>
        </w:rPr>
        <w:t xml:space="preserve">s tim da </w:t>
      </w:r>
      <w:r w:rsidR="0098632D" w:rsidRPr="00FA4B36">
        <w:rPr>
          <w:rFonts w:ascii="Times New Roman" w:hAnsi="Times New Roman" w:cs="Times New Roman"/>
          <w:sz w:val="24"/>
          <w:szCs w:val="24"/>
          <w:lang w:val="sr-Latn-ME"/>
        </w:rPr>
        <w:t>inspektori</w:t>
      </w:r>
      <w:r w:rsidRPr="00FA4B36">
        <w:rPr>
          <w:rFonts w:ascii="Times New Roman" w:hAnsi="Times New Roman" w:cs="Times New Roman"/>
          <w:sz w:val="24"/>
          <w:szCs w:val="24"/>
          <w:lang w:val="sr-Latn-ME"/>
        </w:rPr>
        <w:t xml:space="preserve"> mogu odrediti i kraći rok.</w:t>
      </w:r>
    </w:p>
    <w:p w14:paraId="598E8F42" w14:textId="00B5EA42" w:rsidR="00965C06" w:rsidRPr="00FA4B36" w:rsidRDefault="00965C06" w:rsidP="009A4772">
      <w:pPr>
        <w:pStyle w:val="ListParagraph"/>
        <w:numPr>
          <w:ilvl w:val="0"/>
          <w:numId w:val="170"/>
        </w:numPr>
        <w:spacing w:after="0" w:line="240" w:lineRule="auto"/>
        <w:ind w:left="426" w:hanging="426"/>
        <w:contextualSpacing w:val="0"/>
        <w:jc w:val="both"/>
        <w:rPr>
          <w:rFonts w:ascii="Times New Roman" w:hAnsi="Times New Roman" w:cs="Times New Roman"/>
          <w:sz w:val="24"/>
          <w:szCs w:val="24"/>
          <w:lang w:val="sr-Latn-ME"/>
        </w:rPr>
      </w:pPr>
      <w:bookmarkStart w:id="116" w:name="_Hlk147136644"/>
      <w:r w:rsidRPr="00FA4B36">
        <w:rPr>
          <w:rFonts w:ascii="Times New Roman" w:hAnsi="Times New Roman" w:cs="Times New Roman"/>
          <w:sz w:val="24"/>
          <w:szCs w:val="24"/>
          <w:lang w:val="sr-Latn-ME"/>
        </w:rPr>
        <w:t>Ako po isteku roka iz stava 1 ovog člana subjekt n</w:t>
      </w:r>
      <w:r w:rsidR="00601A46" w:rsidRPr="00FA4B36">
        <w:rPr>
          <w:rFonts w:ascii="Times New Roman" w:hAnsi="Times New Roman" w:cs="Times New Roman"/>
          <w:sz w:val="24"/>
          <w:szCs w:val="24"/>
          <w:lang w:val="sr-Latn-ME"/>
        </w:rPr>
        <w:t>ij</w:t>
      </w:r>
      <w:r w:rsidRPr="00FA4B36">
        <w:rPr>
          <w:rFonts w:ascii="Times New Roman" w:hAnsi="Times New Roman" w:cs="Times New Roman"/>
          <w:sz w:val="24"/>
          <w:szCs w:val="24"/>
          <w:lang w:val="sr-Latn-ME"/>
        </w:rPr>
        <w:t>e preduz</w:t>
      </w:r>
      <w:r w:rsidR="00601A46" w:rsidRPr="00FA4B36">
        <w:rPr>
          <w:rFonts w:ascii="Times New Roman" w:hAnsi="Times New Roman" w:cs="Times New Roman"/>
          <w:sz w:val="24"/>
          <w:szCs w:val="24"/>
          <w:lang w:val="sr-Latn-ME"/>
        </w:rPr>
        <w:t>eo neophodne</w:t>
      </w:r>
      <w:r w:rsidRPr="00FA4B36">
        <w:rPr>
          <w:rFonts w:ascii="Times New Roman" w:hAnsi="Times New Roman" w:cs="Times New Roman"/>
          <w:sz w:val="24"/>
          <w:szCs w:val="24"/>
          <w:lang w:val="sr-Latn-ME"/>
        </w:rPr>
        <w:t xml:space="preserve"> radnje nadležni </w:t>
      </w:r>
      <w:r w:rsidR="0098632D" w:rsidRPr="00FA4B36">
        <w:rPr>
          <w:rFonts w:ascii="Times New Roman" w:hAnsi="Times New Roman" w:cs="Times New Roman"/>
          <w:sz w:val="24"/>
          <w:szCs w:val="24"/>
          <w:lang w:val="sr-Latn-ME"/>
        </w:rPr>
        <w:t>inspektor</w:t>
      </w:r>
      <w:r w:rsidRPr="00FA4B36">
        <w:rPr>
          <w:rFonts w:ascii="Times New Roman" w:hAnsi="Times New Roman" w:cs="Times New Roman"/>
          <w:sz w:val="24"/>
          <w:szCs w:val="24"/>
          <w:lang w:val="sr-Latn-ME"/>
        </w:rPr>
        <w:t xml:space="preserve"> </w:t>
      </w:r>
      <w:r w:rsidR="00601A46" w:rsidRPr="00FA4B36">
        <w:rPr>
          <w:rFonts w:ascii="Times New Roman" w:hAnsi="Times New Roman" w:cs="Times New Roman"/>
          <w:sz w:val="24"/>
          <w:szCs w:val="24"/>
          <w:lang w:val="sr-Latn-ME"/>
        </w:rPr>
        <w:t xml:space="preserve">će </w:t>
      </w:r>
      <w:r w:rsidRPr="00FA4B36">
        <w:rPr>
          <w:rFonts w:ascii="Times New Roman" w:hAnsi="Times New Roman" w:cs="Times New Roman"/>
          <w:sz w:val="24"/>
          <w:szCs w:val="24"/>
          <w:lang w:val="sr-Latn-ME"/>
        </w:rPr>
        <w:t>nare</w:t>
      </w:r>
      <w:r w:rsidR="00601A46" w:rsidRPr="00FA4B36">
        <w:rPr>
          <w:rFonts w:ascii="Times New Roman" w:hAnsi="Times New Roman" w:cs="Times New Roman"/>
          <w:sz w:val="24"/>
          <w:szCs w:val="24"/>
          <w:lang w:val="sr-Latn-ME"/>
        </w:rPr>
        <w:t>diti</w:t>
      </w:r>
      <w:r w:rsidR="0098632D" w:rsidRPr="00FA4B36">
        <w:rPr>
          <w:rFonts w:ascii="Times New Roman" w:hAnsi="Times New Roman" w:cs="Times New Roman"/>
          <w:sz w:val="24"/>
          <w:szCs w:val="24"/>
          <w:lang w:val="sr-Latn-ME"/>
        </w:rPr>
        <w:t xml:space="preserve"> </w:t>
      </w:r>
      <w:r w:rsidRPr="00FA4B36">
        <w:rPr>
          <w:rFonts w:ascii="Times New Roman" w:hAnsi="Times New Roman" w:cs="Times New Roman"/>
          <w:sz w:val="24"/>
          <w:szCs w:val="24"/>
          <w:lang w:val="sr-Latn-ME"/>
        </w:rPr>
        <w:t xml:space="preserve">da se pošiljka uništi ili </w:t>
      </w:r>
      <w:r w:rsidR="00601A46" w:rsidRPr="00FA4B36">
        <w:rPr>
          <w:rFonts w:ascii="Times New Roman" w:hAnsi="Times New Roman" w:cs="Times New Roman"/>
          <w:sz w:val="24"/>
          <w:szCs w:val="24"/>
          <w:lang w:val="sr-Latn-ME"/>
        </w:rPr>
        <w:t>podvrgne bilo kojoj drugoj odgovarajućoj mjeri</w:t>
      </w:r>
      <w:r w:rsidR="0098632D" w:rsidRPr="00FA4B36">
        <w:rPr>
          <w:rFonts w:ascii="Times New Roman" w:hAnsi="Times New Roman" w:cs="Times New Roman"/>
          <w:sz w:val="24"/>
          <w:szCs w:val="24"/>
          <w:lang w:val="sr-Latn-ME"/>
        </w:rPr>
        <w:t>.</w:t>
      </w:r>
    </w:p>
    <w:bookmarkEnd w:id="116"/>
    <w:p w14:paraId="3690BBEA" w14:textId="4D9705A3" w:rsidR="00965C06" w:rsidRPr="00FA4B36" w:rsidRDefault="00965C06" w:rsidP="009A4772">
      <w:pPr>
        <w:pStyle w:val="ListParagraph"/>
        <w:numPr>
          <w:ilvl w:val="0"/>
          <w:numId w:val="170"/>
        </w:numPr>
        <w:spacing w:after="0" w:line="240" w:lineRule="auto"/>
        <w:ind w:left="426" w:hanging="426"/>
        <w:contextualSpacing w:val="0"/>
        <w:jc w:val="both"/>
        <w:rPr>
          <w:rFonts w:ascii="Times New Roman" w:hAnsi="Times New Roman" w:cs="Times New Roman"/>
          <w:sz w:val="24"/>
          <w:szCs w:val="24"/>
          <w:lang w:val="sr-Latn-ME"/>
        </w:rPr>
      </w:pPr>
      <w:r w:rsidRPr="00FA4B36">
        <w:rPr>
          <w:rFonts w:ascii="Times New Roman" w:hAnsi="Times New Roman" w:cs="Times New Roman"/>
          <w:sz w:val="24"/>
          <w:szCs w:val="24"/>
          <w:lang w:val="sr-Latn-ME"/>
        </w:rPr>
        <w:t xml:space="preserve">Nadležni </w:t>
      </w:r>
      <w:r w:rsidR="0098632D" w:rsidRPr="00FA4B36">
        <w:rPr>
          <w:rFonts w:ascii="Times New Roman" w:hAnsi="Times New Roman" w:cs="Times New Roman"/>
          <w:sz w:val="24"/>
          <w:szCs w:val="24"/>
          <w:lang w:val="sr-Latn-ME"/>
        </w:rPr>
        <w:t>inspektori</w:t>
      </w:r>
      <w:r w:rsidRPr="00FA4B36">
        <w:rPr>
          <w:rFonts w:ascii="Times New Roman" w:hAnsi="Times New Roman" w:cs="Times New Roman"/>
          <w:sz w:val="24"/>
          <w:szCs w:val="24"/>
          <w:lang w:val="sr-Latn-ME"/>
        </w:rPr>
        <w:t xml:space="preserve"> mogu produžiti rok iz st. 1 i 2. ovog člana za vrijeme </w:t>
      </w:r>
      <w:r w:rsidR="00127202" w:rsidRPr="00FA4B36">
        <w:rPr>
          <w:rFonts w:ascii="Times New Roman" w:hAnsi="Times New Roman" w:cs="Times New Roman"/>
          <w:sz w:val="24"/>
          <w:szCs w:val="24"/>
          <w:lang w:val="sr-Latn-ME"/>
        </w:rPr>
        <w:t xml:space="preserve">koje je </w:t>
      </w:r>
      <w:r w:rsidRPr="00FA4B36">
        <w:rPr>
          <w:rFonts w:ascii="Times New Roman" w:hAnsi="Times New Roman" w:cs="Times New Roman"/>
          <w:sz w:val="24"/>
          <w:szCs w:val="24"/>
          <w:lang w:val="sr-Latn-ME"/>
        </w:rPr>
        <w:t xml:space="preserve">potrebno za dobijanje rezultata drugog stručnog mišljenja iz člana </w:t>
      </w:r>
      <w:r w:rsidR="00E64948">
        <w:rPr>
          <w:rFonts w:ascii="Times New Roman" w:hAnsi="Times New Roman" w:cs="Times New Roman"/>
          <w:sz w:val="24"/>
          <w:szCs w:val="24"/>
          <w:lang w:val="sr-Latn-ME"/>
        </w:rPr>
        <w:t>72</w:t>
      </w:r>
      <w:r w:rsidR="00E64948" w:rsidRPr="00FA4B36">
        <w:rPr>
          <w:rFonts w:ascii="Times New Roman" w:hAnsi="Times New Roman" w:cs="Times New Roman"/>
          <w:sz w:val="24"/>
          <w:szCs w:val="24"/>
          <w:lang w:val="sr-Latn-ME"/>
        </w:rPr>
        <w:t xml:space="preserve"> </w:t>
      </w:r>
      <w:r w:rsidRPr="00FA4B36">
        <w:rPr>
          <w:rFonts w:ascii="Times New Roman" w:hAnsi="Times New Roman" w:cs="Times New Roman"/>
          <w:sz w:val="24"/>
          <w:szCs w:val="24"/>
          <w:lang w:val="sr-Latn-ME"/>
        </w:rPr>
        <w:t xml:space="preserve">ovog zakona, </w:t>
      </w:r>
      <w:r w:rsidR="0098632D" w:rsidRPr="00FA4B36">
        <w:rPr>
          <w:rFonts w:ascii="Times New Roman" w:hAnsi="Times New Roman" w:cs="Times New Roman"/>
          <w:sz w:val="24"/>
          <w:szCs w:val="24"/>
          <w:lang w:val="sr-Latn-ME"/>
        </w:rPr>
        <w:t>gdje je to primjenjivo</w:t>
      </w:r>
      <w:r w:rsidRPr="00FA4B36">
        <w:rPr>
          <w:rFonts w:ascii="Times New Roman" w:hAnsi="Times New Roman" w:cs="Times New Roman"/>
          <w:sz w:val="24"/>
          <w:szCs w:val="24"/>
          <w:lang w:val="sr-Latn-ME"/>
        </w:rPr>
        <w:t>.</w:t>
      </w:r>
    </w:p>
    <w:p w14:paraId="57684056" w14:textId="21A2717D" w:rsidR="00127202" w:rsidRPr="00FA4B36" w:rsidRDefault="00965C06" w:rsidP="009A4772">
      <w:pPr>
        <w:numPr>
          <w:ilvl w:val="0"/>
          <w:numId w:val="170"/>
        </w:numPr>
        <w:spacing w:after="0" w:line="240" w:lineRule="auto"/>
        <w:jc w:val="both"/>
        <w:rPr>
          <w:rFonts w:ascii="Times New Roman" w:hAnsi="Times New Roman" w:cs="Times New Roman"/>
          <w:sz w:val="24"/>
          <w:szCs w:val="24"/>
          <w:lang w:val="sr-Latn-ME"/>
        </w:rPr>
      </w:pPr>
      <w:r w:rsidRPr="00FA4B36">
        <w:rPr>
          <w:rFonts w:ascii="Times New Roman" w:hAnsi="Times New Roman" w:cs="Times New Roman"/>
          <w:sz w:val="24"/>
          <w:szCs w:val="24"/>
          <w:lang w:val="sr-Latn-ME"/>
        </w:rPr>
        <w:t> </w:t>
      </w:r>
      <w:r w:rsidR="00127202" w:rsidRPr="00FA4B36">
        <w:rPr>
          <w:rFonts w:ascii="Times New Roman" w:hAnsi="Times New Roman" w:cs="Times New Roman"/>
          <w:sz w:val="24"/>
          <w:szCs w:val="24"/>
          <w:lang w:val="sr-Latn-ME"/>
        </w:rPr>
        <w:t>Mjere iz ovog člana sprovode se o trošku subjekta koji je odgovoran za pošiljku.</w:t>
      </w:r>
    </w:p>
    <w:p w14:paraId="6FE87FC8" w14:textId="77777777" w:rsidR="00127202" w:rsidRPr="00CB5FBE" w:rsidRDefault="00127202" w:rsidP="00B1281E">
      <w:pPr>
        <w:spacing w:after="0" w:line="240" w:lineRule="auto"/>
        <w:ind w:left="426"/>
        <w:jc w:val="both"/>
        <w:rPr>
          <w:rFonts w:ascii="Times New Roman" w:hAnsi="Times New Roman" w:cs="Times New Roman"/>
          <w:color w:val="FF0000"/>
          <w:sz w:val="24"/>
          <w:szCs w:val="24"/>
          <w:lang w:val="sr-Latn-ME"/>
        </w:rPr>
      </w:pPr>
    </w:p>
    <w:p w14:paraId="401D70AD" w14:textId="62C9A5B5" w:rsidR="00F7288A" w:rsidRPr="0021471F" w:rsidRDefault="00F7288A" w:rsidP="0021471F">
      <w:pPr>
        <w:spacing w:after="0" w:line="240" w:lineRule="auto"/>
        <w:jc w:val="center"/>
        <w:rPr>
          <w:rFonts w:ascii="Times New Roman" w:hAnsi="Times New Roman" w:cs="Times New Roman"/>
          <w:b/>
          <w:sz w:val="24"/>
          <w:szCs w:val="24"/>
          <w:lang w:val="sr-Latn-ME"/>
        </w:rPr>
      </w:pPr>
      <w:r w:rsidRPr="0021471F">
        <w:rPr>
          <w:rFonts w:ascii="Times New Roman" w:hAnsi="Times New Roman" w:cs="Times New Roman"/>
          <w:b/>
          <w:sz w:val="24"/>
          <w:szCs w:val="24"/>
          <w:lang w:val="sr-Latn-ME"/>
        </w:rPr>
        <w:t>Poseb</w:t>
      </w:r>
      <w:r w:rsidR="00021DE2" w:rsidRPr="0021471F">
        <w:rPr>
          <w:rFonts w:ascii="Times New Roman" w:hAnsi="Times New Roman" w:cs="Times New Roman"/>
          <w:b/>
          <w:sz w:val="24"/>
          <w:szCs w:val="24"/>
          <w:lang w:val="sr-Latn-ME"/>
        </w:rPr>
        <w:t>a</w:t>
      </w:r>
      <w:r w:rsidRPr="0021471F">
        <w:rPr>
          <w:rFonts w:ascii="Times New Roman" w:hAnsi="Times New Roman" w:cs="Times New Roman"/>
          <w:b/>
          <w:sz w:val="24"/>
          <w:szCs w:val="24"/>
          <w:lang w:val="sr-Latn-ME"/>
        </w:rPr>
        <w:t>n</w:t>
      </w:r>
      <w:r w:rsidR="00021DE2" w:rsidRPr="0021471F">
        <w:rPr>
          <w:rFonts w:ascii="Times New Roman" w:hAnsi="Times New Roman" w:cs="Times New Roman"/>
          <w:b/>
          <w:sz w:val="24"/>
          <w:szCs w:val="24"/>
          <w:lang w:val="sr-Latn-ME"/>
        </w:rPr>
        <w:t xml:space="preserve"> tretman</w:t>
      </w:r>
      <w:r w:rsidRPr="0021471F">
        <w:rPr>
          <w:rFonts w:ascii="Times New Roman" w:hAnsi="Times New Roman" w:cs="Times New Roman"/>
          <w:b/>
          <w:sz w:val="24"/>
          <w:szCs w:val="24"/>
          <w:lang w:val="sr-Latn-ME"/>
        </w:rPr>
        <w:t xml:space="preserve"> pošiljki</w:t>
      </w:r>
    </w:p>
    <w:p w14:paraId="21E15EBD" w14:textId="5226BC6A" w:rsidR="00F7288A" w:rsidRPr="0021471F" w:rsidRDefault="000957E0" w:rsidP="00B1281E">
      <w:pPr>
        <w:spacing w:after="0" w:line="240" w:lineRule="auto"/>
        <w:jc w:val="center"/>
        <w:rPr>
          <w:rFonts w:ascii="Times New Roman" w:hAnsi="Times New Roman" w:cs="Times New Roman"/>
          <w:b/>
          <w:bCs/>
          <w:sz w:val="24"/>
          <w:szCs w:val="24"/>
          <w:lang w:val="sr-Latn-ME" w:eastAsia="en-GB"/>
        </w:rPr>
      </w:pPr>
      <w:r w:rsidRPr="0021471F">
        <w:rPr>
          <w:rFonts w:ascii="Times New Roman" w:hAnsi="Times New Roman" w:cs="Times New Roman"/>
          <w:b/>
          <w:bCs/>
          <w:sz w:val="24"/>
          <w:szCs w:val="24"/>
          <w:lang w:val="sr-Latn-ME" w:eastAsia="en-GB"/>
        </w:rPr>
        <w:t xml:space="preserve">Član </w:t>
      </w:r>
      <w:r w:rsidR="00942E6B">
        <w:rPr>
          <w:rFonts w:ascii="Times New Roman" w:hAnsi="Times New Roman" w:cs="Times New Roman"/>
          <w:b/>
          <w:bCs/>
          <w:sz w:val="24"/>
          <w:szCs w:val="24"/>
          <w:lang w:val="sr-Latn-ME" w:eastAsia="en-GB"/>
        </w:rPr>
        <w:t>100</w:t>
      </w:r>
      <w:r w:rsidRPr="0021471F">
        <w:rPr>
          <w:rFonts w:ascii="Times New Roman" w:hAnsi="Times New Roman" w:cs="Times New Roman"/>
          <w:b/>
          <w:bCs/>
          <w:sz w:val="24"/>
          <w:szCs w:val="24"/>
          <w:lang w:val="sr-Latn-ME" w:eastAsia="en-GB"/>
        </w:rPr>
        <w:t xml:space="preserve"> </w:t>
      </w:r>
    </w:p>
    <w:p w14:paraId="5056A3DC" w14:textId="4301DF34" w:rsidR="00F7288A" w:rsidRPr="0021471F" w:rsidRDefault="00F7288A" w:rsidP="009A4772">
      <w:pPr>
        <w:pStyle w:val="ListParagraph"/>
        <w:numPr>
          <w:ilvl w:val="0"/>
          <w:numId w:val="171"/>
        </w:numPr>
        <w:spacing w:after="0" w:line="240" w:lineRule="auto"/>
        <w:ind w:left="426" w:hanging="426"/>
        <w:contextualSpacing w:val="0"/>
        <w:jc w:val="both"/>
        <w:rPr>
          <w:rFonts w:ascii="Times New Roman" w:hAnsi="Times New Roman" w:cs="Times New Roman"/>
          <w:sz w:val="24"/>
          <w:szCs w:val="24"/>
          <w:lang w:val="sr-Latn-ME"/>
        </w:rPr>
      </w:pPr>
      <w:r w:rsidRPr="0021471F">
        <w:rPr>
          <w:rFonts w:ascii="Times New Roman" w:hAnsi="Times New Roman" w:cs="Times New Roman"/>
          <w:sz w:val="24"/>
          <w:szCs w:val="24"/>
          <w:lang w:val="sr-Latn-ME"/>
        </w:rPr>
        <w:t>Poseb</w:t>
      </w:r>
      <w:r w:rsidR="00021DE2" w:rsidRPr="0021471F">
        <w:rPr>
          <w:rFonts w:ascii="Times New Roman" w:hAnsi="Times New Roman" w:cs="Times New Roman"/>
          <w:sz w:val="24"/>
          <w:szCs w:val="24"/>
          <w:lang w:val="sr-Latn-ME"/>
        </w:rPr>
        <w:t>a</w:t>
      </w:r>
      <w:r w:rsidRPr="0021471F">
        <w:rPr>
          <w:rFonts w:ascii="Times New Roman" w:hAnsi="Times New Roman" w:cs="Times New Roman"/>
          <w:sz w:val="24"/>
          <w:szCs w:val="24"/>
          <w:lang w:val="sr-Latn-ME"/>
        </w:rPr>
        <w:t>n</w:t>
      </w:r>
      <w:r w:rsidR="00021DE2" w:rsidRPr="0021471F">
        <w:rPr>
          <w:rFonts w:ascii="Times New Roman" w:hAnsi="Times New Roman" w:cs="Times New Roman"/>
          <w:sz w:val="24"/>
          <w:szCs w:val="24"/>
          <w:lang w:val="sr-Latn-ME"/>
        </w:rPr>
        <w:t xml:space="preserve"> tretman </w:t>
      </w:r>
      <w:r w:rsidRPr="0021471F">
        <w:rPr>
          <w:rFonts w:ascii="Times New Roman" w:hAnsi="Times New Roman" w:cs="Times New Roman"/>
          <w:sz w:val="24"/>
          <w:szCs w:val="24"/>
          <w:lang w:val="sr-Latn-ME"/>
        </w:rPr>
        <w:t>pošilj</w:t>
      </w:r>
      <w:r w:rsidR="00021DE2" w:rsidRPr="0021471F">
        <w:rPr>
          <w:rFonts w:ascii="Times New Roman" w:hAnsi="Times New Roman" w:cs="Times New Roman"/>
          <w:sz w:val="24"/>
          <w:szCs w:val="24"/>
          <w:lang w:val="sr-Latn-ME"/>
        </w:rPr>
        <w:t>ki</w:t>
      </w:r>
      <w:r w:rsidRPr="0021471F">
        <w:rPr>
          <w:rFonts w:ascii="Times New Roman" w:hAnsi="Times New Roman" w:cs="Times New Roman"/>
          <w:sz w:val="24"/>
          <w:szCs w:val="24"/>
          <w:lang w:val="sr-Latn-ME"/>
        </w:rPr>
        <w:t xml:space="preserve"> pr</w:t>
      </w:r>
      <w:r w:rsidR="005C5F3A">
        <w:rPr>
          <w:rFonts w:ascii="Times New Roman" w:hAnsi="Times New Roman" w:cs="Times New Roman"/>
          <w:sz w:val="24"/>
          <w:szCs w:val="24"/>
          <w:lang w:val="sr-Latn-ME"/>
        </w:rPr>
        <w:t>opisan</w:t>
      </w:r>
      <w:r w:rsidRPr="0021471F">
        <w:rPr>
          <w:rFonts w:ascii="Times New Roman" w:hAnsi="Times New Roman" w:cs="Times New Roman"/>
          <w:sz w:val="24"/>
          <w:szCs w:val="24"/>
          <w:lang w:val="sr-Latn-ME"/>
        </w:rPr>
        <w:t xml:space="preserve"> </w:t>
      </w:r>
      <w:r w:rsidR="00584C13" w:rsidRPr="0021471F">
        <w:rPr>
          <w:rFonts w:ascii="Times New Roman" w:hAnsi="Times New Roman" w:cs="Times New Roman"/>
          <w:sz w:val="24"/>
          <w:szCs w:val="24"/>
          <w:lang w:val="sr-Latn-ME"/>
        </w:rPr>
        <w:t xml:space="preserve">članom </w:t>
      </w:r>
      <w:r w:rsidR="00E64948">
        <w:rPr>
          <w:rFonts w:ascii="Times New Roman" w:hAnsi="Times New Roman" w:cs="Times New Roman"/>
          <w:sz w:val="24"/>
          <w:szCs w:val="24"/>
          <w:lang w:val="sr-Latn-ME"/>
        </w:rPr>
        <w:t>98</w:t>
      </w:r>
      <w:r w:rsidR="00E64948" w:rsidRPr="0021471F">
        <w:rPr>
          <w:rFonts w:ascii="Times New Roman" w:hAnsi="Times New Roman" w:cs="Times New Roman"/>
          <w:sz w:val="24"/>
          <w:szCs w:val="24"/>
          <w:lang w:val="sr-Latn-ME"/>
        </w:rPr>
        <w:t xml:space="preserve"> </w:t>
      </w:r>
      <w:r w:rsidRPr="0021471F">
        <w:rPr>
          <w:rFonts w:ascii="Times New Roman" w:hAnsi="Times New Roman" w:cs="Times New Roman"/>
          <w:sz w:val="24"/>
          <w:szCs w:val="24"/>
          <w:lang w:val="sr-Latn-ME"/>
        </w:rPr>
        <w:t xml:space="preserve">stav </w:t>
      </w:r>
      <w:r w:rsidR="00021DE2" w:rsidRPr="0021471F">
        <w:rPr>
          <w:rFonts w:ascii="Times New Roman" w:hAnsi="Times New Roman" w:cs="Times New Roman"/>
          <w:sz w:val="24"/>
          <w:szCs w:val="24"/>
          <w:lang w:val="sr-Latn-ME"/>
        </w:rPr>
        <w:t>4</w:t>
      </w:r>
      <w:r w:rsidRPr="0021471F">
        <w:rPr>
          <w:rFonts w:ascii="Times New Roman" w:hAnsi="Times New Roman" w:cs="Times New Roman"/>
          <w:sz w:val="24"/>
          <w:szCs w:val="24"/>
          <w:lang w:val="sr-Latn-ME"/>
        </w:rPr>
        <w:t xml:space="preserve"> tačka c) ovog zakona</w:t>
      </w:r>
      <w:r w:rsidR="00584C13" w:rsidRPr="0021471F">
        <w:rPr>
          <w:rFonts w:ascii="Times New Roman" w:hAnsi="Times New Roman" w:cs="Times New Roman"/>
          <w:sz w:val="24"/>
          <w:szCs w:val="24"/>
          <w:lang w:val="sr-Latn-ME"/>
        </w:rPr>
        <w:t xml:space="preserve"> </w:t>
      </w:r>
      <w:r w:rsidRPr="0021471F">
        <w:rPr>
          <w:rFonts w:ascii="Times New Roman" w:hAnsi="Times New Roman" w:cs="Times New Roman"/>
          <w:sz w:val="24"/>
          <w:szCs w:val="24"/>
          <w:lang w:val="sr-Latn-ME"/>
        </w:rPr>
        <w:t>može uključiti:</w:t>
      </w:r>
    </w:p>
    <w:p w14:paraId="26D91E44" w14:textId="63B0A4DC" w:rsidR="00F7288A" w:rsidRPr="0021471F" w:rsidRDefault="00021DE2" w:rsidP="009A4772">
      <w:pPr>
        <w:numPr>
          <w:ilvl w:val="0"/>
          <w:numId w:val="172"/>
        </w:numPr>
        <w:spacing w:after="0" w:line="240" w:lineRule="auto"/>
        <w:jc w:val="both"/>
        <w:rPr>
          <w:rFonts w:ascii="Times New Roman" w:hAnsi="Times New Roman" w:cs="Times New Roman"/>
          <w:sz w:val="24"/>
          <w:szCs w:val="24"/>
          <w:lang w:val="sr-Latn-ME"/>
        </w:rPr>
      </w:pPr>
      <w:r w:rsidRPr="0021471F">
        <w:rPr>
          <w:rFonts w:ascii="Times New Roman" w:hAnsi="Times New Roman" w:cs="Times New Roman"/>
          <w:sz w:val="24"/>
          <w:szCs w:val="24"/>
          <w:lang w:val="sr-Latn-ME"/>
        </w:rPr>
        <w:t>tretman ili preradu, prema potrebi,</w:t>
      </w:r>
      <w:r w:rsidR="00F7288A" w:rsidRPr="0021471F">
        <w:rPr>
          <w:rFonts w:ascii="Times New Roman" w:hAnsi="Times New Roman" w:cs="Times New Roman"/>
          <w:sz w:val="24"/>
          <w:szCs w:val="24"/>
          <w:lang w:val="sr-Latn-ME"/>
        </w:rPr>
        <w:t xml:space="preserve"> uključujući dekontaminaciju</w:t>
      </w:r>
      <w:r w:rsidRPr="0021471F">
        <w:rPr>
          <w:rFonts w:ascii="Times New Roman" w:hAnsi="Times New Roman" w:cs="Times New Roman"/>
          <w:sz w:val="24"/>
          <w:szCs w:val="24"/>
          <w:lang w:val="sr-Latn-ME"/>
        </w:rPr>
        <w:t>,</w:t>
      </w:r>
      <w:r w:rsidR="00F7288A" w:rsidRPr="0021471F">
        <w:rPr>
          <w:rFonts w:ascii="Times New Roman" w:hAnsi="Times New Roman" w:cs="Times New Roman"/>
          <w:sz w:val="24"/>
          <w:szCs w:val="24"/>
          <w:lang w:val="sr-Latn-ME"/>
        </w:rPr>
        <w:t xml:space="preserve"> ali ne i razblaživanje, tako da pošiljka bude u skladu sa zahtjevima </w:t>
      </w:r>
      <w:r w:rsidRPr="0021471F">
        <w:rPr>
          <w:rFonts w:ascii="Times New Roman" w:hAnsi="Times New Roman" w:cs="Times New Roman"/>
          <w:sz w:val="24"/>
          <w:szCs w:val="24"/>
          <w:lang w:val="sr-Latn-ME"/>
        </w:rPr>
        <w:t xml:space="preserve">datim u </w:t>
      </w:r>
      <w:r w:rsidR="00F7288A" w:rsidRPr="0021471F">
        <w:rPr>
          <w:rFonts w:ascii="Times New Roman" w:hAnsi="Times New Roman" w:cs="Times New Roman"/>
          <w:sz w:val="24"/>
          <w:szCs w:val="24"/>
          <w:lang w:val="sr-Latn-ME"/>
        </w:rPr>
        <w:t>član</w:t>
      </w:r>
      <w:r w:rsidRPr="0021471F">
        <w:rPr>
          <w:rFonts w:ascii="Times New Roman" w:hAnsi="Times New Roman" w:cs="Times New Roman"/>
          <w:sz w:val="24"/>
          <w:szCs w:val="24"/>
          <w:lang w:val="sr-Latn-ME"/>
        </w:rPr>
        <w:t>u</w:t>
      </w:r>
      <w:r w:rsidR="00F7288A" w:rsidRPr="0021471F">
        <w:rPr>
          <w:rFonts w:ascii="Times New Roman" w:hAnsi="Times New Roman" w:cs="Times New Roman"/>
          <w:sz w:val="24"/>
          <w:szCs w:val="24"/>
          <w:lang w:val="sr-Latn-ME"/>
        </w:rPr>
        <w:t xml:space="preserve"> </w:t>
      </w:r>
      <w:r w:rsidR="00E64948">
        <w:rPr>
          <w:rFonts w:ascii="Times New Roman" w:hAnsi="Times New Roman" w:cs="Times New Roman"/>
          <w:sz w:val="24"/>
          <w:szCs w:val="24"/>
          <w:lang w:val="sr-Latn-ME"/>
        </w:rPr>
        <w:t>52</w:t>
      </w:r>
      <w:r w:rsidR="00E64948" w:rsidRPr="0021471F">
        <w:rPr>
          <w:rFonts w:ascii="Times New Roman" w:hAnsi="Times New Roman" w:cs="Times New Roman"/>
          <w:sz w:val="24"/>
          <w:szCs w:val="24"/>
          <w:lang w:val="sr-Latn-ME"/>
        </w:rPr>
        <w:t xml:space="preserve"> </w:t>
      </w:r>
      <w:r w:rsidR="00F7288A" w:rsidRPr="0021471F">
        <w:rPr>
          <w:rFonts w:ascii="Times New Roman" w:hAnsi="Times New Roman" w:cs="Times New Roman"/>
          <w:sz w:val="24"/>
          <w:szCs w:val="24"/>
          <w:lang w:val="sr-Latn-ME"/>
        </w:rPr>
        <w:t xml:space="preserve">stav 2 ovog zakona, ili sa zahtjevima </w:t>
      </w:r>
      <w:r w:rsidR="00BD5E6C">
        <w:rPr>
          <w:rFonts w:ascii="Times New Roman" w:hAnsi="Times New Roman" w:cs="Times New Roman"/>
          <w:sz w:val="24"/>
          <w:szCs w:val="24"/>
          <w:lang w:val="sr-Latn-ME"/>
        </w:rPr>
        <w:t>druge države</w:t>
      </w:r>
      <w:r w:rsidR="00584C13" w:rsidRPr="0021471F">
        <w:rPr>
          <w:rFonts w:ascii="Times New Roman" w:hAnsi="Times New Roman" w:cs="Times New Roman"/>
          <w:sz w:val="24"/>
          <w:szCs w:val="24"/>
          <w:lang w:val="sr-Latn-ME"/>
        </w:rPr>
        <w:t xml:space="preserve"> </w:t>
      </w:r>
      <w:r w:rsidRPr="0021471F">
        <w:rPr>
          <w:rFonts w:ascii="Times New Roman" w:hAnsi="Times New Roman" w:cs="Times New Roman"/>
          <w:sz w:val="24"/>
          <w:szCs w:val="24"/>
          <w:lang w:val="sr-Latn-ME"/>
        </w:rPr>
        <w:t>ponovnog otpremanja</w:t>
      </w:r>
      <w:r w:rsidR="00F7288A" w:rsidRPr="0021471F">
        <w:rPr>
          <w:rFonts w:ascii="Times New Roman" w:hAnsi="Times New Roman" w:cs="Times New Roman"/>
          <w:sz w:val="24"/>
          <w:szCs w:val="24"/>
          <w:lang w:val="sr-Latn-ME"/>
        </w:rPr>
        <w:t>; i</w:t>
      </w:r>
    </w:p>
    <w:p w14:paraId="726AED64" w14:textId="542B1CCA" w:rsidR="00F7288A" w:rsidRPr="0021471F" w:rsidRDefault="00021DE2" w:rsidP="009A4772">
      <w:pPr>
        <w:numPr>
          <w:ilvl w:val="0"/>
          <w:numId w:val="172"/>
        </w:numPr>
        <w:spacing w:after="0" w:line="240" w:lineRule="auto"/>
        <w:jc w:val="both"/>
        <w:rPr>
          <w:rFonts w:ascii="Times New Roman" w:hAnsi="Times New Roman" w:cs="Times New Roman"/>
          <w:sz w:val="24"/>
          <w:szCs w:val="24"/>
          <w:lang w:val="sr-Latn-ME"/>
        </w:rPr>
      </w:pPr>
      <w:r w:rsidRPr="0021471F">
        <w:rPr>
          <w:rFonts w:ascii="Times New Roman" w:hAnsi="Times New Roman" w:cs="Times New Roman"/>
          <w:sz w:val="24"/>
          <w:szCs w:val="24"/>
          <w:lang w:val="sr-Latn-ME"/>
        </w:rPr>
        <w:t>tretman na bilo koji drugi način pogodan za bezbjednu ishranu životinja ili ljudi ili za druge namjene.</w:t>
      </w:r>
    </w:p>
    <w:p w14:paraId="0B221B9A" w14:textId="6B870E32" w:rsidR="00F7288A" w:rsidRPr="0021471F" w:rsidRDefault="00F7288A" w:rsidP="009A4772">
      <w:pPr>
        <w:pStyle w:val="ListParagraph"/>
        <w:numPr>
          <w:ilvl w:val="0"/>
          <w:numId w:val="171"/>
        </w:numPr>
        <w:spacing w:after="0" w:line="240" w:lineRule="auto"/>
        <w:ind w:left="426" w:hanging="426"/>
        <w:contextualSpacing w:val="0"/>
        <w:jc w:val="both"/>
        <w:rPr>
          <w:rFonts w:ascii="Times New Roman" w:hAnsi="Times New Roman" w:cs="Times New Roman"/>
          <w:sz w:val="24"/>
          <w:szCs w:val="24"/>
          <w:lang w:val="sr-Latn-ME"/>
        </w:rPr>
      </w:pPr>
      <w:r w:rsidRPr="0021471F">
        <w:rPr>
          <w:rFonts w:ascii="Times New Roman" w:hAnsi="Times New Roman" w:cs="Times New Roman"/>
          <w:sz w:val="24"/>
          <w:szCs w:val="24"/>
          <w:lang w:val="sr-Latn-ME"/>
        </w:rPr>
        <w:t>Poseb</w:t>
      </w:r>
      <w:r w:rsidR="00021DE2" w:rsidRPr="0021471F">
        <w:rPr>
          <w:rFonts w:ascii="Times New Roman" w:hAnsi="Times New Roman" w:cs="Times New Roman"/>
          <w:sz w:val="24"/>
          <w:szCs w:val="24"/>
          <w:lang w:val="sr-Latn-ME"/>
        </w:rPr>
        <w:t>a</w:t>
      </w:r>
      <w:r w:rsidRPr="0021471F">
        <w:rPr>
          <w:rFonts w:ascii="Times New Roman" w:hAnsi="Times New Roman" w:cs="Times New Roman"/>
          <w:sz w:val="24"/>
          <w:szCs w:val="24"/>
          <w:lang w:val="sr-Latn-ME"/>
        </w:rPr>
        <w:t xml:space="preserve">n </w:t>
      </w:r>
      <w:r w:rsidR="00021DE2" w:rsidRPr="0021471F">
        <w:rPr>
          <w:rFonts w:ascii="Times New Roman" w:hAnsi="Times New Roman" w:cs="Times New Roman"/>
          <w:sz w:val="24"/>
          <w:szCs w:val="24"/>
          <w:lang w:val="sr-Latn-ME"/>
        </w:rPr>
        <w:t>tretman</w:t>
      </w:r>
      <w:r w:rsidRPr="0021471F">
        <w:rPr>
          <w:rFonts w:ascii="Times New Roman" w:hAnsi="Times New Roman" w:cs="Times New Roman"/>
          <w:sz w:val="24"/>
          <w:szCs w:val="24"/>
          <w:lang w:val="sr-Latn-ME"/>
        </w:rPr>
        <w:t xml:space="preserve"> pr</w:t>
      </w:r>
      <w:r w:rsidR="00017EC6">
        <w:rPr>
          <w:rFonts w:ascii="Times New Roman" w:hAnsi="Times New Roman" w:cs="Times New Roman"/>
          <w:sz w:val="24"/>
          <w:szCs w:val="24"/>
          <w:lang w:val="sr-Latn-ME"/>
        </w:rPr>
        <w:t>opisa</w:t>
      </w:r>
      <w:r w:rsidRPr="0021471F">
        <w:rPr>
          <w:rFonts w:ascii="Times New Roman" w:hAnsi="Times New Roman" w:cs="Times New Roman"/>
          <w:sz w:val="24"/>
          <w:szCs w:val="24"/>
          <w:lang w:val="sr-Latn-ME"/>
        </w:rPr>
        <w:t>n u stavu 1 ovog člana:</w:t>
      </w:r>
    </w:p>
    <w:p w14:paraId="6EBE1DA6" w14:textId="5BEE7B29" w:rsidR="00AA03F2" w:rsidRPr="0021471F" w:rsidRDefault="00EA02D4" w:rsidP="009A4772">
      <w:pPr>
        <w:numPr>
          <w:ilvl w:val="0"/>
          <w:numId w:val="173"/>
        </w:numPr>
        <w:spacing w:after="0" w:line="240" w:lineRule="auto"/>
        <w:ind w:hanging="294"/>
        <w:jc w:val="both"/>
        <w:rPr>
          <w:rFonts w:ascii="Times New Roman" w:hAnsi="Times New Roman" w:cs="Times New Roman"/>
          <w:sz w:val="24"/>
          <w:szCs w:val="24"/>
          <w:lang w:val="sr-Latn-ME"/>
        </w:rPr>
      </w:pPr>
      <w:r w:rsidRPr="0021471F">
        <w:rPr>
          <w:rFonts w:ascii="Times New Roman" w:hAnsi="Times New Roman" w:cs="Times New Roman"/>
          <w:sz w:val="24"/>
          <w:szCs w:val="24"/>
          <w:lang w:val="sr-Latn-ME"/>
        </w:rPr>
        <w:t xml:space="preserve">treba da bude efikasan i da obezbijedi </w:t>
      </w:r>
      <w:r w:rsidR="00021DE2" w:rsidRPr="0021471F">
        <w:rPr>
          <w:rFonts w:ascii="Times New Roman" w:hAnsi="Times New Roman" w:cs="Times New Roman"/>
          <w:sz w:val="24"/>
          <w:szCs w:val="24"/>
          <w:lang w:val="sr-Latn-ME"/>
        </w:rPr>
        <w:t xml:space="preserve">eliminaciju </w:t>
      </w:r>
      <w:r w:rsidR="00F7288A" w:rsidRPr="0021471F">
        <w:rPr>
          <w:rFonts w:ascii="Times New Roman" w:hAnsi="Times New Roman" w:cs="Times New Roman"/>
          <w:sz w:val="24"/>
          <w:szCs w:val="24"/>
          <w:lang w:val="sr-Latn-ME"/>
        </w:rPr>
        <w:t>sv</w:t>
      </w:r>
      <w:r w:rsidR="0057407F" w:rsidRPr="0021471F">
        <w:rPr>
          <w:rFonts w:ascii="Times New Roman" w:hAnsi="Times New Roman" w:cs="Times New Roman"/>
          <w:sz w:val="24"/>
          <w:szCs w:val="24"/>
          <w:lang w:val="sr-Latn-ME"/>
        </w:rPr>
        <w:t>akog</w:t>
      </w:r>
      <w:r w:rsidR="00F7288A" w:rsidRPr="0021471F">
        <w:rPr>
          <w:rFonts w:ascii="Times New Roman" w:hAnsi="Times New Roman" w:cs="Times New Roman"/>
          <w:sz w:val="24"/>
          <w:szCs w:val="24"/>
          <w:lang w:val="sr-Latn-ME"/>
        </w:rPr>
        <w:t xml:space="preserve"> rizika;</w:t>
      </w:r>
      <w:r w:rsidR="000433C0" w:rsidRPr="0021471F">
        <w:rPr>
          <w:rFonts w:ascii="Times New Roman" w:hAnsi="Times New Roman" w:cs="Times New Roman"/>
          <w:sz w:val="24"/>
          <w:szCs w:val="24"/>
          <w:lang w:val="sr-Latn-ME"/>
        </w:rPr>
        <w:t xml:space="preserve">    </w:t>
      </w:r>
      <w:r w:rsidR="00F17009" w:rsidRPr="0021471F">
        <w:rPr>
          <w:rFonts w:ascii="Times New Roman" w:hAnsi="Times New Roman" w:cs="Times New Roman"/>
          <w:sz w:val="24"/>
          <w:szCs w:val="24"/>
          <w:lang w:val="sr-Latn-ME"/>
        </w:rPr>
        <w:t xml:space="preserve"> </w:t>
      </w:r>
    </w:p>
    <w:p w14:paraId="0C8377BA" w14:textId="4712F3FE" w:rsidR="0057407F" w:rsidRPr="0021471F" w:rsidRDefault="00BE12ED" w:rsidP="009A4772">
      <w:pPr>
        <w:numPr>
          <w:ilvl w:val="0"/>
          <w:numId w:val="173"/>
        </w:numPr>
        <w:spacing w:after="0" w:line="240" w:lineRule="auto"/>
        <w:ind w:hanging="294"/>
        <w:jc w:val="both"/>
        <w:rPr>
          <w:rFonts w:ascii="Times New Roman" w:hAnsi="Times New Roman" w:cs="Times New Roman"/>
          <w:sz w:val="24"/>
          <w:szCs w:val="24"/>
          <w:lang w:val="sr-Latn-ME"/>
        </w:rPr>
      </w:pPr>
      <w:r w:rsidRPr="0021471F">
        <w:rPr>
          <w:rFonts w:ascii="Times New Roman" w:hAnsi="Times New Roman" w:cs="Times New Roman"/>
          <w:sz w:val="24"/>
          <w:szCs w:val="24"/>
          <w:lang w:val="sr-Latn-ME"/>
        </w:rPr>
        <w:t>mora</w:t>
      </w:r>
      <w:r w:rsidR="0057407F" w:rsidRPr="0021471F">
        <w:rPr>
          <w:rFonts w:ascii="Times New Roman" w:hAnsi="Times New Roman" w:cs="Times New Roman"/>
          <w:sz w:val="24"/>
          <w:szCs w:val="24"/>
          <w:lang w:val="sr-Latn-ME"/>
        </w:rPr>
        <w:t xml:space="preserve"> da bude dokumentovan i sproveden pod kontrolom nadležnih</w:t>
      </w:r>
      <w:r w:rsidR="00AA03F2" w:rsidRPr="0021471F">
        <w:rPr>
          <w:rFonts w:ascii="Times New Roman" w:hAnsi="Times New Roman" w:cs="Times New Roman"/>
          <w:sz w:val="24"/>
          <w:szCs w:val="24"/>
          <w:lang w:val="sr-Latn-ME"/>
        </w:rPr>
        <w:t xml:space="preserve"> inspektora</w:t>
      </w:r>
      <w:r w:rsidR="0057407F" w:rsidRPr="0021471F">
        <w:rPr>
          <w:rFonts w:ascii="Times New Roman" w:hAnsi="Times New Roman" w:cs="Times New Roman"/>
          <w:sz w:val="24"/>
          <w:szCs w:val="24"/>
          <w:lang w:val="sr-Latn-ME"/>
        </w:rPr>
        <w:t xml:space="preserve"> ili, prema potrebi, pod kontrolom nadležnih organa </w:t>
      </w:r>
      <w:r w:rsidR="00EA02D4" w:rsidRPr="0021471F">
        <w:rPr>
          <w:rFonts w:ascii="Times New Roman" w:hAnsi="Times New Roman" w:cs="Times New Roman"/>
          <w:sz w:val="24"/>
          <w:szCs w:val="24"/>
          <w:lang w:val="sr-Latn-ME"/>
        </w:rPr>
        <w:t>druge</w:t>
      </w:r>
      <w:r w:rsidR="0057407F" w:rsidRPr="0021471F">
        <w:rPr>
          <w:rFonts w:ascii="Times New Roman" w:hAnsi="Times New Roman" w:cs="Times New Roman"/>
          <w:sz w:val="24"/>
          <w:szCs w:val="24"/>
          <w:lang w:val="sr-Latn-ME"/>
        </w:rPr>
        <w:t xml:space="preserve"> države na osnovu zajedničkog dogovora; i</w:t>
      </w:r>
    </w:p>
    <w:p w14:paraId="3BB5BF9E" w14:textId="5437A8E3" w:rsidR="00F7288A" w:rsidRPr="0021471F" w:rsidRDefault="0057407F" w:rsidP="009A4772">
      <w:pPr>
        <w:numPr>
          <w:ilvl w:val="0"/>
          <w:numId w:val="173"/>
        </w:numPr>
        <w:spacing w:after="0" w:line="240" w:lineRule="auto"/>
        <w:ind w:hanging="294"/>
        <w:jc w:val="both"/>
        <w:rPr>
          <w:rFonts w:ascii="Times New Roman" w:hAnsi="Times New Roman" w:cs="Times New Roman"/>
          <w:sz w:val="24"/>
          <w:szCs w:val="24"/>
          <w:lang w:val="sr-Latn-ME"/>
        </w:rPr>
      </w:pPr>
      <w:r w:rsidRPr="0021471F">
        <w:rPr>
          <w:rFonts w:ascii="Times New Roman" w:hAnsi="Times New Roman" w:cs="Times New Roman"/>
          <w:sz w:val="24"/>
          <w:szCs w:val="24"/>
          <w:lang w:val="sr-Latn-ME"/>
        </w:rPr>
        <w:t>sprovodi</w:t>
      </w:r>
      <w:r w:rsidR="000433C0" w:rsidRPr="0021471F">
        <w:rPr>
          <w:rFonts w:ascii="Times New Roman" w:hAnsi="Times New Roman" w:cs="Times New Roman"/>
          <w:sz w:val="24"/>
          <w:szCs w:val="24"/>
          <w:lang w:val="sr-Latn-ME"/>
        </w:rPr>
        <w:t xml:space="preserve">  </w:t>
      </w:r>
      <w:r w:rsidRPr="0021471F">
        <w:rPr>
          <w:rFonts w:ascii="Times New Roman" w:hAnsi="Times New Roman" w:cs="Times New Roman"/>
          <w:sz w:val="24"/>
          <w:szCs w:val="24"/>
          <w:lang w:val="sr-Latn-ME"/>
        </w:rPr>
        <w:t xml:space="preserve">se </w:t>
      </w:r>
      <w:r w:rsidR="00F7288A" w:rsidRPr="0021471F">
        <w:rPr>
          <w:rFonts w:ascii="Times New Roman" w:hAnsi="Times New Roman" w:cs="Times New Roman"/>
          <w:sz w:val="24"/>
          <w:szCs w:val="24"/>
          <w:lang w:val="sr-Latn-ME"/>
        </w:rPr>
        <w:t xml:space="preserve">u skladu sa zahtjevima datim u članu </w:t>
      </w:r>
      <w:r w:rsidR="00E64948">
        <w:rPr>
          <w:rFonts w:ascii="Times New Roman" w:hAnsi="Times New Roman" w:cs="Times New Roman"/>
          <w:sz w:val="24"/>
          <w:szCs w:val="24"/>
          <w:lang w:val="sr-Latn-ME"/>
        </w:rPr>
        <w:t>52</w:t>
      </w:r>
      <w:r w:rsidR="00E64948" w:rsidRPr="0021471F">
        <w:rPr>
          <w:rFonts w:ascii="Times New Roman" w:hAnsi="Times New Roman" w:cs="Times New Roman"/>
          <w:sz w:val="24"/>
          <w:szCs w:val="24"/>
          <w:lang w:val="sr-Latn-ME"/>
        </w:rPr>
        <w:t xml:space="preserve"> </w:t>
      </w:r>
      <w:r w:rsidR="00F7288A" w:rsidRPr="0021471F">
        <w:rPr>
          <w:rFonts w:ascii="Times New Roman" w:hAnsi="Times New Roman" w:cs="Times New Roman"/>
          <w:sz w:val="24"/>
          <w:szCs w:val="24"/>
          <w:lang w:val="sr-Latn-ME"/>
        </w:rPr>
        <w:t xml:space="preserve">stav 2 ovog zakona. </w:t>
      </w:r>
    </w:p>
    <w:p w14:paraId="46E467B7" w14:textId="7724FD42" w:rsidR="00C177D7" w:rsidRPr="00FB6BB2" w:rsidRDefault="00F7288A" w:rsidP="009A4772">
      <w:pPr>
        <w:pStyle w:val="ListParagraph"/>
        <w:numPr>
          <w:ilvl w:val="0"/>
          <w:numId w:val="171"/>
        </w:numPr>
        <w:spacing w:after="0" w:line="240" w:lineRule="auto"/>
        <w:ind w:left="426" w:hanging="426"/>
        <w:contextualSpacing w:val="0"/>
        <w:jc w:val="both"/>
        <w:rPr>
          <w:rFonts w:ascii="Times New Roman" w:hAnsi="Times New Roman" w:cs="Times New Roman"/>
          <w:b/>
          <w:sz w:val="24"/>
          <w:szCs w:val="24"/>
          <w:lang w:val="sr-Latn-ME"/>
        </w:rPr>
      </w:pPr>
      <w:r w:rsidRPr="0021471F">
        <w:rPr>
          <w:rFonts w:ascii="Times New Roman" w:hAnsi="Times New Roman" w:cs="Times New Roman"/>
          <w:sz w:val="24"/>
          <w:szCs w:val="24"/>
          <w:lang w:val="sr-Latn-ME"/>
        </w:rPr>
        <w:t>Bliža pravila i uslove</w:t>
      </w:r>
      <w:r w:rsidR="000433C0" w:rsidRPr="0021471F">
        <w:rPr>
          <w:rFonts w:ascii="Times New Roman" w:hAnsi="Times New Roman" w:cs="Times New Roman"/>
          <w:sz w:val="24"/>
          <w:szCs w:val="24"/>
          <w:lang w:val="sr-Latn-ME"/>
        </w:rPr>
        <w:t xml:space="preserve"> </w:t>
      </w:r>
      <w:r w:rsidRPr="0021471F">
        <w:rPr>
          <w:rFonts w:ascii="Times New Roman" w:hAnsi="Times New Roman" w:cs="Times New Roman"/>
          <w:sz w:val="24"/>
          <w:szCs w:val="24"/>
          <w:lang w:val="sr-Latn-ME"/>
        </w:rPr>
        <w:t xml:space="preserve">o sprovođenju </w:t>
      </w:r>
      <w:r w:rsidR="0057407F" w:rsidRPr="0021471F">
        <w:rPr>
          <w:rFonts w:ascii="Times New Roman" w:hAnsi="Times New Roman" w:cs="Times New Roman"/>
          <w:sz w:val="24"/>
          <w:szCs w:val="24"/>
          <w:lang w:val="sr-Latn-ME"/>
        </w:rPr>
        <w:t xml:space="preserve">posebnog tretmana </w:t>
      </w:r>
      <w:r w:rsidRPr="0021471F">
        <w:rPr>
          <w:rFonts w:ascii="Times New Roman" w:hAnsi="Times New Roman" w:cs="Times New Roman"/>
          <w:sz w:val="24"/>
          <w:szCs w:val="24"/>
          <w:lang w:val="sr-Latn-ME"/>
        </w:rPr>
        <w:t xml:space="preserve">iz stava 1 ovog člana </w:t>
      </w:r>
      <w:r w:rsidR="0021471F">
        <w:rPr>
          <w:rFonts w:ascii="Times New Roman" w:hAnsi="Times New Roman" w:cs="Times New Roman"/>
          <w:sz w:val="24"/>
          <w:szCs w:val="24"/>
          <w:lang w:val="sr-Latn-ME"/>
        </w:rPr>
        <w:t>propisuje</w:t>
      </w:r>
      <w:r w:rsidRPr="0021471F">
        <w:rPr>
          <w:rFonts w:ascii="Times New Roman" w:hAnsi="Times New Roman" w:cs="Times New Roman"/>
          <w:sz w:val="24"/>
          <w:szCs w:val="24"/>
          <w:lang w:val="sr-Latn-ME"/>
        </w:rPr>
        <w:t xml:space="preserve"> Ministarstvo. </w:t>
      </w:r>
    </w:p>
    <w:p w14:paraId="4FD3DC8F" w14:textId="77777777" w:rsidR="004568E7" w:rsidRDefault="004568E7" w:rsidP="00D42A1D">
      <w:pPr>
        <w:spacing w:after="0" w:line="240" w:lineRule="auto"/>
        <w:jc w:val="center"/>
        <w:rPr>
          <w:rFonts w:ascii="Times New Roman" w:hAnsi="Times New Roman" w:cs="Times New Roman"/>
          <w:b/>
          <w:sz w:val="24"/>
          <w:szCs w:val="24"/>
          <w:lang w:val="sr-Latn-ME"/>
        </w:rPr>
      </w:pPr>
    </w:p>
    <w:p w14:paraId="463D7174" w14:textId="77777777" w:rsidR="004568E7" w:rsidRDefault="004568E7" w:rsidP="00D42A1D">
      <w:pPr>
        <w:spacing w:after="0" w:line="240" w:lineRule="auto"/>
        <w:jc w:val="center"/>
        <w:rPr>
          <w:rFonts w:ascii="Times New Roman" w:hAnsi="Times New Roman" w:cs="Times New Roman"/>
          <w:b/>
          <w:sz w:val="24"/>
          <w:szCs w:val="24"/>
          <w:lang w:val="sr-Latn-ME"/>
        </w:rPr>
      </w:pPr>
    </w:p>
    <w:p w14:paraId="01D0BFE0" w14:textId="0DC1288D" w:rsidR="00A12EAB" w:rsidRPr="00D42A1D" w:rsidRDefault="00A12EAB" w:rsidP="00D42A1D">
      <w:pPr>
        <w:spacing w:after="0" w:line="240" w:lineRule="auto"/>
        <w:jc w:val="center"/>
        <w:rPr>
          <w:rFonts w:ascii="Times New Roman" w:hAnsi="Times New Roman" w:cs="Times New Roman"/>
          <w:b/>
          <w:sz w:val="24"/>
          <w:szCs w:val="24"/>
          <w:lang w:val="sr-Latn-ME"/>
        </w:rPr>
      </w:pPr>
      <w:r w:rsidRPr="00D42A1D">
        <w:rPr>
          <w:rFonts w:ascii="Times New Roman" w:hAnsi="Times New Roman" w:cs="Times New Roman"/>
          <w:b/>
          <w:sz w:val="24"/>
          <w:szCs w:val="24"/>
          <w:lang w:val="sr-Latn-ME"/>
        </w:rPr>
        <w:t xml:space="preserve">Ponovno </w:t>
      </w:r>
      <w:r w:rsidR="00767080" w:rsidRPr="00D42A1D">
        <w:rPr>
          <w:rFonts w:ascii="Times New Roman" w:hAnsi="Times New Roman" w:cs="Times New Roman"/>
          <w:b/>
          <w:sz w:val="24"/>
          <w:szCs w:val="24"/>
          <w:lang w:val="sr-Latn-ME"/>
        </w:rPr>
        <w:t>otpremanje</w:t>
      </w:r>
      <w:r w:rsidRPr="00D42A1D">
        <w:rPr>
          <w:rFonts w:ascii="Times New Roman" w:hAnsi="Times New Roman" w:cs="Times New Roman"/>
          <w:b/>
          <w:sz w:val="24"/>
          <w:szCs w:val="24"/>
          <w:lang w:val="sr-Latn-ME"/>
        </w:rPr>
        <w:t xml:space="preserve"> pošiljki</w:t>
      </w:r>
    </w:p>
    <w:p w14:paraId="034D5191" w14:textId="17F8355E" w:rsidR="00A12EAB" w:rsidRPr="00D42A1D" w:rsidRDefault="000957E0" w:rsidP="00B1281E">
      <w:pPr>
        <w:spacing w:after="0" w:line="240" w:lineRule="auto"/>
        <w:jc w:val="center"/>
        <w:rPr>
          <w:rFonts w:ascii="Times New Roman" w:hAnsi="Times New Roman" w:cs="Times New Roman"/>
          <w:b/>
          <w:sz w:val="24"/>
          <w:szCs w:val="24"/>
          <w:lang w:val="sr-Latn-ME" w:eastAsia="en-GB"/>
        </w:rPr>
      </w:pPr>
      <w:r w:rsidRPr="00D42A1D">
        <w:rPr>
          <w:rFonts w:ascii="Times New Roman" w:hAnsi="Times New Roman" w:cs="Times New Roman"/>
          <w:b/>
          <w:sz w:val="24"/>
          <w:szCs w:val="24"/>
          <w:lang w:val="sr-Latn-ME" w:eastAsia="en-GB"/>
        </w:rPr>
        <w:t>Član 10</w:t>
      </w:r>
      <w:r w:rsidR="00942E6B">
        <w:rPr>
          <w:rFonts w:ascii="Times New Roman" w:hAnsi="Times New Roman" w:cs="Times New Roman"/>
          <w:b/>
          <w:sz w:val="24"/>
          <w:szCs w:val="24"/>
          <w:lang w:val="sr-Latn-ME" w:eastAsia="en-GB"/>
        </w:rPr>
        <w:t>1</w:t>
      </w:r>
      <w:r w:rsidRPr="00D42A1D">
        <w:rPr>
          <w:rFonts w:ascii="Times New Roman" w:hAnsi="Times New Roman" w:cs="Times New Roman"/>
          <w:b/>
          <w:sz w:val="24"/>
          <w:szCs w:val="24"/>
          <w:lang w:val="sr-Latn-ME" w:eastAsia="en-GB"/>
        </w:rPr>
        <w:t xml:space="preserve"> </w:t>
      </w:r>
    </w:p>
    <w:p w14:paraId="620A632B" w14:textId="1AA6FF39" w:rsidR="00A12EAB" w:rsidRPr="00334BFE" w:rsidRDefault="00767080" w:rsidP="00334BFE">
      <w:pPr>
        <w:spacing w:after="0" w:line="240" w:lineRule="auto"/>
        <w:ind w:left="-76" w:firstLine="502"/>
        <w:jc w:val="both"/>
        <w:rPr>
          <w:rFonts w:ascii="Times New Roman" w:hAnsi="Times New Roman" w:cs="Times New Roman"/>
          <w:sz w:val="24"/>
          <w:szCs w:val="24"/>
          <w:lang w:val="sr-Latn-ME"/>
        </w:rPr>
      </w:pPr>
      <w:r w:rsidRPr="00334BFE">
        <w:rPr>
          <w:rFonts w:ascii="Times New Roman" w:hAnsi="Times New Roman" w:cs="Times New Roman"/>
          <w:sz w:val="24"/>
          <w:szCs w:val="24"/>
          <w:lang w:val="sr-Latn-ME"/>
        </w:rPr>
        <w:t xml:space="preserve">Nadležni </w:t>
      </w:r>
      <w:r w:rsidR="00FA5B13" w:rsidRPr="00334BFE">
        <w:rPr>
          <w:rFonts w:ascii="Times New Roman" w:hAnsi="Times New Roman" w:cs="Times New Roman"/>
          <w:sz w:val="24"/>
          <w:szCs w:val="24"/>
          <w:lang w:val="sr-Latn-ME"/>
        </w:rPr>
        <w:t>inspektor</w:t>
      </w:r>
      <w:r w:rsidRPr="00334BFE">
        <w:rPr>
          <w:rFonts w:ascii="Times New Roman" w:hAnsi="Times New Roman" w:cs="Times New Roman"/>
          <w:sz w:val="24"/>
          <w:szCs w:val="24"/>
          <w:lang w:val="sr-Latn-ME"/>
        </w:rPr>
        <w:t xml:space="preserve"> će dozvoliti ponovno otpremanje pošiljki pod uslovom da su ispunjeni sljedeći uslovi</w:t>
      </w:r>
      <w:r w:rsidR="00A12EAB" w:rsidRPr="00334BFE">
        <w:rPr>
          <w:rFonts w:ascii="Times New Roman" w:hAnsi="Times New Roman" w:cs="Times New Roman"/>
          <w:sz w:val="24"/>
          <w:szCs w:val="24"/>
          <w:lang w:val="sr-Latn-ME"/>
        </w:rPr>
        <w:t>:</w:t>
      </w:r>
    </w:p>
    <w:p w14:paraId="438B617B" w14:textId="6E11B364" w:rsidR="00A12EAB" w:rsidRPr="00D42A1D" w:rsidRDefault="00A12EAB" w:rsidP="009A4772">
      <w:pPr>
        <w:numPr>
          <w:ilvl w:val="0"/>
          <w:numId w:val="174"/>
        </w:numPr>
        <w:spacing w:after="0" w:line="240" w:lineRule="auto"/>
        <w:ind w:hanging="294"/>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 xml:space="preserve">odredište je dogovoreno sa subjektom </w:t>
      </w:r>
      <w:r w:rsidR="00767080" w:rsidRPr="00D42A1D">
        <w:rPr>
          <w:rFonts w:ascii="Times New Roman" w:hAnsi="Times New Roman" w:cs="Times New Roman"/>
          <w:sz w:val="24"/>
          <w:szCs w:val="24"/>
          <w:lang w:val="sr-Latn-ME"/>
        </w:rPr>
        <w:t xml:space="preserve">odgovornim </w:t>
      </w:r>
      <w:r w:rsidRPr="00D42A1D">
        <w:rPr>
          <w:rFonts w:ascii="Times New Roman" w:hAnsi="Times New Roman" w:cs="Times New Roman"/>
          <w:sz w:val="24"/>
          <w:szCs w:val="24"/>
          <w:lang w:val="sr-Latn-ME"/>
        </w:rPr>
        <w:t>za pošiljku;</w:t>
      </w:r>
    </w:p>
    <w:p w14:paraId="68261841" w14:textId="7A41B428" w:rsidR="00A12EAB" w:rsidRPr="00D42A1D" w:rsidRDefault="00A12EAB" w:rsidP="009A4772">
      <w:pPr>
        <w:numPr>
          <w:ilvl w:val="0"/>
          <w:numId w:val="174"/>
        </w:numPr>
        <w:spacing w:after="0" w:line="240" w:lineRule="auto"/>
        <w:jc w:val="both"/>
        <w:rPr>
          <w:rFonts w:ascii="Times New Roman" w:hAnsi="Times New Roman" w:cs="Times New Roman"/>
          <w:sz w:val="24"/>
          <w:szCs w:val="24"/>
          <w:lang w:val="sr-Latn-ME"/>
        </w:rPr>
      </w:pPr>
      <w:bookmarkStart w:id="117" w:name="_Hlk147134586"/>
      <w:r w:rsidRPr="00D42A1D">
        <w:rPr>
          <w:rFonts w:ascii="Times New Roman" w:hAnsi="Times New Roman" w:cs="Times New Roman"/>
          <w:sz w:val="24"/>
          <w:szCs w:val="24"/>
          <w:lang w:val="sr-Latn-ME"/>
        </w:rPr>
        <w:lastRenderedPageBreak/>
        <w:t>subjekat koji je odgovoran za pošiljku je u pisanoj formi obavjestio nadležne organe</w:t>
      </w:r>
      <w:r w:rsidR="009F3EE1" w:rsidRPr="00D42A1D">
        <w:rPr>
          <w:rFonts w:ascii="Times New Roman" w:hAnsi="Times New Roman" w:cs="Times New Roman"/>
          <w:sz w:val="24"/>
          <w:szCs w:val="24"/>
          <w:lang w:val="sr-Latn-ME"/>
        </w:rPr>
        <w:t xml:space="preserve"> da su nadležni organi države</w:t>
      </w:r>
      <w:r w:rsidRPr="00D42A1D">
        <w:rPr>
          <w:rFonts w:ascii="Times New Roman" w:hAnsi="Times New Roman" w:cs="Times New Roman"/>
          <w:sz w:val="24"/>
          <w:szCs w:val="24"/>
          <w:lang w:val="sr-Latn-ME"/>
        </w:rPr>
        <w:t xml:space="preserve"> porijekla ili</w:t>
      </w:r>
      <w:r w:rsidR="00EA02D4" w:rsidRPr="00D42A1D">
        <w:rPr>
          <w:rFonts w:ascii="Times New Roman" w:hAnsi="Times New Roman" w:cs="Times New Roman"/>
          <w:sz w:val="24"/>
          <w:szCs w:val="24"/>
          <w:lang w:val="sr-Latn-ME"/>
        </w:rPr>
        <w:t xml:space="preserve"> </w:t>
      </w:r>
      <w:r w:rsidR="009F3EE1" w:rsidRPr="00D42A1D">
        <w:rPr>
          <w:rFonts w:ascii="Times New Roman" w:hAnsi="Times New Roman" w:cs="Times New Roman"/>
          <w:sz w:val="24"/>
          <w:szCs w:val="24"/>
          <w:lang w:val="sr-Latn-ME"/>
        </w:rPr>
        <w:t>države</w:t>
      </w:r>
      <w:r w:rsidRPr="00D42A1D">
        <w:rPr>
          <w:rFonts w:ascii="Times New Roman" w:hAnsi="Times New Roman" w:cs="Times New Roman"/>
          <w:sz w:val="24"/>
          <w:szCs w:val="24"/>
          <w:lang w:val="sr-Latn-ME"/>
        </w:rPr>
        <w:t xml:space="preserve"> odredišta obaviješteni o razlozima i okolnostima zabrane ulaska pošiljke u Crnu Goru; </w:t>
      </w:r>
    </w:p>
    <w:bookmarkEnd w:id="117"/>
    <w:p w14:paraId="187D6BDA" w14:textId="2303ADC1" w:rsidR="00A12EAB" w:rsidRPr="00D42A1D" w:rsidRDefault="00FE7742" w:rsidP="009A4772">
      <w:pPr>
        <w:numPr>
          <w:ilvl w:val="0"/>
          <w:numId w:val="174"/>
        </w:numPr>
        <w:spacing w:after="0" w:line="240" w:lineRule="auto"/>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kada</w:t>
      </w:r>
      <w:r w:rsidR="00A12EAB" w:rsidRPr="00D42A1D">
        <w:rPr>
          <w:rFonts w:ascii="Times New Roman" w:hAnsi="Times New Roman" w:cs="Times New Roman"/>
          <w:sz w:val="24"/>
          <w:szCs w:val="24"/>
          <w:lang w:val="sr-Latn-ME"/>
        </w:rPr>
        <w:t xml:space="preserve"> </w:t>
      </w:r>
      <w:r w:rsidR="009F3EE1" w:rsidRPr="00D42A1D">
        <w:rPr>
          <w:rFonts w:ascii="Times New Roman" w:hAnsi="Times New Roman" w:cs="Times New Roman"/>
          <w:sz w:val="24"/>
          <w:szCs w:val="24"/>
          <w:lang w:val="sr-Latn-ME"/>
        </w:rPr>
        <w:t>država odredišta nije država</w:t>
      </w:r>
      <w:r w:rsidR="00A12EAB" w:rsidRPr="00D42A1D">
        <w:rPr>
          <w:rFonts w:ascii="Times New Roman" w:hAnsi="Times New Roman" w:cs="Times New Roman"/>
          <w:sz w:val="24"/>
          <w:szCs w:val="24"/>
          <w:lang w:val="sr-Latn-ME"/>
        </w:rPr>
        <w:t xml:space="preserve"> porijekla, </w:t>
      </w:r>
      <w:r w:rsidR="00EA02D4" w:rsidRPr="00D42A1D">
        <w:rPr>
          <w:rFonts w:ascii="Times New Roman" w:hAnsi="Times New Roman" w:cs="Times New Roman"/>
          <w:sz w:val="24"/>
          <w:szCs w:val="24"/>
          <w:lang w:val="sr-Latn-ME"/>
        </w:rPr>
        <w:t xml:space="preserve">a </w:t>
      </w:r>
      <w:r w:rsidR="00A12EAB" w:rsidRPr="00D42A1D">
        <w:rPr>
          <w:rFonts w:ascii="Times New Roman" w:hAnsi="Times New Roman" w:cs="Times New Roman"/>
          <w:sz w:val="24"/>
          <w:szCs w:val="24"/>
          <w:lang w:val="sr-Latn-ME"/>
        </w:rPr>
        <w:t>subjekt je dobio saglasnost nadležnih organa</w:t>
      </w:r>
      <w:r w:rsidR="000433C0" w:rsidRPr="00D42A1D">
        <w:rPr>
          <w:rFonts w:ascii="Times New Roman" w:hAnsi="Times New Roman" w:cs="Times New Roman"/>
          <w:sz w:val="24"/>
          <w:szCs w:val="24"/>
          <w:lang w:val="sr-Latn-ME"/>
        </w:rPr>
        <w:t xml:space="preserve">    </w:t>
      </w:r>
      <w:r w:rsidR="00F17009" w:rsidRPr="00D42A1D">
        <w:rPr>
          <w:rFonts w:ascii="Times New Roman" w:hAnsi="Times New Roman" w:cs="Times New Roman"/>
          <w:sz w:val="24"/>
          <w:szCs w:val="24"/>
          <w:lang w:val="sr-Latn-ME"/>
        </w:rPr>
        <w:t xml:space="preserve"> </w:t>
      </w:r>
      <w:r w:rsidR="009F3EE1" w:rsidRPr="00D42A1D">
        <w:rPr>
          <w:rFonts w:ascii="Times New Roman" w:hAnsi="Times New Roman" w:cs="Times New Roman"/>
          <w:sz w:val="24"/>
          <w:szCs w:val="24"/>
          <w:lang w:val="sr-Latn-ME"/>
        </w:rPr>
        <w:t>države</w:t>
      </w:r>
      <w:r w:rsidR="00A12EAB" w:rsidRPr="00D42A1D">
        <w:rPr>
          <w:rFonts w:ascii="Times New Roman" w:hAnsi="Times New Roman" w:cs="Times New Roman"/>
          <w:sz w:val="24"/>
          <w:szCs w:val="24"/>
          <w:lang w:val="sr-Latn-ME"/>
        </w:rPr>
        <w:t xml:space="preserve"> odredišta i </w:t>
      </w:r>
      <w:r w:rsidRPr="00D42A1D">
        <w:rPr>
          <w:rFonts w:ascii="Times New Roman" w:hAnsi="Times New Roman" w:cs="Times New Roman"/>
          <w:sz w:val="24"/>
          <w:szCs w:val="24"/>
          <w:lang w:val="sr-Latn-ME"/>
        </w:rPr>
        <w:t xml:space="preserve">ti </w:t>
      </w:r>
      <w:r w:rsidR="00A12EAB" w:rsidRPr="00D42A1D">
        <w:rPr>
          <w:rFonts w:ascii="Times New Roman" w:hAnsi="Times New Roman" w:cs="Times New Roman"/>
          <w:sz w:val="24"/>
          <w:szCs w:val="24"/>
          <w:lang w:val="sr-Latn-ME"/>
        </w:rPr>
        <w:t xml:space="preserve">nadležni organi su obavjestili nadležne organe </w:t>
      </w:r>
      <w:r w:rsidR="00EA02D4" w:rsidRPr="00D42A1D">
        <w:rPr>
          <w:rFonts w:ascii="Times New Roman" w:hAnsi="Times New Roman" w:cs="Times New Roman"/>
          <w:sz w:val="24"/>
          <w:szCs w:val="24"/>
          <w:lang w:val="sr-Latn-ME"/>
        </w:rPr>
        <w:t>Crne Gore</w:t>
      </w:r>
      <w:r w:rsidR="00A12EAB" w:rsidRPr="00D42A1D">
        <w:rPr>
          <w:rFonts w:ascii="Times New Roman" w:hAnsi="Times New Roman" w:cs="Times New Roman"/>
          <w:sz w:val="24"/>
          <w:szCs w:val="24"/>
          <w:lang w:val="sr-Latn-ME"/>
        </w:rPr>
        <w:t xml:space="preserve"> da su spremni da prihvate pošiljku</w:t>
      </w:r>
      <w:r w:rsidR="003B2A0A" w:rsidRPr="00D42A1D">
        <w:rPr>
          <w:rFonts w:ascii="Times New Roman" w:hAnsi="Times New Roman" w:cs="Times New Roman"/>
          <w:sz w:val="24"/>
          <w:szCs w:val="24"/>
          <w:lang w:val="sr-Latn-ME"/>
        </w:rPr>
        <w:t>.</w:t>
      </w:r>
    </w:p>
    <w:p w14:paraId="79D0938A" w14:textId="77777777" w:rsidR="00767080" w:rsidRPr="00D42A1D" w:rsidRDefault="00767080" w:rsidP="00B1281E">
      <w:pPr>
        <w:spacing w:after="0" w:line="240" w:lineRule="auto"/>
        <w:jc w:val="both"/>
        <w:rPr>
          <w:rFonts w:ascii="Times New Roman" w:hAnsi="Times New Roman" w:cs="Times New Roman"/>
          <w:sz w:val="24"/>
          <w:szCs w:val="24"/>
          <w:lang w:val="sr-Latn-ME"/>
        </w:rPr>
      </w:pPr>
    </w:p>
    <w:p w14:paraId="6A4C39A2" w14:textId="5FF5077F" w:rsidR="00A2061A" w:rsidRPr="00D42A1D" w:rsidRDefault="00A2061A" w:rsidP="00D42A1D">
      <w:pPr>
        <w:spacing w:after="0" w:line="240" w:lineRule="auto"/>
        <w:jc w:val="center"/>
        <w:rPr>
          <w:rFonts w:ascii="Times New Roman" w:hAnsi="Times New Roman" w:cs="Times New Roman"/>
          <w:b/>
          <w:sz w:val="24"/>
          <w:szCs w:val="24"/>
          <w:lang w:val="sr-Latn-ME"/>
        </w:rPr>
      </w:pPr>
      <w:r w:rsidRPr="00D42A1D">
        <w:rPr>
          <w:rFonts w:ascii="Times New Roman" w:hAnsi="Times New Roman" w:cs="Times New Roman"/>
          <w:b/>
          <w:sz w:val="24"/>
          <w:szCs w:val="24"/>
          <w:lang w:val="sr-Latn-ME"/>
        </w:rPr>
        <w:t xml:space="preserve">Saradnja </w:t>
      </w:r>
      <w:r w:rsidR="00FE7742" w:rsidRPr="00D42A1D">
        <w:rPr>
          <w:rFonts w:ascii="Times New Roman" w:hAnsi="Times New Roman" w:cs="Times New Roman"/>
          <w:b/>
          <w:sz w:val="24"/>
          <w:szCs w:val="24"/>
          <w:lang w:val="sr-Latn-ME"/>
        </w:rPr>
        <w:t>organa</w:t>
      </w:r>
      <w:r w:rsidRPr="00D42A1D">
        <w:rPr>
          <w:rFonts w:ascii="Times New Roman" w:hAnsi="Times New Roman" w:cs="Times New Roman"/>
          <w:b/>
          <w:sz w:val="24"/>
          <w:szCs w:val="24"/>
          <w:lang w:val="sr-Latn-ME"/>
        </w:rPr>
        <w:t xml:space="preserve"> </w:t>
      </w:r>
      <w:r w:rsidR="00FE7742" w:rsidRPr="00D42A1D">
        <w:rPr>
          <w:rFonts w:ascii="Times New Roman" w:hAnsi="Times New Roman" w:cs="Times New Roman"/>
          <w:b/>
          <w:sz w:val="24"/>
          <w:szCs w:val="24"/>
          <w:lang w:val="sr-Latn-ME"/>
        </w:rPr>
        <w:t xml:space="preserve">vezana za </w:t>
      </w:r>
      <w:r w:rsidRPr="00D42A1D">
        <w:rPr>
          <w:rFonts w:ascii="Times New Roman" w:hAnsi="Times New Roman" w:cs="Times New Roman"/>
          <w:b/>
          <w:sz w:val="24"/>
          <w:szCs w:val="24"/>
          <w:lang w:val="sr-Latn-ME"/>
        </w:rPr>
        <w:t>pošiljke koje ulaze u Crnu Goru</w:t>
      </w:r>
    </w:p>
    <w:p w14:paraId="3E238F88" w14:textId="08E9771D" w:rsidR="00A2061A" w:rsidRPr="00D42A1D" w:rsidRDefault="000957E0" w:rsidP="00B1281E">
      <w:pPr>
        <w:spacing w:after="0" w:line="240" w:lineRule="auto"/>
        <w:jc w:val="center"/>
        <w:rPr>
          <w:rFonts w:ascii="Times New Roman" w:hAnsi="Times New Roman" w:cs="Times New Roman"/>
          <w:b/>
          <w:bCs/>
          <w:sz w:val="24"/>
          <w:szCs w:val="24"/>
          <w:lang w:val="sr-Latn-ME" w:eastAsia="en-GB"/>
        </w:rPr>
      </w:pPr>
      <w:r w:rsidRPr="00D42A1D">
        <w:rPr>
          <w:rFonts w:ascii="Times New Roman" w:hAnsi="Times New Roman" w:cs="Times New Roman"/>
          <w:b/>
          <w:bCs/>
          <w:sz w:val="24"/>
          <w:szCs w:val="24"/>
          <w:lang w:val="sr-Latn-ME" w:eastAsia="en-GB"/>
        </w:rPr>
        <w:t>Član 10</w:t>
      </w:r>
      <w:r w:rsidR="00942E6B">
        <w:rPr>
          <w:rFonts w:ascii="Times New Roman" w:hAnsi="Times New Roman" w:cs="Times New Roman"/>
          <w:b/>
          <w:bCs/>
          <w:sz w:val="24"/>
          <w:szCs w:val="24"/>
          <w:lang w:val="sr-Latn-ME" w:eastAsia="en-GB"/>
        </w:rPr>
        <w:t>2</w:t>
      </w:r>
      <w:r w:rsidRPr="00D42A1D">
        <w:rPr>
          <w:rFonts w:ascii="Times New Roman" w:hAnsi="Times New Roman" w:cs="Times New Roman"/>
          <w:b/>
          <w:bCs/>
          <w:sz w:val="24"/>
          <w:szCs w:val="24"/>
          <w:lang w:val="sr-Latn-ME" w:eastAsia="en-GB"/>
        </w:rPr>
        <w:t xml:space="preserve"> </w:t>
      </w:r>
    </w:p>
    <w:p w14:paraId="21408EDC" w14:textId="108DC435" w:rsidR="00A2061A" w:rsidRPr="00D42A1D" w:rsidRDefault="00A2061A" w:rsidP="009A4772">
      <w:pPr>
        <w:pStyle w:val="ListParagraph"/>
        <w:numPr>
          <w:ilvl w:val="0"/>
          <w:numId w:val="175"/>
        </w:numPr>
        <w:spacing w:after="0" w:line="240" w:lineRule="auto"/>
        <w:ind w:left="426" w:hanging="426"/>
        <w:contextualSpacing w:val="0"/>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 xml:space="preserve">Nadležni </w:t>
      </w:r>
      <w:r w:rsidR="00803E58" w:rsidRPr="00D42A1D">
        <w:rPr>
          <w:rFonts w:ascii="Times New Roman" w:hAnsi="Times New Roman" w:cs="Times New Roman"/>
          <w:sz w:val="24"/>
          <w:szCs w:val="24"/>
          <w:lang w:val="sr-Latn-ME"/>
        </w:rPr>
        <w:t>inspektori</w:t>
      </w:r>
      <w:r w:rsidRPr="00D42A1D">
        <w:rPr>
          <w:rFonts w:ascii="Times New Roman" w:hAnsi="Times New Roman" w:cs="Times New Roman"/>
          <w:sz w:val="24"/>
          <w:szCs w:val="24"/>
          <w:lang w:val="sr-Latn-ME"/>
        </w:rPr>
        <w:t>, carinski organi i drugi organi držav</w:t>
      </w:r>
      <w:r w:rsidR="00795E87" w:rsidRPr="00D42A1D">
        <w:rPr>
          <w:rFonts w:ascii="Times New Roman" w:hAnsi="Times New Roman" w:cs="Times New Roman"/>
          <w:sz w:val="24"/>
          <w:szCs w:val="24"/>
          <w:lang w:val="sr-Latn-ME"/>
        </w:rPr>
        <w:t>e</w:t>
      </w:r>
      <w:r w:rsidRPr="00D42A1D">
        <w:rPr>
          <w:rFonts w:ascii="Times New Roman" w:hAnsi="Times New Roman" w:cs="Times New Roman"/>
          <w:sz w:val="24"/>
          <w:szCs w:val="24"/>
          <w:lang w:val="sr-Latn-ME"/>
        </w:rPr>
        <w:t xml:space="preserve"> </w:t>
      </w:r>
      <w:r w:rsidR="00685FED" w:rsidRPr="00D42A1D">
        <w:rPr>
          <w:rFonts w:ascii="Times New Roman" w:hAnsi="Times New Roman" w:cs="Times New Roman"/>
          <w:sz w:val="24"/>
          <w:szCs w:val="24"/>
          <w:lang w:val="sr-Latn-ME"/>
        </w:rPr>
        <w:t>zaduženi za</w:t>
      </w:r>
      <w:r w:rsidR="00803E58" w:rsidRPr="00D42A1D">
        <w:rPr>
          <w:rFonts w:ascii="Times New Roman" w:hAnsi="Times New Roman" w:cs="Times New Roman"/>
          <w:sz w:val="24"/>
          <w:szCs w:val="24"/>
          <w:lang w:val="sr-Latn-ME"/>
        </w:rPr>
        <w:t xml:space="preserve"> pošiljke </w:t>
      </w:r>
      <w:r w:rsidR="00795E87" w:rsidRPr="00D42A1D">
        <w:rPr>
          <w:rFonts w:ascii="Times New Roman" w:hAnsi="Times New Roman" w:cs="Times New Roman"/>
          <w:sz w:val="24"/>
          <w:szCs w:val="24"/>
          <w:lang w:val="sr-Latn-ME"/>
        </w:rPr>
        <w:t>koje ulaze u Crnu Goru</w:t>
      </w:r>
      <w:r w:rsidR="00D42A1D">
        <w:rPr>
          <w:rFonts w:ascii="Times New Roman" w:hAnsi="Times New Roman" w:cs="Times New Roman"/>
          <w:sz w:val="24"/>
          <w:szCs w:val="24"/>
          <w:lang w:val="sr-Latn-ME"/>
        </w:rPr>
        <w:t xml:space="preserve"> </w:t>
      </w:r>
      <w:r w:rsidRPr="00D42A1D">
        <w:rPr>
          <w:rFonts w:ascii="Times New Roman" w:hAnsi="Times New Roman" w:cs="Times New Roman"/>
          <w:sz w:val="24"/>
          <w:szCs w:val="24"/>
          <w:lang w:val="sr-Latn-ME"/>
        </w:rPr>
        <w:t xml:space="preserve"> </w:t>
      </w:r>
      <w:r w:rsidR="00795E87" w:rsidRPr="00D42A1D">
        <w:rPr>
          <w:rFonts w:ascii="Times New Roman" w:hAnsi="Times New Roman" w:cs="Times New Roman"/>
          <w:sz w:val="24"/>
          <w:szCs w:val="24"/>
          <w:lang w:val="sr-Latn-ME"/>
        </w:rPr>
        <w:t xml:space="preserve">dužni su da </w:t>
      </w:r>
      <w:r w:rsidR="00685FED" w:rsidRPr="00D42A1D">
        <w:rPr>
          <w:rFonts w:ascii="Times New Roman" w:hAnsi="Times New Roman" w:cs="Times New Roman"/>
          <w:sz w:val="24"/>
          <w:szCs w:val="24"/>
          <w:lang w:val="sr-Latn-ME"/>
        </w:rPr>
        <w:t>blisko sarađ</w:t>
      </w:r>
      <w:r w:rsidR="00803E58" w:rsidRPr="00D42A1D">
        <w:rPr>
          <w:rFonts w:ascii="Times New Roman" w:hAnsi="Times New Roman" w:cs="Times New Roman"/>
          <w:sz w:val="24"/>
          <w:szCs w:val="24"/>
          <w:lang w:val="sr-Latn-ME"/>
        </w:rPr>
        <w:t>uju</w:t>
      </w:r>
      <w:r w:rsidR="00795E87" w:rsidRPr="00D42A1D">
        <w:rPr>
          <w:rFonts w:ascii="Times New Roman" w:hAnsi="Times New Roman" w:cs="Times New Roman"/>
          <w:sz w:val="24"/>
          <w:szCs w:val="24"/>
          <w:lang w:val="sr-Latn-ME"/>
        </w:rPr>
        <w:t xml:space="preserve"> </w:t>
      </w:r>
      <w:r w:rsidRPr="00D42A1D">
        <w:rPr>
          <w:rFonts w:ascii="Times New Roman" w:hAnsi="Times New Roman" w:cs="Times New Roman"/>
          <w:sz w:val="24"/>
          <w:szCs w:val="24"/>
          <w:lang w:val="sr-Latn-ME"/>
        </w:rPr>
        <w:t xml:space="preserve">kako bi </w:t>
      </w:r>
      <w:r w:rsidR="00685FED" w:rsidRPr="00D42A1D">
        <w:rPr>
          <w:rFonts w:ascii="Times New Roman" w:hAnsi="Times New Roman" w:cs="Times New Roman"/>
          <w:sz w:val="24"/>
          <w:szCs w:val="24"/>
          <w:lang w:val="sr-Latn-ME"/>
        </w:rPr>
        <w:t xml:space="preserve">se </w:t>
      </w:r>
      <w:r w:rsidR="009D79C8">
        <w:rPr>
          <w:rFonts w:ascii="Times New Roman" w:hAnsi="Times New Roman" w:cs="Times New Roman"/>
          <w:sz w:val="24"/>
          <w:szCs w:val="24"/>
          <w:lang w:val="sr-Latn-ME"/>
        </w:rPr>
        <w:t>obezbjedilo</w:t>
      </w:r>
      <w:r w:rsidRPr="00D42A1D">
        <w:rPr>
          <w:rFonts w:ascii="Times New Roman" w:hAnsi="Times New Roman" w:cs="Times New Roman"/>
          <w:sz w:val="24"/>
          <w:szCs w:val="24"/>
          <w:lang w:val="sr-Latn-ME"/>
        </w:rPr>
        <w:t xml:space="preserve"> da se službene kontrole </w:t>
      </w:r>
      <w:r w:rsidR="00795E87" w:rsidRPr="00D42A1D">
        <w:rPr>
          <w:rFonts w:ascii="Times New Roman" w:hAnsi="Times New Roman" w:cs="Times New Roman"/>
          <w:sz w:val="24"/>
          <w:szCs w:val="24"/>
          <w:lang w:val="sr-Latn-ME"/>
        </w:rPr>
        <w:t>s</w:t>
      </w:r>
      <w:r w:rsidRPr="00D42A1D">
        <w:rPr>
          <w:rFonts w:ascii="Times New Roman" w:hAnsi="Times New Roman" w:cs="Times New Roman"/>
          <w:sz w:val="24"/>
          <w:szCs w:val="24"/>
          <w:lang w:val="sr-Latn-ME"/>
        </w:rPr>
        <w:t xml:space="preserve">provode u skladu sa </w:t>
      </w:r>
      <w:r w:rsidR="00795E87" w:rsidRPr="00D42A1D">
        <w:rPr>
          <w:rFonts w:ascii="Times New Roman" w:hAnsi="Times New Roman" w:cs="Times New Roman"/>
          <w:sz w:val="24"/>
          <w:szCs w:val="24"/>
          <w:lang w:val="sr-Latn-ME"/>
        </w:rPr>
        <w:t>ovim zakonom</w:t>
      </w:r>
      <w:r w:rsidR="00803E58" w:rsidRPr="00D42A1D">
        <w:rPr>
          <w:rFonts w:ascii="Times New Roman" w:hAnsi="Times New Roman" w:cs="Times New Roman"/>
          <w:sz w:val="24"/>
          <w:szCs w:val="24"/>
          <w:lang w:val="sr-Latn-ME"/>
        </w:rPr>
        <w:t xml:space="preserve">, </w:t>
      </w:r>
      <w:r w:rsidR="00795E87" w:rsidRPr="00D42A1D">
        <w:rPr>
          <w:rFonts w:ascii="Times New Roman" w:hAnsi="Times New Roman" w:cs="Times New Roman"/>
          <w:sz w:val="24"/>
          <w:szCs w:val="24"/>
          <w:lang w:val="sr-Latn-ME"/>
        </w:rPr>
        <w:t xml:space="preserve">na način što </w:t>
      </w:r>
      <w:r w:rsidRPr="00D42A1D">
        <w:rPr>
          <w:rFonts w:ascii="Times New Roman" w:hAnsi="Times New Roman" w:cs="Times New Roman"/>
          <w:sz w:val="24"/>
          <w:szCs w:val="24"/>
          <w:lang w:val="sr-Latn-ME"/>
        </w:rPr>
        <w:t xml:space="preserve">nadležni </w:t>
      </w:r>
      <w:r w:rsidR="00803E58" w:rsidRPr="00D42A1D">
        <w:rPr>
          <w:rFonts w:ascii="Times New Roman" w:hAnsi="Times New Roman" w:cs="Times New Roman"/>
          <w:sz w:val="24"/>
          <w:szCs w:val="24"/>
          <w:lang w:val="sr-Latn-ME"/>
        </w:rPr>
        <w:t>inspektori</w:t>
      </w:r>
      <w:r w:rsidRPr="00D42A1D">
        <w:rPr>
          <w:rFonts w:ascii="Times New Roman" w:hAnsi="Times New Roman" w:cs="Times New Roman"/>
          <w:sz w:val="24"/>
          <w:szCs w:val="24"/>
          <w:lang w:val="sr-Latn-ME"/>
        </w:rPr>
        <w:t>, carinski organi i drugi organi</w:t>
      </w:r>
      <w:r w:rsidR="00803E58" w:rsidRPr="00D42A1D">
        <w:rPr>
          <w:rFonts w:ascii="Times New Roman" w:hAnsi="Times New Roman" w:cs="Times New Roman"/>
          <w:sz w:val="24"/>
          <w:szCs w:val="24"/>
          <w:lang w:val="sr-Latn-ME"/>
        </w:rPr>
        <w:t xml:space="preserve"> obezbjeđuju</w:t>
      </w:r>
      <w:r w:rsidRPr="00D42A1D">
        <w:rPr>
          <w:rFonts w:ascii="Times New Roman" w:hAnsi="Times New Roman" w:cs="Times New Roman"/>
          <w:sz w:val="24"/>
          <w:szCs w:val="24"/>
          <w:lang w:val="sr-Latn-ME"/>
        </w:rPr>
        <w:t>:</w:t>
      </w:r>
    </w:p>
    <w:p w14:paraId="44B56537" w14:textId="02AC3E6D" w:rsidR="00A2061A" w:rsidRPr="00D42A1D" w:rsidRDefault="00685FED" w:rsidP="009A4772">
      <w:pPr>
        <w:numPr>
          <w:ilvl w:val="0"/>
          <w:numId w:val="176"/>
        </w:numPr>
        <w:spacing w:after="0" w:line="240" w:lineRule="auto"/>
        <w:ind w:hanging="294"/>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rec</w:t>
      </w:r>
      <w:r w:rsidR="00DD3D7A" w:rsidRPr="00D42A1D">
        <w:rPr>
          <w:rFonts w:ascii="Times New Roman" w:hAnsi="Times New Roman" w:cs="Times New Roman"/>
          <w:sz w:val="24"/>
          <w:szCs w:val="24"/>
          <w:lang w:val="sr-Latn-ME"/>
        </w:rPr>
        <w:t>i</w:t>
      </w:r>
      <w:r w:rsidRPr="00D42A1D">
        <w:rPr>
          <w:rFonts w:ascii="Times New Roman" w:hAnsi="Times New Roman" w:cs="Times New Roman"/>
          <w:sz w:val="24"/>
          <w:szCs w:val="24"/>
          <w:lang w:val="sr-Latn-ME"/>
        </w:rPr>
        <w:t>pročan</w:t>
      </w:r>
      <w:r w:rsidR="00A2061A" w:rsidRPr="00D42A1D">
        <w:rPr>
          <w:rFonts w:ascii="Times New Roman" w:hAnsi="Times New Roman" w:cs="Times New Roman"/>
          <w:sz w:val="24"/>
          <w:szCs w:val="24"/>
          <w:lang w:val="sr-Latn-ME"/>
        </w:rPr>
        <w:t xml:space="preserve"> pristup informacijama </w:t>
      </w:r>
      <w:r w:rsidRPr="00D42A1D">
        <w:rPr>
          <w:rFonts w:ascii="Times New Roman" w:hAnsi="Times New Roman" w:cs="Times New Roman"/>
          <w:sz w:val="24"/>
          <w:szCs w:val="24"/>
          <w:lang w:val="sr-Latn-ME"/>
        </w:rPr>
        <w:t xml:space="preserve">neophodnim </w:t>
      </w:r>
      <w:r w:rsidR="00A2061A" w:rsidRPr="00D42A1D">
        <w:rPr>
          <w:rFonts w:ascii="Times New Roman" w:hAnsi="Times New Roman" w:cs="Times New Roman"/>
          <w:sz w:val="24"/>
          <w:szCs w:val="24"/>
          <w:lang w:val="sr-Latn-ME"/>
        </w:rPr>
        <w:t xml:space="preserve">za organizaciju i </w:t>
      </w:r>
      <w:r w:rsidRPr="00D42A1D">
        <w:rPr>
          <w:rFonts w:ascii="Times New Roman" w:hAnsi="Times New Roman" w:cs="Times New Roman"/>
          <w:sz w:val="24"/>
          <w:szCs w:val="24"/>
          <w:lang w:val="sr-Latn-ME"/>
        </w:rPr>
        <w:t>sprovođenje</w:t>
      </w:r>
      <w:r w:rsidR="00795E87" w:rsidRPr="00D42A1D">
        <w:rPr>
          <w:rFonts w:ascii="Times New Roman" w:hAnsi="Times New Roman" w:cs="Times New Roman"/>
          <w:sz w:val="24"/>
          <w:szCs w:val="24"/>
          <w:lang w:val="sr-Latn-ME"/>
        </w:rPr>
        <w:t xml:space="preserve"> </w:t>
      </w:r>
      <w:r w:rsidR="00A2061A" w:rsidRPr="00D42A1D">
        <w:rPr>
          <w:rFonts w:ascii="Times New Roman" w:hAnsi="Times New Roman" w:cs="Times New Roman"/>
          <w:sz w:val="24"/>
          <w:szCs w:val="24"/>
          <w:lang w:val="sr-Latn-ME"/>
        </w:rPr>
        <w:t xml:space="preserve">njihovih aktivnosti u vezi sa </w:t>
      </w:r>
      <w:r w:rsidR="00803E58" w:rsidRPr="00D42A1D">
        <w:rPr>
          <w:rFonts w:ascii="Times New Roman" w:hAnsi="Times New Roman" w:cs="Times New Roman"/>
          <w:sz w:val="24"/>
          <w:szCs w:val="24"/>
          <w:lang w:val="sr-Latn-ME"/>
        </w:rPr>
        <w:t>pošiljkama</w:t>
      </w:r>
      <w:r w:rsidR="00A2061A" w:rsidRPr="00D42A1D">
        <w:rPr>
          <w:rFonts w:ascii="Times New Roman" w:hAnsi="Times New Roman" w:cs="Times New Roman"/>
          <w:sz w:val="24"/>
          <w:szCs w:val="24"/>
          <w:lang w:val="sr-Latn-ME"/>
        </w:rPr>
        <w:t xml:space="preserve"> koje ulaze u Crnu Goru; i </w:t>
      </w:r>
    </w:p>
    <w:p w14:paraId="7DF8B9E8" w14:textId="25603AF9" w:rsidR="00A2061A" w:rsidRPr="00D42A1D" w:rsidRDefault="00685FED" w:rsidP="009A4772">
      <w:pPr>
        <w:numPr>
          <w:ilvl w:val="0"/>
          <w:numId w:val="176"/>
        </w:numPr>
        <w:spacing w:after="0" w:line="240" w:lineRule="auto"/>
        <w:ind w:hanging="294"/>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 xml:space="preserve">blagovremenu </w:t>
      </w:r>
      <w:r w:rsidR="00A2061A" w:rsidRPr="00D42A1D">
        <w:rPr>
          <w:rFonts w:ascii="Times New Roman" w:hAnsi="Times New Roman" w:cs="Times New Roman"/>
          <w:sz w:val="24"/>
          <w:szCs w:val="24"/>
          <w:lang w:val="sr-Latn-ME"/>
        </w:rPr>
        <w:t xml:space="preserve">razmjenu informacija, </w:t>
      </w:r>
      <w:r w:rsidR="00795E87" w:rsidRPr="00D42A1D">
        <w:rPr>
          <w:rFonts w:ascii="Times New Roman" w:hAnsi="Times New Roman" w:cs="Times New Roman"/>
          <w:sz w:val="24"/>
          <w:szCs w:val="24"/>
          <w:lang w:val="sr-Latn-ME"/>
        </w:rPr>
        <w:t>između ostalog i e</w:t>
      </w:r>
      <w:r w:rsidRPr="00D42A1D">
        <w:rPr>
          <w:rFonts w:ascii="Times New Roman" w:hAnsi="Times New Roman" w:cs="Times New Roman"/>
          <w:sz w:val="24"/>
          <w:szCs w:val="24"/>
          <w:lang w:val="sr-Latn-ME"/>
        </w:rPr>
        <w:t>lektronski</w:t>
      </w:r>
      <w:r w:rsidR="00795E87" w:rsidRPr="00D42A1D">
        <w:rPr>
          <w:rFonts w:ascii="Times New Roman" w:hAnsi="Times New Roman" w:cs="Times New Roman"/>
          <w:sz w:val="24"/>
          <w:szCs w:val="24"/>
          <w:lang w:val="sr-Latn-ME"/>
        </w:rPr>
        <w:t>m putem</w:t>
      </w:r>
      <w:r w:rsidR="00A2061A" w:rsidRPr="00D42A1D">
        <w:rPr>
          <w:rFonts w:ascii="Times New Roman" w:hAnsi="Times New Roman" w:cs="Times New Roman"/>
          <w:sz w:val="24"/>
          <w:szCs w:val="24"/>
          <w:lang w:val="sr-Latn-ME"/>
        </w:rPr>
        <w:t>.</w:t>
      </w:r>
    </w:p>
    <w:p w14:paraId="4A00EBB2" w14:textId="31B2470D" w:rsidR="00A2061A" w:rsidRPr="00D42A1D" w:rsidRDefault="00A2061A" w:rsidP="009A4772">
      <w:pPr>
        <w:pStyle w:val="ListParagraph"/>
        <w:numPr>
          <w:ilvl w:val="0"/>
          <w:numId w:val="175"/>
        </w:numPr>
        <w:spacing w:after="0" w:line="240" w:lineRule="auto"/>
        <w:ind w:left="426" w:hanging="426"/>
        <w:contextualSpacing w:val="0"/>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 xml:space="preserve">Ministarstvo propisuje bliža pravila i uslove o ujednačenim </w:t>
      </w:r>
      <w:r w:rsidR="00685FED" w:rsidRPr="00D42A1D">
        <w:rPr>
          <w:rFonts w:ascii="Times New Roman" w:hAnsi="Times New Roman" w:cs="Times New Roman"/>
          <w:sz w:val="24"/>
          <w:szCs w:val="24"/>
          <w:lang w:val="sr-Latn-ME"/>
        </w:rPr>
        <w:t>procedurama</w:t>
      </w:r>
      <w:r w:rsidRPr="00D42A1D">
        <w:rPr>
          <w:rFonts w:ascii="Times New Roman" w:hAnsi="Times New Roman" w:cs="Times New Roman"/>
          <w:sz w:val="24"/>
          <w:szCs w:val="24"/>
          <w:lang w:val="sr-Latn-ME"/>
        </w:rPr>
        <w:t xml:space="preserve"> saradnje koje nadležni </w:t>
      </w:r>
      <w:r w:rsidR="00803E58" w:rsidRPr="00D42A1D">
        <w:rPr>
          <w:rFonts w:ascii="Times New Roman" w:hAnsi="Times New Roman" w:cs="Times New Roman"/>
          <w:sz w:val="24"/>
          <w:szCs w:val="24"/>
          <w:lang w:val="sr-Latn-ME"/>
        </w:rPr>
        <w:t>inspektor</w:t>
      </w:r>
      <w:r w:rsidRPr="00D42A1D">
        <w:rPr>
          <w:rFonts w:ascii="Times New Roman" w:hAnsi="Times New Roman" w:cs="Times New Roman"/>
          <w:sz w:val="24"/>
          <w:szCs w:val="24"/>
          <w:lang w:val="sr-Latn-ME"/>
        </w:rPr>
        <w:t>i, carinski organi i drugi organi iz stava 1 ovog člana moraju uspostaviti kako bi se</w:t>
      </w:r>
      <w:r w:rsidR="00803E58" w:rsidRPr="00D42A1D">
        <w:rPr>
          <w:lang w:val="sr-Latn-ME"/>
        </w:rPr>
        <w:t xml:space="preserve"> </w:t>
      </w:r>
      <w:r w:rsidR="00803E58" w:rsidRPr="00D42A1D">
        <w:rPr>
          <w:rFonts w:ascii="Times New Roman" w:hAnsi="Times New Roman" w:cs="Times New Roman"/>
          <w:sz w:val="24"/>
          <w:szCs w:val="24"/>
          <w:lang w:val="sr-Latn-ME"/>
        </w:rPr>
        <w:t>obezbijedio</w:t>
      </w:r>
      <w:r w:rsidR="00685FED" w:rsidRPr="00D42A1D">
        <w:rPr>
          <w:rFonts w:ascii="Times New Roman" w:hAnsi="Times New Roman" w:cs="Times New Roman"/>
          <w:sz w:val="24"/>
          <w:szCs w:val="24"/>
          <w:lang w:val="sr-Latn-ME"/>
        </w:rPr>
        <w:t>:</w:t>
      </w:r>
    </w:p>
    <w:p w14:paraId="205EF398" w14:textId="019CC040" w:rsidR="00A2061A" w:rsidRPr="00D42A1D" w:rsidRDefault="00A2061A" w:rsidP="009A4772">
      <w:pPr>
        <w:numPr>
          <w:ilvl w:val="0"/>
          <w:numId w:val="177"/>
        </w:numPr>
        <w:spacing w:after="0" w:line="240" w:lineRule="auto"/>
        <w:ind w:hanging="294"/>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 xml:space="preserve">pristup informacijama </w:t>
      </w:r>
      <w:r w:rsidR="00685FED" w:rsidRPr="00D42A1D">
        <w:rPr>
          <w:rFonts w:ascii="Times New Roman" w:hAnsi="Times New Roman" w:cs="Times New Roman"/>
          <w:sz w:val="24"/>
          <w:szCs w:val="24"/>
          <w:lang w:val="sr-Latn-ME"/>
        </w:rPr>
        <w:t>potrebnim</w:t>
      </w:r>
      <w:r w:rsidRPr="00D42A1D">
        <w:rPr>
          <w:rFonts w:ascii="Times New Roman" w:hAnsi="Times New Roman" w:cs="Times New Roman"/>
          <w:sz w:val="24"/>
          <w:szCs w:val="24"/>
          <w:lang w:val="sr-Latn-ME"/>
        </w:rPr>
        <w:t xml:space="preserve"> za neposrednu</w:t>
      </w:r>
      <w:r w:rsidR="000433C0" w:rsidRPr="00D42A1D">
        <w:rPr>
          <w:rFonts w:ascii="Times New Roman" w:hAnsi="Times New Roman" w:cs="Times New Roman"/>
          <w:sz w:val="24"/>
          <w:szCs w:val="24"/>
          <w:lang w:val="sr-Latn-ME"/>
        </w:rPr>
        <w:t xml:space="preserve"> </w:t>
      </w:r>
      <w:r w:rsidRPr="00D42A1D">
        <w:rPr>
          <w:rFonts w:ascii="Times New Roman" w:hAnsi="Times New Roman" w:cs="Times New Roman"/>
          <w:sz w:val="24"/>
          <w:szCs w:val="24"/>
          <w:lang w:val="sr-Latn-ME"/>
        </w:rPr>
        <w:t xml:space="preserve">i potpunu identifikaciju pošiljki </w:t>
      </w:r>
      <w:r w:rsidR="00803E58" w:rsidRPr="00D42A1D">
        <w:rPr>
          <w:rFonts w:ascii="Times New Roman" w:hAnsi="Times New Roman" w:cs="Times New Roman"/>
          <w:sz w:val="24"/>
          <w:szCs w:val="24"/>
          <w:lang w:val="sr-Latn-ME"/>
        </w:rPr>
        <w:t xml:space="preserve">koje ulaze u </w:t>
      </w:r>
      <w:r w:rsidRPr="00D42A1D">
        <w:rPr>
          <w:rFonts w:ascii="Times New Roman" w:hAnsi="Times New Roman" w:cs="Times New Roman"/>
          <w:sz w:val="24"/>
          <w:szCs w:val="24"/>
          <w:lang w:val="sr-Latn-ME"/>
        </w:rPr>
        <w:t xml:space="preserve">Crnu Goru </w:t>
      </w:r>
      <w:r w:rsidR="00685FED" w:rsidRPr="00D42A1D">
        <w:rPr>
          <w:rFonts w:ascii="Times New Roman" w:hAnsi="Times New Roman" w:cs="Times New Roman"/>
          <w:sz w:val="24"/>
          <w:szCs w:val="24"/>
          <w:lang w:val="sr-Latn-ME"/>
        </w:rPr>
        <w:t xml:space="preserve">i </w:t>
      </w:r>
      <w:r w:rsidRPr="00D42A1D">
        <w:rPr>
          <w:rFonts w:ascii="Times New Roman" w:hAnsi="Times New Roman" w:cs="Times New Roman"/>
          <w:sz w:val="24"/>
          <w:szCs w:val="24"/>
          <w:lang w:val="sr-Latn-ME"/>
        </w:rPr>
        <w:t>koje podliježu službenim kontrolama na graničn</w:t>
      </w:r>
      <w:r w:rsidR="00685FED" w:rsidRPr="00D42A1D">
        <w:rPr>
          <w:rFonts w:ascii="Times New Roman" w:hAnsi="Times New Roman" w:cs="Times New Roman"/>
          <w:sz w:val="24"/>
          <w:szCs w:val="24"/>
          <w:lang w:val="sr-Latn-ME"/>
        </w:rPr>
        <w:t xml:space="preserve">om prelazu </w:t>
      </w:r>
      <w:r w:rsidRPr="00D42A1D">
        <w:rPr>
          <w:rFonts w:ascii="Times New Roman" w:hAnsi="Times New Roman" w:cs="Times New Roman"/>
          <w:sz w:val="24"/>
          <w:szCs w:val="24"/>
          <w:lang w:val="sr-Latn-ME"/>
        </w:rPr>
        <w:t xml:space="preserve">u skladu sa </w:t>
      </w:r>
      <w:r w:rsidR="00DD3D7A" w:rsidRPr="00D42A1D">
        <w:rPr>
          <w:rFonts w:ascii="Times New Roman" w:hAnsi="Times New Roman" w:cs="Times New Roman"/>
          <w:sz w:val="24"/>
          <w:szCs w:val="24"/>
          <w:lang w:val="sr-Latn-ME"/>
        </w:rPr>
        <w:t>ovim zakon</w:t>
      </w:r>
      <w:r w:rsidR="00440B75">
        <w:rPr>
          <w:rFonts w:ascii="Times New Roman" w:hAnsi="Times New Roman" w:cs="Times New Roman"/>
          <w:sz w:val="24"/>
          <w:szCs w:val="24"/>
          <w:lang w:val="sr-Latn-ME"/>
        </w:rPr>
        <w:t>om</w:t>
      </w:r>
      <w:r w:rsidRPr="00D42A1D">
        <w:rPr>
          <w:rFonts w:ascii="Times New Roman" w:hAnsi="Times New Roman" w:cs="Times New Roman"/>
          <w:sz w:val="24"/>
          <w:szCs w:val="24"/>
          <w:lang w:val="sr-Latn-ME"/>
        </w:rPr>
        <w:t>;</w:t>
      </w:r>
    </w:p>
    <w:p w14:paraId="2F716C1E" w14:textId="6CA477F8" w:rsidR="00803E58" w:rsidRPr="00D42A1D" w:rsidRDefault="00A2061A" w:rsidP="009A4772">
      <w:pPr>
        <w:numPr>
          <w:ilvl w:val="0"/>
          <w:numId w:val="177"/>
        </w:numPr>
        <w:spacing w:after="0" w:line="240" w:lineRule="auto"/>
        <w:ind w:hanging="294"/>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 xml:space="preserve">uzajamno ažuriranje </w:t>
      </w:r>
      <w:r w:rsidR="00685FED" w:rsidRPr="00D42A1D">
        <w:rPr>
          <w:rFonts w:ascii="Times New Roman" w:hAnsi="Times New Roman" w:cs="Times New Roman"/>
          <w:sz w:val="24"/>
          <w:szCs w:val="24"/>
          <w:lang w:val="sr-Latn-ME"/>
        </w:rPr>
        <w:t>putem</w:t>
      </w:r>
      <w:r w:rsidRPr="00D42A1D">
        <w:rPr>
          <w:rFonts w:ascii="Times New Roman" w:hAnsi="Times New Roman" w:cs="Times New Roman"/>
          <w:sz w:val="24"/>
          <w:szCs w:val="24"/>
          <w:lang w:val="sr-Latn-ME"/>
        </w:rPr>
        <w:t xml:space="preserve"> razmjen</w:t>
      </w:r>
      <w:r w:rsidR="00685FED" w:rsidRPr="00D42A1D">
        <w:rPr>
          <w:rFonts w:ascii="Times New Roman" w:hAnsi="Times New Roman" w:cs="Times New Roman"/>
          <w:sz w:val="24"/>
          <w:szCs w:val="24"/>
          <w:lang w:val="sr-Latn-ME"/>
        </w:rPr>
        <w:t>e</w:t>
      </w:r>
      <w:r w:rsidRPr="00D42A1D">
        <w:rPr>
          <w:rFonts w:ascii="Times New Roman" w:hAnsi="Times New Roman" w:cs="Times New Roman"/>
          <w:sz w:val="24"/>
          <w:szCs w:val="24"/>
          <w:lang w:val="sr-Latn-ME"/>
        </w:rPr>
        <w:t xml:space="preserve"> informacija ili sinhronizacij</w:t>
      </w:r>
      <w:r w:rsidR="00685FED" w:rsidRPr="00D42A1D">
        <w:rPr>
          <w:rFonts w:ascii="Times New Roman" w:hAnsi="Times New Roman" w:cs="Times New Roman"/>
          <w:sz w:val="24"/>
          <w:szCs w:val="24"/>
          <w:lang w:val="sr-Latn-ME"/>
        </w:rPr>
        <w:t>e</w:t>
      </w:r>
      <w:r w:rsidRPr="00D42A1D">
        <w:rPr>
          <w:rFonts w:ascii="Times New Roman" w:hAnsi="Times New Roman" w:cs="Times New Roman"/>
          <w:sz w:val="24"/>
          <w:szCs w:val="24"/>
          <w:lang w:val="sr-Latn-ME"/>
        </w:rPr>
        <w:t xml:space="preserve"> relevantnih baza podataka, a koje su prikupili nadležni </w:t>
      </w:r>
      <w:r w:rsidR="00795E87" w:rsidRPr="00D42A1D">
        <w:rPr>
          <w:rFonts w:ascii="Times New Roman" w:hAnsi="Times New Roman" w:cs="Times New Roman"/>
          <w:sz w:val="24"/>
          <w:szCs w:val="24"/>
          <w:lang w:val="sr-Latn-ME"/>
        </w:rPr>
        <w:t>inspektori</w:t>
      </w:r>
      <w:r w:rsidRPr="00D42A1D">
        <w:rPr>
          <w:rFonts w:ascii="Times New Roman" w:hAnsi="Times New Roman" w:cs="Times New Roman"/>
          <w:sz w:val="24"/>
          <w:szCs w:val="24"/>
          <w:lang w:val="sr-Latn-ME"/>
        </w:rPr>
        <w:t>, carinski organi i drugi organi; i</w:t>
      </w:r>
    </w:p>
    <w:p w14:paraId="02358CDF" w14:textId="37C9165A" w:rsidR="00A2061A" w:rsidRPr="00D42A1D" w:rsidRDefault="00685FED" w:rsidP="009A4772">
      <w:pPr>
        <w:numPr>
          <w:ilvl w:val="0"/>
          <w:numId w:val="177"/>
        </w:numPr>
        <w:spacing w:after="0" w:line="240" w:lineRule="auto"/>
        <w:ind w:hanging="294"/>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rPr>
        <w:t xml:space="preserve">brzo saopštavanje </w:t>
      </w:r>
      <w:r w:rsidR="00A2061A" w:rsidRPr="00D42A1D">
        <w:rPr>
          <w:rFonts w:ascii="Times New Roman" w:hAnsi="Times New Roman" w:cs="Times New Roman"/>
          <w:sz w:val="24"/>
          <w:szCs w:val="24"/>
          <w:lang w:val="sr-Latn-ME"/>
        </w:rPr>
        <w:t xml:space="preserve">odluka koje su ti organi donijeli na osnovu informacija </w:t>
      </w:r>
      <w:r w:rsidRPr="00D42A1D">
        <w:rPr>
          <w:rFonts w:ascii="Times New Roman" w:hAnsi="Times New Roman" w:cs="Times New Roman"/>
          <w:sz w:val="24"/>
          <w:szCs w:val="24"/>
          <w:lang w:val="sr-Latn-ME"/>
        </w:rPr>
        <w:t xml:space="preserve">navedenih u </w:t>
      </w:r>
      <w:r w:rsidR="00A2061A" w:rsidRPr="00D42A1D">
        <w:rPr>
          <w:rFonts w:ascii="Times New Roman" w:hAnsi="Times New Roman" w:cs="Times New Roman"/>
          <w:sz w:val="24"/>
          <w:szCs w:val="24"/>
          <w:lang w:val="sr-Latn-ME"/>
        </w:rPr>
        <w:t>tač. a) i b) ovog stava</w:t>
      </w:r>
      <w:r w:rsidR="001602B9" w:rsidRPr="00D42A1D">
        <w:rPr>
          <w:rFonts w:ascii="Times New Roman" w:hAnsi="Times New Roman" w:cs="Times New Roman"/>
          <w:sz w:val="24"/>
          <w:szCs w:val="24"/>
          <w:lang w:val="sr-Latn-ME"/>
        </w:rPr>
        <w:t>.</w:t>
      </w:r>
    </w:p>
    <w:p w14:paraId="27BCEB05" w14:textId="77777777" w:rsidR="001602B9" w:rsidRPr="00D42A1D" w:rsidRDefault="001602B9" w:rsidP="00B1281E">
      <w:pPr>
        <w:spacing w:after="0" w:line="240" w:lineRule="auto"/>
        <w:jc w:val="both"/>
        <w:rPr>
          <w:rFonts w:ascii="Times New Roman" w:hAnsi="Times New Roman" w:cs="Times New Roman"/>
          <w:sz w:val="24"/>
          <w:szCs w:val="24"/>
          <w:lang w:val="sr-Latn-ME" w:eastAsia="en-GB"/>
        </w:rPr>
      </w:pPr>
    </w:p>
    <w:p w14:paraId="3BF1E095" w14:textId="0A5A7CCC" w:rsidR="009D69AF" w:rsidRPr="00D42A1D" w:rsidRDefault="00E75470" w:rsidP="00D42A1D">
      <w:pPr>
        <w:pStyle w:val="ListParagraph"/>
        <w:spacing w:after="0" w:line="240" w:lineRule="auto"/>
        <w:ind w:left="284"/>
        <w:contextualSpacing w:val="0"/>
        <w:jc w:val="center"/>
        <w:rPr>
          <w:rFonts w:ascii="Times New Roman" w:hAnsi="Times New Roman" w:cs="Times New Roman"/>
          <w:b/>
          <w:bCs/>
          <w:sz w:val="24"/>
          <w:szCs w:val="24"/>
          <w:lang w:val="sr-Latn-ME"/>
        </w:rPr>
      </w:pPr>
      <w:r w:rsidRPr="00D42A1D">
        <w:rPr>
          <w:rFonts w:ascii="Times New Roman" w:hAnsi="Times New Roman" w:cs="Times New Roman"/>
          <w:b/>
          <w:bCs/>
          <w:sz w:val="24"/>
          <w:szCs w:val="24"/>
          <w:lang w:val="sr-Latn-ME"/>
        </w:rPr>
        <w:t>Finansiranje službenih kontrola i drugih službenih aktivnosti</w:t>
      </w:r>
    </w:p>
    <w:p w14:paraId="32ECD119" w14:textId="1B97E221" w:rsidR="00E75470" w:rsidRPr="00D42A1D" w:rsidRDefault="000957E0" w:rsidP="00B1281E">
      <w:pPr>
        <w:spacing w:after="0" w:line="240" w:lineRule="auto"/>
        <w:jc w:val="center"/>
        <w:rPr>
          <w:rFonts w:ascii="Times New Roman" w:hAnsi="Times New Roman" w:cs="Times New Roman"/>
          <w:b/>
          <w:bCs/>
          <w:sz w:val="24"/>
          <w:szCs w:val="24"/>
          <w:lang w:val="sr-Latn-ME" w:eastAsia="en-GB"/>
        </w:rPr>
      </w:pPr>
      <w:r w:rsidRPr="00D42A1D">
        <w:rPr>
          <w:rFonts w:ascii="Times New Roman" w:hAnsi="Times New Roman" w:cs="Times New Roman"/>
          <w:b/>
          <w:bCs/>
          <w:sz w:val="24"/>
          <w:szCs w:val="24"/>
          <w:lang w:val="sr-Latn-ME" w:eastAsia="en-GB"/>
        </w:rPr>
        <w:t>Član 10</w:t>
      </w:r>
      <w:r w:rsidR="00942E6B">
        <w:rPr>
          <w:rFonts w:ascii="Times New Roman" w:hAnsi="Times New Roman" w:cs="Times New Roman"/>
          <w:b/>
          <w:bCs/>
          <w:sz w:val="24"/>
          <w:szCs w:val="24"/>
          <w:lang w:val="sr-Latn-ME" w:eastAsia="en-GB"/>
        </w:rPr>
        <w:t>3</w:t>
      </w:r>
      <w:r w:rsidRPr="00D42A1D">
        <w:rPr>
          <w:rFonts w:ascii="Times New Roman" w:hAnsi="Times New Roman" w:cs="Times New Roman"/>
          <w:b/>
          <w:bCs/>
          <w:sz w:val="24"/>
          <w:szCs w:val="24"/>
          <w:lang w:val="sr-Latn-ME" w:eastAsia="en-GB"/>
        </w:rPr>
        <w:t xml:space="preserve"> </w:t>
      </w:r>
    </w:p>
    <w:p w14:paraId="3AEA39F6" w14:textId="42C8CF32" w:rsidR="009D69AF" w:rsidRPr="00334BFE" w:rsidRDefault="00E75470" w:rsidP="00334BFE">
      <w:pPr>
        <w:spacing w:after="0" w:line="240" w:lineRule="auto"/>
        <w:ind w:firstLine="720"/>
        <w:jc w:val="both"/>
        <w:rPr>
          <w:rFonts w:ascii="Times New Roman" w:hAnsi="Times New Roman" w:cs="Times New Roman"/>
          <w:sz w:val="24"/>
          <w:szCs w:val="24"/>
          <w:lang w:val="sr-Latn-ME"/>
        </w:rPr>
      </w:pPr>
      <w:r w:rsidRPr="00334BFE">
        <w:rPr>
          <w:rFonts w:ascii="Times New Roman" w:hAnsi="Times New Roman" w:cs="Times New Roman"/>
          <w:sz w:val="24"/>
          <w:szCs w:val="24"/>
          <w:lang w:val="sr-Latn-ME"/>
        </w:rPr>
        <w:t>Ministarstvo obezbjeđuj</w:t>
      </w:r>
      <w:r w:rsidR="009D69AF" w:rsidRPr="00334BFE">
        <w:rPr>
          <w:rFonts w:ascii="Times New Roman" w:hAnsi="Times New Roman" w:cs="Times New Roman"/>
          <w:sz w:val="24"/>
          <w:szCs w:val="24"/>
          <w:lang w:val="sr-Latn-ME"/>
        </w:rPr>
        <w:t>e</w:t>
      </w:r>
      <w:r w:rsidRPr="00334BFE">
        <w:rPr>
          <w:rFonts w:ascii="Times New Roman" w:hAnsi="Times New Roman" w:cs="Times New Roman"/>
          <w:sz w:val="24"/>
          <w:szCs w:val="24"/>
          <w:lang w:val="sr-Latn-ME"/>
        </w:rPr>
        <w:t xml:space="preserve"> dostupnost adekvatnih finansijskih sredstava </w:t>
      </w:r>
      <w:r w:rsidR="009D69AF" w:rsidRPr="00334BFE">
        <w:rPr>
          <w:rFonts w:ascii="Times New Roman" w:hAnsi="Times New Roman" w:cs="Times New Roman"/>
          <w:sz w:val="24"/>
          <w:szCs w:val="24"/>
          <w:lang w:val="sr-Latn-ME"/>
        </w:rPr>
        <w:t xml:space="preserve">neophodnih nadležnim </w:t>
      </w:r>
      <w:r w:rsidR="00795E87" w:rsidRPr="00334BFE">
        <w:rPr>
          <w:rFonts w:ascii="Times New Roman" w:hAnsi="Times New Roman" w:cs="Times New Roman"/>
          <w:sz w:val="24"/>
          <w:szCs w:val="24"/>
          <w:lang w:val="sr-Latn-ME"/>
        </w:rPr>
        <w:t>inspektorima</w:t>
      </w:r>
      <w:r w:rsidR="009D69AF" w:rsidRPr="00334BFE">
        <w:rPr>
          <w:rFonts w:ascii="Times New Roman" w:hAnsi="Times New Roman" w:cs="Times New Roman"/>
          <w:sz w:val="24"/>
          <w:szCs w:val="24"/>
          <w:lang w:val="sr-Latn-ME"/>
        </w:rPr>
        <w:t xml:space="preserve"> za sprovođenje službenih kontrola i drugih službenih aktivnosti.</w:t>
      </w:r>
    </w:p>
    <w:p w14:paraId="43DA4184" w14:textId="77777777" w:rsidR="00516596" w:rsidRPr="00D42A1D" w:rsidRDefault="00516596" w:rsidP="006D2E05">
      <w:pPr>
        <w:spacing w:after="0" w:line="240" w:lineRule="auto"/>
        <w:rPr>
          <w:rFonts w:ascii="Times New Roman" w:hAnsi="Times New Roman" w:cs="Times New Roman"/>
          <w:b/>
          <w:sz w:val="24"/>
          <w:szCs w:val="24"/>
          <w:lang w:val="sr-Latn-ME"/>
        </w:rPr>
      </w:pPr>
    </w:p>
    <w:p w14:paraId="608FF7C7" w14:textId="0C83B960" w:rsidR="00AF2B43" w:rsidRPr="00D42A1D" w:rsidRDefault="00AF2B43" w:rsidP="00D42A1D">
      <w:pPr>
        <w:spacing w:after="0" w:line="240" w:lineRule="auto"/>
        <w:jc w:val="center"/>
        <w:rPr>
          <w:rFonts w:ascii="Times New Roman" w:hAnsi="Times New Roman" w:cs="Times New Roman"/>
          <w:b/>
          <w:sz w:val="24"/>
          <w:szCs w:val="24"/>
          <w:lang w:val="sr-Latn-ME"/>
        </w:rPr>
      </w:pPr>
      <w:r w:rsidRPr="00D42A1D">
        <w:rPr>
          <w:rFonts w:ascii="Times New Roman" w:hAnsi="Times New Roman" w:cs="Times New Roman"/>
          <w:b/>
          <w:sz w:val="24"/>
          <w:szCs w:val="24"/>
          <w:lang w:val="sr-Latn-ME"/>
        </w:rPr>
        <w:t>Garancije pouzdanosti službenih sertifikata</w:t>
      </w:r>
    </w:p>
    <w:p w14:paraId="0E21828F" w14:textId="7A8479DD" w:rsidR="00AF2B43" w:rsidRPr="00D42A1D" w:rsidRDefault="000957E0" w:rsidP="00B1281E">
      <w:pPr>
        <w:spacing w:after="0" w:line="240" w:lineRule="auto"/>
        <w:jc w:val="center"/>
        <w:rPr>
          <w:rFonts w:ascii="Times New Roman" w:hAnsi="Times New Roman" w:cs="Times New Roman"/>
          <w:b/>
          <w:sz w:val="24"/>
          <w:szCs w:val="24"/>
          <w:lang w:val="sr-Latn-ME"/>
        </w:rPr>
      </w:pPr>
      <w:r w:rsidRPr="00D42A1D">
        <w:rPr>
          <w:rFonts w:ascii="Times New Roman" w:hAnsi="Times New Roman" w:cs="Times New Roman"/>
          <w:b/>
          <w:sz w:val="24"/>
          <w:szCs w:val="24"/>
          <w:lang w:val="sr-Latn-ME"/>
        </w:rPr>
        <w:t>Član 10</w:t>
      </w:r>
      <w:r w:rsidR="00942E6B">
        <w:rPr>
          <w:rFonts w:ascii="Times New Roman" w:hAnsi="Times New Roman" w:cs="Times New Roman"/>
          <w:b/>
          <w:sz w:val="24"/>
          <w:szCs w:val="24"/>
          <w:lang w:val="sr-Latn-ME"/>
        </w:rPr>
        <w:t>4</w:t>
      </w:r>
      <w:r w:rsidRPr="00D42A1D">
        <w:rPr>
          <w:rFonts w:ascii="Times New Roman" w:hAnsi="Times New Roman" w:cs="Times New Roman"/>
          <w:b/>
          <w:sz w:val="24"/>
          <w:szCs w:val="24"/>
          <w:lang w:val="sr-Latn-ME"/>
        </w:rPr>
        <w:t xml:space="preserve"> </w:t>
      </w:r>
    </w:p>
    <w:p w14:paraId="5C3C048D" w14:textId="77777777" w:rsidR="00AF2B43" w:rsidRPr="00D42A1D" w:rsidRDefault="00AF2B43" w:rsidP="009A4772">
      <w:pPr>
        <w:pStyle w:val="ListParagraph"/>
        <w:numPr>
          <w:ilvl w:val="0"/>
          <w:numId w:val="179"/>
        </w:numPr>
        <w:spacing w:after="0" w:line="240" w:lineRule="auto"/>
        <w:ind w:left="426" w:hanging="426"/>
        <w:contextualSpacing w:val="0"/>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Službeni sertifikati:</w:t>
      </w:r>
    </w:p>
    <w:p w14:paraId="0587797B" w14:textId="77777777" w:rsidR="00AF2B43" w:rsidRPr="00D42A1D" w:rsidRDefault="00AF2B43" w:rsidP="009A4772">
      <w:pPr>
        <w:pStyle w:val="ListParagraph"/>
        <w:numPr>
          <w:ilvl w:val="0"/>
          <w:numId w:val="180"/>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sadrže jedinstveni kod;</w:t>
      </w:r>
    </w:p>
    <w:p w14:paraId="394C1882" w14:textId="7AC9E5BC" w:rsidR="00AF2B43" w:rsidRPr="00D42A1D" w:rsidRDefault="00AF2B43" w:rsidP="009A4772">
      <w:pPr>
        <w:pStyle w:val="ListParagraph"/>
        <w:numPr>
          <w:ilvl w:val="0"/>
          <w:numId w:val="180"/>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 xml:space="preserve">ne potpisuje ih službena osoba zadužena za sertifikaciju, ako </w:t>
      </w:r>
      <w:r w:rsidR="00DB1A36" w:rsidRPr="00D42A1D">
        <w:rPr>
          <w:rFonts w:ascii="Times New Roman" w:hAnsi="Times New Roman" w:cs="Times New Roman"/>
          <w:sz w:val="24"/>
          <w:szCs w:val="24"/>
          <w:lang w:val="sr-Latn-ME" w:eastAsia="en-GB"/>
        </w:rPr>
        <w:t xml:space="preserve">su prazni </w:t>
      </w:r>
      <w:r w:rsidRPr="00D42A1D">
        <w:rPr>
          <w:rFonts w:ascii="Times New Roman" w:hAnsi="Times New Roman" w:cs="Times New Roman"/>
          <w:sz w:val="24"/>
          <w:szCs w:val="24"/>
          <w:lang w:val="sr-Latn-ME" w:eastAsia="en-GB"/>
        </w:rPr>
        <w:t xml:space="preserve">ili nepotpuni; </w:t>
      </w:r>
    </w:p>
    <w:p w14:paraId="37550F3D" w14:textId="61947A76" w:rsidR="00AF2B43" w:rsidRPr="00D42A1D" w:rsidRDefault="00DB1A36" w:rsidP="009A4772">
      <w:pPr>
        <w:pStyle w:val="ListParagraph"/>
        <w:numPr>
          <w:ilvl w:val="0"/>
          <w:numId w:val="180"/>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 xml:space="preserve">su </w:t>
      </w:r>
      <w:r w:rsidR="00AF2B43" w:rsidRPr="00D42A1D">
        <w:rPr>
          <w:rFonts w:ascii="Times New Roman" w:hAnsi="Times New Roman" w:cs="Times New Roman"/>
          <w:sz w:val="24"/>
          <w:szCs w:val="24"/>
          <w:lang w:val="sr-Latn-ME" w:eastAsia="en-GB"/>
        </w:rPr>
        <w:t xml:space="preserve">sastavljeni na jednom ili više službenih jezika koje razumije službenik za sertifikaciju i, prema potrebi </w:t>
      </w:r>
      <w:r w:rsidR="0035645B">
        <w:rPr>
          <w:rFonts w:ascii="Times New Roman" w:hAnsi="Times New Roman" w:cs="Times New Roman"/>
          <w:sz w:val="24"/>
          <w:szCs w:val="24"/>
          <w:lang w:val="sr-Latn-ME" w:eastAsia="en-GB"/>
        </w:rPr>
        <w:t>j</w:t>
      </w:r>
      <w:r w:rsidR="00AF2B43" w:rsidRPr="00D42A1D">
        <w:rPr>
          <w:rFonts w:ascii="Times New Roman" w:hAnsi="Times New Roman" w:cs="Times New Roman"/>
          <w:sz w:val="24"/>
          <w:szCs w:val="24"/>
          <w:lang w:val="sr-Latn-ME" w:eastAsia="en-GB"/>
        </w:rPr>
        <w:t>ednom od službenih jezika države odredišta;</w:t>
      </w:r>
    </w:p>
    <w:p w14:paraId="55367319" w14:textId="17EB52EF" w:rsidR="00AF2B43" w:rsidRPr="00D42A1D" w:rsidRDefault="00DB1A36" w:rsidP="009A4772">
      <w:pPr>
        <w:pStyle w:val="ListParagraph"/>
        <w:numPr>
          <w:ilvl w:val="0"/>
          <w:numId w:val="180"/>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 xml:space="preserve">su </w:t>
      </w:r>
      <w:r w:rsidR="00AF2B43" w:rsidRPr="00D42A1D">
        <w:rPr>
          <w:rFonts w:ascii="Times New Roman" w:hAnsi="Times New Roman" w:cs="Times New Roman"/>
          <w:sz w:val="24"/>
          <w:szCs w:val="24"/>
          <w:lang w:val="sr-Latn-ME" w:eastAsia="en-GB"/>
        </w:rPr>
        <w:t>vjerodostojni i tačni;</w:t>
      </w:r>
    </w:p>
    <w:p w14:paraId="24EA5B0D" w14:textId="77777777" w:rsidR="00AF2B43" w:rsidRPr="00D42A1D" w:rsidRDefault="00AF2B43" w:rsidP="009A4772">
      <w:pPr>
        <w:pStyle w:val="ListParagraph"/>
        <w:numPr>
          <w:ilvl w:val="0"/>
          <w:numId w:val="180"/>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 xml:space="preserve"> omogućavaju identifikaciju osobe koja ih je potpisala i datum izdavanja; i </w:t>
      </w:r>
    </w:p>
    <w:p w14:paraId="4DB3DAD0" w14:textId="77777777" w:rsidR="00AF2B43" w:rsidRPr="00D42A1D" w:rsidRDefault="00AF2B43" w:rsidP="009A4772">
      <w:pPr>
        <w:pStyle w:val="ListParagraph"/>
        <w:numPr>
          <w:ilvl w:val="0"/>
          <w:numId w:val="180"/>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omogućavaju jednostavnu verifikaciju povezanosti između sertifikata, organa koji ga izdaje i pošiljke, partije ili pojedinačne životinje ili robe obuhvaćene sertifikatom.</w:t>
      </w:r>
    </w:p>
    <w:p w14:paraId="07DE3648" w14:textId="360D59D1" w:rsidR="00AF2B43" w:rsidRPr="00D42A1D" w:rsidRDefault="00AF2B43" w:rsidP="009A4772">
      <w:pPr>
        <w:pStyle w:val="ListParagraph"/>
        <w:numPr>
          <w:ilvl w:val="0"/>
          <w:numId w:val="179"/>
        </w:numPr>
        <w:spacing w:after="0" w:line="240" w:lineRule="auto"/>
        <w:ind w:left="426" w:hanging="426"/>
        <w:contextualSpacing w:val="0"/>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Nadležni organi će preduzeti odgovarajuće mjere da spreče izdavanje lažnih ili obmanjujućih službenih sertifikata ili zloupotrebu službenih sertifikata</w:t>
      </w:r>
    </w:p>
    <w:p w14:paraId="345B77C4" w14:textId="77777777" w:rsidR="00DB1A36" w:rsidRPr="00CB5FBE" w:rsidRDefault="00DB1A36" w:rsidP="00B1281E">
      <w:pPr>
        <w:spacing w:after="0" w:line="240" w:lineRule="auto"/>
        <w:jc w:val="center"/>
        <w:rPr>
          <w:rFonts w:ascii="Times New Roman" w:hAnsi="Times New Roman" w:cs="Times New Roman"/>
          <w:b/>
          <w:sz w:val="24"/>
          <w:szCs w:val="24"/>
          <w:lang w:val="sr-Latn-ME"/>
        </w:rPr>
      </w:pPr>
    </w:p>
    <w:p w14:paraId="2B04953B" w14:textId="63C4BA2A" w:rsidR="00AF2B43" w:rsidRPr="00D42A1D" w:rsidRDefault="00AF2B43" w:rsidP="00D42A1D">
      <w:pPr>
        <w:spacing w:after="0" w:line="240" w:lineRule="auto"/>
        <w:jc w:val="center"/>
        <w:rPr>
          <w:rFonts w:ascii="Times New Roman" w:hAnsi="Times New Roman" w:cs="Times New Roman"/>
          <w:b/>
          <w:sz w:val="24"/>
          <w:szCs w:val="24"/>
          <w:lang w:val="sr-Latn-ME"/>
        </w:rPr>
      </w:pPr>
      <w:r w:rsidRPr="00D42A1D">
        <w:rPr>
          <w:rFonts w:ascii="Times New Roman" w:hAnsi="Times New Roman" w:cs="Times New Roman"/>
          <w:b/>
          <w:sz w:val="24"/>
          <w:szCs w:val="24"/>
          <w:lang w:val="sr-Latn-ME"/>
        </w:rPr>
        <w:lastRenderedPageBreak/>
        <w:t xml:space="preserve">Službene potvrde </w:t>
      </w:r>
    </w:p>
    <w:p w14:paraId="69DDC156" w14:textId="4D2EB17A" w:rsidR="00AF2B43" w:rsidRPr="00D42A1D" w:rsidRDefault="000957E0" w:rsidP="00B1281E">
      <w:pPr>
        <w:spacing w:after="0" w:line="240" w:lineRule="auto"/>
        <w:jc w:val="center"/>
        <w:rPr>
          <w:rFonts w:ascii="Times New Roman" w:hAnsi="Times New Roman" w:cs="Times New Roman"/>
          <w:b/>
          <w:sz w:val="24"/>
          <w:szCs w:val="24"/>
          <w:lang w:val="sr-Latn-ME"/>
        </w:rPr>
      </w:pPr>
      <w:r w:rsidRPr="00D42A1D">
        <w:rPr>
          <w:rFonts w:ascii="Times New Roman" w:hAnsi="Times New Roman" w:cs="Times New Roman"/>
          <w:b/>
          <w:sz w:val="24"/>
          <w:szCs w:val="24"/>
          <w:lang w:val="sr-Latn-ME"/>
        </w:rPr>
        <w:t>Član 10</w:t>
      </w:r>
      <w:r w:rsidR="00942E6B">
        <w:rPr>
          <w:rFonts w:ascii="Times New Roman" w:hAnsi="Times New Roman" w:cs="Times New Roman"/>
          <w:b/>
          <w:sz w:val="24"/>
          <w:szCs w:val="24"/>
          <w:lang w:val="sr-Latn-ME"/>
        </w:rPr>
        <w:t>5</w:t>
      </w:r>
    </w:p>
    <w:p w14:paraId="1F4CD88C" w14:textId="6F34968A" w:rsidR="00AF2B43" w:rsidRPr="00D42A1D" w:rsidRDefault="00AF2B43" w:rsidP="009A4772">
      <w:pPr>
        <w:pStyle w:val="ListParagraph"/>
        <w:numPr>
          <w:ilvl w:val="0"/>
          <w:numId w:val="181"/>
        </w:numPr>
        <w:spacing w:after="0" w:line="240" w:lineRule="auto"/>
        <w:ind w:left="426" w:hanging="426"/>
        <w:contextualSpacing w:val="0"/>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Kada se ovim zakonom zahtijeva da službene potvrde izdaju subjekti pod službenim nadzorom nadležnih organa, ili od strane samih nadležnih organa primjenjuju se st. 2, 3 i 4 ovog člana.</w:t>
      </w:r>
    </w:p>
    <w:p w14:paraId="621C3937" w14:textId="77777777" w:rsidR="00AF2B43" w:rsidRPr="00D42A1D" w:rsidRDefault="00AF2B43" w:rsidP="009A4772">
      <w:pPr>
        <w:pStyle w:val="ListParagraph"/>
        <w:numPr>
          <w:ilvl w:val="0"/>
          <w:numId w:val="181"/>
        </w:numPr>
        <w:spacing w:after="0" w:line="240" w:lineRule="auto"/>
        <w:ind w:left="426" w:hanging="426"/>
        <w:contextualSpacing w:val="0"/>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 xml:space="preserve">Službene potvrde: </w:t>
      </w:r>
    </w:p>
    <w:p w14:paraId="6FCBE252" w14:textId="76C34BFA" w:rsidR="00AF2B43" w:rsidRPr="00D42A1D" w:rsidRDefault="00BF3AC4" w:rsidP="009A4772">
      <w:pPr>
        <w:pStyle w:val="ListParagraph"/>
        <w:numPr>
          <w:ilvl w:val="0"/>
          <w:numId w:val="182"/>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 xml:space="preserve">su </w:t>
      </w:r>
      <w:r w:rsidR="00AF2B43" w:rsidRPr="00D42A1D">
        <w:rPr>
          <w:rFonts w:ascii="Times New Roman" w:hAnsi="Times New Roman" w:cs="Times New Roman"/>
          <w:sz w:val="24"/>
          <w:szCs w:val="24"/>
          <w:lang w:val="sr-Latn-ME" w:eastAsia="en-GB"/>
        </w:rPr>
        <w:t xml:space="preserve">vjerodostojne i tačne; </w:t>
      </w:r>
    </w:p>
    <w:p w14:paraId="7BB660D7" w14:textId="0FEDE11F" w:rsidR="00AF2B43" w:rsidRPr="00D42A1D" w:rsidRDefault="00BF3AC4" w:rsidP="009A4772">
      <w:pPr>
        <w:pStyle w:val="ListParagraph"/>
        <w:numPr>
          <w:ilvl w:val="0"/>
          <w:numId w:val="182"/>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 xml:space="preserve">su </w:t>
      </w:r>
      <w:r w:rsidR="00AF2B43" w:rsidRPr="00D42A1D">
        <w:rPr>
          <w:rFonts w:ascii="Times New Roman" w:hAnsi="Times New Roman" w:cs="Times New Roman"/>
          <w:sz w:val="24"/>
          <w:szCs w:val="24"/>
          <w:lang w:val="sr-Latn-ME" w:eastAsia="en-GB"/>
        </w:rPr>
        <w:t xml:space="preserve">sastavljene na jednom ili više službenih jezika i, prema potrebi, na jednom od službenih jezika </w:t>
      </w:r>
      <w:r w:rsidRPr="00D42A1D">
        <w:rPr>
          <w:rFonts w:ascii="Times New Roman" w:hAnsi="Times New Roman" w:cs="Times New Roman"/>
          <w:sz w:val="24"/>
          <w:szCs w:val="24"/>
          <w:lang w:val="sr-Latn-ME" w:eastAsia="en-GB"/>
        </w:rPr>
        <w:t xml:space="preserve">odredišne </w:t>
      </w:r>
      <w:r w:rsidR="00AF2B43" w:rsidRPr="00D42A1D">
        <w:rPr>
          <w:rFonts w:ascii="Times New Roman" w:hAnsi="Times New Roman" w:cs="Times New Roman"/>
          <w:sz w:val="24"/>
          <w:szCs w:val="24"/>
          <w:lang w:val="sr-Latn-ME" w:eastAsia="en-GB"/>
        </w:rPr>
        <w:t>države;</w:t>
      </w:r>
    </w:p>
    <w:p w14:paraId="1EAE1E74" w14:textId="7C2AFB77" w:rsidR="00AF2B43" w:rsidRPr="00D42A1D" w:rsidRDefault="00AF2B43" w:rsidP="009A4772">
      <w:pPr>
        <w:pStyle w:val="ListParagraph"/>
        <w:numPr>
          <w:ilvl w:val="0"/>
          <w:numId w:val="182"/>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 xml:space="preserve">kada se odnose na pošiljku ili partiju, omogućavaju </w:t>
      </w:r>
      <w:r w:rsidR="00BF3AC4" w:rsidRPr="00D42A1D">
        <w:rPr>
          <w:rFonts w:ascii="Times New Roman" w:hAnsi="Times New Roman" w:cs="Times New Roman"/>
          <w:sz w:val="24"/>
          <w:szCs w:val="24"/>
          <w:lang w:val="sr-Latn-ME" w:eastAsia="en-GB"/>
        </w:rPr>
        <w:t>potvrdu</w:t>
      </w:r>
      <w:r w:rsidRPr="00D42A1D">
        <w:rPr>
          <w:rFonts w:ascii="Times New Roman" w:hAnsi="Times New Roman" w:cs="Times New Roman"/>
          <w:sz w:val="24"/>
          <w:szCs w:val="24"/>
          <w:lang w:val="sr-Latn-ME" w:eastAsia="en-GB"/>
        </w:rPr>
        <w:t xml:space="preserve"> povezanosti između službene potvrde i te pošiljke ili partije.</w:t>
      </w:r>
    </w:p>
    <w:p w14:paraId="18D315D8" w14:textId="6C9E60DA" w:rsidR="00AF2B43" w:rsidRPr="00D42A1D" w:rsidRDefault="00AF2B43" w:rsidP="009A4772">
      <w:pPr>
        <w:pStyle w:val="ListParagraph"/>
        <w:numPr>
          <w:ilvl w:val="0"/>
          <w:numId w:val="181"/>
        </w:numPr>
        <w:spacing w:after="0" w:line="240" w:lineRule="auto"/>
        <w:ind w:left="426" w:hanging="426"/>
        <w:contextualSpacing w:val="0"/>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 xml:space="preserve">Nadležni organi će obezbjediti da </w:t>
      </w:r>
      <w:r w:rsidR="006D2E05" w:rsidRPr="00D42A1D">
        <w:rPr>
          <w:rFonts w:ascii="Times New Roman" w:hAnsi="Times New Roman" w:cs="Times New Roman"/>
          <w:sz w:val="24"/>
          <w:szCs w:val="24"/>
          <w:lang w:val="sr-Latn-ME"/>
        </w:rPr>
        <w:t>lica</w:t>
      </w:r>
      <w:r w:rsidRPr="00D42A1D">
        <w:rPr>
          <w:rFonts w:ascii="Times New Roman" w:hAnsi="Times New Roman" w:cs="Times New Roman"/>
          <w:sz w:val="24"/>
          <w:szCs w:val="24"/>
          <w:lang w:val="sr-Latn-ME"/>
        </w:rPr>
        <w:t xml:space="preserve"> koj</w:t>
      </w:r>
      <w:r w:rsidR="006D2E05" w:rsidRPr="00D42A1D">
        <w:rPr>
          <w:rFonts w:ascii="Times New Roman" w:hAnsi="Times New Roman" w:cs="Times New Roman"/>
          <w:sz w:val="24"/>
          <w:szCs w:val="24"/>
          <w:lang w:val="sr-Latn-ME"/>
        </w:rPr>
        <w:t>a</w:t>
      </w:r>
      <w:r w:rsidRPr="00D42A1D">
        <w:rPr>
          <w:rFonts w:ascii="Times New Roman" w:hAnsi="Times New Roman" w:cs="Times New Roman"/>
          <w:sz w:val="24"/>
          <w:szCs w:val="24"/>
          <w:lang w:val="sr-Latn-ME"/>
        </w:rPr>
        <w:t xml:space="preserve"> sprovodi službene kontrole radi izdavanja službenih potvrda</w:t>
      </w:r>
      <w:r w:rsidR="004A505C" w:rsidRPr="00D42A1D">
        <w:rPr>
          <w:rFonts w:ascii="Times New Roman" w:hAnsi="Times New Roman" w:cs="Times New Roman"/>
          <w:sz w:val="24"/>
          <w:szCs w:val="24"/>
          <w:lang w:val="sr-Latn-ME"/>
        </w:rPr>
        <w:t xml:space="preserve"> bude:</w:t>
      </w:r>
      <w:r w:rsidRPr="00D42A1D">
        <w:rPr>
          <w:rFonts w:ascii="Times New Roman" w:hAnsi="Times New Roman" w:cs="Times New Roman"/>
          <w:sz w:val="24"/>
          <w:szCs w:val="24"/>
          <w:lang w:val="sr-Latn-ME"/>
        </w:rPr>
        <w:t xml:space="preserve"> </w:t>
      </w:r>
    </w:p>
    <w:p w14:paraId="74F9C0CE" w14:textId="15D17E0F" w:rsidR="00AF2B43" w:rsidRPr="00D42A1D" w:rsidRDefault="00AF2B43" w:rsidP="009A4772">
      <w:pPr>
        <w:pStyle w:val="ListParagraph"/>
        <w:numPr>
          <w:ilvl w:val="0"/>
          <w:numId w:val="183"/>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 xml:space="preserve">nepristrano i </w:t>
      </w:r>
      <w:r w:rsidR="00F92172" w:rsidRPr="00D42A1D">
        <w:rPr>
          <w:rFonts w:ascii="Times New Roman" w:hAnsi="Times New Roman" w:cs="Times New Roman"/>
          <w:sz w:val="24"/>
          <w:szCs w:val="24"/>
          <w:lang w:val="sr-Latn-ME" w:eastAsia="en-GB"/>
        </w:rPr>
        <w:t xml:space="preserve">bez bilo kakvog sukoba </w:t>
      </w:r>
      <w:r w:rsidRPr="00D42A1D">
        <w:rPr>
          <w:rFonts w:ascii="Times New Roman" w:hAnsi="Times New Roman" w:cs="Times New Roman"/>
          <w:sz w:val="24"/>
          <w:szCs w:val="24"/>
          <w:lang w:val="sr-Latn-ME" w:eastAsia="en-GB"/>
        </w:rPr>
        <w:t>interesa, a naročito da nije u situaciji koja može, direktno ili indirektno, uticati na nepristrasnost njihovog profesionalnog ponašanja u odnosu na ono što je potvrđeno službenim potvrdama; i</w:t>
      </w:r>
    </w:p>
    <w:p w14:paraId="2C6687AA" w14:textId="279B66ED" w:rsidR="00AF2B43" w:rsidRPr="00D42A1D" w:rsidRDefault="00AF2B43" w:rsidP="009A4772">
      <w:pPr>
        <w:pStyle w:val="ListParagraph"/>
        <w:numPr>
          <w:ilvl w:val="0"/>
          <w:numId w:val="183"/>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prošlo odgovarajuće obuke o:</w:t>
      </w:r>
    </w:p>
    <w:p w14:paraId="746F3CBA" w14:textId="43ACDF74" w:rsidR="00AF2B43" w:rsidRPr="00D42A1D" w:rsidRDefault="00AF2B43" w:rsidP="009A4772">
      <w:pPr>
        <w:numPr>
          <w:ilvl w:val="0"/>
          <w:numId w:val="184"/>
        </w:numPr>
        <w:shd w:val="clear" w:color="auto" w:fill="FFFFFF"/>
        <w:spacing w:after="0" w:line="240" w:lineRule="auto"/>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 xml:space="preserve">pravilima sa kojima se </w:t>
      </w:r>
      <w:r w:rsidR="00F92172" w:rsidRPr="00D42A1D">
        <w:rPr>
          <w:rFonts w:ascii="Times New Roman" w:hAnsi="Times New Roman" w:cs="Times New Roman"/>
          <w:sz w:val="24"/>
          <w:szCs w:val="24"/>
          <w:lang w:val="sr-Latn-ME"/>
        </w:rPr>
        <w:t xml:space="preserve">usklađenost </w:t>
      </w:r>
      <w:r w:rsidRPr="00D42A1D">
        <w:rPr>
          <w:rFonts w:ascii="Times New Roman" w:hAnsi="Times New Roman" w:cs="Times New Roman"/>
          <w:sz w:val="24"/>
          <w:szCs w:val="24"/>
          <w:lang w:val="sr-Latn-ME"/>
        </w:rPr>
        <w:t xml:space="preserve">potvrđuje službenim potvrdama i o tehničkoj procjeni usklađenosti sa tim pravilima; i </w:t>
      </w:r>
    </w:p>
    <w:p w14:paraId="6A799FB5" w14:textId="77777777" w:rsidR="00AF2B43" w:rsidRPr="00D42A1D" w:rsidRDefault="00AF2B43" w:rsidP="009A4772">
      <w:pPr>
        <w:numPr>
          <w:ilvl w:val="0"/>
          <w:numId w:val="184"/>
        </w:numPr>
        <w:shd w:val="clear" w:color="auto" w:fill="FFFFFF"/>
        <w:spacing w:after="0" w:line="240" w:lineRule="auto"/>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relevantnim pravilima utvrđenima ovim zakonom.</w:t>
      </w:r>
    </w:p>
    <w:p w14:paraId="56F0D192" w14:textId="77777777" w:rsidR="00AF2B43" w:rsidRPr="00D42A1D" w:rsidRDefault="00AF2B43" w:rsidP="009A4772">
      <w:pPr>
        <w:pStyle w:val="ListParagraph"/>
        <w:numPr>
          <w:ilvl w:val="0"/>
          <w:numId w:val="181"/>
        </w:numPr>
        <w:spacing w:after="0" w:line="240" w:lineRule="auto"/>
        <w:ind w:left="426" w:hanging="426"/>
        <w:contextualSpacing w:val="0"/>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Nadležni organi će vršiti redovne službene kontrole kako bi potvrdili:</w:t>
      </w:r>
    </w:p>
    <w:p w14:paraId="6FA4C0AD" w14:textId="7656FA3B" w:rsidR="00AF2B43" w:rsidRPr="00D42A1D" w:rsidRDefault="00AF2B43" w:rsidP="009A4772">
      <w:pPr>
        <w:pStyle w:val="ListParagraph"/>
        <w:numPr>
          <w:ilvl w:val="0"/>
          <w:numId w:val="185"/>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da subjekti</w:t>
      </w:r>
      <w:r w:rsidR="004A505C" w:rsidRPr="00D42A1D">
        <w:rPr>
          <w:rFonts w:ascii="Times New Roman" w:hAnsi="Times New Roman" w:cs="Times New Roman"/>
          <w:sz w:val="24"/>
          <w:szCs w:val="24"/>
          <w:lang w:val="sr-Latn-ME" w:eastAsia="en-GB"/>
        </w:rPr>
        <w:t xml:space="preserve"> </w:t>
      </w:r>
      <w:r w:rsidRPr="00D42A1D">
        <w:rPr>
          <w:rFonts w:ascii="Times New Roman" w:hAnsi="Times New Roman" w:cs="Times New Roman"/>
          <w:sz w:val="24"/>
          <w:szCs w:val="24"/>
          <w:lang w:val="sr-Latn-ME" w:eastAsia="en-GB"/>
        </w:rPr>
        <w:t xml:space="preserve">koji izdaju potvrde ispunjavaju uslove </w:t>
      </w:r>
      <w:r w:rsidR="004A505C" w:rsidRPr="00D42A1D">
        <w:rPr>
          <w:rFonts w:ascii="Times New Roman" w:hAnsi="Times New Roman" w:cs="Times New Roman"/>
          <w:sz w:val="24"/>
          <w:szCs w:val="24"/>
          <w:lang w:val="sr-Latn-ME" w:eastAsia="en-GB"/>
        </w:rPr>
        <w:t xml:space="preserve">iz </w:t>
      </w:r>
      <w:r w:rsidRPr="00D42A1D">
        <w:rPr>
          <w:rFonts w:ascii="Times New Roman" w:hAnsi="Times New Roman" w:cs="Times New Roman"/>
          <w:sz w:val="24"/>
          <w:szCs w:val="24"/>
          <w:lang w:val="sr-Latn-ME" w:eastAsia="en-GB"/>
        </w:rPr>
        <w:t xml:space="preserve">člana </w:t>
      </w:r>
      <w:r w:rsidR="00E64948">
        <w:rPr>
          <w:rFonts w:ascii="Times New Roman" w:hAnsi="Times New Roman" w:cs="Times New Roman"/>
          <w:sz w:val="24"/>
          <w:szCs w:val="24"/>
          <w:lang w:val="sr-Latn-ME" w:eastAsia="en-GB"/>
        </w:rPr>
        <w:t>52</w:t>
      </w:r>
      <w:r w:rsidR="00E64948" w:rsidRPr="00D42A1D">
        <w:rPr>
          <w:rFonts w:ascii="Times New Roman" w:hAnsi="Times New Roman" w:cs="Times New Roman"/>
          <w:sz w:val="24"/>
          <w:szCs w:val="24"/>
          <w:lang w:val="sr-Latn-ME" w:eastAsia="en-GB"/>
        </w:rPr>
        <w:t xml:space="preserve"> </w:t>
      </w:r>
      <w:r w:rsidRPr="00D42A1D">
        <w:rPr>
          <w:rFonts w:ascii="Times New Roman" w:hAnsi="Times New Roman" w:cs="Times New Roman"/>
          <w:sz w:val="24"/>
          <w:szCs w:val="24"/>
          <w:lang w:val="sr-Latn-ME" w:eastAsia="en-GB"/>
        </w:rPr>
        <w:t>stav 2 ovog zakona; i</w:t>
      </w:r>
    </w:p>
    <w:p w14:paraId="0DDB7E00" w14:textId="06E4DB57" w:rsidR="00F7497A" w:rsidRPr="00D42A1D" w:rsidRDefault="00F92172" w:rsidP="009A4772">
      <w:pPr>
        <w:pStyle w:val="ListParagraph"/>
        <w:numPr>
          <w:ilvl w:val="0"/>
          <w:numId w:val="185"/>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 xml:space="preserve">da </w:t>
      </w:r>
      <w:r w:rsidR="004A505C" w:rsidRPr="00D42A1D">
        <w:rPr>
          <w:rFonts w:ascii="Times New Roman" w:hAnsi="Times New Roman" w:cs="Times New Roman"/>
          <w:sz w:val="24"/>
          <w:szCs w:val="24"/>
          <w:lang w:val="sr-Latn-ME" w:eastAsia="en-GB"/>
        </w:rPr>
        <w:t xml:space="preserve">se </w:t>
      </w:r>
      <w:r w:rsidR="00AF2B43" w:rsidRPr="00D42A1D">
        <w:rPr>
          <w:rFonts w:ascii="Times New Roman" w:hAnsi="Times New Roman" w:cs="Times New Roman"/>
          <w:sz w:val="24"/>
          <w:szCs w:val="24"/>
          <w:lang w:val="sr-Latn-ME" w:eastAsia="en-GB"/>
        </w:rPr>
        <w:t>potvrda</w:t>
      </w:r>
      <w:r w:rsidR="004A505C" w:rsidRPr="00D42A1D">
        <w:rPr>
          <w:rFonts w:ascii="Times New Roman" w:hAnsi="Times New Roman" w:cs="Times New Roman"/>
          <w:sz w:val="24"/>
          <w:szCs w:val="24"/>
          <w:lang w:val="sr-Latn-ME" w:eastAsia="en-GB"/>
        </w:rPr>
        <w:t xml:space="preserve"> </w:t>
      </w:r>
      <w:r w:rsidRPr="00D42A1D">
        <w:rPr>
          <w:rFonts w:ascii="Times New Roman" w:hAnsi="Times New Roman" w:cs="Times New Roman"/>
          <w:sz w:val="24"/>
          <w:szCs w:val="24"/>
          <w:lang w:val="sr-Latn-ME" w:eastAsia="en-GB"/>
        </w:rPr>
        <w:t xml:space="preserve">izdaje </w:t>
      </w:r>
      <w:r w:rsidR="00AF2B43" w:rsidRPr="00D42A1D">
        <w:rPr>
          <w:rFonts w:ascii="Times New Roman" w:hAnsi="Times New Roman" w:cs="Times New Roman"/>
          <w:sz w:val="24"/>
          <w:szCs w:val="24"/>
          <w:lang w:val="sr-Latn-ME" w:eastAsia="en-GB"/>
        </w:rPr>
        <w:t>na osnovu relevantnih, tačnih i provjerljivih činjenica i podataka.</w:t>
      </w:r>
    </w:p>
    <w:p w14:paraId="66A80444" w14:textId="77777777" w:rsidR="009232D1" w:rsidRPr="00D42A1D" w:rsidRDefault="009232D1" w:rsidP="00B1281E">
      <w:pPr>
        <w:spacing w:after="0" w:line="240" w:lineRule="auto"/>
        <w:jc w:val="center"/>
        <w:rPr>
          <w:rFonts w:ascii="Times New Roman" w:hAnsi="Times New Roman" w:cs="Times New Roman"/>
          <w:b/>
          <w:sz w:val="24"/>
          <w:szCs w:val="24"/>
          <w:lang w:val="sr-Latn-ME"/>
        </w:rPr>
      </w:pPr>
    </w:p>
    <w:p w14:paraId="17A470E6" w14:textId="1EC725EC" w:rsidR="00F7497A" w:rsidRPr="00D42A1D" w:rsidRDefault="00AF2B43" w:rsidP="00D42A1D">
      <w:pPr>
        <w:spacing w:after="0" w:line="240" w:lineRule="auto"/>
        <w:jc w:val="center"/>
        <w:rPr>
          <w:rFonts w:ascii="Times New Roman" w:hAnsi="Times New Roman" w:cs="Times New Roman"/>
          <w:b/>
          <w:sz w:val="24"/>
          <w:szCs w:val="24"/>
          <w:lang w:val="sr-Latn-ME"/>
        </w:rPr>
      </w:pPr>
      <w:r w:rsidRPr="00D42A1D">
        <w:rPr>
          <w:rFonts w:ascii="Times New Roman" w:hAnsi="Times New Roman" w:cs="Times New Roman"/>
          <w:b/>
          <w:sz w:val="24"/>
          <w:szCs w:val="24"/>
          <w:lang w:val="sr-Latn-ME"/>
        </w:rPr>
        <w:t>Određivanje nacionalnih referentnih laboratorija</w:t>
      </w:r>
    </w:p>
    <w:p w14:paraId="0A29C56C" w14:textId="355CCE39" w:rsidR="00AF2B43" w:rsidRPr="00D42A1D" w:rsidRDefault="000957E0" w:rsidP="00B1281E">
      <w:pPr>
        <w:spacing w:after="0" w:line="240" w:lineRule="auto"/>
        <w:jc w:val="center"/>
        <w:rPr>
          <w:rFonts w:ascii="Times New Roman" w:hAnsi="Times New Roman" w:cs="Times New Roman"/>
          <w:b/>
          <w:sz w:val="24"/>
          <w:szCs w:val="24"/>
          <w:lang w:val="sr-Latn-ME"/>
        </w:rPr>
      </w:pPr>
      <w:r w:rsidRPr="00D42A1D">
        <w:rPr>
          <w:rFonts w:ascii="Times New Roman" w:hAnsi="Times New Roman" w:cs="Times New Roman"/>
          <w:b/>
          <w:sz w:val="24"/>
          <w:szCs w:val="24"/>
          <w:lang w:val="sr-Latn-ME"/>
        </w:rPr>
        <w:t>Član 10</w:t>
      </w:r>
      <w:r w:rsidR="00942E6B">
        <w:rPr>
          <w:rFonts w:ascii="Times New Roman" w:hAnsi="Times New Roman" w:cs="Times New Roman"/>
          <w:b/>
          <w:sz w:val="24"/>
          <w:szCs w:val="24"/>
          <w:lang w:val="sr-Latn-ME"/>
        </w:rPr>
        <w:t>6</w:t>
      </w:r>
    </w:p>
    <w:p w14:paraId="32DD3A09" w14:textId="2EE92FB9" w:rsidR="00B7127F" w:rsidRPr="00FB6BB2" w:rsidRDefault="00AF2B43" w:rsidP="00FB6BB2">
      <w:pPr>
        <w:spacing w:after="0" w:line="240" w:lineRule="auto"/>
        <w:ind w:firstLine="720"/>
        <w:jc w:val="both"/>
        <w:rPr>
          <w:rFonts w:ascii="Times New Roman" w:hAnsi="Times New Roman" w:cs="Times New Roman"/>
          <w:sz w:val="24"/>
          <w:szCs w:val="24"/>
          <w:lang w:val="sr-Latn-ME"/>
        </w:rPr>
      </w:pPr>
      <w:r w:rsidRPr="00FB6BB2">
        <w:rPr>
          <w:rFonts w:ascii="Times New Roman" w:hAnsi="Times New Roman" w:cs="Times New Roman"/>
          <w:sz w:val="24"/>
          <w:szCs w:val="24"/>
          <w:lang w:val="sr-Latn-ME"/>
        </w:rPr>
        <w:t xml:space="preserve">Ministarstvo određuju jednu ili više nacionalnih referentnih laboratorija u skladu sa </w:t>
      </w:r>
      <w:r w:rsidR="006D2E05" w:rsidRPr="00FB6BB2">
        <w:rPr>
          <w:rFonts w:ascii="Times New Roman" w:hAnsi="Times New Roman" w:cs="Times New Roman"/>
          <w:sz w:val="24"/>
          <w:szCs w:val="24"/>
          <w:lang w:val="sr-Latn-ME"/>
        </w:rPr>
        <w:t>posebnim zakonima.</w:t>
      </w:r>
    </w:p>
    <w:p w14:paraId="0FD0B877" w14:textId="554163A1" w:rsidR="002337BF" w:rsidRPr="00CB5FBE" w:rsidRDefault="002337BF" w:rsidP="00B1281E">
      <w:pPr>
        <w:spacing w:after="0" w:line="240" w:lineRule="auto"/>
        <w:jc w:val="both"/>
        <w:rPr>
          <w:rFonts w:ascii="Times New Roman" w:eastAsia="Times New Roman" w:hAnsi="Times New Roman" w:cs="Times New Roman"/>
          <w:strike/>
          <w:color w:val="FF0000"/>
          <w:sz w:val="24"/>
          <w:szCs w:val="24"/>
          <w:lang w:val="sr-Latn-ME"/>
        </w:rPr>
      </w:pPr>
    </w:p>
    <w:p w14:paraId="6E84385A" w14:textId="780CF62A" w:rsidR="00AF2B43" w:rsidRPr="00D42A1D" w:rsidRDefault="00AF2B43" w:rsidP="00D42A1D">
      <w:pPr>
        <w:spacing w:after="0" w:line="240" w:lineRule="auto"/>
        <w:jc w:val="center"/>
        <w:rPr>
          <w:rFonts w:ascii="Times New Roman" w:hAnsi="Times New Roman" w:cs="Times New Roman"/>
          <w:b/>
          <w:sz w:val="24"/>
          <w:szCs w:val="24"/>
          <w:lang w:val="sr-Latn-ME"/>
        </w:rPr>
      </w:pPr>
      <w:r w:rsidRPr="00D42A1D">
        <w:rPr>
          <w:rFonts w:ascii="Times New Roman" w:hAnsi="Times New Roman" w:cs="Times New Roman"/>
          <w:b/>
          <w:sz w:val="24"/>
          <w:szCs w:val="24"/>
          <w:lang w:val="sr-Latn-ME"/>
        </w:rPr>
        <w:t xml:space="preserve">Odgovornosti i </w:t>
      </w:r>
      <w:r w:rsidR="00322725" w:rsidRPr="00D42A1D">
        <w:rPr>
          <w:rFonts w:ascii="Times New Roman" w:hAnsi="Times New Roman" w:cs="Times New Roman"/>
          <w:b/>
          <w:sz w:val="24"/>
          <w:szCs w:val="24"/>
          <w:lang w:val="sr-Latn-ME"/>
        </w:rPr>
        <w:t>zadaci</w:t>
      </w:r>
      <w:r w:rsidRPr="00D42A1D">
        <w:rPr>
          <w:rFonts w:ascii="Times New Roman" w:hAnsi="Times New Roman" w:cs="Times New Roman"/>
          <w:b/>
          <w:sz w:val="24"/>
          <w:szCs w:val="24"/>
          <w:lang w:val="sr-Latn-ME"/>
        </w:rPr>
        <w:t xml:space="preserve"> nacionalnih referentnih laboratorija</w:t>
      </w:r>
    </w:p>
    <w:p w14:paraId="6172BB1F" w14:textId="39DE281A" w:rsidR="00AF2B43" w:rsidRPr="00D42A1D" w:rsidRDefault="000957E0" w:rsidP="00B1281E">
      <w:pPr>
        <w:spacing w:after="0" w:line="240" w:lineRule="auto"/>
        <w:jc w:val="center"/>
        <w:rPr>
          <w:rFonts w:ascii="Times New Roman" w:hAnsi="Times New Roman" w:cs="Times New Roman"/>
          <w:b/>
          <w:bCs/>
          <w:sz w:val="24"/>
          <w:szCs w:val="24"/>
          <w:lang w:val="sr-Latn-ME"/>
        </w:rPr>
      </w:pPr>
      <w:r w:rsidRPr="00D42A1D">
        <w:rPr>
          <w:rFonts w:ascii="Times New Roman" w:hAnsi="Times New Roman" w:cs="Times New Roman"/>
          <w:b/>
          <w:bCs/>
          <w:sz w:val="24"/>
          <w:szCs w:val="24"/>
          <w:lang w:val="sr-Latn-ME"/>
        </w:rPr>
        <w:t>Član 10</w:t>
      </w:r>
      <w:r w:rsidR="00942E6B">
        <w:rPr>
          <w:rFonts w:ascii="Times New Roman" w:hAnsi="Times New Roman" w:cs="Times New Roman"/>
          <w:b/>
          <w:bCs/>
          <w:sz w:val="24"/>
          <w:szCs w:val="24"/>
          <w:lang w:val="sr-Latn-ME"/>
        </w:rPr>
        <w:t>7</w:t>
      </w:r>
      <w:r w:rsidRPr="00D42A1D">
        <w:rPr>
          <w:rFonts w:ascii="Times New Roman" w:hAnsi="Times New Roman" w:cs="Times New Roman"/>
          <w:b/>
          <w:bCs/>
          <w:sz w:val="24"/>
          <w:szCs w:val="24"/>
          <w:lang w:val="sr-Latn-ME"/>
        </w:rPr>
        <w:t xml:space="preserve"> </w:t>
      </w:r>
    </w:p>
    <w:p w14:paraId="350BB83B" w14:textId="2CEED30C" w:rsidR="00AF2B43" w:rsidRPr="00D42A1D" w:rsidRDefault="00AF2B43" w:rsidP="009A4772">
      <w:pPr>
        <w:pStyle w:val="ListParagraph"/>
        <w:numPr>
          <w:ilvl w:val="0"/>
          <w:numId w:val="186"/>
        </w:numPr>
        <w:spacing w:after="0" w:line="240" w:lineRule="auto"/>
        <w:ind w:left="426" w:hanging="426"/>
        <w:contextualSpacing w:val="0"/>
        <w:jc w:val="both"/>
        <w:rPr>
          <w:rFonts w:ascii="Times New Roman" w:hAnsi="Times New Roman" w:cs="Times New Roman"/>
          <w:sz w:val="24"/>
          <w:szCs w:val="24"/>
          <w:lang w:val="sr-Latn-ME"/>
        </w:rPr>
      </w:pPr>
      <w:r w:rsidRPr="00D42A1D">
        <w:rPr>
          <w:rFonts w:ascii="Times New Roman" w:hAnsi="Times New Roman" w:cs="Times New Roman"/>
          <w:sz w:val="24"/>
          <w:szCs w:val="24"/>
          <w:lang w:val="sr-Latn-ME"/>
        </w:rPr>
        <w:t xml:space="preserve">Nacionalne referentne laboratorije </w:t>
      </w:r>
      <w:r w:rsidR="00393F00" w:rsidRPr="00D42A1D">
        <w:rPr>
          <w:rFonts w:ascii="Times New Roman" w:hAnsi="Times New Roman" w:cs="Times New Roman"/>
          <w:sz w:val="24"/>
          <w:szCs w:val="24"/>
          <w:lang w:val="sr-Latn-ME"/>
        </w:rPr>
        <w:t>su dužne da</w:t>
      </w:r>
      <w:r w:rsidRPr="00D42A1D">
        <w:rPr>
          <w:rFonts w:ascii="Times New Roman" w:hAnsi="Times New Roman" w:cs="Times New Roman"/>
          <w:sz w:val="24"/>
          <w:szCs w:val="24"/>
          <w:lang w:val="sr-Latn-ME"/>
        </w:rPr>
        <w:t>:</w:t>
      </w:r>
    </w:p>
    <w:p w14:paraId="1DA791BE" w14:textId="77777777" w:rsidR="00AF2B43" w:rsidRPr="00D42A1D" w:rsidRDefault="00AF2B43" w:rsidP="009A4772">
      <w:pPr>
        <w:pStyle w:val="ListParagraph"/>
        <w:numPr>
          <w:ilvl w:val="0"/>
          <w:numId w:val="187"/>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sarađuju sa referentnim laboratorijima Evropske unije i učestvuje na kursevima obuke koje organizuju ove laboratorije;</w:t>
      </w:r>
    </w:p>
    <w:p w14:paraId="408EE57D" w14:textId="5772FD08" w:rsidR="00AF2B43" w:rsidRPr="00D42A1D" w:rsidRDefault="00AF2B43" w:rsidP="009A4772">
      <w:pPr>
        <w:pStyle w:val="ListParagraph"/>
        <w:numPr>
          <w:ilvl w:val="0"/>
          <w:numId w:val="187"/>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 xml:space="preserve">koordiniraju aktivnosti službenih laboratorija određenih u skladu sa članom </w:t>
      </w:r>
      <w:r w:rsidR="00E64948">
        <w:rPr>
          <w:rFonts w:ascii="Times New Roman" w:hAnsi="Times New Roman" w:cs="Times New Roman"/>
          <w:sz w:val="24"/>
          <w:szCs w:val="24"/>
          <w:lang w:val="sr-Latn-ME" w:eastAsia="en-GB"/>
        </w:rPr>
        <w:t>74</w:t>
      </w:r>
      <w:r w:rsidR="00E64948" w:rsidRPr="00D42A1D">
        <w:rPr>
          <w:rFonts w:ascii="Times New Roman" w:hAnsi="Times New Roman" w:cs="Times New Roman"/>
          <w:sz w:val="24"/>
          <w:szCs w:val="24"/>
          <w:lang w:val="sr-Latn-ME" w:eastAsia="en-GB"/>
        </w:rPr>
        <w:t xml:space="preserve"> </w:t>
      </w:r>
      <w:r w:rsidRPr="00D42A1D">
        <w:rPr>
          <w:rFonts w:ascii="Times New Roman" w:hAnsi="Times New Roman" w:cs="Times New Roman"/>
          <w:sz w:val="24"/>
          <w:szCs w:val="24"/>
          <w:lang w:val="sr-Latn-ME" w:eastAsia="en-GB"/>
        </w:rPr>
        <w:t>stav 1 ovog zakona sa ciljem usklađivanja i unapređenja metoda laboratorijsk</w:t>
      </w:r>
      <w:r w:rsidR="00322725" w:rsidRPr="00D42A1D">
        <w:rPr>
          <w:rFonts w:ascii="Times New Roman" w:hAnsi="Times New Roman" w:cs="Times New Roman"/>
          <w:sz w:val="24"/>
          <w:szCs w:val="24"/>
          <w:lang w:val="sr-Latn-ME" w:eastAsia="en-GB"/>
        </w:rPr>
        <w:t>ih</w:t>
      </w:r>
      <w:r w:rsidRPr="00D42A1D">
        <w:rPr>
          <w:rFonts w:ascii="Times New Roman" w:hAnsi="Times New Roman" w:cs="Times New Roman"/>
          <w:sz w:val="24"/>
          <w:szCs w:val="24"/>
          <w:lang w:val="sr-Latn-ME" w:eastAsia="en-GB"/>
        </w:rPr>
        <w:t xml:space="preserve"> analiz</w:t>
      </w:r>
      <w:r w:rsidR="00322725" w:rsidRPr="00D42A1D">
        <w:rPr>
          <w:rFonts w:ascii="Times New Roman" w:hAnsi="Times New Roman" w:cs="Times New Roman"/>
          <w:sz w:val="24"/>
          <w:szCs w:val="24"/>
          <w:lang w:val="sr-Latn-ME" w:eastAsia="en-GB"/>
        </w:rPr>
        <w:t>a</w:t>
      </w:r>
      <w:r w:rsidR="00D42A1D" w:rsidRPr="00D42A1D">
        <w:rPr>
          <w:rFonts w:ascii="Times New Roman" w:hAnsi="Times New Roman" w:cs="Times New Roman"/>
          <w:sz w:val="24"/>
          <w:szCs w:val="24"/>
          <w:lang w:val="sr-Latn-ME" w:eastAsia="en-GB"/>
        </w:rPr>
        <w:t xml:space="preserve"> i </w:t>
      </w:r>
      <w:r w:rsidRPr="00D42A1D">
        <w:rPr>
          <w:rFonts w:ascii="Times New Roman" w:hAnsi="Times New Roman" w:cs="Times New Roman"/>
          <w:sz w:val="24"/>
          <w:szCs w:val="24"/>
          <w:lang w:val="sr-Latn-ME" w:eastAsia="en-GB"/>
        </w:rPr>
        <w:t>ispitivanja</w:t>
      </w:r>
      <w:r w:rsidR="00D42A1D" w:rsidRPr="00D42A1D">
        <w:rPr>
          <w:rFonts w:ascii="Times New Roman" w:hAnsi="Times New Roman" w:cs="Times New Roman"/>
          <w:sz w:val="24"/>
          <w:szCs w:val="24"/>
          <w:lang w:val="sr-Latn-ME" w:eastAsia="en-GB"/>
        </w:rPr>
        <w:t xml:space="preserve"> </w:t>
      </w:r>
      <w:r w:rsidRPr="00D42A1D">
        <w:rPr>
          <w:rFonts w:ascii="Times New Roman" w:hAnsi="Times New Roman" w:cs="Times New Roman"/>
          <w:sz w:val="24"/>
          <w:szCs w:val="24"/>
          <w:lang w:val="sr-Latn-ME" w:eastAsia="en-GB"/>
        </w:rPr>
        <w:t>i njihove upotrebe;</w:t>
      </w:r>
    </w:p>
    <w:p w14:paraId="4506C07B" w14:textId="02EDF932" w:rsidR="00AF2B43" w:rsidRPr="00D42A1D" w:rsidRDefault="00AF2B43" w:rsidP="009A4772">
      <w:pPr>
        <w:pStyle w:val="ListParagraph"/>
        <w:numPr>
          <w:ilvl w:val="0"/>
          <w:numId w:val="187"/>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prema potrebi, organiz</w:t>
      </w:r>
      <w:r w:rsidR="00322725" w:rsidRPr="00D42A1D">
        <w:rPr>
          <w:rFonts w:ascii="Times New Roman" w:hAnsi="Times New Roman" w:cs="Times New Roman"/>
          <w:sz w:val="24"/>
          <w:szCs w:val="24"/>
          <w:lang w:val="sr-Latn-ME" w:eastAsia="en-GB"/>
        </w:rPr>
        <w:t>uju</w:t>
      </w:r>
      <w:r w:rsidRPr="00D42A1D">
        <w:rPr>
          <w:rFonts w:ascii="Times New Roman" w:hAnsi="Times New Roman" w:cs="Times New Roman"/>
          <w:sz w:val="24"/>
          <w:szCs w:val="24"/>
          <w:lang w:val="sr-Latn-ME" w:eastAsia="en-GB"/>
        </w:rPr>
        <w:t xml:space="preserve"> međulaboratorijska uporedna ispitivanja ili provjere kvalitet</w:t>
      </w:r>
      <w:r w:rsidR="00322725" w:rsidRPr="00D42A1D">
        <w:rPr>
          <w:rFonts w:ascii="Times New Roman" w:hAnsi="Times New Roman" w:cs="Times New Roman"/>
          <w:sz w:val="24"/>
          <w:szCs w:val="24"/>
          <w:lang w:val="sr-Latn-ME" w:eastAsia="en-GB"/>
        </w:rPr>
        <w:t>a</w:t>
      </w:r>
      <w:r w:rsidRPr="00D42A1D">
        <w:rPr>
          <w:rFonts w:ascii="Times New Roman" w:hAnsi="Times New Roman" w:cs="Times New Roman"/>
          <w:sz w:val="24"/>
          <w:szCs w:val="24"/>
          <w:lang w:val="sr-Latn-ME" w:eastAsia="en-GB"/>
        </w:rPr>
        <w:t xml:space="preserve"> rada između službenih laboratorija, obezbjeđuju odgovarajuće praćenje takvih </w:t>
      </w:r>
      <w:r w:rsidR="00322725" w:rsidRPr="00D42A1D">
        <w:rPr>
          <w:rFonts w:ascii="Times New Roman" w:hAnsi="Times New Roman" w:cs="Times New Roman"/>
          <w:sz w:val="24"/>
          <w:szCs w:val="24"/>
          <w:lang w:val="sr-Latn-ME" w:eastAsia="en-GB"/>
        </w:rPr>
        <w:t>provjera</w:t>
      </w:r>
      <w:r w:rsidRPr="00D42A1D">
        <w:rPr>
          <w:rFonts w:ascii="Times New Roman" w:hAnsi="Times New Roman" w:cs="Times New Roman"/>
          <w:sz w:val="24"/>
          <w:szCs w:val="24"/>
          <w:lang w:val="sr-Latn-ME" w:eastAsia="en-GB"/>
        </w:rPr>
        <w:t xml:space="preserve"> i obavještavaju</w:t>
      </w:r>
      <w:r w:rsidR="00F17009" w:rsidRPr="00D42A1D">
        <w:rPr>
          <w:rFonts w:ascii="Times New Roman" w:hAnsi="Times New Roman" w:cs="Times New Roman"/>
          <w:sz w:val="24"/>
          <w:szCs w:val="24"/>
          <w:lang w:val="sr-Latn-ME" w:eastAsia="en-GB"/>
        </w:rPr>
        <w:t xml:space="preserve"> </w:t>
      </w:r>
      <w:r w:rsidRPr="00D42A1D">
        <w:rPr>
          <w:rFonts w:ascii="Times New Roman" w:hAnsi="Times New Roman" w:cs="Times New Roman"/>
          <w:sz w:val="24"/>
          <w:szCs w:val="24"/>
          <w:lang w:val="sr-Latn-ME" w:eastAsia="en-GB"/>
        </w:rPr>
        <w:t xml:space="preserve">nadležne organe o rezultatima </w:t>
      </w:r>
      <w:r w:rsidR="00322725" w:rsidRPr="00D42A1D">
        <w:rPr>
          <w:rFonts w:ascii="Times New Roman" w:hAnsi="Times New Roman" w:cs="Times New Roman"/>
          <w:sz w:val="24"/>
          <w:szCs w:val="24"/>
          <w:lang w:val="sr-Latn-ME" w:eastAsia="en-GB"/>
        </w:rPr>
        <w:t>istih</w:t>
      </w:r>
      <w:r w:rsidRPr="00D42A1D">
        <w:rPr>
          <w:rFonts w:ascii="Times New Roman" w:hAnsi="Times New Roman" w:cs="Times New Roman"/>
          <w:sz w:val="24"/>
          <w:szCs w:val="24"/>
          <w:lang w:val="sr-Latn-ME" w:eastAsia="en-GB"/>
        </w:rPr>
        <w:t>;</w:t>
      </w:r>
    </w:p>
    <w:p w14:paraId="07159B8C" w14:textId="57CF9588" w:rsidR="00AF2B43" w:rsidRPr="00D42A1D" w:rsidRDefault="00AF2B43" w:rsidP="009A4772">
      <w:pPr>
        <w:pStyle w:val="ListParagraph"/>
        <w:numPr>
          <w:ilvl w:val="0"/>
          <w:numId w:val="187"/>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 xml:space="preserve">u okviru svoje misije </w:t>
      </w:r>
      <w:r w:rsidR="00322725" w:rsidRPr="00D42A1D">
        <w:rPr>
          <w:rFonts w:ascii="Times New Roman" w:hAnsi="Times New Roman" w:cs="Times New Roman"/>
          <w:sz w:val="24"/>
          <w:szCs w:val="24"/>
          <w:lang w:val="sr-Latn-ME" w:eastAsia="en-GB"/>
        </w:rPr>
        <w:t xml:space="preserve">obezbjeđuju </w:t>
      </w:r>
      <w:r w:rsidRPr="00D42A1D">
        <w:rPr>
          <w:rFonts w:ascii="Times New Roman" w:hAnsi="Times New Roman" w:cs="Times New Roman"/>
          <w:sz w:val="24"/>
          <w:szCs w:val="24"/>
          <w:lang w:val="sr-Latn-ME" w:eastAsia="en-GB"/>
        </w:rPr>
        <w:t xml:space="preserve">naučno-tehničku pomoć nadležnim organima za sprovođenje VNPK </w:t>
      </w:r>
      <w:r w:rsidR="00322725" w:rsidRPr="00D42A1D">
        <w:rPr>
          <w:rFonts w:ascii="Times New Roman" w:hAnsi="Times New Roman" w:cs="Times New Roman"/>
          <w:sz w:val="24"/>
          <w:szCs w:val="24"/>
          <w:lang w:val="sr-Latn-ME" w:eastAsia="en-GB"/>
        </w:rPr>
        <w:t xml:space="preserve">iz </w:t>
      </w:r>
      <w:r w:rsidRPr="00D42A1D">
        <w:rPr>
          <w:rFonts w:ascii="Times New Roman" w:hAnsi="Times New Roman" w:cs="Times New Roman"/>
          <w:sz w:val="24"/>
          <w:szCs w:val="24"/>
          <w:lang w:val="sr-Latn-ME" w:eastAsia="en-GB"/>
        </w:rPr>
        <w:t>član</w:t>
      </w:r>
      <w:r w:rsidR="00322725" w:rsidRPr="00D42A1D">
        <w:rPr>
          <w:rFonts w:ascii="Times New Roman" w:hAnsi="Times New Roman" w:cs="Times New Roman"/>
          <w:sz w:val="24"/>
          <w:szCs w:val="24"/>
          <w:lang w:val="sr-Latn-ME" w:eastAsia="en-GB"/>
        </w:rPr>
        <w:t>a</w:t>
      </w:r>
      <w:r w:rsidRPr="00D42A1D">
        <w:rPr>
          <w:rFonts w:ascii="Times New Roman" w:hAnsi="Times New Roman" w:cs="Times New Roman"/>
          <w:sz w:val="24"/>
          <w:szCs w:val="24"/>
          <w:lang w:val="sr-Latn-ME" w:eastAsia="en-GB"/>
        </w:rPr>
        <w:t xml:space="preserve"> 10</w:t>
      </w:r>
      <w:r w:rsidR="00E64948">
        <w:rPr>
          <w:rFonts w:ascii="Times New Roman" w:hAnsi="Times New Roman" w:cs="Times New Roman"/>
          <w:sz w:val="24"/>
          <w:szCs w:val="24"/>
          <w:lang w:val="sr-Latn-ME" w:eastAsia="en-GB"/>
        </w:rPr>
        <w:t>8</w:t>
      </w:r>
      <w:r w:rsidRPr="00D42A1D">
        <w:rPr>
          <w:rFonts w:ascii="Times New Roman" w:hAnsi="Times New Roman" w:cs="Times New Roman"/>
          <w:sz w:val="24"/>
          <w:szCs w:val="24"/>
          <w:lang w:val="sr-Latn-ME" w:eastAsia="en-GB"/>
        </w:rPr>
        <w:t xml:space="preserve"> ovog zakona i koordini</w:t>
      </w:r>
      <w:r w:rsidR="00322725" w:rsidRPr="00D42A1D">
        <w:rPr>
          <w:rFonts w:ascii="Times New Roman" w:hAnsi="Times New Roman" w:cs="Times New Roman"/>
          <w:sz w:val="24"/>
          <w:szCs w:val="24"/>
          <w:lang w:val="sr-Latn-ME" w:eastAsia="en-GB"/>
        </w:rPr>
        <w:t>sanih</w:t>
      </w:r>
      <w:r w:rsidRPr="00D42A1D">
        <w:rPr>
          <w:rFonts w:ascii="Times New Roman" w:hAnsi="Times New Roman" w:cs="Times New Roman"/>
          <w:sz w:val="24"/>
          <w:szCs w:val="24"/>
          <w:lang w:val="sr-Latn-ME" w:eastAsia="en-GB"/>
        </w:rPr>
        <w:t xml:space="preserve"> </w:t>
      </w:r>
      <w:r w:rsidR="00322725" w:rsidRPr="00D42A1D">
        <w:rPr>
          <w:rFonts w:ascii="Times New Roman" w:hAnsi="Times New Roman" w:cs="Times New Roman"/>
          <w:sz w:val="24"/>
          <w:szCs w:val="24"/>
          <w:lang w:val="sr-Latn-ME" w:eastAsia="en-GB"/>
        </w:rPr>
        <w:t xml:space="preserve">programa </w:t>
      </w:r>
      <w:r w:rsidRPr="00D42A1D">
        <w:rPr>
          <w:rFonts w:ascii="Times New Roman" w:hAnsi="Times New Roman" w:cs="Times New Roman"/>
          <w:sz w:val="24"/>
          <w:szCs w:val="24"/>
          <w:lang w:val="sr-Latn-ME" w:eastAsia="en-GB"/>
        </w:rPr>
        <w:t>kontrol</w:t>
      </w:r>
      <w:r w:rsidR="00322725" w:rsidRPr="00D42A1D">
        <w:rPr>
          <w:rFonts w:ascii="Times New Roman" w:hAnsi="Times New Roman" w:cs="Times New Roman"/>
          <w:sz w:val="24"/>
          <w:szCs w:val="24"/>
          <w:lang w:val="sr-Latn-ME" w:eastAsia="en-GB"/>
        </w:rPr>
        <w:t>e</w:t>
      </w:r>
      <w:r w:rsidRPr="00D42A1D">
        <w:rPr>
          <w:rFonts w:ascii="Times New Roman" w:hAnsi="Times New Roman" w:cs="Times New Roman"/>
          <w:sz w:val="24"/>
          <w:szCs w:val="24"/>
          <w:lang w:val="sr-Latn-ME" w:eastAsia="en-GB"/>
        </w:rPr>
        <w:t xml:space="preserve"> usvojenih u skladu sa članom 11</w:t>
      </w:r>
      <w:r w:rsidR="00E64948">
        <w:rPr>
          <w:rFonts w:ascii="Times New Roman" w:hAnsi="Times New Roman" w:cs="Times New Roman"/>
          <w:sz w:val="24"/>
          <w:szCs w:val="24"/>
          <w:lang w:val="sr-Latn-ME" w:eastAsia="en-GB"/>
        </w:rPr>
        <w:t>1</w:t>
      </w:r>
      <w:r w:rsidRPr="00D42A1D">
        <w:rPr>
          <w:rFonts w:ascii="Times New Roman" w:hAnsi="Times New Roman" w:cs="Times New Roman"/>
          <w:sz w:val="24"/>
          <w:szCs w:val="24"/>
          <w:lang w:val="sr-Latn-ME" w:eastAsia="en-GB"/>
        </w:rPr>
        <w:t xml:space="preserve"> ovog zakona;</w:t>
      </w:r>
    </w:p>
    <w:p w14:paraId="62FCFB3C" w14:textId="77777777" w:rsidR="00AF2B43" w:rsidRPr="00D42A1D" w:rsidRDefault="00AF2B43" w:rsidP="009A4772">
      <w:pPr>
        <w:pStyle w:val="ListParagraph"/>
        <w:numPr>
          <w:ilvl w:val="0"/>
          <w:numId w:val="187"/>
        </w:numPr>
        <w:spacing w:after="0" w:line="240" w:lineRule="auto"/>
        <w:ind w:hanging="294"/>
        <w:contextualSpacing w:val="0"/>
        <w:jc w:val="both"/>
        <w:rPr>
          <w:rFonts w:ascii="Times New Roman" w:hAnsi="Times New Roman" w:cs="Times New Roman"/>
          <w:sz w:val="24"/>
          <w:szCs w:val="24"/>
          <w:lang w:val="sr-Latn-ME" w:eastAsia="en-GB"/>
        </w:rPr>
      </w:pPr>
      <w:r w:rsidRPr="00D42A1D">
        <w:rPr>
          <w:rFonts w:ascii="Times New Roman" w:hAnsi="Times New Roman" w:cs="Times New Roman"/>
          <w:sz w:val="24"/>
          <w:szCs w:val="24"/>
          <w:lang w:val="sr-Latn-ME" w:eastAsia="en-GB"/>
        </w:rPr>
        <w:t>prema potrebi, validiraju reagense i partije reagensa, uspostavljaju i održavaju ažurirane liste raspoloživih referentnih supstanci i reagensa i proizvođača i dobavljača takvih supstanci i reagensa;</w:t>
      </w:r>
    </w:p>
    <w:p w14:paraId="6492989A" w14:textId="45F58B62" w:rsidR="00AF2B43" w:rsidRPr="009C729D" w:rsidRDefault="00AF2B43" w:rsidP="009A4772">
      <w:pPr>
        <w:pStyle w:val="ListParagraph"/>
        <w:numPr>
          <w:ilvl w:val="0"/>
          <w:numId w:val="187"/>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lastRenderedPageBreak/>
        <w:t>prema potrebi, sprovode programe obuka za osoblje službenih laboratorija određenih na osnovu člana </w:t>
      </w:r>
      <w:r w:rsidR="00E64948">
        <w:rPr>
          <w:rFonts w:ascii="Times New Roman" w:hAnsi="Times New Roman" w:cs="Times New Roman"/>
          <w:sz w:val="24"/>
          <w:szCs w:val="24"/>
          <w:lang w:val="sr-Latn-ME" w:eastAsia="en-GB"/>
        </w:rPr>
        <w:t>74</w:t>
      </w:r>
      <w:r w:rsidR="00E64948" w:rsidRPr="009C729D">
        <w:rPr>
          <w:rFonts w:ascii="Times New Roman" w:hAnsi="Times New Roman" w:cs="Times New Roman"/>
          <w:sz w:val="24"/>
          <w:szCs w:val="24"/>
          <w:lang w:val="sr-Latn-ME" w:eastAsia="en-GB"/>
        </w:rPr>
        <w:t xml:space="preserve"> </w:t>
      </w:r>
      <w:r w:rsidRPr="009C729D">
        <w:rPr>
          <w:rFonts w:ascii="Times New Roman" w:hAnsi="Times New Roman" w:cs="Times New Roman"/>
          <w:sz w:val="24"/>
          <w:szCs w:val="24"/>
          <w:lang w:val="sr-Latn-ME" w:eastAsia="en-GB"/>
        </w:rPr>
        <w:t>stav 1 ovog zakona</w:t>
      </w:r>
      <w:r w:rsidR="00D068AA" w:rsidRPr="009C729D">
        <w:rPr>
          <w:rFonts w:ascii="Times New Roman" w:hAnsi="Times New Roman" w:cs="Times New Roman"/>
          <w:sz w:val="24"/>
          <w:szCs w:val="24"/>
          <w:lang w:val="sr-Latn-ME" w:eastAsia="en-GB"/>
        </w:rPr>
        <w:t>.</w:t>
      </w:r>
    </w:p>
    <w:p w14:paraId="209D0213" w14:textId="4171CF71" w:rsidR="0063574B" w:rsidRPr="009C729D" w:rsidRDefault="00AF2B43" w:rsidP="009A4772">
      <w:pPr>
        <w:pStyle w:val="ListParagraph"/>
        <w:numPr>
          <w:ilvl w:val="0"/>
          <w:numId w:val="186"/>
        </w:numPr>
        <w:spacing w:after="0" w:line="240" w:lineRule="auto"/>
        <w:ind w:left="426" w:hanging="426"/>
        <w:contextualSpacing w:val="0"/>
        <w:jc w:val="both"/>
        <w:rPr>
          <w:rFonts w:ascii="Times New Roman" w:hAnsi="Times New Roman" w:cs="Times New Roman"/>
          <w:sz w:val="24"/>
          <w:szCs w:val="24"/>
          <w:lang w:val="sr-Latn-ME"/>
        </w:rPr>
      </w:pPr>
      <w:r w:rsidRPr="009C729D">
        <w:rPr>
          <w:rFonts w:ascii="Times New Roman" w:hAnsi="Times New Roman" w:cs="Times New Roman"/>
          <w:sz w:val="24"/>
          <w:szCs w:val="24"/>
          <w:lang w:val="sr-Latn-ME"/>
        </w:rPr>
        <w:t xml:space="preserve">Bliža pravila i uslove </w:t>
      </w:r>
      <w:r w:rsidR="00393F00" w:rsidRPr="009C729D">
        <w:rPr>
          <w:rFonts w:ascii="Times New Roman" w:hAnsi="Times New Roman" w:cs="Times New Roman"/>
          <w:sz w:val="24"/>
          <w:szCs w:val="24"/>
          <w:lang w:val="sr-Latn-ME"/>
        </w:rPr>
        <w:t>za utvrđivanje</w:t>
      </w:r>
      <w:r w:rsidRPr="009C729D">
        <w:rPr>
          <w:rFonts w:ascii="Times New Roman" w:hAnsi="Times New Roman" w:cs="Times New Roman"/>
          <w:sz w:val="24"/>
          <w:szCs w:val="24"/>
          <w:lang w:val="sr-Latn-ME"/>
        </w:rPr>
        <w:t xml:space="preserve"> odgovornosti i poslova </w:t>
      </w:r>
      <w:r w:rsidR="00393F00" w:rsidRPr="009C729D">
        <w:rPr>
          <w:rFonts w:ascii="Times New Roman" w:hAnsi="Times New Roman" w:cs="Times New Roman"/>
          <w:sz w:val="24"/>
          <w:szCs w:val="24"/>
          <w:lang w:val="sr-Latn-ME"/>
        </w:rPr>
        <w:t>nacionalnih</w:t>
      </w:r>
      <w:r w:rsidRPr="009C729D">
        <w:rPr>
          <w:rFonts w:ascii="Times New Roman" w:hAnsi="Times New Roman" w:cs="Times New Roman"/>
          <w:sz w:val="24"/>
          <w:szCs w:val="24"/>
          <w:lang w:val="sr-Latn-ME"/>
        </w:rPr>
        <w:t xml:space="preserve"> referentn</w:t>
      </w:r>
      <w:r w:rsidR="00393F00" w:rsidRPr="009C729D">
        <w:rPr>
          <w:rFonts w:ascii="Times New Roman" w:hAnsi="Times New Roman" w:cs="Times New Roman"/>
          <w:sz w:val="24"/>
          <w:szCs w:val="24"/>
          <w:lang w:val="sr-Latn-ME"/>
        </w:rPr>
        <w:t>ih</w:t>
      </w:r>
      <w:r w:rsidRPr="009C729D">
        <w:rPr>
          <w:rFonts w:ascii="Times New Roman" w:hAnsi="Times New Roman" w:cs="Times New Roman"/>
          <w:sz w:val="24"/>
          <w:szCs w:val="24"/>
          <w:lang w:val="sr-Latn-ME"/>
        </w:rPr>
        <w:t xml:space="preserve"> laboratorij</w:t>
      </w:r>
      <w:r w:rsidR="00393F00" w:rsidRPr="009C729D">
        <w:rPr>
          <w:rFonts w:ascii="Times New Roman" w:hAnsi="Times New Roman" w:cs="Times New Roman"/>
          <w:sz w:val="24"/>
          <w:szCs w:val="24"/>
          <w:lang w:val="sr-Latn-ME"/>
        </w:rPr>
        <w:t>a</w:t>
      </w:r>
      <w:r w:rsidR="00AF3E4E" w:rsidRPr="009C729D">
        <w:rPr>
          <w:rFonts w:ascii="Times New Roman" w:hAnsi="Times New Roman" w:cs="Times New Roman"/>
          <w:sz w:val="24"/>
          <w:szCs w:val="24"/>
          <w:lang w:val="sr-Latn-ME"/>
        </w:rPr>
        <w:t xml:space="preserve"> </w:t>
      </w:r>
      <w:r w:rsidRPr="009C729D">
        <w:rPr>
          <w:rFonts w:ascii="Times New Roman" w:hAnsi="Times New Roman" w:cs="Times New Roman"/>
          <w:sz w:val="24"/>
          <w:szCs w:val="24"/>
          <w:lang w:val="sr-Latn-ME"/>
        </w:rPr>
        <w:t xml:space="preserve">propisuje Ministarstvo. </w:t>
      </w:r>
    </w:p>
    <w:p w14:paraId="25FD8BE4" w14:textId="77777777" w:rsidR="00E014A7" w:rsidRPr="009C729D" w:rsidRDefault="00E014A7" w:rsidP="00B1281E">
      <w:pPr>
        <w:spacing w:after="0" w:line="240" w:lineRule="auto"/>
        <w:jc w:val="center"/>
        <w:rPr>
          <w:rFonts w:ascii="Times New Roman" w:eastAsia="Times New Roman" w:hAnsi="Times New Roman" w:cs="Times New Roman"/>
          <w:b/>
          <w:sz w:val="24"/>
          <w:szCs w:val="24"/>
          <w:lang w:val="sr-Latn-ME"/>
        </w:rPr>
      </w:pPr>
    </w:p>
    <w:p w14:paraId="47246D47" w14:textId="68DA2E96" w:rsidR="006503C7" w:rsidRPr="009C729D" w:rsidRDefault="006503C7" w:rsidP="009C729D">
      <w:pPr>
        <w:spacing w:after="0" w:line="240" w:lineRule="auto"/>
        <w:jc w:val="center"/>
        <w:rPr>
          <w:rFonts w:ascii="Times New Roman" w:eastAsia="Times New Roman" w:hAnsi="Times New Roman" w:cs="Times New Roman"/>
          <w:b/>
          <w:bCs/>
          <w:sz w:val="24"/>
          <w:szCs w:val="24"/>
          <w:lang w:val="sr-Latn-ME"/>
        </w:rPr>
      </w:pPr>
      <w:r w:rsidRPr="009C729D">
        <w:rPr>
          <w:rFonts w:ascii="Times New Roman" w:eastAsia="Times New Roman" w:hAnsi="Times New Roman" w:cs="Times New Roman"/>
          <w:b/>
          <w:sz w:val="24"/>
          <w:szCs w:val="24"/>
          <w:lang w:val="sr-Latn-ME"/>
        </w:rPr>
        <w:t xml:space="preserve">Višegodišnji nacionalni planovi kontrola </w:t>
      </w:r>
      <w:bookmarkStart w:id="118" w:name="_Hlk130988230"/>
      <w:r w:rsidRPr="009C729D">
        <w:rPr>
          <w:rFonts w:ascii="Times New Roman" w:eastAsia="Times New Roman" w:hAnsi="Times New Roman" w:cs="Times New Roman"/>
          <w:b/>
          <w:bCs/>
          <w:sz w:val="24"/>
          <w:szCs w:val="24"/>
          <w:lang w:val="sr-Latn-ME"/>
        </w:rPr>
        <w:t xml:space="preserve">(VNPK) </w:t>
      </w:r>
      <w:bookmarkEnd w:id="118"/>
      <w:r w:rsidRPr="009C729D">
        <w:rPr>
          <w:rFonts w:ascii="Times New Roman" w:eastAsia="Times New Roman" w:hAnsi="Times New Roman" w:cs="Times New Roman"/>
          <w:b/>
          <w:sz w:val="24"/>
          <w:szCs w:val="24"/>
          <w:lang w:val="sr-Latn-ME"/>
        </w:rPr>
        <w:t>i jedinstven</w:t>
      </w:r>
      <w:r w:rsidR="00AF3E4E" w:rsidRPr="009C729D">
        <w:rPr>
          <w:rFonts w:ascii="Times New Roman" w:eastAsia="Times New Roman" w:hAnsi="Times New Roman" w:cs="Times New Roman"/>
          <w:b/>
          <w:sz w:val="24"/>
          <w:szCs w:val="24"/>
          <w:lang w:val="sr-Latn-ME"/>
        </w:rPr>
        <w:t>o tijelo</w:t>
      </w:r>
      <w:r w:rsidRPr="009C729D">
        <w:rPr>
          <w:rFonts w:ascii="Times New Roman" w:eastAsia="Times New Roman" w:hAnsi="Times New Roman" w:cs="Times New Roman"/>
          <w:b/>
          <w:sz w:val="24"/>
          <w:szCs w:val="24"/>
          <w:lang w:val="sr-Latn-ME"/>
        </w:rPr>
        <w:t xml:space="preserve"> za </w:t>
      </w:r>
      <w:r w:rsidRPr="009C729D">
        <w:rPr>
          <w:rFonts w:ascii="Times New Roman" w:eastAsia="Times New Roman" w:hAnsi="Times New Roman" w:cs="Times New Roman"/>
          <w:b/>
          <w:bCs/>
          <w:sz w:val="24"/>
          <w:szCs w:val="24"/>
          <w:lang w:val="sr-Latn-ME"/>
        </w:rPr>
        <w:t>VNPK</w:t>
      </w:r>
    </w:p>
    <w:p w14:paraId="0C335CE1" w14:textId="37209155" w:rsidR="006503C7" w:rsidRPr="00FB6BB2" w:rsidRDefault="000957E0" w:rsidP="00FB6BB2">
      <w:pPr>
        <w:spacing w:after="0" w:line="240" w:lineRule="auto"/>
        <w:jc w:val="center"/>
        <w:rPr>
          <w:rFonts w:ascii="Times New Roman" w:eastAsia="Times New Roman" w:hAnsi="Times New Roman" w:cs="Times New Roman"/>
          <w:b/>
          <w:bCs/>
          <w:sz w:val="24"/>
          <w:szCs w:val="24"/>
          <w:lang w:val="sr-Latn-ME"/>
        </w:rPr>
      </w:pPr>
      <w:r w:rsidRPr="009C729D">
        <w:rPr>
          <w:rFonts w:ascii="Times New Roman" w:eastAsia="Times New Roman" w:hAnsi="Times New Roman" w:cs="Times New Roman"/>
          <w:b/>
          <w:bCs/>
          <w:sz w:val="24"/>
          <w:szCs w:val="24"/>
          <w:lang w:val="sr-Latn-ME"/>
        </w:rPr>
        <w:t>Član 10</w:t>
      </w:r>
      <w:r w:rsidR="00942E6B">
        <w:rPr>
          <w:rFonts w:ascii="Times New Roman" w:eastAsia="Times New Roman" w:hAnsi="Times New Roman" w:cs="Times New Roman"/>
          <w:b/>
          <w:bCs/>
          <w:sz w:val="24"/>
          <w:szCs w:val="24"/>
          <w:lang w:val="sr-Latn-ME"/>
        </w:rPr>
        <w:t>8</w:t>
      </w:r>
    </w:p>
    <w:p w14:paraId="297EE2E8" w14:textId="05261EFD" w:rsidR="006503C7" w:rsidRPr="009C729D" w:rsidRDefault="00FE35C8" w:rsidP="009A4772">
      <w:pPr>
        <w:pStyle w:val="ListParagraph"/>
        <w:numPr>
          <w:ilvl w:val="0"/>
          <w:numId w:val="189"/>
        </w:numPr>
        <w:spacing w:after="0" w:line="240" w:lineRule="auto"/>
        <w:ind w:left="426" w:hanging="426"/>
        <w:contextualSpacing w:val="0"/>
        <w:jc w:val="both"/>
        <w:rPr>
          <w:rFonts w:ascii="Times New Roman" w:hAnsi="Times New Roman" w:cs="Times New Roman"/>
          <w:sz w:val="24"/>
          <w:szCs w:val="24"/>
          <w:lang w:val="sr-Latn-ME"/>
        </w:rPr>
      </w:pPr>
      <w:r w:rsidRPr="009C729D">
        <w:rPr>
          <w:rFonts w:ascii="Times New Roman" w:hAnsi="Times New Roman" w:cs="Times New Roman"/>
          <w:sz w:val="24"/>
          <w:szCs w:val="24"/>
          <w:lang w:val="sr-Latn-ME"/>
        </w:rPr>
        <w:t>S</w:t>
      </w:r>
      <w:r w:rsidR="006503C7" w:rsidRPr="009C729D">
        <w:rPr>
          <w:rFonts w:ascii="Times New Roman" w:hAnsi="Times New Roman" w:cs="Times New Roman"/>
          <w:sz w:val="24"/>
          <w:szCs w:val="24"/>
          <w:lang w:val="sr-Latn-ME"/>
        </w:rPr>
        <w:t>lužbene</w:t>
      </w:r>
      <w:r w:rsidR="00AF3E4E" w:rsidRPr="009C729D">
        <w:rPr>
          <w:rFonts w:ascii="Times New Roman" w:hAnsi="Times New Roman" w:cs="Times New Roman"/>
          <w:sz w:val="24"/>
          <w:szCs w:val="24"/>
          <w:lang w:val="sr-Latn-ME"/>
        </w:rPr>
        <w:t xml:space="preserve"> </w:t>
      </w:r>
      <w:r w:rsidR="006503C7" w:rsidRPr="009C729D">
        <w:rPr>
          <w:rFonts w:ascii="Times New Roman" w:hAnsi="Times New Roman" w:cs="Times New Roman"/>
          <w:sz w:val="24"/>
          <w:szCs w:val="24"/>
          <w:lang w:val="sr-Latn-ME"/>
        </w:rPr>
        <w:t>kontrole sprovode nadležni organi na osnovu VNPK-a</w:t>
      </w:r>
      <w:r w:rsidRPr="009C729D">
        <w:rPr>
          <w:rFonts w:ascii="Times New Roman" w:hAnsi="Times New Roman" w:cs="Times New Roman"/>
          <w:sz w:val="24"/>
          <w:szCs w:val="24"/>
          <w:lang w:val="sr-Latn-ME"/>
        </w:rPr>
        <w:t xml:space="preserve">. </w:t>
      </w:r>
    </w:p>
    <w:p w14:paraId="03D3967B" w14:textId="4E339BA9" w:rsidR="006503C7" w:rsidRPr="009C729D" w:rsidRDefault="006503C7" w:rsidP="009A4772">
      <w:pPr>
        <w:pStyle w:val="ListParagraph"/>
        <w:numPr>
          <w:ilvl w:val="0"/>
          <w:numId w:val="189"/>
        </w:numPr>
        <w:spacing w:after="0" w:line="240" w:lineRule="auto"/>
        <w:ind w:left="426" w:hanging="426"/>
        <w:contextualSpacing w:val="0"/>
        <w:jc w:val="both"/>
        <w:rPr>
          <w:rFonts w:ascii="Times New Roman" w:hAnsi="Times New Roman" w:cs="Times New Roman"/>
          <w:sz w:val="24"/>
          <w:szCs w:val="24"/>
          <w:lang w:val="sr-Latn-ME"/>
        </w:rPr>
      </w:pPr>
      <w:r w:rsidRPr="009C729D">
        <w:rPr>
          <w:rFonts w:ascii="Times New Roman" w:hAnsi="Times New Roman" w:cs="Times New Roman"/>
          <w:sz w:val="24"/>
          <w:szCs w:val="24"/>
          <w:lang w:val="sr-Latn-ME"/>
        </w:rPr>
        <w:t>Ministarstvo</w:t>
      </w:r>
      <w:r w:rsidR="00FE35C8" w:rsidRPr="009C729D">
        <w:rPr>
          <w:rFonts w:ascii="Times New Roman" w:hAnsi="Times New Roman" w:cs="Times New Roman"/>
          <w:sz w:val="24"/>
          <w:szCs w:val="24"/>
          <w:lang w:val="sr-Latn-ME"/>
        </w:rPr>
        <w:t xml:space="preserve"> je zaduženo</w:t>
      </w:r>
      <w:r w:rsidR="00FC0278" w:rsidRPr="009C729D">
        <w:rPr>
          <w:rFonts w:ascii="Times New Roman" w:hAnsi="Times New Roman" w:cs="Times New Roman"/>
          <w:sz w:val="24"/>
          <w:szCs w:val="24"/>
          <w:lang w:val="sr-Latn-ME"/>
        </w:rPr>
        <w:t xml:space="preserve"> </w:t>
      </w:r>
      <w:r w:rsidRPr="009C729D">
        <w:rPr>
          <w:rFonts w:ascii="Times New Roman" w:hAnsi="Times New Roman" w:cs="Times New Roman"/>
          <w:sz w:val="24"/>
          <w:szCs w:val="24"/>
          <w:lang w:val="sr-Latn-ME"/>
        </w:rPr>
        <w:t>za:</w:t>
      </w:r>
    </w:p>
    <w:p w14:paraId="6740A900" w14:textId="77777777" w:rsidR="006503C7" w:rsidRPr="009C729D" w:rsidRDefault="006503C7" w:rsidP="009A4772">
      <w:pPr>
        <w:pStyle w:val="ListParagraph"/>
        <w:numPr>
          <w:ilvl w:val="0"/>
          <w:numId w:val="190"/>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koordinisanje pripreme VNPK-a u svim nadležnim organima nadležnim za službene kontrole;</w:t>
      </w:r>
    </w:p>
    <w:p w14:paraId="36A0474F" w14:textId="77777777" w:rsidR="006503C7" w:rsidRPr="009C729D" w:rsidRDefault="006503C7" w:rsidP="009A4772">
      <w:pPr>
        <w:pStyle w:val="ListParagraph"/>
        <w:numPr>
          <w:ilvl w:val="0"/>
          <w:numId w:val="190"/>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obezbjeđivanje koherentnosti VNPK-a;</w:t>
      </w:r>
    </w:p>
    <w:p w14:paraId="3DDC612A" w14:textId="66A5548C" w:rsidR="006503C7" w:rsidRPr="009C729D" w:rsidRDefault="006503C7" w:rsidP="009A4772">
      <w:pPr>
        <w:pStyle w:val="ListParagraph"/>
        <w:numPr>
          <w:ilvl w:val="0"/>
          <w:numId w:val="190"/>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 xml:space="preserve">prikupljanje informacija o sprovođenju VNPK-a u cilju podnošenja godišnjeg izveštaja iz člana </w:t>
      </w:r>
      <w:r w:rsidR="00E64948">
        <w:rPr>
          <w:rFonts w:ascii="Times New Roman" w:hAnsi="Times New Roman" w:cs="Times New Roman"/>
          <w:sz w:val="24"/>
          <w:szCs w:val="24"/>
          <w:lang w:val="sr-Latn-ME" w:eastAsia="en-GB"/>
        </w:rPr>
        <w:t>112</w:t>
      </w:r>
      <w:r w:rsidR="00E64948" w:rsidRPr="009C729D">
        <w:rPr>
          <w:rFonts w:ascii="Times New Roman" w:hAnsi="Times New Roman" w:cs="Times New Roman"/>
          <w:sz w:val="24"/>
          <w:szCs w:val="24"/>
          <w:lang w:val="sr-Latn-ME" w:eastAsia="en-GB"/>
        </w:rPr>
        <w:t xml:space="preserve"> </w:t>
      </w:r>
      <w:r w:rsidRPr="009C729D">
        <w:rPr>
          <w:rFonts w:ascii="Times New Roman" w:hAnsi="Times New Roman" w:cs="Times New Roman"/>
          <w:sz w:val="24"/>
          <w:szCs w:val="24"/>
          <w:lang w:val="sr-Latn-ME" w:eastAsia="en-GB"/>
        </w:rPr>
        <w:t xml:space="preserve">ovog zakona i njegovog pregleda i ažuriranja po potrebi u skladu sa članom </w:t>
      </w:r>
      <w:r w:rsidR="00E64948">
        <w:rPr>
          <w:rFonts w:ascii="Times New Roman" w:hAnsi="Times New Roman" w:cs="Times New Roman"/>
          <w:sz w:val="24"/>
          <w:szCs w:val="24"/>
          <w:lang w:val="sr-Latn-ME" w:eastAsia="en-GB"/>
        </w:rPr>
        <w:t>110</w:t>
      </w:r>
      <w:r w:rsidR="00E64948" w:rsidRPr="009C729D">
        <w:rPr>
          <w:rFonts w:ascii="Times New Roman" w:hAnsi="Times New Roman" w:cs="Times New Roman"/>
          <w:sz w:val="24"/>
          <w:szCs w:val="24"/>
          <w:lang w:val="sr-Latn-ME" w:eastAsia="en-GB"/>
        </w:rPr>
        <w:t xml:space="preserve"> </w:t>
      </w:r>
      <w:r w:rsidRPr="009C729D">
        <w:rPr>
          <w:rFonts w:ascii="Times New Roman" w:hAnsi="Times New Roman" w:cs="Times New Roman"/>
          <w:sz w:val="24"/>
          <w:szCs w:val="24"/>
          <w:lang w:val="sr-Latn-ME" w:eastAsia="en-GB"/>
        </w:rPr>
        <w:t>stav 2 ovog zakona.</w:t>
      </w:r>
    </w:p>
    <w:p w14:paraId="3950BADA" w14:textId="479F75D5" w:rsidR="00FE35C8" w:rsidRPr="009C729D" w:rsidRDefault="00FE35C8" w:rsidP="009A4772">
      <w:pPr>
        <w:pStyle w:val="ListParagraph"/>
        <w:numPr>
          <w:ilvl w:val="0"/>
          <w:numId w:val="189"/>
        </w:numPr>
        <w:spacing w:after="0" w:line="240" w:lineRule="auto"/>
        <w:ind w:left="426" w:hanging="426"/>
        <w:contextualSpacing w:val="0"/>
        <w:jc w:val="both"/>
        <w:rPr>
          <w:rFonts w:ascii="Times New Roman" w:hAnsi="Times New Roman" w:cs="Times New Roman"/>
          <w:sz w:val="24"/>
          <w:szCs w:val="24"/>
          <w:lang w:val="sr-Latn-ME"/>
        </w:rPr>
      </w:pPr>
      <w:r w:rsidRPr="009C729D">
        <w:rPr>
          <w:rFonts w:ascii="Times New Roman" w:hAnsi="Times New Roman" w:cs="Times New Roman"/>
          <w:sz w:val="24"/>
          <w:szCs w:val="24"/>
          <w:lang w:val="sr-Latn-ME"/>
        </w:rPr>
        <w:t>VNPK iz stava 1 ovog člana donosi Ministarstvo.</w:t>
      </w:r>
    </w:p>
    <w:p w14:paraId="06A85716" w14:textId="77777777" w:rsidR="00FE35C8" w:rsidRPr="009C729D" w:rsidRDefault="00FE35C8" w:rsidP="00B1281E">
      <w:pPr>
        <w:pStyle w:val="ListParagraph"/>
        <w:spacing w:after="0" w:line="240" w:lineRule="auto"/>
        <w:contextualSpacing w:val="0"/>
        <w:jc w:val="both"/>
        <w:rPr>
          <w:rFonts w:ascii="Times New Roman" w:hAnsi="Times New Roman" w:cs="Times New Roman"/>
          <w:sz w:val="24"/>
          <w:szCs w:val="24"/>
          <w:lang w:val="sr-Latn-ME" w:eastAsia="en-GB"/>
        </w:rPr>
      </w:pPr>
    </w:p>
    <w:p w14:paraId="6C4AD4B6" w14:textId="06E2016E" w:rsidR="006503C7" w:rsidRPr="009C729D" w:rsidRDefault="006503C7" w:rsidP="00C74EC9">
      <w:pPr>
        <w:spacing w:after="0" w:line="240" w:lineRule="auto"/>
        <w:jc w:val="center"/>
        <w:rPr>
          <w:rFonts w:ascii="Times New Roman" w:eastAsia="Times New Roman" w:hAnsi="Times New Roman" w:cs="Times New Roman"/>
          <w:b/>
          <w:sz w:val="24"/>
          <w:szCs w:val="24"/>
          <w:lang w:val="sr-Latn-ME"/>
        </w:rPr>
      </w:pPr>
      <w:r w:rsidRPr="009C729D">
        <w:rPr>
          <w:rFonts w:ascii="Times New Roman" w:eastAsia="Times New Roman" w:hAnsi="Times New Roman" w:cs="Times New Roman"/>
          <w:b/>
          <w:sz w:val="24"/>
          <w:szCs w:val="24"/>
          <w:lang w:val="sr-Latn-ME"/>
        </w:rPr>
        <w:t>Sadržaj VNPK-a</w:t>
      </w:r>
    </w:p>
    <w:p w14:paraId="0DCF2DED" w14:textId="3F09A18A" w:rsidR="006503C7" w:rsidRPr="009C729D" w:rsidRDefault="000957E0" w:rsidP="00C74EC9">
      <w:pPr>
        <w:spacing w:after="0" w:line="240" w:lineRule="auto"/>
        <w:jc w:val="center"/>
        <w:rPr>
          <w:rFonts w:ascii="Times New Roman" w:eastAsia="Times New Roman" w:hAnsi="Times New Roman" w:cs="Times New Roman"/>
          <w:b/>
          <w:sz w:val="24"/>
          <w:szCs w:val="24"/>
          <w:lang w:val="sr-Latn-ME"/>
        </w:rPr>
      </w:pPr>
      <w:r w:rsidRPr="009C729D">
        <w:rPr>
          <w:rFonts w:ascii="Times New Roman" w:eastAsia="Times New Roman" w:hAnsi="Times New Roman" w:cs="Times New Roman"/>
          <w:b/>
          <w:sz w:val="24"/>
          <w:szCs w:val="24"/>
          <w:lang w:val="sr-Latn-ME"/>
        </w:rPr>
        <w:t>Član 10</w:t>
      </w:r>
      <w:r w:rsidR="00942E6B">
        <w:rPr>
          <w:rFonts w:ascii="Times New Roman" w:eastAsia="Times New Roman" w:hAnsi="Times New Roman" w:cs="Times New Roman"/>
          <w:b/>
          <w:sz w:val="24"/>
          <w:szCs w:val="24"/>
          <w:lang w:val="sr-Latn-ME"/>
        </w:rPr>
        <w:t>9</w:t>
      </w:r>
    </w:p>
    <w:p w14:paraId="0263ACB3" w14:textId="62C77308" w:rsidR="006503C7" w:rsidRPr="009C729D" w:rsidRDefault="006503C7" w:rsidP="009A4772">
      <w:pPr>
        <w:pStyle w:val="ListParagraph"/>
        <w:numPr>
          <w:ilvl w:val="0"/>
          <w:numId w:val="191"/>
        </w:numPr>
        <w:spacing w:after="0" w:line="240" w:lineRule="auto"/>
        <w:ind w:left="426" w:hanging="426"/>
        <w:contextualSpacing w:val="0"/>
        <w:jc w:val="both"/>
        <w:rPr>
          <w:rFonts w:ascii="Times New Roman" w:hAnsi="Times New Roman" w:cs="Times New Roman"/>
          <w:sz w:val="24"/>
          <w:szCs w:val="24"/>
          <w:lang w:val="sr-Latn-ME"/>
        </w:rPr>
      </w:pPr>
      <w:r w:rsidRPr="009C729D">
        <w:rPr>
          <w:rFonts w:ascii="Times New Roman" w:hAnsi="Times New Roman" w:cs="Times New Roman"/>
          <w:sz w:val="24"/>
          <w:szCs w:val="24"/>
          <w:lang w:val="sr-Latn-ME"/>
        </w:rPr>
        <w:t xml:space="preserve">VNPK se pripremaju </w:t>
      </w:r>
      <w:r w:rsidR="008267D0" w:rsidRPr="009C729D">
        <w:rPr>
          <w:rFonts w:ascii="Times New Roman" w:hAnsi="Times New Roman" w:cs="Times New Roman"/>
          <w:sz w:val="24"/>
          <w:szCs w:val="24"/>
          <w:lang w:val="sr-Latn-ME"/>
        </w:rPr>
        <w:t xml:space="preserve">tako da </w:t>
      </w:r>
      <w:r w:rsidRPr="009C729D">
        <w:rPr>
          <w:rFonts w:ascii="Times New Roman" w:hAnsi="Times New Roman" w:cs="Times New Roman"/>
          <w:sz w:val="24"/>
          <w:szCs w:val="24"/>
          <w:lang w:val="sr-Latn-ME"/>
        </w:rPr>
        <w:t>obezb</w:t>
      </w:r>
      <w:r w:rsidR="008267D0" w:rsidRPr="009C729D">
        <w:rPr>
          <w:rFonts w:ascii="Times New Roman" w:hAnsi="Times New Roman" w:cs="Times New Roman"/>
          <w:sz w:val="24"/>
          <w:szCs w:val="24"/>
          <w:lang w:val="sr-Latn-ME"/>
        </w:rPr>
        <w:t>ijede</w:t>
      </w:r>
      <w:r w:rsidRPr="009C729D">
        <w:rPr>
          <w:rFonts w:ascii="Times New Roman" w:hAnsi="Times New Roman" w:cs="Times New Roman"/>
          <w:sz w:val="24"/>
          <w:szCs w:val="24"/>
          <w:lang w:val="sr-Latn-ME"/>
        </w:rPr>
        <w:t xml:space="preserve"> da se službene kontrole planiraju u oblasti</w:t>
      </w:r>
      <w:r w:rsidR="00832FB1" w:rsidRPr="009C729D">
        <w:rPr>
          <w:rFonts w:ascii="Times New Roman" w:hAnsi="Times New Roman" w:cs="Times New Roman"/>
          <w:sz w:val="24"/>
          <w:szCs w:val="24"/>
          <w:lang w:val="sr-Latn-ME"/>
        </w:rPr>
        <w:t xml:space="preserve"> organske proizvodnje</w:t>
      </w:r>
      <w:r w:rsidRPr="009C729D">
        <w:rPr>
          <w:rFonts w:ascii="Times New Roman" w:hAnsi="Times New Roman" w:cs="Times New Roman"/>
          <w:sz w:val="24"/>
          <w:szCs w:val="24"/>
          <w:lang w:val="sr-Latn-ME"/>
        </w:rPr>
        <w:t xml:space="preserve"> i u skladu sa kriterijumima datim u </w:t>
      </w:r>
      <w:r w:rsidR="001F60D1" w:rsidRPr="009C729D">
        <w:rPr>
          <w:rFonts w:ascii="Times New Roman" w:hAnsi="Times New Roman" w:cs="Times New Roman"/>
          <w:sz w:val="24"/>
          <w:szCs w:val="24"/>
          <w:lang w:val="sr-Latn-ME"/>
        </w:rPr>
        <w:t xml:space="preserve">ovom zakonu. </w:t>
      </w:r>
    </w:p>
    <w:p w14:paraId="44E5025A" w14:textId="18F43ABC" w:rsidR="006503C7" w:rsidRPr="009C729D" w:rsidRDefault="006503C7" w:rsidP="009A4772">
      <w:pPr>
        <w:pStyle w:val="ListParagraph"/>
        <w:numPr>
          <w:ilvl w:val="0"/>
          <w:numId w:val="191"/>
        </w:numPr>
        <w:spacing w:after="0" w:line="240" w:lineRule="auto"/>
        <w:ind w:left="426" w:hanging="426"/>
        <w:contextualSpacing w:val="0"/>
        <w:jc w:val="both"/>
        <w:rPr>
          <w:rFonts w:ascii="Times New Roman" w:hAnsi="Times New Roman" w:cs="Times New Roman"/>
          <w:sz w:val="24"/>
          <w:szCs w:val="24"/>
          <w:lang w:val="sr-Latn-ME"/>
        </w:rPr>
      </w:pPr>
      <w:r w:rsidRPr="009C729D">
        <w:rPr>
          <w:rFonts w:ascii="Times New Roman" w:hAnsi="Times New Roman" w:cs="Times New Roman"/>
          <w:sz w:val="24"/>
          <w:szCs w:val="24"/>
          <w:lang w:val="sr-Latn-ME"/>
        </w:rPr>
        <w:t xml:space="preserve">VNPK </w:t>
      </w:r>
      <w:r w:rsidR="00BE12ED" w:rsidRPr="009C729D">
        <w:rPr>
          <w:rFonts w:ascii="Times New Roman" w:hAnsi="Times New Roman" w:cs="Times New Roman"/>
          <w:sz w:val="24"/>
          <w:szCs w:val="24"/>
          <w:lang w:val="sr-Latn-ME"/>
        </w:rPr>
        <w:t xml:space="preserve">mora </w:t>
      </w:r>
      <w:r w:rsidRPr="009C729D">
        <w:rPr>
          <w:rFonts w:ascii="Times New Roman" w:hAnsi="Times New Roman" w:cs="Times New Roman"/>
          <w:sz w:val="24"/>
          <w:szCs w:val="24"/>
          <w:lang w:val="sr-Latn-ME"/>
        </w:rPr>
        <w:t>da sadrž</w:t>
      </w:r>
      <w:r w:rsidR="008267D0" w:rsidRPr="009C729D">
        <w:rPr>
          <w:rFonts w:ascii="Times New Roman" w:hAnsi="Times New Roman" w:cs="Times New Roman"/>
          <w:sz w:val="24"/>
          <w:szCs w:val="24"/>
          <w:lang w:val="sr-Latn-ME"/>
        </w:rPr>
        <w:t>i</w:t>
      </w:r>
      <w:r w:rsidRPr="009C729D">
        <w:rPr>
          <w:rFonts w:ascii="Times New Roman" w:hAnsi="Times New Roman" w:cs="Times New Roman"/>
          <w:sz w:val="24"/>
          <w:szCs w:val="24"/>
          <w:lang w:val="sr-Latn-ME"/>
        </w:rPr>
        <w:t xml:space="preserve"> opšte informacije o strukturi i organizaciji sistema službenih kontrola u svakoj od obuhvaćenih oblasti</w:t>
      </w:r>
      <w:r w:rsidR="00AF3E4E" w:rsidRPr="009C729D">
        <w:rPr>
          <w:rFonts w:ascii="Times New Roman" w:hAnsi="Times New Roman" w:cs="Times New Roman"/>
          <w:sz w:val="24"/>
          <w:szCs w:val="24"/>
          <w:lang w:val="sr-Latn-ME"/>
        </w:rPr>
        <w:t xml:space="preserve">, a </w:t>
      </w:r>
      <w:r w:rsidRPr="009C729D">
        <w:rPr>
          <w:rFonts w:ascii="Times New Roman" w:hAnsi="Times New Roman" w:cs="Times New Roman"/>
          <w:sz w:val="24"/>
          <w:szCs w:val="24"/>
          <w:lang w:val="sr-Latn-ME"/>
        </w:rPr>
        <w:t>najmanje o:</w:t>
      </w:r>
    </w:p>
    <w:p w14:paraId="209820CC" w14:textId="3096EA87" w:rsidR="006503C7" w:rsidRPr="009C729D" w:rsidRDefault="006503C7" w:rsidP="009A4772">
      <w:pPr>
        <w:pStyle w:val="ListParagraph"/>
        <w:numPr>
          <w:ilvl w:val="0"/>
          <w:numId w:val="192"/>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 xml:space="preserve">strateškim ciljevima VNPK-a i načinu na koji </w:t>
      </w:r>
      <w:r w:rsidR="002C24B1" w:rsidRPr="009C729D">
        <w:rPr>
          <w:rFonts w:ascii="Times New Roman" w:hAnsi="Times New Roman" w:cs="Times New Roman"/>
          <w:sz w:val="24"/>
          <w:szCs w:val="24"/>
          <w:lang w:val="sr-Latn-ME" w:eastAsia="en-GB"/>
        </w:rPr>
        <w:t>isti utiču na</w:t>
      </w:r>
      <w:r w:rsidRPr="009C729D">
        <w:rPr>
          <w:rFonts w:ascii="Times New Roman" w:hAnsi="Times New Roman" w:cs="Times New Roman"/>
          <w:sz w:val="24"/>
          <w:szCs w:val="24"/>
          <w:lang w:val="sr-Latn-ME" w:eastAsia="en-GB"/>
        </w:rPr>
        <w:t xml:space="preserve"> određivanj</w:t>
      </w:r>
      <w:r w:rsidR="002C24B1" w:rsidRPr="009C729D">
        <w:rPr>
          <w:rFonts w:ascii="Times New Roman" w:hAnsi="Times New Roman" w:cs="Times New Roman"/>
          <w:sz w:val="24"/>
          <w:szCs w:val="24"/>
          <w:lang w:val="sr-Latn-ME" w:eastAsia="en-GB"/>
        </w:rPr>
        <w:t>e</w:t>
      </w:r>
      <w:r w:rsidRPr="009C729D">
        <w:rPr>
          <w:rFonts w:ascii="Times New Roman" w:hAnsi="Times New Roman" w:cs="Times New Roman"/>
          <w:sz w:val="24"/>
          <w:szCs w:val="24"/>
          <w:lang w:val="sr-Latn-ME" w:eastAsia="en-GB"/>
        </w:rPr>
        <w:t xml:space="preserve"> prioriteta službenih kontrola i raspodjel</w:t>
      </w:r>
      <w:r w:rsidR="002C24B1" w:rsidRPr="009C729D">
        <w:rPr>
          <w:rFonts w:ascii="Times New Roman" w:hAnsi="Times New Roman" w:cs="Times New Roman"/>
          <w:sz w:val="24"/>
          <w:szCs w:val="24"/>
          <w:lang w:val="sr-Latn-ME" w:eastAsia="en-GB"/>
        </w:rPr>
        <w:t>u</w:t>
      </w:r>
      <w:r w:rsidRPr="009C729D">
        <w:rPr>
          <w:rFonts w:ascii="Times New Roman" w:hAnsi="Times New Roman" w:cs="Times New Roman"/>
          <w:sz w:val="24"/>
          <w:szCs w:val="24"/>
          <w:lang w:val="sr-Latn-ME" w:eastAsia="en-GB"/>
        </w:rPr>
        <w:t xml:space="preserve"> sredstava;</w:t>
      </w:r>
    </w:p>
    <w:p w14:paraId="072F0462" w14:textId="05D254A2" w:rsidR="006503C7" w:rsidRPr="009C729D" w:rsidRDefault="006503C7" w:rsidP="009A4772">
      <w:pPr>
        <w:pStyle w:val="ListParagraph"/>
        <w:numPr>
          <w:ilvl w:val="0"/>
          <w:numId w:val="192"/>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kategorizacij</w:t>
      </w:r>
      <w:r w:rsidR="002C24B1" w:rsidRPr="009C729D">
        <w:rPr>
          <w:rFonts w:ascii="Times New Roman" w:hAnsi="Times New Roman" w:cs="Times New Roman"/>
          <w:sz w:val="24"/>
          <w:szCs w:val="24"/>
          <w:lang w:val="sr-Latn-ME" w:eastAsia="en-GB"/>
        </w:rPr>
        <w:t>i</w:t>
      </w:r>
      <w:r w:rsidRPr="009C729D">
        <w:rPr>
          <w:rFonts w:ascii="Times New Roman" w:hAnsi="Times New Roman" w:cs="Times New Roman"/>
          <w:sz w:val="24"/>
          <w:szCs w:val="24"/>
          <w:lang w:val="sr-Latn-ME" w:eastAsia="en-GB"/>
        </w:rPr>
        <w:t xml:space="preserve"> rizika službenih kontrola;</w:t>
      </w:r>
    </w:p>
    <w:p w14:paraId="31C7E803" w14:textId="337F7957" w:rsidR="006503C7" w:rsidRPr="009C729D" w:rsidRDefault="006503C7" w:rsidP="009A4772">
      <w:pPr>
        <w:pStyle w:val="ListParagraph"/>
        <w:numPr>
          <w:ilvl w:val="0"/>
          <w:numId w:val="192"/>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određivanj</w:t>
      </w:r>
      <w:r w:rsidR="002C24B1" w:rsidRPr="009C729D">
        <w:rPr>
          <w:rFonts w:ascii="Times New Roman" w:hAnsi="Times New Roman" w:cs="Times New Roman"/>
          <w:sz w:val="24"/>
          <w:szCs w:val="24"/>
          <w:lang w:val="sr-Latn-ME" w:eastAsia="en-GB"/>
        </w:rPr>
        <w:t>u</w:t>
      </w:r>
      <w:r w:rsidRPr="009C729D">
        <w:rPr>
          <w:rFonts w:ascii="Times New Roman" w:hAnsi="Times New Roman" w:cs="Times New Roman"/>
          <w:sz w:val="24"/>
          <w:szCs w:val="24"/>
          <w:lang w:val="sr-Latn-ME" w:eastAsia="en-GB"/>
        </w:rPr>
        <w:t xml:space="preserve"> nadležnih organa i utvrđivanj</w:t>
      </w:r>
      <w:r w:rsidR="002C24B1" w:rsidRPr="009C729D">
        <w:rPr>
          <w:rFonts w:ascii="Times New Roman" w:hAnsi="Times New Roman" w:cs="Times New Roman"/>
          <w:sz w:val="24"/>
          <w:szCs w:val="24"/>
          <w:lang w:val="sr-Latn-ME" w:eastAsia="en-GB"/>
        </w:rPr>
        <w:t>u</w:t>
      </w:r>
      <w:r w:rsidRPr="009C729D">
        <w:rPr>
          <w:rFonts w:ascii="Times New Roman" w:hAnsi="Times New Roman" w:cs="Times New Roman"/>
          <w:sz w:val="24"/>
          <w:szCs w:val="24"/>
          <w:lang w:val="sr-Latn-ME" w:eastAsia="en-GB"/>
        </w:rPr>
        <w:t xml:space="preserve"> njihovih poslova</w:t>
      </w:r>
      <w:r w:rsidR="00AF3E4E" w:rsidRPr="009C729D">
        <w:rPr>
          <w:rFonts w:ascii="Times New Roman" w:hAnsi="Times New Roman" w:cs="Times New Roman"/>
          <w:sz w:val="24"/>
          <w:szCs w:val="24"/>
          <w:lang w:val="sr-Latn-ME" w:eastAsia="en-GB"/>
        </w:rPr>
        <w:t xml:space="preserve">, kao i </w:t>
      </w:r>
      <w:r w:rsidRPr="009C729D">
        <w:rPr>
          <w:rFonts w:ascii="Times New Roman" w:hAnsi="Times New Roman" w:cs="Times New Roman"/>
          <w:sz w:val="24"/>
          <w:szCs w:val="24"/>
          <w:lang w:val="sr-Latn-ME" w:eastAsia="en-GB"/>
        </w:rPr>
        <w:t xml:space="preserve">o sredstvima </w:t>
      </w:r>
      <w:r w:rsidR="002C24B1" w:rsidRPr="009C729D">
        <w:rPr>
          <w:rFonts w:ascii="Times New Roman" w:hAnsi="Times New Roman" w:cs="Times New Roman"/>
          <w:sz w:val="24"/>
          <w:szCs w:val="24"/>
          <w:lang w:val="sr-Latn-ME" w:eastAsia="en-GB"/>
        </w:rPr>
        <w:t>dostupnim tim organima</w:t>
      </w:r>
      <w:r w:rsidRPr="009C729D">
        <w:rPr>
          <w:rFonts w:ascii="Times New Roman" w:hAnsi="Times New Roman" w:cs="Times New Roman"/>
          <w:sz w:val="24"/>
          <w:szCs w:val="24"/>
          <w:lang w:val="sr-Latn-ME" w:eastAsia="en-GB"/>
        </w:rPr>
        <w:t>;</w:t>
      </w:r>
    </w:p>
    <w:p w14:paraId="5D1C8EB5" w14:textId="297859EA" w:rsidR="006503C7" w:rsidRPr="009C729D" w:rsidRDefault="002C24B1" w:rsidP="009A4772">
      <w:pPr>
        <w:pStyle w:val="ListParagraph"/>
        <w:numPr>
          <w:ilvl w:val="0"/>
          <w:numId w:val="192"/>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po potrebi</w:t>
      </w:r>
      <w:r w:rsidR="006503C7" w:rsidRPr="009C729D">
        <w:rPr>
          <w:rFonts w:ascii="Times New Roman" w:hAnsi="Times New Roman" w:cs="Times New Roman"/>
          <w:sz w:val="24"/>
          <w:szCs w:val="24"/>
          <w:lang w:val="sr-Latn-ME" w:eastAsia="en-GB"/>
        </w:rPr>
        <w:t xml:space="preserve">, o delegiranju poslova delegiranim </w:t>
      </w:r>
      <w:r w:rsidRPr="009C729D">
        <w:rPr>
          <w:rFonts w:ascii="Times New Roman" w:hAnsi="Times New Roman" w:cs="Times New Roman"/>
          <w:sz w:val="24"/>
          <w:szCs w:val="24"/>
          <w:lang w:val="sr-Latn-ME" w:eastAsia="en-GB"/>
        </w:rPr>
        <w:t>tijelima</w:t>
      </w:r>
      <w:r w:rsidR="006503C7" w:rsidRPr="009C729D">
        <w:rPr>
          <w:rFonts w:ascii="Times New Roman" w:hAnsi="Times New Roman" w:cs="Times New Roman"/>
          <w:sz w:val="24"/>
          <w:szCs w:val="24"/>
          <w:lang w:val="sr-Latn-ME" w:eastAsia="en-GB"/>
        </w:rPr>
        <w:t>;</w:t>
      </w:r>
    </w:p>
    <w:p w14:paraId="2B9BAADE" w14:textId="3C5EDEAA" w:rsidR="006503C7" w:rsidRPr="009C729D" w:rsidRDefault="006503C7" w:rsidP="009A4772">
      <w:pPr>
        <w:pStyle w:val="ListParagraph"/>
        <w:numPr>
          <w:ilvl w:val="0"/>
          <w:numId w:val="192"/>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opštoj organizaciji i upravljanju službenim kontrolama;</w:t>
      </w:r>
    </w:p>
    <w:p w14:paraId="0DF6DCD2" w14:textId="2391124F" w:rsidR="006503C7" w:rsidRPr="009C729D" w:rsidRDefault="006503C7" w:rsidP="009A4772">
      <w:pPr>
        <w:pStyle w:val="ListParagraph"/>
        <w:numPr>
          <w:ilvl w:val="0"/>
          <w:numId w:val="192"/>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sistem</w:t>
      </w:r>
      <w:r w:rsidR="002C24B1" w:rsidRPr="009C729D">
        <w:rPr>
          <w:rFonts w:ascii="Times New Roman" w:hAnsi="Times New Roman" w:cs="Times New Roman"/>
          <w:sz w:val="24"/>
          <w:szCs w:val="24"/>
          <w:lang w:val="sr-Latn-ME" w:eastAsia="en-GB"/>
        </w:rPr>
        <w:t>ima</w:t>
      </w:r>
      <w:r w:rsidRPr="009C729D">
        <w:rPr>
          <w:rFonts w:ascii="Times New Roman" w:hAnsi="Times New Roman" w:cs="Times New Roman"/>
          <w:sz w:val="24"/>
          <w:szCs w:val="24"/>
          <w:lang w:val="sr-Latn-ME" w:eastAsia="en-GB"/>
        </w:rPr>
        <w:t xml:space="preserve"> kontrole koji se prim</w:t>
      </w:r>
      <w:r w:rsidR="002C24B1" w:rsidRPr="009C729D">
        <w:rPr>
          <w:rFonts w:ascii="Times New Roman" w:hAnsi="Times New Roman" w:cs="Times New Roman"/>
          <w:sz w:val="24"/>
          <w:szCs w:val="24"/>
          <w:lang w:val="sr-Latn-ME" w:eastAsia="en-GB"/>
        </w:rPr>
        <w:t>j</w:t>
      </w:r>
      <w:r w:rsidRPr="009C729D">
        <w:rPr>
          <w:rFonts w:ascii="Times New Roman" w:hAnsi="Times New Roman" w:cs="Times New Roman"/>
          <w:sz w:val="24"/>
          <w:szCs w:val="24"/>
          <w:lang w:val="sr-Latn-ME" w:eastAsia="en-GB"/>
        </w:rPr>
        <w:t>enjuju na različite sektore i koordinaciji između različitih službi nadležnih organa odgovornih za službene kontrole u tim sektorima;</w:t>
      </w:r>
    </w:p>
    <w:p w14:paraId="5282136B" w14:textId="7EA72B66" w:rsidR="006503C7" w:rsidRPr="009C729D" w:rsidRDefault="006503C7" w:rsidP="009A4772">
      <w:pPr>
        <w:pStyle w:val="ListParagraph"/>
        <w:numPr>
          <w:ilvl w:val="0"/>
          <w:numId w:val="192"/>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procedur</w:t>
      </w:r>
      <w:r w:rsidR="002C24B1" w:rsidRPr="009C729D">
        <w:rPr>
          <w:rFonts w:ascii="Times New Roman" w:hAnsi="Times New Roman" w:cs="Times New Roman"/>
          <w:sz w:val="24"/>
          <w:szCs w:val="24"/>
          <w:lang w:val="sr-Latn-ME" w:eastAsia="en-GB"/>
        </w:rPr>
        <w:t>ama</w:t>
      </w:r>
      <w:r w:rsidRPr="009C729D">
        <w:rPr>
          <w:rFonts w:ascii="Times New Roman" w:hAnsi="Times New Roman" w:cs="Times New Roman"/>
          <w:sz w:val="24"/>
          <w:szCs w:val="24"/>
          <w:lang w:val="sr-Latn-ME" w:eastAsia="en-GB"/>
        </w:rPr>
        <w:t xml:space="preserve"> i sistemi</w:t>
      </w:r>
      <w:r w:rsidR="002C24B1" w:rsidRPr="009C729D">
        <w:rPr>
          <w:rFonts w:ascii="Times New Roman" w:hAnsi="Times New Roman" w:cs="Times New Roman"/>
          <w:sz w:val="24"/>
          <w:szCs w:val="24"/>
          <w:lang w:val="sr-Latn-ME" w:eastAsia="en-GB"/>
        </w:rPr>
        <w:t xml:space="preserve">ma koji su na snazi </w:t>
      </w:r>
      <w:r w:rsidRPr="009C729D">
        <w:rPr>
          <w:rFonts w:ascii="Times New Roman" w:hAnsi="Times New Roman" w:cs="Times New Roman"/>
          <w:sz w:val="24"/>
          <w:szCs w:val="24"/>
          <w:lang w:val="sr-Latn-ME" w:eastAsia="en-GB"/>
        </w:rPr>
        <w:t xml:space="preserve">kako bi se </w:t>
      </w:r>
      <w:r w:rsidR="002C24B1" w:rsidRPr="009C729D">
        <w:rPr>
          <w:rFonts w:ascii="Times New Roman" w:hAnsi="Times New Roman" w:cs="Times New Roman"/>
          <w:sz w:val="24"/>
          <w:szCs w:val="24"/>
          <w:lang w:val="sr-Latn-ME" w:eastAsia="en-GB"/>
        </w:rPr>
        <w:t>osiguralo</w:t>
      </w:r>
      <w:r w:rsidR="000433C0" w:rsidRPr="009C729D">
        <w:rPr>
          <w:rFonts w:ascii="Times New Roman" w:hAnsi="Times New Roman" w:cs="Times New Roman"/>
          <w:sz w:val="24"/>
          <w:szCs w:val="24"/>
          <w:lang w:val="sr-Latn-ME" w:eastAsia="en-GB"/>
        </w:rPr>
        <w:t xml:space="preserve"> </w:t>
      </w:r>
      <w:r w:rsidR="002C24B1" w:rsidRPr="009C729D">
        <w:rPr>
          <w:rFonts w:ascii="Times New Roman" w:eastAsia="Times New Roman" w:hAnsi="Times New Roman" w:cs="Times New Roman"/>
          <w:sz w:val="24"/>
          <w:szCs w:val="24"/>
          <w:lang w:val="sr-Latn-ME"/>
        </w:rPr>
        <w:t>poštovanje obaveza nadležnih organa pr</w:t>
      </w:r>
      <w:r w:rsidR="005C5F3A">
        <w:rPr>
          <w:rFonts w:ascii="Times New Roman" w:eastAsia="Times New Roman" w:hAnsi="Times New Roman" w:cs="Times New Roman"/>
          <w:sz w:val="24"/>
          <w:szCs w:val="24"/>
          <w:lang w:val="sr-Latn-ME"/>
        </w:rPr>
        <w:t>opisanih</w:t>
      </w:r>
      <w:r w:rsidR="002C24B1" w:rsidRPr="009C729D">
        <w:rPr>
          <w:rFonts w:ascii="Times New Roman" w:eastAsia="Times New Roman" w:hAnsi="Times New Roman" w:cs="Times New Roman"/>
          <w:sz w:val="24"/>
          <w:szCs w:val="24"/>
          <w:lang w:val="sr-Latn-ME"/>
        </w:rPr>
        <w:t xml:space="preserve"> članom</w:t>
      </w:r>
      <w:r w:rsidR="002C24B1" w:rsidRPr="009C729D">
        <w:rPr>
          <w:rFonts w:ascii="Times New Roman" w:hAnsi="Times New Roman" w:cs="Times New Roman"/>
          <w:sz w:val="24"/>
          <w:szCs w:val="24"/>
          <w:lang w:val="sr-Latn-ME" w:eastAsia="en-GB"/>
        </w:rPr>
        <w:t xml:space="preserve"> </w:t>
      </w:r>
      <w:r w:rsidR="00E64948">
        <w:rPr>
          <w:rFonts w:ascii="Times New Roman" w:hAnsi="Times New Roman" w:cs="Times New Roman"/>
          <w:sz w:val="24"/>
          <w:szCs w:val="24"/>
          <w:lang w:val="sr-Latn-ME" w:eastAsia="en-GB"/>
        </w:rPr>
        <w:t>54</w:t>
      </w:r>
      <w:r w:rsidR="00E64948" w:rsidRPr="009C729D">
        <w:rPr>
          <w:rFonts w:ascii="Times New Roman" w:hAnsi="Times New Roman" w:cs="Times New Roman"/>
          <w:sz w:val="24"/>
          <w:szCs w:val="24"/>
          <w:lang w:val="sr-Latn-ME" w:eastAsia="en-GB"/>
        </w:rPr>
        <w:t xml:space="preserve"> </w:t>
      </w:r>
      <w:r w:rsidRPr="009C729D">
        <w:rPr>
          <w:rFonts w:ascii="Times New Roman" w:hAnsi="Times New Roman" w:cs="Times New Roman"/>
          <w:sz w:val="24"/>
          <w:szCs w:val="24"/>
          <w:lang w:val="sr-Latn-ME" w:eastAsia="en-GB"/>
        </w:rPr>
        <w:t xml:space="preserve">stav 1 ovog zakona; </w:t>
      </w:r>
    </w:p>
    <w:p w14:paraId="632FD360" w14:textId="188976A5" w:rsidR="006503C7" w:rsidRPr="009C729D" w:rsidRDefault="006503C7" w:rsidP="009A4772">
      <w:pPr>
        <w:pStyle w:val="ListParagraph"/>
        <w:numPr>
          <w:ilvl w:val="0"/>
          <w:numId w:val="192"/>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obuk</w:t>
      </w:r>
      <w:r w:rsidR="002C24B1" w:rsidRPr="009C729D">
        <w:rPr>
          <w:rFonts w:ascii="Times New Roman" w:hAnsi="Times New Roman" w:cs="Times New Roman"/>
          <w:sz w:val="24"/>
          <w:szCs w:val="24"/>
          <w:lang w:val="sr-Latn-ME" w:eastAsia="en-GB"/>
        </w:rPr>
        <w:t>ama</w:t>
      </w:r>
      <w:r w:rsidRPr="009C729D">
        <w:rPr>
          <w:rFonts w:ascii="Times New Roman" w:hAnsi="Times New Roman" w:cs="Times New Roman"/>
          <w:sz w:val="24"/>
          <w:szCs w:val="24"/>
          <w:lang w:val="sr-Latn-ME" w:eastAsia="en-GB"/>
        </w:rPr>
        <w:t xml:space="preserve"> osoblja nadležnih organa; </w:t>
      </w:r>
    </w:p>
    <w:p w14:paraId="3CCCEC1B" w14:textId="16F6CBF4" w:rsidR="006503C7" w:rsidRPr="009C729D" w:rsidRDefault="006503C7" w:rsidP="009A4772">
      <w:pPr>
        <w:pStyle w:val="ListParagraph"/>
        <w:numPr>
          <w:ilvl w:val="0"/>
          <w:numId w:val="192"/>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 xml:space="preserve"> dokumentovan</w:t>
      </w:r>
      <w:r w:rsidR="002C24B1" w:rsidRPr="009C729D">
        <w:rPr>
          <w:rFonts w:ascii="Times New Roman" w:hAnsi="Times New Roman" w:cs="Times New Roman"/>
          <w:sz w:val="24"/>
          <w:szCs w:val="24"/>
          <w:lang w:val="sr-Latn-ME" w:eastAsia="en-GB"/>
        </w:rPr>
        <w:t>im</w:t>
      </w:r>
      <w:r w:rsidRPr="009C729D">
        <w:rPr>
          <w:rFonts w:ascii="Times New Roman" w:hAnsi="Times New Roman" w:cs="Times New Roman"/>
          <w:sz w:val="24"/>
          <w:szCs w:val="24"/>
          <w:lang w:val="sr-Latn-ME" w:eastAsia="en-GB"/>
        </w:rPr>
        <w:t xml:space="preserve"> procedur</w:t>
      </w:r>
      <w:r w:rsidR="002C24B1" w:rsidRPr="009C729D">
        <w:rPr>
          <w:rFonts w:ascii="Times New Roman" w:hAnsi="Times New Roman" w:cs="Times New Roman"/>
          <w:sz w:val="24"/>
          <w:szCs w:val="24"/>
          <w:lang w:val="sr-Latn-ME" w:eastAsia="en-GB"/>
        </w:rPr>
        <w:t>ama</w:t>
      </w:r>
      <w:r w:rsidRPr="009C729D">
        <w:rPr>
          <w:rFonts w:ascii="Times New Roman" w:hAnsi="Times New Roman" w:cs="Times New Roman"/>
          <w:sz w:val="24"/>
          <w:szCs w:val="24"/>
          <w:lang w:val="sr-Latn-ME" w:eastAsia="en-GB"/>
        </w:rPr>
        <w:t xml:space="preserve"> pr</w:t>
      </w:r>
      <w:r w:rsidR="005C5F3A">
        <w:rPr>
          <w:rFonts w:ascii="Times New Roman" w:hAnsi="Times New Roman" w:cs="Times New Roman"/>
          <w:sz w:val="24"/>
          <w:szCs w:val="24"/>
          <w:lang w:val="sr-Latn-ME" w:eastAsia="en-GB"/>
        </w:rPr>
        <w:t>opisanih</w:t>
      </w:r>
      <w:r w:rsidRPr="009C729D">
        <w:rPr>
          <w:rFonts w:ascii="Times New Roman" w:hAnsi="Times New Roman" w:cs="Times New Roman"/>
          <w:sz w:val="24"/>
          <w:szCs w:val="24"/>
          <w:lang w:val="sr-Latn-ME" w:eastAsia="en-GB"/>
        </w:rPr>
        <w:t xml:space="preserve"> članom </w:t>
      </w:r>
      <w:r w:rsidR="00E64948">
        <w:rPr>
          <w:rFonts w:ascii="Times New Roman" w:hAnsi="Times New Roman" w:cs="Times New Roman"/>
          <w:sz w:val="24"/>
          <w:szCs w:val="24"/>
          <w:lang w:val="sr-Latn-ME" w:eastAsia="en-GB"/>
        </w:rPr>
        <w:t>61</w:t>
      </w:r>
      <w:r w:rsidR="00E64948" w:rsidRPr="009C729D">
        <w:rPr>
          <w:rFonts w:ascii="Times New Roman" w:hAnsi="Times New Roman" w:cs="Times New Roman"/>
          <w:sz w:val="24"/>
          <w:szCs w:val="24"/>
          <w:lang w:val="sr-Latn-ME" w:eastAsia="en-GB"/>
        </w:rPr>
        <w:t xml:space="preserve"> </w:t>
      </w:r>
      <w:r w:rsidRPr="009C729D">
        <w:rPr>
          <w:rFonts w:ascii="Times New Roman" w:hAnsi="Times New Roman" w:cs="Times New Roman"/>
          <w:sz w:val="24"/>
          <w:szCs w:val="24"/>
          <w:lang w:val="sr-Latn-ME" w:eastAsia="en-GB"/>
        </w:rPr>
        <w:t>stav 1 ovog zakona;</w:t>
      </w:r>
    </w:p>
    <w:p w14:paraId="1C8AA6AC" w14:textId="7CA22858" w:rsidR="006503C7" w:rsidRPr="009C729D" w:rsidRDefault="006503C7" w:rsidP="009A4772">
      <w:pPr>
        <w:pStyle w:val="ListParagraph"/>
        <w:numPr>
          <w:ilvl w:val="0"/>
          <w:numId w:val="192"/>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opšt</w:t>
      </w:r>
      <w:r w:rsidR="002C24B1" w:rsidRPr="009C729D">
        <w:rPr>
          <w:rFonts w:ascii="Times New Roman" w:hAnsi="Times New Roman" w:cs="Times New Roman"/>
          <w:sz w:val="24"/>
          <w:szCs w:val="24"/>
          <w:lang w:val="sr-Latn-ME" w:eastAsia="en-GB"/>
        </w:rPr>
        <w:t>oj</w:t>
      </w:r>
      <w:r w:rsidRPr="009C729D">
        <w:rPr>
          <w:rFonts w:ascii="Times New Roman" w:hAnsi="Times New Roman" w:cs="Times New Roman"/>
          <w:sz w:val="24"/>
          <w:szCs w:val="24"/>
          <w:lang w:val="sr-Latn-ME" w:eastAsia="en-GB"/>
        </w:rPr>
        <w:t xml:space="preserve"> organizacij</w:t>
      </w:r>
      <w:r w:rsidR="002C24B1" w:rsidRPr="009C729D">
        <w:rPr>
          <w:rFonts w:ascii="Times New Roman" w:hAnsi="Times New Roman" w:cs="Times New Roman"/>
          <w:sz w:val="24"/>
          <w:szCs w:val="24"/>
          <w:lang w:val="sr-Latn-ME" w:eastAsia="en-GB"/>
        </w:rPr>
        <w:t>i</w:t>
      </w:r>
      <w:r w:rsidRPr="009C729D">
        <w:rPr>
          <w:rFonts w:ascii="Times New Roman" w:hAnsi="Times New Roman" w:cs="Times New Roman"/>
          <w:sz w:val="24"/>
          <w:szCs w:val="24"/>
          <w:lang w:val="sr-Latn-ME" w:eastAsia="en-GB"/>
        </w:rPr>
        <w:t xml:space="preserve"> i </w:t>
      </w:r>
      <w:r w:rsidR="002C24B1" w:rsidRPr="009C729D">
        <w:rPr>
          <w:rFonts w:ascii="Times New Roman" w:hAnsi="Times New Roman" w:cs="Times New Roman"/>
          <w:sz w:val="24"/>
          <w:szCs w:val="24"/>
          <w:lang w:val="sr-Latn-ME" w:eastAsia="en-GB"/>
        </w:rPr>
        <w:t xml:space="preserve">sprovođenju kriznih </w:t>
      </w:r>
      <w:r w:rsidRPr="009C729D">
        <w:rPr>
          <w:rFonts w:ascii="Times New Roman" w:hAnsi="Times New Roman" w:cs="Times New Roman"/>
          <w:sz w:val="24"/>
          <w:szCs w:val="24"/>
          <w:lang w:val="sr-Latn-ME" w:eastAsia="en-GB"/>
        </w:rPr>
        <w:t xml:space="preserve">planova za vanredne situacije u skladu sa pravilima iz člana </w:t>
      </w:r>
      <w:r w:rsidR="00E64948">
        <w:rPr>
          <w:rFonts w:ascii="Times New Roman" w:hAnsi="Times New Roman" w:cs="Times New Roman"/>
          <w:sz w:val="24"/>
          <w:szCs w:val="24"/>
          <w:lang w:val="sr-Latn-ME" w:eastAsia="en-GB"/>
        </w:rPr>
        <w:t>52</w:t>
      </w:r>
      <w:r w:rsidR="00E64948" w:rsidRPr="009C729D">
        <w:rPr>
          <w:rFonts w:ascii="Times New Roman" w:hAnsi="Times New Roman" w:cs="Times New Roman"/>
          <w:sz w:val="24"/>
          <w:szCs w:val="24"/>
          <w:lang w:val="sr-Latn-ME" w:eastAsia="en-GB"/>
        </w:rPr>
        <w:t xml:space="preserve"> </w:t>
      </w:r>
      <w:r w:rsidRPr="009C729D">
        <w:rPr>
          <w:rFonts w:ascii="Times New Roman" w:hAnsi="Times New Roman" w:cs="Times New Roman"/>
          <w:sz w:val="24"/>
          <w:szCs w:val="24"/>
          <w:lang w:val="sr-Latn-ME" w:eastAsia="en-GB"/>
        </w:rPr>
        <w:t>stav 2 ovog zakona;</w:t>
      </w:r>
    </w:p>
    <w:p w14:paraId="0E28C651" w14:textId="77FA7034" w:rsidR="006503C7" w:rsidRPr="009C729D" w:rsidRDefault="006503C7" w:rsidP="009A4772">
      <w:pPr>
        <w:pStyle w:val="ListParagraph"/>
        <w:numPr>
          <w:ilvl w:val="0"/>
          <w:numId w:val="192"/>
        </w:numPr>
        <w:spacing w:after="0" w:line="240" w:lineRule="auto"/>
        <w:ind w:hanging="294"/>
        <w:contextualSpacing w:val="0"/>
        <w:jc w:val="both"/>
        <w:rPr>
          <w:rFonts w:ascii="Times New Roman" w:hAnsi="Times New Roman" w:cs="Times New Roman"/>
          <w:sz w:val="24"/>
          <w:szCs w:val="24"/>
          <w:lang w:val="sr-Latn-ME" w:eastAsia="en-GB"/>
        </w:rPr>
      </w:pPr>
      <w:r w:rsidRPr="009C729D">
        <w:rPr>
          <w:rFonts w:ascii="Times New Roman" w:hAnsi="Times New Roman" w:cs="Times New Roman"/>
          <w:sz w:val="24"/>
          <w:szCs w:val="24"/>
          <w:lang w:val="sr-Latn-ME" w:eastAsia="en-GB"/>
        </w:rPr>
        <w:t>opšt</w:t>
      </w:r>
      <w:r w:rsidR="002C24B1" w:rsidRPr="009C729D">
        <w:rPr>
          <w:rFonts w:ascii="Times New Roman" w:hAnsi="Times New Roman" w:cs="Times New Roman"/>
          <w:sz w:val="24"/>
          <w:szCs w:val="24"/>
          <w:lang w:val="sr-Latn-ME" w:eastAsia="en-GB"/>
        </w:rPr>
        <w:t>oj</w:t>
      </w:r>
      <w:r w:rsidRPr="009C729D">
        <w:rPr>
          <w:rFonts w:ascii="Times New Roman" w:hAnsi="Times New Roman" w:cs="Times New Roman"/>
          <w:sz w:val="24"/>
          <w:szCs w:val="24"/>
          <w:lang w:val="sr-Latn-ME" w:eastAsia="en-GB"/>
        </w:rPr>
        <w:t xml:space="preserve"> organizacij</w:t>
      </w:r>
      <w:r w:rsidR="002C24B1" w:rsidRPr="009C729D">
        <w:rPr>
          <w:rFonts w:ascii="Times New Roman" w:hAnsi="Times New Roman" w:cs="Times New Roman"/>
          <w:sz w:val="24"/>
          <w:szCs w:val="24"/>
          <w:lang w:val="sr-Latn-ME" w:eastAsia="en-GB"/>
        </w:rPr>
        <w:t>i</w:t>
      </w:r>
      <w:r w:rsidRPr="009C729D">
        <w:rPr>
          <w:rFonts w:ascii="Times New Roman" w:hAnsi="Times New Roman" w:cs="Times New Roman"/>
          <w:sz w:val="24"/>
          <w:szCs w:val="24"/>
          <w:lang w:val="sr-Latn-ME" w:eastAsia="en-GB"/>
        </w:rPr>
        <w:t xml:space="preserve"> saradnje i </w:t>
      </w:r>
      <w:r w:rsidR="002C24B1" w:rsidRPr="009C729D">
        <w:rPr>
          <w:rFonts w:ascii="Times New Roman" w:hAnsi="Times New Roman" w:cs="Times New Roman"/>
          <w:sz w:val="24"/>
          <w:szCs w:val="24"/>
          <w:lang w:val="sr-Latn-ME" w:eastAsia="en-GB"/>
        </w:rPr>
        <w:t>uzajamnoj</w:t>
      </w:r>
      <w:r w:rsidRPr="009C729D">
        <w:rPr>
          <w:rFonts w:ascii="Times New Roman" w:hAnsi="Times New Roman" w:cs="Times New Roman"/>
          <w:sz w:val="24"/>
          <w:szCs w:val="24"/>
          <w:lang w:val="sr-Latn-ME" w:eastAsia="en-GB"/>
        </w:rPr>
        <w:t xml:space="preserve"> pomoći između nadležnih organa</w:t>
      </w:r>
      <w:r w:rsidR="00832FB1" w:rsidRPr="009C729D">
        <w:rPr>
          <w:rFonts w:ascii="Times New Roman" w:hAnsi="Times New Roman" w:cs="Times New Roman"/>
          <w:sz w:val="24"/>
          <w:szCs w:val="24"/>
          <w:lang w:val="sr-Latn-ME" w:eastAsia="en-GB"/>
        </w:rPr>
        <w:t>.</w:t>
      </w:r>
    </w:p>
    <w:p w14:paraId="73AC630E" w14:textId="77777777" w:rsidR="00093993" w:rsidRDefault="00093993" w:rsidP="00B1281E">
      <w:pPr>
        <w:spacing w:after="0" w:line="240" w:lineRule="auto"/>
        <w:jc w:val="center"/>
        <w:rPr>
          <w:rFonts w:ascii="Times New Roman" w:eastAsia="Times New Roman" w:hAnsi="Times New Roman" w:cs="Times New Roman"/>
          <w:b/>
          <w:bCs/>
          <w:color w:val="FF0000"/>
          <w:sz w:val="24"/>
          <w:szCs w:val="24"/>
          <w:lang w:val="sr-Latn-ME"/>
        </w:rPr>
      </w:pPr>
    </w:p>
    <w:p w14:paraId="1001066B" w14:textId="1519DD74" w:rsidR="006503C7" w:rsidRPr="007D2BD9" w:rsidRDefault="006503C7" w:rsidP="00482D63">
      <w:pPr>
        <w:spacing w:after="0" w:line="240" w:lineRule="auto"/>
        <w:jc w:val="center"/>
        <w:rPr>
          <w:rFonts w:ascii="Times New Roman" w:eastAsia="Times New Roman" w:hAnsi="Times New Roman" w:cs="Times New Roman"/>
          <w:b/>
          <w:bCs/>
          <w:sz w:val="24"/>
          <w:szCs w:val="24"/>
          <w:lang w:val="sr-Latn-ME"/>
        </w:rPr>
      </w:pPr>
      <w:r w:rsidRPr="007D2BD9">
        <w:rPr>
          <w:rFonts w:ascii="Times New Roman" w:eastAsia="Times New Roman" w:hAnsi="Times New Roman" w:cs="Times New Roman"/>
          <w:b/>
          <w:bCs/>
          <w:sz w:val="24"/>
          <w:szCs w:val="24"/>
          <w:lang w:val="sr-Latn-ME"/>
        </w:rPr>
        <w:t>Priprema, ažuriranje i pre</w:t>
      </w:r>
      <w:r w:rsidR="0032448A" w:rsidRPr="007D2BD9">
        <w:rPr>
          <w:rFonts w:ascii="Times New Roman" w:eastAsia="Times New Roman" w:hAnsi="Times New Roman" w:cs="Times New Roman"/>
          <w:b/>
          <w:bCs/>
          <w:sz w:val="24"/>
          <w:szCs w:val="24"/>
          <w:lang w:val="sr-Latn-ME"/>
        </w:rPr>
        <w:t>gled</w:t>
      </w:r>
      <w:r w:rsidRPr="007D2BD9">
        <w:rPr>
          <w:rFonts w:ascii="Times New Roman" w:eastAsia="Times New Roman" w:hAnsi="Times New Roman" w:cs="Times New Roman"/>
          <w:b/>
          <w:bCs/>
          <w:sz w:val="24"/>
          <w:szCs w:val="24"/>
          <w:lang w:val="sr-Latn-ME"/>
        </w:rPr>
        <w:t xml:space="preserve"> VNPK-ova</w:t>
      </w:r>
    </w:p>
    <w:p w14:paraId="125FFBCF" w14:textId="6F5EAF98" w:rsidR="006503C7" w:rsidRPr="007D2BD9" w:rsidRDefault="000957E0" w:rsidP="00B1281E">
      <w:pPr>
        <w:spacing w:after="0" w:line="240" w:lineRule="auto"/>
        <w:jc w:val="center"/>
        <w:rPr>
          <w:rFonts w:ascii="Times New Roman" w:eastAsia="Times New Roman" w:hAnsi="Times New Roman" w:cs="Times New Roman"/>
          <w:sz w:val="24"/>
          <w:szCs w:val="24"/>
          <w:lang w:val="sr-Latn-ME"/>
        </w:rPr>
      </w:pPr>
      <w:r w:rsidRPr="007D2BD9">
        <w:rPr>
          <w:rFonts w:ascii="Times New Roman" w:eastAsia="Times New Roman" w:hAnsi="Times New Roman" w:cs="Times New Roman"/>
          <w:b/>
          <w:bCs/>
          <w:sz w:val="24"/>
          <w:szCs w:val="24"/>
          <w:lang w:val="sr-Latn-ME"/>
        </w:rPr>
        <w:t>Član 1</w:t>
      </w:r>
      <w:r w:rsidR="00942E6B">
        <w:rPr>
          <w:rFonts w:ascii="Times New Roman" w:eastAsia="Times New Roman" w:hAnsi="Times New Roman" w:cs="Times New Roman"/>
          <w:b/>
          <w:bCs/>
          <w:sz w:val="24"/>
          <w:szCs w:val="24"/>
          <w:lang w:val="sr-Latn-ME"/>
        </w:rPr>
        <w:t>10</w:t>
      </w:r>
      <w:r w:rsidRPr="007D2BD9">
        <w:rPr>
          <w:rFonts w:ascii="Times New Roman" w:eastAsia="Times New Roman" w:hAnsi="Times New Roman" w:cs="Times New Roman"/>
          <w:sz w:val="24"/>
          <w:szCs w:val="24"/>
          <w:lang w:val="sr-Latn-ME"/>
        </w:rPr>
        <w:t xml:space="preserve"> </w:t>
      </w:r>
    </w:p>
    <w:p w14:paraId="06A4A248" w14:textId="0C88E244" w:rsidR="006503C7" w:rsidRPr="007D2BD9" w:rsidRDefault="006503C7" w:rsidP="009A4772">
      <w:pPr>
        <w:pStyle w:val="ListParagraph"/>
        <w:numPr>
          <w:ilvl w:val="0"/>
          <w:numId w:val="193"/>
        </w:numPr>
        <w:spacing w:after="0" w:line="240" w:lineRule="auto"/>
        <w:ind w:left="426" w:hanging="426"/>
        <w:contextualSpacing w:val="0"/>
        <w:jc w:val="both"/>
        <w:rPr>
          <w:rFonts w:ascii="Times New Roman" w:hAnsi="Times New Roman" w:cs="Times New Roman"/>
          <w:sz w:val="24"/>
          <w:szCs w:val="24"/>
          <w:lang w:val="sr-Latn-ME"/>
        </w:rPr>
      </w:pPr>
      <w:r w:rsidRPr="007D2BD9">
        <w:rPr>
          <w:rFonts w:ascii="Times New Roman" w:hAnsi="Times New Roman" w:cs="Times New Roman"/>
          <w:sz w:val="24"/>
          <w:szCs w:val="24"/>
          <w:lang w:val="sr-Latn-ME"/>
        </w:rPr>
        <w:t xml:space="preserve">Ministarstvo će obezbjediti da VNPK </w:t>
      </w:r>
      <w:r w:rsidR="001001E3" w:rsidRPr="007D2BD9">
        <w:rPr>
          <w:rFonts w:ascii="Times New Roman" w:hAnsi="Times New Roman" w:cs="Times New Roman"/>
          <w:sz w:val="24"/>
          <w:szCs w:val="24"/>
          <w:lang w:val="sr-Latn-ME"/>
        </w:rPr>
        <w:t>iz člana</w:t>
      </w:r>
      <w:r w:rsidRPr="007D2BD9">
        <w:rPr>
          <w:rFonts w:ascii="Times New Roman" w:hAnsi="Times New Roman" w:cs="Times New Roman"/>
          <w:sz w:val="24"/>
          <w:szCs w:val="24"/>
          <w:lang w:val="sr-Latn-ME"/>
        </w:rPr>
        <w:t xml:space="preserve"> </w:t>
      </w:r>
      <w:r w:rsidR="00E64948">
        <w:rPr>
          <w:rFonts w:ascii="Times New Roman" w:hAnsi="Times New Roman" w:cs="Times New Roman"/>
          <w:sz w:val="24"/>
          <w:szCs w:val="24"/>
          <w:lang w:val="sr-Latn-ME"/>
        </w:rPr>
        <w:t>108</w:t>
      </w:r>
      <w:r w:rsidR="00E64948" w:rsidRPr="007D2BD9">
        <w:rPr>
          <w:rFonts w:ascii="Times New Roman" w:hAnsi="Times New Roman" w:cs="Times New Roman"/>
          <w:sz w:val="24"/>
          <w:szCs w:val="24"/>
          <w:lang w:val="sr-Latn-ME"/>
        </w:rPr>
        <w:t xml:space="preserve"> </w:t>
      </w:r>
      <w:r w:rsidRPr="007D2BD9">
        <w:rPr>
          <w:rFonts w:ascii="Times New Roman" w:hAnsi="Times New Roman" w:cs="Times New Roman"/>
          <w:sz w:val="24"/>
          <w:szCs w:val="24"/>
          <w:lang w:val="sr-Latn-ME"/>
        </w:rPr>
        <w:t>stav 1 ovog zakona bude dostupan javnosti, sa izuzetkom onih dijelova plana čije bi objavljivanje moglo da ugrozi efikasnost službenih kontrola.</w:t>
      </w:r>
    </w:p>
    <w:p w14:paraId="74F25695" w14:textId="5FDA367D" w:rsidR="006503C7" w:rsidRPr="007D2BD9" w:rsidRDefault="006503C7" w:rsidP="009A4772">
      <w:pPr>
        <w:pStyle w:val="ListParagraph"/>
        <w:numPr>
          <w:ilvl w:val="0"/>
          <w:numId w:val="193"/>
        </w:numPr>
        <w:spacing w:after="0" w:line="240" w:lineRule="auto"/>
        <w:ind w:left="426" w:hanging="426"/>
        <w:contextualSpacing w:val="0"/>
        <w:jc w:val="both"/>
        <w:rPr>
          <w:rFonts w:ascii="Times New Roman" w:hAnsi="Times New Roman" w:cs="Times New Roman"/>
          <w:sz w:val="24"/>
          <w:szCs w:val="24"/>
          <w:lang w:val="sr-Latn-ME"/>
        </w:rPr>
      </w:pPr>
      <w:r w:rsidRPr="007D2BD9">
        <w:rPr>
          <w:rFonts w:ascii="Times New Roman" w:hAnsi="Times New Roman" w:cs="Times New Roman"/>
          <w:sz w:val="24"/>
          <w:szCs w:val="24"/>
          <w:lang w:val="sr-Latn-ME"/>
        </w:rPr>
        <w:lastRenderedPageBreak/>
        <w:t>VNPK će se redov</w:t>
      </w:r>
      <w:r w:rsidR="00AF3E4E" w:rsidRPr="007D2BD9">
        <w:rPr>
          <w:rFonts w:ascii="Times New Roman" w:hAnsi="Times New Roman" w:cs="Times New Roman"/>
          <w:sz w:val="24"/>
          <w:szCs w:val="24"/>
          <w:lang w:val="sr-Latn-ME"/>
        </w:rPr>
        <w:t>no</w:t>
      </w:r>
      <w:r w:rsidRPr="007D2BD9">
        <w:rPr>
          <w:rFonts w:ascii="Times New Roman" w:hAnsi="Times New Roman" w:cs="Times New Roman"/>
          <w:sz w:val="24"/>
          <w:szCs w:val="24"/>
          <w:lang w:val="sr-Latn-ME"/>
        </w:rPr>
        <w:t xml:space="preserve"> ažurirati </w:t>
      </w:r>
      <w:r w:rsidR="00AF3E4E" w:rsidRPr="007D2BD9">
        <w:rPr>
          <w:rFonts w:ascii="Times New Roman" w:hAnsi="Times New Roman" w:cs="Times New Roman"/>
          <w:sz w:val="24"/>
          <w:szCs w:val="24"/>
          <w:lang w:val="sr-Latn-ME"/>
        </w:rPr>
        <w:t xml:space="preserve">sa ciljem prilagođavanja </w:t>
      </w:r>
      <w:r w:rsidRPr="007D2BD9">
        <w:rPr>
          <w:rFonts w:ascii="Times New Roman" w:hAnsi="Times New Roman" w:cs="Times New Roman"/>
          <w:sz w:val="24"/>
          <w:szCs w:val="24"/>
          <w:lang w:val="sr-Latn-ME"/>
        </w:rPr>
        <w:t xml:space="preserve">promjenama pravila iz člana </w:t>
      </w:r>
      <w:r w:rsidR="00E64948">
        <w:rPr>
          <w:rFonts w:ascii="Times New Roman" w:hAnsi="Times New Roman" w:cs="Times New Roman"/>
          <w:sz w:val="24"/>
          <w:szCs w:val="24"/>
          <w:lang w:val="sr-Latn-ME"/>
        </w:rPr>
        <w:t>52</w:t>
      </w:r>
      <w:r w:rsidR="00E64948" w:rsidRPr="007D2BD9">
        <w:rPr>
          <w:rFonts w:ascii="Times New Roman" w:hAnsi="Times New Roman" w:cs="Times New Roman"/>
          <w:sz w:val="24"/>
          <w:szCs w:val="24"/>
          <w:lang w:val="sr-Latn-ME"/>
        </w:rPr>
        <w:t xml:space="preserve"> </w:t>
      </w:r>
      <w:r w:rsidRPr="007D2BD9">
        <w:rPr>
          <w:rFonts w:ascii="Times New Roman" w:hAnsi="Times New Roman" w:cs="Times New Roman"/>
          <w:sz w:val="24"/>
          <w:szCs w:val="24"/>
          <w:lang w:val="sr-Latn-ME"/>
        </w:rPr>
        <w:t>stav 2 ovog zakona i</w:t>
      </w:r>
      <w:r w:rsidR="00F17009" w:rsidRPr="007D2BD9">
        <w:rPr>
          <w:rFonts w:ascii="Times New Roman" w:hAnsi="Times New Roman" w:cs="Times New Roman"/>
          <w:sz w:val="24"/>
          <w:szCs w:val="24"/>
          <w:lang w:val="sr-Latn-ME"/>
        </w:rPr>
        <w:t xml:space="preserve"> </w:t>
      </w:r>
      <w:r w:rsidR="001F5606" w:rsidRPr="007D2BD9">
        <w:rPr>
          <w:rFonts w:ascii="Times New Roman" w:hAnsi="Times New Roman" w:cs="Times New Roman"/>
          <w:sz w:val="24"/>
          <w:szCs w:val="24"/>
          <w:lang w:val="sr-Latn-ME"/>
        </w:rPr>
        <w:t>kako bi se uzelo</w:t>
      </w:r>
      <w:r w:rsidRPr="007D2BD9">
        <w:rPr>
          <w:rFonts w:ascii="Times New Roman" w:hAnsi="Times New Roman" w:cs="Times New Roman"/>
          <w:sz w:val="24"/>
          <w:szCs w:val="24"/>
          <w:lang w:val="sr-Latn-ME"/>
        </w:rPr>
        <w:t xml:space="preserve"> u obzir:</w:t>
      </w:r>
    </w:p>
    <w:p w14:paraId="0FF07556" w14:textId="196DCE85" w:rsidR="006503C7" w:rsidRPr="007D2BD9" w:rsidRDefault="006503C7" w:rsidP="009A4772">
      <w:pPr>
        <w:numPr>
          <w:ilvl w:val="0"/>
          <w:numId w:val="188"/>
        </w:numPr>
        <w:spacing w:after="0" w:line="240" w:lineRule="auto"/>
        <w:ind w:hanging="294"/>
        <w:jc w:val="both"/>
        <w:rPr>
          <w:rFonts w:ascii="Times New Roman" w:hAnsi="Times New Roman" w:cs="Times New Roman"/>
          <w:sz w:val="24"/>
          <w:szCs w:val="24"/>
          <w:lang w:val="sr-Latn-ME" w:eastAsia="en-GB"/>
        </w:rPr>
      </w:pPr>
      <w:r w:rsidRPr="007D2BD9">
        <w:rPr>
          <w:rFonts w:ascii="Times New Roman" w:hAnsi="Times New Roman" w:cs="Times New Roman"/>
          <w:sz w:val="24"/>
          <w:szCs w:val="24"/>
          <w:lang w:val="sr-Latn-ME" w:eastAsia="en-GB"/>
        </w:rPr>
        <w:t>pojav</w:t>
      </w:r>
      <w:r w:rsidR="0032448A" w:rsidRPr="007D2BD9">
        <w:rPr>
          <w:rFonts w:ascii="Times New Roman" w:hAnsi="Times New Roman" w:cs="Times New Roman"/>
          <w:sz w:val="24"/>
          <w:szCs w:val="24"/>
          <w:lang w:val="sr-Latn-ME" w:eastAsia="en-GB"/>
        </w:rPr>
        <w:t>a</w:t>
      </w:r>
      <w:r w:rsidRPr="007D2BD9">
        <w:rPr>
          <w:rFonts w:ascii="Times New Roman" w:hAnsi="Times New Roman" w:cs="Times New Roman"/>
          <w:sz w:val="24"/>
          <w:szCs w:val="24"/>
          <w:lang w:val="sr-Latn-ME" w:eastAsia="en-GB"/>
        </w:rPr>
        <w:t xml:space="preserve"> novih</w:t>
      </w:r>
      <w:r w:rsidR="001001E3" w:rsidRPr="007D2BD9">
        <w:rPr>
          <w:rFonts w:ascii="Times New Roman" w:hAnsi="Times New Roman" w:cs="Times New Roman"/>
          <w:sz w:val="24"/>
          <w:szCs w:val="24"/>
          <w:lang w:val="sr-Latn-ME" w:eastAsia="en-GB"/>
        </w:rPr>
        <w:t xml:space="preserve"> rizika</w:t>
      </w:r>
      <w:r w:rsidRPr="007D2BD9">
        <w:rPr>
          <w:rFonts w:ascii="Times New Roman" w:hAnsi="Times New Roman" w:cs="Times New Roman"/>
          <w:sz w:val="24"/>
          <w:szCs w:val="24"/>
          <w:lang w:val="sr-Latn-ME" w:eastAsia="en-GB"/>
        </w:rPr>
        <w:t>;</w:t>
      </w:r>
    </w:p>
    <w:p w14:paraId="16D22A9A" w14:textId="0615AFB5" w:rsidR="006503C7" w:rsidRPr="007D2BD9" w:rsidRDefault="006503C7" w:rsidP="009A4772">
      <w:pPr>
        <w:numPr>
          <w:ilvl w:val="0"/>
          <w:numId w:val="188"/>
        </w:numPr>
        <w:spacing w:after="0" w:line="240" w:lineRule="auto"/>
        <w:ind w:hanging="294"/>
        <w:jc w:val="both"/>
        <w:rPr>
          <w:rFonts w:ascii="Times New Roman" w:hAnsi="Times New Roman" w:cs="Times New Roman"/>
          <w:sz w:val="24"/>
          <w:szCs w:val="24"/>
          <w:lang w:val="sr-Latn-ME" w:eastAsia="en-GB"/>
        </w:rPr>
      </w:pPr>
      <w:r w:rsidRPr="007D2BD9">
        <w:rPr>
          <w:rFonts w:ascii="Times New Roman" w:hAnsi="Times New Roman" w:cs="Times New Roman"/>
          <w:sz w:val="24"/>
          <w:szCs w:val="24"/>
          <w:lang w:val="sr-Latn-ME" w:eastAsia="en-GB"/>
        </w:rPr>
        <w:t>značajne prom</w:t>
      </w:r>
      <w:r w:rsidR="0032448A" w:rsidRPr="007D2BD9">
        <w:rPr>
          <w:rFonts w:ascii="Times New Roman" w:hAnsi="Times New Roman" w:cs="Times New Roman"/>
          <w:sz w:val="24"/>
          <w:szCs w:val="24"/>
          <w:lang w:val="sr-Latn-ME" w:eastAsia="en-GB"/>
        </w:rPr>
        <w:t>j</w:t>
      </w:r>
      <w:r w:rsidRPr="007D2BD9">
        <w:rPr>
          <w:rFonts w:ascii="Times New Roman" w:hAnsi="Times New Roman" w:cs="Times New Roman"/>
          <w:sz w:val="24"/>
          <w:szCs w:val="24"/>
          <w:lang w:val="sr-Latn-ME" w:eastAsia="en-GB"/>
        </w:rPr>
        <w:t>ene struktur</w:t>
      </w:r>
      <w:r w:rsidR="0032448A" w:rsidRPr="007D2BD9">
        <w:rPr>
          <w:rFonts w:ascii="Times New Roman" w:hAnsi="Times New Roman" w:cs="Times New Roman"/>
          <w:sz w:val="24"/>
          <w:szCs w:val="24"/>
          <w:lang w:val="sr-Latn-ME" w:eastAsia="en-GB"/>
        </w:rPr>
        <w:t>e</w:t>
      </w:r>
      <w:r w:rsidRPr="007D2BD9">
        <w:rPr>
          <w:rFonts w:ascii="Times New Roman" w:hAnsi="Times New Roman" w:cs="Times New Roman"/>
          <w:sz w:val="24"/>
          <w:szCs w:val="24"/>
          <w:lang w:val="sr-Latn-ME" w:eastAsia="en-GB"/>
        </w:rPr>
        <w:t>, upravljanja ili rada nadležnih organa;</w:t>
      </w:r>
    </w:p>
    <w:p w14:paraId="17B91EEE" w14:textId="1F261599" w:rsidR="006503C7" w:rsidRPr="007D2BD9" w:rsidRDefault="006503C7" w:rsidP="009A4772">
      <w:pPr>
        <w:numPr>
          <w:ilvl w:val="0"/>
          <w:numId w:val="188"/>
        </w:numPr>
        <w:spacing w:after="0" w:line="240" w:lineRule="auto"/>
        <w:ind w:hanging="294"/>
        <w:jc w:val="both"/>
        <w:rPr>
          <w:rFonts w:ascii="Times New Roman" w:hAnsi="Times New Roman" w:cs="Times New Roman"/>
          <w:sz w:val="24"/>
          <w:szCs w:val="24"/>
          <w:lang w:val="sr-Latn-ME" w:eastAsia="en-GB"/>
        </w:rPr>
      </w:pPr>
      <w:r w:rsidRPr="007D2BD9">
        <w:rPr>
          <w:rFonts w:ascii="Times New Roman" w:hAnsi="Times New Roman" w:cs="Times New Roman"/>
          <w:sz w:val="24"/>
          <w:szCs w:val="24"/>
          <w:lang w:val="sr-Latn-ME" w:eastAsia="en-GB"/>
        </w:rPr>
        <w:t>ishod službenih kontrola;</w:t>
      </w:r>
    </w:p>
    <w:p w14:paraId="33E440CA" w14:textId="405CFFEC" w:rsidR="006503C7" w:rsidRPr="007D2BD9" w:rsidRDefault="006503C7" w:rsidP="009A4772">
      <w:pPr>
        <w:numPr>
          <w:ilvl w:val="0"/>
          <w:numId w:val="188"/>
        </w:numPr>
        <w:spacing w:after="0" w:line="240" w:lineRule="auto"/>
        <w:ind w:hanging="294"/>
        <w:jc w:val="both"/>
        <w:rPr>
          <w:rFonts w:ascii="Times New Roman" w:hAnsi="Times New Roman" w:cs="Times New Roman"/>
          <w:sz w:val="24"/>
          <w:szCs w:val="24"/>
          <w:lang w:val="sr-Latn-ME" w:eastAsia="en-GB"/>
        </w:rPr>
      </w:pPr>
      <w:r w:rsidRPr="007D2BD9">
        <w:rPr>
          <w:rFonts w:ascii="Times New Roman" w:hAnsi="Times New Roman" w:cs="Times New Roman"/>
          <w:sz w:val="24"/>
          <w:szCs w:val="24"/>
          <w:lang w:val="sr-Latn-ME" w:eastAsia="en-GB"/>
        </w:rPr>
        <w:t xml:space="preserve">ishod </w:t>
      </w:r>
      <w:r w:rsidR="00482D63" w:rsidRPr="007D2BD9">
        <w:rPr>
          <w:rFonts w:ascii="Times New Roman" w:hAnsi="Times New Roman" w:cs="Times New Roman"/>
          <w:sz w:val="24"/>
          <w:szCs w:val="24"/>
          <w:lang w:val="sr-Latn-ME" w:eastAsia="en-GB"/>
        </w:rPr>
        <w:t>audita</w:t>
      </w:r>
      <w:r w:rsidRPr="007D2BD9">
        <w:rPr>
          <w:rFonts w:ascii="Times New Roman" w:hAnsi="Times New Roman" w:cs="Times New Roman"/>
          <w:sz w:val="24"/>
          <w:szCs w:val="24"/>
          <w:lang w:val="sr-Latn-ME" w:eastAsia="en-GB"/>
        </w:rPr>
        <w:t xml:space="preserve">; </w:t>
      </w:r>
      <w:r w:rsidR="001F5606" w:rsidRPr="007D2BD9">
        <w:rPr>
          <w:rFonts w:ascii="Times New Roman" w:hAnsi="Times New Roman" w:cs="Times New Roman"/>
          <w:sz w:val="24"/>
          <w:szCs w:val="24"/>
          <w:lang w:val="sr-Latn-ME" w:eastAsia="en-GB"/>
        </w:rPr>
        <w:t>i</w:t>
      </w:r>
    </w:p>
    <w:p w14:paraId="4AB085E7" w14:textId="1C721DF1" w:rsidR="004B4B8B" w:rsidRPr="00E014A7" w:rsidRDefault="006503C7" w:rsidP="009A4772">
      <w:pPr>
        <w:numPr>
          <w:ilvl w:val="0"/>
          <w:numId w:val="188"/>
        </w:numPr>
        <w:spacing w:after="0" w:line="240" w:lineRule="auto"/>
        <w:ind w:hanging="294"/>
        <w:jc w:val="both"/>
        <w:rPr>
          <w:rFonts w:ascii="Times New Roman" w:hAnsi="Times New Roman" w:cs="Times New Roman"/>
          <w:sz w:val="24"/>
          <w:szCs w:val="24"/>
          <w:lang w:val="sr-Latn-ME" w:eastAsia="en-GB"/>
        </w:rPr>
      </w:pPr>
      <w:r w:rsidRPr="007D2BD9">
        <w:rPr>
          <w:rFonts w:ascii="Times New Roman" w:hAnsi="Times New Roman" w:cs="Times New Roman"/>
          <w:sz w:val="24"/>
          <w:szCs w:val="24"/>
          <w:lang w:val="sr-Latn-ME" w:eastAsia="en-GB"/>
        </w:rPr>
        <w:t>naučn</w:t>
      </w:r>
      <w:r w:rsidR="0032448A" w:rsidRPr="007D2BD9">
        <w:rPr>
          <w:rFonts w:ascii="Times New Roman" w:hAnsi="Times New Roman" w:cs="Times New Roman"/>
          <w:sz w:val="24"/>
          <w:szCs w:val="24"/>
          <w:lang w:val="sr-Latn-ME" w:eastAsia="en-GB"/>
        </w:rPr>
        <w:t>a otkrića</w:t>
      </w:r>
      <w:r w:rsidR="001F5606" w:rsidRPr="007D2BD9">
        <w:rPr>
          <w:rFonts w:ascii="Times New Roman" w:hAnsi="Times New Roman" w:cs="Times New Roman"/>
          <w:sz w:val="24"/>
          <w:szCs w:val="24"/>
          <w:lang w:val="sr-Latn-ME" w:eastAsia="en-GB"/>
        </w:rPr>
        <w:t>.</w:t>
      </w:r>
    </w:p>
    <w:p w14:paraId="3720E011" w14:textId="77777777" w:rsidR="004B4B8B" w:rsidRPr="007D2BD9" w:rsidRDefault="004B4B8B" w:rsidP="00B1281E">
      <w:pPr>
        <w:spacing w:after="0" w:line="240" w:lineRule="auto"/>
        <w:jc w:val="center"/>
        <w:rPr>
          <w:rFonts w:ascii="Times New Roman" w:eastAsia="Times New Roman" w:hAnsi="Times New Roman" w:cs="Times New Roman"/>
          <w:b/>
          <w:sz w:val="24"/>
          <w:szCs w:val="24"/>
          <w:lang w:val="sr-Latn-ME"/>
        </w:rPr>
      </w:pPr>
    </w:p>
    <w:p w14:paraId="3A7B11FB" w14:textId="7B102880" w:rsidR="001F5606" w:rsidRPr="007D2BD9" w:rsidRDefault="00E10D8D" w:rsidP="007D2BD9">
      <w:pPr>
        <w:spacing w:after="0" w:line="240" w:lineRule="auto"/>
        <w:jc w:val="center"/>
        <w:rPr>
          <w:rFonts w:ascii="Times New Roman" w:eastAsia="Times New Roman" w:hAnsi="Times New Roman" w:cs="Times New Roman"/>
          <w:b/>
          <w:sz w:val="24"/>
          <w:szCs w:val="24"/>
          <w:lang w:val="sr-Latn-ME"/>
        </w:rPr>
      </w:pPr>
      <w:r w:rsidRPr="007D2BD9">
        <w:rPr>
          <w:rFonts w:ascii="Times New Roman" w:eastAsia="Times New Roman" w:hAnsi="Times New Roman" w:cs="Times New Roman"/>
          <w:b/>
          <w:sz w:val="24"/>
          <w:szCs w:val="24"/>
          <w:lang w:val="sr-Latn-ME"/>
        </w:rPr>
        <w:t>Koordinisani kontrolni programi i prikupljanje informacija i podataka</w:t>
      </w:r>
    </w:p>
    <w:p w14:paraId="055865CF" w14:textId="2DF78C97" w:rsidR="00E10D8D" w:rsidRPr="007D2BD9" w:rsidRDefault="000957E0" w:rsidP="00B1281E">
      <w:pPr>
        <w:spacing w:after="0" w:line="240" w:lineRule="auto"/>
        <w:jc w:val="center"/>
        <w:rPr>
          <w:rFonts w:ascii="Times New Roman" w:eastAsia="Times New Roman" w:hAnsi="Times New Roman" w:cs="Times New Roman"/>
          <w:b/>
          <w:sz w:val="24"/>
          <w:szCs w:val="24"/>
          <w:lang w:val="sr-Latn-ME"/>
        </w:rPr>
      </w:pPr>
      <w:r w:rsidRPr="007D2BD9">
        <w:rPr>
          <w:rFonts w:ascii="Times New Roman" w:eastAsia="Times New Roman" w:hAnsi="Times New Roman" w:cs="Times New Roman"/>
          <w:b/>
          <w:sz w:val="24"/>
          <w:szCs w:val="24"/>
          <w:lang w:val="sr-Latn-ME"/>
        </w:rPr>
        <w:t>Član 11</w:t>
      </w:r>
      <w:r w:rsidR="00942E6B">
        <w:rPr>
          <w:rFonts w:ascii="Times New Roman" w:eastAsia="Times New Roman" w:hAnsi="Times New Roman" w:cs="Times New Roman"/>
          <w:b/>
          <w:sz w:val="24"/>
          <w:szCs w:val="24"/>
          <w:lang w:val="sr-Latn-ME"/>
        </w:rPr>
        <w:t>1</w:t>
      </w:r>
      <w:r w:rsidRPr="007D2BD9">
        <w:rPr>
          <w:rFonts w:ascii="Times New Roman" w:eastAsia="Times New Roman" w:hAnsi="Times New Roman" w:cs="Times New Roman"/>
          <w:b/>
          <w:sz w:val="24"/>
          <w:szCs w:val="24"/>
          <w:lang w:val="sr-Latn-ME"/>
        </w:rPr>
        <w:t xml:space="preserve"> </w:t>
      </w:r>
    </w:p>
    <w:p w14:paraId="2FF70827" w14:textId="25957B61" w:rsidR="00E10D8D" w:rsidRPr="00334BFE" w:rsidRDefault="00334BFE" w:rsidP="00334BFE">
      <w:pPr>
        <w:spacing w:after="0" w:line="240" w:lineRule="auto"/>
        <w:ind w:firstLine="426"/>
        <w:jc w:val="both"/>
        <w:rPr>
          <w:rFonts w:ascii="Times New Roman" w:hAnsi="Times New Roman" w:cs="Times New Roman"/>
          <w:sz w:val="24"/>
          <w:szCs w:val="24"/>
          <w:lang w:val="sr-Latn-ME"/>
        </w:rPr>
      </w:pPr>
      <w:r>
        <w:rPr>
          <w:rFonts w:ascii="Times New Roman" w:hAnsi="Times New Roman" w:cs="Times New Roman"/>
          <w:sz w:val="24"/>
          <w:szCs w:val="24"/>
          <w:lang w:val="sr-Latn-ME"/>
        </w:rPr>
        <w:t>Radi</w:t>
      </w:r>
      <w:r w:rsidR="00E10D8D" w:rsidRPr="00334BFE">
        <w:rPr>
          <w:rFonts w:ascii="Times New Roman" w:hAnsi="Times New Roman" w:cs="Times New Roman"/>
          <w:sz w:val="24"/>
          <w:szCs w:val="24"/>
          <w:lang w:val="sr-Latn-ME"/>
        </w:rPr>
        <w:t xml:space="preserve"> sprovođenja ciljane procjene stanja primjene pravila </w:t>
      </w:r>
      <w:r w:rsidR="00601152" w:rsidRPr="00334BFE">
        <w:rPr>
          <w:rFonts w:ascii="Times New Roman" w:hAnsi="Times New Roman" w:cs="Times New Roman"/>
          <w:sz w:val="24"/>
          <w:szCs w:val="24"/>
          <w:lang w:val="sr-Latn-ME"/>
        </w:rPr>
        <w:t xml:space="preserve">organske proizvodnje </w:t>
      </w:r>
      <w:r w:rsidR="00E10D8D" w:rsidRPr="00334BFE">
        <w:rPr>
          <w:rFonts w:ascii="Times New Roman" w:hAnsi="Times New Roman" w:cs="Times New Roman"/>
          <w:sz w:val="24"/>
          <w:szCs w:val="24"/>
          <w:lang w:val="sr-Latn-ME"/>
        </w:rPr>
        <w:t>Ministarstvo</w:t>
      </w:r>
      <w:r w:rsidR="000433C0" w:rsidRPr="00334BFE">
        <w:rPr>
          <w:rFonts w:ascii="Times New Roman" w:hAnsi="Times New Roman" w:cs="Times New Roman"/>
          <w:sz w:val="24"/>
          <w:szCs w:val="24"/>
          <w:lang w:val="sr-Latn-ME"/>
        </w:rPr>
        <w:t xml:space="preserve"> </w:t>
      </w:r>
      <w:r w:rsidR="00F17009" w:rsidRPr="00334BFE">
        <w:rPr>
          <w:rFonts w:ascii="Times New Roman" w:hAnsi="Times New Roman" w:cs="Times New Roman"/>
          <w:sz w:val="24"/>
          <w:szCs w:val="24"/>
          <w:lang w:val="sr-Latn-ME"/>
        </w:rPr>
        <w:t xml:space="preserve"> </w:t>
      </w:r>
      <w:r w:rsidR="00E10D8D" w:rsidRPr="00334BFE">
        <w:rPr>
          <w:rFonts w:ascii="Times New Roman" w:hAnsi="Times New Roman" w:cs="Times New Roman"/>
          <w:sz w:val="24"/>
          <w:szCs w:val="24"/>
          <w:lang w:val="sr-Latn-ME"/>
        </w:rPr>
        <w:t>može donijeti propise koji se odnose na:</w:t>
      </w:r>
    </w:p>
    <w:p w14:paraId="3300943D" w14:textId="2B43EBA6" w:rsidR="00E10D8D" w:rsidRPr="007D2BD9" w:rsidRDefault="00E10D8D" w:rsidP="009A4772">
      <w:pPr>
        <w:pStyle w:val="ListParagraph"/>
        <w:numPr>
          <w:ilvl w:val="0"/>
          <w:numId w:val="194"/>
        </w:numPr>
        <w:spacing w:after="0" w:line="240" w:lineRule="auto"/>
        <w:ind w:hanging="294"/>
        <w:contextualSpacing w:val="0"/>
        <w:jc w:val="both"/>
        <w:rPr>
          <w:rFonts w:ascii="Times New Roman" w:hAnsi="Times New Roman" w:cs="Times New Roman"/>
          <w:sz w:val="24"/>
          <w:szCs w:val="24"/>
          <w:lang w:val="sr-Latn-ME" w:eastAsia="en-GB"/>
        </w:rPr>
      </w:pPr>
      <w:r w:rsidRPr="007D2BD9">
        <w:rPr>
          <w:rFonts w:ascii="Times New Roman" w:hAnsi="Times New Roman" w:cs="Times New Roman"/>
          <w:sz w:val="24"/>
          <w:szCs w:val="24"/>
          <w:lang w:val="sr-Latn-ME" w:eastAsia="en-GB"/>
        </w:rPr>
        <w:t>sprovođenje koordinisanih programa kontrole;</w:t>
      </w:r>
    </w:p>
    <w:p w14:paraId="3843BA5B" w14:textId="367D9123" w:rsidR="00E10D8D" w:rsidRPr="007D2BD9" w:rsidRDefault="00E10D8D" w:rsidP="009A4772">
      <w:pPr>
        <w:pStyle w:val="ListParagraph"/>
        <w:numPr>
          <w:ilvl w:val="0"/>
          <w:numId w:val="194"/>
        </w:numPr>
        <w:spacing w:after="0" w:line="240" w:lineRule="auto"/>
        <w:ind w:hanging="294"/>
        <w:contextualSpacing w:val="0"/>
        <w:jc w:val="both"/>
        <w:rPr>
          <w:rFonts w:ascii="Times New Roman" w:hAnsi="Times New Roman" w:cs="Times New Roman"/>
          <w:sz w:val="24"/>
          <w:szCs w:val="24"/>
          <w:lang w:val="sr-Latn-ME" w:eastAsia="en-GB"/>
        </w:rPr>
      </w:pPr>
      <w:r w:rsidRPr="007D2BD9">
        <w:rPr>
          <w:rFonts w:ascii="Times New Roman" w:hAnsi="Times New Roman" w:cs="Times New Roman"/>
          <w:sz w:val="24"/>
          <w:szCs w:val="24"/>
          <w:lang w:val="sr-Latn-ME" w:eastAsia="en-GB"/>
        </w:rPr>
        <w:t xml:space="preserve">organizovanje, na </w:t>
      </w:r>
      <w:r w:rsidRPr="007D2BD9">
        <w:rPr>
          <w:rFonts w:ascii="Times New Roman" w:hAnsi="Times New Roman" w:cs="Times New Roman"/>
          <w:i/>
          <w:iCs/>
          <w:sz w:val="24"/>
          <w:szCs w:val="24"/>
          <w:lang w:val="sr-Latn-ME" w:eastAsia="en-GB"/>
        </w:rPr>
        <w:t>ad hoc</w:t>
      </w:r>
      <w:r w:rsidRPr="007D2BD9">
        <w:rPr>
          <w:rFonts w:ascii="Times New Roman" w:hAnsi="Times New Roman" w:cs="Times New Roman"/>
          <w:sz w:val="24"/>
          <w:szCs w:val="24"/>
          <w:lang w:val="sr-Latn-ME" w:eastAsia="en-GB"/>
        </w:rPr>
        <w:t xml:space="preserve"> osnovi, prikupljanja podataka i informacija.</w:t>
      </w:r>
    </w:p>
    <w:p w14:paraId="304F413F" w14:textId="77777777" w:rsidR="00982722" w:rsidRPr="00CB5FBE" w:rsidRDefault="00982722" w:rsidP="00B1281E">
      <w:pPr>
        <w:spacing w:after="0" w:line="240" w:lineRule="auto"/>
        <w:jc w:val="both"/>
        <w:rPr>
          <w:rFonts w:ascii="Times New Roman" w:eastAsia="Times New Roman" w:hAnsi="Times New Roman" w:cs="Times New Roman"/>
          <w:sz w:val="24"/>
          <w:szCs w:val="24"/>
          <w:lang w:val="sr-Latn-ME"/>
        </w:rPr>
      </w:pPr>
    </w:p>
    <w:p w14:paraId="704DA569" w14:textId="29B3F55A" w:rsidR="001F5606" w:rsidRPr="007D2BD9" w:rsidRDefault="00E10D8D" w:rsidP="006A449B">
      <w:pPr>
        <w:spacing w:after="0" w:line="240" w:lineRule="auto"/>
        <w:jc w:val="center"/>
        <w:rPr>
          <w:rFonts w:ascii="Times New Roman" w:eastAsia="Times New Roman" w:hAnsi="Times New Roman" w:cs="Times New Roman"/>
          <w:b/>
          <w:sz w:val="24"/>
          <w:szCs w:val="24"/>
          <w:lang w:val="sr-Latn-ME"/>
        </w:rPr>
      </w:pPr>
      <w:r w:rsidRPr="007D2BD9">
        <w:rPr>
          <w:rFonts w:ascii="Times New Roman" w:eastAsia="Times New Roman" w:hAnsi="Times New Roman" w:cs="Times New Roman"/>
          <w:b/>
          <w:sz w:val="24"/>
          <w:szCs w:val="24"/>
          <w:lang w:val="sr-Latn-ME"/>
        </w:rPr>
        <w:t>Godišnji izveštaji</w:t>
      </w:r>
    </w:p>
    <w:p w14:paraId="39CFE6A0" w14:textId="05A6C175" w:rsidR="00E10D8D" w:rsidRPr="007D2BD9" w:rsidRDefault="000957E0" w:rsidP="00B1281E">
      <w:pPr>
        <w:spacing w:after="0" w:line="240" w:lineRule="auto"/>
        <w:jc w:val="center"/>
        <w:rPr>
          <w:rFonts w:ascii="Times New Roman" w:eastAsia="Times New Roman" w:hAnsi="Times New Roman" w:cs="Times New Roman"/>
          <w:b/>
          <w:sz w:val="24"/>
          <w:szCs w:val="24"/>
          <w:lang w:val="sr-Latn-ME"/>
        </w:rPr>
      </w:pPr>
      <w:r w:rsidRPr="007D2BD9">
        <w:rPr>
          <w:rFonts w:ascii="Times New Roman" w:eastAsia="Times New Roman" w:hAnsi="Times New Roman" w:cs="Times New Roman"/>
          <w:b/>
          <w:sz w:val="24"/>
          <w:szCs w:val="24"/>
          <w:lang w:val="sr-Latn-ME"/>
        </w:rPr>
        <w:t>Član 11</w:t>
      </w:r>
      <w:r w:rsidR="00942E6B">
        <w:rPr>
          <w:rFonts w:ascii="Times New Roman" w:eastAsia="Times New Roman" w:hAnsi="Times New Roman" w:cs="Times New Roman"/>
          <w:b/>
          <w:sz w:val="24"/>
          <w:szCs w:val="24"/>
          <w:lang w:val="sr-Latn-ME"/>
        </w:rPr>
        <w:t>2</w:t>
      </w:r>
      <w:r w:rsidRPr="007D2BD9">
        <w:rPr>
          <w:rFonts w:ascii="Times New Roman" w:eastAsia="Times New Roman" w:hAnsi="Times New Roman" w:cs="Times New Roman"/>
          <w:b/>
          <w:sz w:val="24"/>
          <w:szCs w:val="24"/>
          <w:lang w:val="sr-Latn-ME"/>
        </w:rPr>
        <w:t xml:space="preserve"> </w:t>
      </w:r>
    </w:p>
    <w:p w14:paraId="66677B02" w14:textId="48FA2107" w:rsidR="00E10D8D" w:rsidRPr="007D2BD9" w:rsidRDefault="0091737D" w:rsidP="009A4772">
      <w:pPr>
        <w:pStyle w:val="ListParagraph"/>
        <w:numPr>
          <w:ilvl w:val="0"/>
          <w:numId w:val="195"/>
        </w:numPr>
        <w:spacing w:after="0" w:line="240" w:lineRule="auto"/>
        <w:ind w:left="426" w:hanging="426"/>
        <w:contextualSpacing w:val="0"/>
        <w:jc w:val="both"/>
        <w:rPr>
          <w:rFonts w:ascii="Times New Roman" w:hAnsi="Times New Roman" w:cs="Times New Roman"/>
          <w:sz w:val="24"/>
          <w:szCs w:val="24"/>
          <w:lang w:val="sr-Latn-ME"/>
        </w:rPr>
      </w:pPr>
      <w:r w:rsidRPr="007D2BD9">
        <w:rPr>
          <w:rFonts w:ascii="Times New Roman" w:hAnsi="Times New Roman" w:cs="Times New Roman"/>
          <w:sz w:val="24"/>
          <w:szCs w:val="24"/>
          <w:lang w:val="sr-Latn-ME"/>
        </w:rPr>
        <w:t>Ministarstvo podnosi Vladi Crne Gore d</w:t>
      </w:r>
      <w:r w:rsidR="00E10D8D" w:rsidRPr="007D2BD9">
        <w:rPr>
          <w:rFonts w:ascii="Times New Roman" w:hAnsi="Times New Roman" w:cs="Times New Roman"/>
          <w:sz w:val="24"/>
          <w:szCs w:val="24"/>
          <w:lang w:val="sr-Latn-ME"/>
        </w:rPr>
        <w:t>o 31</w:t>
      </w:r>
      <w:r w:rsidR="00E04FCA" w:rsidRPr="007D2BD9">
        <w:rPr>
          <w:rFonts w:ascii="Times New Roman" w:hAnsi="Times New Roman" w:cs="Times New Roman"/>
          <w:sz w:val="24"/>
          <w:szCs w:val="24"/>
          <w:lang w:val="sr-Latn-ME"/>
        </w:rPr>
        <w:t>.</w:t>
      </w:r>
      <w:r w:rsidR="00E10D8D" w:rsidRPr="007D2BD9">
        <w:rPr>
          <w:rFonts w:ascii="Times New Roman" w:hAnsi="Times New Roman" w:cs="Times New Roman"/>
          <w:sz w:val="24"/>
          <w:szCs w:val="24"/>
          <w:lang w:val="sr-Latn-ME"/>
        </w:rPr>
        <w:t xml:space="preserve"> avgusta svake godine izveštaj</w:t>
      </w:r>
      <w:r w:rsidRPr="007D2BD9">
        <w:rPr>
          <w:rFonts w:ascii="Times New Roman" w:hAnsi="Times New Roman" w:cs="Times New Roman"/>
          <w:sz w:val="24"/>
          <w:szCs w:val="24"/>
          <w:lang w:val="sr-Latn-ME"/>
        </w:rPr>
        <w:t xml:space="preserve"> koji sadrži:</w:t>
      </w:r>
      <w:r w:rsidR="000433C0" w:rsidRPr="007D2BD9">
        <w:rPr>
          <w:rFonts w:ascii="Times New Roman" w:hAnsi="Times New Roman" w:cs="Times New Roman"/>
          <w:sz w:val="24"/>
          <w:szCs w:val="24"/>
          <w:lang w:val="sr-Latn-ME"/>
        </w:rPr>
        <w:t xml:space="preserve">    </w:t>
      </w:r>
      <w:r w:rsidR="00F17009" w:rsidRPr="007D2BD9">
        <w:rPr>
          <w:rFonts w:ascii="Times New Roman" w:hAnsi="Times New Roman" w:cs="Times New Roman"/>
          <w:sz w:val="24"/>
          <w:szCs w:val="24"/>
          <w:lang w:val="sr-Latn-ME"/>
        </w:rPr>
        <w:t xml:space="preserve"> </w:t>
      </w:r>
    </w:p>
    <w:p w14:paraId="2AE6F124" w14:textId="15691705" w:rsidR="00E10D8D" w:rsidRPr="007D2BD9" w:rsidRDefault="00E10D8D" w:rsidP="009A4772">
      <w:pPr>
        <w:pStyle w:val="ListParagraph"/>
        <w:numPr>
          <w:ilvl w:val="0"/>
          <w:numId w:val="196"/>
        </w:numPr>
        <w:spacing w:after="0" w:line="240" w:lineRule="auto"/>
        <w:ind w:hanging="294"/>
        <w:contextualSpacing w:val="0"/>
        <w:jc w:val="both"/>
        <w:rPr>
          <w:rFonts w:ascii="Times New Roman" w:hAnsi="Times New Roman" w:cs="Times New Roman"/>
          <w:sz w:val="24"/>
          <w:szCs w:val="24"/>
          <w:lang w:val="sr-Latn-ME" w:eastAsia="en-GB"/>
        </w:rPr>
      </w:pPr>
      <w:r w:rsidRPr="007D2BD9">
        <w:rPr>
          <w:rFonts w:ascii="Times New Roman" w:hAnsi="Times New Roman" w:cs="Times New Roman"/>
          <w:sz w:val="24"/>
          <w:szCs w:val="24"/>
          <w:lang w:val="sr-Latn-ME" w:eastAsia="en-GB"/>
        </w:rPr>
        <w:t>izmjene i dopune VNPK-a</w:t>
      </w:r>
      <w:r w:rsidR="001E3105" w:rsidRPr="007D2BD9">
        <w:rPr>
          <w:rFonts w:ascii="Times New Roman" w:hAnsi="Times New Roman" w:cs="Times New Roman"/>
          <w:sz w:val="24"/>
          <w:szCs w:val="24"/>
          <w:lang w:val="sr-Latn-ME" w:eastAsia="en-GB"/>
        </w:rPr>
        <w:t>;</w:t>
      </w:r>
    </w:p>
    <w:p w14:paraId="78BDBDC1" w14:textId="14DC1A7A" w:rsidR="00E10D8D" w:rsidRPr="007D2BD9" w:rsidRDefault="00E10D8D" w:rsidP="009A4772">
      <w:pPr>
        <w:pStyle w:val="ListParagraph"/>
        <w:numPr>
          <w:ilvl w:val="0"/>
          <w:numId w:val="196"/>
        </w:numPr>
        <w:spacing w:after="0" w:line="240" w:lineRule="auto"/>
        <w:ind w:hanging="294"/>
        <w:contextualSpacing w:val="0"/>
        <w:jc w:val="both"/>
        <w:rPr>
          <w:rFonts w:ascii="Times New Roman" w:hAnsi="Times New Roman" w:cs="Times New Roman"/>
          <w:sz w:val="24"/>
          <w:szCs w:val="24"/>
          <w:lang w:val="sr-Latn-ME" w:eastAsia="en-GB"/>
        </w:rPr>
      </w:pPr>
      <w:r w:rsidRPr="007D2BD9">
        <w:rPr>
          <w:rFonts w:ascii="Times New Roman" w:hAnsi="Times New Roman" w:cs="Times New Roman"/>
          <w:sz w:val="24"/>
          <w:szCs w:val="24"/>
          <w:lang w:val="sr-Latn-ME" w:eastAsia="en-GB"/>
        </w:rPr>
        <w:t>ishod</w:t>
      </w:r>
      <w:r w:rsidR="0091737D" w:rsidRPr="007D2BD9">
        <w:rPr>
          <w:rFonts w:ascii="Times New Roman" w:hAnsi="Times New Roman" w:cs="Times New Roman"/>
          <w:sz w:val="24"/>
          <w:szCs w:val="24"/>
          <w:lang w:val="sr-Latn-ME" w:eastAsia="en-GB"/>
        </w:rPr>
        <w:t>e</w:t>
      </w:r>
      <w:r w:rsidRPr="007D2BD9">
        <w:rPr>
          <w:rFonts w:ascii="Times New Roman" w:hAnsi="Times New Roman" w:cs="Times New Roman"/>
          <w:sz w:val="24"/>
          <w:szCs w:val="24"/>
          <w:lang w:val="sr-Latn-ME" w:eastAsia="en-GB"/>
        </w:rPr>
        <w:t xml:space="preserve"> službenih kontrola izvršenih u prethodnoj godini u okviru VNPK-a;</w:t>
      </w:r>
    </w:p>
    <w:p w14:paraId="2225807D" w14:textId="4878FD52" w:rsidR="00E10D8D" w:rsidRPr="007D2BD9" w:rsidRDefault="00E10D8D" w:rsidP="009A4772">
      <w:pPr>
        <w:pStyle w:val="ListParagraph"/>
        <w:numPr>
          <w:ilvl w:val="0"/>
          <w:numId w:val="196"/>
        </w:numPr>
        <w:spacing w:after="0" w:line="240" w:lineRule="auto"/>
        <w:ind w:hanging="294"/>
        <w:contextualSpacing w:val="0"/>
        <w:jc w:val="both"/>
        <w:rPr>
          <w:rFonts w:ascii="Times New Roman" w:hAnsi="Times New Roman" w:cs="Times New Roman"/>
          <w:sz w:val="24"/>
          <w:szCs w:val="24"/>
          <w:lang w:val="sr-Latn-ME" w:eastAsia="en-GB"/>
        </w:rPr>
      </w:pPr>
      <w:r w:rsidRPr="007D2BD9">
        <w:rPr>
          <w:rFonts w:ascii="Times New Roman" w:hAnsi="Times New Roman" w:cs="Times New Roman"/>
          <w:sz w:val="24"/>
          <w:szCs w:val="24"/>
          <w:lang w:val="sr-Latn-ME" w:eastAsia="en-GB"/>
        </w:rPr>
        <w:t>vrstu i broj slučajeva neusaglašenosti koje su</w:t>
      </w:r>
      <w:r w:rsidR="001E3105" w:rsidRPr="007D2BD9">
        <w:rPr>
          <w:rFonts w:ascii="Times New Roman" w:hAnsi="Times New Roman" w:cs="Times New Roman"/>
          <w:sz w:val="24"/>
          <w:szCs w:val="24"/>
          <w:lang w:val="sr-Latn-ME" w:eastAsia="en-GB"/>
        </w:rPr>
        <w:t xml:space="preserve"> otkrivene</w:t>
      </w:r>
      <w:r w:rsidR="000433C0" w:rsidRPr="007D2BD9">
        <w:rPr>
          <w:rFonts w:ascii="Times New Roman" w:hAnsi="Times New Roman" w:cs="Times New Roman"/>
          <w:sz w:val="24"/>
          <w:szCs w:val="24"/>
          <w:lang w:val="sr-Latn-ME" w:eastAsia="en-GB"/>
        </w:rPr>
        <w:t xml:space="preserve"> </w:t>
      </w:r>
      <w:r w:rsidRPr="007D2BD9">
        <w:rPr>
          <w:rFonts w:ascii="Times New Roman" w:hAnsi="Times New Roman" w:cs="Times New Roman"/>
          <w:sz w:val="24"/>
          <w:szCs w:val="24"/>
          <w:lang w:val="sr-Latn-ME" w:eastAsia="en-GB"/>
        </w:rPr>
        <w:t>u prethodnoj godini;</w:t>
      </w:r>
    </w:p>
    <w:p w14:paraId="13BEFA21" w14:textId="34764596" w:rsidR="00E10D8D" w:rsidRPr="007D2BD9" w:rsidRDefault="00E10D8D" w:rsidP="009A4772">
      <w:pPr>
        <w:pStyle w:val="ListParagraph"/>
        <w:numPr>
          <w:ilvl w:val="0"/>
          <w:numId w:val="196"/>
        </w:numPr>
        <w:spacing w:after="0" w:line="240" w:lineRule="auto"/>
        <w:ind w:hanging="294"/>
        <w:contextualSpacing w:val="0"/>
        <w:jc w:val="both"/>
        <w:rPr>
          <w:rFonts w:ascii="Times New Roman" w:hAnsi="Times New Roman" w:cs="Times New Roman"/>
          <w:sz w:val="24"/>
          <w:szCs w:val="24"/>
          <w:lang w:val="sr-Latn-ME" w:eastAsia="en-GB"/>
        </w:rPr>
      </w:pPr>
      <w:r w:rsidRPr="007D2BD9">
        <w:rPr>
          <w:rFonts w:ascii="Times New Roman" w:hAnsi="Times New Roman" w:cs="Times New Roman"/>
          <w:sz w:val="24"/>
          <w:szCs w:val="24"/>
          <w:lang w:val="sr-Latn-ME" w:eastAsia="en-GB"/>
        </w:rPr>
        <w:t xml:space="preserve">mjere preduzete </w:t>
      </w:r>
      <w:r w:rsidR="00C56361">
        <w:rPr>
          <w:rFonts w:ascii="Times New Roman" w:hAnsi="Times New Roman" w:cs="Times New Roman"/>
          <w:sz w:val="24"/>
          <w:szCs w:val="24"/>
          <w:lang w:val="sr-Latn-ME" w:eastAsia="en-GB"/>
        </w:rPr>
        <w:t>radi obezbjeđivanja</w:t>
      </w:r>
      <w:r w:rsidRPr="007D2BD9">
        <w:rPr>
          <w:rFonts w:ascii="Times New Roman" w:hAnsi="Times New Roman" w:cs="Times New Roman"/>
          <w:sz w:val="24"/>
          <w:szCs w:val="24"/>
          <w:lang w:val="sr-Latn-ME" w:eastAsia="en-GB"/>
        </w:rPr>
        <w:t xml:space="preserve"> efikasan</w:t>
      </w:r>
      <w:r w:rsidR="00C56361">
        <w:rPr>
          <w:rFonts w:ascii="Times New Roman" w:hAnsi="Times New Roman" w:cs="Times New Roman"/>
          <w:sz w:val="24"/>
          <w:szCs w:val="24"/>
          <w:lang w:val="sr-Latn-ME" w:eastAsia="en-GB"/>
        </w:rPr>
        <w:t>og</w:t>
      </w:r>
      <w:r w:rsidRPr="007D2BD9">
        <w:rPr>
          <w:rFonts w:ascii="Times New Roman" w:hAnsi="Times New Roman" w:cs="Times New Roman"/>
          <w:sz w:val="24"/>
          <w:szCs w:val="24"/>
          <w:lang w:val="sr-Latn-ME" w:eastAsia="en-GB"/>
        </w:rPr>
        <w:t xml:space="preserve"> rad</w:t>
      </w:r>
      <w:r w:rsidR="00C56361">
        <w:rPr>
          <w:rFonts w:ascii="Times New Roman" w:hAnsi="Times New Roman" w:cs="Times New Roman"/>
          <w:sz w:val="24"/>
          <w:szCs w:val="24"/>
          <w:lang w:val="sr-Latn-ME" w:eastAsia="en-GB"/>
        </w:rPr>
        <w:t>a</w:t>
      </w:r>
      <w:r w:rsidRPr="007D2BD9">
        <w:rPr>
          <w:rFonts w:ascii="Times New Roman" w:hAnsi="Times New Roman" w:cs="Times New Roman"/>
          <w:sz w:val="24"/>
          <w:szCs w:val="24"/>
          <w:lang w:val="sr-Latn-ME" w:eastAsia="en-GB"/>
        </w:rPr>
        <w:t xml:space="preserve"> VNPK-a, uključujući mjere sprovođenja i rezultate </w:t>
      </w:r>
      <w:r w:rsidR="0044761A">
        <w:rPr>
          <w:rFonts w:ascii="Times New Roman" w:hAnsi="Times New Roman" w:cs="Times New Roman"/>
          <w:sz w:val="24"/>
          <w:szCs w:val="24"/>
          <w:lang w:val="sr-Latn-ME" w:eastAsia="en-GB"/>
        </w:rPr>
        <w:t>istih</w:t>
      </w:r>
      <w:r w:rsidRPr="007D2BD9">
        <w:rPr>
          <w:rFonts w:ascii="Times New Roman" w:hAnsi="Times New Roman" w:cs="Times New Roman"/>
          <w:sz w:val="24"/>
          <w:szCs w:val="24"/>
          <w:lang w:val="sr-Latn-ME" w:eastAsia="en-GB"/>
        </w:rPr>
        <w:t xml:space="preserve"> mjera; i</w:t>
      </w:r>
    </w:p>
    <w:p w14:paraId="208E78BD" w14:textId="4A5D5F18" w:rsidR="00E10D8D" w:rsidRPr="007D2BD9" w:rsidRDefault="00E10D8D" w:rsidP="009A4772">
      <w:pPr>
        <w:pStyle w:val="ListParagraph"/>
        <w:numPr>
          <w:ilvl w:val="0"/>
          <w:numId w:val="196"/>
        </w:numPr>
        <w:spacing w:after="0" w:line="240" w:lineRule="auto"/>
        <w:ind w:hanging="294"/>
        <w:contextualSpacing w:val="0"/>
        <w:jc w:val="both"/>
        <w:rPr>
          <w:rFonts w:ascii="Times New Roman" w:hAnsi="Times New Roman" w:cs="Times New Roman"/>
          <w:sz w:val="24"/>
          <w:szCs w:val="24"/>
          <w:lang w:val="sr-Latn-ME" w:eastAsia="en-GB"/>
        </w:rPr>
      </w:pPr>
      <w:r w:rsidRPr="007D2BD9">
        <w:rPr>
          <w:rFonts w:ascii="Times New Roman" w:hAnsi="Times New Roman" w:cs="Times New Roman"/>
          <w:sz w:val="24"/>
          <w:szCs w:val="24"/>
          <w:lang w:val="sr-Latn-ME" w:eastAsia="en-GB"/>
        </w:rPr>
        <w:t>link ka veb stranici nadležnog organa koja sadrži javne informacije</w:t>
      </w:r>
      <w:r w:rsidR="00E04FCA" w:rsidRPr="007D2BD9">
        <w:rPr>
          <w:rFonts w:ascii="Times New Roman" w:hAnsi="Times New Roman" w:cs="Times New Roman"/>
          <w:sz w:val="24"/>
          <w:szCs w:val="24"/>
          <w:lang w:val="sr-Latn-ME" w:eastAsia="en-GB"/>
        </w:rPr>
        <w:t xml:space="preserve"> o</w:t>
      </w:r>
      <w:r w:rsidRPr="007D2BD9">
        <w:rPr>
          <w:rFonts w:ascii="Times New Roman" w:hAnsi="Times New Roman" w:cs="Times New Roman"/>
          <w:sz w:val="24"/>
          <w:szCs w:val="24"/>
          <w:lang w:val="sr-Latn-ME" w:eastAsia="en-GB"/>
        </w:rPr>
        <w:t xml:space="preserve"> </w:t>
      </w:r>
      <w:r w:rsidR="00E04FCA" w:rsidRPr="007D2BD9">
        <w:rPr>
          <w:rFonts w:ascii="Times New Roman" w:hAnsi="Times New Roman" w:cs="Times New Roman"/>
          <w:sz w:val="24"/>
          <w:szCs w:val="24"/>
          <w:lang w:val="sr-Latn-ME" w:eastAsia="en-GB"/>
        </w:rPr>
        <w:t xml:space="preserve">naknadama ili </w:t>
      </w:r>
      <w:r w:rsidRPr="007D2BD9">
        <w:rPr>
          <w:rFonts w:ascii="Times New Roman" w:hAnsi="Times New Roman" w:cs="Times New Roman"/>
          <w:sz w:val="24"/>
          <w:szCs w:val="24"/>
          <w:lang w:val="sr-Latn-ME" w:eastAsia="en-GB"/>
        </w:rPr>
        <w:t>taksama</w:t>
      </w:r>
      <w:r w:rsidR="006A449B" w:rsidRPr="007D2BD9">
        <w:rPr>
          <w:rFonts w:ascii="Times New Roman" w:hAnsi="Times New Roman" w:cs="Times New Roman"/>
          <w:sz w:val="24"/>
          <w:szCs w:val="24"/>
          <w:lang w:val="sr-Latn-ME" w:eastAsia="en-GB"/>
        </w:rPr>
        <w:t>.</w:t>
      </w:r>
      <w:r w:rsidRPr="007D2BD9">
        <w:rPr>
          <w:rFonts w:ascii="Times New Roman" w:hAnsi="Times New Roman" w:cs="Times New Roman"/>
          <w:sz w:val="24"/>
          <w:szCs w:val="24"/>
          <w:lang w:val="sr-Latn-ME" w:eastAsia="en-GB"/>
        </w:rPr>
        <w:t xml:space="preserve"> </w:t>
      </w:r>
    </w:p>
    <w:p w14:paraId="5B593C73" w14:textId="3E4D9132" w:rsidR="00E10D8D" w:rsidRPr="007D2BD9" w:rsidRDefault="007572AD" w:rsidP="009A4772">
      <w:pPr>
        <w:pStyle w:val="ListParagraph"/>
        <w:numPr>
          <w:ilvl w:val="0"/>
          <w:numId w:val="195"/>
        </w:numPr>
        <w:spacing w:after="0" w:line="240" w:lineRule="auto"/>
        <w:ind w:left="426" w:hanging="426"/>
        <w:contextualSpacing w:val="0"/>
        <w:jc w:val="both"/>
        <w:rPr>
          <w:rFonts w:ascii="Times New Roman" w:hAnsi="Times New Roman" w:cs="Times New Roman"/>
          <w:sz w:val="24"/>
          <w:szCs w:val="24"/>
          <w:lang w:val="sr-Latn-ME" w:eastAsia="en-GB"/>
        </w:rPr>
      </w:pPr>
      <w:r>
        <w:rPr>
          <w:rFonts w:ascii="Times New Roman" w:hAnsi="Times New Roman" w:cs="Times New Roman"/>
          <w:sz w:val="24"/>
          <w:szCs w:val="24"/>
          <w:lang w:val="sr-Latn-ME"/>
        </w:rPr>
        <w:t xml:space="preserve">Radi </w:t>
      </w:r>
      <w:r w:rsidR="00E10D8D" w:rsidRPr="007D2BD9">
        <w:rPr>
          <w:rFonts w:ascii="Times New Roman" w:hAnsi="Times New Roman" w:cs="Times New Roman"/>
          <w:sz w:val="24"/>
          <w:szCs w:val="24"/>
          <w:lang w:val="sr-Latn-ME"/>
        </w:rPr>
        <w:t>obezbje</w:t>
      </w:r>
      <w:r>
        <w:rPr>
          <w:rFonts w:ascii="Times New Roman" w:hAnsi="Times New Roman" w:cs="Times New Roman"/>
          <w:sz w:val="24"/>
          <w:szCs w:val="24"/>
          <w:lang w:val="sr-Latn-ME"/>
        </w:rPr>
        <w:t>đivanja</w:t>
      </w:r>
      <w:r w:rsidR="00E10D8D" w:rsidRPr="007D2BD9">
        <w:rPr>
          <w:rFonts w:ascii="Times New Roman" w:hAnsi="Times New Roman" w:cs="Times New Roman"/>
          <w:sz w:val="24"/>
          <w:szCs w:val="24"/>
          <w:lang w:val="sr-Latn-ME"/>
        </w:rPr>
        <w:t xml:space="preserve"> </w:t>
      </w:r>
      <w:r w:rsidR="00E04FCA" w:rsidRPr="007D2BD9">
        <w:rPr>
          <w:rFonts w:ascii="Times New Roman" w:hAnsi="Times New Roman" w:cs="Times New Roman"/>
          <w:sz w:val="24"/>
          <w:szCs w:val="24"/>
          <w:lang w:val="sr-Latn-ME"/>
        </w:rPr>
        <w:t>jednoobraz</w:t>
      </w:r>
      <w:r w:rsidR="003E6D0A" w:rsidRPr="007D2BD9">
        <w:rPr>
          <w:rFonts w:ascii="Times New Roman" w:hAnsi="Times New Roman" w:cs="Times New Roman"/>
          <w:sz w:val="24"/>
          <w:szCs w:val="24"/>
          <w:lang w:val="sr-Latn-ME"/>
        </w:rPr>
        <w:t>n</w:t>
      </w:r>
      <w:r>
        <w:rPr>
          <w:rFonts w:ascii="Times New Roman" w:hAnsi="Times New Roman" w:cs="Times New Roman"/>
          <w:sz w:val="24"/>
          <w:szCs w:val="24"/>
          <w:lang w:val="sr-Latn-ME"/>
        </w:rPr>
        <w:t>e</w:t>
      </w:r>
      <w:r w:rsidR="00E10D8D" w:rsidRPr="007D2BD9">
        <w:rPr>
          <w:rFonts w:ascii="Times New Roman" w:hAnsi="Times New Roman" w:cs="Times New Roman"/>
          <w:sz w:val="24"/>
          <w:szCs w:val="24"/>
          <w:lang w:val="sr-Latn-ME"/>
        </w:rPr>
        <w:t xml:space="preserve"> </w:t>
      </w:r>
      <w:r w:rsidR="003E6D0A" w:rsidRPr="007D2BD9">
        <w:rPr>
          <w:rFonts w:ascii="Times New Roman" w:hAnsi="Times New Roman" w:cs="Times New Roman"/>
          <w:sz w:val="24"/>
          <w:szCs w:val="24"/>
          <w:lang w:val="sr-Latn-ME"/>
        </w:rPr>
        <w:t>form</w:t>
      </w:r>
      <w:r>
        <w:rPr>
          <w:rFonts w:ascii="Times New Roman" w:hAnsi="Times New Roman" w:cs="Times New Roman"/>
          <w:sz w:val="24"/>
          <w:szCs w:val="24"/>
          <w:lang w:val="sr-Latn-ME"/>
        </w:rPr>
        <w:t>e</w:t>
      </w:r>
      <w:r w:rsidR="00E10D8D" w:rsidRPr="007D2BD9">
        <w:rPr>
          <w:rFonts w:ascii="Times New Roman" w:hAnsi="Times New Roman" w:cs="Times New Roman"/>
          <w:sz w:val="24"/>
          <w:szCs w:val="24"/>
          <w:lang w:val="sr-Latn-ME"/>
        </w:rPr>
        <w:t xml:space="preserve"> godišnjih izveštaja iz stava 1 ovog člana</w:t>
      </w:r>
      <w:r w:rsidR="00E10D8D" w:rsidRPr="007D2BD9">
        <w:rPr>
          <w:rFonts w:ascii="Times New Roman" w:hAnsi="Times New Roman" w:cs="Times New Roman"/>
          <w:sz w:val="24"/>
          <w:szCs w:val="24"/>
          <w:lang w:val="sr-Latn-ME" w:eastAsia="en-GB"/>
        </w:rPr>
        <w:t xml:space="preserve"> Mnistarstvo bliže propisuje model obrazaca za dostavljanje informacija i podataka</w:t>
      </w:r>
      <w:r w:rsidR="0091737D" w:rsidRPr="007D2BD9">
        <w:rPr>
          <w:rFonts w:ascii="Times New Roman" w:hAnsi="Times New Roman" w:cs="Times New Roman"/>
          <w:sz w:val="24"/>
          <w:szCs w:val="24"/>
          <w:lang w:val="sr-Latn-ME" w:eastAsia="en-GB"/>
        </w:rPr>
        <w:t xml:space="preserve"> </w:t>
      </w:r>
      <w:r w:rsidR="00E04FCA" w:rsidRPr="007D2BD9">
        <w:rPr>
          <w:rFonts w:ascii="Times New Roman" w:hAnsi="Times New Roman" w:cs="Times New Roman"/>
          <w:sz w:val="24"/>
          <w:szCs w:val="24"/>
          <w:lang w:val="sr-Latn-ME" w:eastAsia="en-GB"/>
        </w:rPr>
        <w:t>o službenim kontrolama</w:t>
      </w:r>
      <w:r w:rsidR="001E3105" w:rsidRPr="007D2BD9">
        <w:rPr>
          <w:rFonts w:ascii="Times New Roman" w:hAnsi="Times New Roman" w:cs="Times New Roman"/>
          <w:sz w:val="24"/>
          <w:szCs w:val="24"/>
          <w:lang w:val="sr-Latn-ME" w:eastAsia="en-GB"/>
        </w:rPr>
        <w:t>.</w:t>
      </w:r>
    </w:p>
    <w:p w14:paraId="0970DC60" w14:textId="77777777" w:rsidR="00E10D8D" w:rsidRPr="0091737D" w:rsidRDefault="00E10D8D" w:rsidP="00B1281E">
      <w:pPr>
        <w:spacing w:after="0" w:line="240" w:lineRule="auto"/>
        <w:jc w:val="both"/>
        <w:rPr>
          <w:rFonts w:ascii="Times New Roman" w:eastAsia="Times New Roman" w:hAnsi="Times New Roman" w:cs="Times New Roman"/>
          <w:b/>
          <w:color w:val="385623" w:themeColor="accent6" w:themeShade="80"/>
          <w:sz w:val="24"/>
          <w:szCs w:val="24"/>
          <w:lang w:val="sr-Latn-ME"/>
        </w:rPr>
      </w:pPr>
    </w:p>
    <w:p w14:paraId="6A203694" w14:textId="04ED5067" w:rsidR="005076EC" w:rsidRPr="007D2BD9" w:rsidRDefault="005076EC" w:rsidP="001B29D1">
      <w:pPr>
        <w:spacing w:after="0" w:line="240" w:lineRule="auto"/>
        <w:jc w:val="center"/>
        <w:rPr>
          <w:rFonts w:ascii="Times New Roman" w:eastAsia="Times New Roman" w:hAnsi="Times New Roman" w:cs="Times New Roman"/>
          <w:b/>
          <w:sz w:val="24"/>
          <w:szCs w:val="24"/>
          <w:lang w:val="sr-Latn-ME"/>
        </w:rPr>
      </w:pPr>
      <w:r w:rsidRPr="007D2BD9">
        <w:rPr>
          <w:rFonts w:ascii="Times New Roman" w:eastAsia="Times New Roman" w:hAnsi="Times New Roman" w:cs="Times New Roman"/>
          <w:b/>
          <w:sz w:val="24"/>
          <w:szCs w:val="24"/>
          <w:lang w:val="sr-Latn-ME"/>
        </w:rPr>
        <w:t>Uslovi ulaska</w:t>
      </w:r>
      <w:r w:rsidR="00D92B12" w:rsidRPr="007D2BD9">
        <w:rPr>
          <w:rFonts w:ascii="Times New Roman" w:eastAsia="Times New Roman" w:hAnsi="Times New Roman" w:cs="Times New Roman"/>
          <w:b/>
          <w:sz w:val="24"/>
          <w:szCs w:val="24"/>
          <w:lang w:val="sr-Latn-ME"/>
        </w:rPr>
        <w:t xml:space="preserve"> pošiljki</w:t>
      </w:r>
      <w:r w:rsidRPr="007D2BD9">
        <w:rPr>
          <w:rFonts w:ascii="Times New Roman" w:eastAsia="Times New Roman" w:hAnsi="Times New Roman" w:cs="Times New Roman"/>
          <w:b/>
          <w:sz w:val="24"/>
          <w:szCs w:val="24"/>
          <w:lang w:val="sr-Latn-ME"/>
        </w:rPr>
        <w:t xml:space="preserve"> u Crnu Goru</w:t>
      </w:r>
    </w:p>
    <w:p w14:paraId="11A1E94F" w14:textId="1F3233F2" w:rsidR="0091737D" w:rsidRPr="007D2BD9" w:rsidRDefault="005076EC" w:rsidP="001B29D1">
      <w:pPr>
        <w:spacing w:after="0" w:line="240" w:lineRule="auto"/>
        <w:jc w:val="center"/>
        <w:rPr>
          <w:rFonts w:ascii="Times New Roman" w:eastAsia="Times New Roman" w:hAnsi="Times New Roman" w:cs="Times New Roman"/>
          <w:b/>
          <w:sz w:val="24"/>
          <w:szCs w:val="24"/>
          <w:lang w:val="sr-Latn-ME"/>
        </w:rPr>
      </w:pPr>
      <w:r w:rsidRPr="007D2BD9">
        <w:rPr>
          <w:rFonts w:ascii="Times New Roman" w:eastAsia="Times New Roman" w:hAnsi="Times New Roman" w:cs="Times New Roman"/>
          <w:b/>
          <w:sz w:val="24"/>
          <w:szCs w:val="24"/>
          <w:lang w:val="sr-Latn-ME"/>
        </w:rPr>
        <w:t xml:space="preserve">Informacije o kontrolnim sistemima </w:t>
      </w:r>
      <w:r w:rsidR="00D92B12" w:rsidRPr="007D2BD9">
        <w:rPr>
          <w:rFonts w:ascii="Times New Roman" w:eastAsia="Times New Roman" w:hAnsi="Times New Roman" w:cs="Times New Roman"/>
          <w:b/>
          <w:sz w:val="24"/>
          <w:szCs w:val="24"/>
          <w:lang w:val="sr-Latn-ME"/>
        </w:rPr>
        <w:t>drugih</w:t>
      </w:r>
      <w:r w:rsidRPr="007D2BD9">
        <w:rPr>
          <w:rFonts w:ascii="Times New Roman" w:eastAsia="Times New Roman" w:hAnsi="Times New Roman" w:cs="Times New Roman"/>
          <w:b/>
          <w:sz w:val="24"/>
          <w:szCs w:val="24"/>
          <w:lang w:val="sr-Latn-ME"/>
        </w:rPr>
        <w:t xml:space="preserve"> zemalja</w:t>
      </w:r>
    </w:p>
    <w:p w14:paraId="06D684EA" w14:textId="7C4F12E1" w:rsidR="001B29D1" w:rsidRPr="00FB6BB2" w:rsidRDefault="000957E0" w:rsidP="00FB6BB2">
      <w:pPr>
        <w:spacing w:after="0" w:line="240" w:lineRule="auto"/>
        <w:jc w:val="center"/>
        <w:rPr>
          <w:rFonts w:ascii="Times New Roman" w:eastAsia="Times New Roman" w:hAnsi="Times New Roman" w:cs="Times New Roman"/>
          <w:b/>
          <w:sz w:val="24"/>
          <w:szCs w:val="24"/>
          <w:lang w:val="sr-Latn-ME"/>
        </w:rPr>
      </w:pPr>
      <w:r w:rsidRPr="007D2BD9">
        <w:rPr>
          <w:rFonts w:ascii="Times New Roman" w:eastAsia="Times New Roman" w:hAnsi="Times New Roman" w:cs="Times New Roman"/>
          <w:b/>
          <w:sz w:val="24"/>
          <w:szCs w:val="24"/>
          <w:lang w:val="sr-Latn-ME"/>
        </w:rPr>
        <w:t>Član 11</w:t>
      </w:r>
      <w:r w:rsidR="00942E6B">
        <w:rPr>
          <w:rFonts w:ascii="Times New Roman" w:eastAsia="Times New Roman" w:hAnsi="Times New Roman" w:cs="Times New Roman"/>
          <w:b/>
          <w:sz w:val="24"/>
          <w:szCs w:val="24"/>
          <w:lang w:val="sr-Latn-ME"/>
        </w:rPr>
        <w:t>3</w:t>
      </w:r>
    </w:p>
    <w:p w14:paraId="4CAB0C94" w14:textId="40A6B4CA" w:rsidR="005076EC" w:rsidRPr="001B29D1" w:rsidRDefault="005076EC" w:rsidP="009A4772">
      <w:pPr>
        <w:pStyle w:val="ListParagraph"/>
        <w:numPr>
          <w:ilvl w:val="0"/>
          <w:numId w:val="199"/>
        </w:numPr>
        <w:spacing w:after="0" w:line="240" w:lineRule="auto"/>
        <w:ind w:left="426" w:hanging="426"/>
        <w:contextualSpacing w:val="0"/>
        <w:jc w:val="both"/>
        <w:rPr>
          <w:rFonts w:ascii="Times New Roman" w:hAnsi="Times New Roman" w:cs="Times New Roman"/>
          <w:sz w:val="24"/>
          <w:szCs w:val="24"/>
          <w:lang w:val="sr-Latn-ME"/>
        </w:rPr>
      </w:pPr>
      <w:r w:rsidRPr="001B29D1">
        <w:rPr>
          <w:rFonts w:ascii="Times New Roman" w:hAnsi="Times New Roman" w:cs="Times New Roman"/>
          <w:sz w:val="24"/>
          <w:szCs w:val="24"/>
          <w:lang w:val="sr-Latn-ME"/>
        </w:rPr>
        <w:t xml:space="preserve">Ministarstvo će od </w:t>
      </w:r>
      <w:r w:rsidR="00D92B12" w:rsidRPr="001B29D1">
        <w:rPr>
          <w:rFonts w:ascii="Times New Roman" w:hAnsi="Times New Roman" w:cs="Times New Roman"/>
          <w:sz w:val="24"/>
          <w:szCs w:val="24"/>
          <w:lang w:val="sr-Latn-ME"/>
        </w:rPr>
        <w:t>drugih</w:t>
      </w:r>
      <w:r w:rsidRPr="001B29D1">
        <w:rPr>
          <w:rFonts w:ascii="Times New Roman" w:hAnsi="Times New Roman" w:cs="Times New Roman"/>
          <w:sz w:val="24"/>
          <w:szCs w:val="24"/>
          <w:lang w:val="sr-Latn-ME"/>
        </w:rPr>
        <w:t xml:space="preserve"> zemalja koje namjeravaju izvoziti</w:t>
      </w:r>
      <w:r w:rsidR="00D92B12" w:rsidRPr="001B29D1">
        <w:rPr>
          <w:rFonts w:ascii="Times New Roman" w:hAnsi="Times New Roman" w:cs="Times New Roman"/>
          <w:sz w:val="24"/>
          <w:szCs w:val="24"/>
          <w:lang w:val="sr-Latn-ME"/>
        </w:rPr>
        <w:t xml:space="preserve"> pošiljke  </w:t>
      </w:r>
      <w:r w:rsidRPr="001B29D1">
        <w:rPr>
          <w:rFonts w:ascii="Times New Roman" w:hAnsi="Times New Roman" w:cs="Times New Roman"/>
          <w:sz w:val="24"/>
          <w:szCs w:val="24"/>
          <w:lang w:val="sr-Latn-ME"/>
        </w:rPr>
        <w:t xml:space="preserve">u Crnu Goru </w:t>
      </w:r>
      <w:r w:rsidR="00147A8C" w:rsidRPr="001B29D1">
        <w:rPr>
          <w:rFonts w:ascii="Times New Roman" w:hAnsi="Times New Roman" w:cs="Times New Roman"/>
          <w:sz w:val="24"/>
          <w:szCs w:val="24"/>
          <w:lang w:val="sr-Latn-ME"/>
        </w:rPr>
        <w:t>zahtijevati</w:t>
      </w:r>
      <w:r w:rsidRPr="001B29D1">
        <w:rPr>
          <w:rFonts w:ascii="Times New Roman" w:hAnsi="Times New Roman" w:cs="Times New Roman"/>
          <w:sz w:val="24"/>
          <w:szCs w:val="24"/>
          <w:lang w:val="sr-Latn-ME"/>
        </w:rPr>
        <w:t xml:space="preserve"> da dostave sljedeće tačne i ažurirane informacije o opštoj organizaciji i upravljanju sistemima </w:t>
      </w:r>
      <w:r w:rsidR="00D92B12" w:rsidRPr="001B29D1">
        <w:rPr>
          <w:rFonts w:ascii="Times New Roman" w:hAnsi="Times New Roman" w:cs="Times New Roman"/>
          <w:sz w:val="24"/>
          <w:szCs w:val="24"/>
          <w:lang w:val="sr-Latn-ME"/>
        </w:rPr>
        <w:t>organske proizvodnje i kontrole</w:t>
      </w:r>
      <w:r w:rsidRPr="001B29D1">
        <w:rPr>
          <w:rFonts w:ascii="Times New Roman" w:hAnsi="Times New Roman" w:cs="Times New Roman"/>
          <w:sz w:val="24"/>
          <w:szCs w:val="24"/>
          <w:lang w:val="sr-Latn-ME"/>
        </w:rPr>
        <w:t xml:space="preserve"> na njihovoj teritoriji:</w:t>
      </w:r>
    </w:p>
    <w:p w14:paraId="590E6554" w14:textId="00A2A495" w:rsidR="005076EC" w:rsidRPr="001B29D1" w:rsidRDefault="007D2BD9" w:rsidP="009A4772">
      <w:pPr>
        <w:pStyle w:val="ListParagraph"/>
        <w:numPr>
          <w:ilvl w:val="0"/>
          <w:numId w:val="200"/>
        </w:numPr>
        <w:spacing w:after="0" w:line="240" w:lineRule="auto"/>
        <w:ind w:hanging="294"/>
        <w:contextualSpacing w:val="0"/>
        <w:jc w:val="both"/>
        <w:rPr>
          <w:rFonts w:ascii="Times New Roman" w:hAnsi="Times New Roman" w:cs="Times New Roman"/>
          <w:sz w:val="24"/>
          <w:szCs w:val="24"/>
          <w:lang w:val="sr-Latn-ME" w:eastAsia="en-GB"/>
        </w:rPr>
      </w:pPr>
      <w:r>
        <w:rPr>
          <w:rFonts w:ascii="Times New Roman" w:hAnsi="Times New Roman" w:cs="Times New Roman"/>
          <w:sz w:val="24"/>
          <w:szCs w:val="24"/>
          <w:lang w:val="sr-Latn-ME" w:eastAsia="en-GB"/>
        </w:rPr>
        <w:t>p</w:t>
      </w:r>
      <w:r w:rsidR="005076EC" w:rsidRPr="001B29D1">
        <w:rPr>
          <w:rFonts w:ascii="Times New Roman" w:hAnsi="Times New Roman" w:cs="Times New Roman"/>
          <w:sz w:val="24"/>
          <w:szCs w:val="24"/>
          <w:lang w:val="sr-Latn-ME" w:eastAsia="en-GB"/>
        </w:rPr>
        <w:t>ravil</w:t>
      </w:r>
      <w:r w:rsidR="00147A8C" w:rsidRPr="001B29D1">
        <w:rPr>
          <w:rFonts w:ascii="Times New Roman" w:hAnsi="Times New Roman" w:cs="Times New Roman"/>
          <w:sz w:val="24"/>
          <w:szCs w:val="24"/>
          <w:lang w:val="sr-Latn-ME" w:eastAsia="en-GB"/>
        </w:rPr>
        <w:t>a</w:t>
      </w:r>
      <w:r w:rsidR="00D92B12" w:rsidRPr="001B29D1">
        <w:rPr>
          <w:rFonts w:ascii="Times New Roman" w:hAnsi="Times New Roman" w:cs="Times New Roman"/>
          <w:sz w:val="24"/>
          <w:szCs w:val="24"/>
          <w:lang w:val="sr-Latn-ME" w:eastAsia="en-GB"/>
        </w:rPr>
        <w:t xml:space="preserve"> organske proizvodnje</w:t>
      </w:r>
      <w:r w:rsidR="005076EC" w:rsidRPr="001B29D1">
        <w:rPr>
          <w:rFonts w:ascii="Times New Roman" w:hAnsi="Times New Roman" w:cs="Times New Roman"/>
          <w:sz w:val="24"/>
          <w:szCs w:val="24"/>
          <w:lang w:val="sr-Latn-ME" w:eastAsia="en-GB"/>
        </w:rPr>
        <w:t xml:space="preserve"> usvojen</w:t>
      </w:r>
      <w:r w:rsidR="00147A8C" w:rsidRPr="001B29D1">
        <w:rPr>
          <w:rFonts w:ascii="Times New Roman" w:hAnsi="Times New Roman" w:cs="Times New Roman"/>
          <w:sz w:val="24"/>
          <w:szCs w:val="24"/>
          <w:lang w:val="sr-Latn-ME" w:eastAsia="en-GB"/>
        </w:rPr>
        <w:t>a</w:t>
      </w:r>
      <w:r w:rsidR="005076EC" w:rsidRPr="001B29D1">
        <w:rPr>
          <w:rFonts w:ascii="Times New Roman" w:hAnsi="Times New Roman" w:cs="Times New Roman"/>
          <w:sz w:val="24"/>
          <w:szCs w:val="24"/>
          <w:lang w:val="sr-Latn-ME" w:eastAsia="en-GB"/>
        </w:rPr>
        <w:t xml:space="preserve"> ili predložen</w:t>
      </w:r>
      <w:r w:rsidR="00147A8C" w:rsidRPr="001B29D1">
        <w:rPr>
          <w:rFonts w:ascii="Times New Roman" w:hAnsi="Times New Roman" w:cs="Times New Roman"/>
          <w:sz w:val="24"/>
          <w:szCs w:val="24"/>
          <w:lang w:val="sr-Latn-ME" w:eastAsia="en-GB"/>
        </w:rPr>
        <w:t>a</w:t>
      </w:r>
      <w:r w:rsidR="005076EC" w:rsidRPr="001B29D1">
        <w:rPr>
          <w:rFonts w:ascii="Times New Roman" w:hAnsi="Times New Roman" w:cs="Times New Roman"/>
          <w:sz w:val="24"/>
          <w:szCs w:val="24"/>
          <w:lang w:val="sr-Latn-ME" w:eastAsia="en-GB"/>
        </w:rPr>
        <w:t xml:space="preserve"> na njihovoj teritoriji; </w:t>
      </w:r>
    </w:p>
    <w:p w14:paraId="18522002" w14:textId="78A9BADF" w:rsidR="005076EC" w:rsidRPr="001B29D1" w:rsidRDefault="005076EC" w:rsidP="009A4772">
      <w:pPr>
        <w:pStyle w:val="ListParagraph"/>
        <w:numPr>
          <w:ilvl w:val="0"/>
          <w:numId w:val="200"/>
        </w:numPr>
        <w:spacing w:after="0" w:line="240" w:lineRule="auto"/>
        <w:ind w:hanging="294"/>
        <w:contextualSpacing w:val="0"/>
        <w:jc w:val="both"/>
        <w:rPr>
          <w:rFonts w:ascii="Times New Roman" w:hAnsi="Times New Roman" w:cs="Times New Roman"/>
          <w:sz w:val="24"/>
          <w:szCs w:val="24"/>
          <w:lang w:val="sr-Latn-ME" w:eastAsia="en-GB"/>
        </w:rPr>
      </w:pPr>
      <w:r w:rsidRPr="001B29D1">
        <w:rPr>
          <w:rFonts w:ascii="Times New Roman" w:hAnsi="Times New Roman" w:cs="Times New Roman"/>
          <w:sz w:val="24"/>
          <w:szCs w:val="24"/>
          <w:lang w:val="sr-Latn-ME" w:eastAsia="en-GB"/>
        </w:rPr>
        <w:t>procedure projcene rizika i faktori koji se uzimaju u obzir za procjenu rizika;</w:t>
      </w:r>
    </w:p>
    <w:p w14:paraId="21A2B40F" w14:textId="7BA4C84B" w:rsidR="005076EC" w:rsidRPr="001B29D1" w:rsidRDefault="00147A8C" w:rsidP="009A4772">
      <w:pPr>
        <w:pStyle w:val="ListParagraph"/>
        <w:numPr>
          <w:ilvl w:val="0"/>
          <w:numId w:val="200"/>
        </w:numPr>
        <w:spacing w:after="0" w:line="240" w:lineRule="auto"/>
        <w:ind w:hanging="294"/>
        <w:contextualSpacing w:val="0"/>
        <w:jc w:val="both"/>
        <w:rPr>
          <w:rFonts w:ascii="Times New Roman" w:hAnsi="Times New Roman" w:cs="Times New Roman"/>
          <w:sz w:val="24"/>
          <w:szCs w:val="24"/>
          <w:lang w:val="sr-Latn-ME" w:eastAsia="en-GB"/>
        </w:rPr>
      </w:pPr>
      <w:r w:rsidRPr="001B29D1">
        <w:rPr>
          <w:rFonts w:ascii="Times New Roman" w:eastAsia="Times New Roman" w:hAnsi="Times New Roman" w:cs="Times New Roman"/>
          <w:bCs/>
          <w:sz w:val="24"/>
          <w:szCs w:val="24"/>
          <w:lang w:val="sr-Latn-ME"/>
        </w:rPr>
        <w:t>procedure i mehanizme kontrole</w:t>
      </w:r>
      <w:r w:rsidR="005076EC" w:rsidRPr="001B29D1">
        <w:rPr>
          <w:rFonts w:ascii="Times New Roman" w:hAnsi="Times New Roman" w:cs="Times New Roman"/>
          <w:sz w:val="24"/>
          <w:szCs w:val="24"/>
          <w:lang w:val="sr-Latn-ME" w:eastAsia="en-GB"/>
        </w:rPr>
        <w:t xml:space="preserve"> i inspekcij</w:t>
      </w:r>
      <w:r w:rsidRPr="001B29D1">
        <w:rPr>
          <w:rFonts w:ascii="Times New Roman" w:hAnsi="Times New Roman" w:cs="Times New Roman"/>
          <w:sz w:val="24"/>
          <w:szCs w:val="24"/>
          <w:lang w:val="sr-Latn-ME" w:eastAsia="en-GB"/>
        </w:rPr>
        <w:t>e</w:t>
      </w:r>
      <w:r w:rsidR="005076EC" w:rsidRPr="001B29D1">
        <w:rPr>
          <w:rFonts w:ascii="Times New Roman" w:hAnsi="Times New Roman" w:cs="Times New Roman"/>
          <w:sz w:val="24"/>
          <w:szCs w:val="24"/>
          <w:lang w:val="sr-Latn-ME" w:eastAsia="en-GB"/>
        </w:rPr>
        <w:t>;</w:t>
      </w:r>
    </w:p>
    <w:p w14:paraId="79E27A4A" w14:textId="0C166317" w:rsidR="005076EC" w:rsidRPr="001B29D1" w:rsidRDefault="005076EC" w:rsidP="009A4772">
      <w:pPr>
        <w:pStyle w:val="ListParagraph"/>
        <w:numPr>
          <w:ilvl w:val="0"/>
          <w:numId w:val="200"/>
        </w:numPr>
        <w:spacing w:after="0" w:line="240" w:lineRule="auto"/>
        <w:ind w:hanging="294"/>
        <w:contextualSpacing w:val="0"/>
        <w:jc w:val="both"/>
        <w:rPr>
          <w:rFonts w:ascii="Times New Roman" w:hAnsi="Times New Roman" w:cs="Times New Roman"/>
          <w:sz w:val="24"/>
          <w:szCs w:val="24"/>
          <w:lang w:val="sr-Latn-ME" w:eastAsia="en-GB"/>
        </w:rPr>
      </w:pPr>
      <w:r w:rsidRPr="001B29D1">
        <w:rPr>
          <w:rFonts w:ascii="Times New Roman" w:hAnsi="Times New Roman" w:cs="Times New Roman"/>
          <w:sz w:val="24"/>
          <w:szCs w:val="24"/>
          <w:lang w:val="sr-Latn-ME" w:eastAsia="en-GB"/>
        </w:rPr>
        <w:t>mehanizme izdavanja sertifikata;</w:t>
      </w:r>
    </w:p>
    <w:p w14:paraId="42ED3E40" w14:textId="77777777" w:rsidR="001B29D1" w:rsidRDefault="005076EC" w:rsidP="009A4772">
      <w:pPr>
        <w:pStyle w:val="ListParagraph"/>
        <w:numPr>
          <w:ilvl w:val="0"/>
          <w:numId w:val="200"/>
        </w:numPr>
        <w:spacing w:after="0" w:line="240" w:lineRule="auto"/>
        <w:ind w:hanging="294"/>
        <w:contextualSpacing w:val="0"/>
        <w:jc w:val="both"/>
        <w:rPr>
          <w:rFonts w:ascii="Times New Roman" w:hAnsi="Times New Roman" w:cs="Times New Roman"/>
          <w:sz w:val="24"/>
          <w:szCs w:val="24"/>
          <w:lang w:val="sr-Latn-ME"/>
        </w:rPr>
      </w:pPr>
      <w:r w:rsidRPr="001B29D1">
        <w:rPr>
          <w:rFonts w:ascii="Times New Roman" w:hAnsi="Times New Roman" w:cs="Times New Roman"/>
          <w:sz w:val="24"/>
          <w:szCs w:val="24"/>
          <w:lang w:val="sr-Latn-ME" w:eastAsia="en-GB"/>
        </w:rPr>
        <w:t>prema potrebi</w:t>
      </w:r>
      <w:r w:rsidR="001B29D1" w:rsidRPr="001B29D1">
        <w:rPr>
          <w:rFonts w:ascii="Times New Roman" w:hAnsi="Times New Roman" w:cs="Times New Roman"/>
          <w:sz w:val="24"/>
          <w:szCs w:val="24"/>
          <w:lang w:val="sr-Latn-ME" w:eastAsia="en-GB"/>
        </w:rPr>
        <w:t xml:space="preserve"> preduzete </w:t>
      </w:r>
      <w:r w:rsidRPr="001B29D1">
        <w:rPr>
          <w:rFonts w:ascii="Times New Roman" w:hAnsi="Times New Roman" w:cs="Times New Roman"/>
          <w:sz w:val="24"/>
          <w:szCs w:val="24"/>
          <w:lang w:val="sr-Latn-ME" w:eastAsia="en-GB"/>
        </w:rPr>
        <w:t>mjere</w:t>
      </w:r>
      <w:r w:rsidR="001B29D1">
        <w:rPr>
          <w:rFonts w:ascii="Times New Roman" w:hAnsi="Times New Roman" w:cs="Times New Roman"/>
          <w:sz w:val="24"/>
          <w:szCs w:val="24"/>
          <w:lang w:val="sr-Latn-ME" w:eastAsia="en-GB"/>
        </w:rPr>
        <w:t>;</w:t>
      </w:r>
    </w:p>
    <w:p w14:paraId="6B24D13A" w14:textId="643D4082" w:rsidR="0001167D" w:rsidRPr="001B29D1" w:rsidRDefault="001B29D1" w:rsidP="009A4772">
      <w:pPr>
        <w:pStyle w:val="ListParagraph"/>
        <w:numPr>
          <w:ilvl w:val="0"/>
          <w:numId w:val="200"/>
        </w:numPr>
        <w:spacing w:after="0" w:line="240" w:lineRule="auto"/>
        <w:ind w:hanging="294"/>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eastAsia="en-GB"/>
        </w:rPr>
        <w:t>g</w:t>
      </w:r>
      <w:r w:rsidR="00147A8C" w:rsidRPr="001B29D1">
        <w:rPr>
          <w:rFonts w:ascii="Times New Roman" w:hAnsi="Times New Roman" w:cs="Times New Roman"/>
          <w:sz w:val="24"/>
          <w:szCs w:val="24"/>
          <w:lang w:val="sr-Latn-ME" w:eastAsia="en-GB"/>
        </w:rPr>
        <w:t xml:space="preserve">dje je </w:t>
      </w:r>
      <w:r w:rsidR="005076EC" w:rsidRPr="001B29D1">
        <w:rPr>
          <w:rFonts w:ascii="Times New Roman" w:hAnsi="Times New Roman" w:cs="Times New Roman"/>
          <w:sz w:val="24"/>
          <w:szCs w:val="24"/>
          <w:lang w:val="sr-Latn-ME" w:eastAsia="en-GB"/>
        </w:rPr>
        <w:t>relevantno, rezultat</w:t>
      </w:r>
      <w:r w:rsidR="00147A8C" w:rsidRPr="001B29D1">
        <w:rPr>
          <w:rFonts w:ascii="Times New Roman" w:hAnsi="Times New Roman" w:cs="Times New Roman"/>
          <w:sz w:val="24"/>
          <w:szCs w:val="24"/>
          <w:lang w:val="sr-Latn-ME" w:eastAsia="en-GB"/>
        </w:rPr>
        <w:t>e</w:t>
      </w:r>
      <w:r w:rsidR="005076EC" w:rsidRPr="001B29D1">
        <w:rPr>
          <w:rFonts w:ascii="Times New Roman" w:hAnsi="Times New Roman" w:cs="Times New Roman"/>
          <w:sz w:val="24"/>
          <w:szCs w:val="24"/>
          <w:lang w:val="sr-Latn-ME" w:eastAsia="en-GB"/>
        </w:rPr>
        <w:t xml:space="preserve"> kontrola sprovedeni</w:t>
      </w:r>
      <w:r w:rsidR="00147A8C" w:rsidRPr="001B29D1">
        <w:rPr>
          <w:rFonts w:ascii="Times New Roman" w:hAnsi="Times New Roman" w:cs="Times New Roman"/>
          <w:sz w:val="24"/>
          <w:szCs w:val="24"/>
          <w:lang w:val="sr-Latn-ME" w:eastAsia="en-GB"/>
        </w:rPr>
        <w:t>h</w:t>
      </w:r>
      <w:r w:rsidR="005076EC" w:rsidRPr="001B29D1">
        <w:rPr>
          <w:rFonts w:ascii="Times New Roman" w:hAnsi="Times New Roman" w:cs="Times New Roman"/>
          <w:sz w:val="24"/>
          <w:szCs w:val="24"/>
          <w:lang w:val="sr-Latn-ME" w:eastAsia="en-GB"/>
        </w:rPr>
        <w:t xml:space="preserve"> nad</w:t>
      </w:r>
      <w:r w:rsidR="00D92B12" w:rsidRPr="001B29D1">
        <w:rPr>
          <w:rFonts w:ascii="Times New Roman" w:hAnsi="Times New Roman" w:cs="Times New Roman"/>
          <w:sz w:val="24"/>
          <w:szCs w:val="24"/>
          <w:lang w:val="sr-Latn-ME" w:eastAsia="en-GB"/>
        </w:rPr>
        <w:t xml:space="preserve"> pošiljkama koje prati sertifikat organske proizvodnje </w:t>
      </w:r>
      <w:r w:rsidR="005076EC" w:rsidRPr="001B29D1">
        <w:rPr>
          <w:rFonts w:ascii="Times New Roman" w:hAnsi="Times New Roman" w:cs="Times New Roman"/>
          <w:sz w:val="24"/>
          <w:szCs w:val="24"/>
          <w:lang w:val="sr-Latn-ME" w:eastAsia="en-GB"/>
        </w:rPr>
        <w:t>nam</w:t>
      </w:r>
      <w:r w:rsidR="00147A8C" w:rsidRPr="001B29D1">
        <w:rPr>
          <w:rFonts w:ascii="Times New Roman" w:hAnsi="Times New Roman" w:cs="Times New Roman"/>
          <w:sz w:val="24"/>
          <w:szCs w:val="24"/>
          <w:lang w:val="sr-Latn-ME" w:eastAsia="en-GB"/>
        </w:rPr>
        <w:t>ijenjenih</w:t>
      </w:r>
      <w:r w:rsidR="000433C0" w:rsidRPr="001B29D1">
        <w:rPr>
          <w:rFonts w:ascii="Times New Roman" w:hAnsi="Times New Roman" w:cs="Times New Roman"/>
          <w:sz w:val="24"/>
          <w:szCs w:val="24"/>
          <w:lang w:val="sr-Latn-ME" w:eastAsia="en-GB"/>
        </w:rPr>
        <w:t xml:space="preserve"> </w:t>
      </w:r>
      <w:r w:rsidR="005076EC" w:rsidRPr="001B29D1">
        <w:rPr>
          <w:rFonts w:ascii="Times New Roman" w:hAnsi="Times New Roman" w:cs="Times New Roman"/>
          <w:sz w:val="24"/>
          <w:szCs w:val="24"/>
          <w:lang w:val="sr-Latn-ME" w:eastAsia="en-GB"/>
        </w:rPr>
        <w:t>za izvoz u Crnu Goru; i</w:t>
      </w:r>
    </w:p>
    <w:p w14:paraId="4E215C78" w14:textId="3E9BD1A6" w:rsidR="0001167D" w:rsidRPr="001B29D1" w:rsidRDefault="005076EC" w:rsidP="009A4772">
      <w:pPr>
        <w:pStyle w:val="ListParagraph"/>
        <w:numPr>
          <w:ilvl w:val="0"/>
          <w:numId w:val="200"/>
        </w:numPr>
        <w:spacing w:after="0" w:line="240" w:lineRule="auto"/>
        <w:ind w:left="709" w:hanging="283"/>
        <w:contextualSpacing w:val="0"/>
        <w:jc w:val="both"/>
        <w:rPr>
          <w:rFonts w:ascii="Times New Roman" w:hAnsi="Times New Roman" w:cs="Times New Roman"/>
          <w:sz w:val="24"/>
          <w:szCs w:val="24"/>
          <w:lang w:val="sr-Latn-ME"/>
        </w:rPr>
      </w:pPr>
      <w:r w:rsidRPr="001B29D1">
        <w:rPr>
          <w:rFonts w:ascii="Times New Roman" w:hAnsi="Times New Roman" w:cs="Times New Roman"/>
          <w:sz w:val="24"/>
          <w:szCs w:val="24"/>
          <w:lang w:val="sr-Latn-ME" w:eastAsia="en-GB"/>
        </w:rPr>
        <w:t>kada je to relevantno, informacij</w:t>
      </w:r>
      <w:r w:rsidR="0001167D" w:rsidRPr="001B29D1">
        <w:rPr>
          <w:rFonts w:ascii="Times New Roman" w:hAnsi="Times New Roman" w:cs="Times New Roman"/>
          <w:sz w:val="24"/>
          <w:szCs w:val="24"/>
          <w:lang w:val="sr-Latn-ME" w:eastAsia="en-GB"/>
        </w:rPr>
        <w:t>e</w:t>
      </w:r>
      <w:r w:rsidRPr="001B29D1">
        <w:rPr>
          <w:rFonts w:ascii="Times New Roman" w:hAnsi="Times New Roman" w:cs="Times New Roman"/>
          <w:sz w:val="24"/>
          <w:szCs w:val="24"/>
          <w:lang w:val="sr-Latn-ME" w:eastAsia="en-GB"/>
        </w:rPr>
        <w:t xml:space="preserve"> o promjenama </w:t>
      </w:r>
      <w:r w:rsidR="0001167D" w:rsidRPr="001B29D1">
        <w:rPr>
          <w:rFonts w:ascii="Times New Roman" w:hAnsi="Times New Roman" w:cs="Times New Roman"/>
          <w:sz w:val="24"/>
          <w:szCs w:val="24"/>
          <w:lang w:val="sr-Latn-ME" w:eastAsia="en-GB"/>
        </w:rPr>
        <w:t xml:space="preserve">u </w:t>
      </w:r>
      <w:r w:rsidRPr="001B29D1">
        <w:rPr>
          <w:rFonts w:ascii="Times New Roman" w:hAnsi="Times New Roman" w:cs="Times New Roman"/>
          <w:sz w:val="24"/>
          <w:szCs w:val="24"/>
          <w:lang w:val="sr-Latn-ME" w:eastAsia="en-GB"/>
        </w:rPr>
        <w:t>struktur</w:t>
      </w:r>
      <w:r w:rsidR="0001167D" w:rsidRPr="001B29D1">
        <w:rPr>
          <w:rFonts w:ascii="Times New Roman" w:hAnsi="Times New Roman" w:cs="Times New Roman"/>
          <w:sz w:val="24"/>
          <w:szCs w:val="24"/>
          <w:lang w:val="sr-Latn-ME" w:eastAsia="en-GB"/>
        </w:rPr>
        <w:t>i</w:t>
      </w:r>
      <w:r w:rsidRPr="001B29D1">
        <w:rPr>
          <w:rFonts w:ascii="Times New Roman" w:hAnsi="Times New Roman" w:cs="Times New Roman"/>
          <w:sz w:val="24"/>
          <w:szCs w:val="24"/>
          <w:lang w:val="sr-Latn-ME" w:eastAsia="en-GB"/>
        </w:rPr>
        <w:t xml:space="preserve"> i funkcioni</w:t>
      </w:r>
      <w:r w:rsidR="0001167D" w:rsidRPr="001B29D1">
        <w:rPr>
          <w:rFonts w:ascii="Times New Roman" w:hAnsi="Times New Roman" w:cs="Times New Roman"/>
          <w:sz w:val="24"/>
          <w:szCs w:val="24"/>
          <w:lang w:val="sr-Latn-ME" w:eastAsia="en-GB"/>
        </w:rPr>
        <w:t>sanju</w:t>
      </w:r>
      <w:r w:rsidR="001B29D1">
        <w:rPr>
          <w:rFonts w:ascii="Times New Roman" w:hAnsi="Times New Roman" w:cs="Times New Roman"/>
          <w:sz w:val="24"/>
          <w:szCs w:val="24"/>
          <w:lang w:val="sr-Latn-ME" w:eastAsia="en-GB"/>
        </w:rPr>
        <w:t xml:space="preserve"> tih</w:t>
      </w:r>
      <w:r w:rsidRPr="001B29D1">
        <w:rPr>
          <w:rFonts w:ascii="Times New Roman" w:hAnsi="Times New Roman" w:cs="Times New Roman"/>
          <w:sz w:val="24"/>
          <w:szCs w:val="24"/>
          <w:lang w:val="sr-Latn-ME" w:eastAsia="en-GB"/>
        </w:rPr>
        <w:t xml:space="preserve"> sistema usvojenih </w:t>
      </w:r>
      <w:r w:rsidR="00C207E4">
        <w:rPr>
          <w:rFonts w:ascii="Times New Roman" w:hAnsi="Times New Roman" w:cs="Times New Roman"/>
          <w:sz w:val="24"/>
          <w:szCs w:val="24"/>
          <w:lang w:val="sr-Latn-ME" w:eastAsia="en-GB"/>
        </w:rPr>
        <w:t xml:space="preserve">radi </w:t>
      </w:r>
      <w:r w:rsidRPr="001B29D1">
        <w:rPr>
          <w:rFonts w:ascii="Times New Roman" w:hAnsi="Times New Roman" w:cs="Times New Roman"/>
          <w:sz w:val="24"/>
          <w:szCs w:val="24"/>
          <w:lang w:val="sr-Latn-ME" w:eastAsia="en-GB"/>
        </w:rPr>
        <w:t>ispun</w:t>
      </w:r>
      <w:r w:rsidR="00C207E4">
        <w:rPr>
          <w:rFonts w:ascii="Times New Roman" w:hAnsi="Times New Roman" w:cs="Times New Roman"/>
          <w:sz w:val="24"/>
          <w:szCs w:val="24"/>
          <w:lang w:val="sr-Latn-ME" w:eastAsia="en-GB"/>
        </w:rPr>
        <w:t>jenosti</w:t>
      </w:r>
      <w:r w:rsidRPr="001B29D1">
        <w:rPr>
          <w:rFonts w:ascii="Times New Roman" w:hAnsi="Times New Roman" w:cs="Times New Roman"/>
          <w:sz w:val="24"/>
          <w:szCs w:val="24"/>
          <w:lang w:val="sr-Latn-ME" w:eastAsia="en-GB"/>
        </w:rPr>
        <w:t xml:space="preserve"> zahtjev</w:t>
      </w:r>
      <w:r w:rsidR="00515631">
        <w:rPr>
          <w:rFonts w:ascii="Times New Roman" w:hAnsi="Times New Roman" w:cs="Times New Roman"/>
          <w:sz w:val="24"/>
          <w:szCs w:val="24"/>
          <w:lang w:val="sr-Latn-ME" w:eastAsia="en-GB"/>
        </w:rPr>
        <w:t>a</w:t>
      </w:r>
      <w:r w:rsidRPr="001B29D1">
        <w:rPr>
          <w:rFonts w:ascii="Times New Roman" w:hAnsi="Times New Roman" w:cs="Times New Roman"/>
          <w:sz w:val="24"/>
          <w:szCs w:val="24"/>
          <w:lang w:val="sr-Latn-ME" w:eastAsia="en-GB"/>
        </w:rPr>
        <w:t xml:space="preserve"> Crne Gore </w:t>
      </w:r>
      <w:r w:rsidR="00D92B12" w:rsidRPr="001B29D1">
        <w:rPr>
          <w:rFonts w:ascii="Times New Roman" w:hAnsi="Times New Roman" w:cs="Times New Roman"/>
          <w:sz w:val="24"/>
          <w:szCs w:val="24"/>
          <w:lang w:val="sr-Latn-ME" w:eastAsia="en-GB"/>
        </w:rPr>
        <w:t>u organskoj proizvodnji.</w:t>
      </w:r>
    </w:p>
    <w:p w14:paraId="3B43A6AA" w14:textId="2E73BE9E" w:rsidR="001B29D1" w:rsidRPr="00FB6BB2" w:rsidRDefault="005076EC" w:rsidP="009A4772">
      <w:pPr>
        <w:pStyle w:val="ListParagraph"/>
        <w:numPr>
          <w:ilvl w:val="0"/>
          <w:numId w:val="199"/>
        </w:numPr>
        <w:spacing w:after="0" w:line="240" w:lineRule="auto"/>
        <w:contextualSpacing w:val="0"/>
        <w:jc w:val="both"/>
        <w:rPr>
          <w:rFonts w:ascii="Times New Roman" w:hAnsi="Times New Roman" w:cs="Times New Roman"/>
          <w:sz w:val="24"/>
          <w:szCs w:val="24"/>
          <w:lang w:val="sr-Latn-ME"/>
        </w:rPr>
      </w:pPr>
      <w:r w:rsidRPr="001B29D1">
        <w:rPr>
          <w:rFonts w:ascii="Times New Roman" w:hAnsi="Times New Roman" w:cs="Times New Roman"/>
          <w:sz w:val="24"/>
          <w:szCs w:val="24"/>
          <w:lang w:val="sr-Latn-ME"/>
        </w:rPr>
        <w:t>Zahtjev za informacijama iz stava 1 ovog č</w:t>
      </w:r>
      <w:r w:rsidR="0001167D" w:rsidRPr="001B29D1">
        <w:rPr>
          <w:rFonts w:ascii="Times New Roman" w:hAnsi="Times New Roman" w:cs="Times New Roman"/>
          <w:sz w:val="24"/>
          <w:szCs w:val="24"/>
          <w:lang w:val="sr-Latn-ME"/>
        </w:rPr>
        <w:t>l</w:t>
      </w:r>
      <w:r w:rsidRPr="001B29D1">
        <w:rPr>
          <w:rFonts w:ascii="Times New Roman" w:hAnsi="Times New Roman" w:cs="Times New Roman"/>
          <w:sz w:val="24"/>
          <w:szCs w:val="24"/>
          <w:lang w:val="sr-Latn-ME"/>
        </w:rPr>
        <w:t xml:space="preserve">ana </w:t>
      </w:r>
      <w:r w:rsidR="0001167D" w:rsidRPr="001B29D1">
        <w:rPr>
          <w:rFonts w:ascii="Times New Roman" w:hAnsi="Times New Roman" w:cs="Times New Roman"/>
          <w:sz w:val="24"/>
          <w:szCs w:val="24"/>
          <w:lang w:val="sr-Latn-ME"/>
        </w:rPr>
        <w:t>biće</w:t>
      </w:r>
      <w:r w:rsidRPr="001B29D1">
        <w:rPr>
          <w:rFonts w:ascii="Times New Roman" w:hAnsi="Times New Roman" w:cs="Times New Roman"/>
          <w:sz w:val="24"/>
          <w:szCs w:val="24"/>
          <w:lang w:val="sr-Latn-ME"/>
        </w:rPr>
        <w:t xml:space="preserve"> proporcionalan, uzimajući u obzir prirodu </w:t>
      </w:r>
      <w:r w:rsidR="00D92B12" w:rsidRPr="001B29D1">
        <w:rPr>
          <w:rFonts w:ascii="Times New Roman" w:hAnsi="Times New Roman" w:cs="Times New Roman"/>
          <w:sz w:val="24"/>
          <w:szCs w:val="24"/>
          <w:lang w:val="sr-Latn-ME"/>
        </w:rPr>
        <w:t xml:space="preserve">pošiljki </w:t>
      </w:r>
      <w:r w:rsidR="007D2BD9">
        <w:rPr>
          <w:rFonts w:ascii="Times New Roman" w:hAnsi="Times New Roman" w:cs="Times New Roman"/>
          <w:sz w:val="24"/>
          <w:szCs w:val="24"/>
          <w:lang w:val="sr-Latn-ME"/>
        </w:rPr>
        <w:t>k</w:t>
      </w:r>
      <w:r w:rsidRPr="001B29D1">
        <w:rPr>
          <w:rFonts w:ascii="Times New Roman" w:hAnsi="Times New Roman" w:cs="Times New Roman"/>
          <w:sz w:val="24"/>
          <w:szCs w:val="24"/>
          <w:lang w:val="sr-Latn-ME"/>
        </w:rPr>
        <w:t>oje se izvoze u Crnu Goru i specifičnu situaciju i strukturu</w:t>
      </w:r>
      <w:r w:rsidR="00D92B12" w:rsidRPr="001B29D1">
        <w:rPr>
          <w:rFonts w:ascii="Times New Roman" w:hAnsi="Times New Roman" w:cs="Times New Roman"/>
          <w:sz w:val="24"/>
          <w:szCs w:val="24"/>
          <w:lang w:val="sr-Latn-ME"/>
        </w:rPr>
        <w:t xml:space="preserve"> druge</w:t>
      </w:r>
      <w:r w:rsidRPr="001B29D1">
        <w:rPr>
          <w:rFonts w:ascii="Times New Roman" w:hAnsi="Times New Roman" w:cs="Times New Roman"/>
          <w:sz w:val="24"/>
          <w:szCs w:val="24"/>
          <w:lang w:val="sr-Latn-ME"/>
        </w:rPr>
        <w:t xml:space="preserve"> </w:t>
      </w:r>
      <w:r w:rsidR="009F3EE1" w:rsidRPr="001B29D1">
        <w:rPr>
          <w:rFonts w:ascii="Times New Roman" w:hAnsi="Times New Roman" w:cs="Times New Roman"/>
          <w:sz w:val="24"/>
          <w:szCs w:val="24"/>
          <w:lang w:val="sr-Latn-ME"/>
        </w:rPr>
        <w:t>države</w:t>
      </w:r>
      <w:r w:rsidRPr="001B29D1">
        <w:rPr>
          <w:rFonts w:ascii="Times New Roman" w:hAnsi="Times New Roman" w:cs="Times New Roman"/>
          <w:sz w:val="24"/>
          <w:szCs w:val="24"/>
          <w:lang w:val="sr-Latn-ME"/>
        </w:rPr>
        <w:t>.</w:t>
      </w:r>
    </w:p>
    <w:p w14:paraId="0CE67981" w14:textId="77777777" w:rsidR="00147A8C" w:rsidRPr="00CB5FBE" w:rsidRDefault="00147A8C" w:rsidP="00B1281E">
      <w:pPr>
        <w:spacing w:after="0" w:line="240" w:lineRule="auto"/>
        <w:rPr>
          <w:rFonts w:ascii="Times New Roman" w:eastAsia="Times New Roman" w:hAnsi="Times New Roman" w:cs="Times New Roman"/>
          <w:bCs/>
          <w:color w:val="FF0000"/>
          <w:sz w:val="24"/>
          <w:szCs w:val="24"/>
          <w:lang w:val="sr-Latn-ME"/>
        </w:rPr>
      </w:pPr>
    </w:p>
    <w:p w14:paraId="5853272F" w14:textId="53F3A43A" w:rsidR="005076EC" w:rsidRPr="00B86A68" w:rsidRDefault="005076EC" w:rsidP="00B86A68">
      <w:pPr>
        <w:spacing w:after="0" w:line="240" w:lineRule="auto"/>
        <w:jc w:val="center"/>
        <w:rPr>
          <w:rFonts w:ascii="Times New Roman" w:eastAsia="Times New Roman" w:hAnsi="Times New Roman" w:cs="Times New Roman"/>
          <w:b/>
          <w:sz w:val="24"/>
          <w:szCs w:val="24"/>
          <w:lang w:val="sr-Latn-ME"/>
        </w:rPr>
      </w:pPr>
      <w:r w:rsidRPr="00B86A68">
        <w:rPr>
          <w:rFonts w:ascii="Times New Roman" w:eastAsia="Times New Roman" w:hAnsi="Times New Roman" w:cs="Times New Roman"/>
          <w:b/>
          <w:sz w:val="24"/>
          <w:szCs w:val="24"/>
          <w:lang w:val="sr-Latn-ME"/>
        </w:rPr>
        <w:t>Sistem upravljanja informacijama za službene kontrole (IMSOC)</w:t>
      </w:r>
    </w:p>
    <w:p w14:paraId="0913183C" w14:textId="5292EDA5" w:rsidR="005076EC" w:rsidRPr="00B86A68" w:rsidRDefault="000957E0" w:rsidP="00B1281E">
      <w:pPr>
        <w:spacing w:after="0" w:line="240" w:lineRule="auto"/>
        <w:jc w:val="center"/>
        <w:rPr>
          <w:rFonts w:ascii="Times New Roman" w:eastAsia="Times New Roman" w:hAnsi="Times New Roman" w:cs="Times New Roman"/>
          <w:b/>
          <w:bCs/>
          <w:sz w:val="24"/>
          <w:szCs w:val="24"/>
          <w:lang w:val="sr-Latn-ME"/>
        </w:rPr>
      </w:pPr>
      <w:r w:rsidRPr="00B86A68">
        <w:rPr>
          <w:rFonts w:ascii="Times New Roman" w:eastAsia="Times New Roman" w:hAnsi="Times New Roman" w:cs="Times New Roman"/>
          <w:b/>
          <w:bCs/>
          <w:sz w:val="24"/>
          <w:szCs w:val="24"/>
          <w:lang w:val="sr-Latn-ME"/>
        </w:rPr>
        <w:t>Član 11</w:t>
      </w:r>
      <w:r w:rsidR="00942E6B">
        <w:rPr>
          <w:rFonts w:ascii="Times New Roman" w:eastAsia="Times New Roman" w:hAnsi="Times New Roman" w:cs="Times New Roman"/>
          <w:b/>
          <w:bCs/>
          <w:sz w:val="24"/>
          <w:szCs w:val="24"/>
          <w:lang w:val="sr-Latn-ME"/>
        </w:rPr>
        <w:t>4</w:t>
      </w:r>
      <w:r w:rsidRPr="00B86A68">
        <w:rPr>
          <w:rFonts w:ascii="Times New Roman" w:eastAsia="Times New Roman" w:hAnsi="Times New Roman" w:cs="Times New Roman"/>
          <w:b/>
          <w:bCs/>
          <w:sz w:val="24"/>
          <w:szCs w:val="24"/>
          <w:lang w:val="sr-Latn-ME"/>
        </w:rPr>
        <w:t xml:space="preserve"> </w:t>
      </w:r>
    </w:p>
    <w:p w14:paraId="4AA9B777" w14:textId="13F1DE4B" w:rsidR="005076EC" w:rsidRPr="00B86A68" w:rsidRDefault="005076EC" w:rsidP="009A4772">
      <w:pPr>
        <w:pStyle w:val="ListParagraph"/>
        <w:numPr>
          <w:ilvl w:val="0"/>
          <w:numId w:val="201"/>
        </w:numPr>
        <w:spacing w:after="0" w:line="240" w:lineRule="auto"/>
        <w:ind w:left="426" w:hanging="426"/>
        <w:contextualSpacing w:val="0"/>
        <w:jc w:val="both"/>
        <w:rPr>
          <w:rFonts w:ascii="Times New Roman" w:hAnsi="Times New Roman" w:cs="Times New Roman"/>
          <w:sz w:val="24"/>
          <w:szCs w:val="24"/>
          <w:lang w:val="sr-Latn-ME"/>
        </w:rPr>
      </w:pPr>
      <w:r w:rsidRPr="00B86A68">
        <w:rPr>
          <w:rFonts w:ascii="Times New Roman" w:hAnsi="Times New Roman" w:cs="Times New Roman"/>
          <w:sz w:val="24"/>
          <w:szCs w:val="24"/>
          <w:lang w:val="sr-Latn-ME"/>
        </w:rPr>
        <w:t xml:space="preserve">Ministarstvo </w:t>
      </w:r>
      <w:r w:rsidR="00137F22" w:rsidRPr="00B86A68">
        <w:rPr>
          <w:rFonts w:ascii="Times New Roman" w:hAnsi="Times New Roman" w:cs="Times New Roman"/>
          <w:sz w:val="24"/>
          <w:szCs w:val="24"/>
          <w:lang w:val="sr-Latn-ME"/>
        </w:rPr>
        <w:t xml:space="preserve">će </w:t>
      </w:r>
      <w:r w:rsidRPr="00B86A68">
        <w:rPr>
          <w:rFonts w:ascii="Times New Roman" w:hAnsi="Times New Roman" w:cs="Times New Roman"/>
          <w:sz w:val="24"/>
          <w:szCs w:val="24"/>
          <w:lang w:val="sr-Latn-ME"/>
        </w:rPr>
        <w:t xml:space="preserve">u saradnji sa </w:t>
      </w:r>
      <w:r w:rsidR="00137F22" w:rsidRPr="00B86A68">
        <w:rPr>
          <w:rFonts w:ascii="Times New Roman" w:hAnsi="Times New Roman" w:cs="Times New Roman"/>
          <w:sz w:val="24"/>
          <w:szCs w:val="24"/>
          <w:lang w:val="sr-Latn-ME"/>
        </w:rPr>
        <w:t>EU</w:t>
      </w:r>
      <w:r w:rsidRPr="00B86A68">
        <w:rPr>
          <w:rFonts w:ascii="Times New Roman" w:hAnsi="Times New Roman" w:cs="Times New Roman"/>
          <w:sz w:val="24"/>
          <w:szCs w:val="24"/>
          <w:lang w:val="sr-Latn-ME"/>
        </w:rPr>
        <w:t xml:space="preserve"> </w:t>
      </w:r>
      <w:r w:rsidR="001B29D1" w:rsidRPr="00B86A68">
        <w:rPr>
          <w:rFonts w:ascii="Times New Roman" w:hAnsi="Times New Roman" w:cs="Times New Roman"/>
          <w:sz w:val="24"/>
          <w:szCs w:val="24"/>
          <w:lang w:val="sr-Latn-ME"/>
        </w:rPr>
        <w:t xml:space="preserve">sarađivati  radi uporebe </w:t>
      </w:r>
      <w:r w:rsidR="00137F22" w:rsidRPr="00B86A68">
        <w:rPr>
          <w:rFonts w:ascii="Times New Roman" w:eastAsia="Times New Roman" w:hAnsi="Times New Roman" w:cs="Times New Roman"/>
          <w:bCs/>
          <w:sz w:val="24"/>
          <w:szCs w:val="24"/>
          <w:lang w:val="sr-Latn-ME"/>
        </w:rPr>
        <w:t>kompjuterizovan</w:t>
      </w:r>
      <w:r w:rsidR="001B29D1" w:rsidRPr="00B86A68">
        <w:rPr>
          <w:rFonts w:ascii="Times New Roman" w:eastAsia="Times New Roman" w:hAnsi="Times New Roman" w:cs="Times New Roman"/>
          <w:bCs/>
          <w:sz w:val="24"/>
          <w:szCs w:val="24"/>
          <w:lang w:val="sr-Latn-ME"/>
        </w:rPr>
        <w:t>og</w:t>
      </w:r>
      <w:r w:rsidR="00137F22" w:rsidRPr="00B86A68">
        <w:rPr>
          <w:rFonts w:ascii="Times New Roman" w:eastAsia="Times New Roman" w:hAnsi="Times New Roman" w:cs="Times New Roman"/>
          <w:bCs/>
          <w:sz w:val="24"/>
          <w:szCs w:val="24"/>
          <w:lang w:val="sr-Latn-ME"/>
        </w:rPr>
        <w:t xml:space="preserve"> </w:t>
      </w:r>
      <w:r w:rsidRPr="00B86A68">
        <w:rPr>
          <w:rFonts w:ascii="Times New Roman" w:hAnsi="Times New Roman" w:cs="Times New Roman"/>
          <w:sz w:val="24"/>
          <w:szCs w:val="24"/>
          <w:lang w:val="sr-Latn-ME"/>
        </w:rPr>
        <w:t>sistem</w:t>
      </w:r>
      <w:r w:rsidR="001B29D1" w:rsidRPr="00B86A68">
        <w:rPr>
          <w:rFonts w:ascii="Times New Roman" w:hAnsi="Times New Roman" w:cs="Times New Roman"/>
          <w:sz w:val="24"/>
          <w:szCs w:val="24"/>
          <w:lang w:val="sr-Latn-ME"/>
        </w:rPr>
        <w:t xml:space="preserve">a </w:t>
      </w:r>
      <w:r w:rsidRPr="00B86A68">
        <w:rPr>
          <w:rFonts w:ascii="Times New Roman" w:hAnsi="Times New Roman" w:cs="Times New Roman"/>
          <w:sz w:val="24"/>
          <w:szCs w:val="24"/>
          <w:lang w:val="sr-Latn-ME"/>
        </w:rPr>
        <w:t>za upravljanje informacijama za službene kontrole (IMSOC)</w:t>
      </w:r>
      <w:r w:rsidR="001B29D1" w:rsidRPr="00B86A68">
        <w:rPr>
          <w:rFonts w:ascii="Times New Roman" w:hAnsi="Times New Roman" w:cs="Times New Roman"/>
          <w:sz w:val="24"/>
          <w:szCs w:val="24"/>
          <w:lang w:val="sr-Latn-ME"/>
        </w:rPr>
        <w:t xml:space="preserve">. </w:t>
      </w:r>
    </w:p>
    <w:p w14:paraId="2634C70F" w14:textId="7815B1DF" w:rsidR="005076EC" w:rsidRPr="00B86A68" w:rsidRDefault="005076EC" w:rsidP="009A4772">
      <w:pPr>
        <w:pStyle w:val="ListParagraph"/>
        <w:numPr>
          <w:ilvl w:val="0"/>
          <w:numId w:val="201"/>
        </w:numPr>
        <w:spacing w:after="0" w:line="240" w:lineRule="auto"/>
        <w:ind w:left="426" w:hanging="426"/>
        <w:contextualSpacing w:val="0"/>
        <w:jc w:val="both"/>
        <w:rPr>
          <w:rFonts w:ascii="Times New Roman" w:hAnsi="Times New Roman" w:cs="Times New Roman"/>
          <w:sz w:val="24"/>
          <w:szCs w:val="24"/>
          <w:lang w:val="sr-Latn-ME"/>
        </w:rPr>
      </w:pPr>
      <w:r w:rsidRPr="00B86A68">
        <w:rPr>
          <w:rFonts w:ascii="Times New Roman" w:hAnsi="Times New Roman" w:cs="Times New Roman"/>
          <w:sz w:val="24"/>
          <w:szCs w:val="24"/>
          <w:lang w:val="sr-Latn-ME"/>
        </w:rPr>
        <w:t xml:space="preserve">Obrada ličnih podataka od strane </w:t>
      </w:r>
      <w:r w:rsidR="001B29D1" w:rsidRPr="00B86A68">
        <w:rPr>
          <w:rFonts w:ascii="Times New Roman" w:hAnsi="Times New Roman" w:cs="Times New Roman"/>
          <w:sz w:val="24"/>
          <w:szCs w:val="24"/>
          <w:lang w:val="sr-Latn-ME"/>
        </w:rPr>
        <w:t xml:space="preserve">EU </w:t>
      </w:r>
      <w:r w:rsidRPr="00B86A68">
        <w:rPr>
          <w:rFonts w:ascii="Times New Roman" w:hAnsi="Times New Roman" w:cs="Times New Roman"/>
          <w:sz w:val="24"/>
          <w:szCs w:val="24"/>
          <w:lang w:val="sr-Latn-ME"/>
        </w:rPr>
        <w:t>će se vršiti samo u svrhu službenih kontrola i drugih službenih aktivnosti u skladu sa ovim zakonom</w:t>
      </w:r>
      <w:r w:rsidR="001B29D1" w:rsidRPr="00B86A68">
        <w:rPr>
          <w:rFonts w:ascii="Times New Roman" w:hAnsi="Times New Roman" w:cs="Times New Roman"/>
          <w:sz w:val="24"/>
          <w:szCs w:val="24"/>
          <w:lang w:val="sr-Latn-ME"/>
        </w:rPr>
        <w:t>.</w:t>
      </w:r>
    </w:p>
    <w:p w14:paraId="73447864" w14:textId="77777777" w:rsidR="00137F22" w:rsidRPr="001B29D1" w:rsidRDefault="00137F22" w:rsidP="00B1281E">
      <w:pPr>
        <w:pStyle w:val="ListParagraph"/>
        <w:spacing w:after="0" w:line="240" w:lineRule="auto"/>
        <w:ind w:left="426"/>
        <w:contextualSpacing w:val="0"/>
        <w:jc w:val="both"/>
        <w:rPr>
          <w:rFonts w:ascii="Times New Roman" w:hAnsi="Times New Roman" w:cs="Times New Roman"/>
          <w:sz w:val="24"/>
          <w:szCs w:val="24"/>
          <w:lang w:val="sr-Latn-ME"/>
        </w:rPr>
      </w:pPr>
    </w:p>
    <w:p w14:paraId="59AC2035" w14:textId="4C3A2123" w:rsidR="002C17FB" w:rsidRPr="00B86A68" w:rsidRDefault="002E726F" w:rsidP="0070610F">
      <w:pPr>
        <w:spacing w:after="0" w:line="240" w:lineRule="auto"/>
        <w:jc w:val="center"/>
        <w:rPr>
          <w:rFonts w:ascii="Times New Roman" w:eastAsia="Times New Roman" w:hAnsi="Times New Roman" w:cs="Times New Roman"/>
          <w:b/>
          <w:sz w:val="24"/>
          <w:szCs w:val="24"/>
          <w:lang w:val="sr-Latn-ME"/>
        </w:rPr>
      </w:pPr>
      <w:r w:rsidRPr="00B86A68">
        <w:rPr>
          <w:rFonts w:ascii="Times New Roman" w:eastAsia="Times New Roman" w:hAnsi="Times New Roman" w:cs="Times New Roman"/>
          <w:b/>
          <w:sz w:val="24"/>
          <w:szCs w:val="24"/>
          <w:lang w:val="sr-Latn-ME"/>
        </w:rPr>
        <w:t>Postupanje</w:t>
      </w:r>
      <w:r w:rsidR="005076EC" w:rsidRPr="00B86A68">
        <w:rPr>
          <w:rFonts w:ascii="Times New Roman" w:eastAsia="Times New Roman" w:hAnsi="Times New Roman" w:cs="Times New Roman"/>
          <w:b/>
          <w:sz w:val="24"/>
          <w:szCs w:val="24"/>
          <w:lang w:val="sr-Latn-ME"/>
        </w:rPr>
        <w:t xml:space="preserve"> u slučaju utvrđene neusaglašenosti</w:t>
      </w:r>
    </w:p>
    <w:p w14:paraId="7769F033" w14:textId="2DF2668B" w:rsidR="005076EC" w:rsidRPr="00B86A68" w:rsidRDefault="000957E0" w:rsidP="00B1281E">
      <w:pPr>
        <w:spacing w:after="0" w:line="240" w:lineRule="auto"/>
        <w:jc w:val="center"/>
        <w:rPr>
          <w:rFonts w:ascii="Times New Roman" w:eastAsia="Times New Roman" w:hAnsi="Times New Roman" w:cs="Times New Roman"/>
          <w:b/>
          <w:bCs/>
          <w:sz w:val="24"/>
          <w:szCs w:val="24"/>
          <w:lang w:val="sr-Latn-ME"/>
        </w:rPr>
      </w:pPr>
      <w:bookmarkStart w:id="119" w:name="_Hlk147136828"/>
      <w:r w:rsidRPr="00B86A68">
        <w:rPr>
          <w:rFonts w:ascii="Times New Roman" w:eastAsia="Times New Roman" w:hAnsi="Times New Roman" w:cs="Times New Roman"/>
          <w:b/>
          <w:bCs/>
          <w:sz w:val="24"/>
          <w:szCs w:val="24"/>
          <w:lang w:val="sr-Latn-ME"/>
        </w:rPr>
        <w:t>Član 11</w:t>
      </w:r>
      <w:r w:rsidR="00942E6B">
        <w:rPr>
          <w:rFonts w:ascii="Times New Roman" w:eastAsia="Times New Roman" w:hAnsi="Times New Roman" w:cs="Times New Roman"/>
          <w:b/>
          <w:bCs/>
          <w:sz w:val="24"/>
          <w:szCs w:val="24"/>
          <w:lang w:val="sr-Latn-ME"/>
        </w:rPr>
        <w:t>5</w:t>
      </w:r>
      <w:r w:rsidRPr="00B86A68">
        <w:rPr>
          <w:rFonts w:ascii="Times New Roman" w:eastAsia="Times New Roman" w:hAnsi="Times New Roman" w:cs="Times New Roman"/>
          <w:b/>
          <w:bCs/>
          <w:sz w:val="24"/>
          <w:szCs w:val="24"/>
          <w:lang w:val="sr-Latn-ME"/>
        </w:rPr>
        <w:t xml:space="preserve"> </w:t>
      </w:r>
      <w:bookmarkEnd w:id="119"/>
    </w:p>
    <w:p w14:paraId="06B7A5CA" w14:textId="2BF0C415" w:rsidR="005076EC" w:rsidRPr="00B86A68" w:rsidRDefault="005076EC" w:rsidP="009A4772">
      <w:pPr>
        <w:pStyle w:val="ListParagraph"/>
        <w:numPr>
          <w:ilvl w:val="0"/>
          <w:numId w:val="202"/>
        </w:numPr>
        <w:spacing w:after="0" w:line="240" w:lineRule="auto"/>
        <w:ind w:left="426" w:hanging="426"/>
        <w:contextualSpacing w:val="0"/>
        <w:jc w:val="both"/>
        <w:rPr>
          <w:rFonts w:ascii="Times New Roman" w:hAnsi="Times New Roman" w:cs="Times New Roman"/>
          <w:sz w:val="24"/>
          <w:szCs w:val="24"/>
          <w:lang w:val="sr-Latn-ME"/>
        </w:rPr>
      </w:pPr>
      <w:r w:rsidRPr="00B86A68">
        <w:rPr>
          <w:rFonts w:ascii="Times New Roman" w:hAnsi="Times New Roman" w:cs="Times New Roman"/>
          <w:sz w:val="24"/>
          <w:szCs w:val="24"/>
          <w:lang w:val="sr-Latn-ME"/>
        </w:rPr>
        <w:t xml:space="preserve">Kada se utvrdi neusaglašenost, nadležni organi </w:t>
      </w:r>
      <w:r w:rsidR="002E726F" w:rsidRPr="00B86A68">
        <w:rPr>
          <w:rFonts w:ascii="Times New Roman" w:hAnsi="Times New Roman" w:cs="Times New Roman"/>
          <w:sz w:val="24"/>
          <w:szCs w:val="24"/>
          <w:lang w:val="sr-Latn-ME"/>
        </w:rPr>
        <w:t>će</w:t>
      </w:r>
      <w:r w:rsidRPr="00B86A68">
        <w:rPr>
          <w:rFonts w:ascii="Times New Roman" w:hAnsi="Times New Roman" w:cs="Times New Roman"/>
          <w:sz w:val="24"/>
          <w:szCs w:val="24"/>
          <w:lang w:val="sr-Latn-ME"/>
        </w:rPr>
        <w:t>:</w:t>
      </w:r>
    </w:p>
    <w:p w14:paraId="4E5FF3F9" w14:textId="6DDE1F95" w:rsidR="005076EC" w:rsidRPr="00B86A68" w:rsidRDefault="00894F83" w:rsidP="009A4772">
      <w:pPr>
        <w:numPr>
          <w:ilvl w:val="0"/>
          <w:numId w:val="203"/>
        </w:numPr>
        <w:spacing w:after="0" w:line="240" w:lineRule="auto"/>
        <w:ind w:hanging="294"/>
        <w:jc w:val="both"/>
        <w:rPr>
          <w:rFonts w:ascii="Times New Roman" w:hAnsi="Times New Roman" w:cs="Times New Roman"/>
          <w:sz w:val="24"/>
          <w:szCs w:val="24"/>
          <w:lang w:val="sr-Latn-ME" w:eastAsia="en-GB"/>
        </w:rPr>
      </w:pPr>
      <w:r w:rsidRPr="00B86A68">
        <w:rPr>
          <w:rFonts w:ascii="Times New Roman" w:hAnsi="Times New Roman" w:cs="Times New Roman"/>
          <w:sz w:val="24"/>
          <w:szCs w:val="24"/>
          <w:lang w:val="sr-Latn-ME" w:eastAsia="en-GB"/>
        </w:rPr>
        <w:t xml:space="preserve">preduzeti </w:t>
      </w:r>
      <w:r w:rsidR="005076EC" w:rsidRPr="00B86A68">
        <w:rPr>
          <w:rFonts w:ascii="Times New Roman" w:hAnsi="Times New Roman" w:cs="Times New Roman"/>
          <w:sz w:val="24"/>
          <w:szCs w:val="24"/>
          <w:lang w:val="sr-Latn-ME" w:eastAsia="en-GB"/>
        </w:rPr>
        <w:t>radnje neophodne za utvrđivanje porijekla i obima neusaglašenosti i</w:t>
      </w:r>
      <w:r w:rsidR="000433C0" w:rsidRPr="00B86A68">
        <w:rPr>
          <w:rFonts w:ascii="Times New Roman" w:hAnsi="Times New Roman" w:cs="Times New Roman"/>
          <w:sz w:val="24"/>
          <w:szCs w:val="24"/>
          <w:lang w:val="sr-Latn-ME" w:eastAsia="en-GB"/>
        </w:rPr>
        <w:t xml:space="preserve">    </w:t>
      </w:r>
      <w:r w:rsidR="00F17009" w:rsidRPr="00B86A68">
        <w:rPr>
          <w:rFonts w:ascii="Times New Roman" w:hAnsi="Times New Roman" w:cs="Times New Roman"/>
          <w:sz w:val="24"/>
          <w:szCs w:val="24"/>
          <w:lang w:val="sr-Latn-ME" w:eastAsia="en-GB"/>
        </w:rPr>
        <w:t xml:space="preserve"> </w:t>
      </w:r>
      <w:r w:rsidR="005076EC" w:rsidRPr="00B86A68">
        <w:rPr>
          <w:rFonts w:ascii="Times New Roman" w:hAnsi="Times New Roman" w:cs="Times New Roman"/>
          <w:sz w:val="24"/>
          <w:szCs w:val="24"/>
          <w:lang w:val="sr-Latn-ME" w:eastAsia="en-GB"/>
        </w:rPr>
        <w:t>utvrđivanje odgovornosti subjekta;</w:t>
      </w:r>
    </w:p>
    <w:p w14:paraId="4774D1C8" w14:textId="5478C607" w:rsidR="00894F83" w:rsidRPr="00B86A68" w:rsidRDefault="00894F83" w:rsidP="009A4772">
      <w:pPr>
        <w:numPr>
          <w:ilvl w:val="0"/>
          <w:numId w:val="203"/>
        </w:numPr>
        <w:spacing w:after="0" w:line="240" w:lineRule="auto"/>
        <w:jc w:val="both"/>
        <w:rPr>
          <w:rFonts w:ascii="Times New Roman" w:hAnsi="Times New Roman" w:cs="Times New Roman"/>
          <w:sz w:val="24"/>
          <w:szCs w:val="24"/>
          <w:lang w:val="sr-Latn-ME" w:eastAsia="en-GB"/>
        </w:rPr>
      </w:pPr>
      <w:r w:rsidRPr="00B86A68">
        <w:rPr>
          <w:rFonts w:ascii="Times New Roman" w:hAnsi="Times New Roman" w:cs="Times New Roman"/>
          <w:sz w:val="24"/>
          <w:szCs w:val="24"/>
          <w:lang w:val="sr-Latn-ME" w:eastAsia="en-GB"/>
        </w:rPr>
        <w:t xml:space="preserve">preduzeti </w:t>
      </w:r>
      <w:r w:rsidR="005076EC" w:rsidRPr="00B86A68">
        <w:rPr>
          <w:rFonts w:ascii="Times New Roman" w:hAnsi="Times New Roman" w:cs="Times New Roman"/>
          <w:sz w:val="24"/>
          <w:szCs w:val="24"/>
          <w:lang w:val="sr-Latn-ME" w:eastAsia="en-GB"/>
        </w:rPr>
        <w:t xml:space="preserve">odgovarajuće mjere kojima se </w:t>
      </w:r>
      <w:r w:rsidR="00733F83" w:rsidRPr="00B86A68">
        <w:rPr>
          <w:rFonts w:ascii="Times New Roman" w:hAnsi="Times New Roman" w:cs="Times New Roman"/>
          <w:sz w:val="24"/>
          <w:szCs w:val="24"/>
          <w:lang w:val="sr-Latn-ME" w:eastAsia="en-GB"/>
        </w:rPr>
        <w:t xml:space="preserve">obezbjeđuje </w:t>
      </w:r>
      <w:r w:rsidR="005076EC" w:rsidRPr="00B86A68">
        <w:rPr>
          <w:rFonts w:ascii="Times New Roman" w:hAnsi="Times New Roman" w:cs="Times New Roman"/>
          <w:sz w:val="24"/>
          <w:szCs w:val="24"/>
          <w:lang w:val="sr-Latn-ME" w:eastAsia="en-GB"/>
        </w:rPr>
        <w:t xml:space="preserve">da će dotični subjekt </w:t>
      </w:r>
      <w:r w:rsidR="002E726F" w:rsidRPr="00B86A68">
        <w:rPr>
          <w:rFonts w:ascii="Times New Roman" w:hAnsi="Times New Roman" w:cs="Times New Roman"/>
          <w:sz w:val="24"/>
          <w:szCs w:val="24"/>
          <w:lang w:val="sr-Latn-ME" w:eastAsia="en-GB"/>
        </w:rPr>
        <w:t>otkloni</w:t>
      </w:r>
      <w:r w:rsidR="0037537D">
        <w:rPr>
          <w:rFonts w:ascii="Times New Roman" w:hAnsi="Times New Roman" w:cs="Times New Roman"/>
          <w:sz w:val="24"/>
          <w:szCs w:val="24"/>
          <w:lang w:val="sr-Latn-ME" w:eastAsia="en-GB"/>
        </w:rPr>
        <w:t>ti</w:t>
      </w:r>
      <w:r w:rsidR="005076EC" w:rsidRPr="00B86A68">
        <w:rPr>
          <w:rFonts w:ascii="Times New Roman" w:hAnsi="Times New Roman" w:cs="Times New Roman"/>
          <w:sz w:val="24"/>
          <w:szCs w:val="24"/>
          <w:lang w:val="sr-Latn-ME" w:eastAsia="en-GB"/>
        </w:rPr>
        <w:t xml:space="preserve"> neusaglašenost</w:t>
      </w:r>
      <w:r w:rsidR="002E726F" w:rsidRPr="00B86A68">
        <w:rPr>
          <w:rFonts w:ascii="Times New Roman" w:hAnsi="Times New Roman" w:cs="Times New Roman"/>
          <w:sz w:val="24"/>
          <w:szCs w:val="24"/>
          <w:lang w:val="sr-Latn-ME" w:eastAsia="en-GB"/>
        </w:rPr>
        <w:t>i</w:t>
      </w:r>
      <w:r w:rsidR="005076EC" w:rsidRPr="00B86A68">
        <w:rPr>
          <w:rFonts w:ascii="Times New Roman" w:hAnsi="Times New Roman" w:cs="Times New Roman"/>
          <w:sz w:val="24"/>
          <w:szCs w:val="24"/>
          <w:lang w:val="sr-Latn-ME" w:eastAsia="en-GB"/>
        </w:rPr>
        <w:t xml:space="preserve"> i spriječi dalje pojavljivanje </w:t>
      </w:r>
      <w:r w:rsidR="002E726F" w:rsidRPr="00B86A68">
        <w:rPr>
          <w:rFonts w:ascii="Times New Roman" w:hAnsi="Times New Roman" w:cs="Times New Roman"/>
          <w:sz w:val="24"/>
          <w:szCs w:val="24"/>
          <w:lang w:val="sr-Latn-ME" w:eastAsia="en-GB"/>
        </w:rPr>
        <w:t>istih</w:t>
      </w:r>
      <w:r w:rsidRPr="00B86A68">
        <w:rPr>
          <w:rFonts w:ascii="Times New Roman" w:hAnsi="Times New Roman" w:cs="Times New Roman"/>
          <w:sz w:val="24"/>
          <w:szCs w:val="24"/>
          <w:lang w:val="sr-Latn-ME" w:eastAsia="en-GB"/>
        </w:rPr>
        <w:t>;</w:t>
      </w:r>
    </w:p>
    <w:p w14:paraId="1D106DDA" w14:textId="4ADA7917" w:rsidR="005076EC" w:rsidRPr="00B86A68" w:rsidRDefault="00894F83" w:rsidP="009A4772">
      <w:pPr>
        <w:numPr>
          <w:ilvl w:val="0"/>
          <w:numId w:val="203"/>
        </w:numPr>
        <w:spacing w:after="0" w:line="240" w:lineRule="auto"/>
        <w:ind w:hanging="294"/>
        <w:jc w:val="both"/>
        <w:rPr>
          <w:rFonts w:ascii="Times New Roman" w:hAnsi="Times New Roman" w:cs="Times New Roman"/>
          <w:sz w:val="24"/>
          <w:szCs w:val="24"/>
          <w:lang w:val="sr-Latn-ME" w:eastAsia="en-GB"/>
        </w:rPr>
      </w:pPr>
      <w:r w:rsidRPr="00B86A68">
        <w:rPr>
          <w:rFonts w:ascii="Times New Roman" w:hAnsi="Times New Roman" w:cs="Times New Roman"/>
          <w:sz w:val="24"/>
          <w:szCs w:val="24"/>
          <w:lang w:val="sr-Latn-ME"/>
        </w:rPr>
        <w:t>p</w:t>
      </w:r>
      <w:r w:rsidR="005076EC" w:rsidRPr="00B86A68">
        <w:rPr>
          <w:rFonts w:ascii="Times New Roman" w:hAnsi="Times New Roman" w:cs="Times New Roman"/>
          <w:sz w:val="24"/>
          <w:szCs w:val="24"/>
          <w:lang w:val="sr-Latn-ME"/>
        </w:rPr>
        <w:t xml:space="preserve">rilikom odlučivanja o </w:t>
      </w:r>
      <w:r w:rsidR="002C17FB" w:rsidRPr="00B86A68">
        <w:rPr>
          <w:rFonts w:ascii="Times New Roman" w:hAnsi="Times New Roman" w:cs="Times New Roman"/>
          <w:sz w:val="24"/>
          <w:szCs w:val="24"/>
          <w:lang w:val="sr-Latn-ME"/>
        </w:rPr>
        <w:t>mjerama ko</w:t>
      </w:r>
      <w:r w:rsidR="005076EC" w:rsidRPr="00B86A68">
        <w:rPr>
          <w:rFonts w:ascii="Times New Roman" w:hAnsi="Times New Roman" w:cs="Times New Roman"/>
          <w:sz w:val="24"/>
          <w:szCs w:val="24"/>
          <w:lang w:val="sr-Latn-ME"/>
        </w:rPr>
        <w:t xml:space="preserve">je mjere </w:t>
      </w:r>
      <w:r w:rsidR="002E726F" w:rsidRPr="00B86A68">
        <w:rPr>
          <w:rFonts w:ascii="Times New Roman" w:hAnsi="Times New Roman" w:cs="Times New Roman"/>
          <w:sz w:val="24"/>
          <w:szCs w:val="24"/>
          <w:lang w:val="sr-Latn-ME"/>
        </w:rPr>
        <w:t>treba preduzeti</w:t>
      </w:r>
      <w:r w:rsidR="005076EC" w:rsidRPr="00B86A68">
        <w:rPr>
          <w:rFonts w:ascii="Times New Roman" w:hAnsi="Times New Roman" w:cs="Times New Roman"/>
          <w:sz w:val="24"/>
          <w:szCs w:val="24"/>
          <w:lang w:val="sr-Latn-ME"/>
        </w:rPr>
        <w:t xml:space="preserve"> nadležni organi uzimaju u obzir prirodu te neus</w:t>
      </w:r>
      <w:r w:rsidR="002C17FB" w:rsidRPr="00B86A68">
        <w:rPr>
          <w:rFonts w:ascii="Times New Roman" w:hAnsi="Times New Roman" w:cs="Times New Roman"/>
          <w:sz w:val="24"/>
          <w:szCs w:val="24"/>
          <w:lang w:val="sr-Latn-ME"/>
        </w:rPr>
        <w:t>aglašenosti</w:t>
      </w:r>
      <w:r w:rsidR="000433C0" w:rsidRPr="00B86A68">
        <w:rPr>
          <w:rFonts w:ascii="Times New Roman" w:hAnsi="Times New Roman" w:cs="Times New Roman"/>
          <w:sz w:val="24"/>
          <w:szCs w:val="24"/>
          <w:lang w:val="sr-Latn-ME"/>
        </w:rPr>
        <w:t xml:space="preserve"> </w:t>
      </w:r>
      <w:r w:rsidR="005076EC" w:rsidRPr="00B86A68">
        <w:rPr>
          <w:rFonts w:ascii="Times New Roman" w:hAnsi="Times New Roman" w:cs="Times New Roman"/>
          <w:sz w:val="24"/>
          <w:szCs w:val="24"/>
          <w:lang w:val="sr-Latn-ME"/>
        </w:rPr>
        <w:t xml:space="preserve">i </w:t>
      </w:r>
      <w:r w:rsidR="002C17FB" w:rsidRPr="00B86A68">
        <w:rPr>
          <w:rFonts w:ascii="Times New Roman" w:hAnsi="Times New Roman" w:cs="Times New Roman"/>
          <w:sz w:val="24"/>
          <w:szCs w:val="24"/>
          <w:lang w:val="sr-Latn-ME"/>
        </w:rPr>
        <w:t>prethodne</w:t>
      </w:r>
      <w:r w:rsidR="005076EC" w:rsidRPr="00B86A68">
        <w:rPr>
          <w:rFonts w:ascii="Times New Roman" w:hAnsi="Times New Roman" w:cs="Times New Roman"/>
          <w:sz w:val="24"/>
          <w:szCs w:val="24"/>
          <w:lang w:val="sr-Latn-ME"/>
        </w:rPr>
        <w:t xml:space="preserve"> </w:t>
      </w:r>
      <w:r w:rsidR="002E726F" w:rsidRPr="00B86A68">
        <w:rPr>
          <w:rFonts w:ascii="Times New Roman" w:hAnsi="Times New Roman" w:cs="Times New Roman"/>
          <w:sz w:val="24"/>
          <w:szCs w:val="24"/>
          <w:lang w:val="sr-Latn-ME"/>
        </w:rPr>
        <w:t>rezultate</w:t>
      </w:r>
      <w:r w:rsidR="005076EC" w:rsidRPr="00B86A68">
        <w:rPr>
          <w:rFonts w:ascii="Times New Roman" w:hAnsi="Times New Roman" w:cs="Times New Roman"/>
          <w:sz w:val="24"/>
          <w:szCs w:val="24"/>
          <w:lang w:val="sr-Latn-ME"/>
        </w:rPr>
        <w:t xml:space="preserve"> subjekta u pogledu us</w:t>
      </w:r>
      <w:r w:rsidR="002C17FB" w:rsidRPr="00B86A68">
        <w:rPr>
          <w:rFonts w:ascii="Times New Roman" w:hAnsi="Times New Roman" w:cs="Times New Roman"/>
          <w:sz w:val="24"/>
          <w:szCs w:val="24"/>
          <w:lang w:val="sr-Latn-ME"/>
        </w:rPr>
        <w:t>aglašenosti</w:t>
      </w:r>
      <w:r w:rsidR="005076EC" w:rsidRPr="00B86A68">
        <w:rPr>
          <w:rFonts w:ascii="Times New Roman" w:hAnsi="Times New Roman" w:cs="Times New Roman"/>
          <w:sz w:val="24"/>
          <w:szCs w:val="24"/>
          <w:lang w:val="sr-Latn-ME"/>
        </w:rPr>
        <w:t>.</w:t>
      </w:r>
    </w:p>
    <w:p w14:paraId="1A52F846" w14:textId="6297DBC1" w:rsidR="005076EC" w:rsidRPr="00B86A68" w:rsidRDefault="00C56361" w:rsidP="009A4772">
      <w:pPr>
        <w:pStyle w:val="ListParagraph"/>
        <w:numPr>
          <w:ilvl w:val="0"/>
          <w:numId w:val="202"/>
        </w:numPr>
        <w:spacing w:after="0" w:line="240" w:lineRule="auto"/>
        <w:ind w:left="426" w:hanging="426"/>
        <w:contextualSpacing w:val="0"/>
        <w:jc w:val="both"/>
        <w:rPr>
          <w:rFonts w:ascii="Times New Roman" w:hAnsi="Times New Roman" w:cs="Times New Roman"/>
          <w:sz w:val="24"/>
          <w:szCs w:val="24"/>
          <w:lang w:val="sr-Latn-ME"/>
        </w:rPr>
      </w:pPr>
      <w:bookmarkStart w:id="120" w:name="_Hlk147134648"/>
      <w:bookmarkStart w:id="121" w:name="_Hlk147136758"/>
      <w:r>
        <w:rPr>
          <w:rFonts w:ascii="Times New Roman" w:hAnsi="Times New Roman" w:cs="Times New Roman"/>
          <w:sz w:val="24"/>
          <w:szCs w:val="24"/>
          <w:lang w:val="sr-Latn-ME"/>
        </w:rPr>
        <w:t>Radi</w:t>
      </w:r>
      <w:r w:rsidR="002C17FB" w:rsidRPr="00B86A68">
        <w:rPr>
          <w:rFonts w:ascii="Times New Roman" w:hAnsi="Times New Roman" w:cs="Times New Roman"/>
          <w:sz w:val="24"/>
          <w:szCs w:val="24"/>
          <w:lang w:val="sr-Latn-ME"/>
        </w:rPr>
        <w:t xml:space="preserve"> obezbje</w:t>
      </w:r>
      <w:r>
        <w:rPr>
          <w:rFonts w:ascii="Times New Roman" w:hAnsi="Times New Roman" w:cs="Times New Roman"/>
          <w:sz w:val="24"/>
          <w:szCs w:val="24"/>
          <w:lang w:val="sr-Latn-ME"/>
        </w:rPr>
        <w:t>đivanja</w:t>
      </w:r>
      <w:r w:rsidR="002C17FB" w:rsidRPr="00B86A68">
        <w:rPr>
          <w:rFonts w:ascii="Times New Roman" w:hAnsi="Times New Roman" w:cs="Times New Roman"/>
          <w:sz w:val="24"/>
          <w:szCs w:val="24"/>
          <w:lang w:val="sr-Latn-ME"/>
        </w:rPr>
        <w:t xml:space="preserve"> poštovanj</w:t>
      </w:r>
      <w:r>
        <w:rPr>
          <w:rFonts w:ascii="Times New Roman" w:hAnsi="Times New Roman" w:cs="Times New Roman"/>
          <w:sz w:val="24"/>
          <w:szCs w:val="24"/>
          <w:lang w:val="sr-Latn-ME"/>
        </w:rPr>
        <w:t>a</w:t>
      </w:r>
      <w:r w:rsidR="002C17FB" w:rsidRPr="00B86A68">
        <w:rPr>
          <w:rFonts w:ascii="Times New Roman" w:hAnsi="Times New Roman" w:cs="Times New Roman"/>
          <w:sz w:val="24"/>
          <w:szCs w:val="24"/>
          <w:lang w:val="sr-Latn-ME"/>
        </w:rPr>
        <w:t xml:space="preserve"> pravila organske proizvodnje </w:t>
      </w:r>
      <w:r w:rsidR="005076EC" w:rsidRPr="00B86A68">
        <w:rPr>
          <w:rFonts w:ascii="Times New Roman" w:hAnsi="Times New Roman" w:cs="Times New Roman"/>
          <w:sz w:val="24"/>
          <w:szCs w:val="24"/>
          <w:lang w:val="sr-Latn-ME"/>
        </w:rPr>
        <w:t xml:space="preserve">u skladu sa stavom 1 ovog člana, nadležni organi </w:t>
      </w:r>
      <w:r w:rsidR="002E726F" w:rsidRPr="00B86A68">
        <w:rPr>
          <w:rFonts w:ascii="Times New Roman" w:hAnsi="Times New Roman" w:cs="Times New Roman"/>
          <w:sz w:val="24"/>
          <w:szCs w:val="24"/>
          <w:lang w:val="sr-Latn-ME"/>
        </w:rPr>
        <w:t>će</w:t>
      </w:r>
      <w:r w:rsidR="002C17FB" w:rsidRPr="00B86A68">
        <w:rPr>
          <w:rFonts w:ascii="Times New Roman" w:hAnsi="Times New Roman" w:cs="Times New Roman"/>
          <w:sz w:val="24"/>
          <w:szCs w:val="24"/>
          <w:lang w:val="sr-Latn-ME"/>
        </w:rPr>
        <w:t>:</w:t>
      </w:r>
    </w:p>
    <w:p w14:paraId="7870F3A7" w14:textId="73109F79" w:rsidR="005076EC" w:rsidRPr="00B86A68" w:rsidRDefault="005076EC" w:rsidP="009A4772">
      <w:pPr>
        <w:numPr>
          <w:ilvl w:val="0"/>
          <w:numId w:val="204"/>
        </w:numPr>
        <w:spacing w:after="0" w:line="240" w:lineRule="auto"/>
        <w:ind w:hanging="294"/>
        <w:jc w:val="both"/>
        <w:rPr>
          <w:rFonts w:ascii="Times New Roman" w:hAnsi="Times New Roman" w:cs="Times New Roman"/>
          <w:sz w:val="24"/>
          <w:szCs w:val="24"/>
          <w:lang w:val="sr-Latn-ME" w:eastAsia="en-GB"/>
        </w:rPr>
      </w:pPr>
      <w:bookmarkStart w:id="122" w:name="_Hlk61887612"/>
      <w:r w:rsidRPr="00B86A68">
        <w:rPr>
          <w:rFonts w:ascii="Times New Roman" w:hAnsi="Times New Roman" w:cs="Times New Roman"/>
          <w:sz w:val="24"/>
          <w:szCs w:val="24"/>
          <w:lang w:val="sr-Latn-ME" w:eastAsia="en-GB"/>
        </w:rPr>
        <w:t>nare</w:t>
      </w:r>
      <w:r w:rsidR="002C17FB" w:rsidRPr="00B86A68">
        <w:rPr>
          <w:rFonts w:ascii="Times New Roman" w:hAnsi="Times New Roman" w:cs="Times New Roman"/>
          <w:sz w:val="24"/>
          <w:szCs w:val="24"/>
          <w:lang w:val="sr-Latn-ME" w:eastAsia="en-GB"/>
        </w:rPr>
        <w:t>diti</w:t>
      </w:r>
      <w:r w:rsidRPr="00B86A68">
        <w:rPr>
          <w:rFonts w:ascii="Times New Roman" w:hAnsi="Times New Roman" w:cs="Times New Roman"/>
          <w:sz w:val="24"/>
          <w:szCs w:val="24"/>
          <w:lang w:val="sr-Latn-ME" w:eastAsia="en-GB"/>
        </w:rPr>
        <w:t xml:space="preserve"> tret</w:t>
      </w:r>
      <w:r w:rsidR="002E726F" w:rsidRPr="00B86A68">
        <w:rPr>
          <w:rFonts w:ascii="Times New Roman" w:hAnsi="Times New Roman" w:cs="Times New Roman"/>
          <w:sz w:val="24"/>
          <w:szCs w:val="24"/>
          <w:lang w:val="sr-Latn-ME" w:eastAsia="en-GB"/>
        </w:rPr>
        <w:t>man</w:t>
      </w:r>
      <w:r w:rsidRPr="00B86A68">
        <w:rPr>
          <w:rFonts w:ascii="Times New Roman" w:hAnsi="Times New Roman" w:cs="Times New Roman"/>
          <w:sz w:val="24"/>
          <w:szCs w:val="24"/>
          <w:lang w:val="sr-Latn-ME" w:eastAsia="en-GB"/>
        </w:rPr>
        <w:t xml:space="preserve"> robe, promjenu deklaracije ili pružanje korektivnih informacija potrošačima;</w:t>
      </w:r>
      <w:bookmarkEnd w:id="122"/>
    </w:p>
    <w:p w14:paraId="5E04774F" w14:textId="0093F353" w:rsidR="002C17FB" w:rsidRPr="00B86A68" w:rsidRDefault="005076EC" w:rsidP="009A4772">
      <w:pPr>
        <w:numPr>
          <w:ilvl w:val="0"/>
          <w:numId w:val="204"/>
        </w:numPr>
        <w:spacing w:after="0" w:line="240" w:lineRule="auto"/>
        <w:ind w:hanging="294"/>
        <w:jc w:val="both"/>
        <w:rPr>
          <w:rFonts w:ascii="Times New Roman" w:hAnsi="Times New Roman" w:cs="Times New Roman"/>
          <w:sz w:val="24"/>
          <w:szCs w:val="24"/>
          <w:lang w:val="sr-Latn-ME" w:eastAsia="en-GB"/>
        </w:rPr>
      </w:pPr>
      <w:r w:rsidRPr="00B86A68">
        <w:rPr>
          <w:rFonts w:ascii="Times New Roman" w:hAnsi="Times New Roman" w:cs="Times New Roman"/>
          <w:sz w:val="24"/>
          <w:szCs w:val="24"/>
          <w:lang w:val="sr-Latn-ME" w:eastAsia="en-GB"/>
        </w:rPr>
        <w:t>ogranič</w:t>
      </w:r>
      <w:r w:rsidR="002C17FB" w:rsidRPr="00B86A68">
        <w:rPr>
          <w:rFonts w:ascii="Times New Roman" w:hAnsi="Times New Roman" w:cs="Times New Roman"/>
          <w:sz w:val="24"/>
          <w:szCs w:val="24"/>
          <w:lang w:val="sr-Latn-ME" w:eastAsia="en-GB"/>
        </w:rPr>
        <w:t>iti ili zabraniti stavljanje</w:t>
      </w:r>
      <w:r w:rsidRPr="00B86A68">
        <w:rPr>
          <w:rFonts w:ascii="Times New Roman" w:hAnsi="Times New Roman" w:cs="Times New Roman"/>
          <w:sz w:val="24"/>
          <w:szCs w:val="24"/>
          <w:lang w:val="sr-Latn-ME" w:eastAsia="en-GB"/>
        </w:rPr>
        <w:t xml:space="preserve"> u promet, premještanje, ulazak u Crnu Goru ili izvoz </w:t>
      </w:r>
      <w:r w:rsidR="002C17FB" w:rsidRPr="00B86A68">
        <w:rPr>
          <w:rFonts w:ascii="Times New Roman" w:hAnsi="Times New Roman" w:cs="Times New Roman"/>
          <w:sz w:val="24"/>
          <w:szCs w:val="24"/>
          <w:lang w:val="sr-Latn-ME" w:eastAsia="en-GB"/>
        </w:rPr>
        <w:t xml:space="preserve">iz Crne Gore </w:t>
      </w:r>
      <w:r w:rsidR="00894F83" w:rsidRPr="00B86A68">
        <w:rPr>
          <w:rFonts w:ascii="Times New Roman" w:hAnsi="Times New Roman" w:cs="Times New Roman"/>
          <w:sz w:val="24"/>
          <w:szCs w:val="24"/>
          <w:lang w:val="sr-Latn-ME" w:eastAsia="en-GB"/>
        </w:rPr>
        <w:t>pošiljki</w:t>
      </w:r>
      <w:r w:rsidR="002C17FB" w:rsidRPr="00B86A68">
        <w:rPr>
          <w:rFonts w:ascii="Times New Roman" w:hAnsi="Times New Roman" w:cs="Times New Roman"/>
          <w:sz w:val="24"/>
          <w:szCs w:val="24"/>
          <w:lang w:val="sr-Latn-ME" w:eastAsia="en-GB"/>
        </w:rPr>
        <w:t>;</w:t>
      </w:r>
    </w:p>
    <w:p w14:paraId="204050F2" w14:textId="0B1A4F55" w:rsidR="005076EC" w:rsidRPr="00B86A68" w:rsidRDefault="002C17FB" w:rsidP="009A4772">
      <w:pPr>
        <w:numPr>
          <w:ilvl w:val="0"/>
          <w:numId w:val="204"/>
        </w:numPr>
        <w:spacing w:after="0" w:line="240" w:lineRule="auto"/>
        <w:ind w:hanging="294"/>
        <w:jc w:val="both"/>
        <w:rPr>
          <w:rFonts w:ascii="Times New Roman" w:hAnsi="Times New Roman" w:cs="Times New Roman"/>
          <w:sz w:val="24"/>
          <w:szCs w:val="24"/>
          <w:lang w:val="sr-Latn-ME" w:eastAsia="en-GB"/>
        </w:rPr>
      </w:pPr>
      <w:r w:rsidRPr="00B86A68">
        <w:rPr>
          <w:rFonts w:ascii="Times New Roman" w:hAnsi="Times New Roman" w:cs="Times New Roman"/>
          <w:sz w:val="24"/>
          <w:szCs w:val="24"/>
          <w:lang w:val="sr-Latn-ME" w:eastAsia="en-GB"/>
        </w:rPr>
        <w:t xml:space="preserve">zabraniti </w:t>
      </w:r>
      <w:r w:rsidR="005076EC" w:rsidRPr="00B86A68">
        <w:rPr>
          <w:rFonts w:ascii="Times New Roman" w:hAnsi="Times New Roman" w:cs="Times New Roman"/>
          <w:sz w:val="24"/>
          <w:szCs w:val="24"/>
          <w:lang w:val="sr-Latn-ME" w:eastAsia="en-GB"/>
        </w:rPr>
        <w:t>njihov povrat</w:t>
      </w:r>
      <w:r w:rsidRPr="00B86A68">
        <w:rPr>
          <w:rFonts w:ascii="Times New Roman" w:hAnsi="Times New Roman" w:cs="Times New Roman"/>
          <w:sz w:val="24"/>
          <w:szCs w:val="24"/>
          <w:lang w:val="sr-Latn-ME" w:eastAsia="en-GB"/>
        </w:rPr>
        <w:t>a</w:t>
      </w:r>
      <w:r w:rsidR="005076EC" w:rsidRPr="00B86A68">
        <w:rPr>
          <w:rFonts w:ascii="Times New Roman" w:hAnsi="Times New Roman" w:cs="Times New Roman"/>
          <w:sz w:val="24"/>
          <w:szCs w:val="24"/>
          <w:lang w:val="sr-Latn-ME" w:eastAsia="en-GB"/>
        </w:rPr>
        <w:t xml:space="preserve">k u državu iz koje </w:t>
      </w:r>
      <w:r w:rsidRPr="00B86A68">
        <w:rPr>
          <w:rFonts w:ascii="Times New Roman" w:hAnsi="Times New Roman" w:cs="Times New Roman"/>
          <w:sz w:val="24"/>
          <w:szCs w:val="24"/>
          <w:lang w:val="sr-Latn-ME" w:eastAsia="en-GB"/>
        </w:rPr>
        <w:t xml:space="preserve">je pošiljka </w:t>
      </w:r>
      <w:r w:rsidR="005076EC" w:rsidRPr="00B86A68">
        <w:rPr>
          <w:rFonts w:ascii="Times New Roman" w:hAnsi="Times New Roman" w:cs="Times New Roman"/>
          <w:sz w:val="24"/>
          <w:szCs w:val="24"/>
          <w:lang w:val="sr-Latn-ME" w:eastAsia="en-GB"/>
        </w:rPr>
        <w:t>otpremljen</w:t>
      </w:r>
      <w:r w:rsidRPr="00B86A68">
        <w:rPr>
          <w:rFonts w:ascii="Times New Roman" w:hAnsi="Times New Roman" w:cs="Times New Roman"/>
          <w:sz w:val="24"/>
          <w:szCs w:val="24"/>
          <w:lang w:val="sr-Latn-ME" w:eastAsia="en-GB"/>
        </w:rPr>
        <w:t>a</w:t>
      </w:r>
      <w:r w:rsidR="005076EC" w:rsidRPr="00B86A68">
        <w:rPr>
          <w:rFonts w:ascii="Times New Roman" w:hAnsi="Times New Roman" w:cs="Times New Roman"/>
          <w:sz w:val="24"/>
          <w:szCs w:val="24"/>
          <w:lang w:val="sr-Latn-ME" w:eastAsia="en-GB"/>
        </w:rPr>
        <w:t xml:space="preserve"> ili nare</w:t>
      </w:r>
      <w:r w:rsidRPr="00B86A68">
        <w:rPr>
          <w:rFonts w:ascii="Times New Roman" w:hAnsi="Times New Roman" w:cs="Times New Roman"/>
          <w:sz w:val="24"/>
          <w:szCs w:val="24"/>
          <w:lang w:val="sr-Latn-ME" w:eastAsia="en-GB"/>
        </w:rPr>
        <w:t xml:space="preserve">diti njen </w:t>
      </w:r>
      <w:r w:rsidR="000433C0" w:rsidRPr="00B86A68">
        <w:rPr>
          <w:rFonts w:ascii="Times New Roman" w:hAnsi="Times New Roman" w:cs="Times New Roman"/>
          <w:sz w:val="24"/>
          <w:szCs w:val="24"/>
          <w:lang w:val="sr-Latn-ME" w:eastAsia="en-GB"/>
        </w:rPr>
        <w:t xml:space="preserve">   </w:t>
      </w:r>
      <w:r w:rsidR="00F17009" w:rsidRPr="00B86A68">
        <w:rPr>
          <w:rFonts w:ascii="Times New Roman" w:hAnsi="Times New Roman" w:cs="Times New Roman"/>
          <w:sz w:val="24"/>
          <w:szCs w:val="24"/>
          <w:lang w:val="sr-Latn-ME" w:eastAsia="en-GB"/>
        </w:rPr>
        <w:t xml:space="preserve"> </w:t>
      </w:r>
      <w:r w:rsidR="005076EC" w:rsidRPr="00B86A68">
        <w:rPr>
          <w:rFonts w:ascii="Times New Roman" w:hAnsi="Times New Roman" w:cs="Times New Roman"/>
          <w:sz w:val="24"/>
          <w:szCs w:val="24"/>
          <w:lang w:val="sr-Latn-ME" w:eastAsia="en-GB"/>
        </w:rPr>
        <w:t>povrat</w:t>
      </w:r>
      <w:r w:rsidRPr="00B86A68">
        <w:rPr>
          <w:rFonts w:ascii="Times New Roman" w:hAnsi="Times New Roman" w:cs="Times New Roman"/>
          <w:sz w:val="24"/>
          <w:szCs w:val="24"/>
          <w:lang w:val="sr-Latn-ME" w:eastAsia="en-GB"/>
        </w:rPr>
        <w:t>a</w:t>
      </w:r>
      <w:r w:rsidR="005076EC" w:rsidRPr="00B86A68">
        <w:rPr>
          <w:rFonts w:ascii="Times New Roman" w:hAnsi="Times New Roman" w:cs="Times New Roman"/>
          <w:sz w:val="24"/>
          <w:szCs w:val="24"/>
          <w:lang w:val="sr-Latn-ME" w:eastAsia="en-GB"/>
        </w:rPr>
        <w:t xml:space="preserve">k u državu iz koje </w:t>
      </w:r>
      <w:r w:rsidRPr="00B86A68">
        <w:rPr>
          <w:rFonts w:ascii="Times New Roman" w:hAnsi="Times New Roman" w:cs="Times New Roman"/>
          <w:sz w:val="24"/>
          <w:szCs w:val="24"/>
          <w:lang w:val="sr-Latn-ME" w:eastAsia="en-GB"/>
        </w:rPr>
        <w:t xml:space="preserve">je </w:t>
      </w:r>
      <w:r w:rsidR="005076EC" w:rsidRPr="00B86A68">
        <w:rPr>
          <w:rFonts w:ascii="Times New Roman" w:hAnsi="Times New Roman" w:cs="Times New Roman"/>
          <w:sz w:val="24"/>
          <w:szCs w:val="24"/>
          <w:lang w:val="sr-Latn-ME" w:eastAsia="en-GB"/>
        </w:rPr>
        <w:t>otpremljen</w:t>
      </w:r>
      <w:r w:rsidRPr="00B86A68">
        <w:rPr>
          <w:rFonts w:ascii="Times New Roman" w:hAnsi="Times New Roman" w:cs="Times New Roman"/>
          <w:sz w:val="24"/>
          <w:szCs w:val="24"/>
          <w:lang w:val="sr-Latn-ME" w:eastAsia="en-GB"/>
        </w:rPr>
        <w:t>a</w:t>
      </w:r>
      <w:r w:rsidR="005076EC" w:rsidRPr="00B86A68">
        <w:rPr>
          <w:rFonts w:ascii="Times New Roman" w:hAnsi="Times New Roman" w:cs="Times New Roman"/>
          <w:sz w:val="24"/>
          <w:szCs w:val="24"/>
          <w:lang w:val="sr-Latn-ME" w:eastAsia="en-GB"/>
        </w:rPr>
        <w:t>;</w:t>
      </w:r>
    </w:p>
    <w:bookmarkEnd w:id="120"/>
    <w:p w14:paraId="5E6E1061" w14:textId="7AA85B73" w:rsidR="005076EC" w:rsidRPr="00B86A68" w:rsidRDefault="005076EC" w:rsidP="009A4772">
      <w:pPr>
        <w:numPr>
          <w:ilvl w:val="0"/>
          <w:numId w:val="204"/>
        </w:numPr>
        <w:spacing w:after="0" w:line="240" w:lineRule="auto"/>
        <w:ind w:hanging="294"/>
        <w:jc w:val="both"/>
        <w:rPr>
          <w:rFonts w:ascii="Times New Roman" w:hAnsi="Times New Roman" w:cs="Times New Roman"/>
          <w:sz w:val="24"/>
          <w:szCs w:val="24"/>
          <w:lang w:val="sr-Latn-ME" w:eastAsia="en-GB"/>
        </w:rPr>
      </w:pPr>
      <w:r w:rsidRPr="00B86A68">
        <w:rPr>
          <w:rFonts w:ascii="Times New Roman" w:hAnsi="Times New Roman" w:cs="Times New Roman"/>
          <w:sz w:val="24"/>
          <w:szCs w:val="24"/>
          <w:lang w:val="sr-Latn-ME" w:eastAsia="en-GB"/>
        </w:rPr>
        <w:t>nare</w:t>
      </w:r>
      <w:r w:rsidR="002C17FB" w:rsidRPr="00B86A68">
        <w:rPr>
          <w:rFonts w:ascii="Times New Roman" w:hAnsi="Times New Roman" w:cs="Times New Roman"/>
          <w:sz w:val="24"/>
          <w:szCs w:val="24"/>
          <w:lang w:val="sr-Latn-ME" w:eastAsia="en-GB"/>
        </w:rPr>
        <w:t xml:space="preserve">diti </w:t>
      </w:r>
      <w:r w:rsidRPr="00B86A68">
        <w:rPr>
          <w:rFonts w:ascii="Times New Roman" w:hAnsi="Times New Roman" w:cs="Times New Roman"/>
          <w:sz w:val="24"/>
          <w:szCs w:val="24"/>
          <w:lang w:val="sr-Latn-ME" w:eastAsia="en-GB"/>
        </w:rPr>
        <w:t>subjektu da poveća učestalost sopstvenih kontrola;</w:t>
      </w:r>
    </w:p>
    <w:p w14:paraId="3F77497B" w14:textId="31D07E4B" w:rsidR="005076EC" w:rsidRPr="00B86A68" w:rsidRDefault="005076EC" w:rsidP="009A4772">
      <w:pPr>
        <w:numPr>
          <w:ilvl w:val="0"/>
          <w:numId w:val="204"/>
        </w:numPr>
        <w:spacing w:after="0" w:line="240" w:lineRule="auto"/>
        <w:ind w:hanging="294"/>
        <w:jc w:val="both"/>
        <w:rPr>
          <w:rFonts w:ascii="Times New Roman" w:hAnsi="Times New Roman" w:cs="Times New Roman"/>
          <w:sz w:val="24"/>
          <w:szCs w:val="24"/>
          <w:lang w:val="sr-Latn-ME" w:eastAsia="en-GB"/>
        </w:rPr>
      </w:pPr>
      <w:r w:rsidRPr="00B86A68">
        <w:rPr>
          <w:rFonts w:ascii="Times New Roman" w:hAnsi="Times New Roman" w:cs="Times New Roman"/>
          <w:sz w:val="24"/>
          <w:szCs w:val="24"/>
          <w:lang w:val="sr-Latn-ME" w:eastAsia="en-GB"/>
        </w:rPr>
        <w:t>nare</w:t>
      </w:r>
      <w:r w:rsidR="002C17FB" w:rsidRPr="00B86A68">
        <w:rPr>
          <w:rFonts w:ascii="Times New Roman" w:hAnsi="Times New Roman" w:cs="Times New Roman"/>
          <w:sz w:val="24"/>
          <w:szCs w:val="24"/>
          <w:lang w:val="sr-Latn-ME" w:eastAsia="en-GB"/>
        </w:rPr>
        <w:t xml:space="preserve">diti </w:t>
      </w:r>
      <w:r w:rsidRPr="00B86A68">
        <w:rPr>
          <w:rFonts w:ascii="Times New Roman" w:hAnsi="Times New Roman" w:cs="Times New Roman"/>
          <w:sz w:val="24"/>
          <w:szCs w:val="24"/>
          <w:lang w:val="sr-Latn-ME" w:eastAsia="en-GB"/>
        </w:rPr>
        <w:t>da određene aktivnosti dotičnog subjekta budu predmet pojačane ili sistematske službene kontrole;</w:t>
      </w:r>
    </w:p>
    <w:p w14:paraId="5E4AD144" w14:textId="4ECF5C04" w:rsidR="005076EC" w:rsidRPr="00B86A68" w:rsidRDefault="005076EC" w:rsidP="009A4772">
      <w:pPr>
        <w:numPr>
          <w:ilvl w:val="0"/>
          <w:numId w:val="204"/>
        </w:numPr>
        <w:spacing w:after="0" w:line="240" w:lineRule="auto"/>
        <w:ind w:hanging="294"/>
        <w:jc w:val="both"/>
        <w:rPr>
          <w:rFonts w:ascii="Times New Roman" w:hAnsi="Times New Roman" w:cs="Times New Roman"/>
          <w:sz w:val="24"/>
          <w:szCs w:val="24"/>
          <w:lang w:val="sr-Latn-ME" w:eastAsia="en-GB"/>
        </w:rPr>
      </w:pPr>
      <w:r w:rsidRPr="00B86A68">
        <w:rPr>
          <w:rFonts w:ascii="Times New Roman" w:hAnsi="Times New Roman" w:cs="Times New Roman"/>
          <w:sz w:val="24"/>
          <w:szCs w:val="24"/>
          <w:lang w:val="sr-Latn-ME" w:eastAsia="en-GB"/>
        </w:rPr>
        <w:t>nare</w:t>
      </w:r>
      <w:r w:rsidR="002C17FB" w:rsidRPr="00B86A68">
        <w:rPr>
          <w:rFonts w:ascii="Times New Roman" w:hAnsi="Times New Roman" w:cs="Times New Roman"/>
          <w:sz w:val="24"/>
          <w:szCs w:val="24"/>
          <w:lang w:val="sr-Latn-ME" w:eastAsia="en-GB"/>
        </w:rPr>
        <w:t xml:space="preserve">diti </w:t>
      </w:r>
      <w:r w:rsidRPr="00B86A68">
        <w:rPr>
          <w:rFonts w:ascii="Times New Roman" w:hAnsi="Times New Roman" w:cs="Times New Roman"/>
          <w:sz w:val="24"/>
          <w:szCs w:val="24"/>
          <w:lang w:val="sr-Latn-ME" w:eastAsia="en-GB"/>
        </w:rPr>
        <w:t>povrat, povlačenj</w:t>
      </w:r>
      <w:r w:rsidR="002C17FB" w:rsidRPr="00B86A68">
        <w:rPr>
          <w:rFonts w:ascii="Times New Roman" w:hAnsi="Times New Roman" w:cs="Times New Roman"/>
          <w:sz w:val="24"/>
          <w:szCs w:val="24"/>
          <w:lang w:val="sr-Latn-ME" w:eastAsia="en-GB"/>
        </w:rPr>
        <w:t>e, uklanjanje</w:t>
      </w:r>
      <w:r w:rsidRPr="00B86A68">
        <w:rPr>
          <w:rFonts w:ascii="Times New Roman" w:hAnsi="Times New Roman" w:cs="Times New Roman"/>
          <w:sz w:val="24"/>
          <w:szCs w:val="24"/>
          <w:lang w:val="sr-Latn-ME" w:eastAsia="en-GB"/>
        </w:rPr>
        <w:t xml:space="preserve"> i uništavanj</w:t>
      </w:r>
      <w:r w:rsidR="002C17FB" w:rsidRPr="00B86A68">
        <w:rPr>
          <w:rFonts w:ascii="Times New Roman" w:hAnsi="Times New Roman" w:cs="Times New Roman"/>
          <w:sz w:val="24"/>
          <w:szCs w:val="24"/>
          <w:lang w:val="sr-Latn-ME" w:eastAsia="en-GB"/>
        </w:rPr>
        <w:t>e</w:t>
      </w:r>
      <w:r w:rsidRPr="00B86A68">
        <w:rPr>
          <w:rFonts w:ascii="Times New Roman" w:hAnsi="Times New Roman" w:cs="Times New Roman"/>
          <w:sz w:val="24"/>
          <w:szCs w:val="24"/>
          <w:lang w:val="sr-Latn-ME" w:eastAsia="en-GB"/>
        </w:rPr>
        <w:t xml:space="preserve"> </w:t>
      </w:r>
      <w:r w:rsidR="00894F83" w:rsidRPr="00B86A68">
        <w:rPr>
          <w:rFonts w:ascii="Times New Roman" w:hAnsi="Times New Roman" w:cs="Times New Roman"/>
          <w:sz w:val="24"/>
          <w:szCs w:val="24"/>
          <w:lang w:val="sr-Latn-ME" w:eastAsia="en-GB"/>
        </w:rPr>
        <w:t>pošiljki koje prati sertifikat iz organske proizvodnje</w:t>
      </w:r>
      <w:r w:rsidRPr="00B86A68">
        <w:rPr>
          <w:rFonts w:ascii="Times New Roman" w:hAnsi="Times New Roman" w:cs="Times New Roman"/>
          <w:sz w:val="24"/>
          <w:szCs w:val="24"/>
          <w:lang w:val="sr-Latn-ME" w:eastAsia="en-GB"/>
        </w:rPr>
        <w:t>, odobravajući, prema potrebi, upotrebu u druge svrhe od one kojoj je prvobitno bila namijenjena;</w:t>
      </w:r>
    </w:p>
    <w:p w14:paraId="774B18E2" w14:textId="220E227C" w:rsidR="005076EC" w:rsidRPr="00B86A68" w:rsidRDefault="00DD66C9" w:rsidP="009A4772">
      <w:pPr>
        <w:numPr>
          <w:ilvl w:val="0"/>
          <w:numId w:val="204"/>
        </w:numPr>
        <w:spacing w:after="0" w:line="240" w:lineRule="auto"/>
        <w:ind w:hanging="294"/>
        <w:jc w:val="both"/>
        <w:rPr>
          <w:rFonts w:ascii="Times New Roman" w:hAnsi="Times New Roman" w:cs="Times New Roman"/>
          <w:sz w:val="24"/>
          <w:szCs w:val="24"/>
          <w:lang w:val="sr-Latn-ME" w:eastAsia="en-GB"/>
        </w:rPr>
      </w:pPr>
      <w:r w:rsidRPr="00B86A68">
        <w:rPr>
          <w:rFonts w:ascii="Times New Roman" w:hAnsi="Times New Roman" w:cs="Times New Roman"/>
          <w:sz w:val="24"/>
          <w:szCs w:val="24"/>
          <w:lang w:val="sr-Latn-ME" w:eastAsia="en-GB"/>
        </w:rPr>
        <w:t>nare</w:t>
      </w:r>
      <w:r w:rsidR="002C17FB" w:rsidRPr="00B86A68">
        <w:rPr>
          <w:rFonts w:ascii="Times New Roman" w:hAnsi="Times New Roman" w:cs="Times New Roman"/>
          <w:sz w:val="24"/>
          <w:szCs w:val="24"/>
          <w:lang w:val="sr-Latn-ME" w:eastAsia="en-GB"/>
        </w:rPr>
        <w:t xml:space="preserve">diti </w:t>
      </w:r>
      <w:r w:rsidRPr="00B86A68">
        <w:rPr>
          <w:rFonts w:ascii="Times New Roman" w:hAnsi="Times New Roman" w:cs="Times New Roman"/>
          <w:sz w:val="24"/>
          <w:szCs w:val="24"/>
          <w:lang w:val="sr-Latn-ME" w:eastAsia="en-GB"/>
        </w:rPr>
        <w:t>izolacij</w:t>
      </w:r>
      <w:r w:rsidR="002C17FB" w:rsidRPr="00B86A68">
        <w:rPr>
          <w:rFonts w:ascii="Times New Roman" w:hAnsi="Times New Roman" w:cs="Times New Roman"/>
          <w:sz w:val="24"/>
          <w:szCs w:val="24"/>
          <w:lang w:val="sr-Latn-ME" w:eastAsia="en-GB"/>
        </w:rPr>
        <w:t>u</w:t>
      </w:r>
      <w:r w:rsidRPr="00B86A68">
        <w:rPr>
          <w:rFonts w:ascii="Times New Roman" w:hAnsi="Times New Roman" w:cs="Times New Roman"/>
          <w:sz w:val="24"/>
          <w:szCs w:val="24"/>
          <w:lang w:val="sr-Latn-ME" w:eastAsia="en-GB"/>
        </w:rPr>
        <w:t xml:space="preserve"> ili zatvaranj</w:t>
      </w:r>
      <w:r w:rsidR="002C17FB" w:rsidRPr="00B86A68">
        <w:rPr>
          <w:rFonts w:ascii="Times New Roman" w:hAnsi="Times New Roman" w:cs="Times New Roman"/>
          <w:sz w:val="24"/>
          <w:szCs w:val="24"/>
          <w:lang w:val="sr-Latn-ME" w:eastAsia="en-GB"/>
        </w:rPr>
        <w:t>e</w:t>
      </w:r>
      <w:r w:rsidRPr="00B86A68">
        <w:rPr>
          <w:rFonts w:ascii="Times New Roman" w:hAnsi="Times New Roman" w:cs="Times New Roman"/>
          <w:sz w:val="24"/>
          <w:szCs w:val="24"/>
          <w:lang w:val="sr-Latn-ME" w:eastAsia="en-GB"/>
        </w:rPr>
        <w:t xml:space="preserve"> na odgovarajući vremenski period </w:t>
      </w:r>
      <w:r w:rsidR="005076EC" w:rsidRPr="00B86A68">
        <w:rPr>
          <w:rFonts w:ascii="Times New Roman" w:hAnsi="Times New Roman" w:cs="Times New Roman"/>
          <w:sz w:val="24"/>
          <w:szCs w:val="24"/>
          <w:lang w:val="sr-Latn-ME" w:eastAsia="en-GB"/>
        </w:rPr>
        <w:t>cijelog ili dijela poslovanja dotičnog subjekta, ili njegovih objekata, poljoprivrednih gazdinstava ili drugih prostorija;</w:t>
      </w:r>
    </w:p>
    <w:p w14:paraId="1706879F" w14:textId="7D100D42" w:rsidR="005076EC" w:rsidRPr="00B86A68" w:rsidRDefault="00211A89" w:rsidP="009A4772">
      <w:pPr>
        <w:numPr>
          <w:ilvl w:val="0"/>
          <w:numId w:val="204"/>
        </w:numPr>
        <w:spacing w:after="0" w:line="240" w:lineRule="auto"/>
        <w:ind w:hanging="294"/>
        <w:jc w:val="both"/>
        <w:rPr>
          <w:rFonts w:ascii="Times New Roman" w:hAnsi="Times New Roman" w:cs="Times New Roman"/>
          <w:sz w:val="24"/>
          <w:szCs w:val="24"/>
          <w:lang w:val="sr-Latn-ME" w:eastAsia="en-GB"/>
        </w:rPr>
      </w:pPr>
      <w:r w:rsidRPr="00B86A68">
        <w:rPr>
          <w:rFonts w:ascii="Times New Roman" w:hAnsi="Times New Roman" w:cs="Times New Roman"/>
          <w:sz w:val="24"/>
          <w:szCs w:val="24"/>
          <w:lang w:val="sr-Latn-ME" w:eastAsia="en-GB"/>
        </w:rPr>
        <w:t xml:space="preserve">na određeni vremenski period </w:t>
      </w:r>
      <w:r w:rsidR="005076EC" w:rsidRPr="00B86A68">
        <w:rPr>
          <w:rFonts w:ascii="Times New Roman" w:hAnsi="Times New Roman" w:cs="Times New Roman"/>
          <w:sz w:val="24"/>
          <w:szCs w:val="24"/>
          <w:lang w:val="sr-Latn-ME" w:eastAsia="en-GB"/>
        </w:rPr>
        <w:t>nare</w:t>
      </w:r>
      <w:r w:rsidRPr="00B86A68">
        <w:rPr>
          <w:rFonts w:ascii="Times New Roman" w:hAnsi="Times New Roman" w:cs="Times New Roman"/>
          <w:sz w:val="24"/>
          <w:szCs w:val="24"/>
          <w:lang w:val="sr-Latn-ME" w:eastAsia="en-GB"/>
        </w:rPr>
        <w:t xml:space="preserve">diti </w:t>
      </w:r>
      <w:r w:rsidR="005076EC" w:rsidRPr="00B86A68">
        <w:rPr>
          <w:rFonts w:ascii="Times New Roman" w:hAnsi="Times New Roman" w:cs="Times New Roman"/>
          <w:sz w:val="24"/>
          <w:szCs w:val="24"/>
          <w:lang w:val="sr-Latn-ME" w:eastAsia="en-GB"/>
        </w:rPr>
        <w:t>prestank svih ili dijela aktivnosti dotičnog subjekta i, prema potrebi, internet stranica kojima upravlja ili kojima se služi;</w:t>
      </w:r>
    </w:p>
    <w:p w14:paraId="708D996E" w14:textId="2825DD65" w:rsidR="005076EC" w:rsidRPr="004D7258" w:rsidRDefault="005076EC" w:rsidP="009A4772">
      <w:pPr>
        <w:numPr>
          <w:ilvl w:val="0"/>
          <w:numId w:val="204"/>
        </w:numPr>
        <w:spacing w:after="0" w:line="240" w:lineRule="auto"/>
        <w:ind w:hanging="294"/>
        <w:jc w:val="both"/>
        <w:rPr>
          <w:rFonts w:ascii="Times New Roman" w:hAnsi="Times New Roman" w:cs="Times New Roman"/>
          <w:sz w:val="24"/>
          <w:szCs w:val="24"/>
          <w:lang w:val="sr-Latn-ME" w:eastAsia="en-GB"/>
        </w:rPr>
      </w:pPr>
      <w:r w:rsidRPr="00B86A68">
        <w:rPr>
          <w:rFonts w:ascii="Times New Roman" w:hAnsi="Times New Roman" w:cs="Times New Roman"/>
          <w:sz w:val="24"/>
          <w:szCs w:val="24"/>
          <w:lang w:val="sr-Latn-ME" w:eastAsia="en-GB"/>
        </w:rPr>
        <w:t>nare</w:t>
      </w:r>
      <w:r w:rsidR="00211A89" w:rsidRPr="00B86A68">
        <w:rPr>
          <w:rFonts w:ascii="Times New Roman" w:hAnsi="Times New Roman" w:cs="Times New Roman"/>
          <w:sz w:val="24"/>
          <w:szCs w:val="24"/>
          <w:lang w:val="sr-Latn-ME" w:eastAsia="en-GB"/>
        </w:rPr>
        <w:t>diti s</w:t>
      </w:r>
      <w:r w:rsidRPr="00B86A68">
        <w:rPr>
          <w:rFonts w:ascii="Times New Roman" w:hAnsi="Times New Roman" w:cs="Times New Roman"/>
          <w:sz w:val="24"/>
          <w:szCs w:val="24"/>
          <w:lang w:val="sr-Latn-ME" w:eastAsia="en-GB"/>
        </w:rPr>
        <w:t>uspenzij</w:t>
      </w:r>
      <w:r w:rsidR="00211A89" w:rsidRPr="00B86A68">
        <w:rPr>
          <w:rFonts w:ascii="Times New Roman" w:hAnsi="Times New Roman" w:cs="Times New Roman"/>
          <w:sz w:val="24"/>
          <w:szCs w:val="24"/>
          <w:lang w:val="sr-Latn-ME" w:eastAsia="en-GB"/>
        </w:rPr>
        <w:t>u</w:t>
      </w:r>
      <w:r w:rsidRPr="00B86A68">
        <w:rPr>
          <w:rFonts w:ascii="Times New Roman" w:hAnsi="Times New Roman" w:cs="Times New Roman"/>
          <w:sz w:val="24"/>
          <w:szCs w:val="24"/>
          <w:lang w:val="sr-Latn-ME" w:eastAsia="en-GB"/>
        </w:rPr>
        <w:t xml:space="preserve"> ili povlačenje registracije ili odobrenja za dotični objek</w:t>
      </w:r>
      <w:r w:rsidR="00810BB7">
        <w:rPr>
          <w:rFonts w:ascii="Times New Roman" w:hAnsi="Times New Roman" w:cs="Times New Roman"/>
          <w:sz w:val="24"/>
          <w:szCs w:val="24"/>
          <w:lang w:val="sr-Latn-ME" w:eastAsia="en-GB"/>
        </w:rPr>
        <w:t>a</w:t>
      </w:r>
      <w:r w:rsidRPr="00B86A68">
        <w:rPr>
          <w:rFonts w:ascii="Times New Roman" w:hAnsi="Times New Roman" w:cs="Times New Roman"/>
          <w:sz w:val="24"/>
          <w:szCs w:val="24"/>
          <w:lang w:val="sr-Latn-ME" w:eastAsia="en-GB"/>
        </w:rPr>
        <w:t xml:space="preserve">t, pogon, poljoprivredno gazdinstvo ili prevozna sredstva, ovlašćenja prevoznika ili sertifikata o </w:t>
      </w:r>
      <w:r w:rsidRPr="004D7258">
        <w:rPr>
          <w:rFonts w:ascii="Times New Roman" w:hAnsi="Times New Roman" w:cs="Times New Roman"/>
          <w:sz w:val="24"/>
          <w:szCs w:val="24"/>
          <w:lang w:val="sr-Latn-ME" w:eastAsia="en-GB"/>
        </w:rPr>
        <w:t>osposobljenosti vozača</w:t>
      </w:r>
      <w:r w:rsidR="00894F83" w:rsidRPr="004D7258">
        <w:rPr>
          <w:rFonts w:ascii="Times New Roman" w:hAnsi="Times New Roman" w:cs="Times New Roman"/>
          <w:sz w:val="24"/>
          <w:szCs w:val="24"/>
          <w:lang w:val="sr-Latn-ME" w:eastAsia="en-GB"/>
        </w:rPr>
        <w:t>.</w:t>
      </w:r>
    </w:p>
    <w:bookmarkEnd w:id="121"/>
    <w:p w14:paraId="60DE1D6C" w14:textId="3D7B684A" w:rsidR="005076EC" w:rsidRPr="004D7258" w:rsidRDefault="005076EC" w:rsidP="009A4772">
      <w:pPr>
        <w:pStyle w:val="ListParagraph"/>
        <w:numPr>
          <w:ilvl w:val="0"/>
          <w:numId w:val="202"/>
        </w:numPr>
        <w:spacing w:after="0" w:line="240" w:lineRule="auto"/>
        <w:ind w:left="426" w:hanging="426"/>
        <w:contextualSpacing w:val="0"/>
        <w:jc w:val="both"/>
        <w:rPr>
          <w:rFonts w:ascii="Times New Roman" w:hAnsi="Times New Roman" w:cs="Times New Roman"/>
          <w:sz w:val="24"/>
          <w:szCs w:val="24"/>
          <w:lang w:val="sr-Latn-ME"/>
        </w:rPr>
      </w:pPr>
      <w:r w:rsidRPr="004D7258">
        <w:rPr>
          <w:rFonts w:ascii="Times New Roman" w:hAnsi="Times New Roman" w:cs="Times New Roman"/>
          <w:sz w:val="24"/>
          <w:szCs w:val="24"/>
          <w:lang w:val="sr-Latn-ME"/>
        </w:rPr>
        <w:t xml:space="preserve">Nadležni organi </w:t>
      </w:r>
      <w:r w:rsidR="00211A89" w:rsidRPr="004D7258">
        <w:rPr>
          <w:rFonts w:ascii="Times New Roman" w:hAnsi="Times New Roman" w:cs="Times New Roman"/>
          <w:sz w:val="24"/>
          <w:szCs w:val="24"/>
          <w:lang w:val="sr-Latn-ME"/>
        </w:rPr>
        <w:t>dostavljaju</w:t>
      </w:r>
      <w:r w:rsidRPr="004D7258">
        <w:rPr>
          <w:rFonts w:ascii="Times New Roman" w:hAnsi="Times New Roman" w:cs="Times New Roman"/>
          <w:sz w:val="24"/>
          <w:szCs w:val="24"/>
          <w:lang w:val="sr-Latn-ME"/>
        </w:rPr>
        <w:t xml:space="preserve"> dotičnom subjektu ili njegovom predstavniku:</w:t>
      </w:r>
    </w:p>
    <w:p w14:paraId="441B9200" w14:textId="5486E8B8" w:rsidR="005076EC" w:rsidRPr="004D7258" w:rsidRDefault="005076EC" w:rsidP="009A4772">
      <w:pPr>
        <w:numPr>
          <w:ilvl w:val="0"/>
          <w:numId w:val="197"/>
        </w:numPr>
        <w:spacing w:after="0" w:line="240" w:lineRule="auto"/>
        <w:ind w:hanging="294"/>
        <w:jc w:val="both"/>
        <w:rPr>
          <w:rFonts w:ascii="Times New Roman" w:eastAsia="Times New Roman" w:hAnsi="Times New Roman" w:cs="Times New Roman"/>
          <w:sz w:val="24"/>
          <w:szCs w:val="24"/>
          <w:lang w:val="sr-Latn-ME" w:eastAsia="en-GB"/>
        </w:rPr>
      </w:pPr>
      <w:r w:rsidRPr="004D7258">
        <w:rPr>
          <w:rFonts w:ascii="Times New Roman" w:eastAsia="Times New Roman" w:hAnsi="Times New Roman" w:cs="Times New Roman"/>
          <w:sz w:val="24"/>
          <w:szCs w:val="24"/>
          <w:lang w:val="sr-Latn-ME" w:eastAsia="en-GB"/>
        </w:rPr>
        <w:t>pismeno obavještenje o svojoj odluci u vezi sa radnjom ili mjerom koju treba preduzeti u skladu sa st. 1, 2 i 3 ovog člana</w:t>
      </w:r>
      <w:r w:rsidR="00DD66C9" w:rsidRPr="004D7258">
        <w:rPr>
          <w:rFonts w:ascii="Times New Roman" w:eastAsia="Times New Roman" w:hAnsi="Times New Roman" w:cs="Times New Roman"/>
          <w:sz w:val="24"/>
          <w:szCs w:val="24"/>
          <w:lang w:val="sr-Latn-ME" w:eastAsia="en-GB"/>
        </w:rPr>
        <w:t>,</w:t>
      </w:r>
      <w:r w:rsidRPr="004D7258">
        <w:rPr>
          <w:rFonts w:ascii="Times New Roman" w:eastAsia="Times New Roman" w:hAnsi="Times New Roman" w:cs="Times New Roman"/>
          <w:sz w:val="24"/>
          <w:szCs w:val="24"/>
          <w:lang w:val="sr-Latn-ME" w:eastAsia="en-GB"/>
        </w:rPr>
        <w:t xml:space="preserve"> zajedno sa razlozima za tu odluku; i </w:t>
      </w:r>
    </w:p>
    <w:p w14:paraId="70BCEBB4" w14:textId="729770BA" w:rsidR="005076EC" w:rsidRPr="004D7258" w:rsidRDefault="005076EC" w:rsidP="009A4772">
      <w:pPr>
        <w:numPr>
          <w:ilvl w:val="0"/>
          <w:numId w:val="197"/>
        </w:numPr>
        <w:spacing w:after="0" w:line="240" w:lineRule="auto"/>
        <w:ind w:hanging="294"/>
        <w:jc w:val="both"/>
        <w:rPr>
          <w:rFonts w:ascii="Times New Roman" w:eastAsia="Times New Roman" w:hAnsi="Times New Roman" w:cs="Times New Roman"/>
          <w:sz w:val="24"/>
          <w:szCs w:val="24"/>
          <w:lang w:val="sr-Latn-ME" w:eastAsia="en-GB"/>
        </w:rPr>
      </w:pPr>
      <w:r w:rsidRPr="004D7258">
        <w:rPr>
          <w:rFonts w:ascii="Times New Roman" w:eastAsia="Times New Roman" w:hAnsi="Times New Roman" w:cs="Times New Roman"/>
          <w:sz w:val="24"/>
          <w:szCs w:val="24"/>
          <w:lang w:val="sr-Latn-ME" w:eastAsia="en-GB"/>
        </w:rPr>
        <w:t>informacije o pravu na žalbu protiv takvih odluka i o primjenljivom postupku i rokovima u vezi sa pravom na žalbu.</w:t>
      </w:r>
    </w:p>
    <w:p w14:paraId="1AAB5333" w14:textId="456BABD9" w:rsidR="005076EC" w:rsidRPr="004D7258" w:rsidRDefault="00D81113" w:rsidP="009A4772">
      <w:pPr>
        <w:pStyle w:val="ListParagraph"/>
        <w:numPr>
          <w:ilvl w:val="0"/>
          <w:numId w:val="202"/>
        </w:numPr>
        <w:spacing w:after="0" w:line="240" w:lineRule="auto"/>
        <w:ind w:left="426" w:hanging="426"/>
        <w:contextualSpacing w:val="0"/>
        <w:jc w:val="both"/>
        <w:rPr>
          <w:rFonts w:ascii="Times New Roman" w:eastAsia="Times New Roman" w:hAnsi="Times New Roman" w:cs="Times New Roman"/>
          <w:sz w:val="24"/>
          <w:szCs w:val="24"/>
          <w:lang w:val="sr-Latn-ME" w:eastAsia="en-GB"/>
        </w:rPr>
      </w:pPr>
      <w:r>
        <w:rPr>
          <w:rFonts w:ascii="Times New Roman" w:eastAsia="Times New Roman" w:hAnsi="Times New Roman" w:cs="Times New Roman"/>
          <w:sz w:val="24"/>
          <w:szCs w:val="24"/>
          <w:lang w:val="sr-Latn-ME" w:eastAsia="en-GB"/>
        </w:rPr>
        <w:t>T</w:t>
      </w:r>
      <w:r w:rsidR="005076EC" w:rsidRPr="004D7258">
        <w:rPr>
          <w:rFonts w:ascii="Times New Roman" w:eastAsia="Times New Roman" w:hAnsi="Times New Roman" w:cs="Times New Roman"/>
          <w:sz w:val="24"/>
          <w:szCs w:val="24"/>
          <w:lang w:val="sr-Latn-ME" w:eastAsia="en-GB"/>
        </w:rPr>
        <w:t>roškovi nastali na osnovu ovog člana snose odgovorni subjekti.</w:t>
      </w:r>
    </w:p>
    <w:p w14:paraId="39A39A47" w14:textId="77777777" w:rsidR="005076EC" w:rsidRPr="004D7258" w:rsidRDefault="005076EC" w:rsidP="009A4772">
      <w:pPr>
        <w:pStyle w:val="ListParagraph"/>
        <w:numPr>
          <w:ilvl w:val="0"/>
          <w:numId w:val="202"/>
        </w:numPr>
        <w:spacing w:after="0" w:line="240" w:lineRule="auto"/>
        <w:ind w:left="426" w:hanging="426"/>
        <w:contextualSpacing w:val="0"/>
        <w:jc w:val="both"/>
        <w:rPr>
          <w:rFonts w:ascii="Times New Roman" w:hAnsi="Times New Roman" w:cs="Times New Roman"/>
          <w:sz w:val="24"/>
          <w:szCs w:val="24"/>
          <w:lang w:val="sr-Latn-ME"/>
        </w:rPr>
      </w:pPr>
      <w:r w:rsidRPr="004D7258">
        <w:rPr>
          <w:rFonts w:ascii="Times New Roman" w:hAnsi="Times New Roman" w:cs="Times New Roman"/>
          <w:sz w:val="24"/>
          <w:szCs w:val="24"/>
          <w:lang w:val="sr-Latn-ME"/>
        </w:rPr>
        <w:lastRenderedPageBreak/>
        <w:t>U slučaju izdavanja lažnih ili obmanjujućih službenih sertifikata ili zloupotrebe službenih sertifikata nadležni organi preduzimaju odgovarajuće mjere, uključujući:</w:t>
      </w:r>
    </w:p>
    <w:p w14:paraId="54626BF6" w14:textId="5984BFEA" w:rsidR="005076EC" w:rsidRPr="004D7258" w:rsidRDefault="005076EC" w:rsidP="009A4772">
      <w:pPr>
        <w:numPr>
          <w:ilvl w:val="0"/>
          <w:numId w:val="198"/>
        </w:numPr>
        <w:spacing w:after="0" w:line="240" w:lineRule="auto"/>
        <w:ind w:hanging="294"/>
        <w:jc w:val="both"/>
        <w:rPr>
          <w:rFonts w:ascii="Times New Roman" w:eastAsia="Times New Roman" w:hAnsi="Times New Roman" w:cs="Times New Roman"/>
          <w:sz w:val="24"/>
          <w:szCs w:val="24"/>
          <w:lang w:val="sr-Latn-ME" w:eastAsia="en-GB"/>
        </w:rPr>
      </w:pPr>
      <w:r w:rsidRPr="004D7258">
        <w:rPr>
          <w:rFonts w:ascii="Times New Roman" w:eastAsia="Times New Roman" w:hAnsi="Times New Roman" w:cs="Times New Roman"/>
          <w:sz w:val="24"/>
          <w:szCs w:val="24"/>
          <w:lang w:val="sr-Latn-ME" w:eastAsia="en-GB"/>
        </w:rPr>
        <w:t xml:space="preserve">privremenu suspenziju </w:t>
      </w:r>
      <w:r w:rsidR="00DD66C9" w:rsidRPr="004D7258">
        <w:rPr>
          <w:rFonts w:ascii="Times New Roman" w:eastAsia="Times New Roman" w:hAnsi="Times New Roman" w:cs="Times New Roman"/>
          <w:sz w:val="24"/>
          <w:szCs w:val="24"/>
          <w:lang w:val="sr-Latn-ME" w:eastAsia="en-GB"/>
        </w:rPr>
        <w:t xml:space="preserve">sa dužnosti </w:t>
      </w:r>
      <w:r w:rsidRPr="004D7258">
        <w:rPr>
          <w:rFonts w:ascii="Times New Roman" w:eastAsia="Times New Roman" w:hAnsi="Times New Roman" w:cs="Times New Roman"/>
          <w:sz w:val="24"/>
          <w:szCs w:val="24"/>
          <w:lang w:val="sr-Latn-ME" w:eastAsia="en-GB"/>
        </w:rPr>
        <w:t>službenika za sertifikovanje;</w:t>
      </w:r>
    </w:p>
    <w:p w14:paraId="5ED491DC" w14:textId="77777777" w:rsidR="005076EC" w:rsidRPr="004D7258" w:rsidRDefault="005076EC" w:rsidP="009A4772">
      <w:pPr>
        <w:numPr>
          <w:ilvl w:val="0"/>
          <w:numId w:val="198"/>
        </w:numPr>
        <w:spacing w:after="0" w:line="240" w:lineRule="auto"/>
        <w:ind w:hanging="294"/>
        <w:jc w:val="both"/>
        <w:rPr>
          <w:rFonts w:ascii="Times New Roman" w:eastAsia="Times New Roman" w:hAnsi="Times New Roman" w:cs="Times New Roman"/>
          <w:sz w:val="24"/>
          <w:szCs w:val="24"/>
          <w:lang w:val="sr-Latn-ME" w:eastAsia="en-GB"/>
        </w:rPr>
      </w:pPr>
      <w:r w:rsidRPr="004D7258">
        <w:rPr>
          <w:rFonts w:ascii="Times New Roman" w:eastAsia="Times New Roman" w:hAnsi="Times New Roman" w:cs="Times New Roman"/>
          <w:sz w:val="24"/>
          <w:szCs w:val="24"/>
          <w:lang w:val="sr-Latn-ME" w:eastAsia="en-GB"/>
        </w:rPr>
        <w:t>povlačenje ovlašćenja za potpisivanje službenih sertifikata;</w:t>
      </w:r>
    </w:p>
    <w:p w14:paraId="45922BE7" w14:textId="44673383" w:rsidR="00895D57" w:rsidRPr="004D7258" w:rsidRDefault="005076EC" w:rsidP="009A4772">
      <w:pPr>
        <w:numPr>
          <w:ilvl w:val="0"/>
          <w:numId w:val="198"/>
        </w:numPr>
        <w:spacing w:after="0" w:line="240" w:lineRule="auto"/>
        <w:ind w:hanging="294"/>
        <w:jc w:val="both"/>
        <w:rPr>
          <w:rFonts w:ascii="Times New Roman" w:eastAsia="Times New Roman" w:hAnsi="Times New Roman" w:cs="Times New Roman"/>
          <w:sz w:val="24"/>
          <w:szCs w:val="24"/>
          <w:lang w:val="sr-Latn-ME" w:eastAsia="en-GB"/>
        </w:rPr>
      </w:pPr>
      <w:r w:rsidRPr="004D7258">
        <w:rPr>
          <w:rFonts w:ascii="Times New Roman" w:eastAsia="Times New Roman" w:hAnsi="Times New Roman" w:cs="Times New Roman"/>
          <w:sz w:val="24"/>
          <w:szCs w:val="24"/>
          <w:lang w:val="sr-Latn-ME" w:eastAsia="en-GB"/>
        </w:rPr>
        <w:t xml:space="preserve">bilo koju drugu mjeru za sprečavanje ponavljanja </w:t>
      </w:r>
      <w:r w:rsidR="0070610F" w:rsidRPr="004D7258">
        <w:rPr>
          <w:rFonts w:ascii="Times New Roman" w:eastAsia="Times New Roman" w:hAnsi="Times New Roman" w:cs="Times New Roman"/>
          <w:sz w:val="24"/>
          <w:szCs w:val="24"/>
          <w:lang w:val="sr-Latn-ME" w:eastAsia="en-GB"/>
        </w:rPr>
        <w:t>neusaglašenosti u skladu sa ovim zakonom.</w:t>
      </w:r>
    </w:p>
    <w:p w14:paraId="32193C99" w14:textId="0340B409" w:rsidR="007E5A40" w:rsidRDefault="007E5A40" w:rsidP="0070610F">
      <w:pPr>
        <w:spacing w:after="0" w:line="240" w:lineRule="auto"/>
        <w:rPr>
          <w:rFonts w:ascii="Times New Roman" w:eastAsia="Times New Roman" w:hAnsi="Times New Roman" w:cs="Times New Roman"/>
          <w:b/>
          <w:bCs/>
          <w:sz w:val="24"/>
          <w:szCs w:val="24"/>
          <w:highlight w:val="green"/>
          <w:lang w:val="sr-Latn-ME" w:eastAsia="en-GB"/>
        </w:rPr>
      </w:pPr>
    </w:p>
    <w:p w14:paraId="64477829" w14:textId="24D9B442" w:rsidR="004B4B8B" w:rsidRDefault="004B4B8B" w:rsidP="0070610F">
      <w:pPr>
        <w:spacing w:after="0" w:line="240" w:lineRule="auto"/>
        <w:rPr>
          <w:rFonts w:ascii="Times New Roman" w:eastAsia="Times New Roman" w:hAnsi="Times New Roman" w:cs="Times New Roman"/>
          <w:b/>
          <w:bCs/>
          <w:sz w:val="24"/>
          <w:szCs w:val="24"/>
          <w:highlight w:val="green"/>
          <w:lang w:val="sr-Latn-ME" w:eastAsia="en-GB"/>
        </w:rPr>
      </w:pPr>
    </w:p>
    <w:p w14:paraId="4EE52004" w14:textId="77777777" w:rsidR="004B4B8B" w:rsidRPr="00CB5FBE" w:rsidRDefault="004B4B8B" w:rsidP="0070610F">
      <w:pPr>
        <w:spacing w:after="0" w:line="240" w:lineRule="auto"/>
        <w:rPr>
          <w:rFonts w:ascii="Times New Roman" w:eastAsia="Times New Roman" w:hAnsi="Times New Roman" w:cs="Times New Roman"/>
          <w:b/>
          <w:bCs/>
          <w:sz w:val="24"/>
          <w:szCs w:val="24"/>
          <w:highlight w:val="green"/>
          <w:lang w:val="sr-Latn-ME" w:eastAsia="en-GB"/>
        </w:rPr>
      </w:pPr>
    </w:p>
    <w:p w14:paraId="670CE1B9" w14:textId="5FB40E94" w:rsidR="004D7258" w:rsidRPr="007E5A40" w:rsidRDefault="00895D57" w:rsidP="00FB6BB2">
      <w:pPr>
        <w:spacing w:after="0" w:line="240" w:lineRule="auto"/>
        <w:rPr>
          <w:rFonts w:ascii="Times New Roman" w:eastAsia="Times New Roman" w:hAnsi="Times New Roman" w:cs="Times New Roman"/>
          <w:b/>
          <w:bCs/>
          <w:sz w:val="24"/>
          <w:szCs w:val="24"/>
          <w:lang w:val="sr-Latn-ME" w:eastAsia="en-GB"/>
        </w:rPr>
      </w:pPr>
      <w:r w:rsidRPr="007E5A40">
        <w:rPr>
          <w:rFonts w:ascii="Times New Roman" w:eastAsia="Times New Roman" w:hAnsi="Times New Roman" w:cs="Times New Roman"/>
          <w:b/>
          <w:bCs/>
          <w:sz w:val="24"/>
          <w:szCs w:val="24"/>
          <w:lang w:val="sr-Latn-ME" w:eastAsia="en-GB"/>
        </w:rPr>
        <w:t>X. NADZOR</w:t>
      </w:r>
    </w:p>
    <w:p w14:paraId="7459D986" w14:textId="1588666C" w:rsidR="00895D57" w:rsidRPr="00FB6BB2" w:rsidRDefault="000957E0" w:rsidP="00FB6BB2">
      <w:pPr>
        <w:spacing w:after="0" w:line="240" w:lineRule="auto"/>
        <w:jc w:val="center"/>
        <w:rPr>
          <w:rFonts w:ascii="Times New Roman" w:eastAsia="Times New Roman" w:hAnsi="Times New Roman" w:cs="Times New Roman"/>
          <w:b/>
          <w:bCs/>
          <w:sz w:val="24"/>
          <w:szCs w:val="24"/>
          <w:lang w:val="sr-Latn-ME" w:eastAsia="en-GB"/>
        </w:rPr>
      </w:pPr>
      <w:r w:rsidRPr="007E5A40">
        <w:rPr>
          <w:rFonts w:ascii="Times New Roman" w:eastAsia="Times New Roman" w:hAnsi="Times New Roman" w:cs="Times New Roman"/>
          <w:b/>
          <w:bCs/>
          <w:sz w:val="24"/>
          <w:szCs w:val="24"/>
          <w:lang w:val="sr-Latn-ME" w:eastAsia="en-GB"/>
        </w:rPr>
        <w:t>Član 11</w:t>
      </w:r>
      <w:r w:rsidR="00942E6B">
        <w:rPr>
          <w:rFonts w:ascii="Times New Roman" w:eastAsia="Times New Roman" w:hAnsi="Times New Roman" w:cs="Times New Roman"/>
          <w:b/>
          <w:bCs/>
          <w:sz w:val="24"/>
          <w:szCs w:val="24"/>
          <w:lang w:val="sr-Latn-ME" w:eastAsia="en-GB"/>
        </w:rPr>
        <w:t>6</w:t>
      </w:r>
      <w:r w:rsidRPr="007E5A40">
        <w:rPr>
          <w:rFonts w:ascii="Times New Roman" w:eastAsia="Times New Roman" w:hAnsi="Times New Roman" w:cs="Times New Roman"/>
          <w:b/>
          <w:bCs/>
          <w:sz w:val="24"/>
          <w:szCs w:val="24"/>
          <w:lang w:val="sr-Latn-ME" w:eastAsia="en-GB"/>
        </w:rPr>
        <w:t xml:space="preserve"> </w:t>
      </w:r>
    </w:p>
    <w:p w14:paraId="74F6FFEA" w14:textId="158D6C89" w:rsidR="00895D57" w:rsidRPr="00D6682C" w:rsidRDefault="00895D57" w:rsidP="009A4772">
      <w:pPr>
        <w:pStyle w:val="ListParagraph"/>
        <w:numPr>
          <w:ilvl w:val="0"/>
          <w:numId w:val="233"/>
        </w:numPr>
        <w:spacing w:after="0" w:line="240" w:lineRule="auto"/>
        <w:jc w:val="both"/>
        <w:rPr>
          <w:rFonts w:ascii="Times New Roman" w:eastAsia="Times New Roman" w:hAnsi="Times New Roman" w:cs="Times New Roman"/>
          <w:sz w:val="24"/>
          <w:szCs w:val="24"/>
          <w:lang w:val="sr-Latn-ME" w:eastAsia="en-GB"/>
        </w:rPr>
      </w:pPr>
      <w:r w:rsidRPr="00D6682C">
        <w:rPr>
          <w:rFonts w:ascii="Times New Roman" w:eastAsia="Times New Roman" w:hAnsi="Times New Roman" w:cs="Times New Roman"/>
          <w:sz w:val="24"/>
          <w:szCs w:val="24"/>
          <w:lang w:val="sr-Latn-ME" w:eastAsia="en-GB"/>
        </w:rPr>
        <w:t>Nadzor nad sprovođenjem ovog zakona i propisa donijetih na osnovu ovog zakona vrši Ministarstvo.</w:t>
      </w:r>
    </w:p>
    <w:p w14:paraId="0C488FB7" w14:textId="55113EDB" w:rsidR="00895D57" w:rsidRPr="00813601" w:rsidRDefault="00895D57" w:rsidP="009A4772">
      <w:pPr>
        <w:pStyle w:val="ListParagraph"/>
        <w:numPr>
          <w:ilvl w:val="0"/>
          <w:numId w:val="233"/>
        </w:numPr>
        <w:spacing w:after="0" w:line="240" w:lineRule="auto"/>
        <w:jc w:val="both"/>
        <w:rPr>
          <w:rFonts w:ascii="Times New Roman" w:eastAsia="Times New Roman" w:hAnsi="Times New Roman" w:cs="Times New Roman"/>
          <w:sz w:val="24"/>
          <w:szCs w:val="24"/>
          <w:lang w:val="sr-Latn-ME" w:eastAsia="en-GB"/>
        </w:rPr>
      </w:pPr>
      <w:r w:rsidRPr="00D6682C">
        <w:rPr>
          <w:rFonts w:ascii="Times New Roman" w:eastAsia="Times New Roman" w:hAnsi="Times New Roman" w:cs="Times New Roman"/>
          <w:sz w:val="24"/>
          <w:szCs w:val="24"/>
          <w:lang w:val="sr-Latn-ME" w:eastAsia="en-GB"/>
        </w:rPr>
        <w:t>Inspekcijski nadzor nad sprovođenjem ovog zakona i propisa donijetih na osnovu ovog zakona vrši Organ uprave preko inspektora za hranu, graničnih službenih veterinara</w:t>
      </w:r>
      <w:r w:rsidR="004E1902" w:rsidRPr="00D6682C">
        <w:rPr>
          <w:rFonts w:ascii="Times New Roman" w:eastAsia="Times New Roman" w:hAnsi="Times New Roman" w:cs="Times New Roman"/>
          <w:sz w:val="24"/>
          <w:szCs w:val="24"/>
          <w:lang w:val="sr-Latn-ME" w:eastAsia="en-GB"/>
        </w:rPr>
        <w:t xml:space="preserve">, </w:t>
      </w:r>
      <w:r w:rsidRPr="00813601">
        <w:rPr>
          <w:rFonts w:ascii="Times New Roman" w:eastAsia="Times New Roman" w:hAnsi="Times New Roman" w:cs="Times New Roman"/>
          <w:sz w:val="24"/>
          <w:szCs w:val="24"/>
          <w:lang w:val="sr-Latn-ME" w:eastAsia="en-GB"/>
        </w:rPr>
        <w:t xml:space="preserve">graničnih fitosanitarnih </w:t>
      </w:r>
      <w:r w:rsidR="00813601">
        <w:rPr>
          <w:rFonts w:ascii="Times New Roman" w:eastAsia="Times New Roman" w:hAnsi="Times New Roman" w:cs="Times New Roman"/>
          <w:sz w:val="24"/>
          <w:szCs w:val="24"/>
          <w:lang w:val="sr-Latn-ME" w:eastAsia="en-GB"/>
        </w:rPr>
        <w:t xml:space="preserve">inspektora </w:t>
      </w:r>
      <w:r w:rsidR="00813601" w:rsidRPr="00813601">
        <w:rPr>
          <w:rFonts w:ascii="Times New Roman" w:eastAsia="Times New Roman" w:hAnsi="Times New Roman" w:cs="Times New Roman"/>
          <w:sz w:val="24"/>
          <w:szCs w:val="24"/>
          <w:lang w:val="sr-Latn-ME" w:eastAsia="en-GB"/>
        </w:rPr>
        <w:t xml:space="preserve">i </w:t>
      </w:r>
      <w:r w:rsidR="00DA6804" w:rsidRPr="00813601">
        <w:rPr>
          <w:rFonts w:ascii="Times New Roman" w:eastAsia="Times New Roman" w:hAnsi="Times New Roman" w:cs="Times New Roman"/>
          <w:sz w:val="24"/>
          <w:szCs w:val="24"/>
          <w:lang w:val="sr-Latn-ME" w:eastAsia="en-GB"/>
        </w:rPr>
        <w:t>poljoprivrednih inspektora</w:t>
      </w:r>
      <w:r w:rsidRPr="00813601">
        <w:rPr>
          <w:rFonts w:ascii="Times New Roman" w:eastAsia="Times New Roman" w:hAnsi="Times New Roman" w:cs="Times New Roman"/>
          <w:sz w:val="24"/>
          <w:szCs w:val="24"/>
          <w:lang w:val="sr-Latn-ME" w:eastAsia="en-GB"/>
        </w:rPr>
        <w:t xml:space="preserve"> u skladu sa zakonom.</w:t>
      </w:r>
    </w:p>
    <w:p w14:paraId="3AC4DFA8" w14:textId="73636B09" w:rsidR="00895D57" w:rsidRPr="00D6682C" w:rsidRDefault="00895D57" w:rsidP="009A4772">
      <w:pPr>
        <w:pStyle w:val="ListParagraph"/>
        <w:numPr>
          <w:ilvl w:val="0"/>
          <w:numId w:val="233"/>
        </w:numPr>
        <w:spacing w:after="0" w:line="240" w:lineRule="auto"/>
        <w:jc w:val="both"/>
        <w:rPr>
          <w:rFonts w:ascii="Times New Roman" w:eastAsia="Times New Roman" w:hAnsi="Times New Roman" w:cs="Times New Roman"/>
          <w:sz w:val="24"/>
          <w:szCs w:val="24"/>
          <w:lang w:val="sr-Latn-ME" w:eastAsia="en-GB"/>
        </w:rPr>
      </w:pPr>
      <w:r w:rsidRPr="00D6682C">
        <w:rPr>
          <w:rFonts w:ascii="Times New Roman" w:eastAsia="Times New Roman" w:hAnsi="Times New Roman" w:cs="Times New Roman"/>
          <w:sz w:val="24"/>
          <w:szCs w:val="24"/>
          <w:lang w:val="sr-Latn-ME" w:eastAsia="en-GB"/>
        </w:rPr>
        <w:t>Inspektor za hranu vrši inspekcijski nadzor</w:t>
      </w:r>
      <w:r w:rsidR="001A78FD" w:rsidRPr="00D6682C">
        <w:rPr>
          <w:rFonts w:ascii="Times New Roman" w:eastAsia="Times New Roman" w:hAnsi="Times New Roman" w:cs="Times New Roman"/>
          <w:sz w:val="24"/>
          <w:szCs w:val="24"/>
          <w:lang w:val="sr-Latn-ME" w:eastAsia="en-GB"/>
        </w:rPr>
        <w:t xml:space="preserve"> u skladu sa nadležnostima i ovlašćenjima iz Zakona o bezbjednosti hrane.</w:t>
      </w:r>
    </w:p>
    <w:p w14:paraId="22D66B38" w14:textId="47CEFD84" w:rsidR="00895D57" w:rsidRPr="00D6682C" w:rsidRDefault="00895D57" w:rsidP="009A4772">
      <w:pPr>
        <w:pStyle w:val="ListParagraph"/>
        <w:numPr>
          <w:ilvl w:val="0"/>
          <w:numId w:val="233"/>
        </w:numPr>
        <w:spacing w:after="0" w:line="240" w:lineRule="auto"/>
        <w:jc w:val="both"/>
        <w:rPr>
          <w:rFonts w:ascii="Times New Roman" w:eastAsia="Times New Roman" w:hAnsi="Times New Roman" w:cs="Times New Roman"/>
          <w:sz w:val="24"/>
          <w:szCs w:val="24"/>
          <w:lang w:val="sr-Latn-ME" w:eastAsia="en-GB"/>
        </w:rPr>
      </w:pPr>
      <w:r w:rsidRPr="00D6682C">
        <w:rPr>
          <w:rFonts w:ascii="Times New Roman" w:eastAsia="Times New Roman" w:hAnsi="Times New Roman" w:cs="Times New Roman"/>
          <w:sz w:val="24"/>
          <w:szCs w:val="24"/>
          <w:lang w:val="sr-Latn-ME" w:eastAsia="en-GB"/>
        </w:rPr>
        <w:t>Granični službeni veterinar vrši inspekcijski nadzor</w:t>
      </w:r>
      <w:r w:rsidR="001A78FD" w:rsidRPr="00D6682C">
        <w:rPr>
          <w:lang w:val="sr-Latn-ME"/>
        </w:rPr>
        <w:t xml:space="preserve"> </w:t>
      </w:r>
      <w:r w:rsidR="001A78FD" w:rsidRPr="00D6682C">
        <w:rPr>
          <w:rFonts w:ascii="Times New Roman" w:eastAsia="Times New Roman" w:hAnsi="Times New Roman" w:cs="Times New Roman"/>
          <w:sz w:val="24"/>
          <w:szCs w:val="24"/>
          <w:lang w:val="sr-Latn-ME" w:eastAsia="en-GB"/>
        </w:rPr>
        <w:t xml:space="preserve">u skladu sa nadležnostima i ovlašćenjima iz Zakona o bezbjednosti hrane, </w:t>
      </w:r>
      <w:r w:rsidR="00890826" w:rsidRPr="00D6682C">
        <w:rPr>
          <w:rFonts w:ascii="Times New Roman" w:eastAsia="Times New Roman" w:hAnsi="Times New Roman" w:cs="Times New Roman"/>
          <w:sz w:val="24"/>
          <w:szCs w:val="24"/>
          <w:lang w:val="sr-Latn-ME" w:eastAsia="en-GB"/>
        </w:rPr>
        <w:t xml:space="preserve">Zakona o genetički modifikovanim organizmima, </w:t>
      </w:r>
      <w:r w:rsidR="001A78FD" w:rsidRPr="00D6682C">
        <w:rPr>
          <w:rFonts w:ascii="Times New Roman" w:eastAsia="Times New Roman" w:hAnsi="Times New Roman" w:cs="Times New Roman"/>
          <w:sz w:val="24"/>
          <w:szCs w:val="24"/>
          <w:lang w:val="sr-Latn-ME" w:eastAsia="en-GB"/>
        </w:rPr>
        <w:t>Zakona o veterinarstvu i Zakona o zaštiti</w:t>
      </w:r>
      <w:r w:rsidR="000433C0" w:rsidRPr="00D6682C">
        <w:rPr>
          <w:rFonts w:ascii="Times New Roman" w:eastAsia="Times New Roman" w:hAnsi="Times New Roman" w:cs="Times New Roman"/>
          <w:sz w:val="24"/>
          <w:szCs w:val="24"/>
          <w:lang w:val="sr-Latn-ME" w:eastAsia="en-GB"/>
        </w:rPr>
        <w:t xml:space="preserve">  </w:t>
      </w:r>
      <w:r w:rsidR="001A78FD" w:rsidRPr="00D6682C">
        <w:rPr>
          <w:rFonts w:ascii="Times New Roman" w:eastAsia="Times New Roman" w:hAnsi="Times New Roman" w:cs="Times New Roman"/>
          <w:sz w:val="24"/>
          <w:szCs w:val="24"/>
          <w:lang w:val="sr-Latn-ME" w:eastAsia="en-GB"/>
        </w:rPr>
        <w:t>dobrobiti životinja.</w:t>
      </w:r>
    </w:p>
    <w:p w14:paraId="1BD46776" w14:textId="4E0EED07" w:rsidR="00567BA1" w:rsidRPr="00D6682C" w:rsidRDefault="00895D57" w:rsidP="009A4772">
      <w:pPr>
        <w:pStyle w:val="ListParagraph"/>
        <w:numPr>
          <w:ilvl w:val="0"/>
          <w:numId w:val="233"/>
        </w:numPr>
        <w:spacing w:after="0" w:line="240" w:lineRule="auto"/>
        <w:jc w:val="both"/>
        <w:rPr>
          <w:rFonts w:ascii="Times New Roman" w:eastAsia="Times New Roman" w:hAnsi="Times New Roman" w:cs="Times New Roman"/>
          <w:sz w:val="24"/>
          <w:szCs w:val="24"/>
          <w:lang w:val="sr-Latn-ME" w:eastAsia="en-GB"/>
        </w:rPr>
      </w:pPr>
      <w:r w:rsidRPr="00D6682C">
        <w:rPr>
          <w:rFonts w:ascii="Times New Roman" w:eastAsia="Times New Roman" w:hAnsi="Times New Roman" w:cs="Times New Roman"/>
          <w:sz w:val="24"/>
          <w:szCs w:val="24"/>
          <w:lang w:val="sr-Latn-ME" w:eastAsia="en-GB"/>
        </w:rPr>
        <w:t>Granični fitosanitarni inspektor vrši inspekcijski nadzor</w:t>
      </w:r>
      <w:r w:rsidR="001A78FD" w:rsidRPr="00D6682C">
        <w:rPr>
          <w:lang w:val="sr-Latn-ME"/>
        </w:rPr>
        <w:t xml:space="preserve"> </w:t>
      </w:r>
      <w:r w:rsidR="001A78FD" w:rsidRPr="00D6682C">
        <w:rPr>
          <w:rFonts w:ascii="Times New Roman" w:eastAsia="Times New Roman" w:hAnsi="Times New Roman" w:cs="Times New Roman"/>
          <w:sz w:val="24"/>
          <w:szCs w:val="24"/>
          <w:lang w:val="sr-Latn-ME" w:eastAsia="en-GB"/>
        </w:rPr>
        <w:t>u skladu sa nadležnostima i ovlašćenjima iz Zakona o bezbjednosti hrane, Zakon o zdravstvenoj zaštiti bilja, Zakona o sjemenskom materijalu poljoprivrednog bilja, Zakona o sadnom materijalu,</w:t>
      </w:r>
      <w:r w:rsidR="00890826" w:rsidRPr="00D6682C">
        <w:rPr>
          <w:rFonts w:ascii="Times New Roman" w:eastAsia="Times New Roman" w:hAnsi="Times New Roman" w:cs="Times New Roman"/>
          <w:sz w:val="24"/>
          <w:szCs w:val="24"/>
          <w:lang w:val="sr-Latn-ME" w:eastAsia="en-GB"/>
        </w:rPr>
        <w:t xml:space="preserve"> Zakona o genetički modifikovanim organizmima,</w:t>
      </w:r>
      <w:r w:rsidR="001A78FD" w:rsidRPr="00D6682C">
        <w:rPr>
          <w:rFonts w:ascii="Times New Roman" w:eastAsia="Times New Roman" w:hAnsi="Times New Roman" w:cs="Times New Roman"/>
          <w:sz w:val="24"/>
          <w:szCs w:val="24"/>
          <w:lang w:val="sr-Latn-ME" w:eastAsia="en-GB"/>
        </w:rPr>
        <w:t xml:space="preserve"> Zakona o zaštiti biljnih sorti, Zakona o sredstvima za ishranu bilja</w:t>
      </w:r>
      <w:r w:rsidR="00890826" w:rsidRPr="00D6682C">
        <w:rPr>
          <w:rFonts w:ascii="Times New Roman" w:eastAsia="Times New Roman" w:hAnsi="Times New Roman" w:cs="Times New Roman"/>
          <w:sz w:val="24"/>
          <w:szCs w:val="24"/>
          <w:lang w:val="sr-Latn-ME" w:eastAsia="en-GB"/>
        </w:rPr>
        <w:t>,</w:t>
      </w:r>
      <w:r w:rsidR="001A78FD" w:rsidRPr="00D6682C">
        <w:rPr>
          <w:rFonts w:ascii="Times New Roman" w:eastAsia="Times New Roman" w:hAnsi="Times New Roman" w:cs="Times New Roman"/>
          <w:sz w:val="24"/>
          <w:szCs w:val="24"/>
          <w:lang w:val="sr-Latn-ME" w:eastAsia="en-GB"/>
        </w:rPr>
        <w:t xml:space="preserve"> i Zakona o sredstvima za zaštitu bilja.</w:t>
      </w:r>
    </w:p>
    <w:p w14:paraId="3E91DF53" w14:textId="164F1AD1" w:rsidR="00567BA1" w:rsidRDefault="00567BA1" w:rsidP="00B1281E">
      <w:pPr>
        <w:spacing w:after="0" w:line="240" w:lineRule="auto"/>
        <w:jc w:val="both"/>
        <w:rPr>
          <w:rFonts w:ascii="Times New Roman" w:eastAsia="Times New Roman" w:hAnsi="Times New Roman" w:cs="Times New Roman"/>
          <w:sz w:val="24"/>
          <w:szCs w:val="24"/>
          <w:highlight w:val="green"/>
          <w:lang w:val="sr-Latn-ME" w:eastAsia="en-GB"/>
        </w:rPr>
      </w:pPr>
    </w:p>
    <w:p w14:paraId="51E368CC" w14:textId="77777777" w:rsidR="00EA3435" w:rsidRPr="00CB5FBE" w:rsidRDefault="00EA3435" w:rsidP="00B1281E">
      <w:pPr>
        <w:spacing w:after="0" w:line="240" w:lineRule="auto"/>
        <w:jc w:val="both"/>
        <w:rPr>
          <w:rFonts w:ascii="Times New Roman" w:eastAsia="Times New Roman" w:hAnsi="Times New Roman" w:cs="Times New Roman"/>
          <w:sz w:val="24"/>
          <w:szCs w:val="24"/>
          <w:highlight w:val="green"/>
          <w:lang w:val="sr-Latn-ME" w:eastAsia="en-GB"/>
        </w:rPr>
      </w:pPr>
    </w:p>
    <w:p w14:paraId="4CC8A0A3" w14:textId="47C771FE" w:rsidR="004D7258" w:rsidRPr="009D37D1" w:rsidRDefault="00895D57" w:rsidP="004D7258">
      <w:pPr>
        <w:spacing w:after="0" w:line="240" w:lineRule="auto"/>
        <w:jc w:val="center"/>
        <w:rPr>
          <w:rFonts w:ascii="Times New Roman" w:eastAsia="Times New Roman" w:hAnsi="Times New Roman" w:cs="Times New Roman"/>
          <w:b/>
          <w:bCs/>
          <w:sz w:val="24"/>
          <w:szCs w:val="24"/>
          <w:lang w:val="sr-Latn-ME" w:eastAsia="en-GB"/>
        </w:rPr>
      </w:pPr>
      <w:r w:rsidRPr="009D37D1">
        <w:rPr>
          <w:rFonts w:ascii="Times New Roman" w:eastAsia="Times New Roman" w:hAnsi="Times New Roman" w:cs="Times New Roman"/>
          <w:b/>
          <w:bCs/>
          <w:sz w:val="24"/>
          <w:szCs w:val="24"/>
          <w:lang w:val="sr-Latn-ME" w:eastAsia="en-GB"/>
        </w:rPr>
        <w:t xml:space="preserve">Uslovi za inspektore </w:t>
      </w:r>
    </w:p>
    <w:p w14:paraId="62CA077A" w14:textId="74673E7A" w:rsidR="00895D57" w:rsidRPr="00FB6BB2" w:rsidRDefault="000957E0" w:rsidP="00FB6BB2">
      <w:pPr>
        <w:spacing w:after="0" w:line="240" w:lineRule="auto"/>
        <w:jc w:val="center"/>
        <w:rPr>
          <w:rFonts w:ascii="Times New Roman" w:eastAsia="Times New Roman" w:hAnsi="Times New Roman" w:cs="Times New Roman"/>
          <w:b/>
          <w:bCs/>
          <w:color w:val="000000" w:themeColor="text1"/>
          <w:sz w:val="24"/>
          <w:szCs w:val="24"/>
          <w:lang w:val="sr-Latn-ME" w:eastAsia="en-GB"/>
        </w:rPr>
      </w:pPr>
      <w:r w:rsidRPr="004D7258">
        <w:rPr>
          <w:rFonts w:ascii="Times New Roman" w:eastAsia="Times New Roman" w:hAnsi="Times New Roman" w:cs="Times New Roman"/>
          <w:b/>
          <w:bCs/>
          <w:color w:val="000000" w:themeColor="text1"/>
          <w:sz w:val="24"/>
          <w:szCs w:val="24"/>
          <w:lang w:val="sr-Latn-ME" w:eastAsia="en-GB"/>
        </w:rPr>
        <w:t>Član 11</w:t>
      </w:r>
      <w:r w:rsidR="00942E6B">
        <w:rPr>
          <w:rFonts w:ascii="Times New Roman" w:eastAsia="Times New Roman" w:hAnsi="Times New Roman" w:cs="Times New Roman"/>
          <w:b/>
          <w:bCs/>
          <w:color w:val="000000" w:themeColor="text1"/>
          <w:sz w:val="24"/>
          <w:szCs w:val="24"/>
          <w:lang w:val="sr-Latn-ME" w:eastAsia="en-GB"/>
        </w:rPr>
        <w:t>7</w:t>
      </w:r>
    </w:p>
    <w:p w14:paraId="05023207" w14:textId="0D9DB71A" w:rsidR="00895D57" w:rsidRPr="004C2B6E" w:rsidRDefault="00895D57" w:rsidP="009A4772">
      <w:pPr>
        <w:pStyle w:val="ListParagraph"/>
        <w:numPr>
          <w:ilvl w:val="0"/>
          <w:numId w:val="234"/>
        </w:numPr>
        <w:spacing w:after="0" w:line="240" w:lineRule="auto"/>
        <w:jc w:val="both"/>
        <w:rPr>
          <w:rFonts w:ascii="Times New Roman" w:eastAsia="Times New Roman" w:hAnsi="Times New Roman" w:cs="Times New Roman"/>
          <w:sz w:val="24"/>
          <w:szCs w:val="24"/>
          <w:lang w:val="sr-Latn-ME" w:eastAsia="en-GB"/>
        </w:rPr>
      </w:pPr>
      <w:r w:rsidRPr="004C2B6E">
        <w:rPr>
          <w:rFonts w:ascii="Times New Roman" w:eastAsia="Times New Roman" w:hAnsi="Times New Roman" w:cs="Times New Roman"/>
          <w:sz w:val="24"/>
          <w:szCs w:val="24"/>
          <w:lang w:val="sr-Latn-ME" w:eastAsia="en-GB"/>
        </w:rPr>
        <w:t>Pored opštih i posebnih uslova propisanih zakonom o državnim službenicima i namještenicima</w:t>
      </w:r>
      <w:r w:rsidR="009D37D1" w:rsidRPr="004C2B6E">
        <w:rPr>
          <w:rFonts w:ascii="Times New Roman" w:eastAsia="Times New Roman" w:hAnsi="Times New Roman" w:cs="Times New Roman"/>
          <w:sz w:val="24"/>
          <w:szCs w:val="24"/>
          <w:lang w:val="sr-Latn-ME" w:eastAsia="en-GB"/>
        </w:rPr>
        <w:t>, kao i zakona o:</w:t>
      </w:r>
      <w:r w:rsidRPr="004C2B6E">
        <w:rPr>
          <w:rFonts w:ascii="Times New Roman" w:eastAsia="Times New Roman" w:hAnsi="Times New Roman" w:cs="Times New Roman"/>
          <w:sz w:val="24"/>
          <w:szCs w:val="24"/>
          <w:lang w:val="sr-Latn-ME" w:eastAsia="en-GB"/>
        </w:rPr>
        <w:t xml:space="preserve"> </w:t>
      </w:r>
      <w:r w:rsidR="005E4DFF" w:rsidRPr="004C2B6E">
        <w:rPr>
          <w:rFonts w:ascii="Times New Roman" w:eastAsia="Times New Roman" w:hAnsi="Times New Roman" w:cs="Times New Roman"/>
          <w:sz w:val="24"/>
          <w:szCs w:val="24"/>
          <w:lang w:val="sr-Latn-ME" w:eastAsia="en-GB"/>
        </w:rPr>
        <w:t xml:space="preserve">bezbjednosti hrane, </w:t>
      </w:r>
      <w:r w:rsidRPr="004C2B6E">
        <w:rPr>
          <w:rFonts w:ascii="Times New Roman" w:eastAsia="Times New Roman" w:hAnsi="Times New Roman" w:cs="Times New Roman"/>
          <w:sz w:val="24"/>
          <w:szCs w:val="24"/>
          <w:lang w:val="sr-Latn-ME" w:eastAsia="en-GB"/>
        </w:rPr>
        <w:t>veterinarstvu i zdravstvenoj zaštiti bilja,</w:t>
      </w:r>
      <w:r w:rsidR="009D37D1" w:rsidRPr="004C2B6E">
        <w:rPr>
          <w:rFonts w:ascii="Times New Roman" w:eastAsia="Times New Roman" w:hAnsi="Times New Roman" w:cs="Times New Roman"/>
          <w:sz w:val="24"/>
          <w:szCs w:val="24"/>
          <w:lang w:val="sr-Latn-ME" w:eastAsia="en-GB"/>
        </w:rPr>
        <w:t xml:space="preserve"> </w:t>
      </w:r>
      <w:r w:rsidRPr="004C2B6E">
        <w:rPr>
          <w:rFonts w:ascii="Times New Roman" w:eastAsia="Times New Roman" w:hAnsi="Times New Roman" w:cs="Times New Roman"/>
          <w:sz w:val="24"/>
          <w:szCs w:val="24"/>
          <w:lang w:val="sr-Latn-ME" w:eastAsia="en-GB"/>
        </w:rPr>
        <w:t xml:space="preserve">inspektori </w:t>
      </w:r>
      <w:r w:rsidR="00813601">
        <w:rPr>
          <w:rFonts w:ascii="Times New Roman" w:eastAsia="Times New Roman" w:hAnsi="Times New Roman" w:cs="Times New Roman"/>
          <w:sz w:val="24"/>
          <w:szCs w:val="24"/>
          <w:lang w:val="sr-Latn-ME" w:eastAsia="en-GB"/>
        </w:rPr>
        <w:t xml:space="preserve">iz člana 116 stav 2 ovog zakona </w:t>
      </w:r>
      <w:r w:rsidRPr="004C2B6E">
        <w:rPr>
          <w:rFonts w:ascii="Times New Roman" w:eastAsia="Times New Roman" w:hAnsi="Times New Roman" w:cs="Times New Roman"/>
          <w:sz w:val="24"/>
          <w:szCs w:val="24"/>
          <w:lang w:val="sr-Latn-ME" w:eastAsia="en-GB"/>
        </w:rPr>
        <w:t xml:space="preserve">koji vrše službene kontrole </w:t>
      </w:r>
      <w:r w:rsidR="00BE12ED" w:rsidRPr="004C2B6E">
        <w:rPr>
          <w:rFonts w:ascii="Times New Roman" w:eastAsia="Times New Roman" w:hAnsi="Times New Roman" w:cs="Times New Roman"/>
          <w:sz w:val="24"/>
          <w:szCs w:val="24"/>
          <w:lang w:val="sr-Latn-ME" w:eastAsia="en-GB"/>
        </w:rPr>
        <w:t>moraju da</w:t>
      </w:r>
      <w:r w:rsidRPr="004C2B6E">
        <w:rPr>
          <w:rFonts w:ascii="Times New Roman" w:eastAsia="Times New Roman" w:hAnsi="Times New Roman" w:cs="Times New Roman"/>
          <w:sz w:val="24"/>
          <w:szCs w:val="24"/>
          <w:lang w:val="sr-Latn-ME" w:eastAsia="en-GB"/>
        </w:rPr>
        <w:t>:</w:t>
      </w:r>
    </w:p>
    <w:p w14:paraId="555D916B" w14:textId="60D3F25A" w:rsidR="00895D57" w:rsidRPr="004C2B6E" w:rsidRDefault="00895D57" w:rsidP="009A4772">
      <w:pPr>
        <w:pStyle w:val="ListParagraph"/>
        <w:numPr>
          <w:ilvl w:val="0"/>
          <w:numId w:val="236"/>
        </w:numPr>
        <w:spacing w:after="0" w:line="240" w:lineRule="auto"/>
        <w:jc w:val="both"/>
        <w:rPr>
          <w:rFonts w:ascii="Times New Roman" w:eastAsia="Times New Roman" w:hAnsi="Times New Roman" w:cs="Times New Roman"/>
          <w:sz w:val="24"/>
          <w:szCs w:val="24"/>
          <w:lang w:val="sr-Latn-ME" w:eastAsia="en-GB"/>
        </w:rPr>
      </w:pPr>
      <w:r w:rsidRPr="004C2B6E">
        <w:rPr>
          <w:rFonts w:ascii="Times New Roman" w:eastAsia="Times New Roman" w:hAnsi="Times New Roman" w:cs="Times New Roman"/>
          <w:sz w:val="24"/>
          <w:szCs w:val="24"/>
          <w:lang w:val="sr-Latn-ME" w:eastAsia="en-GB"/>
        </w:rPr>
        <w:t>su obučeni za obavljanje odgovarajućih službenih kontrola;</w:t>
      </w:r>
    </w:p>
    <w:p w14:paraId="0942B8F2" w14:textId="6A1F8B74" w:rsidR="00895D57" w:rsidRPr="004C2B6E" w:rsidRDefault="00895D57" w:rsidP="009A4772">
      <w:pPr>
        <w:pStyle w:val="ListParagraph"/>
        <w:numPr>
          <w:ilvl w:val="0"/>
          <w:numId w:val="236"/>
        </w:numPr>
        <w:spacing w:after="0" w:line="240" w:lineRule="auto"/>
        <w:jc w:val="both"/>
        <w:rPr>
          <w:rFonts w:ascii="Times New Roman" w:eastAsia="Times New Roman" w:hAnsi="Times New Roman" w:cs="Times New Roman"/>
          <w:sz w:val="24"/>
          <w:szCs w:val="24"/>
          <w:lang w:val="sr-Latn-ME" w:eastAsia="en-GB"/>
        </w:rPr>
      </w:pPr>
      <w:r w:rsidRPr="004C2B6E">
        <w:rPr>
          <w:rFonts w:ascii="Times New Roman" w:eastAsia="Times New Roman" w:hAnsi="Times New Roman" w:cs="Times New Roman"/>
          <w:sz w:val="24"/>
          <w:szCs w:val="24"/>
          <w:lang w:val="sr-Latn-ME" w:eastAsia="en-GB"/>
        </w:rPr>
        <w:t>se kontinuirano stručno usavršavaju;</w:t>
      </w:r>
    </w:p>
    <w:p w14:paraId="10BB81A4" w14:textId="01410E38" w:rsidR="00895D57" w:rsidRPr="004C2B6E" w:rsidRDefault="00895D57" w:rsidP="009A4772">
      <w:pPr>
        <w:pStyle w:val="ListParagraph"/>
        <w:numPr>
          <w:ilvl w:val="0"/>
          <w:numId w:val="236"/>
        </w:numPr>
        <w:spacing w:after="0" w:line="240" w:lineRule="auto"/>
        <w:jc w:val="both"/>
        <w:rPr>
          <w:rFonts w:ascii="Times New Roman" w:eastAsia="Times New Roman" w:hAnsi="Times New Roman" w:cs="Times New Roman"/>
          <w:sz w:val="24"/>
          <w:szCs w:val="24"/>
          <w:lang w:val="sr-Latn-ME" w:eastAsia="en-GB"/>
        </w:rPr>
      </w:pPr>
      <w:r w:rsidRPr="004C2B6E">
        <w:rPr>
          <w:rFonts w:ascii="Times New Roman" w:eastAsia="Times New Roman" w:hAnsi="Times New Roman" w:cs="Times New Roman"/>
          <w:sz w:val="24"/>
          <w:szCs w:val="24"/>
          <w:lang w:val="sr-Latn-ME" w:eastAsia="en-GB"/>
        </w:rPr>
        <w:t>posjeduju multidisciplinarne sposobnosti saradnje.</w:t>
      </w:r>
    </w:p>
    <w:p w14:paraId="5295C7DE" w14:textId="5D201A54" w:rsidR="00895D57" w:rsidRPr="00DC7220" w:rsidRDefault="00895D57" w:rsidP="009A4772">
      <w:pPr>
        <w:pStyle w:val="ListParagraph"/>
        <w:numPr>
          <w:ilvl w:val="0"/>
          <w:numId w:val="235"/>
        </w:numPr>
        <w:spacing w:after="0" w:line="240" w:lineRule="auto"/>
        <w:jc w:val="both"/>
        <w:rPr>
          <w:rFonts w:ascii="Times New Roman" w:eastAsia="Times New Roman" w:hAnsi="Times New Roman" w:cs="Times New Roman"/>
          <w:sz w:val="24"/>
          <w:szCs w:val="24"/>
          <w:lang w:val="sr-Latn-ME" w:eastAsia="en-GB"/>
        </w:rPr>
      </w:pPr>
      <w:r w:rsidRPr="00DC7220">
        <w:rPr>
          <w:rFonts w:ascii="Times New Roman" w:eastAsia="Times New Roman" w:hAnsi="Times New Roman" w:cs="Times New Roman"/>
          <w:sz w:val="24"/>
          <w:szCs w:val="24"/>
          <w:lang w:val="sr-Latn-ME" w:eastAsia="en-GB"/>
        </w:rPr>
        <w:t xml:space="preserve">Inspektori </w:t>
      </w:r>
      <w:r w:rsidR="005E4DFF" w:rsidRPr="00DC7220">
        <w:rPr>
          <w:rFonts w:ascii="Times New Roman" w:eastAsia="Times New Roman" w:hAnsi="Times New Roman" w:cs="Times New Roman"/>
          <w:sz w:val="24"/>
          <w:szCs w:val="24"/>
          <w:lang w:val="sr-Latn-ME" w:eastAsia="en-GB"/>
        </w:rPr>
        <w:t xml:space="preserve">iz stava 1 ovog člana </w:t>
      </w:r>
      <w:r w:rsidRPr="00DC7220">
        <w:rPr>
          <w:rFonts w:ascii="Times New Roman" w:eastAsia="Times New Roman" w:hAnsi="Times New Roman" w:cs="Times New Roman"/>
          <w:sz w:val="24"/>
          <w:szCs w:val="24"/>
          <w:lang w:val="sr-Latn-ME" w:eastAsia="en-GB"/>
        </w:rPr>
        <w:t>u zavisnosti od predmeta nadzora mogu biti lica sa završenim VII stepenom stručne spreme iz oblasti veterine, medicine, biologije, hernije, prehrambene tehnologije, poljoprivrednih nauka iz oblasti biljne proizvodnje i stočarstva koji, pored opštih i posebnih uslova propisanih zakonom o državnim službenicima i namještenicima, imaju i položen stručni ispit za rad u organima državne uprave.</w:t>
      </w:r>
    </w:p>
    <w:p w14:paraId="37B353C4" w14:textId="6997783A" w:rsidR="00895D57" w:rsidRPr="00DC7220" w:rsidRDefault="00895D57" w:rsidP="009A4772">
      <w:pPr>
        <w:pStyle w:val="ListParagraph"/>
        <w:numPr>
          <w:ilvl w:val="0"/>
          <w:numId w:val="235"/>
        </w:numPr>
        <w:spacing w:after="0" w:line="240" w:lineRule="auto"/>
        <w:jc w:val="both"/>
        <w:rPr>
          <w:rFonts w:ascii="Times New Roman" w:eastAsia="Times New Roman" w:hAnsi="Times New Roman" w:cs="Times New Roman"/>
          <w:sz w:val="24"/>
          <w:szCs w:val="24"/>
          <w:lang w:val="sr-Latn-ME" w:eastAsia="en-GB"/>
        </w:rPr>
      </w:pPr>
      <w:r w:rsidRPr="00DC7220">
        <w:rPr>
          <w:rFonts w:ascii="Times New Roman" w:eastAsia="Times New Roman" w:hAnsi="Times New Roman" w:cs="Times New Roman"/>
          <w:sz w:val="24"/>
          <w:szCs w:val="24"/>
          <w:lang w:val="sr-Latn-ME" w:eastAsia="en-GB"/>
        </w:rPr>
        <w:t>Obuku iz stava 1 tačke 1 ovog člana organizuje Ministarstvo.</w:t>
      </w:r>
    </w:p>
    <w:p w14:paraId="75A14870" w14:textId="01651DEA" w:rsidR="00895D57" w:rsidRPr="00DC7220" w:rsidRDefault="00895D57" w:rsidP="009A4772">
      <w:pPr>
        <w:pStyle w:val="ListParagraph"/>
        <w:numPr>
          <w:ilvl w:val="0"/>
          <w:numId w:val="235"/>
        </w:numPr>
        <w:spacing w:after="0" w:line="240" w:lineRule="auto"/>
        <w:jc w:val="both"/>
        <w:rPr>
          <w:rFonts w:ascii="Times New Roman" w:eastAsia="Times New Roman" w:hAnsi="Times New Roman" w:cs="Times New Roman"/>
          <w:sz w:val="24"/>
          <w:szCs w:val="24"/>
          <w:lang w:val="sr-Latn-ME" w:eastAsia="en-GB"/>
        </w:rPr>
      </w:pPr>
      <w:r w:rsidRPr="00DC7220">
        <w:rPr>
          <w:rFonts w:ascii="Times New Roman" w:eastAsia="Times New Roman" w:hAnsi="Times New Roman" w:cs="Times New Roman"/>
          <w:sz w:val="24"/>
          <w:szCs w:val="24"/>
          <w:lang w:val="sr-Latn-ME" w:eastAsia="en-GB"/>
        </w:rPr>
        <w:t>Program i način sprovođenja obuke iz stava 1 tačke 1 ovog člana utvrđuje Ministarstvo.</w:t>
      </w:r>
    </w:p>
    <w:p w14:paraId="12107A3D" w14:textId="77777777" w:rsidR="009D37D1" w:rsidRPr="00CB5FBE" w:rsidRDefault="009D37D1" w:rsidP="00B1281E">
      <w:pPr>
        <w:spacing w:after="0" w:line="240" w:lineRule="auto"/>
        <w:rPr>
          <w:rFonts w:ascii="Times New Roman" w:eastAsia="Times New Roman" w:hAnsi="Times New Roman" w:cs="Times New Roman"/>
          <w:b/>
          <w:bCs/>
          <w:sz w:val="24"/>
          <w:szCs w:val="24"/>
          <w:highlight w:val="green"/>
          <w:lang w:val="sr-Latn-ME" w:eastAsia="en-GB"/>
        </w:rPr>
      </w:pPr>
    </w:p>
    <w:p w14:paraId="4ED6CDC7" w14:textId="77777777" w:rsidR="00625C51" w:rsidRDefault="00625C51" w:rsidP="00B1281E">
      <w:pPr>
        <w:spacing w:after="0" w:line="240" w:lineRule="auto"/>
        <w:jc w:val="center"/>
        <w:rPr>
          <w:rFonts w:ascii="Times New Roman" w:eastAsia="Times New Roman" w:hAnsi="Times New Roman" w:cs="Times New Roman"/>
          <w:b/>
          <w:bCs/>
          <w:sz w:val="24"/>
          <w:szCs w:val="24"/>
          <w:lang w:val="sr-Latn-ME" w:eastAsia="en-GB"/>
        </w:rPr>
      </w:pPr>
    </w:p>
    <w:p w14:paraId="468C755B" w14:textId="77777777" w:rsidR="00625C51" w:rsidRPr="006C1910" w:rsidRDefault="00625C51" w:rsidP="00822537">
      <w:pPr>
        <w:spacing w:after="0" w:line="240" w:lineRule="auto"/>
        <w:rPr>
          <w:rFonts w:ascii="Times New Roman" w:eastAsia="Times New Roman" w:hAnsi="Times New Roman" w:cs="Times New Roman"/>
          <w:b/>
          <w:bCs/>
          <w:sz w:val="24"/>
          <w:szCs w:val="24"/>
          <w:lang w:val="sr-Latn-ME" w:eastAsia="en-GB"/>
        </w:rPr>
      </w:pPr>
    </w:p>
    <w:p w14:paraId="5389E3D0" w14:textId="26633246" w:rsidR="00895D57" w:rsidRPr="006C1910" w:rsidRDefault="00895D57" w:rsidP="00B1281E">
      <w:pPr>
        <w:spacing w:after="0" w:line="240" w:lineRule="auto"/>
        <w:jc w:val="center"/>
        <w:rPr>
          <w:rFonts w:ascii="Times New Roman" w:eastAsia="Times New Roman" w:hAnsi="Times New Roman" w:cs="Times New Roman"/>
          <w:b/>
          <w:bCs/>
          <w:sz w:val="24"/>
          <w:szCs w:val="24"/>
          <w:lang w:val="sr-Latn-ME" w:eastAsia="en-GB"/>
        </w:rPr>
      </w:pPr>
      <w:r w:rsidRPr="006C1910">
        <w:rPr>
          <w:rFonts w:ascii="Times New Roman" w:eastAsia="Times New Roman" w:hAnsi="Times New Roman" w:cs="Times New Roman"/>
          <w:b/>
          <w:bCs/>
          <w:sz w:val="24"/>
          <w:szCs w:val="24"/>
          <w:lang w:val="sr-Latn-ME" w:eastAsia="en-GB"/>
        </w:rPr>
        <w:lastRenderedPageBreak/>
        <w:t>Obaveze i ovlašćenja inspektora</w:t>
      </w:r>
    </w:p>
    <w:p w14:paraId="463BEFDD" w14:textId="75B9ADD3" w:rsidR="00895D57" w:rsidRPr="006C1910" w:rsidRDefault="000957E0" w:rsidP="00FB6BB2">
      <w:pPr>
        <w:spacing w:after="0" w:line="240" w:lineRule="auto"/>
        <w:jc w:val="center"/>
        <w:rPr>
          <w:rFonts w:ascii="Times New Roman" w:eastAsia="Times New Roman" w:hAnsi="Times New Roman" w:cs="Times New Roman"/>
          <w:b/>
          <w:bCs/>
          <w:sz w:val="24"/>
          <w:szCs w:val="24"/>
          <w:lang w:val="sr-Latn-ME" w:eastAsia="en-GB"/>
        </w:rPr>
      </w:pPr>
      <w:r w:rsidRPr="006C1910">
        <w:rPr>
          <w:rFonts w:ascii="Times New Roman" w:eastAsia="Times New Roman" w:hAnsi="Times New Roman" w:cs="Times New Roman"/>
          <w:b/>
          <w:bCs/>
          <w:sz w:val="24"/>
          <w:szCs w:val="24"/>
          <w:lang w:val="sr-Latn-ME" w:eastAsia="en-GB"/>
        </w:rPr>
        <w:t>Član 11</w:t>
      </w:r>
      <w:r w:rsidR="00942E6B" w:rsidRPr="006C1910">
        <w:rPr>
          <w:rFonts w:ascii="Times New Roman" w:eastAsia="Times New Roman" w:hAnsi="Times New Roman" w:cs="Times New Roman"/>
          <w:b/>
          <w:bCs/>
          <w:sz w:val="24"/>
          <w:szCs w:val="24"/>
          <w:lang w:val="sr-Latn-ME" w:eastAsia="en-GB"/>
        </w:rPr>
        <w:t>8</w:t>
      </w:r>
    </w:p>
    <w:p w14:paraId="016CEF71" w14:textId="1C2DE042" w:rsidR="00895D57" w:rsidRPr="006C1910" w:rsidRDefault="00895D57" w:rsidP="00FB6BB2">
      <w:pPr>
        <w:spacing w:after="0" w:line="240" w:lineRule="auto"/>
        <w:ind w:firstLine="720"/>
        <w:jc w:val="both"/>
        <w:rPr>
          <w:rFonts w:ascii="Times New Roman" w:eastAsia="Times New Roman" w:hAnsi="Times New Roman" w:cs="Times New Roman"/>
          <w:sz w:val="24"/>
          <w:szCs w:val="24"/>
          <w:lang w:val="sr-Latn-ME" w:eastAsia="en-GB"/>
        </w:rPr>
      </w:pPr>
      <w:r w:rsidRPr="006C1910">
        <w:rPr>
          <w:rFonts w:ascii="Times New Roman" w:eastAsia="Times New Roman" w:hAnsi="Times New Roman" w:cs="Times New Roman"/>
          <w:sz w:val="24"/>
          <w:szCs w:val="24"/>
          <w:lang w:val="sr-Latn-ME" w:eastAsia="en-GB"/>
        </w:rPr>
        <w:t xml:space="preserve">U sprovođenju službenih kontrola inspektori iz člana </w:t>
      </w:r>
      <w:r w:rsidR="00E64948" w:rsidRPr="006C1910">
        <w:rPr>
          <w:rFonts w:ascii="Times New Roman" w:eastAsia="Times New Roman" w:hAnsi="Times New Roman" w:cs="Times New Roman"/>
          <w:sz w:val="24"/>
          <w:szCs w:val="24"/>
          <w:lang w:val="sr-Latn-ME" w:eastAsia="en-GB"/>
        </w:rPr>
        <w:t xml:space="preserve">116 </w:t>
      </w:r>
      <w:r w:rsidRPr="006C1910">
        <w:rPr>
          <w:rFonts w:ascii="Times New Roman" w:eastAsia="Times New Roman" w:hAnsi="Times New Roman" w:cs="Times New Roman"/>
          <w:sz w:val="24"/>
          <w:szCs w:val="24"/>
          <w:lang w:val="sr-Latn-ME" w:eastAsia="en-GB"/>
        </w:rPr>
        <w:t>ovog zakona, pored obaveza i ovlašćenja utvrđenih zakonom o inspekcijskom nadzoru, imaju prava i obaveze i da:</w:t>
      </w:r>
    </w:p>
    <w:p w14:paraId="4C8DF51B" w14:textId="0AFC1342" w:rsidR="006C1910" w:rsidRPr="006C1910" w:rsidRDefault="00895D57" w:rsidP="009A4772">
      <w:pPr>
        <w:pStyle w:val="ListParagraph"/>
        <w:numPr>
          <w:ilvl w:val="0"/>
          <w:numId w:val="228"/>
        </w:numPr>
        <w:spacing w:after="0" w:line="240" w:lineRule="auto"/>
        <w:jc w:val="both"/>
        <w:rPr>
          <w:rFonts w:ascii="Times New Roman" w:eastAsia="Times New Roman" w:hAnsi="Times New Roman" w:cs="Times New Roman"/>
          <w:sz w:val="24"/>
          <w:szCs w:val="24"/>
          <w:lang w:val="sr-Latn-ME" w:eastAsia="en-GB"/>
        </w:rPr>
      </w:pPr>
      <w:r w:rsidRPr="006C1910">
        <w:rPr>
          <w:rFonts w:ascii="Times New Roman" w:eastAsia="Times New Roman" w:hAnsi="Times New Roman" w:cs="Times New Roman"/>
          <w:sz w:val="24"/>
          <w:szCs w:val="24"/>
          <w:lang w:val="sr-Latn-ME" w:eastAsia="en-GB"/>
        </w:rPr>
        <w:t>sprovode službene kontrole u skladu sa ovim zakonom;</w:t>
      </w:r>
    </w:p>
    <w:p w14:paraId="3644D538" w14:textId="09BF7928" w:rsidR="00895D57" w:rsidRPr="00813601" w:rsidRDefault="006C1910" w:rsidP="009A4772">
      <w:pPr>
        <w:pStyle w:val="ListParagraph"/>
        <w:numPr>
          <w:ilvl w:val="0"/>
          <w:numId w:val="228"/>
        </w:numPr>
        <w:spacing w:after="0" w:line="240" w:lineRule="auto"/>
        <w:jc w:val="both"/>
        <w:rPr>
          <w:rFonts w:ascii="Times New Roman" w:eastAsia="Times New Roman" w:hAnsi="Times New Roman" w:cs="Times New Roman"/>
          <w:sz w:val="24"/>
          <w:szCs w:val="24"/>
          <w:lang w:val="sr-Latn-ME" w:eastAsia="en-GB"/>
        </w:rPr>
      </w:pPr>
      <w:r w:rsidRPr="00813601">
        <w:rPr>
          <w:rFonts w:ascii="Times New Roman" w:eastAsia="Times New Roman" w:hAnsi="Times New Roman" w:cs="Times New Roman"/>
          <w:sz w:val="24"/>
          <w:szCs w:val="24"/>
          <w:lang w:val="sr-Latn-ME" w:eastAsia="en-GB"/>
        </w:rPr>
        <w:t xml:space="preserve">nadziru rad i ispunjavanje uslove subjekata upisanih u Registar; </w:t>
      </w:r>
    </w:p>
    <w:p w14:paraId="79CEC22B" w14:textId="7291A91B" w:rsidR="006C1910" w:rsidRPr="00813601" w:rsidRDefault="006C1910" w:rsidP="009A4772">
      <w:pPr>
        <w:pStyle w:val="ListParagraph"/>
        <w:numPr>
          <w:ilvl w:val="0"/>
          <w:numId w:val="228"/>
        </w:numPr>
        <w:spacing w:after="0" w:line="240" w:lineRule="auto"/>
        <w:jc w:val="both"/>
        <w:rPr>
          <w:rFonts w:ascii="Times New Roman" w:eastAsia="Times New Roman" w:hAnsi="Times New Roman" w:cs="Times New Roman"/>
          <w:sz w:val="24"/>
          <w:szCs w:val="24"/>
          <w:lang w:val="sr-Latn-ME" w:eastAsia="en-GB"/>
        </w:rPr>
      </w:pPr>
      <w:r w:rsidRPr="00813601">
        <w:rPr>
          <w:rFonts w:ascii="Times New Roman" w:eastAsia="Times New Roman" w:hAnsi="Times New Roman" w:cs="Times New Roman"/>
          <w:sz w:val="24"/>
          <w:szCs w:val="24"/>
          <w:lang w:val="sr-Latn-ME" w:eastAsia="en-GB"/>
        </w:rPr>
        <w:t>nadziru način sakupljanja divljih biljnih vrsta i njihovih djelova;</w:t>
      </w:r>
    </w:p>
    <w:p w14:paraId="359627DB" w14:textId="6D555795" w:rsidR="006C1910" w:rsidRPr="00813601" w:rsidRDefault="006C1910" w:rsidP="009A4772">
      <w:pPr>
        <w:pStyle w:val="ListParagraph"/>
        <w:numPr>
          <w:ilvl w:val="0"/>
          <w:numId w:val="228"/>
        </w:numPr>
        <w:spacing w:after="0" w:line="240" w:lineRule="auto"/>
        <w:jc w:val="both"/>
        <w:rPr>
          <w:rFonts w:ascii="Times New Roman" w:eastAsia="Times New Roman" w:hAnsi="Times New Roman" w:cs="Times New Roman"/>
          <w:sz w:val="24"/>
          <w:szCs w:val="24"/>
          <w:lang w:val="sr-Latn-ME" w:eastAsia="en-GB"/>
        </w:rPr>
      </w:pPr>
      <w:r w:rsidRPr="00813601">
        <w:rPr>
          <w:rFonts w:ascii="Times New Roman" w:eastAsia="Times New Roman" w:hAnsi="Times New Roman" w:cs="Times New Roman"/>
          <w:sz w:val="24"/>
          <w:szCs w:val="24"/>
          <w:lang w:val="sr-Latn-ME" w:eastAsia="en-GB"/>
        </w:rPr>
        <w:t>nadziru preradu organske hrane i hrane za životinje;</w:t>
      </w:r>
    </w:p>
    <w:p w14:paraId="088D1434" w14:textId="0EC1AFDD" w:rsidR="009D37D1" w:rsidRPr="00813601" w:rsidRDefault="00895D57" w:rsidP="009A4772">
      <w:pPr>
        <w:pStyle w:val="ListParagraph"/>
        <w:numPr>
          <w:ilvl w:val="0"/>
          <w:numId w:val="228"/>
        </w:numPr>
        <w:spacing w:after="0" w:line="240" w:lineRule="auto"/>
        <w:jc w:val="both"/>
        <w:rPr>
          <w:rFonts w:ascii="Times New Roman" w:eastAsia="Times New Roman" w:hAnsi="Times New Roman" w:cs="Times New Roman"/>
          <w:sz w:val="24"/>
          <w:szCs w:val="24"/>
          <w:lang w:val="sr-Latn-ME" w:eastAsia="en-GB"/>
        </w:rPr>
      </w:pPr>
      <w:r w:rsidRPr="00813601">
        <w:rPr>
          <w:rFonts w:ascii="Times New Roman" w:eastAsia="Times New Roman" w:hAnsi="Times New Roman" w:cs="Times New Roman"/>
          <w:sz w:val="24"/>
          <w:szCs w:val="24"/>
          <w:lang w:val="sr-Latn-ME" w:eastAsia="en-GB"/>
        </w:rPr>
        <w:t>uzimaju uzorke</w:t>
      </w:r>
      <w:r w:rsidR="00813601" w:rsidRPr="00813601">
        <w:rPr>
          <w:rFonts w:ascii="Times New Roman" w:eastAsia="Times New Roman" w:hAnsi="Times New Roman" w:cs="Times New Roman"/>
          <w:sz w:val="24"/>
          <w:szCs w:val="24"/>
          <w:lang w:val="sr-Latn-ME" w:eastAsia="en-GB"/>
        </w:rPr>
        <w:t xml:space="preserve"> </w:t>
      </w:r>
      <w:r w:rsidR="00813601" w:rsidRPr="006C1910">
        <w:rPr>
          <w:rFonts w:ascii="Times New Roman" w:eastAsia="Times New Roman" w:hAnsi="Times New Roman" w:cs="Times New Roman"/>
          <w:sz w:val="24"/>
          <w:szCs w:val="24"/>
          <w:lang w:val="sr-Latn-ME" w:eastAsia="en-GB"/>
        </w:rPr>
        <w:t>organskih proizvoda, zemljišta, đubriva, oplemenjivača zemljišta, sredstava za zaštitu bilja i drugih sastojaka koji se primjenjuju u proizvodnji i preradi organskih proizvoda u skladu sa zakonom</w:t>
      </w:r>
      <w:r w:rsidR="009D37D1" w:rsidRPr="00813601">
        <w:rPr>
          <w:rFonts w:ascii="Times New Roman" w:eastAsia="Times New Roman" w:hAnsi="Times New Roman" w:cs="Times New Roman"/>
          <w:sz w:val="24"/>
          <w:szCs w:val="24"/>
          <w:lang w:val="sr-Latn-ME" w:eastAsia="en-GB"/>
        </w:rPr>
        <w:t>;</w:t>
      </w:r>
    </w:p>
    <w:p w14:paraId="1DA81CBD" w14:textId="29F0B0DA" w:rsidR="00BB2067" w:rsidRPr="00813601" w:rsidRDefault="00813601" w:rsidP="009A4772">
      <w:pPr>
        <w:pStyle w:val="ListParagraph"/>
        <w:numPr>
          <w:ilvl w:val="0"/>
          <w:numId w:val="228"/>
        </w:numPr>
        <w:spacing w:after="0" w:line="240" w:lineRule="auto"/>
        <w:jc w:val="both"/>
        <w:rPr>
          <w:rFonts w:ascii="Times New Roman" w:eastAsia="Times New Roman" w:hAnsi="Times New Roman" w:cs="Times New Roman"/>
          <w:sz w:val="24"/>
          <w:szCs w:val="24"/>
          <w:lang w:val="sr-Latn-ME" w:eastAsia="en-GB"/>
        </w:rPr>
      </w:pPr>
      <w:r w:rsidRPr="00813601">
        <w:rPr>
          <w:rFonts w:ascii="Times New Roman" w:eastAsia="Times New Roman" w:hAnsi="Times New Roman" w:cs="Times New Roman"/>
          <w:sz w:val="24"/>
          <w:szCs w:val="24"/>
          <w:lang w:val="sr-Latn-ME" w:eastAsia="en-GB"/>
        </w:rPr>
        <w:t>nadziru</w:t>
      </w:r>
      <w:r w:rsidR="00853A27" w:rsidRPr="00813601">
        <w:rPr>
          <w:rFonts w:ascii="Times New Roman" w:eastAsia="Times New Roman" w:hAnsi="Times New Roman" w:cs="Times New Roman"/>
          <w:sz w:val="24"/>
          <w:szCs w:val="24"/>
          <w:lang w:val="sr-Latn-ME" w:eastAsia="en-GB"/>
        </w:rPr>
        <w:t xml:space="preserve"> označavanje, pakovanje, skladištenje i prevoz proizvoda iz organske proizvodnje;</w:t>
      </w:r>
    </w:p>
    <w:p w14:paraId="480E13D3" w14:textId="11BD6108" w:rsidR="00853A27" w:rsidRPr="00BB2067" w:rsidRDefault="00BB2067" w:rsidP="009A4772">
      <w:pPr>
        <w:pStyle w:val="ListParagraph"/>
        <w:numPr>
          <w:ilvl w:val="0"/>
          <w:numId w:val="228"/>
        </w:numPr>
        <w:spacing w:after="0" w:line="240" w:lineRule="auto"/>
        <w:jc w:val="both"/>
        <w:rPr>
          <w:rFonts w:ascii="Times New Roman" w:eastAsia="Times New Roman" w:hAnsi="Times New Roman" w:cs="Times New Roman"/>
          <w:sz w:val="24"/>
          <w:szCs w:val="24"/>
          <w:lang w:val="sr-Latn-ME" w:eastAsia="en-GB"/>
        </w:rPr>
      </w:pPr>
      <w:r w:rsidRPr="006C1910">
        <w:rPr>
          <w:rFonts w:ascii="Times New Roman" w:eastAsia="Times New Roman" w:hAnsi="Times New Roman" w:cs="Times New Roman"/>
          <w:sz w:val="24"/>
          <w:szCs w:val="24"/>
          <w:lang w:val="sr-Latn-ME" w:eastAsia="en-GB"/>
        </w:rPr>
        <w:t>vrše pregled dokumentacije i ostalih evidencija</w:t>
      </w:r>
      <w:r w:rsidRPr="00813601">
        <w:rPr>
          <w:rFonts w:ascii="Times New Roman" w:eastAsia="Times New Roman" w:hAnsi="Times New Roman" w:cs="Times New Roman"/>
          <w:sz w:val="24"/>
          <w:szCs w:val="24"/>
          <w:lang w:val="sr-Latn-ME" w:eastAsia="en-GB"/>
        </w:rPr>
        <w:t xml:space="preserve"> koje je subjekt dužan voditi na osnovu ovog zakona i propisa donesenih na osnovu ovog zakona</w:t>
      </w:r>
      <w:r>
        <w:rPr>
          <w:rFonts w:ascii="Times New Roman" w:eastAsia="Times New Roman" w:hAnsi="Times New Roman" w:cs="Times New Roman"/>
          <w:sz w:val="24"/>
          <w:szCs w:val="24"/>
          <w:lang w:val="sr-Latn-ME" w:eastAsia="en-GB"/>
        </w:rPr>
        <w:t xml:space="preserve">; </w:t>
      </w:r>
    </w:p>
    <w:p w14:paraId="2D770FA5" w14:textId="477419ED" w:rsidR="00895D57" w:rsidRPr="006C1910" w:rsidRDefault="00895D57" w:rsidP="009A4772">
      <w:pPr>
        <w:pStyle w:val="ListParagraph"/>
        <w:numPr>
          <w:ilvl w:val="0"/>
          <w:numId w:val="228"/>
        </w:numPr>
        <w:spacing w:after="0" w:line="240" w:lineRule="auto"/>
        <w:jc w:val="both"/>
        <w:rPr>
          <w:rFonts w:ascii="Times New Roman" w:eastAsia="Times New Roman" w:hAnsi="Times New Roman" w:cs="Times New Roman"/>
          <w:sz w:val="24"/>
          <w:szCs w:val="24"/>
          <w:lang w:val="sr-Latn-ME" w:eastAsia="en-GB"/>
        </w:rPr>
      </w:pPr>
      <w:r w:rsidRPr="006C1910">
        <w:rPr>
          <w:rFonts w:ascii="Times New Roman" w:eastAsia="Times New Roman" w:hAnsi="Times New Roman" w:cs="Times New Roman"/>
          <w:sz w:val="24"/>
          <w:szCs w:val="24"/>
          <w:lang w:val="sr-Latn-ME" w:eastAsia="en-GB"/>
        </w:rPr>
        <w:t>vrše provjeru</w:t>
      </w:r>
      <w:r w:rsidR="00C02609" w:rsidRPr="006C1910">
        <w:rPr>
          <w:rFonts w:ascii="Times New Roman" w:eastAsia="Times New Roman" w:hAnsi="Times New Roman" w:cs="Times New Roman"/>
          <w:sz w:val="24"/>
          <w:szCs w:val="24"/>
          <w:lang w:val="sr-Latn-ME" w:eastAsia="en-GB"/>
        </w:rPr>
        <w:t xml:space="preserve"> propisanih</w:t>
      </w:r>
      <w:r w:rsidRPr="006C1910">
        <w:rPr>
          <w:rFonts w:ascii="Times New Roman" w:eastAsia="Times New Roman" w:hAnsi="Times New Roman" w:cs="Times New Roman"/>
          <w:sz w:val="24"/>
          <w:szCs w:val="24"/>
          <w:lang w:val="sr-Latn-ME" w:eastAsia="en-GB"/>
        </w:rPr>
        <w:t xml:space="preserve"> zahtjeva za</w:t>
      </w:r>
      <w:r w:rsidR="00C02609" w:rsidRPr="006C1910">
        <w:rPr>
          <w:rFonts w:ascii="Times New Roman" w:eastAsia="Times New Roman" w:hAnsi="Times New Roman" w:cs="Times New Roman"/>
          <w:sz w:val="24"/>
          <w:szCs w:val="24"/>
          <w:lang w:val="sr-Latn-ME" w:eastAsia="en-GB"/>
        </w:rPr>
        <w:t xml:space="preserve"> organsku proizvodnju</w:t>
      </w:r>
      <w:r w:rsidRPr="006C1910">
        <w:rPr>
          <w:rFonts w:ascii="Times New Roman" w:eastAsia="Times New Roman" w:hAnsi="Times New Roman" w:cs="Times New Roman"/>
          <w:sz w:val="24"/>
          <w:szCs w:val="24"/>
          <w:lang w:val="sr-Latn-ME" w:eastAsia="en-GB"/>
        </w:rPr>
        <w:t>;</w:t>
      </w:r>
    </w:p>
    <w:p w14:paraId="50E129FD" w14:textId="5E489876" w:rsidR="00895D57" w:rsidRPr="006C1910" w:rsidRDefault="00895D57" w:rsidP="009A4772">
      <w:pPr>
        <w:pStyle w:val="ListParagraph"/>
        <w:numPr>
          <w:ilvl w:val="0"/>
          <w:numId w:val="228"/>
        </w:numPr>
        <w:spacing w:after="0" w:line="240" w:lineRule="auto"/>
        <w:jc w:val="both"/>
        <w:rPr>
          <w:rFonts w:ascii="Times New Roman" w:eastAsia="Times New Roman" w:hAnsi="Times New Roman" w:cs="Times New Roman"/>
          <w:sz w:val="24"/>
          <w:szCs w:val="24"/>
          <w:lang w:val="sr-Latn-ME" w:eastAsia="en-GB"/>
        </w:rPr>
      </w:pPr>
      <w:r w:rsidRPr="006C1910">
        <w:rPr>
          <w:rFonts w:ascii="Times New Roman" w:eastAsia="Times New Roman" w:hAnsi="Times New Roman" w:cs="Times New Roman"/>
          <w:sz w:val="24"/>
          <w:szCs w:val="24"/>
          <w:lang w:val="sr-Latn-ME" w:eastAsia="en-GB"/>
        </w:rPr>
        <w:t>vrše procjenu uspostavljenih postupaka od strane subjekta</w:t>
      </w:r>
      <w:r w:rsidR="00813601">
        <w:rPr>
          <w:rFonts w:ascii="Times New Roman" w:eastAsia="Times New Roman" w:hAnsi="Times New Roman" w:cs="Times New Roman"/>
          <w:sz w:val="24"/>
          <w:szCs w:val="24"/>
          <w:lang w:val="sr-Latn-ME" w:eastAsia="en-GB"/>
        </w:rPr>
        <w:t xml:space="preserve"> </w:t>
      </w:r>
      <w:r w:rsidRPr="006C1910">
        <w:rPr>
          <w:rFonts w:ascii="Times New Roman" w:eastAsia="Times New Roman" w:hAnsi="Times New Roman" w:cs="Times New Roman"/>
          <w:sz w:val="24"/>
          <w:szCs w:val="24"/>
          <w:lang w:val="sr-Latn-ME" w:eastAsia="en-GB"/>
        </w:rPr>
        <w:t>u skladu sa ovim zakonom;</w:t>
      </w:r>
    </w:p>
    <w:p w14:paraId="59F94FA5" w14:textId="0827DE40" w:rsidR="00895D57" w:rsidRDefault="00895D57" w:rsidP="009A4772">
      <w:pPr>
        <w:pStyle w:val="ListParagraph"/>
        <w:numPr>
          <w:ilvl w:val="0"/>
          <w:numId w:val="228"/>
        </w:numPr>
        <w:spacing w:after="0" w:line="240" w:lineRule="auto"/>
        <w:jc w:val="both"/>
        <w:rPr>
          <w:rFonts w:ascii="Times New Roman" w:eastAsia="Times New Roman" w:hAnsi="Times New Roman" w:cs="Times New Roman"/>
          <w:sz w:val="24"/>
          <w:szCs w:val="24"/>
          <w:lang w:val="sr-Latn-ME" w:eastAsia="en-GB"/>
        </w:rPr>
      </w:pPr>
      <w:r w:rsidRPr="006C1910">
        <w:rPr>
          <w:rFonts w:ascii="Times New Roman" w:eastAsia="Times New Roman" w:hAnsi="Times New Roman" w:cs="Times New Roman"/>
          <w:sz w:val="24"/>
          <w:szCs w:val="24"/>
          <w:lang w:val="sr-Latn-ME" w:eastAsia="en-GB"/>
        </w:rPr>
        <w:t>vrše provjeru uzorkovanja od strane subjekta i procjena rezultata i učestalosti uzorkovanja;</w:t>
      </w:r>
    </w:p>
    <w:p w14:paraId="60C73F36" w14:textId="044D9570" w:rsidR="00BB2067" w:rsidRPr="00BB2067" w:rsidRDefault="00813601" w:rsidP="009A4772">
      <w:pPr>
        <w:pStyle w:val="ListParagraph"/>
        <w:numPr>
          <w:ilvl w:val="0"/>
          <w:numId w:val="228"/>
        </w:numPr>
        <w:spacing w:after="0" w:line="240" w:lineRule="auto"/>
        <w:jc w:val="both"/>
        <w:rPr>
          <w:rFonts w:ascii="Times New Roman" w:eastAsia="Times New Roman" w:hAnsi="Times New Roman" w:cs="Times New Roman"/>
          <w:sz w:val="24"/>
          <w:szCs w:val="24"/>
          <w:lang w:val="sr-Latn-ME" w:eastAsia="en-GB"/>
        </w:rPr>
      </w:pPr>
      <w:r w:rsidRPr="00813601">
        <w:rPr>
          <w:rFonts w:ascii="Times New Roman" w:eastAsia="Times New Roman" w:hAnsi="Times New Roman" w:cs="Times New Roman"/>
          <w:sz w:val="24"/>
          <w:szCs w:val="24"/>
          <w:lang w:val="sr-Latn-ME" w:eastAsia="en-GB"/>
        </w:rPr>
        <w:t>nadziru</w:t>
      </w:r>
      <w:r w:rsidR="00BB2067" w:rsidRPr="00813601">
        <w:rPr>
          <w:rFonts w:ascii="Times New Roman" w:eastAsia="Times New Roman" w:hAnsi="Times New Roman" w:cs="Times New Roman"/>
          <w:sz w:val="24"/>
          <w:szCs w:val="24"/>
          <w:lang w:val="sr-Latn-ME" w:eastAsia="en-GB"/>
        </w:rPr>
        <w:t xml:space="preserve"> rad kontrolnih tijela u primjeni ovog zakona i propisa donesenih na osnovu ovog zakona</w:t>
      </w:r>
      <w:r w:rsidR="00BB2067" w:rsidRPr="00BB2067">
        <w:rPr>
          <w:rFonts w:ascii="Times New Roman" w:eastAsia="Times New Roman" w:hAnsi="Times New Roman" w:cs="Times New Roman"/>
          <w:sz w:val="24"/>
          <w:szCs w:val="24"/>
          <w:lang w:val="sr-Latn-ME" w:eastAsia="en-GB"/>
        </w:rPr>
        <w:t>;</w:t>
      </w:r>
    </w:p>
    <w:p w14:paraId="335FEFA9" w14:textId="77777777" w:rsidR="00BB2067" w:rsidRDefault="00895D57" w:rsidP="009A4772">
      <w:pPr>
        <w:pStyle w:val="ListParagraph"/>
        <w:numPr>
          <w:ilvl w:val="0"/>
          <w:numId w:val="228"/>
        </w:numPr>
        <w:spacing w:after="0" w:line="240" w:lineRule="auto"/>
        <w:jc w:val="both"/>
        <w:rPr>
          <w:rFonts w:ascii="Times New Roman" w:eastAsia="Times New Roman" w:hAnsi="Times New Roman" w:cs="Times New Roman"/>
          <w:sz w:val="24"/>
          <w:szCs w:val="24"/>
          <w:lang w:val="sr-Latn-ME" w:eastAsia="en-GB"/>
        </w:rPr>
      </w:pPr>
      <w:r w:rsidRPr="006C1910">
        <w:rPr>
          <w:rFonts w:ascii="Times New Roman" w:eastAsia="Times New Roman" w:hAnsi="Times New Roman" w:cs="Times New Roman"/>
          <w:sz w:val="24"/>
          <w:szCs w:val="24"/>
          <w:lang w:val="sr-Latn-ME" w:eastAsia="en-GB"/>
        </w:rPr>
        <w:t>sprovode i bilo koje druge potrebne službene aktivnosti kako bi se obezbijedila ispunjenost ciljeva ovog zakona</w:t>
      </w:r>
      <w:r w:rsidR="00BB2067">
        <w:rPr>
          <w:rFonts w:ascii="Times New Roman" w:eastAsia="Times New Roman" w:hAnsi="Times New Roman" w:cs="Times New Roman"/>
          <w:sz w:val="24"/>
          <w:szCs w:val="24"/>
          <w:lang w:val="sr-Latn-ME" w:eastAsia="en-GB"/>
        </w:rPr>
        <w:t xml:space="preserve">; i </w:t>
      </w:r>
    </w:p>
    <w:p w14:paraId="2789F9B4" w14:textId="2422E6A4" w:rsidR="00B6184D" w:rsidRPr="00BB2067" w:rsidRDefault="00813601" w:rsidP="009A4772">
      <w:pPr>
        <w:pStyle w:val="ListParagraph"/>
        <w:numPr>
          <w:ilvl w:val="0"/>
          <w:numId w:val="228"/>
        </w:numPr>
        <w:spacing w:after="0" w:line="240" w:lineRule="auto"/>
        <w:jc w:val="both"/>
        <w:rPr>
          <w:rFonts w:ascii="Times New Roman" w:eastAsia="Times New Roman" w:hAnsi="Times New Roman" w:cs="Times New Roman"/>
          <w:sz w:val="24"/>
          <w:szCs w:val="24"/>
          <w:lang w:val="sr-Latn-ME" w:eastAsia="en-GB"/>
        </w:rPr>
      </w:pPr>
      <w:r w:rsidRPr="00813601">
        <w:rPr>
          <w:rFonts w:ascii="Times New Roman" w:eastAsia="Times New Roman" w:hAnsi="Times New Roman" w:cs="Times New Roman"/>
          <w:sz w:val="24"/>
          <w:szCs w:val="24"/>
          <w:lang w:val="sr-Latn-ME" w:eastAsia="en-GB"/>
        </w:rPr>
        <w:t>obavještavaju</w:t>
      </w:r>
      <w:r w:rsidR="00BB2067" w:rsidRPr="00813601">
        <w:rPr>
          <w:rFonts w:ascii="Times New Roman" w:eastAsia="Times New Roman" w:hAnsi="Times New Roman" w:cs="Times New Roman"/>
          <w:sz w:val="24"/>
          <w:szCs w:val="24"/>
          <w:lang w:val="sr-Latn-ME" w:eastAsia="en-GB"/>
        </w:rPr>
        <w:t xml:space="preserve"> </w:t>
      </w:r>
      <w:r w:rsidR="00B6184D" w:rsidRPr="00813601">
        <w:rPr>
          <w:rFonts w:ascii="Times New Roman" w:eastAsia="Times New Roman" w:hAnsi="Times New Roman" w:cs="Times New Roman"/>
          <w:sz w:val="24"/>
          <w:szCs w:val="24"/>
          <w:lang w:val="sr-Latn-ME" w:eastAsia="en-GB"/>
        </w:rPr>
        <w:t>drug</w:t>
      </w:r>
      <w:r w:rsidR="00BB2067" w:rsidRPr="00813601">
        <w:rPr>
          <w:rFonts w:ascii="Times New Roman" w:eastAsia="Times New Roman" w:hAnsi="Times New Roman" w:cs="Times New Roman"/>
          <w:sz w:val="24"/>
          <w:szCs w:val="24"/>
          <w:lang w:val="sr-Latn-ME" w:eastAsia="en-GB"/>
        </w:rPr>
        <w:t xml:space="preserve">e </w:t>
      </w:r>
      <w:r w:rsidR="00B6184D" w:rsidRPr="00813601">
        <w:rPr>
          <w:rFonts w:ascii="Times New Roman" w:eastAsia="Times New Roman" w:hAnsi="Times New Roman" w:cs="Times New Roman"/>
          <w:sz w:val="24"/>
          <w:szCs w:val="24"/>
          <w:lang w:val="sr-Latn-ME" w:eastAsia="en-GB"/>
        </w:rPr>
        <w:t>nadležn</w:t>
      </w:r>
      <w:r w:rsidR="00BB2067" w:rsidRPr="00813601">
        <w:rPr>
          <w:rFonts w:ascii="Times New Roman" w:eastAsia="Times New Roman" w:hAnsi="Times New Roman" w:cs="Times New Roman"/>
          <w:sz w:val="24"/>
          <w:szCs w:val="24"/>
          <w:lang w:val="sr-Latn-ME" w:eastAsia="en-GB"/>
        </w:rPr>
        <w:t xml:space="preserve">e </w:t>
      </w:r>
      <w:r w:rsidR="00B6184D" w:rsidRPr="00813601">
        <w:rPr>
          <w:rFonts w:ascii="Times New Roman" w:eastAsia="Times New Roman" w:hAnsi="Times New Roman" w:cs="Times New Roman"/>
          <w:sz w:val="24"/>
          <w:szCs w:val="24"/>
          <w:lang w:val="sr-Latn-ME" w:eastAsia="en-GB"/>
        </w:rPr>
        <w:t>organ</w:t>
      </w:r>
      <w:r w:rsidR="00BB2067" w:rsidRPr="00813601">
        <w:rPr>
          <w:rFonts w:ascii="Times New Roman" w:eastAsia="Times New Roman" w:hAnsi="Times New Roman" w:cs="Times New Roman"/>
          <w:sz w:val="24"/>
          <w:szCs w:val="24"/>
          <w:lang w:val="sr-Latn-ME" w:eastAsia="en-GB"/>
        </w:rPr>
        <w:t>e</w:t>
      </w:r>
      <w:r w:rsidR="00B6184D" w:rsidRPr="00813601">
        <w:rPr>
          <w:rFonts w:ascii="Times New Roman" w:eastAsia="Times New Roman" w:hAnsi="Times New Roman" w:cs="Times New Roman"/>
          <w:sz w:val="24"/>
          <w:szCs w:val="24"/>
          <w:lang w:val="sr-Latn-ME" w:eastAsia="en-GB"/>
        </w:rPr>
        <w:t xml:space="preserve"> ako utvrd</w:t>
      </w:r>
      <w:r w:rsidR="00BB2067" w:rsidRPr="00813601">
        <w:rPr>
          <w:rFonts w:ascii="Times New Roman" w:eastAsia="Times New Roman" w:hAnsi="Times New Roman" w:cs="Times New Roman"/>
          <w:sz w:val="24"/>
          <w:szCs w:val="24"/>
          <w:lang w:val="sr-Latn-ME" w:eastAsia="en-GB"/>
        </w:rPr>
        <w:t>e</w:t>
      </w:r>
      <w:r w:rsidR="00B6184D" w:rsidRPr="00813601">
        <w:rPr>
          <w:rFonts w:ascii="Times New Roman" w:eastAsia="Times New Roman" w:hAnsi="Times New Roman" w:cs="Times New Roman"/>
          <w:sz w:val="24"/>
          <w:szCs w:val="24"/>
          <w:lang w:val="sr-Latn-ME" w:eastAsia="en-GB"/>
        </w:rPr>
        <w:t xml:space="preserve"> da je povrijeđen zakon ili drugi propisi iz djelokruga drug</w:t>
      </w:r>
      <w:r w:rsidR="00BB2067" w:rsidRPr="00813601">
        <w:rPr>
          <w:rFonts w:ascii="Times New Roman" w:eastAsia="Times New Roman" w:hAnsi="Times New Roman" w:cs="Times New Roman"/>
          <w:sz w:val="24"/>
          <w:szCs w:val="24"/>
          <w:lang w:val="sr-Latn-ME" w:eastAsia="en-GB"/>
        </w:rPr>
        <w:t>ih</w:t>
      </w:r>
      <w:r w:rsidR="00B6184D" w:rsidRPr="00813601">
        <w:rPr>
          <w:rFonts w:ascii="Times New Roman" w:eastAsia="Times New Roman" w:hAnsi="Times New Roman" w:cs="Times New Roman"/>
          <w:sz w:val="24"/>
          <w:szCs w:val="24"/>
          <w:lang w:val="sr-Latn-ME" w:eastAsia="en-GB"/>
        </w:rPr>
        <w:t xml:space="preserve"> nadležn</w:t>
      </w:r>
      <w:r w:rsidR="00BB2067" w:rsidRPr="00813601">
        <w:rPr>
          <w:rFonts w:ascii="Times New Roman" w:eastAsia="Times New Roman" w:hAnsi="Times New Roman" w:cs="Times New Roman"/>
          <w:sz w:val="24"/>
          <w:szCs w:val="24"/>
          <w:lang w:val="sr-Latn-ME" w:eastAsia="en-GB"/>
        </w:rPr>
        <w:t xml:space="preserve">ih </w:t>
      </w:r>
      <w:r w:rsidR="00B6184D" w:rsidRPr="00813601">
        <w:rPr>
          <w:rFonts w:ascii="Times New Roman" w:eastAsia="Times New Roman" w:hAnsi="Times New Roman" w:cs="Times New Roman"/>
          <w:sz w:val="24"/>
          <w:szCs w:val="24"/>
          <w:lang w:val="sr-Latn-ME" w:eastAsia="en-GB"/>
        </w:rPr>
        <w:t>organa</w:t>
      </w:r>
      <w:r w:rsidR="00BB2067" w:rsidRPr="00813601">
        <w:rPr>
          <w:rFonts w:ascii="Times New Roman" w:eastAsia="Times New Roman" w:hAnsi="Times New Roman" w:cs="Times New Roman"/>
          <w:sz w:val="24"/>
          <w:szCs w:val="24"/>
          <w:lang w:val="sr-Latn-ME" w:eastAsia="en-GB"/>
        </w:rPr>
        <w:t xml:space="preserve">. </w:t>
      </w:r>
    </w:p>
    <w:p w14:paraId="293333A0" w14:textId="2C5054BF" w:rsidR="008E236D" w:rsidRDefault="008E236D" w:rsidP="004D7258">
      <w:pPr>
        <w:spacing w:after="0" w:line="240" w:lineRule="auto"/>
        <w:jc w:val="both"/>
        <w:rPr>
          <w:rFonts w:ascii="Times New Roman" w:eastAsia="Times New Roman" w:hAnsi="Times New Roman" w:cs="Times New Roman"/>
          <w:sz w:val="24"/>
          <w:szCs w:val="24"/>
          <w:lang w:val="sr-Latn-ME" w:eastAsia="en-GB"/>
        </w:rPr>
      </w:pPr>
    </w:p>
    <w:p w14:paraId="736DB7C0" w14:textId="77777777" w:rsidR="00B6184D" w:rsidRPr="004D7258" w:rsidRDefault="00B6184D" w:rsidP="004D7258">
      <w:pPr>
        <w:spacing w:after="0" w:line="240" w:lineRule="auto"/>
        <w:jc w:val="both"/>
        <w:rPr>
          <w:rFonts w:ascii="Times New Roman" w:eastAsia="Times New Roman" w:hAnsi="Times New Roman" w:cs="Times New Roman"/>
          <w:sz w:val="24"/>
          <w:szCs w:val="24"/>
          <w:lang w:val="sr-Latn-ME" w:eastAsia="en-GB"/>
        </w:rPr>
      </w:pPr>
    </w:p>
    <w:p w14:paraId="2BD1A400" w14:textId="77777777" w:rsidR="009C0855" w:rsidRPr="005529D7" w:rsidRDefault="009C0855" w:rsidP="009C0855">
      <w:pPr>
        <w:spacing w:after="0" w:line="240" w:lineRule="auto"/>
        <w:jc w:val="center"/>
        <w:rPr>
          <w:rFonts w:ascii="Times New Roman" w:eastAsia="Times New Roman" w:hAnsi="Times New Roman" w:cs="Times New Roman"/>
          <w:b/>
          <w:bCs/>
          <w:sz w:val="24"/>
          <w:szCs w:val="24"/>
          <w:lang w:val="sr-Latn-ME" w:eastAsia="en-GB"/>
        </w:rPr>
      </w:pPr>
      <w:r w:rsidRPr="005529D7">
        <w:rPr>
          <w:rFonts w:ascii="Times New Roman" w:eastAsia="Times New Roman" w:hAnsi="Times New Roman" w:cs="Times New Roman"/>
          <w:b/>
          <w:bCs/>
          <w:sz w:val="24"/>
          <w:szCs w:val="24"/>
          <w:lang w:val="sr-Latn-ME" w:eastAsia="en-GB"/>
        </w:rPr>
        <w:t>Upravne mjere i radnje</w:t>
      </w:r>
    </w:p>
    <w:p w14:paraId="248D4DC6" w14:textId="3186B0A7" w:rsidR="009C0855" w:rsidRPr="005529D7" w:rsidRDefault="009C0855" w:rsidP="009C0855">
      <w:pPr>
        <w:spacing w:after="0" w:line="240" w:lineRule="auto"/>
        <w:jc w:val="center"/>
        <w:rPr>
          <w:rFonts w:ascii="Times New Roman" w:eastAsia="Times New Roman" w:hAnsi="Times New Roman" w:cs="Times New Roman"/>
          <w:b/>
          <w:bCs/>
          <w:sz w:val="24"/>
          <w:szCs w:val="24"/>
          <w:highlight w:val="green"/>
          <w:lang w:val="sr-Latn-ME" w:eastAsia="en-GB"/>
        </w:rPr>
      </w:pPr>
      <w:r w:rsidRPr="005529D7">
        <w:rPr>
          <w:rFonts w:ascii="Times New Roman" w:eastAsia="Times New Roman" w:hAnsi="Times New Roman" w:cs="Times New Roman"/>
          <w:b/>
          <w:bCs/>
          <w:sz w:val="24"/>
          <w:szCs w:val="24"/>
          <w:lang w:val="sr-Latn-ME" w:eastAsia="en-GB"/>
        </w:rPr>
        <w:t>Član 11</w:t>
      </w:r>
      <w:r w:rsidR="00942E6B">
        <w:rPr>
          <w:rFonts w:ascii="Times New Roman" w:eastAsia="Times New Roman" w:hAnsi="Times New Roman" w:cs="Times New Roman"/>
          <w:b/>
          <w:bCs/>
          <w:sz w:val="24"/>
          <w:szCs w:val="24"/>
          <w:lang w:val="sr-Latn-ME" w:eastAsia="en-GB"/>
        </w:rPr>
        <w:t>9</w:t>
      </w:r>
    </w:p>
    <w:p w14:paraId="5BED5A21" w14:textId="4F3FC424" w:rsidR="009C0855" w:rsidRPr="00BC45CC" w:rsidRDefault="009C0855" w:rsidP="009A4772">
      <w:pPr>
        <w:pStyle w:val="ListParagraph"/>
        <w:numPr>
          <w:ilvl w:val="0"/>
          <w:numId w:val="232"/>
        </w:numPr>
        <w:spacing w:after="0" w:line="240" w:lineRule="auto"/>
        <w:jc w:val="both"/>
        <w:rPr>
          <w:rFonts w:ascii="Times New Roman" w:eastAsia="Times New Roman" w:hAnsi="Times New Roman" w:cs="Times New Roman"/>
          <w:sz w:val="24"/>
          <w:szCs w:val="24"/>
          <w:lang w:val="sr-Latn-ME" w:eastAsia="en-GB"/>
        </w:rPr>
      </w:pPr>
      <w:r w:rsidRPr="00BC45CC">
        <w:rPr>
          <w:rFonts w:ascii="Times New Roman" w:eastAsia="Times New Roman" w:hAnsi="Times New Roman" w:cs="Times New Roman"/>
          <w:sz w:val="24"/>
          <w:szCs w:val="24"/>
          <w:lang w:val="sr-Latn-ME" w:eastAsia="en-GB"/>
        </w:rPr>
        <w:t>Pored upravnih mjera i radnji utvrđenih zakonom kojim je uređen inspekcijski nadzor, inspektori iz člana 11</w:t>
      </w:r>
      <w:r w:rsidR="00E64948" w:rsidRPr="00BC45CC">
        <w:rPr>
          <w:rFonts w:ascii="Times New Roman" w:eastAsia="Times New Roman" w:hAnsi="Times New Roman" w:cs="Times New Roman"/>
          <w:sz w:val="24"/>
          <w:szCs w:val="24"/>
          <w:lang w:val="sr-Latn-ME" w:eastAsia="en-GB"/>
        </w:rPr>
        <w:t>6</w:t>
      </w:r>
      <w:r w:rsidRPr="00BC45CC">
        <w:rPr>
          <w:rFonts w:ascii="Times New Roman" w:eastAsia="Times New Roman" w:hAnsi="Times New Roman" w:cs="Times New Roman"/>
          <w:sz w:val="24"/>
          <w:szCs w:val="24"/>
          <w:lang w:val="sr-Latn-ME" w:eastAsia="en-GB"/>
        </w:rPr>
        <w:t xml:space="preserve"> stav 2 ovog zakona, kada utvrde neusaglašenost sa zahtjevima utvrđenim ovim zakonom i drugim propisima, imaju i obavezu i ovlašćenja da:</w:t>
      </w:r>
    </w:p>
    <w:p w14:paraId="3BA77C7B" w14:textId="6B4D0CDF" w:rsidR="009C0855" w:rsidRPr="005529D7" w:rsidRDefault="009C0855" w:rsidP="009A4772">
      <w:pPr>
        <w:pStyle w:val="ListParagraph"/>
        <w:numPr>
          <w:ilvl w:val="0"/>
          <w:numId w:val="218"/>
        </w:numPr>
        <w:spacing w:after="0" w:line="240" w:lineRule="auto"/>
        <w:jc w:val="both"/>
        <w:rPr>
          <w:rFonts w:ascii="Times New Roman" w:eastAsia="Times New Roman" w:hAnsi="Times New Roman" w:cs="Times New Roman"/>
          <w:sz w:val="24"/>
          <w:szCs w:val="24"/>
          <w:lang w:val="sr-Latn-ME" w:eastAsia="en-GB"/>
        </w:rPr>
      </w:pPr>
      <w:bookmarkStart w:id="123" w:name="_Hlk146913658"/>
      <w:r w:rsidRPr="005529D7">
        <w:rPr>
          <w:rFonts w:ascii="Times New Roman" w:eastAsia="Times New Roman" w:hAnsi="Times New Roman" w:cs="Times New Roman"/>
          <w:sz w:val="24"/>
          <w:szCs w:val="24"/>
          <w:lang w:val="sr-Latn-ME" w:eastAsia="en-GB"/>
        </w:rPr>
        <w:t xml:space="preserve">zabrane upotrebu jonizujućeg zračenja u obradi organske hrane ili hrane za životinje, kao i u obradi sirovina koje se koriste u organskoj hrani ili hrani za životinje (član </w:t>
      </w:r>
      <w:r w:rsidR="00E64948" w:rsidRPr="005529D7">
        <w:rPr>
          <w:rFonts w:ascii="Times New Roman" w:eastAsia="Times New Roman" w:hAnsi="Times New Roman" w:cs="Times New Roman"/>
          <w:sz w:val="24"/>
          <w:szCs w:val="24"/>
          <w:lang w:val="sr-Latn-ME" w:eastAsia="en-GB"/>
        </w:rPr>
        <w:t>1</w:t>
      </w:r>
      <w:r w:rsidR="00E64948">
        <w:rPr>
          <w:rFonts w:ascii="Times New Roman" w:eastAsia="Times New Roman" w:hAnsi="Times New Roman" w:cs="Times New Roman"/>
          <w:sz w:val="24"/>
          <w:szCs w:val="24"/>
          <w:lang w:val="sr-Latn-ME" w:eastAsia="en-GB"/>
        </w:rPr>
        <w:t>7</w:t>
      </w:r>
      <w:r w:rsidR="00E64948" w:rsidRPr="005529D7">
        <w:rPr>
          <w:rFonts w:ascii="Times New Roman" w:eastAsia="Times New Roman" w:hAnsi="Times New Roman" w:cs="Times New Roman"/>
          <w:sz w:val="24"/>
          <w:szCs w:val="24"/>
          <w:lang w:val="sr-Latn-ME" w:eastAsia="en-GB"/>
        </w:rPr>
        <w:t xml:space="preserve"> </w:t>
      </w:r>
      <w:r w:rsidRPr="005529D7">
        <w:rPr>
          <w:rFonts w:ascii="Times New Roman" w:eastAsia="Times New Roman" w:hAnsi="Times New Roman" w:cs="Times New Roman"/>
          <w:sz w:val="24"/>
          <w:szCs w:val="24"/>
          <w:lang w:val="sr-Latn-ME" w:eastAsia="en-GB"/>
        </w:rPr>
        <w:t>stav 5);</w:t>
      </w:r>
    </w:p>
    <w:p w14:paraId="235F4204" w14:textId="797A74A1" w:rsidR="009C0855" w:rsidRPr="005529D7" w:rsidRDefault="009C0855" w:rsidP="009A4772">
      <w:pPr>
        <w:pStyle w:val="ListParagraph"/>
        <w:numPr>
          <w:ilvl w:val="0"/>
          <w:numId w:val="218"/>
        </w:numPr>
        <w:spacing w:after="0" w:line="240" w:lineRule="auto"/>
        <w:jc w:val="both"/>
        <w:rPr>
          <w:rFonts w:ascii="Times New Roman" w:eastAsia="Times New Roman" w:hAnsi="Times New Roman" w:cs="Times New Roman"/>
          <w:sz w:val="24"/>
          <w:szCs w:val="24"/>
          <w:lang w:val="sr-Latn-ME" w:eastAsia="en-GB"/>
        </w:rPr>
      </w:pPr>
      <w:r w:rsidRPr="005529D7">
        <w:rPr>
          <w:rFonts w:ascii="Times New Roman" w:eastAsia="Times New Roman" w:hAnsi="Times New Roman" w:cs="Times New Roman"/>
          <w:sz w:val="24"/>
          <w:szCs w:val="24"/>
          <w:lang w:val="sr-Latn-ME" w:eastAsia="en-GB"/>
        </w:rPr>
        <w:t>zabrane upotreba kloniranih životinja i uzgoj životinja kod kojih je došlo do pojave vještački izazvane poliplodije (član 1</w:t>
      </w:r>
      <w:r w:rsidR="00E64948">
        <w:rPr>
          <w:rFonts w:ascii="Times New Roman" w:eastAsia="Times New Roman" w:hAnsi="Times New Roman" w:cs="Times New Roman"/>
          <w:sz w:val="24"/>
          <w:szCs w:val="24"/>
          <w:lang w:val="sr-Latn-ME" w:eastAsia="en-GB"/>
        </w:rPr>
        <w:t>7</w:t>
      </w:r>
      <w:r w:rsidRPr="005529D7">
        <w:rPr>
          <w:rFonts w:ascii="Times New Roman" w:eastAsia="Times New Roman" w:hAnsi="Times New Roman" w:cs="Times New Roman"/>
          <w:sz w:val="24"/>
          <w:szCs w:val="24"/>
          <w:lang w:val="sr-Latn-ME" w:eastAsia="en-GB"/>
        </w:rPr>
        <w:t xml:space="preserve"> stav 6);</w:t>
      </w:r>
      <w:bookmarkEnd w:id="123"/>
    </w:p>
    <w:p w14:paraId="18746A4C" w14:textId="569E4763" w:rsidR="009C0855" w:rsidRPr="005529D7" w:rsidRDefault="009C0855" w:rsidP="009A4772">
      <w:pPr>
        <w:pStyle w:val="ListParagraph"/>
        <w:numPr>
          <w:ilvl w:val="0"/>
          <w:numId w:val="218"/>
        </w:numPr>
        <w:spacing w:after="0" w:line="240" w:lineRule="auto"/>
        <w:jc w:val="both"/>
        <w:rPr>
          <w:rFonts w:ascii="Times New Roman" w:eastAsia="Times New Roman" w:hAnsi="Times New Roman" w:cs="Times New Roman"/>
          <w:sz w:val="24"/>
          <w:szCs w:val="24"/>
          <w:lang w:val="sr-Latn-ME" w:eastAsia="en-GB"/>
        </w:rPr>
      </w:pPr>
      <w:r w:rsidRPr="005529D7">
        <w:rPr>
          <w:rFonts w:ascii="Times New Roman" w:eastAsia="Times New Roman" w:hAnsi="Times New Roman" w:cs="Times New Roman"/>
          <w:sz w:val="24"/>
          <w:szCs w:val="24"/>
          <w:lang w:val="sr-Latn-ME" w:eastAsia="en-GB"/>
        </w:rPr>
        <w:t>zabrane subjektima i grupama subjekata da GMO, proizvode proizvedene od GMO i proizvode proizvedene pomoću GMO, koriste kao sastojak u hrani ili hrani za životinje, niti kao hranu, hranu za životinje, pomoćna sredstva za preradu, sredstva za zaštitu bilja, đubriva, oplemenjivače zemljišta, biljni reproduktivni materijal, mikroorganizme ili životinje u organskoj proizvodnji (član 1</w:t>
      </w:r>
      <w:r w:rsidR="00E64948">
        <w:rPr>
          <w:rFonts w:ascii="Times New Roman" w:eastAsia="Times New Roman" w:hAnsi="Times New Roman" w:cs="Times New Roman"/>
          <w:sz w:val="24"/>
          <w:szCs w:val="24"/>
          <w:lang w:val="sr-Latn-ME" w:eastAsia="en-GB"/>
        </w:rPr>
        <w:t>9</w:t>
      </w:r>
      <w:r w:rsidRPr="005529D7">
        <w:rPr>
          <w:rFonts w:ascii="Times New Roman" w:eastAsia="Times New Roman" w:hAnsi="Times New Roman" w:cs="Times New Roman"/>
          <w:sz w:val="24"/>
          <w:szCs w:val="24"/>
          <w:lang w:val="sr-Latn-ME" w:eastAsia="en-GB"/>
        </w:rPr>
        <w:t xml:space="preserve"> stav 1);</w:t>
      </w:r>
    </w:p>
    <w:p w14:paraId="451EAD17" w14:textId="77777777" w:rsidR="009C0855" w:rsidRPr="005529D7" w:rsidRDefault="009C0855" w:rsidP="009A4772">
      <w:pPr>
        <w:pStyle w:val="ListParagraph"/>
        <w:numPr>
          <w:ilvl w:val="0"/>
          <w:numId w:val="218"/>
        </w:numPr>
        <w:spacing w:after="0" w:line="240" w:lineRule="auto"/>
        <w:jc w:val="both"/>
        <w:rPr>
          <w:rFonts w:ascii="Times New Roman" w:eastAsia="Times New Roman" w:hAnsi="Times New Roman" w:cs="Times New Roman"/>
          <w:sz w:val="24"/>
          <w:szCs w:val="24"/>
          <w:lang w:val="sr-Latn-ME" w:eastAsia="en-GB"/>
        </w:rPr>
      </w:pPr>
      <w:r w:rsidRPr="005529D7">
        <w:rPr>
          <w:rFonts w:ascii="Times New Roman" w:eastAsia="Times New Roman" w:hAnsi="Times New Roman" w:cs="Times New Roman"/>
          <w:sz w:val="24"/>
          <w:szCs w:val="24"/>
          <w:lang w:val="sr-Latn-ME" w:eastAsia="en-GB"/>
        </w:rPr>
        <w:t>zabrane stočarsku organsku proizvodnju bez zemlje, osim u slučaju pčelarstva (član 20 stav 3);</w:t>
      </w:r>
    </w:p>
    <w:p w14:paraId="44E33022" w14:textId="526D799F" w:rsidR="009C0855" w:rsidRPr="005529D7" w:rsidRDefault="009C0855" w:rsidP="009A4772">
      <w:pPr>
        <w:numPr>
          <w:ilvl w:val="0"/>
          <w:numId w:val="218"/>
        </w:numPr>
        <w:spacing w:after="0" w:line="240" w:lineRule="auto"/>
        <w:jc w:val="both"/>
        <w:rPr>
          <w:rFonts w:ascii="Times New Roman" w:hAnsi="Times New Roman" w:cs="Times New Roman"/>
          <w:sz w:val="24"/>
          <w:szCs w:val="24"/>
          <w:lang w:val="sr-Latn-ME"/>
        </w:rPr>
      </w:pPr>
      <w:r w:rsidRPr="005529D7">
        <w:rPr>
          <w:rFonts w:ascii="Times New Roman" w:hAnsi="Times New Roman" w:cs="Times New Roman"/>
          <w:sz w:val="24"/>
          <w:szCs w:val="24"/>
          <w:lang w:val="sr-Latn-ME"/>
        </w:rPr>
        <w:t xml:space="preserve">da privremeno zabrane stavljanje u promet predmetnih proizvoda kao organskih proizvoda ili proizvoda iz prelaznog perioda, kao i njihovu upotrebu u organskoj proizvodnji do dobijanja rezultata službenih kontroli, u slučaju da Ministarstvo i/ili Uprava i/ili kontrolni organ i/ili kontrolno i delegirano tijelo zaprimi validne informacije o prisustvu proizvoda ili supstanci koje nijesu odobrene za upotrebu u organskoj proizvodnji u skladu sa članom </w:t>
      </w:r>
      <w:r w:rsidRPr="005529D7">
        <w:rPr>
          <w:rFonts w:ascii="Times New Roman" w:hAnsi="Times New Roman" w:cs="Times New Roman"/>
          <w:sz w:val="24"/>
          <w:szCs w:val="24"/>
          <w:lang w:val="sr-Latn-ME"/>
        </w:rPr>
        <w:lastRenderedPageBreak/>
        <w:t>1</w:t>
      </w:r>
      <w:r w:rsidR="00E64948">
        <w:rPr>
          <w:rFonts w:ascii="Times New Roman" w:hAnsi="Times New Roman" w:cs="Times New Roman"/>
          <w:sz w:val="24"/>
          <w:szCs w:val="24"/>
          <w:lang w:val="sr-Latn-ME"/>
        </w:rPr>
        <w:t>7</w:t>
      </w:r>
      <w:r w:rsidRPr="005529D7">
        <w:rPr>
          <w:rFonts w:ascii="Times New Roman" w:hAnsi="Times New Roman" w:cs="Times New Roman"/>
          <w:sz w:val="24"/>
          <w:szCs w:val="24"/>
          <w:lang w:val="sr-Latn-ME"/>
        </w:rPr>
        <w:t xml:space="preserve"> stav 3 ovog zakona ili takve informacije dobije od strane subjekta u skladu sa članom 3</w:t>
      </w:r>
      <w:r w:rsidR="00E64948">
        <w:rPr>
          <w:rFonts w:ascii="Times New Roman" w:hAnsi="Times New Roman" w:cs="Times New Roman"/>
          <w:sz w:val="24"/>
          <w:szCs w:val="24"/>
          <w:lang w:val="sr-Latn-ME"/>
        </w:rPr>
        <w:t>3</w:t>
      </w:r>
      <w:r w:rsidRPr="005529D7">
        <w:rPr>
          <w:rFonts w:ascii="Times New Roman" w:hAnsi="Times New Roman" w:cs="Times New Roman"/>
          <w:sz w:val="24"/>
          <w:szCs w:val="24"/>
          <w:lang w:val="sr-Latn-ME"/>
        </w:rPr>
        <w:t xml:space="preserve"> stav 2 tačka 4 ovog zakona ili takve proizvode ili supstance otkrije u organskom proizvodu ili proizvodu iz prelaznog perioda (član 3</w:t>
      </w:r>
      <w:r w:rsidR="00CC2CE2">
        <w:rPr>
          <w:rFonts w:ascii="Times New Roman" w:hAnsi="Times New Roman" w:cs="Times New Roman"/>
          <w:sz w:val="24"/>
          <w:szCs w:val="24"/>
          <w:lang w:val="sr-Latn-ME"/>
        </w:rPr>
        <w:t>4</w:t>
      </w:r>
      <w:r w:rsidRPr="005529D7">
        <w:rPr>
          <w:rFonts w:ascii="Times New Roman" w:hAnsi="Times New Roman" w:cs="Times New Roman"/>
          <w:sz w:val="24"/>
          <w:szCs w:val="24"/>
          <w:lang w:val="sr-Latn-ME"/>
        </w:rPr>
        <w:t xml:space="preserve"> stav 1 tačka b);</w:t>
      </w:r>
    </w:p>
    <w:p w14:paraId="5ABA6DF4" w14:textId="3DB7F9BA" w:rsidR="009C0855" w:rsidRPr="005529D7" w:rsidRDefault="009C0855" w:rsidP="009A4772">
      <w:pPr>
        <w:pStyle w:val="ListParagraph"/>
        <w:numPr>
          <w:ilvl w:val="0"/>
          <w:numId w:val="218"/>
        </w:numPr>
        <w:spacing w:after="0" w:line="240" w:lineRule="auto"/>
        <w:contextualSpacing w:val="0"/>
        <w:jc w:val="both"/>
        <w:rPr>
          <w:rFonts w:ascii="Times New Roman" w:hAnsi="Times New Roman" w:cs="Times New Roman"/>
          <w:sz w:val="24"/>
          <w:szCs w:val="24"/>
          <w:lang w:val="sr-Latn-ME"/>
        </w:rPr>
      </w:pPr>
      <w:r w:rsidRPr="005529D7">
        <w:rPr>
          <w:rFonts w:ascii="Times New Roman" w:hAnsi="Times New Roman" w:cs="Times New Roman"/>
          <w:sz w:val="24"/>
          <w:szCs w:val="24"/>
          <w:lang w:val="sr-Latn-ME"/>
        </w:rPr>
        <w:t xml:space="preserve">da privremeno zabrane stavljanje u promet predmetnih proizvoda kao organskih proizvoda ili proizvoda iz prelaznog perioda i njihovu upotrebu u organskoj proizvodnji do dobijanja rezultata službenih kontrola, u slučaju sumnje ili zaprimanja pouzdanih informacija, uključujući informacije drugih nadležnih organa, da subjekat i grupa subjekata namjerava da upotrijebi ili stavi u promet proizvod koji možda nije u skladu sa ovim zakonom, a da se na proizvodu nalaze izrazi koji upućuju na organsku proizvodnju ili ako subjekat obavijesti o sumnji na neusaglašenost u skladu sa članom </w:t>
      </w:r>
      <w:r w:rsidR="00CC2CE2">
        <w:rPr>
          <w:rFonts w:ascii="Times New Roman" w:hAnsi="Times New Roman" w:cs="Times New Roman"/>
          <w:sz w:val="24"/>
          <w:szCs w:val="24"/>
          <w:lang w:val="sr-Latn-ME"/>
        </w:rPr>
        <w:t>15</w:t>
      </w:r>
      <w:r w:rsidRPr="005529D7">
        <w:rPr>
          <w:rFonts w:ascii="Times New Roman" w:hAnsi="Times New Roman" w:cs="Times New Roman"/>
          <w:sz w:val="24"/>
          <w:szCs w:val="24"/>
          <w:lang w:val="sr-Latn-ME"/>
        </w:rPr>
        <w:t xml:space="preserve"> stav 4 ovog zakona, Ministarstvo i/ili Uprava i/ili kontrolni organ i/ili kontrolno tijelo u skladu sa članom 3</w:t>
      </w:r>
      <w:r w:rsidR="00CC2CE2">
        <w:rPr>
          <w:rFonts w:ascii="Times New Roman" w:hAnsi="Times New Roman" w:cs="Times New Roman"/>
          <w:sz w:val="24"/>
          <w:szCs w:val="24"/>
          <w:lang w:val="sr-Latn-ME"/>
        </w:rPr>
        <w:t>4</w:t>
      </w:r>
      <w:r w:rsidRPr="005529D7">
        <w:rPr>
          <w:rFonts w:ascii="Times New Roman" w:hAnsi="Times New Roman" w:cs="Times New Roman"/>
          <w:sz w:val="24"/>
          <w:szCs w:val="24"/>
          <w:lang w:val="sr-Latn-ME"/>
        </w:rPr>
        <w:t xml:space="preserve"> ovog zakona (član 40 stav 1 tačka b);</w:t>
      </w:r>
    </w:p>
    <w:p w14:paraId="3D190F2B" w14:textId="3F85292A" w:rsidR="009C0855" w:rsidRPr="005529D7" w:rsidRDefault="009C0855" w:rsidP="009A4772">
      <w:pPr>
        <w:pStyle w:val="ListParagraph"/>
        <w:numPr>
          <w:ilvl w:val="0"/>
          <w:numId w:val="218"/>
        </w:numPr>
        <w:spacing w:after="0" w:line="240" w:lineRule="auto"/>
        <w:contextualSpacing w:val="0"/>
        <w:jc w:val="both"/>
        <w:rPr>
          <w:rFonts w:ascii="Times New Roman" w:hAnsi="Times New Roman" w:cs="Times New Roman"/>
          <w:sz w:val="24"/>
          <w:szCs w:val="24"/>
          <w:lang w:val="sr-Latn-ME"/>
        </w:rPr>
      </w:pPr>
      <w:r w:rsidRPr="005529D7">
        <w:rPr>
          <w:rFonts w:ascii="Times New Roman" w:hAnsi="Times New Roman" w:cs="Times New Roman"/>
          <w:sz w:val="24"/>
          <w:szCs w:val="24"/>
          <w:lang w:val="sr-Latn-ME"/>
        </w:rPr>
        <w:t xml:space="preserve">zabrane stavljanje u promet na određeni period proizvoda koji upućuju na organsku proizvodnju, kao i mjeru  suspendovanja ili povlačenja sertifikata iz člana </w:t>
      </w:r>
      <w:r w:rsidR="00CC2CE2">
        <w:rPr>
          <w:rFonts w:ascii="Times New Roman" w:hAnsi="Times New Roman" w:cs="Times New Roman"/>
          <w:sz w:val="24"/>
          <w:szCs w:val="24"/>
          <w:lang w:val="sr-Latn-ME"/>
        </w:rPr>
        <w:t>40</w:t>
      </w:r>
      <w:r w:rsidRPr="005529D7">
        <w:rPr>
          <w:rFonts w:ascii="Times New Roman" w:hAnsi="Times New Roman" w:cs="Times New Roman"/>
          <w:sz w:val="24"/>
          <w:szCs w:val="24"/>
          <w:lang w:val="sr-Latn-ME"/>
        </w:rPr>
        <w:t xml:space="preserve"> ovog zakona, u slučaju ozbiljne, ponovljene ili trajne neusaglašenosti Ministarstvo i/ili Uprava i/ili kontrolni organ i/ili kontrolno tijelo nalaže subjektima ili grupama subjekata, uz mjere iz člana 4</w:t>
      </w:r>
      <w:r w:rsidR="00CC2CE2">
        <w:rPr>
          <w:rFonts w:ascii="Times New Roman" w:hAnsi="Times New Roman" w:cs="Times New Roman"/>
          <w:sz w:val="24"/>
          <w:szCs w:val="24"/>
          <w:lang w:val="sr-Latn-ME"/>
        </w:rPr>
        <w:t>3</w:t>
      </w:r>
      <w:r w:rsidRPr="005529D7">
        <w:rPr>
          <w:rFonts w:ascii="Times New Roman" w:hAnsi="Times New Roman" w:cs="Times New Roman"/>
          <w:sz w:val="24"/>
          <w:szCs w:val="24"/>
          <w:lang w:val="sr-Latn-ME"/>
        </w:rPr>
        <w:t xml:space="preserve"> stav 1 i člana 11</w:t>
      </w:r>
      <w:r w:rsidR="00CC2CE2">
        <w:rPr>
          <w:rFonts w:ascii="Times New Roman" w:hAnsi="Times New Roman" w:cs="Times New Roman"/>
          <w:sz w:val="24"/>
          <w:szCs w:val="24"/>
          <w:lang w:val="sr-Latn-ME"/>
        </w:rPr>
        <w:t>5</w:t>
      </w:r>
      <w:r w:rsidRPr="005529D7">
        <w:rPr>
          <w:rFonts w:ascii="Times New Roman" w:hAnsi="Times New Roman" w:cs="Times New Roman"/>
          <w:sz w:val="24"/>
          <w:szCs w:val="24"/>
          <w:lang w:val="sr-Latn-ME"/>
        </w:rPr>
        <w:t xml:space="preserve"> ovoga zakona (član 4</w:t>
      </w:r>
      <w:r w:rsidR="00CC2CE2">
        <w:rPr>
          <w:rFonts w:ascii="Times New Roman" w:hAnsi="Times New Roman" w:cs="Times New Roman"/>
          <w:sz w:val="24"/>
          <w:szCs w:val="24"/>
          <w:lang w:val="sr-Latn-ME"/>
        </w:rPr>
        <w:t>3</w:t>
      </w:r>
      <w:r w:rsidRPr="005529D7">
        <w:rPr>
          <w:rFonts w:ascii="Times New Roman" w:hAnsi="Times New Roman" w:cs="Times New Roman"/>
          <w:sz w:val="24"/>
          <w:szCs w:val="24"/>
          <w:lang w:val="sr-Latn-ME"/>
        </w:rPr>
        <w:t xml:space="preserve"> stav 2);</w:t>
      </w:r>
    </w:p>
    <w:p w14:paraId="0567C32F" w14:textId="7288F68A" w:rsidR="009C0855" w:rsidRPr="00490A36" w:rsidRDefault="009C0855" w:rsidP="009A4772">
      <w:pPr>
        <w:pStyle w:val="ListParagraph"/>
        <w:numPr>
          <w:ilvl w:val="0"/>
          <w:numId w:val="218"/>
        </w:numPr>
        <w:spacing w:after="0" w:line="240" w:lineRule="auto"/>
        <w:contextualSpacing w:val="0"/>
        <w:jc w:val="both"/>
        <w:rPr>
          <w:rFonts w:ascii="Times New Roman" w:hAnsi="Times New Roman" w:cs="Times New Roman"/>
          <w:sz w:val="24"/>
          <w:szCs w:val="24"/>
          <w:lang w:val="sr-Latn-ME"/>
        </w:rPr>
      </w:pPr>
      <w:r w:rsidRPr="005529D7">
        <w:rPr>
          <w:rFonts w:ascii="Times New Roman" w:hAnsi="Times New Roman" w:cs="Times New Roman"/>
          <w:sz w:val="24"/>
          <w:szCs w:val="24"/>
          <w:lang w:val="sr-Latn-ME"/>
        </w:rPr>
        <w:t xml:space="preserve">zabrane ulazak u Crnu Goru svake pošiljke koju prati sertifikat o organskoj proizvodnji koja ulazi u Crnu Goru i koja nije usklađena sa pravilima iz člana 50 stav 2 ovog zakona i </w:t>
      </w:r>
      <w:r w:rsidRPr="00490A36">
        <w:rPr>
          <w:rFonts w:ascii="Times New Roman" w:hAnsi="Times New Roman" w:cs="Times New Roman"/>
          <w:sz w:val="24"/>
          <w:szCs w:val="24"/>
          <w:lang w:val="sr-Latn-ME"/>
        </w:rPr>
        <w:t>stave pod službeni nadzor (član 9</w:t>
      </w:r>
      <w:r w:rsidR="00CC2CE2">
        <w:rPr>
          <w:rFonts w:ascii="Times New Roman" w:hAnsi="Times New Roman" w:cs="Times New Roman"/>
          <w:sz w:val="24"/>
          <w:szCs w:val="24"/>
          <w:lang w:val="sr-Latn-ME"/>
        </w:rPr>
        <w:t>7</w:t>
      </w:r>
      <w:r w:rsidRPr="00490A36">
        <w:rPr>
          <w:rFonts w:ascii="Times New Roman" w:hAnsi="Times New Roman" w:cs="Times New Roman"/>
          <w:sz w:val="24"/>
          <w:szCs w:val="24"/>
          <w:lang w:val="sr-Latn-ME"/>
        </w:rPr>
        <w:t xml:space="preserve"> stav 1);</w:t>
      </w:r>
    </w:p>
    <w:p w14:paraId="78B79E63" w14:textId="07BEFA1E" w:rsidR="009C0855" w:rsidRDefault="009C0855" w:rsidP="009A4772">
      <w:pPr>
        <w:pStyle w:val="ListParagraph"/>
        <w:numPr>
          <w:ilvl w:val="0"/>
          <w:numId w:val="218"/>
        </w:numPr>
        <w:spacing w:after="0" w:line="240" w:lineRule="auto"/>
        <w:contextualSpacing w:val="0"/>
        <w:jc w:val="both"/>
        <w:rPr>
          <w:rFonts w:ascii="Times New Roman" w:hAnsi="Times New Roman" w:cs="Times New Roman"/>
          <w:sz w:val="24"/>
          <w:szCs w:val="24"/>
          <w:lang w:val="sr-Latn-ME"/>
        </w:rPr>
      </w:pPr>
      <w:r w:rsidRPr="00490A36">
        <w:rPr>
          <w:rFonts w:ascii="Times New Roman" w:hAnsi="Times New Roman" w:cs="Times New Roman"/>
          <w:sz w:val="24"/>
          <w:szCs w:val="24"/>
          <w:lang w:val="sr-Latn-ME"/>
        </w:rPr>
        <w:t>zabrane subjektu i grupi subjekata da proizvode ili supstance koji nijesu odobreni za upotrebu u organskoj proizvodnji u skladu sa članom 1</w:t>
      </w:r>
      <w:r w:rsidR="00CC2CE2">
        <w:rPr>
          <w:rFonts w:ascii="Times New Roman" w:hAnsi="Times New Roman" w:cs="Times New Roman"/>
          <w:sz w:val="24"/>
          <w:szCs w:val="24"/>
          <w:lang w:val="sr-Latn-ME"/>
        </w:rPr>
        <w:t>7</w:t>
      </w:r>
      <w:r w:rsidRPr="00490A36">
        <w:rPr>
          <w:rFonts w:ascii="Times New Roman" w:hAnsi="Times New Roman" w:cs="Times New Roman"/>
          <w:sz w:val="24"/>
          <w:szCs w:val="24"/>
          <w:lang w:val="sr-Latn-ME"/>
        </w:rPr>
        <w:t xml:space="preserve"> stav 3 ovog zakona, stavljaju u promet kao organski proizvod ili proizvod iz prelaznog perioda (član 3</w:t>
      </w:r>
      <w:r w:rsidR="00CC2CE2">
        <w:rPr>
          <w:rFonts w:ascii="Times New Roman" w:hAnsi="Times New Roman" w:cs="Times New Roman"/>
          <w:sz w:val="24"/>
          <w:szCs w:val="24"/>
          <w:lang w:val="sr-Latn-ME"/>
        </w:rPr>
        <w:t>4</w:t>
      </w:r>
      <w:r w:rsidRPr="00490A36">
        <w:rPr>
          <w:rFonts w:ascii="Times New Roman" w:hAnsi="Times New Roman" w:cs="Times New Roman"/>
          <w:sz w:val="24"/>
          <w:szCs w:val="24"/>
          <w:lang w:val="sr-Latn-ME"/>
        </w:rPr>
        <w:t xml:space="preserve"> st. 1 i 2);</w:t>
      </w:r>
    </w:p>
    <w:p w14:paraId="374444A3" w14:textId="448E1109" w:rsidR="009C0855" w:rsidRDefault="009C0855" w:rsidP="009A4772">
      <w:pPr>
        <w:pStyle w:val="ListParagraph"/>
        <w:numPr>
          <w:ilvl w:val="0"/>
          <w:numId w:val="218"/>
        </w:numPr>
        <w:spacing w:after="0" w:line="240" w:lineRule="auto"/>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zabrane upotrebu izraza </w:t>
      </w:r>
      <w:r w:rsidRPr="00767FDB">
        <w:rPr>
          <w:rFonts w:ascii="Times New Roman" w:hAnsi="Times New Roman" w:cs="Times New Roman"/>
          <w:sz w:val="24"/>
          <w:szCs w:val="24"/>
          <w:lang w:val="sr-Latn-ME"/>
        </w:rPr>
        <w:t>za označavanje proizvoda</w:t>
      </w:r>
      <w:r>
        <w:rPr>
          <w:rFonts w:ascii="Times New Roman" w:hAnsi="Times New Roman" w:cs="Times New Roman"/>
          <w:sz w:val="24"/>
          <w:szCs w:val="24"/>
          <w:lang w:val="sr-Latn-ME"/>
        </w:rPr>
        <w:t xml:space="preserve"> iz </w:t>
      </w:r>
      <w:r w:rsidRPr="00767FDB">
        <w:rPr>
          <w:rFonts w:ascii="Times New Roman" w:hAnsi="Times New Roman" w:cs="Times New Roman"/>
          <w:sz w:val="24"/>
          <w:szCs w:val="24"/>
          <w:lang w:val="sr-Latn-ME"/>
        </w:rPr>
        <w:t xml:space="preserve">člana 2 st. 1 i 2 ovog zakona, kao </w:t>
      </w:r>
      <w:r>
        <w:rPr>
          <w:rFonts w:ascii="Times New Roman" w:hAnsi="Times New Roman" w:cs="Times New Roman"/>
          <w:sz w:val="24"/>
          <w:szCs w:val="24"/>
          <w:lang w:val="sr-Latn-ME"/>
        </w:rPr>
        <w:t>upotrebu izraza</w:t>
      </w:r>
      <w:r w:rsidRPr="00767FDB">
        <w:rPr>
          <w:rFonts w:ascii="Times New Roman" w:hAnsi="Times New Roman" w:cs="Times New Roman"/>
          <w:sz w:val="24"/>
          <w:szCs w:val="24"/>
          <w:lang w:val="sr-Latn-ME"/>
        </w:rPr>
        <w:t xml:space="preserve"> na reklamnim materijalima ili komercijalnim dokumentima proizvoda koji ne ispunjavaju uslove utvrđene ovim zakonom</w:t>
      </w:r>
      <w:r>
        <w:rPr>
          <w:rFonts w:ascii="Times New Roman" w:hAnsi="Times New Roman" w:cs="Times New Roman"/>
          <w:sz w:val="24"/>
          <w:szCs w:val="24"/>
          <w:lang w:val="sr-Latn-ME"/>
        </w:rPr>
        <w:t xml:space="preserve"> (član 3</w:t>
      </w:r>
      <w:r w:rsidR="00CC2CE2">
        <w:rPr>
          <w:rFonts w:ascii="Times New Roman" w:hAnsi="Times New Roman" w:cs="Times New Roman"/>
          <w:sz w:val="24"/>
          <w:szCs w:val="24"/>
          <w:lang w:val="sr-Latn-ME"/>
        </w:rPr>
        <w:t>5</w:t>
      </w:r>
      <w:r>
        <w:rPr>
          <w:rFonts w:ascii="Times New Roman" w:hAnsi="Times New Roman" w:cs="Times New Roman"/>
          <w:sz w:val="24"/>
          <w:szCs w:val="24"/>
          <w:lang w:val="sr-Latn-ME"/>
        </w:rPr>
        <w:t xml:space="preserve"> stav 3);</w:t>
      </w:r>
    </w:p>
    <w:p w14:paraId="5109E0AE" w14:textId="72ACC3C5" w:rsidR="009C0855" w:rsidRDefault="009C0855" w:rsidP="009A4772">
      <w:pPr>
        <w:pStyle w:val="ListParagraph"/>
        <w:numPr>
          <w:ilvl w:val="0"/>
          <w:numId w:val="218"/>
        </w:numPr>
        <w:spacing w:after="0" w:line="240" w:lineRule="auto"/>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zabrane </w:t>
      </w:r>
      <w:r w:rsidRPr="00490A36">
        <w:rPr>
          <w:rFonts w:ascii="Times New Roman" w:hAnsi="Times New Roman" w:cs="Times New Roman"/>
          <w:sz w:val="24"/>
          <w:szCs w:val="24"/>
          <w:lang w:val="sr-Latn-ME"/>
        </w:rPr>
        <w:t>upotreb</w:t>
      </w:r>
      <w:r>
        <w:rPr>
          <w:rFonts w:ascii="Times New Roman" w:hAnsi="Times New Roman" w:cs="Times New Roman"/>
          <w:sz w:val="24"/>
          <w:szCs w:val="24"/>
          <w:lang w:val="sr-Latn-ME"/>
        </w:rPr>
        <w:t>u</w:t>
      </w:r>
      <w:r w:rsidRPr="00490A36">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izraza iz člana 3</w:t>
      </w:r>
      <w:r w:rsidR="00CC2CE2">
        <w:rPr>
          <w:rFonts w:ascii="Times New Roman" w:hAnsi="Times New Roman" w:cs="Times New Roman"/>
          <w:sz w:val="24"/>
          <w:szCs w:val="24"/>
          <w:lang w:val="sr-Latn-ME"/>
        </w:rPr>
        <w:t>5</w:t>
      </w:r>
      <w:r>
        <w:rPr>
          <w:rFonts w:ascii="Times New Roman" w:hAnsi="Times New Roman" w:cs="Times New Roman"/>
          <w:sz w:val="24"/>
          <w:szCs w:val="24"/>
          <w:lang w:val="sr-Latn-ME"/>
        </w:rPr>
        <w:t xml:space="preserve"> stav 1 ovog zakona </w:t>
      </w:r>
      <w:r w:rsidRPr="00490A36">
        <w:rPr>
          <w:rFonts w:ascii="Times New Roman" w:hAnsi="Times New Roman" w:cs="Times New Roman"/>
          <w:sz w:val="24"/>
          <w:szCs w:val="24"/>
          <w:lang w:val="sr-Latn-ME"/>
        </w:rPr>
        <w:t>kao trgovačk</w:t>
      </w:r>
      <w:r>
        <w:rPr>
          <w:rFonts w:ascii="Times New Roman" w:hAnsi="Times New Roman" w:cs="Times New Roman"/>
          <w:sz w:val="24"/>
          <w:szCs w:val="24"/>
          <w:lang w:val="sr-Latn-ME"/>
        </w:rPr>
        <w:t>a</w:t>
      </w:r>
      <w:r w:rsidRPr="00490A36">
        <w:rPr>
          <w:rFonts w:ascii="Times New Roman" w:hAnsi="Times New Roman" w:cs="Times New Roman"/>
          <w:sz w:val="24"/>
          <w:szCs w:val="24"/>
          <w:lang w:val="sr-Latn-ME"/>
        </w:rPr>
        <w:t xml:space="preserve"> marka, žig, naziv preduzeća</w:t>
      </w:r>
      <w:r>
        <w:rPr>
          <w:rFonts w:ascii="Times New Roman" w:hAnsi="Times New Roman" w:cs="Times New Roman"/>
          <w:sz w:val="24"/>
          <w:szCs w:val="24"/>
          <w:lang w:val="sr-Latn-ME"/>
        </w:rPr>
        <w:t xml:space="preserve">, </w:t>
      </w:r>
      <w:r w:rsidRPr="00490A36">
        <w:rPr>
          <w:rFonts w:ascii="Times New Roman" w:hAnsi="Times New Roman" w:cs="Times New Roman"/>
          <w:sz w:val="24"/>
          <w:szCs w:val="24"/>
          <w:lang w:val="sr-Latn-ME"/>
        </w:rPr>
        <w:t xml:space="preserve">kao </w:t>
      </w:r>
      <w:r>
        <w:rPr>
          <w:rFonts w:ascii="Times New Roman" w:hAnsi="Times New Roman" w:cs="Times New Roman"/>
          <w:sz w:val="24"/>
          <w:szCs w:val="24"/>
          <w:lang w:val="sr-Latn-ME"/>
        </w:rPr>
        <w:t xml:space="preserve">i </w:t>
      </w:r>
      <w:r w:rsidRPr="00490A36">
        <w:rPr>
          <w:rFonts w:ascii="Times New Roman" w:hAnsi="Times New Roman" w:cs="Times New Roman"/>
          <w:sz w:val="24"/>
          <w:szCs w:val="24"/>
          <w:lang w:val="sr-Latn-ME"/>
        </w:rPr>
        <w:t>prakse koje se koriste u označavanju ili reklamiranju</w:t>
      </w:r>
      <w:r>
        <w:rPr>
          <w:rFonts w:ascii="Times New Roman" w:hAnsi="Times New Roman" w:cs="Times New Roman"/>
          <w:sz w:val="24"/>
          <w:szCs w:val="24"/>
          <w:lang w:val="sr-Latn-ME"/>
        </w:rPr>
        <w:t xml:space="preserve"> (član 3</w:t>
      </w:r>
      <w:r w:rsidR="00CC2CE2">
        <w:rPr>
          <w:rFonts w:ascii="Times New Roman" w:hAnsi="Times New Roman" w:cs="Times New Roman"/>
          <w:sz w:val="24"/>
          <w:szCs w:val="24"/>
          <w:lang w:val="sr-Latn-ME"/>
        </w:rPr>
        <w:t>5</w:t>
      </w:r>
      <w:r>
        <w:rPr>
          <w:rFonts w:ascii="Times New Roman" w:hAnsi="Times New Roman" w:cs="Times New Roman"/>
          <w:sz w:val="24"/>
          <w:szCs w:val="24"/>
          <w:lang w:val="sr-Latn-ME"/>
        </w:rPr>
        <w:t xml:space="preserve"> stav 4);</w:t>
      </w:r>
    </w:p>
    <w:p w14:paraId="02FD4749" w14:textId="68DF43BE" w:rsidR="009C0855" w:rsidRDefault="009C0855" w:rsidP="009A4772">
      <w:pPr>
        <w:pStyle w:val="ListParagraph"/>
        <w:numPr>
          <w:ilvl w:val="0"/>
          <w:numId w:val="218"/>
        </w:numPr>
        <w:spacing w:after="0" w:line="240" w:lineRule="auto"/>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zabrane </w:t>
      </w:r>
      <w:r w:rsidRPr="00490A36">
        <w:rPr>
          <w:rFonts w:ascii="Times New Roman" w:hAnsi="Times New Roman" w:cs="Times New Roman"/>
          <w:sz w:val="24"/>
          <w:szCs w:val="24"/>
          <w:lang w:val="sr-Latn-ME"/>
        </w:rPr>
        <w:t>subjektu i grupi subjekata označav</w:t>
      </w:r>
      <w:r>
        <w:rPr>
          <w:rFonts w:ascii="Times New Roman" w:hAnsi="Times New Roman" w:cs="Times New Roman"/>
          <w:sz w:val="24"/>
          <w:szCs w:val="24"/>
          <w:lang w:val="sr-Latn-ME"/>
        </w:rPr>
        <w:t>anje</w:t>
      </w:r>
      <w:r w:rsidRPr="00490A36">
        <w:rPr>
          <w:rFonts w:ascii="Times New Roman" w:hAnsi="Times New Roman" w:cs="Times New Roman"/>
          <w:sz w:val="24"/>
          <w:szCs w:val="24"/>
          <w:lang w:val="sr-Latn-ME"/>
        </w:rPr>
        <w:t xml:space="preserve"> ili reklamir</w:t>
      </w:r>
      <w:r>
        <w:rPr>
          <w:rFonts w:ascii="Times New Roman" w:hAnsi="Times New Roman" w:cs="Times New Roman"/>
          <w:sz w:val="24"/>
          <w:szCs w:val="24"/>
          <w:lang w:val="sr-Latn-ME"/>
        </w:rPr>
        <w:t>anje</w:t>
      </w:r>
      <w:r w:rsidRPr="00490A36">
        <w:rPr>
          <w:rFonts w:ascii="Times New Roman" w:hAnsi="Times New Roman" w:cs="Times New Roman"/>
          <w:sz w:val="24"/>
          <w:szCs w:val="24"/>
          <w:lang w:val="sr-Latn-ME"/>
        </w:rPr>
        <w:t xml:space="preserve"> proizvod</w:t>
      </w:r>
      <w:r>
        <w:rPr>
          <w:rFonts w:ascii="Times New Roman" w:hAnsi="Times New Roman" w:cs="Times New Roman"/>
          <w:sz w:val="24"/>
          <w:szCs w:val="24"/>
          <w:lang w:val="sr-Latn-ME"/>
        </w:rPr>
        <w:t>a</w:t>
      </w:r>
      <w:r w:rsidRPr="00490A36">
        <w:rPr>
          <w:rFonts w:ascii="Times New Roman" w:hAnsi="Times New Roman" w:cs="Times New Roman"/>
          <w:sz w:val="24"/>
          <w:szCs w:val="24"/>
          <w:lang w:val="sr-Latn-ME"/>
        </w:rPr>
        <w:t xml:space="preserve"> proizveden</w:t>
      </w:r>
      <w:r>
        <w:rPr>
          <w:rFonts w:ascii="Times New Roman" w:hAnsi="Times New Roman" w:cs="Times New Roman"/>
          <w:sz w:val="24"/>
          <w:szCs w:val="24"/>
          <w:lang w:val="sr-Latn-ME"/>
        </w:rPr>
        <w:t>ih</w:t>
      </w:r>
      <w:r w:rsidRPr="00490A36">
        <w:rPr>
          <w:rFonts w:ascii="Times New Roman" w:hAnsi="Times New Roman" w:cs="Times New Roman"/>
          <w:sz w:val="24"/>
          <w:szCs w:val="24"/>
          <w:lang w:val="sr-Latn-ME"/>
        </w:rPr>
        <w:t xml:space="preserve"> tokom prelaznog perioda kao organske proizvode ili kao proizvode iz prelaznog perioda</w:t>
      </w:r>
      <w:r>
        <w:rPr>
          <w:rFonts w:ascii="Times New Roman" w:hAnsi="Times New Roman" w:cs="Times New Roman"/>
          <w:sz w:val="24"/>
          <w:szCs w:val="24"/>
          <w:lang w:val="sr-Latn-ME"/>
        </w:rPr>
        <w:t xml:space="preserve"> (član 3</w:t>
      </w:r>
      <w:r w:rsidR="00CC2CE2">
        <w:rPr>
          <w:rFonts w:ascii="Times New Roman" w:hAnsi="Times New Roman" w:cs="Times New Roman"/>
          <w:sz w:val="24"/>
          <w:szCs w:val="24"/>
          <w:lang w:val="sr-Latn-ME"/>
        </w:rPr>
        <w:t>5</w:t>
      </w:r>
      <w:r>
        <w:rPr>
          <w:rFonts w:ascii="Times New Roman" w:hAnsi="Times New Roman" w:cs="Times New Roman"/>
          <w:sz w:val="24"/>
          <w:szCs w:val="24"/>
          <w:lang w:val="sr-Latn-ME"/>
        </w:rPr>
        <w:t xml:space="preserve"> stav 5);</w:t>
      </w:r>
    </w:p>
    <w:p w14:paraId="49A4675A" w14:textId="44D18CF0" w:rsidR="009C0855" w:rsidRPr="00767FDB" w:rsidRDefault="009C0855" w:rsidP="009A4772">
      <w:pPr>
        <w:pStyle w:val="ListParagraph"/>
        <w:numPr>
          <w:ilvl w:val="0"/>
          <w:numId w:val="218"/>
        </w:numPr>
        <w:spacing w:after="0" w:line="240" w:lineRule="auto"/>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zabrane korišćenje i</w:t>
      </w:r>
      <w:r w:rsidRPr="00767FDB">
        <w:rPr>
          <w:rFonts w:ascii="Times New Roman" w:hAnsi="Times New Roman" w:cs="Times New Roman"/>
          <w:sz w:val="24"/>
          <w:szCs w:val="24"/>
          <w:lang w:val="sr-Latn-ME"/>
        </w:rPr>
        <w:t xml:space="preserve">zrazi iz </w:t>
      </w:r>
      <w:r>
        <w:rPr>
          <w:rFonts w:ascii="Times New Roman" w:hAnsi="Times New Roman" w:cs="Times New Roman"/>
          <w:sz w:val="24"/>
          <w:szCs w:val="24"/>
          <w:lang w:val="sr-Latn-ME"/>
        </w:rPr>
        <w:t>člana 3</w:t>
      </w:r>
      <w:r w:rsidR="00CC2CE2">
        <w:rPr>
          <w:rFonts w:ascii="Times New Roman" w:hAnsi="Times New Roman" w:cs="Times New Roman"/>
          <w:sz w:val="24"/>
          <w:szCs w:val="24"/>
          <w:lang w:val="sr-Latn-ME"/>
        </w:rPr>
        <w:t>5</w:t>
      </w:r>
      <w:r>
        <w:rPr>
          <w:rFonts w:ascii="Times New Roman" w:hAnsi="Times New Roman" w:cs="Times New Roman"/>
          <w:sz w:val="24"/>
          <w:szCs w:val="24"/>
          <w:lang w:val="sr-Latn-ME"/>
        </w:rPr>
        <w:t xml:space="preserve"> </w:t>
      </w:r>
      <w:r w:rsidRPr="00767FDB">
        <w:rPr>
          <w:rFonts w:ascii="Times New Roman" w:hAnsi="Times New Roman" w:cs="Times New Roman"/>
          <w:sz w:val="24"/>
          <w:szCs w:val="24"/>
          <w:lang w:val="sr-Latn-ME"/>
        </w:rPr>
        <w:t xml:space="preserve">st. 1 i 6 </w:t>
      </w:r>
      <w:r>
        <w:rPr>
          <w:rFonts w:ascii="Times New Roman" w:hAnsi="Times New Roman" w:cs="Times New Roman"/>
          <w:sz w:val="24"/>
          <w:szCs w:val="24"/>
          <w:lang w:val="sr-Latn-ME"/>
        </w:rPr>
        <w:t xml:space="preserve">ovog zakona </w:t>
      </w:r>
      <w:r w:rsidRPr="00767FDB">
        <w:rPr>
          <w:rFonts w:ascii="Times New Roman" w:hAnsi="Times New Roman" w:cs="Times New Roman"/>
          <w:sz w:val="24"/>
          <w:szCs w:val="24"/>
          <w:lang w:val="sr-Latn-ME"/>
        </w:rPr>
        <w:t>za proizvode koji su označeni ili reklamirani da sadrže GMO, da se sastoje od GMO ili da su proizvedeni od GMO u skladu sa propisom koji uređuje genetički modifikovane organizme</w:t>
      </w:r>
      <w:r>
        <w:rPr>
          <w:rFonts w:ascii="Times New Roman" w:hAnsi="Times New Roman" w:cs="Times New Roman"/>
          <w:sz w:val="24"/>
          <w:szCs w:val="24"/>
          <w:lang w:val="sr-Latn-ME"/>
        </w:rPr>
        <w:t xml:space="preserve"> (član 3</w:t>
      </w:r>
      <w:r w:rsidR="00CC2CE2">
        <w:rPr>
          <w:rFonts w:ascii="Times New Roman" w:hAnsi="Times New Roman" w:cs="Times New Roman"/>
          <w:sz w:val="24"/>
          <w:szCs w:val="24"/>
          <w:lang w:val="sr-Latn-ME"/>
        </w:rPr>
        <w:t>5</w:t>
      </w:r>
      <w:r>
        <w:rPr>
          <w:rFonts w:ascii="Times New Roman" w:hAnsi="Times New Roman" w:cs="Times New Roman"/>
          <w:sz w:val="24"/>
          <w:szCs w:val="24"/>
          <w:lang w:val="sr-Latn-ME"/>
        </w:rPr>
        <w:t xml:space="preserve"> stav 7);</w:t>
      </w:r>
    </w:p>
    <w:p w14:paraId="431DCB81" w14:textId="6D95A17C" w:rsidR="009C0855" w:rsidRDefault="009C0855" w:rsidP="009A4772">
      <w:pPr>
        <w:pStyle w:val="ListParagraph"/>
        <w:numPr>
          <w:ilvl w:val="0"/>
          <w:numId w:val="218"/>
        </w:numPr>
        <w:spacing w:after="0" w:line="240" w:lineRule="auto"/>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zabrane </w:t>
      </w:r>
      <w:r w:rsidRPr="00490A36">
        <w:rPr>
          <w:rFonts w:ascii="Times New Roman" w:hAnsi="Times New Roman" w:cs="Times New Roman"/>
          <w:sz w:val="24"/>
          <w:szCs w:val="24"/>
          <w:lang w:val="sr-Latn-ME"/>
        </w:rPr>
        <w:t xml:space="preserve">subjektu i grupi subjekata </w:t>
      </w:r>
      <w:r>
        <w:rPr>
          <w:rFonts w:ascii="Times New Roman" w:hAnsi="Times New Roman" w:cs="Times New Roman"/>
          <w:sz w:val="24"/>
          <w:szCs w:val="24"/>
          <w:lang w:val="sr-Latn-ME"/>
        </w:rPr>
        <w:t>korišćenje l</w:t>
      </w:r>
      <w:r w:rsidRPr="006711BB">
        <w:rPr>
          <w:rFonts w:ascii="Times New Roman" w:hAnsi="Times New Roman" w:cs="Times New Roman"/>
          <w:sz w:val="24"/>
          <w:szCs w:val="24"/>
          <w:lang w:val="sr-Latn-ME"/>
        </w:rPr>
        <w:t>og</w:t>
      </w:r>
      <w:r>
        <w:rPr>
          <w:rFonts w:ascii="Times New Roman" w:hAnsi="Times New Roman" w:cs="Times New Roman"/>
          <w:sz w:val="24"/>
          <w:szCs w:val="24"/>
          <w:lang w:val="sr-Latn-ME"/>
        </w:rPr>
        <w:t>a</w:t>
      </w:r>
      <w:r w:rsidRPr="006711BB">
        <w:rPr>
          <w:rFonts w:ascii="Times New Roman" w:hAnsi="Times New Roman" w:cs="Times New Roman"/>
          <w:sz w:val="24"/>
          <w:szCs w:val="24"/>
          <w:lang w:val="sr-Latn-ME"/>
        </w:rPr>
        <w:t xml:space="preserve"> za organski proizvod za prerađenu hranu iz člana 3</w:t>
      </w:r>
      <w:r w:rsidR="00CC2CE2">
        <w:rPr>
          <w:rFonts w:ascii="Times New Roman" w:hAnsi="Times New Roman" w:cs="Times New Roman"/>
          <w:sz w:val="24"/>
          <w:szCs w:val="24"/>
          <w:lang w:val="sr-Latn-ME"/>
        </w:rPr>
        <w:t>5</w:t>
      </w:r>
      <w:r w:rsidRPr="006711BB">
        <w:rPr>
          <w:rFonts w:ascii="Times New Roman" w:hAnsi="Times New Roman" w:cs="Times New Roman"/>
          <w:sz w:val="24"/>
          <w:szCs w:val="24"/>
          <w:lang w:val="sr-Latn-ME"/>
        </w:rPr>
        <w:t xml:space="preserve"> stav 8 tač. 2 i 3</w:t>
      </w:r>
      <w:r>
        <w:rPr>
          <w:rFonts w:ascii="Times New Roman" w:hAnsi="Times New Roman" w:cs="Times New Roman"/>
          <w:sz w:val="24"/>
          <w:szCs w:val="24"/>
          <w:lang w:val="sr-Latn-ME"/>
        </w:rPr>
        <w:t xml:space="preserve"> ovog zakona</w:t>
      </w:r>
      <w:r w:rsidRPr="006711BB">
        <w:rPr>
          <w:rFonts w:ascii="Times New Roman" w:hAnsi="Times New Roman" w:cs="Times New Roman"/>
          <w:sz w:val="24"/>
          <w:szCs w:val="24"/>
          <w:lang w:val="sr-Latn-ME"/>
        </w:rPr>
        <w:t>, kao</w:t>
      </w:r>
      <w:r>
        <w:rPr>
          <w:rFonts w:ascii="Times New Roman" w:hAnsi="Times New Roman" w:cs="Times New Roman"/>
          <w:sz w:val="24"/>
          <w:szCs w:val="24"/>
          <w:lang w:val="sr-Latn-ME"/>
        </w:rPr>
        <w:t xml:space="preserve"> i</w:t>
      </w:r>
      <w:r w:rsidRPr="006711BB">
        <w:rPr>
          <w:rFonts w:ascii="Times New Roman" w:hAnsi="Times New Roman" w:cs="Times New Roman"/>
          <w:sz w:val="24"/>
          <w:szCs w:val="24"/>
          <w:lang w:val="sr-Latn-ME"/>
        </w:rPr>
        <w:t xml:space="preserve"> za proizvode iz prelaznog perioda iz člana 33 stav 3 ovog zakona</w:t>
      </w:r>
      <w:r>
        <w:rPr>
          <w:rFonts w:ascii="Times New Roman" w:hAnsi="Times New Roman" w:cs="Times New Roman"/>
          <w:sz w:val="24"/>
          <w:szCs w:val="24"/>
          <w:lang w:val="sr-Latn-ME"/>
        </w:rPr>
        <w:t xml:space="preserve"> (član 3</w:t>
      </w:r>
      <w:r w:rsidR="00CC2CE2">
        <w:rPr>
          <w:rFonts w:ascii="Times New Roman" w:hAnsi="Times New Roman" w:cs="Times New Roman"/>
          <w:sz w:val="24"/>
          <w:szCs w:val="24"/>
          <w:lang w:val="sr-Latn-ME"/>
        </w:rPr>
        <w:t>5</w:t>
      </w:r>
      <w:r>
        <w:rPr>
          <w:rFonts w:ascii="Times New Roman" w:hAnsi="Times New Roman" w:cs="Times New Roman"/>
          <w:sz w:val="24"/>
          <w:szCs w:val="24"/>
          <w:lang w:val="sr-Latn-ME"/>
        </w:rPr>
        <w:t xml:space="preserve"> stav 3);</w:t>
      </w:r>
    </w:p>
    <w:p w14:paraId="6914DC3E" w14:textId="46AFB6E0" w:rsidR="009C0855" w:rsidRDefault="009C0855" w:rsidP="009A4772">
      <w:pPr>
        <w:pStyle w:val="ListParagraph"/>
        <w:numPr>
          <w:ilvl w:val="0"/>
          <w:numId w:val="218"/>
        </w:numPr>
        <w:spacing w:after="0" w:line="240" w:lineRule="auto"/>
        <w:contextualSpacing w:val="0"/>
        <w:jc w:val="both"/>
        <w:rPr>
          <w:rFonts w:ascii="Times New Roman" w:hAnsi="Times New Roman" w:cs="Times New Roman"/>
          <w:sz w:val="24"/>
          <w:szCs w:val="24"/>
          <w:lang w:val="sr-Latn-ME"/>
        </w:rPr>
      </w:pPr>
      <w:r w:rsidRPr="00813601">
        <w:rPr>
          <w:rFonts w:ascii="Times New Roman" w:hAnsi="Times New Roman" w:cs="Times New Roman"/>
          <w:sz w:val="24"/>
          <w:szCs w:val="24"/>
          <w:lang w:val="sr-Latn-ME"/>
        </w:rPr>
        <w:t>zabrane subjektu i grupi subjekata stavljanje u promet proizvode iz člana 2 st. 1 i 2 ovog</w:t>
      </w:r>
      <w:r w:rsidRPr="00B96FAF">
        <w:rPr>
          <w:rFonts w:ascii="Times New Roman" w:hAnsi="Times New Roman" w:cs="Times New Roman"/>
          <w:sz w:val="24"/>
          <w:szCs w:val="24"/>
          <w:lang w:val="sr-Latn-ME"/>
        </w:rPr>
        <w:t xml:space="preserve"> zakona kao organske proizvode ili proizvode iz prelaznog perioda </w:t>
      </w:r>
      <w:r>
        <w:rPr>
          <w:rFonts w:ascii="Times New Roman" w:hAnsi="Times New Roman" w:cs="Times New Roman"/>
          <w:sz w:val="24"/>
          <w:szCs w:val="24"/>
          <w:lang w:val="sr-Latn-ME"/>
        </w:rPr>
        <w:t>ukoliko</w:t>
      </w:r>
      <w:r w:rsidRPr="00B96FAF">
        <w:rPr>
          <w:rFonts w:ascii="Times New Roman" w:hAnsi="Times New Roman" w:cs="Times New Roman"/>
          <w:sz w:val="24"/>
          <w:szCs w:val="24"/>
          <w:lang w:val="sr-Latn-ME"/>
        </w:rPr>
        <w:t xml:space="preserve"> ne posjeduju sertifikat iz </w:t>
      </w:r>
      <w:r>
        <w:rPr>
          <w:rFonts w:ascii="Times New Roman" w:hAnsi="Times New Roman" w:cs="Times New Roman"/>
          <w:sz w:val="24"/>
          <w:szCs w:val="24"/>
          <w:lang w:val="sr-Latn-ME"/>
        </w:rPr>
        <w:t xml:space="preserve">člana </w:t>
      </w:r>
      <w:r w:rsidR="00CC2CE2">
        <w:rPr>
          <w:rFonts w:ascii="Times New Roman" w:hAnsi="Times New Roman" w:cs="Times New Roman"/>
          <w:sz w:val="24"/>
          <w:szCs w:val="24"/>
          <w:lang w:val="sr-Latn-ME"/>
        </w:rPr>
        <w:t xml:space="preserve">40 </w:t>
      </w:r>
      <w:r w:rsidRPr="00B96FAF">
        <w:rPr>
          <w:rFonts w:ascii="Times New Roman" w:hAnsi="Times New Roman" w:cs="Times New Roman"/>
          <w:sz w:val="24"/>
          <w:szCs w:val="24"/>
          <w:lang w:val="sr-Latn-ME"/>
        </w:rPr>
        <w:t xml:space="preserve">stava 1 ovog </w:t>
      </w:r>
      <w:r>
        <w:rPr>
          <w:rFonts w:ascii="Times New Roman" w:hAnsi="Times New Roman" w:cs="Times New Roman"/>
          <w:sz w:val="24"/>
          <w:szCs w:val="24"/>
          <w:lang w:val="sr-Latn-ME"/>
        </w:rPr>
        <w:t xml:space="preserve">zakona (član </w:t>
      </w:r>
      <w:r w:rsidR="00CC2CE2">
        <w:rPr>
          <w:rFonts w:ascii="Times New Roman" w:hAnsi="Times New Roman" w:cs="Times New Roman"/>
          <w:sz w:val="24"/>
          <w:szCs w:val="24"/>
          <w:lang w:val="sr-Latn-ME"/>
        </w:rPr>
        <w:t xml:space="preserve">40 </w:t>
      </w:r>
      <w:r>
        <w:rPr>
          <w:rFonts w:ascii="Times New Roman" w:hAnsi="Times New Roman" w:cs="Times New Roman"/>
          <w:sz w:val="24"/>
          <w:szCs w:val="24"/>
          <w:lang w:val="sr-Latn-ME"/>
        </w:rPr>
        <w:t>stav 2);</w:t>
      </w:r>
    </w:p>
    <w:p w14:paraId="60522232" w14:textId="64699AA8" w:rsidR="009C0855" w:rsidRPr="0033196A" w:rsidRDefault="009C0855" w:rsidP="009A4772">
      <w:pPr>
        <w:pStyle w:val="ListParagraph"/>
        <w:numPr>
          <w:ilvl w:val="0"/>
          <w:numId w:val="218"/>
        </w:numPr>
        <w:spacing w:after="0" w:line="240" w:lineRule="auto"/>
        <w:jc w:val="both"/>
        <w:rPr>
          <w:rFonts w:ascii="Times New Roman" w:eastAsia="Times New Roman" w:hAnsi="Times New Roman" w:cs="Times New Roman"/>
          <w:sz w:val="24"/>
          <w:szCs w:val="24"/>
          <w:lang w:val="sr-Latn-ME" w:eastAsia="en-GB"/>
        </w:rPr>
      </w:pPr>
      <w:r w:rsidRPr="0033196A">
        <w:rPr>
          <w:rFonts w:ascii="Times New Roman" w:eastAsia="Times New Roman" w:hAnsi="Times New Roman" w:cs="Times New Roman"/>
          <w:sz w:val="24"/>
          <w:szCs w:val="24"/>
          <w:lang w:val="sr-Latn-ME" w:eastAsia="en-GB"/>
        </w:rPr>
        <w:t xml:space="preserve">narede subjektu odgovornom za pošiljku da uništi pošiljku </w:t>
      </w:r>
      <w:r w:rsidRPr="0033196A">
        <w:rPr>
          <w:rFonts w:ascii="Times New Roman" w:hAnsi="Times New Roman" w:cs="Times New Roman"/>
          <w:sz w:val="24"/>
          <w:szCs w:val="24"/>
          <w:lang w:val="sr-Latn-ME"/>
        </w:rPr>
        <w:t xml:space="preserve">koju prati sertifikat o organskoj proizvodnji koja ulazi u Crnu Goru i koja nije usklađena sa pravilima iz člana </w:t>
      </w:r>
      <w:r w:rsidR="00CC2CE2">
        <w:rPr>
          <w:rFonts w:ascii="Times New Roman" w:hAnsi="Times New Roman" w:cs="Times New Roman"/>
          <w:sz w:val="24"/>
          <w:szCs w:val="24"/>
          <w:lang w:val="sr-Latn-ME"/>
        </w:rPr>
        <w:t>52</w:t>
      </w:r>
      <w:r w:rsidR="00CC2CE2" w:rsidRPr="0033196A">
        <w:rPr>
          <w:rFonts w:ascii="Times New Roman" w:hAnsi="Times New Roman" w:cs="Times New Roman"/>
          <w:sz w:val="24"/>
          <w:szCs w:val="24"/>
          <w:lang w:val="sr-Latn-ME"/>
        </w:rPr>
        <w:t xml:space="preserve"> </w:t>
      </w:r>
      <w:r w:rsidRPr="0033196A">
        <w:rPr>
          <w:rFonts w:ascii="Times New Roman" w:hAnsi="Times New Roman" w:cs="Times New Roman"/>
          <w:sz w:val="24"/>
          <w:szCs w:val="24"/>
          <w:lang w:val="sr-Latn-ME"/>
        </w:rPr>
        <w:t>stav 2 ovog zakona</w:t>
      </w:r>
      <w:r w:rsidRPr="0033196A">
        <w:rPr>
          <w:rFonts w:ascii="Times New Roman" w:eastAsia="Times New Roman" w:hAnsi="Times New Roman" w:cs="Times New Roman"/>
          <w:sz w:val="24"/>
          <w:szCs w:val="24"/>
          <w:lang w:val="sr-Latn-ME" w:eastAsia="en-GB"/>
        </w:rPr>
        <w:t xml:space="preserve"> bez odlaganja (član </w:t>
      </w:r>
      <w:r w:rsidR="00CC2CE2">
        <w:rPr>
          <w:rFonts w:ascii="Times New Roman" w:eastAsia="Times New Roman" w:hAnsi="Times New Roman" w:cs="Times New Roman"/>
          <w:sz w:val="24"/>
          <w:szCs w:val="24"/>
          <w:lang w:val="sr-Latn-ME" w:eastAsia="en-GB"/>
        </w:rPr>
        <w:t>97</w:t>
      </w:r>
      <w:r w:rsidR="00CC2CE2" w:rsidRPr="0033196A">
        <w:rPr>
          <w:rFonts w:ascii="Times New Roman" w:eastAsia="Times New Roman" w:hAnsi="Times New Roman" w:cs="Times New Roman"/>
          <w:sz w:val="24"/>
          <w:szCs w:val="24"/>
          <w:lang w:val="sr-Latn-ME" w:eastAsia="en-GB"/>
        </w:rPr>
        <w:t xml:space="preserve"> </w:t>
      </w:r>
      <w:r w:rsidRPr="0033196A">
        <w:rPr>
          <w:rFonts w:ascii="Times New Roman" w:eastAsia="Times New Roman" w:hAnsi="Times New Roman" w:cs="Times New Roman"/>
          <w:sz w:val="24"/>
          <w:szCs w:val="24"/>
          <w:lang w:val="sr-Latn-ME" w:eastAsia="en-GB"/>
        </w:rPr>
        <w:t>stav 4 tačka a);</w:t>
      </w:r>
    </w:p>
    <w:p w14:paraId="49F6B2AD" w14:textId="0B598EC6" w:rsidR="009C0855" w:rsidRPr="0033196A" w:rsidRDefault="009C0855" w:rsidP="009A4772">
      <w:pPr>
        <w:pStyle w:val="ListParagraph"/>
        <w:numPr>
          <w:ilvl w:val="0"/>
          <w:numId w:val="218"/>
        </w:numPr>
        <w:spacing w:after="0" w:line="240" w:lineRule="auto"/>
        <w:jc w:val="both"/>
        <w:rPr>
          <w:rFonts w:ascii="Times New Roman" w:eastAsia="Times New Roman" w:hAnsi="Times New Roman" w:cs="Times New Roman"/>
          <w:sz w:val="24"/>
          <w:szCs w:val="24"/>
          <w:lang w:val="sr-Latn-ME" w:eastAsia="en-GB"/>
        </w:rPr>
      </w:pPr>
      <w:r w:rsidRPr="0033196A">
        <w:rPr>
          <w:rFonts w:ascii="Times New Roman" w:eastAsia="Times New Roman" w:hAnsi="Times New Roman" w:cs="Times New Roman"/>
          <w:sz w:val="24"/>
          <w:szCs w:val="24"/>
          <w:lang w:val="sr-Latn-ME" w:eastAsia="en-GB"/>
        </w:rPr>
        <w:t xml:space="preserve">narede subjektu odgovornom za pošiljku da </w:t>
      </w:r>
      <w:r w:rsidRPr="0033196A">
        <w:rPr>
          <w:rFonts w:ascii="Times New Roman" w:hAnsi="Times New Roman" w:cs="Times New Roman"/>
          <w:sz w:val="24"/>
          <w:szCs w:val="24"/>
          <w:lang w:val="sr-Latn-ME" w:eastAsia="en-GB"/>
        </w:rPr>
        <w:t xml:space="preserve">ponovo otpremi </w:t>
      </w:r>
      <w:r w:rsidRPr="0033196A">
        <w:rPr>
          <w:rFonts w:ascii="Times New Roman" w:eastAsia="Times New Roman" w:hAnsi="Times New Roman" w:cs="Times New Roman"/>
          <w:sz w:val="24"/>
          <w:szCs w:val="24"/>
          <w:lang w:val="sr-Latn-ME" w:eastAsia="en-GB"/>
        </w:rPr>
        <w:t xml:space="preserve">pošiljku </w:t>
      </w:r>
      <w:r w:rsidRPr="0033196A">
        <w:rPr>
          <w:rFonts w:ascii="Times New Roman" w:hAnsi="Times New Roman" w:cs="Times New Roman"/>
          <w:sz w:val="24"/>
          <w:szCs w:val="24"/>
          <w:lang w:val="sr-Latn-ME"/>
        </w:rPr>
        <w:t xml:space="preserve">koju prati sertifikat o organskoj proizvodnji koja ulazi u Crnu Goru i koja nije usklađena sa pravilima iz člana </w:t>
      </w:r>
      <w:r w:rsidR="00CC2CE2">
        <w:rPr>
          <w:rFonts w:ascii="Times New Roman" w:hAnsi="Times New Roman" w:cs="Times New Roman"/>
          <w:sz w:val="24"/>
          <w:szCs w:val="24"/>
          <w:lang w:val="sr-Latn-ME"/>
        </w:rPr>
        <w:lastRenderedPageBreak/>
        <w:t>52</w:t>
      </w:r>
      <w:r w:rsidR="00CC2CE2" w:rsidRPr="0033196A">
        <w:rPr>
          <w:rFonts w:ascii="Times New Roman" w:hAnsi="Times New Roman" w:cs="Times New Roman"/>
          <w:sz w:val="24"/>
          <w:szCs w:val="24"/>
          <w:lang w:val="sr-Latn-ME"/>
        </w:rPr>
        <w:t xml:space="preserve"> </w:t>
      </w:r>
      <w:r w:rsidRPr="0033196A">
        <w:rPr>
          <w:rFonts w:ascii="Times New Roman" w:hAnsi="Times New Roman" w:cs="Times New Roman"/>
          <w:sz w:val="24"/>
          <w:szCs w:val="24"/>
          <w:lang w:val="sr-Latn-ME"/>
        </w:rPr>
        <w:t>stav 2 ovog zakona</w:t>
      </w:r>
      <w:r w:rsidRPr="0033196A">
        <w:rPr>
          <w:rFonts w:ascii="Times New Roman" w:eastAsia="Times New Roman" w:hAnsi="Times New Roman" w:cs="Times New Roman"/>
          <w:sz w:val="24"/>
          <w:szCs w:val="24"/>
          <w:lang w:val="sr-Latn-ME" w:eastAsia="en-GB"/>
        </w:rPr>
        <w:t xml:space="preserve">, </w:t>
      </w:r>
      <w:r w:rsidRPr="0033196A">
        <w:rPr>
          <w:rFonts w:ascii="Times New Roman" w:hAnsi="Times New Roman" w:cs="Times New Roman"/>
          <w:sz w:val="24"/>
          <w:szCs w:val="24"/>
          <w:lang w:val="sr-Latn-ME" w:eastAsia="en-GB"/>
        </w:rPr>
        <w:t xml:space="preserve">van Crne Gore u skladu sa članom </w:t>
      </w:r>
      <w:r w:rsidR="00CC2CE2">
        <w:rPr>
          <w:rFonts w:ascii="Times New Roman" w:hAnsi="Times New Roman" w:cs="Times New Roman"/>
          <w:sz w:val="24"/>
          <w:szCs w:val="24"/>
          <w:lang w:val="sr-Latn-ME" w:eastAsia="en-GB"/>
        </w:rPr>
        <w:t>101</w:t>
      </w:r>
      <w:r w:rsidR="00CC2CE2" w:rsidRPr="0033196A">
        <w:rPr>
          <w:rFonts w:ascii="Times New Roman" w:hAnsi="Times New Roman" w:cs="Times New Roman"/>
          <w:sz w:val="24"/>
          <w:szCs w:val="24"/>
          <w:lang w:val="sr-Latn-ME" w:eastAsia="en-GB"/>
        </w:rPr>
        <w:t xml:space="preserve"> </w:t>
      </w:r>
      <w:r w:rsidRPr="0033196A">
        <w:rPr>
          <w:rFonts w:ascii="Times New Roman" w:hAnsi="Times New Roman" w:cs="Times New Roman"/>
          <w:sz w:val="24"/>
          <w:szCs w:val="24"/>
          <w:lang w:val="sr-Latn-ME" w:eastAsia="en-GB"/>
        </w:rPr>
        <w:t>stav 1 ovog zakona</w:t>
      </w:r>
      <w:r w:rsidRPr="0033196A">
        <w:rPr>
          <w:rFonts w:ascii="Times New Roman" w:eastAsia="Times New Roman" w:hAnsi="Times New Roman" w:cs="Times New Roman"/>
          <w:sz w:val="24"/>
          <w:szCs w:val="24"/>
          <w:lang w:val="sr-Latn-ME" w:eastAsia="en-GB"/>
        </w:rPr>
        <w:t xml:space="preserve"> bez odlaganja (član </w:t>
      </w:r>
      <w:r w:rsidR="00CC2CE2">
        <w:rPr>
          <w:rFonts w:ascii="Times New Roman" w:eastAsia="Times New Roman" w:hAnsi="Times New Roman" w:cs="Times New Roman"/>
          <w:sz w:val="24"/>
          <w:szCs w:val="24"/>
          <w:lang w:val="sr-Latn-ME" w:eastAsia="en-GB"/>
        </w:rPr>
        <w:t>98</w:t>
      </w:r>
      <w:r w:rsidR="00CC2CE2" w:rsidRPr="0033196A">
        <w:rPr>
          <w:rFonts w:ascii="Times New Roman" w:eastAsia="Times New Roman" w:hAnsi="Times New Roman" w:cs="Times New Roman"/>
          <w:sz w:val="24"/>
          <w:szCs w:val="24"/>
          <w:lang w:val="sr-Latn-ME" w:eastAsia="en-GB"/>
        </w:rPr>
        <w:t xml:space="preserve"> </w:t>
      </w:r>
      <w:r w:rsidRPr="0033196A">
        <w:rPr>
          <w:rFonts w:ascii="Times New Roman" w:eastAsia="Times New Roman" w:hAnsi="Times New Roman" w:cs="Times New Roman"/>
          <w:sz w:val="24"/>
          <w:szCs w:val="24"/>
          <w:lang w:val="sr-Latn-ME" w:eastAsia="en-GB"/>
        </w:rPr>
        <w:t>stav 4 tačka b);</w:t>
      </w:r>
    </w:p>
    <w:p w14:paraId="183180E0" w14:textId="6A9DE560" w:rsidR="009C0855" w:rsidRPr="0033196A" w:rsidRDefault="009C0855" w:rsidP="009A4772">
      <w:pPr>
        <w:pStyle w:val="ListParagraph"/>
        <w:numPr>
          <w:ilvl w:val="0"/>
          <w:numId w:val="218"/>
        </w:numPr>
        <w:spacing w:after="0" w:line="240" w:lineRule="auto"/>
        <w:jc w:val="both"/>
        <w:rPr>
          <w:rFonts w:ascii="Times New Roman" w:eastAsia="Times New Roman" w:hAnsi="Times New Roman" w:cs="Times New Roman"/>
          <w:sz w:val="24"/>
          <w:szCs w:val="24"/>
          <w:lang w:val="sr-Latn-ME" w:eastAsia="en-GB"/>
        </w:rPr>
      </w:pPr>
      <w:r w:rsidRPr="0033196A">
        <w:rPr>
          <w:rFonts w:ascii="Times New Roman" w:eastAsia="Times New Roman" w:hAnsi="Times New Roman" w:cs="Times New Roman"/>
          <w:sz w:val="24"/>
          <w:szCs w:val="24"/>
          <w:lang w:val="sr-Latn-ME" w:eastAsia="en-GB"/>
        </w:rPr>
        <w:t xml:space="preserve">narede subjektu odgovornom za pošiljku da podvrgne pošiljku </w:t>
      </w:r>
      <w:r w:rsidRPr="0033196A">
        <w:rPr>
          <w:rFonts w:ascii="Times New Roman" w:hAnsi="Times New Roman" w:cs="Times New Roman"/>
          <w:sz w:val="24"/>
          <w:szCs w:val="24"/>
          <w:lang w:val="sr-Latn-ME"/>
        </w:rPr>
        <w:t xml:space="preserve">koju prati sertifikat o organskoj proizvodnji koja ulazi u Crnu Goru i koja nije usklađena sa pravilima iz člana </w:t>
      </w:r>
      <w:r w:rsidR="00CC2CE2">
        <w:rPr>
          <w:rFonts w:ascii="Times New Roman" w:hAnsi="Times New Roman" w:cs="Times New Roman"/>
          <w:sz w:val="24"/>
          <w:szCs w:val="24"/>
          <w:lang w:val="sr-Latn-ME"/>
        </w:rPr>
        <w:t>52</w:t>
      </w:r>
      <w:r w:rsidR="00CC2CE2" w:rsidRPr="0033196A">
        <w:rPr>
          <w:rFonts w:ascii="Times New Roman" w:hAnsi="Times New Roman" w:cs="Times New Roman"/>
          <w:sz w:val="24"/>
          <w:szCs w:val="24"/>
          <w:lang w:val="sr-Latn-ME"/>
        </w:rPr>
        <w:t xml:space="preserve"> </w:t>
      </w:r>
      <w:r w:rsidRPr="0033196A">
        <w:rPr>
          <w:rFonts w:ascii="Times New Roman" w:hAnsi="Times New Roman" w:cs="Times New Roman"/>
          <w:sz w:val="24"/>
          <w:szCs w:val="24"/>
          <w:lang w:val="sr-Latn-ME"/>
        </w:rPr>
        <w:t>stav 2 ovog zakona</w:t>
      </w:r>
      <w:r w:rsidRPr="0033196A">
        <w:rPr>
          <w:rFonts w:ascii="Times New Roman" w:eastAsia="Times New Roman" w:hAnsi="Times New Roman" w:cs="Times New Roman"/>
          <w:sz w:val="24"/>
          <w:szCs w:val="24"/>
          <w:lang w:val="sr-Latn-ME" w:eastAsia="en-GB"/>
        </w:rPr>
        <w:t xml:space="preserve">, posebnom tretmanu u skladu sa članom </w:t>
      </w:r>
      <w:r w:rsidR="00CC2CE2">
        <w:rPr>
          <w:rFonts w:ascii="Times New Roman" w:eastAsia="Times New Roman" w:hAnsi="Times New Roman" w:cs="Times New Roman"/>
          <w:sz w:val="24"/>
          <w:szCs w:val="24"/>
          <w:lang w:val="sr-Latn-ME" w:eastAsia="en-GB"/>
        </w:rPr>
        <w:t>100</w:t>
      </w:r>
      <w:r w:rsidR="00CC2CE2" w:rsidRPr="0033196A">
        <w:rPr>
          <w:rFonts w:ascii="Times New Roman" w:eastAsia="Times New Roman" w:hAnsi="Times New Roman" w:cs="Times New Roman"/>
          <w:sz w:val="24"/>
          <w:szCs w:val="24"/>
          <w:lang w:val="sr-Latn-ME" w:eastAsia="en-GB"/>
        </w:rPr>
        <w:t xml:space="preserve"> </w:t>
      </w:r>
      <w:r w:rsidRPr="0033196A">
        <w:rPr>
          <w:rFonts w:ascii="Times New Roman" w:eastAsia="Times New Roman" w:hAnsi="Times New Roman" w:cs="Times New Roman"/>
          <w:sz w:val="24"/>
          <w:szCs w:val="24"/>
          <w:lang w:val="sr-Latn-ME" w:eastAsia="en-GB"/>
        </w:rPr>
        <w:t xml:space="preserve">st. 1 i 2 ovog zakona ili bilo kojoj drugoj mjeri potrebnoj </w:t>
      </w:r>
      <w:r w:rsidR="00B37285">
        <w:rPr>
          <w:rFonts w:ascii="Times New Roman" w:eastAsia="Times New Roman" w:hAnsi="Times New Roman" w:cs="Times New Roman"/>
          <w:sz w:val="24"/>
          <w:szCs w:val="24"/>
          <w:lang w:val="sr-Latn-ME" w:eastAsia="en-GB"/>
        </w:rPr>
        <w:t>radi</w:t>
      </w:r>
      <w:r w:rsidRPr="0033196A">
        <w:rPr>
          <w:rFonts w:ascii="Times New Roman" w:eastAsia="Times New Roman" w:hAnsi="Times New Roman" w:cs="Times New Roman"/>
          <w:sz w:val="24"/>
          <w:szCs w:val="24"/>
          <w:lang w:val="sr-Latn-ME" w:eastAsia="en-GB"/>
        </w:rPr>
        <w:t xml:space="preserve"> obezbje</w:t>
      </w:r>
      <w:r w:rsidR="00B37285">
        <w:rPr>
          <w:rFonts w:ascii="Times New Roman" w:eastAsia="Times New Roman" w:hAnsi="Times New Roman" w:cs="Times New Roman"/>
          <w:sz w:val="24"/>
          <w:szCs w:val="24"/>
          <w:lang w:val="sr-Latn-ME" w:eastAsia="en-GB"/>
        </w:rPr>
        <w:t>đivanja</w:t>
      </w:r>
      <w:r w:rsidRPr="0033196A">
        <w:rPr>
          <w:rFonts w:ascii="Times New Roman" w:eastAsia="Times New Roman" w:hAnsi="Times New Roman" w:cs="Times New Roman"/>
          <w:sz w:val="24"/>
          <w:szCs w:val="24"/>
          <w:lang w:val="sr-Latn-ME" w:eastAsia="en-GB"/>
        </w:rPr>
        <w:t xml:space="preserve"> usaglašenost</w:t>
      </w:r>
      <w:r w:rsidR="00500FBD">
        <w:rPr>
          <w:rFonts w:ascii="Times New Roman" w:eastAsia="Times New Roman" w:hAnsi="Times New Roman" w:cs="Times New Roman"/>
          <w:sz w:val="24"/>
          <w:szCs w:val="24"/>
          <w:lang w:val="sr-Latn-ME" w:eastAsia="en-GB"/>
        </w:rPr>
        <w:t>i</w:t>
      </w:r>
      <w:r w:rsidRPr="0033196A">
        <w:rPr>
          <w:rFonts w:ascii="Times New Roman" w:eastAsia="Times New Roman" w:hAnsi="Times New Roman" w:cs="Times New Roman"/>
          <w:sz w:val="24"/>
          <w:szCs w:val="24"/>
          <w:lang w:val="sr-Latn-ME" w:eastAsia="en-GB"/>
        </w:rPr>
        <w:t xml:space="preserve"> sa pravilima iz člana </w:t>
      </w:r>
      <w:r w:rsidR="00CC2CE2">
        <w:rPr>
          <w:rFonts w:ascii="Times New Roman" w:eastAsia="Times New Roman" w:hAnsi="Times New Roman" w:cs="Times New Roman"/>
          <w:sz w:val="24"/>
          <w:szCs w:val="24"/>
          <w:lang w:val="sr-Latn-ME" w:eastAsia="en-GB"/>
        </w:rPr>
        <w:t>52</w:t>
      </w:r>
      <w:r w:rsidR="00CC2CE2" w:rsidRPr="0033196A">
        <w:rPr>
          <w:rFonts w:ascii="Times New Roman" w:eastAsia="Times New Roman" w:hAnsi="Times New Roman" w:cs="Times New Roman"/>
          <w:sz w:val="24"/>
          <w:szCs w:val="24"/>
          <w:lang w:val="sr-Latn-ME" w:eastAsia="en-GB"/>
        </w:rPr>
        <w:t xml:space="preserve"> </w:t>
      </w:r>
      <w:r w:rsidRPr="0033196A">
        <w:rPr>
          <w:rFonts w:ascii="Times New Roman" w:eastAsia="Times New Roman" w:hAnsi="Times New Roman" w:cs="Times New Roman"/>
          <w:sz w:val="24"/>
          <w:szCs w:val="24"/>
          <w:lang w:val="sr-Latn-ME" w:eastAsia="en-GB"/>
        </w:rPr>
        <w:t xml:space="preserve">stav 2 ovog zakona, ili da prema potrebi pošiljku prenamijeni u druge svrhe od onih kojima je prvobitno bila namjenjena, bez odlaganja (član </w:t>
      </w:r>
      <w:r w:rsidR="00CC2CE2">
        <w:rPr>
          <w:rFonts w:ascii="Times New Roman" w:eastAsia="Times New Roman" w:hAnsi="Times New Roman" w:cs="Times New Roman"/>
          <w:sz w:val="24"/>
          <w:szCs w:val="24"/>
          <w:lang w:val="sr-Latn-ME" w:eastAsia="en-GB"/>
        </w:rPr>
        <w:t>98</w:t>
      </w:r>
      <w:r w:rsidR="00CC2CE2" w:rsidRPr="0033196A">
        <w:rPr>
          <w:rFonts w:ascii="Times New Roman" w:eastAsia="Times New Roman" w:hAnsi="Times New Roman" w:cs="Times New Roman"/>
          <w:sz w:val="24"/>
          <w:szCs w:val="24"/>
          <w:lang w:val="sr-Latn-ME" w:eastAsia="en-GB"/>
        </w:rPr>
        <w:t xml:space="preserve"> </w:t>
      </w:r>
      <w:r w:rsidRPr="0033196A">
        <w:rPr>
          <w:rFonts w:ascii="Times New Roman" w:eastAsia="Times New Roman" w:hAnsi="Times New Roman" w:cs="Times New Roman"/>
          <w:sz w:val="24"/>
          <w:szCs w:val="24"/>
          <w:lang w:val="sr-Latn-ME" w:eastAsia="en-GB"/>
        </w:rPr>
        <w:t>stav 4 tačka c);</w:t>
      </w:r>
    </w:p>
    <w:p w14:paraId="3E29C5AD" w14:textId="69626612" w:rsidR="009C0855" w:rsidRPr="0033196A" w:rsidRDefault="009C0855" w:rsidP="009A4772">
      <w:pPr>
        <w:pStyle w:val="ListParagraph"/>
        <w:numPr>
          <w:ilvl w:val="0"/>
          <w:numId w:val="218"/>
        </w:numPr>
        <w:spacing w:after="0" w:line="240" w:lineRule="auto"/>
        <w:contextualSpacing w:val="0"/>
        <w:jc w:val="both"/>
        <w:rPr>
          <w:rFonts w:ascii="Times New Roman" w:hAnsi="Times New Roman" w:cs="Times New Roman"/>
          <w:sz w:val="24"/>
          <w:szCs w:val="24"/>
          <w:lang w:val="sr-Latn-ME"/>
        </w:rPr>
      </w:pPr>
      <w:r w:rsidRPr="0033196A">
        <w:rPr>
          <w:rFonts w:ascii="Times New Roman" w:hAnsi="Times New Roman" w:cs="Times New Roman"/>
          <w:sz w:val="24"/>
          <w:szCs w:val="24"/>
          <w:lang w:val="sr-Latn-ME"/>
        </w:rPr>
        <w:t xml:space="preserve">narede zadržavanje ili povraćaj pošiljke koju prati sertifikat organske proizvodnje koja nije prijavljena za službenu kontrolu na način kako je to navedeno u pratećoj dokumentaciji ili se ne prijavi u skladu sa zahtjevima koji su utvrđeni u članu </w:t>
      </w:r>
      <w:r w:rsidR="00CC2CE2">
        <w:rPr>
          <w:rFonts w:ascii="Times New Roman" w:hAnsi="Times New Roman" w:cs="Times New Roman"/>
          <w:sz w:val="24"/>
          <w:szCs w:val="24"/>
          <w:lang w:val="sr-Latn-ME"/>
        </w:rPr>
        <w:t>86</w:t>
      </w:r>
      <w:r w:rsidR="00CC2CE2" w:rsidRPr="0033196A">
        <w:rPr>
          <w:rFonts w:ascii="Times New Roman" w:hAnsi="Times New Roman" w:cs="Times New Roman"/>
          <w:sz w:val="24"/>
          <w:szCs w:val="24"/>
          <w:lang w:val="sr-Latn-ME"/>
        </w:rPr>
        <w:t xml:space="preserve"> </w:t>
      </w:r>
      <w:r w:rsidRPr="0033196A">
        <w:rPr>
          <w:rFonts w:ascii="Times New Roman" w:hAnsi="Times New Roman" w:cs="Times New Roman"/>
          <w:sz w:val="24"/>
          <w:szCs w:val="24"/>
          <w:lang w:val="sr-Latn-ME"/>
        </w:rPr>
        <w:t xml:space="preserve">st. 1 i 3 i članu </w:t>
      </w:r>
      <w:r w:rsidR="00CC2CE2">
        <w:rPr>
          <w:rFonts w:ascii="Times New Roman" w:hAnsi="Times New Roman" w:cs="Times New Roman"/>
          <w:sz w:val="24"/>
          <w:szCs w:val="24"/>
          <w:lang w:val="sr-Latn-ME"/>
        </w:rPr>
        <w:t>90</w:t>
      </w:r>
      <w:r w:rsidR="00CC2CE2" w:rsidRPr="0033196A">
        <w:rPr>
          <w:rFonts w:ascii="Times New Roman" w:hAnsi="Times New Roman" w:cs="Times New Roman"/>
          <w:sz w:val="24"/>
          <w:szCs w:val="24"/>
          <w:lang w:val="sr-Latn-ME"/>
        </w:rPr>
        <w:t xml:space="preserve"> </w:t>
      </w:r>
      <w:r w:rsidRPr="0033196A">
        <w:rPr>
          <w:rFonts w:ascii="Times New Roman" w:hAnsi="Times New Roman" w:cs="Times New Roman"/>
          <w:sz w:val="24"/>
          <w:szCs w:val="24"/>
          <w:lang w:val="sr-Latn-ME"/>
        </w:rPr>
        <w:t xml:space="preserve">st. 1, 3 i 4 ovog zakona ili sa pravilima koja su donesena u skladu sa ovim zakonom, i stave pod službeni nadzor, bez odlaganja </w:t>
      </w:r>
      <w:r w:rsidRPr="0033196A">
        <w:rPr>
          <w:rFonts w:ascii="Times New Roman" w:eastAsia="Times New Roman" w:hAnsi="Times New Roman" w:cs="Times New Roman"/>
          <w:sz w:val="24"/>
          <w:szCs w:val="24"/>
          <w:lang w:val="sr-Latn-ME" w:eastAsia="en-GB"/>
        </w:rPr>
        <w:t xml:space="preserve">(član </w:t>
      </w:r>
      <w:r w:rsidR="00CC2CE2">
        <w:rPr>
          <w:rFonts w:ascii="Times New Roman" w:eastAsia="Times New Roman" w:hAnsi="Times New Roman" w:cs="Times New Roman"/>
          <w:sz w:val="24"/>
          <w:szCs w:val="24"/>
          <w:lang w:val="sr-Latn-ME" w:eastAsia="en-GB"/>
        </w:rPr>
        <w:t>97</w:t>
      </w:r>
      <w:r w:rsidR="00CC2CE2" w:rsidRPr="0033196A">
        <w:rPr>
          <w:rFonts w:ascii="Times New Roman" w:eastAsia="Times New Roman" w:hAnsi="Times New Roman" w:cs="Times New Roman"/>
          <w:sz w:val="24"/>
          <w:szCs w:val="24"/>
          <w:lang w:val="sr-Latn-ME" w:eastAsia="en-GB"/>
        </w:rPr>
        <w:t xml:space="preserve"> </w:t>
      </w:r>
      <w:r w:rsidRPr="0033196A">
        <w:rPr>
          <w:rFonts w:ascii="Times New Roman" w:eastAsia="Times New Roman" w:hAnsi="Times New Roman" w:cs="Times New Roman"/>
          <w:sz w:val="24"/>
          <w:szCs w:val="24"/>
          <w:lang w:val="sr-Latn-ME" w:eastAsia="en-GB"/>
        </w:rPr>
        <w:t>stav 9);</w:t>
      </w:r>
    </w:p>
    <w:p w14:paraId="63914F71" w14:textId="6AA2EA90" w:rsidR="009C0855" w:rsidRDefault="009C0855" w:rsidP="009A4772">
      <w:pPr>
        <w:pStyle w:val="ListParagraph"/>
        <w:numPr>
          <w:ilvl w:val="0"/>
          <w:numId w:val="218"/>
        </w:numPr>
        <w:spacing w:after="0" w:line="240" w:lineRule="auto"/>
        <w:jc w:val="both"/>
        <w:rPr>
          <w:rFonts w:ascii="Times New Roman" w:eastAsia="Times New Roman" w:hAnsi="Times New Roman" w:cs="Times New Roman"/>
          <w:sz w:val="24"/>
          <w:szCs w:val="24"/>
          <w:lang w:val="sr-Latn-ME" w:eastAsia="en-GB"/>
        </w:rPr>
      </w:pPr>
      <w:r w:rsidRPr="0033196A">
        <w:rPr>
          <w:rFonts w:ascii="Times New Roman" w:eastAsia="Times New Roman" w:hAnsi="Times New Roman" w:cs="Times New Roman"/>
          <w:sz w:val="24"/>
          <w:szCs w:val="24"/>
          <w:lang w:val="sr-Latn-ME" w:eastAsia="en-GB"/>
        </w:rPr>
        <w:t>narede da se pošiljka uništi ili podvrgne bilo kojoj drugoj odgovarajućoj mjeri</w:t>
      </w:r>
      <w:r w:rsidRPr="0033196A">
        <w:t xml:space="preserve"> </w:t>
      </w:r>
      <w:r w:rsidRPr="0033196A">
        <w:rPr>
          <w:rFonts w:ascii="Times New Roman" w:eastAsia="Times New Roman" w:hAnsi="Times New Roman" w:cs="Times New Roman"/>
          <w:sz w:val="24"/>
          <w:szCs w:val="24"/>
          <w:lang w:val="sr-Latn-ME" w:eastAsia="en-GB"/>
        </w:rPr>
        <w:t xml:space="preserve">po isteku roka iz člana </w:t>
      </w:r>
      <w:r w:rsidR="00CC2CE2">
        <w:rPr>
          <w:rFonts w:ascii="Times New Roman" w:eastAsia="Times New Roman" w:hAnsi="Times New Roman" w:cs="Times New Roman"/>
          <w:sz w:val="24"/>
          <w:szCs w:val="24"/>
          <w:lang w:val="sr-Latn-ME" w:eastAsia="en-GB"/>
        </w:rPr>
        <w:t>99</w:t>
      </w:r>
      <w:r w:rsidR="00CC2CE2" w:rsidRPr="0033196A">
        <w:rPr>
          <w:rFonts w:ascii="Times New Roman" w:eastAsia="Times New Roman" w:hAnsi="Times New Roman" w:cs="Times New Roman"/>
          <w:sz w:val="24"/>
          <w:szCs w:val="24"/>
          <w:lang w:val="sr-Latn-ME" w:eastAsia="en-GB"/>
        </w:rPr>
        <w:t xml:space="preserve"> </w:t>
      </w:r>
      <w:r w:rsidRPr="0033196A">
        <w:rPr>
          <w:rFonts w:ascii="Times New Roman" w:eastAsia="Times New Roman" w:hAnsi="Times New Roman" w:cs="Times New Roman"/>
          <w:sz w:val="24"/>
          <w:szCs w:val="24"/>
          <w:lang w:val="sr-Latn-ME" w:eastAsia="en-GB"/>
        </w:rPr>
        <w:t xml:space="preserve">stava 1, ako subjekt </w:t>
      </w:r>
      <w:r w:rsidRPr="0033196A">
        <w:rPr>
          <w:rFonts w:ascii="Times New Roman" w:hAnsi="Times New Roman" w:cs="Times New Roman"/>
          <w:sz w:val="24"/>
          <w:szCs w:val="24"/>
          <w:lang w:val="sr-Latn-ME"/>
        </w:rPr>
        <w:t xml:space="preserve">odgovoran za pošiljku </w:t>
      </w:r>
      <w:r w:rsidRPr="0033196A">
        <w:rPr>
          <w:rFonts w:ascii="Times New Roman" w:eastAsia="Times New Roman" w:hAnsi="Times New Roman" w:cs="Times New Roman"/>
          <w:sz w:val="24"/>
          <w:szCs w:val="24"/>
          <w:lang w:val="sr-Latn-ME" w:eastAsia="en-GB"/>
        </w:rPr>
        <w:t xml:space="preserve">nije preduzeo neophodne mjere </w:t>
      </w:r>
      <w:r w:rsidRPr="0033196A">
        <w:rPr>
          <w:rFonts w:ascii="Times New Roman" w:hAnsi="Times New Roman" w:cs="Times New Roman"/>
          <w:sz w:val="24"/>
          <w:szCs w:val="24"/>
          <w:lang w:val="sr-Latn-ME"/>
        </w:rPr>
        <w:t xml:space="preserve">u skladu sa članom </w:t>
      </w:r>
      <w:r w:rsidR="00CC2CE2">
        <w:rPr>
          <w:rFonts w:ascii="Times New Roman" w:hAnsi="Times New Roman" w:cs="Times New Roman"/>
          <w:sz w:val="24"/>
          <w:szCs w:val="24"/>
          <w:lang w:val="sr-Latn-ME"/>
        </w:rPr>
        <w:t>97</w:t>
      </w:r>
      <w:r w:rsidR="00CC2CE2" w:rsidRPr="0033196A">
        <w:rPr>
          <w:rFonts w:ascii="Times New Roman" w:hAnsi="Times New Roman" w:cs="Times New Roman"/>
          <w:sz w:val="24"/>
          <w:szCs w:val="24"/>
          <w:lang w:val="sr-Latn-ME"/>
        </w:rPr>
        <w:t xml:space="preserve"> </w:t>
      </w:r>
      <w:r w:rsidRPr="0033196A">
        <w:rPr>
          <w:rFonts w:ascii="Times New Roman" w:hAnsi="Times New Roman" w:cs="Times New Roman"/>
          <w:sz w:val="24"/>
          <w:szCs w:val="24"/>
          <w:lang w:val="sr-Latn-ME"/>
        </w:rPr>
        <w:t>st. 4 i 9 ovog zakona</w:t>
      </w:r>
      <w:r w:rsidRPr="0033196A">
        <w:t xml:space="preserve"> (</w:t>
      </w:r>
      <w:r w:rsidRPr="0033196A">
        <w:rPr>
          <w:rFonts w:ascii="Times New Roman" w:eastAsia="Times New Roman" w:hAnsi="Times New Roman" w:cs="Times New Roman"/>
          <w:sz w:val="24"/>
          <w:szCs w:val="24"/>
          <w:lang w:val="sr-Latn-ME" w:eastAsia="en-GB"/>
        </w:rPr>
        <w:t xml:space="preserve">član </w:t>
      </w:r>
      <w:r w:rsidR="00CC2CE2">
        <w:rPr>
          <w:rFonts w:ascii="Times New Roman" w:eastAsia="Times New Roman" w:hAnsi="Times New Roman" w:cs="Times New Roman"/>
          <w:sz w:val="24"/>
          <w:szCs w:val="24"/>
          <w:lang w:val="sr-Latn-ME" w:eastAsia="en-GB"/>
        </w:rPr>
        <w:t>99</w:t>
      </w:r>
      <w:r w:rsidR="00CC2CE2" w:rsidRPr="0033196A">
        <w:rPr>
          <w:rFonts w:ascii="Times New Roman" w:eastAsia="Times New Roman" w:hAnsi="Times New Roman" w:cs="Times New Roman"/>
          <w:sz w:val="24"/>
          <w:szCs w:val="24"/>
          <w:lang w:val="sr-Latn-ME" w:eastAsia="en-GB"/>
        </w:rPr>
        <w:t xml:space="preserve"> </w:t>
      </w:r>
      <w:r w:rsidRPr="0033196A">
        <w:rPr>
          <w:rFonts w:ascii="Times New Roman" w:eastAsia="Times New Roman" w:hAnsi="Times New Roman" w:cs="Times New Roman"/>
          <w:sz w:val="24"/>
          <w:szCs w:val="24"/>
          <w:lang w:val="sr-Latn-ME" w:eastAsia="en-GB"/>
        </w:rPr>
        <w:t>stav 2);</w:t>
      </w:r>
    </w:p>
    <w:p w14:paraId="58A19AD6" w14:textId="77777777" w:rsidR="009C0855" w:rsidRPr="00C9629A" w:rsidRDefault="009C0855" w:rsidP="009A4772">
      <w:pPr>
        <w:pStyle w:val="ListParagraph"/>
        <w:numPr>
          <w:ilvl w:val="0"/>
          <w:numId w:val="218"/>
        </w:numPr>
        <w:spacing w:after="0" w:line="240" w:lineRule="auto"/>
        <w:jc w:val="both"/>
        <w:rPr>
          <w:rFonts w:ascii="Times New Roman" w:eastAsia="Times New Roman" w:hAnsi="Times New Roman" w:cs="Times New Roman"/>
          <w:sz w:val="24"/>
          <w:szCs w:val="24"/>
          <w:lang w:val="sr-Latn-ME" w:eastAsia="en-GB"/>
        </w:rPr>
      </w:pPr>
      <w:r w:rsidRPr="00C9629A">
        <w:rPr>
          <w:rFonts w:ascii="Times New Roman" w:eastAsia="Times New Roman" w:hAnsi="Times New Roman" w:cs="Times New Roman"/>
          <w:sz w:val="24"/>
          <w:szCs w:val="24"/>
          <w:lang w:val="sr-Latn-ME" w:eastAsia="en-GB"/>
        </w:rPr>
        <w:t>narede otklanjanje neusaglašenosti utvrđenih službenim kontrolama u skladu sa ovim zakonom;</w:t>
      </w:r>
    </w:p>
    <w:p w14:paraId="4ABDD617" w14:textId="77777777" w:rsidR="009C0855" w:rsidRPr="00C9629A" w:rsidRDefault="009C0855" w:rsidP="009A4772">
      <w:pPr>
        <w:pStyle w:val="ListParagraph"/>
        <w:numPr>
          <w:ilvl w:val="0"/>
          <w:numId w:val="218"/>
        </w:numPr>
        <w:spacing w:after="0" w:line="240" w:lineRule="auto"/>
        <w:jc w:val="both"/>
        <w:rPr>
          <w:rFonts w:ascii="Times New Roman" w:eastAsia="Times New Roman" w:hAnsi="Times New Roman" w:cs="Times New Roman"/>
          <w:sz w:val="24"/>
          <w:szCs w:val="24"/>
          <w:lang w:val="sr-Latn-ME" w:eastAsia="en-GB"/>
        </w:rPr>
      </w:pPr>
      <w:r w:rsidRPr="00C9629A">
        <w:rPr>
          <w:rFonts w:ascii="Times New Roman" w:eastAsia="Times New Roman" w:hAnsi="Times New Roman" w:cs="Times New Roman"/>
          <w:sz w:val="24"/>
          <w:szCs w:val="24"/>
          <w:lang w:val="sr-Latn-ME" w:eastAsia="en-GB"/>
        </w:rPr>
        <w:t>preduzimaju i druge mjere u skladu sa zakonom.</w:t>
      </w:r>
    </w:p>
    <w:p w14:paraId="6FCAFBBB" w14:textId="43AFCE99" w:rsidR="009C0855" w:rsidRPr="00343277" w:rsidRDefault="009C0855" w:rsidP="009A4772">
      <w:pPr>
        <w:pStyle w:val="ListParagraph"/>
        <w:numPr>
          <w:ilvl w:val="0"/>
          <w:numId w:val="237"/>
        </w:numPr>
        <w:spacing w:after="0" w:line="240" w:lineRule="auto"/>
        <w:jc w:val="both"/>
        <w:rPr>
          <w:rFonts w:ascii="Times New Roman" w:eastAsia="Times New Roman" w:hAnsi="Times New Roman" w:cs="Times New Roman"/>
          <w:sz w:val="24"/>
          <w:szCs w:val="24"/>
          <w:lang w:val="sr-Latn-ME" w:eastAsia="en-GB"/>
        </w:rPr>
      </w:pPr>
      <w:r w:rsidRPr="00343277">
        <w:rPr>
          <w:rFonts w:ascii="Times New Roman" w:eastAsia="Times New Roman" w:hAnsi="Times New Roman" w:cs="Times New Roman"/>
          <w:sz w:val="24"/>
          <w:szCs w:val="24"/>
          <w:lang w:val="sr-Latn-ME" w:eastAsia="en-GB"/>
        </w:rPr>
        <w:t>Inspektori iz stava 1 ovog člana imaju pravo i obavezu da donesu usmeno rješenje za izvršenje određenih mjera u cilju predostrožnosti i hitnosti:</w:t>
      </w:r>
    </w:p>
    <w:p w14:paraId="59282ACB" w14:textId="77777777" w:rsidR="009C0855" w:rsidRPr="00C9629A" w:rsidRDefault="009C0855" w:rsidP="009A4772">
      <w:pPr>
        <w:pStyle w:val="ListParagraph"/>
        <w:numPr>
          <w:ilvl w:val="0"/>
          <w:numId w:val="218"/>
        </w:numPr>
        <w:spacing w:after="0" w:line="240" w:lineRule="auto"/>
        <w:jc w:val="both"/>
        <w:rPr>
          <w:rFonts w:ascii="Times New Roman" w:eastAsia="Times New Roman" w:hAnsi="Times New Roman" w:cs="Times New Roman"/>
          <w:sz w:val="24"/>
          <w:szCs w:val="24"/>
          <w:lang w:val="sr-Latn-ME" w:eastAsia="en-GB"/>
        </w:rPr>
      </w:pPr>
      <w:r w:rsidRPr="00C9629A">
        <w:rPr>
          <w:rFonts w:ascii="Times New Roman" w:eastAsia="Times New Roman" w:hAnsi="Times New Roman" w:cs="Times New Roman"/>
          <w:sz w:val="24"/>
          <w:szCs w:val="24"/>
          <w:lang w:val="sr-Latn-ME" w:eastAsia="en-GB"/>
        </w:rPr>
        <w:t>kada identifikovani rizik za zdravlje ljudi tokom sprovođenja službene kontrole zahtijeva da se određena mjera preduzme odmah, bez odlaganja;</w:t>
      </w:r>
    </w:p>
    <w:p w14:paraId="74FEA34E" w14:textId="77777777" w:rsidR="009C0855" w:rsidRPr="00C9629A" w:rsidRDefault="009C0855" w:rsidP="009A4772">
      <w:pPr>
        <w:pStyle w:val="ListParagraph"/>
        <w:numPr>
          <w:ilvl w:val="0"/>
          <w:numId w:val="218"/>
        </w:numPr>
        <w:spacing w:after="0" w:line="240" w:lineRule="auto"/>
        <w:jc w:val="both"/>
        <w:rPr>
          <w:rFonts w:ascii="Times New Roman" w:eastAsia="Times New Roman" w:hAnsi="Times New Roman" w:cs="Times New Roman"/>
          <w:sz w:val="24"/>
          <w:szCs w:val="24"/>
          <w:lang w:val="sr-Latn-ME" w:eastAsia="en-GB"/>
        </w:rPr>
      </w:pPr>
      <w:r w:rsidRPr="00C9629A">
        <w:rPr>
          <w:rFonts w:ascii="Times New Roman" w:eastAsia="Times New Roman" w:hAnsi="Times New Roman" w:cs="Times New Roman"/>
          <w:sz w:val="24"/>
          <w:szCs w:val="24"/>
          <w:lang w:val="sr-Latn-ME" w:eastAsia="en-GB"/>
        </w:rPr>
        <w:t>kada postoji opasnost od prikrivanja, zamjene ili uništavanja organskih proizvoda ili dokaza ako se mjera ne preduzme odmah.</w:t>
      </w:r>
    </w:p>
    <w:p w14:paraId="67CBE750" w14:textId="1D44C4FF" w:rsidR="009C0855" w:rsidRPr="00343277" w:rsidRDefault="009C0855" w:rsidP="009A4772">
      <w:pPr>
        <w:pStyle w:val="ListParagraph"/>
        <w:numPr>
          <w:ilvl w:val="0"/>
          <w:numId w:val="238"/>
        </w:numPr>
        <w:spacing w:after="0" w:line="240" w:lineRule="auto"/>
        <w:jc w:val="both"/>
        <w:rPr>
          <w:rFonts w:ascii="Times New Roman" w:eastAsia="Times New Roman" w:hAnsi="Times New Roman" w:cs="Times New Roman"/>
          <w:sz w:val="24"/>
          <w:szCs w:val="24"/>
          <w:lang w:val="sr-Latn-ME" w:eastAsia="en-GB"/>
        </w:rPr>
      </w:pPr>
      <w:r w:rsidRPr="00343277">
        <w:rPr>
          <w:rFonts w:ascii="Times New Roman" w:eastAsia="Times New Roman" w:hAnsi="Times New Roman" w:cs="Times New Roman"/>
          <w:sz w:val="24"/>
          <w:szCs w:val="24"/>
          <w:lang w:val="sr-Latn-ME" w:eastAsia="en-GB"/>
        </w:rPr>
        <w:t>Inspektori u obavljanju službene kontrole imaju pravo i obavezu da narede izvršenje usmenog rješenja odmah i usmeno rješenje unose u zapisnik o izvršenom pregledu.</w:t>
      </w:r>
    </w:p>
    <w:p w14:paraId="1475CB32" w14:textId="6C4646F5" w:rsidR="009C0855" w:rsidRPr="00343277" w:rsidRDefault="009C0855" w:rsidP="009A4772">
      <w:pPr>
        <w:pStyle w:val="ListParagraph"/>
        <w:numPr>
          <w:ilvl w:val="0"/>
          <w:numId w:val="238"/>
        </w:numPr>
        <w:spacing w:after="0" w:line="240" w:lineRule="auto"/>
        <w:jc w:val="both"/>
        <w:rPr>
          <w:rFonts w:ascii="Times New Roman" w:eastAsia="Times New Roman" w:hAnsi="Times New Roman" w:cs="Times New Roman"/>
          <w:sz w:val="24"/>
          <w:szCs w:val="24"/>
          <w:lang w:val="sr-Latn-ME" w:eastAsia="en-GB"/>
        </w:rPr>
      </w:pPr>
      <w:r w:rsidRPr="00343277">
        <w:rPr>
          <w:rFonts w:ascii="Times New Roman" w:eastAsia="Times New Roman" w:hAnsi="Times New Roman" w:cs="Times New Roman"/>
          <w:sz w:val="24"/>
          <w:szCs w:val="24"/>
          <w:lang w:val="sr-Latn-ME" w:eastAsia="en-GB"/>
        </w:rPr>
        <w:t xml:space="preserve">Pored upravnih mjera i radnji utvrđenih zakonom kojim je uređen inspekcijski nadzor, inspektori </w:t>
      </w:r>
      <w:r w:rsidRPr="00343277">
        <w:rPr>
          <w:rFonts w:ascii="Times New Roman" w:eastAsia="Times New Roman" w:hAnsi="Times New Roman" w:cs="Times New Roman"/>
          <w:bCs/>
          <w:sz w:val="24"/>
          <w:szCs w:val="24"/>
          <w:lang w:val="sr-Latn-ME" w:eastAsia="en-GB"/>
        </w:rPr>
        <w:t xml:space="preserve">iz člana </w:t>
      </w:r>
      <w:r w:rsidR="00CC2CE2" w:rsidRPr="00343277">
        <w:rPr>
          <w:rFonts w:ascii="Times New Roman" w:eastAsia="Times New Roman" w:hAnsi="Times New Roman" w:cs="Times New Roman"/>
          <w:bCs/>
          <w:sz w:val="24"/>
          <w:szCs w:val="24"/>
          <w:lang w:val="sr-Latn-ME" w:eastAsia="en-GB"/>
        </w:rPr>
        <w:t xml:space="preserve">116 </w:t>
      </w:r>
      <w:r w:rsidRPr="00343277">
        <w:rPr>
          <w:rFonts w:ascii="Times New Roman" w:eastAsia="Times New Roman" w:hAnsi="Times New Roman" w:cs="Times New Roman"/>
          <w:bCs/>
          <w:sz w:val="24"/>
          <w:szCs w:val="24"/>
          <w:lang w:val="sr-Latn-ME" w:eastAsia="en-GB"/>
        </w:rPr>
        <w:t>stav 2 ovog zakona</w:t>
      </w:r>
      <w:r w:rsidRPr="00343277">
        <w:rPr>
          <w:rFonts w:ascii="Times New Roman" w:eastAsia="Times New Roman" w:hAnsi="Times New Roman" w:cs="Times New Roman"/>
          <w:sz w:val="24"/>
          <w:szCs w:val="24"/>
          <w:lang w:val="sr-Latn-ME" w:eastAsia="en-GB"/>
        </w:rPr>
        <w:t>, koji vrše inspekcijski nadzor na graničnom inspekcijskom mjestu, mjestu unošenja ili mjestu krajnjeg odredišta pošiljke (carinsko skladište) kada utvrde neusaglašenost sa zahtjevima utvrđenim ovim zakonom i drugim propisima na pošiljci koja se uvozi u Crnu Goru ili provozi preko teritorije Crne Gore preduzimaju mjere propisane ovim zakonom.</w:t>
      </w:r>
    </w:p>
    <w:p w14:paraId="0600FC8F" w14:textId="7AD33744" w:rsidR="009C0855" w:rsidRPr="00343277" w:rsidRDefault="009C0855" w:rsidP="009A4772">
      <w:pPr>
        <w:pStyle w:val="ListParagraph"/>
        <w:numPr>
          <w:ilvl w:val="0"/>
          <w:numId w:val="238"/>
        </w:numPr>
        <w:spacing w:after="0" w:line="240" w:lineRule="auto"/>
        <w:jc w:val="both"/>
        <w:rPr>
          <w:rFonts w:ascii="Times New Roman" w:eastAsia="Times New Roman" w:hAnsi="Times New Roman" w:cs="Times New Roman"/>
          <w:sz w:val="24"/>
          <w:szCs w:val="24"/>
          <w:lang w:val="en-GB" w:eastAsia="en-GB"/>
        </w:rPr>
      </w:pPr>
      <w:r w:rsidRPr="00343277">
        <w:rPr>
          <w:rFonts w:ascii="Times New Roman" w:eastAsia="Times New Roman" w:hAnsi="Times New Roman" w:cs="Times New Roman"/>
          <w:sz w:val="24"/>
          <w:szCs w:val="24"/>
          <w:lang w:val="sr-Latn-ME" w:eastAsia="en-GB"/>
        </w:rPr>
        <w:t>Inspektori iz stava 1 ovog člana, po potrebi, prilikom preduzimanja mjera iz st. 1 i 2 ovog člana mogu da zatraže mišljenje i uzmu u obzir procjenu rizika koju je izd</w:t>
      </w:r>
      <w:r w:rsidR="00762902" w:rsidRPr="00343277">
        <w:rPr>
          <w:rFonts w:ascii="Times New Roman" w:eastAsia="Times New Roman" w:hAnsi="Times New Roman" w:cs="Times New Roman"/>
          <w:sz w:val="24"/>
          <w:szCs w:val="24"/>
          <w:lang w:val="sr-Latn-ME" w:eastAsia="en-GB"/>
        </w:rPr>
        <w:t>ao</w:t>
      </w:r>
      <w:r w:rsidRPr="00343277">
        <w:rPr>
          <w:rFonts w:ascii="Times New Roman" w:eastAsia="Times New Roman" w:hAnsi="Times New Roman" w:cs="Times New Roman"/>
          <w:sz w:val="24"/>
          <w:szCs w:val="24"/>
          <w:lang w:val="sr-Latn-ME" w:eastAsia="en-GB"/>
        </w:rPr>
        <w:t>, organ uprave ili ovlašćene stručne i naučne institucije.</w:t>
      </w:r>
    </w:p>
    <w:p w14:paraId="6EE5A0AF" w14:textId="4C5E65FE" w:rsidR="009C0855" w:rsidRPr="00343277" w:rsidRDefault="009C0855" w:rsidP="009A4772">
      <w:pPr>
        <w:pStyle w:val="ListParagraph"/>
        <w:numPr>
          <w:ilvl w:val="0"/>
          <w:numId w:val="238"/>
        </w:numPr>
        <w:spacing w:after="0" w:line="240" w:lineRule="auto"/>
        <w:jc w:val="both"/>
        <w:rPr>
          <w:rFonts w:ascii="Times New Roman" w:eastAsia="Times New Roman" w:hAnsi="Times New Roman" w:cs="Times New Roman"/>
          <w:sz w:val="24"/>
          <w:szCs w:val="24"/>
          <w:lang w:val="sr-Latn-ME" w:eastAsia="en-GB"/>
        </w:rPr>
      </w:pPr>
      <w:r w:rsidRPr="00343277">
        <w:rPr>
          <w:rFonts w:ascii="Times New Roman" w:eastAsia="Times New Roman" w:hAnsi="Times New Roman" w:cs="Times New Roman"/>
          <w:sz w:val="24"/>
          <w:szCs w:val="24"/>
          <w:lang w:val="sr-Latn-ME" w:eastAsia="en-GB"/>
        </w:rPr>
        <w:t>Inspektori iz stava 1 ovog člana moraju da čuvaju kao strogo povjerljiv identitet podnosioca inicijative kojom se ukazuje na povredu ovog zakona.</w:t>
      </w:r>
    </w:p>
    <w:p w14:paraId="7A525640" w14:textId="77777777" w:rsidR="009C0855" w:rsidRPr="004F004D" w:rsidRDefault="009C0855" w:rsidP="009C0855">
      <w:pPr>
        <w:spacing w:after="0" w:line="240" w:lineRule="auto"/>
        <w:jc w:val="both"/>
        <w:rPr>
          <w:rFonts w:ascii="Times New Roman" w:hAnsi="Times New Roman" w:cs="Times New Roman"/>
          <w:sz w:val="24"/>
          <w:szCs w:val="24"/>
          <w:lang w:val="sr-Latn-ME"/>
        </w:rPr>
      </w:pPr>
    </w:p>
    <w:p w14:paraId="3F2C8063" w14:textId="77777777" w:rsidR="00E92AC6" w:rsidRPr="00CB5FBE" w:rsidRDefault="00E92AC6" w:rsidP="00B1281E">
      <w:pPr>
        <w:spacing w:after="0" w:line="240" w:lineRule="auto"/>
        <w:jc w:val="both"/>
        <w:rPr>
          <w:rFonts w:ascii="Times New Roman" w:eastAsia="Times New Roman" w:hAnsi="Times New Roman" w:cs="Times New Roman"/>
          <w:sz w:val="24"/>
          <w:szCs w:val="24"/>
          <w:highlight w:val="green"/>
          <w:lang w:val="sr-Latn-ME" w:eastAsia="en-GB"/>
        </w:rPr>
      </w:pPr>
    </w:p>
    <w:p w14:paraId="0F50070C" w14:textId="470A23B4" w:rsidR="00895D57" w:rsidRPr="00E4455C" w:rsidRDefault="00895D57" w:rsidP="00E92AC6">
      <w:pPr>
        <w:spacing w:after="0" w:line="240" w:lineRule="auto"/>
        <w:jc w:val="center"/>
        <w:rPr>
          <w:rFonts w:ascii="Times New Roman" w:eastAsia="Times New Roman" w:hAnsi="Times New Roman" w:cs="Times New Roman"/>
          <w:b/>
          <w:bCs/>
          <w:sz w:val="24"/>
          <w:szCs w:val="24"/>
          <w:lang w:val="sr-Latn-ME" w:eastAsia="en-GB"/>
        </w:rPr>
      </w:pPr>
      <w:bookmarkStart w:id="124" w:name="_Hlk147226908"/>
      <w:r w:rsidRPr="00E4455C">
        <w:rPr>
          <w:rFonts w:ascii="Times New Roman" w:eastAsia="Times New Roman" w:hAnsi="Times New Roman" w:cs="Times New Roman"/>
          <w:b/>
          <w:bCs/>
          <w:sz w:val="24"/>
          <w:szCs w:val="24"/>
          <w:lang w:val="sr-Latn-ME" w:eastAsia="en-GB"/>
        </w:rPr>
        <w:t>XI</w:t>
      </w:r>
      <w:r w:rsidR="007E5A40" w:rsidRPr="00E4455C">
        <w:rPr>
          <w:rFonts w:ascii="Times New Roman" w:eastAsia="Times New Roman" w:hAnsi="Times New Roman" w:cs="Times New Roman"/>
          <w:b/>
          <w:bCs/>
          <w:sz w:val="24"/>
          <w:szCs w:val="24"/>
          <w:lang w:val="sr-Latn-ME" w:eastAsia="en-GB"/>
        </w:rPr>
        <w:t xml:space="preserve">. </w:t>
      </w:r>
      <w:r w:rsidRPr="00E4455C">
        <w:rPr>
          <w:rFonts w:ascii="Times New Roman" w:eastAsia="Times New Roman" w:hAnsi="Times New Roman" w:cs="Times New Roman"/>
          <w:b/>
          <w:bCs/>
          <w:sz w:val="24"/>
          <w:szCs w:val="24"/>
          <w:lang w:val="sr-Latn-ME" w:eastAsia="en-GB"/>
        </w:rPr>
        <w:t xml:space="preserve"> KAZNENE ODREDBE</w:t>
      </w:r>
    </w:p>
    <w:p w14:paraId="1871089B" w14:textId="501D8021" w:rsidR="00E92AC6" w:rsidRPr="00E92AC6" w:rsidRDefault="00895D57" w:rsidP="00E92AC6">
      <w:pPr>
        <w:spacing w:after="0" w:line="240" w:lineRule="auto"/>
        <w:jc w:val="center"/>
        <w:rPr>
          <w:rFonts w:ascii="Times New Roman" w:eastAsia="Times New Roman" w:hAnsi="Times New Roman" w:cs="Times New Roman"/>
          <w:b/>
          <w:bCs/>
          <w:sz w:val="24"/>
          <w:szCs w:val="24"/>
          <w:lang w:val="sr-Latn-ME" w:eastAsia="en-GB"/>
        </w:rPr>
      </w:pPr>
      <w:r w:rsidRPr="00E4455C">
        <w:rPr>
          <w:rFonts w:ascii="Times New Roman" w:eastAsia="Times New Roman" w:hAnsi="Times New Roman" w:cs="Times New Roman"/>
          <w:b/>
          <w:bCs/>
          <w:sz w:val="24"/>
          <w:szCs w:val="24"/>
          <w:lang w:val="sr-Latn-ME" w:eastAsia="en-GB"/>
        </w:rPr>
        <w:t>Član 1</w:t>
      </w:r>
      <w:bookmarkEnd w:id="124"/>
      <w:r w:rsidR="00942E6B" w:rsidRPr="00E4455C">
        <w:rPr>
          <w:rFonts w:ascii="Times New Roman" w:eastAsia="Times New Roman" w:hAnsi="Times New Roman" w:cs="Times New Roman"/>
          <w:b/>
          <w:bCs/>
          <w:sz w:val="24"/>
          <w:szCs w:val="24"/>
          <w:lang w:val="sr-Latn-ME" w:eastAsia="en-GB"/>
        </w:rPr>
        <w:t>20</w:t>
      </w:r>
    </w:p>
    <w:p w14:paraId="4363E24C" w14:textId="761AC7CB" w:rsidR="00E92AC6" w:rsidRPr="00E92AC6" w:rsidRDefault="00E92AC6" w:rsidP="009A4772">
      <w:pPr>
        <w:pStyle w:val="1tekst"/>
        <w:numPr>
          <w:ilvl w:val="0"/>
          <w:numId w:val="229"/>
        </w:numPr>
        <w:spacing w:before="0" w:beforeAutospacing="0" w:after="0" w:afterAutospacing="0"/>
        <w:ind w:right="150"/>
        <w:jc w:val="both"/>
        <w:rPr>
          <w:color w:val="000000"/>
        </w:rPr>
      </w:pPr>
      <w:r w:rsidRPr="00813601">
        <w:rPr>
          <w:color w:val="000000"/>
        </w:rPr>
        <w:t>Novčanom kaznom od 12.000 eura do 15.000 eura kazniće se za prekršaj pravno lice,</w:t>
      </w:r>
      <w:r w:rsidRPr="00E92AC6">
        <w:rPr>
          <w:color w:val="000000"/>
        </w:rPr>
        <w:t xml:space="preserve"> ako:</w:t>
      </w:r>
    </w:p>
    <w:p w14:paraId="42DDDE14" w14:textId="77777777" w:rsidR="00BA5C6D" w:rsidRPr="00BA5C6D" w:rsidRDefault="002672C4" w:rsidP="009A4772">
      <w:pPr>
        <w:pStyle w:val="ListParagraph"/>
        <w:numPr>
          <w:ilvl w:val="0"/>
          <w:numId w:val="230"/>
        </w:numPr>
        <w:spacing w:after="0" w:line="240" w:lineRule="auto"/>
        <w:jc w:val="both"/>
        <w:rPr>
          <w:rFonts w:ascii="Times New Roman" w:hAnsi="Times New Roman" w:cs="Times New Roman"/>
          <w:sz w:val="24"/>
          <w:szCs w:val="24"/>
          <w:lang w:val="sr-Latn-ME"/>
        </w:rPr>
      </w:pPr>
      <w:bookmarkStart w:id="125" w:name="_Hlk148615298"/>
      <w:r w:rsidRPr="00BA5C6D">
        <w:rPr>
          <w:rFonts w:ascii="Times New Roman" w:hAnsi="Times New Roman" w:cs="Times New Roman"/>
          <w:color w:val="000000"/>
          <w:sz w:val="24"/>
          <w:szCs w:val="24"/>
        </w:rPr>
        <w:t>ne</w:t>
      </w:r>
      <w:bookmarkEnd w:id="125"/>
      <w:r w:rsidRPr="00BA5C6D">
        <w:rPr>
          <w:rFonts w:ascii="Times New Roman" w:hAnsi="Times New Roman" w:cs="Times New Roman"/>
          <w:color w:val="000000"/>
          <w:sz w:val="24"/>
          <w:szCs w:val="24"/>
        </w:rPr>
        <w:t xml:space="preserve"> </w:t>
      </w:r>
      <w:r w:rsidR="00BF4AB1" w:rsidRPr="00BA5C6D">
        <w:rPr>
          <w:rFonts w:ascii="Times New Roman" w:hAnsi="Times New Roman" w:cs="Times New Roman"/>
          <w:sz w:val="24"/>
          <w:szCs w:val="24"/>
          <w:lang w:val="sr-Latn-ME"/>
        </w:rPr>
        <w:t xml:space="preserve">omoguće licima koja vrše službene kontrole i druge službene akrivnosti pristup: opremi, prevoznom sredstvu, objektu i drugim mjestima pod kontrolom subjekta i </w:t>
      </w:r>
      <w:r w:rsidR="00BF4AB1" w:rsidRPr="00BA5C6D">
        <w:rPr>
          <w:rFonts w:ascii="Times New Roman" w:hAnsi="Times New Roman" w:cs="Times New Roman"/>
          <w:sz w:val="24"/>
          <w:szCs w:val="24"/>
          <w:lang w:val="sr-Latn-ME"/>
        </w:rPr>
        <w:lastRenderedPageBreak/>
        <w:t xml:space="preserve">njihovog okruženja; računarskom sistemu za upravljanje informacijama; životinjama i robi koja je pod njegovom kontrolom; dokumentima i drugim relevantnim informacijama </w:t>
      </w:r>
      <w:r w:rsidR="00E92AC6" w:rsidRPr="00BA5C6D">
        <w:rPr>
          <w:rFonts w:ascii="Times New Roman" w:hAnsi="Times New Roman" w:cs="Times New Roman"/>
          <w:color w:val="000000"/>
          <w:sz w:val="24"/>
          <w:szCs w:val="24"/>
        </w:rPr>
        <w:t>(član 1</w:t>
      </w:r>
      <w:r w:rsidR="00BF4AB1" w:rsidRPr="00BA5C6D">
        <w:rPr>
          <w:rFonts w:ascii="Times New Roman" w:hAnsi="Times New Roman" w:cs="Times New Roman"/>
          <w:color w:val="000000"/>
          <w:sz w:val="24"/>
          <w:szCs w:val="24"/>
        </w:rPr>
        <w:t>5</w:t>
      </w:r>
      <w:r w:rsidR="00E92AC6" w:rsidRPr="00BA5C6D">
        <w:rPr>
          <w:rFonts w:ascii="Times New Roman" w:hAnsi="Times New Roman" w:cs="Times New Roman"/>
          <w:color w:val="000000"/>
          <w:sz w:val="24"/>
          <w:szCs w:val="24"/>
        </w:rPr>
        <w:t xml:space="preserve"> stav 1);</w:t>
      </w:r>
    </w:p>
    <w:p w14:paraId="3B2C5E13" w14:textId="77777777" w:rsidR="00BA5C6D" w:rsidRDefault="00BF4AB1"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 xml:space="preserve">ne i sarađuju sa licima koja vrše službene kontrole i druge službene aktivnosti u sprovođenju njihovih poslova </w:t>
      </w:r>
      <w:r w:rsidR="00E92AC6" w:rsidRPr="00BA5C6D">
        <w:rPr>
          <w:rFonts w:ascii="Times New Roman" w:hAnsi="Times New Roman" w:cs="Times New Roman"/>
          <w:color w:val="000000"/>
          <w:sz w:val="24"/>
          <w:szCs w:val="24"/>
        </w:rPr>
        <w:t>(član 1</w:t>
      </w:r>
      <w:r w:rsidRPr="00BA5C6D">
        <w:rPr>
          <w:rFonts w:ascii="Times New Roman" w:hAnsi="Times New Roman" w:cs="Times New Roman"/>
          <w:color w:val="000000"/>
          <w:sz w:val="24"/>
          <w:szCs w:val="24"/>
        </w:rPr>
        <w:t>5</w:t>
      </w:r>
      <w:r w:rsidR="00E92AC6" w:rsidRPr="00BA5C6D">
        <w:rPr>
          <w:rFonts w:ascii="Times New Roman" w:hAnsi="Times New Roman" w:cs="Times New Roman"/>
          <w:color w:val="000000"/>
          <w:sz w:val="24"/>
          <w:szCs w:val="24"/>
        </w:rPr>
        <w:t xml:space="preserve"> stav </w:t>
      </w:r>
      <w:r w:rsidRPr="00BA5C6D">
        <w:rPr>
          <w:rFonts w:ascii="Times New Roman" w:hAnsi="Times New Roman" w:cs="Times New Roman"/>
          <w:color w:val="000000"/>
          <w:sz w:val="24"/>
          <w:szCs w:val="24"/>
        </w:rPr>
        <w:t>2</w:t>
      </w:r>
      <w:r w:rsidR="00E92AC6" w:rsidRPr="00BA5C6D">
        <w:rPr>
          <w:rFonts w:ascii="Times New Roman" w:hAnsi="Times New Roman" w:cs="Times New Roman"/>
          <w:color w:val="000000"/>
          <w:sz w:val="24"/>
          <w:szCs w:val="24"/>
        </w:rPr>
        <w:t>);</w:t>
      </w:r>
    </w:p>
    <w:p w14:paraId="502A3440" w14:textId="77777777" w:rsidR="00BA5C6D" w:rsidRDefault="00BF4AB1"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 xml:space="preserve">ne </w:t>
      </w:r>
      <w:r w:rsidRPr="00BA5C6D">
        <w:rPr>
          <w:rFonts w:ascii="Times New Roman" w:hAnsi="Times New Roman" w:cs="Times New Roman"/>
          <w:sz w:val="24"/>
          <w:szCs w:val="24"/>
          <w:lang w:val="sr-Latn-ME"/>
        </w:rPr>
        <w:t>obezbijede licima koja vrše službene kontrole i druge službene akrivnosti sljedeće ažurirane informacije o: nazivu i pravnom obliku organizacije; specifičnim aktivnostima koje subjekat ili grupa subjekata sprovodi, uključujući aktivnosti komunikacijom na daljinu, kao i mjesta koja su pod njegovom kontrolom</w:t>
      </w:r>
      <w:r w:rsidR="00E92AC6" w:rsidRPr="00BA5C6D">
        <w:rPr>
          <w:rFonts w:ascii="Times New Roman" w:hAnsi="Times New Roman" w:cs="Times New Roman"/>
          <w:color w:val="000000"/>
          <w:sz w:val="24"/>
          <w:szCs w:val="24"/>
        </w:rPr>
        <w:t xml:space="preserve"> (</w:t>
      </w:r>
      <w:r w:rsidRPr="00BA5C6D">
        <w:rPr>
          <w:rFonts w:ascii="Times New Roman" w:hAnsi="Times New Roman" w:cs="Times New Roman"/>
          <w:color w:val="000000"/>
          <w:sz w:val="24"/>
          <w:szCs w:val="24"/>
          <w:lang w:val="sr-Latn-ME"/>
        </w:rPr>
        <w:t>član 15 stav 4</w:t>
      </w:r>
      <w:r w:rsidR="00E92AC6" w:rsidRPr="00BA5C6D">
        <w:rPr>
          <w:rFonts w:ascii="Times New Roman" w:hAnsi="Times New Roman" w:cs="Times New Roman"/>
          <w:color w:val="000000"/>
          <w:sz w:val="24"/>
          <w:szCs w:val="24"/>
        </w:rPr>
        <w:t>);</w:t>
      </w:r>
    </w:p>
    <w:p w14:paraId="39E3830E" w14:textId="292D7690" w:rsidR="00BA5C6D" w:rsidRPr="00BA5C6D" w:rsidRDefault="00BF4AB1"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sz w:val="24"/>
          <w:szCs w:val="24"/>
          <w:lang w:val="sr-Latn-ME"/>
        </w:rPr>
        <w:t>ne vode evidencije radi dokazivanja usklađenosti sa ovim zakonom</w:t>
      </w:r>
      <w:r w:rsidR="00E92AC6" w:rsidRPr="00BA5C6D">
        <w:rPr>
          <w:rFonts w:ascii="Times New Roman" w:hAnsi="Times New Roman" w:cs="Times New Roman"/>
          <w:sz w:val="24"/>
          <w:szCs w:val="24"/>
          <w:lang w:val="sr-Latn-ME"/>
        </w:rPr>
        <w:t xml:space="preserve"> (član </w:t>
      </w:r>
      <w:r w:rsidRPr="00BA5C6D">
        <w:rPr>
          <w:rFonts w:ascii="Times New Roman" w:hAnsi="Times New Roman" w:cs="Times New Roman"/>
          <w:sz w:val="24"/>
          <w:szCs w:val="24"/>
          <w:lang w:val="sr-Latn-ME"/>
        </w:rPr>
        <w:t>15</w:t>
      </w:r>
      <w:r w:rsidR="00E92AC6" w:rsidRPr="00BA5C6D">
        <w:rPr>
          <w:rFonts w:ascii="Times New Roman" w:hAnsi="Times New Roman" w:cs="Times New Roman"/>
          <w:sz w:val="24"/>
          <w:szCs w:val="24"/>
          <w:lang w:val="sr-Latn-ME"/>
        </w:rPr>
        <w:t xml:space="preserve"> stav </w:t>
      </w:r>
      <w:r w:rsidRPr="00BA5C6D">
        <w:rPr>
          <w:rFonts w:ascii="Times New Roman" w:hAnsi="Times New Roman" w:cs="Times New Roman"/>
          <w:sz w:val="24"/>
          <w:szCs w:val="24"/>
          <w:lang w:val="sr-Latn-ME"/>
        </w:rPr>
        <w:t>5</w:t>
      </w:r>
      <w:r w:rsidR="00E92AC6" w:rsidRPr="00BA5C6D">
        <w:rPr>
          <w:rFonts w:ascii="Times New Roman" w:hAnsi="Times New Roman" w:cs="Times New Roman"/>
          <w:sz w:val="24"/>
          <w:szCs w:val="24"/>
          <w:lang w:val="sr-Latn-ME"/>
        </w:rPr>
        <w:t>);</w:t>
      </w:r>
    </w:p>
    <w:p w14:paraId="3D2C98B3" w14:textId="77777777" w:rsidR="00BA5C6D" w:rsidRDefault="00BF4AB1"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ne daju izjave i druge informacije/podatke potrebne za službene kontrole</w:t>
      </w:r>
      <w:r w:rsidR="00E92AC6" w:rsidRPr="00BA5C6D">
        <w:rPr>
          <w:rFonts w:ascii="Times New Roman" w:hAnsi="Times New Roman" w:cs="Times New Roman"/>
          <w:color w:val="000000"/>
          <w:sz w:val="24"/>
          <w:szCs w:val="24"/>
        </w:rPr>
        <w:t xml:space="preserve"> (član</w:t>
      </w:r>
      <w:r w:rsidRPr="00BA5C6D">
        <w:rPr>
          <w:rFonts w:ascii="Times New Roman" w:hAnsi="Times New Roman" w:cs="Times New Roman"/>
          <w:color w:val="000000"/>
          <w:sz w:val="24"/>
          <w:szCs w:val="24"/>
        </w:rPr>
        <w:t xml:space="preserve"> 15</w:t>
      </w:r>
      <w:r w:rsidR="00E92AC6" w:rsidRPr="00BA5C6D">
        <w:rPr>
          <w:rFonts w:ascii="Times New Roman" w:hAnsi="Times New Roman" w:cs="Times New Roman"/>
          <w:color w:val="000000"/>
          <w:sz w:val="24"/>
          <w:szCs w:val="24"/>
        </w:rPr>
        <w:t xml:space="preserve"> stav </w:t>
      </w:r>
      <w:r w:rsidRPr="00BA5C6D">
        <w:rPr>
          <w:rFonts w:ascii="Times New Roman" w:hAnsi="Times New Roman" w:cs="Times New Roman"/>
          <w:color w:val="000000"/>
          <w:sz w:val="24"/>
          <w:szCs w:val="24"/>
        </w:rPr>
        <w:t>6</w:t>
      </w:r>
      <w:r w:rsidR="00E92AC6" w:rsidRPr="00BA5C6D">
        <w:rPr>
          <w:rFonts w:ascii="Times New Roman" w:hAnsi="Times New Roman" w:cs="Times New Roman"/>
          <w:color w:val="000000"/>
          <w:sz w:val="24"/>
          <w:szCs w:val="24"/>
        </w:rPr>
        <w:t>);</w:t>
      </w:r>
    </w:p>
    <w:p w14:paraId="3DBAD2DD" w14:textId="77777777" w:rsidR="00BA5C6D" w:rsidRDefault="00BF4AB1"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upotrebaljava jonizujuće zračenje u obradi organske hrane ili hrane za životinje, kao i u obradi sirovina koje se koriste u organskoj hrani ili hrani za životinje</w:t>
      </w:r>
      <w:r w:rsidR="00891E50" w:rsidRPr="00BA5C6D">
        <w:rPr>
          <w:rFonts w:ascii="Times New Roman" w:hAnsi="Times New Roman" w:cs="Times New Roman"/>
          <w:color w:val="000000"/>
          <w:sz w:val="24"/>
          <w:szCs w:val="24"/>
        </w:rPr>
        <w:t xml:space="preserve"> </w:t>
      </w:r>
      <w:r w:rsidRPr="00BA5C6D">
        <w:rPr>
          <w:rFonts w:ascii="Times New Roman" w:hAnsi="Times New Roman" w:cs="Times New Roman"/>
          <w:color w:val="000000"/>
          <w:sz w:val="24"/>
          <w:szCs w:val="24"/>
        </w:rPr>
        <w:t>(član 17 stav 5)</w:t>
      </w:r>
      <w:r w:rsidR="00652881" w:rsidRPr="00BA5C6D">
        <w:rPr>
          <w:rFonts w:ascii="Times New Roman" w:hAnsi="Times New Roman" w:cs="Times New Roman"/>
          <w:color w:val="000000"/>
          <w:sz w:val="24"/>
          <w:szCs w:val="24"/>
        </w:rPr>
        <w:t>;</w:t>
      </w:r>
    </w:p>
    <w:p w14:paraId="2126F39C" w14:textId="77777777" w:rsidR="00BA5C6D" w:rsidRPr="00BA5C6D" w:rsidRDefault="00652881"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upotrebljava klonirane životinje i uzgaja životinje kod kojih je došlo do pojave vještački izazvane poliplodije (član 17 stav 6);</w:t>
      </w:r>
    </w:p>
    <w:p w14:paraId="49A5339B" w14:textId="77777777" w:rsidR="00BA5C6D" w:rsidRDefault="00652881"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 xml:space="preserve">ako proizvode koji se koriste u organskim proizvodnim jedinicama i u proizvodnim jedinicama u prelaznom period ne drže odvojeno od proizvoda koji se koriste u proizvodnim jedinicama koje nijesu organske </w:t>
      </w:r>
      <w:r w:rsidR="00E92AC6" w:rsidRPr="00BA5C6D">
        <w:rPr>
          <w:rFonts w:ascii="Times New Roman" w:hAnsi="Times New Roman" w:cs="Times New Roman"/>
          <w:color w:val="000000"/>
          <w:sz w:val="24"/>
          <w:szCs w:val="24"/>
        </w:rPr>
        <w:t xml:space="preserve">(član </w:t>
      </w:r>
      <w:r w:rsidRPr="00BA5C6D">
        <w:rPr>
          <w:rFonts w:ascii="Times New Roman" w:hAnsi="Times New Roman" w:cs="Times New Roman"/>
          <w:color w:val="000000"/>
          <w:sz w:val="24"/>
          <w:szCs w:val="24"/>
        </w:rPr>
        <w:t>17</w:t>
      </w:r>
      <w:r w:rsidR="00E92AC6" w:rsidRPr="00BA5C6D">
        <w:rPr>
          <w:rFonts w:ascii="Times New Roman" w:hAnsi="Times New Roman" w:cs="Times New Roman"/>
          <w:color w:val="000000"/>
          <w:sz w:val="24"/>
          <w:szCs w:val="24"/>
        </w:rPr>
        <w:t xml:space="preserve"> stav </w:t>
      </w:r>
      <w:r w:rsidRPr="00BA5C6D">
        <w:rPr>
          <w:rFonts w:ascii="Times New Roman" w:hAnsi="Times New Roman" w:cs="Times New Roman"/>
          <w:color w:val="000000"/>
          <w:sz w:val="24"/>
          <w:szCs w:val="24"/>
        </w:rPr>
        <w:t>12</w:t>
      </w:r>
      <w:r w:rsidR="00E92AC6" w:rsidRPr="00BA5C6D">
        <w:rPr>
          <w:rFonts w:ascii="Times New Roman" w:hAnsi="Times New Roman" w:cs="Times New Roman"/>
          <w:color w:val="000000"/>
          <w:sz w:val="24"/>
          <w:szCs w:val="24"/>
        </w:rPr>
        <w:t xml:space="preserve"> tačka </w:t>
      </w:r>
      <w:r w:rsidRPr="00BA5C6D">
        <w:rPr>
          <w:rFonts w:ascii="Times New Roman" w:hAnsi="Times New Roman" w:cs="Times New Roman"/>
          <w:color w:val="000000"/>
          <w:sz w:val="24"/>
          <w:szCs w:val="24"/>
        </w:rPr>
        <w:t>a</w:t>
      </w:r>
      <w:r w:rsidR="00E92AC6" w:rsidRPr="00BA5C6D">
        <w:rPr>
          <w:rFonts w:ascii="Times New Roman" w:hAnsi="Times New Roman" w:cs="Times New Roman"/>
          <w:color w:val="000000"/>
          <w:sz w:val="24"/>
          <w:szCs w:val="24"/>
        </w:rPr>
        <w:t>);</w:t>
      </w:r>
    </w:p>
    <w:p w14:paraId="5D2158EE" w14:textId="77777777" w:rsidR="00BA5C6D" w:rsidRDefault="00652881"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ne drže odvojeno jedne od drugih proizvode proizvedene na organskim proizvodnim jedinicama, proizvode proizvedene na jedinicama u prelaznom periodu i proizvode proizvedene na proizvodnim jedinicama koje nijesu organske</w:t>
      </w:r>
      <w:r w:rsidR="00E92AC6" w:rsidRPr="00BA5C6D">
        <w:rPr>
          <w:rFonts w:ascii="Times New Roman" w:hAnsi="Times New Roman" w:cs="Times New Roman"/>
          <w:color w:val="000000"/>
          <w:sz w:val="24"/>
          <w:szCs w:val="24"/>
        </w:rPr>
        <w:t xml:space="preserve"> </w:t>
      </w:r>
      <w:r w:rsidRPr="00BA5C6D">
        <w:rPr>
          <w:rFonts w:ascii="Times New Roman" w:hAnsi="Times New Roman" w:cs="Times New Roman"/>
          <w:color w:val="000000"/>
          <w:sz w:val="24"/>
          <w:szCs w:val="24"/>
        </w:rPr>
        <w:t>(član 17 stav 12 tačka b);</w:t>
      </w:r>
    </w:p>
    <w:p w14:paraId="044AA9D6" w14:textId="77777777" w:rsidR="00BA5C6D" w:rsidRDefault="00652881"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ne vode evidenciju koja dokazuje jasno razdvajanje proizvodnih jedinica i proizvoda (član 17 stav 12 tačka c);</w:t>
      </w:r>
    </w:p>
    <w:p w14:paraId="01FFF6B2" w14:textId="77777777" w:rsidR="00BA5C6D" w:rsidRPr="00BA5C6D" w:rsidRDefault="00652881"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ne poštuje prelazni period (konverziju) i tokom cijelog prelaznog perioda primjenjuju pravila organske proizvodnje utvrđena ovom zakonom</w:t>
      </w:r>
      <w:r w:rsidR="00E92AC6" w:rsidRPr="00BA5C6D">
        <w:rPr>
          <w:rFonts w:ascii="Times New Roman" w:hAnsi="Times New Roman" w:cs="Times New Roman"/>
          <w:color w:val="000000"/>
          <w:sz w:val="24"/>
          <w:szCs w:val="24"/>
        </w:rPr>
        <w:t xml:space="preserve"> </w:t>
      </w:r>
      <w:r w:rsidRPr="00BA5C6D">
        <w:rPr>
          <w:rFonts w:ascii="Times New Roman" w:hAnsi="Times New Roman" w:cs="Times New Roman"/>
          <w:color w:val="000000"/>
          <w:sz w:val="24"/>
          <w:szCs w:val="24"/>
        </w:rPr>
        <w:t>(član 18 st. 1 i 2);</w:t>
      </w:r>
    </w:p>
    <w:p w14:paraId="4FE5BF46" w14:textId="77777777" w:rsidR="00BA5C6D" w:rsidRPr="00BA5C6D" w:rsidRDefault="00652881"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tokom prelaznog perioda stavi u promet proizvod proizveden tokom prelaznog perioda osim u slučajajevima iz člana 18 stav 7 tač a i b (član 18 stav 7);</w:t>
      </w:r>
    </w:p>
    <w:p w14:paraId="08FF36A2" w14:textId="77777777" w:rsidR="00BA5C6D" w:rsidRPr="00BA5C6D" w:rsidRDefault="003D5B64"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u organskoj proizvodnji upotrebljava GMO i proizvode proizvedene od ili pomoću GMO kao hranu, hranu za životinje, pomoćna sredstva u preradi, sredstva za zaštitu bilja, đubriva, oplemenjivači zemljišta, sjemena, vegetativni materijal za razmnožavanje, mikroorganizmi ili životinje (član 19 stav 1);</w:t>
      </w:r>
    </w:p>
    <w:p w14:paraId="1EBF9128" w14:textId="77777777" w:rsidR="00BA5C6D" w:rsidRPr="00BA5C6D" w:rsidRDefault="003D5B64"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ne prate porijeklo proizvoda koji se koriste kao hrana ili hrana za životinje (član 19 stav 2);</w:t>
      </w:r>
    </w:p>
    <w:p w14:paraId="66C9AF34" w14:textId="77777777" w:rsidR="00BA5C6D" w:rsidRPr="00BA5C6D" w:rsidRDefault="003D5B64"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se bavi stočarskom organskom proizvodnjom bez zemlje osim u slučaju pčelarstva i slučaju iz člana 22 stav 4 ovog zakona (član 22 stav 3);</w:t>
      </w:r>
      <w:bookmarkStart w:id="126" w:name="_Hlk148617187"/>
    </w:p>
    <w:p w14:paraId="48C60AA1" w14:textId="77777777" w:rsidR="00BA5C6D" w:rsidRPr="00BA5C6D" w:rsidRDefault="00A62D75"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u proizvodnji prerađene organske hrane ne preduzimaju mjere predostrožnosti i vode evidenciju o sprovedenim mjerama, sprovode odgovarajuće mjere čišćenja, prate njihovu efikasnost i vode evidenciju o mjerama čišćenja, proizvode koji nijesu iz organske proizvodnje ne stavljaju u promet sa oznakom koja upućuje na organsku proizvodnju (član 24 stav 3);</w:t>
      </w:r>
      <w:bookmarkEnd w:id="126"/>
    </w:p>
    <w:p w14:paraId="1C725332" w14:textId="77777777" w:rsidR="00BA5C6D" w:rsidRDefault="00A62D75"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 xml:space="preserve">u proizvodnji prerađene organske hrane za životinje ne preduzimaju mjere predostrožnosti i vode evidenciju o sprovedenim mjerama, sprovode odgovarajuće </w:t>
      </w:r>
      <w:r w:rsidRPr="00BA5C6D">
        <w:rPr>
          <w:rFonts w:ascii="Times New Roman" w:hAnsi="Times New Roman" w:cs="Times New Roman"/>
          <w:color w:val="000000"/>
          <w:sz w:val="24"/>
          <w:szCs w:val="24"/>
        </w:rPr>
        <w:lastRenderedPageBreak/>
        <w:t>mjere čišćenja, prate njihovu efikasnost i vode evidenciju o mjerama čišćenja, proizvode koji nijesu iz organske proizvodnje ne stavljaju u promet sa oznakom koja upućuje na organsku proizvodnju (član 25 stav 3);</w:t>
      </w:r>
    </w:p>
    <w:p w14:paraId="4A82B3D9" w14:textId="77777777" w:rsidR="00BA5C6D" w:rsidRPr="00BA5C6D" w:rsidRDefault="00A62D75"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ne sprovode aktivnosti kojima se obezbjeđuju uslovi da se organski proizvodi i proizvodi iz prelaznog perioda pravilno sakupljaju, pakuju, transportuju i skladište u skladu sa ovim zakonom (član 29 stav 1);</w:t>
      </w:r>
    </w:p>
    <w:p w14:paraId="2418B945" w14:textId="77777777" w:rsidR="00BA5C6D" w:rsidRPr="00BA5C6D" w:rsidRDefault="00A62D75"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ne preduzmu mjere za sprječavanje miješanja ili zamjene organskih proizvoda, proizvoda iz prelaznog perioda</w:t>
      </w:r>
      <w:r w:rsidR="00254B8C" w:rsidRPr="00BA5C6D">
        <w:rPr>
          <w:rFonts w:ascii="Times New Roman" w:hAnsi="Times New Roman" w:cs="Times New Roman"/>
          <w:color w:val="000000"/>
          <w:sz w:val="24"/>
          <w:szCs w:val="24"/>
        </w:rPr>
        <w:t xml:space="preserve"> </w:t>
      </w:r>
      <w:r w:rsidRPr="00BA5C6D">
        <w:rPr>
          <w:rFonts w:ascii="Times New Roman" w:hAnsi="Times New Roman" w:cs="Times New Roman"/>
          <w:color w:val="000000"/>
          <w:sz w:val="24"/>
          <w:szCs w:val="24"/>
        </w:rPr>
        <w:t xml:space="preserve">i proizvoda koji nisu iz organske proizvodnje i mjere za identifikaciju </w:t>
      </w:r>
      <w:r w:rsidR="00254B8C" w:rsidRPr="00BA5C6D">
        <w:rPr>
          <w:rFonts w:ascii="Times New Roman" w:hAnsi="Times New Roman" w:cs="Times New Roman"/>
          <w:color w:val="000000"/>
          <w:sz w:val="24"/>
          <w:szCs w:val="24"/>
        </w:rPr>
        <w:t xml:space="preserve">organskih proizvoda i proizvoda iz prelaznog perioda </w:t>
      </w:r>
      <w:bookmarkStart w:id="127" w:name="_Hlk148618091"/>
      <w:r w:rsidR="00254B8C" w:rsidRPr="00BA5C6D">
        <w:rPr>
          <w:rFonts w:ascii="Times New Roman" w:hAnsi="Times New Roman" w:cs="Times New Roman"/>
          <w:color w:val="000000"/>
          <w:sz w:val="24"/>
          <w:szCs w:val="24"/>
        </w:rPr>
        <w:t>(član 29 stav 3);</w:t>
      </w:r>
      <w:bookmarkEnd w:id="127"/>
    </w:p>
    <w:p w14:paraId="400915AF" w14:textId="77777777" w:rsidR="00BA5C6D" w:rsidRPr="00BA5C6D" w:rsidRDefault="00254B8C"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 xml:space="preserve">informacije redovno ne ažurira i </w:t>
      </w:r>
      <w:r w:rsidR="00891E50" w:rsidRPr="00BA5C6D">
        <w:rPr>
          <w:rFonts w:ascii="Times New Roman" w:hAnsi="Times New Roman" w:cs="Times New Roman"/>
          <w:color w:val="000000"/>
          <w:sz w:val="24"/>
          <w:szCs w:val="24"/>
        </w:rPr>
        <w:t xml:space="preserve">ne </w:t>
      </w:r>
      <w:r w:rsidRPr="00BA5C6D">
        <w:rPr>
          <w:rFonts w:ascii="Times New Roman" w:hAnsi="Times New Roman" w:cs="Times New Roman"/>
          <w:color w:val="000000"/>
          <w:sz w:val="24"/>
          <w:szCs w:val="24"/>
        </w:rPr>
        <w:t>ukl</w:t>
      </w:r>
      <w:r w:rsidR="00191BC2" w:rsidRPr="00BA5C6D">
        <w:rPr>
          <w:rFonts w:ascii="Times New Roman" w:hAnsi="Times New Roman" w:cs="Times New Roman"/>
          <w:color w:val="000000"/>
          <w:sz w:val="24"/>
          <w:szCs w:val="24"/>
        </w:rPr>
        <w:t>oni proizvode koji nijesu dostupni</w:t>
      </w:r>
      <w:r w:rsidRPr="00BA5C6D">
        <w:rPr>
          <w:rFonts w:ascii="Times New Roman" w:hAnsi="Times New Roman" w:cs="Times New Roman"/>
          <w:color w:val="000000"/>
          <w:sz w:val="24"/>
          <w:szCs w:val="24"/>
        </w:rPr>
        <w:t xml:space="preserve"> sa liste </w:t>
      </w:r>
      <w:bookmarkStart w:id="128" w:name="_Hlk148618403"/>
      <w:r w:rsidRPr="00BA5C6D">
        <w:rPr>
          <w:rFonts w:ascii="Times New Roman" w:hAnsi="Times New Roman" w:cs="Times New Roman"/>
          <w:color w:val="000000"/>
          <w:sz w:val="24"/>
          <w:szCs w:val="24"/>
        </w:rPr>
        <w:t>(član 32 stav 3);</w:t>
      </w:r>
      <w:bookmarkEnd w:id="128"/>
    </w:p>
    <w:p w14:paraId="7E157AB5" w14:textId="77777777" w:rsidR="00BA5C6D" w:rsidRPr="00BA5C6D" w:rsidRDefault="00191BC2"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namjerava da stavi u promet kao organski proizvod ili proizvod iz prelaznog perioda, za koji sumlja da sadrži proizvod i supstance koje nijesu odobrene za upotrebu u organskoj proizvodnji, a ne postupi u skladu sa članom 33 stav 2 tač 1 do 5 ovog zakona (član 33 stav 2);</w:t>
      </w:r>
    </w:p>
    <w:p w14:paraId="6449B802" w14:textId="77777777" w:rsidR="00BA5C6D" w:rsidRPr="00BA5C6D" w:rsidRDefault="00191BC2"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 xml:space="preserve">stavi u promet organski proizvod ili proizvod iz prelaznog perioda i ako ih koristi u organskoj proizvodnji proizvode za koje je utvrđeno da je upotrebljavao proizvode ili supstance koji nisu </w:t>
      </w:r>
      <w:r w:rsidR="00A45B19" w:rsidRPr="00BA5C6D">
        <w:rPr>
          <w:rFonts w:ascii="Times New Roman" w:hAnsi="Times New Roman" w:cs="Times New Roman"/>
          <w:color w:val="000000"/>
          <w:sz w:val="24"/>
          <w:szCs w:val="24"/>
        </w:rPr>
        <w:t>odobreni za upotrebu u organskoj proizvodnji i da nije preduzeo mjere iz člana 33 stav 1 ovog zakona</w:t>
      </w:r>
      <w:r w:rsidRPr="00BA5C6D">
        <w:rPr>
          <w:rFonts w:ascii="Times New Roman" w:hAnsi="Times New Roman" w:cs="Times New Roman"/>
          <w:color w:val="000000"/>
          <w:sz w:val="24"/>
          <w:szCs w:val="24"/>
        </w:rPr>
        <w:t xml:space="preserve"> </w:t>
      </w:r>
      <w:r w:rsidR="00A45B19" w:rsidRPr="00BA5C6D">
        <w:rPr>
          <w:rFonts w:ascii="Times New Roman" w:hAnsi="Times New Roman" w:cs="Times New Roman"/>
          <w:color w:val="000000"/>
          <w:sz w:val="24"/>
          <w:szCs w:val="24"/>
        </w:rPr>
        <w:t>(član 34 stav 2);</w:t>
      </w:r>
    </w:p>
    <w:p w14:paraId="6E2B69D9" w14:textId="7634D7DA" w:rsidR="00A62D75" w:rsidRPr="00BA5C6D" w:rsidRDefault="00A45B19" w:rsidP="009A4772">
      <w:pPr>
        <w:pStyle w:val="ListParagraph"/>
        <w:numPr>
          <w:ilvl w:val="0"/>
          <w:numId w:val="230"/>
        </w:numPr>
        <w:spacing w:after="0" w:line="240" w:lineRule="auto"/>
        <w:jc w:val="both"/>
        <w:rPr>
          <w:rFonts w:ascii="Times New Roman" w:hAnsi="Times New Roman" w:cs="Times New Roman"/>
          <w:color w:val="000000"/>
          <w:sz w:val="24"/>
          <w:szCs w:val="24"/>
        </w:rPr>
      </w:pPr>
      <w:r w:rsidRPr="00BA5C6D">
        <w:rPr>
          <w:rFonts w:ascii="Times New Roman" w:hAnsi="Times New Roman" w:cs="Times New Roman"/>
          <w:color w:val="000000"/>
          <w:sz w:val="24"/>
          <w:szCs w:val="24"/>
        </w:rPr>
        <w:t>ne preduzm</w:t>
      </w:r>
      <w:r w:rsidR="00851E14" w:rsidRPr="00BA5C6D">
        <w:rPr>
          <w:rFonts w:ascii="Times New Roman" w:hAnsi="Times New Roman" w:cs="Times New Roman"/>
          <w:color w:val="000000"/>
          <w:sz w:val="24"/>
          <w:szCs w:val="24"/>
        </w:rPr>
        <w:t>e korektivne mjere radi sprječavanja budućih kontaminacija (član 34 stav 4)</w:t>
      </w:r>
      <w:r w:rsidR="00891E50" w:rsidRPr="00BA5C6D">
        <w:rPr>
          <w:rFonts w:ascii="Times New Roman" w:hAnsi="Times New Roman" w:cs="Times New Roman"/>
          <w:color w:val="000000"/>
          <w:sz w:val="24"/>
          <w:szCs w:val="24"/>
        </w:rPr>
        <w:t>.</w:t>
      </w:r>
    </w:p>
    <w:p w14:paraId="05251472" w14:textId="77777777" w:rsidR="00BA5C6D" w:rsidRDefault="00E92AC6" w:rsidP="009A4772">
      <w:pPr>
        <w:pStyle w:val="1tekst"/>
        <w:numPr>
          <w:ilvl w:val="0"/>
          <w:numId w:val="231"/>
        </w:numPr>
        <w:spacing w:before="0" w:beforeAutospacing="0" w:after="0" w:afterAutospacing="0"/>
        <w:ind w:right="150"/>
        <w:jc w:val="both"/>
        <w:rPr>
          <w:color w:val="000000"/>
        </w:rPr>
      </w:pPr>
      <w:r w:rsidRPr="00E92AC6">
        <w:rPr>
          <w:color w:val="000000"/>
        </w:rPr>
        <w:t>Za prekršaj iz stava 1 ovog člana kazniće se i odgovorno lice u pravnom licu novčanom kaznom od 500 eura do 2.000 eura.</w:t>
      </w:r>
    </w:p>
    <w:p w14:paraId="7E4E3598" w14:textId="77777777" w:rsidR="00BA5C6D" w:rsidRDefault="00E92AC6" w:rsidP="009A4772">
      <w:pPr>
        <w:pStyle w:val="1tekst"/>
        <w:numPr>
          <w:ilvl w:val="0"/>
          <w:numId w:val="231"/>
        </w:numPr>
        <w:spacing w:before="0" w:beforeAutospacing="0" w:after="0" w:afterAutospacing="0"/>
        <w:ind w:right="150"/>
        <w:jc w:val="both"/>
        <w:rPr>
          <w:color w:val="000000"/>
        </w:rPr>
      </w:pPr>
      <w:r w:rsidRPr="00BA5C6D">
        <w:rPr>
          <w:color w:val="000000"/>
        </w:rPr>
        <w:t>Za prekršaj iz stava 1 ovog člana kazniće se preduzetnik/ca novčanom kaznom od 500 eura do 5.000 eura.</w:t>
      </w:r>
    </w:p>
    <w:p w14:paraId="466BFA2A" w14:textId="77777777" w:rsidR="00BA5C6D" w:rsidRDefault="00E92AC6" w:rsidP="009A4772">
      <w:pPr>
        <w:pStyle w:val="1tekst"/>
        <w:numPr>
          <w:ilvl w:val="0"/>
          <w:numId w:val="231"/>
        </w:numPr>
        <w:spacing w:before="0" w:beforeAutospacing="0" w:after="0" w:afterAutospacing="0"/>
        <w:ind w:right="150"/>
        <w:jc w:val="both"/>
        <w:rPr>
          <w:color w:val="000000"/>
        </w:rPr>
      </w:pPr>
      <w:r w:rsidRPr="00BA5C6D">
        <w:rPr>
          <w:color w:val="000000"/>
        </w:rPr>
        <w:t>Za prekršaj iz stava 1 ovog člana kazniće se fizičko lice novčanom kaznom od 500 eura do 1.500 eura.</w:t>
      </w:r>
    </w:p>
    <w:p w14:paraId="6685F650" w14:textId="30E7C48C" w:rsidR="00E92AC6" w:rsidRPr="00BA5C6D" w:rsidRDefault="00E92AC6" w:rsidP="009A4772">
      <w:pPr>
        <w:pStyle w:val="1tekst"/>
        <w:numPr>
          <w:ilvl w:val="0"/>
          <w:numId w:val="231"/>
        </w:numPr>
        <w:spacing w:before="0" w:beforeAutospacing="0" w:after="0" w:afterAutospacing="0"/>
        <w:ind w:right="150"/>
        <w:jc w:val="both"/>
        <w:rPr>
          <w:color w:val="000000"/>
        </w:rPr>
      </w:pPr>
      <w:r w:rsidRPr="00BA5C6D">
        <w:rPr>
          <w:color w:val="000000"/>
        </w:rPr>
        <w:t>Za prekršaj iz stava 1 ovog člana, osim novčane kazne, može se izreći i zaštitna mjera oduzimanja predmeta.</w:t>
      </w:r>
    </w:p>
    <w:p w14:paraId="6D858279" w14:textId="77777777" w:rsidR="00985418" w:rsidRDefault="00985418" w:rsidP="00E92AC6">
      <w:pPr>
        <w:pStyle w:val="4clan"/>
        <w:spacing w:before="0" w:beforeAutospacing="0" w:after="0" w:afterAutospacing="0"/>
        <w:jc w:val="center"/>
        <w:rPr>
          <w:b/>
          <w:bCs/>
          <w:color w:val="000000"/>
        </w:rPr>
      </w:pPr>
      <w:bookmarkStart w:id="129" w:name="clan_46"/>
      <w:bookmarkStart w:id="130" w:name="_GoBack"/>
      <w:bookmarkEnd w:id="129"/>
      <w:bookmarkEnd w:id="130"/>
    </w:p>
    <w:p w14:paraId="21D0DBEB" w14:textId="77777777" w:rsidR="00985418" w:rsidRDefault="00985418" w:rsidP="00E92AC6">
      <w:pPr>
        <w:pStyle w:val="4clan"/>
        <w:spacing w:before="0" w:beforeAutospacing="0" w:after="0" w:afterAutospacing="0"/>
        <w:jc w:val="center"/>
        <w:rPr>
          <w:b/>
          <w:bCs/>
          <w:color w:val="000000"/>
        </w:rPr>
      </w:pPr>
    </w:p>
    <w:p w14:paraId="3C4739D9" w14:textId="35EB600E" w:rsidR="00E92AC6" w:rsidRPr="00E92AC6" w:rsidRDefault="00E92AC6" w:rsidP="00E92AC6">
      <w:pPr>
        <w:pStyle w:val="4clan"/>
        <w:spacing w:before="0" w:beforeAutospacing="0" w:after="0" w:afterAutospacing="0"/>
        <w:jc w:val="center"/>
        <w:rPr>
          <w:b/>
          <w:bCs/>
          <w:color w:val="000000"/>
        </w:rPr>
      </w:pPr>
      <w:r w:rsidRPr="00E92AC6">
        <w:rPr>
          <w:b/>
          <w:bCs/>
          <w:color w:val="000000"/>
        </w:rPr>
        <w:t xml:space="preserve">Član </w:t>
      </w:r>
      <w:r>
        <w:rPr>
          <w:b/>
          <w:bCs/>
          <w:color w:val="000000"/>
        </w:rPr>
        <w:t>121</w:t>
      </w:r>
    </w:p>
    <w:p w14:paraId="13830B0F" w14:textId="7961A5B1" w:rsidR="00E92AC6" w:rsidRPr="00E92AC6" w:rsidRDefault="00E92AC6" w:rsidP="009A4772">
      <w:pPr>
        <w:pStyle w:val="1tekst"/>
        <w:numPr>
          <w:ilvl w:val="0"/>
          <w:numId w:val="239"/>
        </w:numPr>
        <w:spacing w:before="0" w:beforeAutospacing="0" w:after="0" w:afterAutospacing="0"/>
        <w:ind w:right="150"/>
        <w:jc w:val="both"/>
        <w:rPr>
          <w:color w:val="000000"/>
        </w:rPr>
      </w:pPr>
      <w:r w:rsidRPr="00E92AC6">
        <w:rPr>
          <w:color w:val="000000"/>
        </w:rPr>
        <w:t xml:space="preserve">Novčanom kaznom od </w:t>
      </w:r>
      <w:r w:rsidRPr="00F44454">
        <w:rPr>
          <w:color w:val="000000"/>
        </w:rPr>
        <w:t>10.000 eura do 15.000</w:t>
      </w:r>
      <w:r w:rsidRPr="00E92AC6">
        <w:rPr>
          <w:color w:val="000000"/>
        </w:rPr>
        <w:t xml:space="preserve"> eura kazniće se za prekršaj pravno lice, ako:</w:t>
      </w:r>
    </w:p>
    <w:p w14:paraId="254BEE08" w14:textId="207045AD" w:rsidR="00E92AC6" w:rsidRPr="00E92AC6" w:rsidRDefault="00C6264F" w:rsidP="009A4772">
      <w:pPr>
        <w:pStyle w:val="1tekst"/>
        <w:numPr>
          <w:ilvl w:val="0"/>
          <w:numId w:val="240"/>
        </w:numPr>
        <w:spacing w:before="0" w:beforeAutospacing="0" w:after="0" w:afterAutospacing="0"/>
        <w:ind w:right="150"/>
        <w:jc w:val="both"/>
        <w:rPr>
          <w:color w:val="000000"/>
        </w:rPr>
      </w:pPr>
      <w:r>
        <w:rPr>
          <w:color w:val="000000"/>
        </w:rPr>
        <w:t xml:space="preserve">izraz “organski” </w:t>
      </w:r>
      <w:r w:rsidR="00AC4590">
        <w:rPr>
          <w:color w:val="000000"/>
        </w:rPr>
        <w:t xml:space="preserve">upotrebljava </w:t>
      </w:r>
      <w:r w:rsidR="00AC4590">
        <w:rPr>
          <w:lang w:val="sr-Latn-ME"/>
        </w:rPr>
        <w:t>za označavanje proizvoda, reklamnim materijalima ili komercijalnim dokumentima proizvoda</w:t>
      </w:r>
      <w:r w:rsidR="00182DA4">
        <w:rPr>
          <w:lang w:val="sr-Latn-ME"/>
        </w:rPr>
        <w:t xml:space="preserve"> iz člana 2 st. 1 i 2 ovog zakona</w:t>
      </w:r>
      <w:r w:rsidR="00AC4590">
        <w:rPr>
          <w:lang w:val="sr-Latn-ME"/>
        </w:rPr>
        <w:t xml:space="preserve"> koji ne ispunjavaju uslove propisane ovim zakonom</w:t>
      </w:r>
      <w:r w:rsidR="00E92AC6" w:rsidRPr="00E92AC6">
        <w:rPr>
          <w:color w:val="000000"/>
        </w:rPr>
        <w:t xml:space="preserve"> (član </w:t>
      </w:r>
      <w:r w:rsidR="00AC4590">
        <w:rPr>
          <w:color w:val="000000"/>
        </w:rPr>
        <w:t>35</w:t>
      </w:r>
      <w:r w:rsidR="00E92AC6" w:rsidRPr="00E92AC6">
        <w:rPr>
          <w:color w:val="000000"/>
        </w:rPr>
        <w:t xml:space="preserve"> stav </w:t>
      </w:r>
      <w:r w:rsidR="00AC4590">
        <w:rPr>
          <w:color w:val="000000"/>
        </w:rPr>
        <w:t>3</w:t>
      </w:r>
      <w:r w:rsidR="00E92AC6" w:rsidRPr="00E92AC6">
        <w:rPr>
          <w:color w:val="000000"/>
        </w:rPr>
        <w:t>);</w:t>
      </w:r>
    </w:p>
    <w:p w14:paraId="40411E5F" w14:textId="278A6484" w:rsidR="00F44454" w:rsidRPr="00F44454" w:rsidRDefault="00182DA4" w:rsidP="009A4772">
      <w:pPr>
        <w:pStyle w:val="ListParagraph"/>
        <w:numPr>
          <w:ilvl w:val="0"/>
          <w:numId w:val="240"/>
        </w:numPr>
        <w:spacing w:after="0" w:line="240" w:lineRule="auto"/>
        <w:jc w:val="both"/>
        <w:rPr>
          <w:rFonts w:ascii="Times New Roman" w:hAnsi="Times New Roman" w:cs="Times New Roman"/>
          <w:color w:val="000000"/>
          <w:sz w:val="24"/>
          <w:szCs w:val="24"/>
        </w:rPr>
      </w:pPr>
      <w:r w:rsidRPr="00F44454">
        <w:rPr>
          <w:rFonts w:ascii="Times New Roman" w:hAnsi="Times New Roman" w:cs="Times New Roman"/>
          <w:color w:val="000000"/>
          <w:sz w:val="24"/>
          <w:szCs w:val="24"/>
        </w:rPr>
        <w:t xml:space="preserve">izraz </w:t>
      </w:r>
      <w:r w:rsidR="00C6264F">
        <w:rPr>
          <w:rFonts w:ascii="Times New Roman" w:hAnsi="Times New Roman" w:cs="Times New Roman"/>
          <w:color w:val="000000"/>
          <w:sz w:val="24"/>
          <w:szCs w:val="24"/>
        </w:rPr>
        <w:t>“</w:t>
      </w:r>
      <w:r w:rsidRPr="00F44454">
        <w:rPr>
          <w:rFonts w:ascii="Times New Roman" w:hAnsi="Times New Roman" w:cs="Times New Roman"/>
          <w:color w:val="000000"/>
          <w:sz w:val="24"/>
          <w:szCs w:val="24"/>
        </w:rPr>
        <w:t>organski”</w:t>
      </w:r>
      <w:r w:rsidR="00F27873" w:rsidRPr="00F44454">
        <w:rPr>
          <w:rFonts w:ascii="Times New Roman" w:hAnsi="Times New Roman" w:cs="Times New Roman"/>
          <w:color w:val="000000"/>
          <w:sz w:val="24"/>
          <w:szCs w:val="24"/>
        </w:rPr>
        <w:t xml:space="preserve"> </w:t>
      </w:r>
      <w:r w:rsidRPr="00F44454">
        <w:rPr>
          <w:rFonts w:ascii="Times New Roman" w:hAnsi="Times New Roman" w:cs="Times New Roman"/>
          <w:color w:val="000000"/>
          <w:sz w:val="24"/>
          <w:szCs w:val="24"/>
        </w:rPr>
        <w:t xml:space="preserve">upotrebljava </w:t>
      </w:r>
      <w:r w:rsidRPr="00F44454">
        <w:rPr>
          <w:rFonts w:ascii="Times New Roman" w:hAnsi="Times New Roman" w:cs="Times New Roman"/>
          <w:sz w:val="24"/>
          <w:szCs w:val="24"/>
          <w:lang w:val="sr-Latn-ME"/>
        </w:rPr>
        <w:t xml:space="preserve">kao trgovačku marku, žig, naziv preduzeća ili praksu koje se koriste u označavanju ili reklamiranju, a koje potrošača ili korisnika dovode u zabludu, sugerišići da su proizvod ili njegovi sastojci proizvedeni u skladu sa ovim zakonom </w:t>
      </w:r>
      <w:r w:rsidR="00E92AC6" w:rsidRPr="00F44454">
        <w:rPr>
          <w:rFonts w:ascii="Times New Roman" w:hAnsi="Times New Roman" w:cs="Times New Roman"/>
          <w:color w:val="000000"/>
          <w:sz w:val="24"/>
          <w:szCs w:val="24"/>
        </w:rPr>
        <w:t xml:space="preserve">(član </w:t>
      </w:r>
      <w:r w:rsidRPr="00F44454">
        <w:rPr>
          <w:rFonts w:ascii="Times New Roman" w:hAnsi="Times New Roman" w:cs="Times New Roman"/>
          <w:color w:val="000000"/>
          <w:sz w:val="24"/>
          <w:szCs w:val="24"/>
        </w:rPr>
        <w:t>35</w:t>
      </w:r>
      <w:r w:rsidR="00E92AC6" w:rsidRPr="00F44454">
        <w:rPr>
          <w:rFonts w:ascii="Times New Roman" w:hAnsi="Times New Roman" w:cs="Times New Roman"/>
          <w:color w:val="000000"/>
          <w:sz w:val="24"/>
          <w:szCs w:val="24"/>
        </w:rPr>
        <w:t xml:space="preserve"> stav </w:t>
      </w:r>
      <w:r w:rsidRPr="00F44454">
        <w:rPr>
          <w:rFonts w:ascii="Times New Roman" w:hAnsi="Times New Roman" w:cs="Times New Roman"/>
          <w:color w:val="000000"/>
          <w:sz w:val="24"/>
          <w:szCs w:val="24"/>
        </w:rPr>
        <w:t>4</w:t>
      </w:r>
      <w:r w:rsidR="00E92AC6" w:rsidRPr="00F44454">
        <w:rPr>
          <w:rFonts w:ascii="Times New Roman" w:hAnsi="Times New Roman" w:cs="Times New Roman"/>
          <w:color w:val="000000"/>
          <w:sz w:val="24"/>
          <w:szCs w:val="24"/>
        </w:rPr>
        <w:t>);</w:t>
      </w:r>
    </w:p>
    <w:p w14:paraId="6A96F6A4" w14:textId="1D3708B7" w:rsidR="00E92AC6" w:rsidRPr="00C6264F" w:rsidRDefault="00182DA4" w:rsidP="009A4772">
      <w:pPr>
        <w:pStyle w:val="ListParagraph"/>
        <w:numPr>
          <w:ilvl w:val="0"/>
          <w:numId w:val="240"/>
        </w:numPr>
        <w:spacing w:after="0" w:line="240" w:lineRule="auto"/>
        <w:jc w:val="both"/>
        <w:rPr>
          <w:rFonts w:ascii="Times New Roman" w:hAnsi="Times New Roman" w:cs="Times New Roman"/>
          <w:color w:val="000000"/>
          <w:sz w:val="24"/>
          <w:szCs w:val="24"/>
        </w:rPr>
      </w:pPr>
      <w:r w:rsidRPr="00C6264F">
        <w:rPr>
          <w:rFonts w:ascii="Times New Roman" w:hAnsi="Times New Roman" w:cs="Times New Roman"/>
          <w:color w:val="000000"/>
          <w:sz w:val="24"/>
          <w:szCs w:val="24"/>
        </w:rPr>
        <w:t>proizvode proizvodene u prelaznom periodu označi ili reklamira kao organske proizvode</w:t>
      </w:r>
      <w:r w:rsidR="00E92AC6" w:rsidRPr="00C6264F">
        <w:rPr>
          <w:rFonts w:ascii="Times New Roman" w:hAnsi="Times New Roman" w:cs="Times New Roman"/>
          <w:color w:val="000000"/>
          <w:sz w:val="24"/>
          <w:szCs w:val="24"/>
        </w:rPr>
        <w:t xml:space="preserve"> (član </w:t>
      </w:r>
      <w:r w:rsidRPr="00C6264F">
        <w:rPr>
          <w:rFonts w:ascii="Times New Roman" w:hAnsi="Times New Roman" w:cs="Times New Roman"/>
          <w:color w:val="000000"/>
          <w:sz w:val="24"/>
          <w:szCs w:val="24"/>
        </w:rPr>
        <w:t>35 stav 5</w:t>
      </w:r>
      <w:r w:rsidR="00E92AC6" w:rsidRPr="00C6264F">
        <w:rPr>
          <w:rFonts w:ascii="Times New Roman" w:hAnsi="Times New Roman" w:cs="Times New Roman"/>
          <w:color w:val="000000"/>
          <w:sz w:val="24"/>
          <w:szCs w:val="24"/>
        </w:rPr>
        <w:t>);</w:t>
      </w:r>
    </w:p>
    <w:p w14:paraId="3C80D2C3" w14:textId="33C42AD1" w:rsidR="00E92AC6" w:rsidRPr="00C6264F" w:rsidRDefault="00182DA4" w:rsidP="009A4772">
      <w:pPr>
        <w:pStyle w:val="ListParagraph"/>
        <w:numPr>
          <w:ilvl w:val="0"/>
          <w:numId w:val="240"/>
        </w:numPr>
        <w:spacing w:after="0" w:line="240" w:lineRule="auto"/>
        <w:jc w:val="both"/>
        <w:rPr>
          <w:rFonts w:ascii="Times New Roman" w:hAnsi="Times New Roman" w:cs="Times New Roman"/>
          <w:color w:val="000000"/>
          <w:sz w:val="24"/>
          <w:szCs w:val="24"/>
        </w:rPr>
      </w:pPr>
      <w:r w:rsidRPr="00C6264F">
        <w:rPr>
          <w:rFonts w:ascii="Times New Roman" w:hAnsi="Times New Roman" w:cs="Times New Roman"/>
          <w:color w:val="000000"/>
          <w:sz w:val="24"/>
          <w:szCs w:val="24"/>
        </w:rPr>
        <w:t>spisku sastojaka za prerađenu hranu iz člana 35 stav 8 tač 2 ovog zakona ne označi koji su sastojci iz organske proizvodnje (član 35 stav 9);</w:t>
      </w:r>
    </w:p>
    <w:p w14:paraId="35224CDF" w14:textId="48A31069" w:rsidR="00E92AC6" w:rsidRPr="00E92AC6" w:rsidRDefault="00182DA4" w:rsidP="009A4772">
      <w:pPr>
        <w:pStyle w:val="1tekst"/>
        <w:numPr>
          <w:ilvl w:val="0"/>
          <w:numId w:val="240"/>
        </w:numPr>
        <w:spacing w:before="0" w:beforeAutospacing="0" w:after="0" w:afterAutospacing="0"/>
        <w:ind w:right="150"/>
        <w:jc w:val="both"/>
        <w:rPr>
          <w:color w:val="000000"/>
        </w:rPr>
      </w:pPr>
      <w:r>
        <w:rPr>
          <w:color w:val="000000"/>
        </w:rPr>
        <w:lastRenderedPageBreak/>
        <w:t>na oznaci proizvoda ne navede</w:t>
      </w:r>
      <w:r w:rsidRPr="00182DA4">
        <w:rPr>
          <w:lang w:val="sr-Latn-ME"/>
        </w:rPr>
        <w:t xml:space="preserve"> </w:t>
      </w:r>
      <w:r w:rsidRPr="00767FDB">
        <w:rPr>
          <w:lang w:val="sr-Latn-ME"/>
        </w:rPr>
        <w:t>kontrolni broj kontrolnog tijela čijoj kontroli podliježe subjekat koji je izvršio posljednju aktivnost u okviru proizvodnje ili pripreme</w:t>
      </w:r>
      <w:r>
        <w:rPr>
          <w:color w:val="000000"/>
        </w:rPr>
        <w:t xml:space="preserve"> </w:t>
      </w:r>
      <w:r w:rsidR="00E92AC6" w:rsidRPr="00E92AC6">
        <w:rPr>
          <w:color w:val="000000"/>
        </w:rPr>
        <w:t xml:space="preserve">(član </w:t>
      </w:r>
      <w:r>
        <w:rPr>
          <w:color w:val="000000"/>
        </w:rPr>
        <w:t>37</w:t>
      </w:r>
      <w:r w:rsidR="00E92AC6" w:rsidRPr="00E92AC6">
        <w:rPr>
          <w:color w:val="000000"/>
        </w:rPr>
        <w:t xml:space="preserve"> stav </w:t>
      </w:r>
      <w:r>
        <w:rPr>
          <w:color w:val="000000"/>
        </w:rPr>
        <w:t>1</w:t>
      </w:r>
      <w:r w:rsidR="00E92AC6" w:rsidRPr="00E92AC6">
        <w:rPr>
          <w:color w:val="000000"/>
        </w:rPr>
        <w:t>);</w:t>
      </w:r>
    </w:p>
    <w:p w14:paraId="1F2A0475" w14:textId="77777777" w:rsidR="00F44454" w:rsidRDefault="00316752" w:rsidP="009A4772">
      <w:pPr>
        <w:pStyle w:val="1tekst"/>
        <w:numPr>
          <w:ilvl w:val="0"/>
          <w:numId w:val="240"/>
        </w:numPr>
        <w:spacing w:before="0" w:beforeAutospacing="0" w:after="0" w:afterAutospacing="0"/>
        <w:ind w:right="150"/>
        <w:jc w:val="both"/>
        <w:rPr>
          <w:color w:val="000000"/>
        </w:rPr>
      </w:pPr>
      <w:r>
        <w:rPr>
          <w:lang w:val="sr-Latn-ME"/>
        </w:rPr>
        <w:t>l</w:t>
      </w:r>
      <w:r w:rsidRPr="006711BB">
        <w:rPr>
          <w:lang w:val="sr-Latn-ME"/>
        </w:rPr>
        <w:t>ogo za organski proizvod koris</w:t>
      </w:r>
      <w:r>
        <w:rPr>
          <w:lang w:val="sr-Latn-ME"/>
        </w:rPr>
        <w:t>i</w:t>
      </w:r>
      <w:r w:rsidRPr="006711BB">
        <w:rPr>
          <w:lang w:val="sr-Latn-ME"/>
        </w:rPr>
        <w:t xml:space="preserve"> za prerađenu hranu iz člana 3</w:t>
      </w:r>
      <w:r>
        <w:rPr>
          <w:lang w:val="sr-Latn-ME"/>
        </w:rPr>
        <w:t>5</w:t>
      </w:r>
      <w:r w:rsidRPr="006711BB">
        <w:rPr>
          <w:lang w:val="sr-Latn-ME"/>
        </w:rPr>
        <w:t xml:space="preserve"> stav 8 tač. 2 i 3, kao ni za proizvode iz prelaznog perioda iz člana 3</w:t>
      </w:r>
      <w:r>
        <w:rPr>
          <w:lang w:val="sr-Latn-ME"/>
        </w:rPr>
        <w:t xml:space="preserve">5 </w:t>
      </w:r>
      <w:r w:rsidRPr="006711BB">
        <w:rPr>
          <w:lang w:val="sr-Latn-ME"/>
        </w:rPr>
        <w:t>stav 3 ovog zakona</w:t>
      </w:r>
      <w:r w:rsidRPr="00E92AC6">
        <w:rPr>
          <w:color w:val="000000"/>
        </w:rPr>
        <w:t xml:space="preserve"> </w:t>
      </w:r>
      <w:r w:rsidR="00E92AC6" w:rsidRPr="00E92AC6">
        <w:rPr>
          <w:color w:val="000000"/>
        </w:rPr>
        <w:t xml:space="preserve">(član </w:t>
      </w:r>
      <w:r>
        <w:rPr>
          <w:color w:val="000000"/>
        </w:rPr>
        <w:t>38</w:t>
      </w:r>
      <w:r w:rsidR="00E92AC6" w:rsidRPr="00E92AC6">
        <w:rPr>
          <w:color w:val="000000"/>
        </w:rPr>
        <w:t xml:space="preserve"> stav </w:t>
      </w:r>
      <w:r>
        <w:rPr>
          <w:color w:val="000000"/>
        </w:rPr>
        <w:t>3</w:t>
      </w:r>
      <w:r w:rsidR="00E92AC6" w:rsidRPr="00E92AC6">
        <w:rPr>
          <w:color w:val="000000"/>
        </w:rPr>
        <w:t>);</w:t>
      </w:r>
    </w:p>
    <w:p w14:paraId="7F640585" w14:textId="77777777" w:rsidR="00F44454" w:rsidRDefault="00316752" w:rsidP="009A4772">
      <w:pPr>
        <w:pStyle w:val="1tekst"/>
        <w:numPr>
          <w:ilvl w:val="0"/>
          <w:numId w:val="240"/>
        </w:numPr>
        <w:spacing w:before="0" w:beforeAutospacing="0" w:after="0" w:afterAutospacing="0"/>
        <w:ind w:right="150"/>
        <w:jc w:val="both"/>
        <w:rPr>
          <w:color w:val="000000"/>
        </w:rPr>
      </w:pPr>
      <w:r w:rsidRPr="00F44454">
        <w:rPr>
          <w:color w:val="000000"/>
        </w:rPr>
        <w:t>pri označavanju</w:t>
      </w:r>
      <w:r w:rsidRPr="00316752">
        <w:t xml:space="preserve"> </w:t>
      </w:r>
      <w:r w:rsidRPr="00F44454">
        <w:rPr>
          <w:color w:val="000000"/>
        </w:rPr>
        <w:t>uvezenih proizvoda upotrebljava Logo Crne Gore a ne navede i oznaku iz člana 37 stav 2 ovoga zakona</w:t>
      </w:r>
      <w:r w:rsidR="00E92AC6" w:rsidRPr="00F44454">
        <w:rPr>
          <w:color w:val="000000"/>
        </w:rPr>
        <w:t xml:space="preserve"> (član 3</w:t>
      </w:r>
      <w:r w:rsidRPr="00F44454">
        <w:rPr>
          <w:color w:val="000000"/>
        </w:rPr>
        <w:t>8 stav 5</w:t>
      </w:r>
      <w:r w:rsidR="00E92AC6" w:rsidRPr="00F44454">
        <w:rPr>
          <w:color w:val="000000"/>
        </w:rPr>
        <w:t>);</w:t>
      </w:r>
    </w:p>
    <w:p w14:paraId="0C29712F" w14:textId="77777777" w:rsidR="00F44454" w:rsidRDefault="00316752" w:rsidP="009A4772">
      <w:pPr>
        <w:pStyle w:val="1tekst"/>
        <w:numPr>
          <w:ilvl w:val="0"/>
          <w:numId w:val="240"/>
        </w:numPr>
        <w:spacing w:before="0" w:beforeAutospacing="0" w:after="0" w:afterAutospacing="0"/>
        <w:ind w:right="150"/>
        <w:jc w:val="both"/>
        <w:rPr>
          <w:color w:val="000000"/>
        </w:rPr>
      </w:pPr>
      <w:r w:rsidRPr="00F44454">
        <w:rPr>
          <w:color w:val="000000"/>
        </w:rPr>
        <w:t xml:space="preserve">ne </w:t>
      </w:r>
      <w:bookmarkStart w:id="131" w:name="_Hlk148811953"/>
      <w:r w:rsidRPr="00F44454">
        <w:rPr>
          <w:color w:val="000000"/>
        </w:rPr>
        <w:t>prijav</w:t>
      </w:r>
      <w:r w:rsidR="00437B72" w:rsidRPr="00F44454">
        <w:rPr>
          <w:color w:val="000000"/>
        </w:rPr>
        <w:t>i</w:t>
      </w:r>
      <w:r w:rsidRPr="00F44454">
        <w:rPr>
          <w:color w:val="000000"/>
        </w:rPr>
        <w:t xml:space="preserve"> svoju djelatost radi vršenja službene kontrole</w:t>
      </w:r>
      <w:r w:rsidR="00E92AC6" w:rsidRPr="00F44454">
        <w:rPr>
          <w:color w:val="000000"/>
        </w:rPr>
        <w:t xml:space="preserve"> </w:t>
      </w:r>
      <w:bookmarkEnd w:id="131"/>
      <w:r w:rsidR="00E92AC6" w:rsidRPr="00F44454">
        <w:rPr>
          <w:color w:val="000000"/>
        </w:rPr>
        <w:t>(član 3</w:t>
      </w:r>
      <w:r w:rsidR="00437B72" w:rsidRPr="00F44454">
        <w:rPr>
          <w:color w:val="000000"/>
        </w:rPr>
        <w:t>9</w:t>
      </w:r>
      <w:r w:rsidR="00E92AC6" w:rsidRPr="00F44454">
        <w:rPr>
          <w:color w:val="000000"/>
        </w:rPr>
        <w:t xml:space="preserve"> stav 1);</w:t>
      </w:r>
    </w:p>
    <w:p w14:paraId="2DD3B60C" w14:textId="77777777" w:rsidR="00F44454" w:rsidRDefault="00437B72" w:rsidP="009A4772">
      <w:pPr>
        <w:pStyle w:val="1tekst"/>
        <w:numPr>
          <w:ilvl w:val="0"/>
          <w:numId w:val="240"/>
        </w:numPr>
        <w:spacing w:before="0" w:beforeAutospacing="0" w:after="0" w:afterAutospacing="0"/>
        <w:ind w:right="150"/>
        <w:jc w:val="both"/>
        <w:rPr>
          <w:color w:val="000000"/>
        </w:rPr>
      </w:pPr>
      <w:r w:rsidRPr="00F44454">
        <w:rPr>
          <w:color w:val="000000"/>
        </w:rPr>
        <w:t>kao podugovarač ne</w:t>
      </w:r>
      <w:r w:rsidRPr="00437B72">
        <w:t xml:space="preserve"> </w:t>
      </w:r>
      <w:r w:rsidRPr="00F44454">
        <w:rPr>
          <w:color w:val="000000"/>
        </w:rPr>
        <w:t xml:space="preserve">prijavi svoju djelatost radi vršenja službene kontrole </w:t>
      </w:r>
      <w:r w:rsidR="00E92AC6" w:rsidRPr="00F44454">
        <w:rPr>
          <w:color w:val="000000"/>
        </w:rPr>
        <w:t xml:space="preserve">(član </w:t>
      </w:r>
      <w:r w:rsidRPr="00F44454">
        <w:rPr>
          <w:color w:val="000000"/>
        </w:rPr>
        <w:t>39 stav 6</w:t>
      </w:r>
      <w:r w:rsidR="00E92AC6" w:rsidRPr="00F44454">
        <w:rPr>
          <w:color w:val="000000"/>
        </w:rPr>
        <w:t>);</w:t>
      </w:r>
    </w:p>
    <w:p w14:paraId="062DC996" w14:textId="77777777" w:rsidR="00F44454" w:rsidRDefault="00437B72" w:rsidP="009A4772">
      <w:pPr>
        <w:pStyle w:val="1tekst"/>
        <w:numPr>
          <w:ilvl w:val="0"/>
          <w:numId w:val="240"/>
        </w:numPr>
        <w:spacing w:before="0" w:beforeAutospacing="0" w:after="0" w:afterAutospacing="0"/>
        <w:ind w:right="150"/>
        <w:jc w:val="both"/>
        <w:rPr>
          <w:color w:val="000000"/>
        </w:rPr>
      </w:pPr>
      <w:r w:rsidRPr="00F44454">
        <w:rPr>
          <w:color w:val="000000"/>
        </w:rPr>
        <w:t>ne vode evidenciju o svojim djelatnostima u skladu sa ovim zakonom</w:t>
      </w:r>
      <w:r w:rsidR="00E92AC6" w:rsidRPr="00F44454">
        <w:rPr>
          <w:color w:val="000000"/>
        </w:rPr>
        <w:t xml:space="preserve"> (član </w:t>
      </w:r>
      <w:r w:rsidRPr="00F44454">
        <w:rPr>
          <w:color w:val="000000"/>
        </w:rPr>
        <w:t>39</w:t>
      </w:r>
      <w:r w:rsidR="00E92AC6" w:rsidRPr="00F44454">
        <w:rPr>
          <w:color w:val="000000"/>
        </w:rPr>
        <w:t xml:space="preserve"> stav </w:t>
      </w:r>
      <w:r w:rsidRPr="00F44454">
        <w:rPr>
          <w:color w:val="000000"/>
        </w:rPr>
        <w:t>8</w:t>
      </w:r>
      <w:r w:rsidR="00E92AC6" w:rsidRPr="00F44454">
        <w:rPr>
          <w:color w:val="000000"/>
        </w:rPr>
        <w:t>);</w:t>
      </w:r>
    </w:p>
    <w:p w14:paraId="333CF74D" w14:textId="77777777" w:rsidR="00F44454" w:rsidRDefault="00437B72" w:rsidP="009A4772">
      <w:pPr>
        <w:pStyle w:val="1tekst"/>
        <w:numPr>
          <w:ilvl w:val="0"/>
          <w:numId w:val="240"/>
        </w:numPr>
        <w:spacing w:before="0" w:beforeAutospacing="0" w:after="0" w:afterAutospacing="0"/>
        <w:ind w:right="150"/>
        <w:jc w:val="both"/>
        <w:rPr>
          <w:color w:val="000000"/>
        </w:rPr>
      </w:pPr>
      <w:r w:rsidRPr="00F44454">
        <w:rPr>
          <w:color w:val="000000"/>
        </w:rPr>
        <w:t>kao stavi u promet organske proizvode ili proizvode iz prelaznog perioda koji bez sertifikata</w:t>
      </w:r>
      <w:r w:rsidR="00E92AC6" w:rsidRPr="00F44454">
        <w:rPr>
          <w:color w:val="000000"/>
        </w:rPr>
        <w:t xml:space="preserve"> (član 40 stav </w:t>
      </w:r>
      <w:r w:rsidRPr="00F44454">
        <w:rPr>
          <w:color w:val="000000"/>
        </w:rPr>
        <w:t>2</w:t>
      </w:r>
      <w:r w:rsidR="00E92AC6" w:rsidRPr="00F44454">
        <w:rPr>
          <w:color w:val="000000"/>
        </w:rPr>
        <w:t>);</w:t>
      </w:r>
    </w:p>
    <w:p w14:paraId="16A13986" w14:textId="77777777" w:rsidR="00F44454" w:rsidRDefault="00437B72" w:rsidP="009A4772">
      <w:pPr>
        <w:pStyle w:val="1tekst"/>
        <w:numPr>
          <w:ilvl w:val="0"/>
          <w:numId w:val="240"/>
        </w:numPr>
        <w:spacing w:before="0" w:beforeAutospacing="0" w:after="0" w:afterAutospacing="0"/>
        <w:ind w:right="150"/>
        <w:jc w:val="both"/>
        <w:rPr>
          <w:color w:val="000000"/>
        </w:rPr>
      </w:pPr>
      <w:r w:rsidRPr="00F44454">
        <w:rPr>
          <w:color w:val="000000"/>
        </w:rPr>
        <w:t>ne provjere sertifikate dobavljača</w:t>
      </w:r>
      <w:r w:rsidR="00E92AC6" w:rsidRPr="00F44454">
        <w:rPr>
          <w:color w:val="000000"/>
        </w:rPr>
        <w:t xml:space="preserve"> (član 40 stav 4);</w:t>
      </w:r>
    </w:p>
    <w:p w14:paraId="4173810F" w14:textId="77777777" w:rsidR="00F44454" w:rsidRDefault="00437B72" w:rsidP="009A4772">
      <w:pPr>
        <w:pStyle w:val="1tekst"/>
        <w:numPr>
          <w:ilvl w:val="0"/>
          <w:numId w:val="240"/>
        </w:numPr>
        <w:spacing w:before="0" w:beforeAutospacing="0" w:after="0" w:afterAutospacing="0"/>
        <w:ind w:right="150"/>
        <w:jc w:val="both"/>
        <w:rPr>
          <w:color w:val="000000"/>
        </w:rPr>
      </w:pPr>
      <w:r w:rsidRPr="00F44454">
        <w:rPr>
          <w:color w:val="000000"/>
        </w:rPr>
        <w:t xml:space="preserve">ne imenuju lice ili tijelo odgovorno za utvrđivanje usklađenosti svakog subjekta </w:t>
      </w:r>
      <w:r w:rsidR="00E92AC6" w:rsidRPr="00F44454">
        <w:rPr>
          <w:color w:val="000000"/>
        </w:rPr>
        <w:t>(član 41 stav 1</w:t>
      </w:r>
      <w:r w:rsidR="00602DF9" w:rsidRPr="00F44454">
        <w:rPr>
          <w:color w:val="000000"/>
        </w:rPr>
        <w:t xml:space="preserve"> tačka 5</w:t>
      </w:r>
      <w:r w:rsidR="00E92AC6" w:rsidRPr="00F44454">
        <w:rPr>
          <w:color w:val="000000"/>
        </w:rPr>
        <w:t>);</w:t>
      </w:r>
    </w:p>
    <w:p w14:paraId="05194B1F" w14:textId="65C9FD08" w:rsidR="00F44454" w:rsidRDefault="00602DF9" w:rsidP="009A4772">
      <w:pPr>
        <w:pStyle w:val="1tekst"/>
        <w:numPr>
          <w:ilvl w:val="0"/>
          <w:numId w:val="240"/>
        </w:numPr>
        <w:spacing w:before="0" w:beforeAutospacing="0" w:after="0" w:afterAutospacing="0"/>
        <w:ind w:right="150"/>
        <w:jc w:val="both"/>
        <w:rPr>
          <w:color w:val="000000"/>
        </w:rPr>
      </w:pPr>
      <w:r w:rsidRPr="00F44454">
        <w:rPr>
          <w:color w:val="000000"/>
        </w:rPr>
        <w:t>ne uspostavi sistem i ne sprovodi sistem internih kontrola</w:t>
      </w:r>
      <w:r w:rsidR="00E92AC6" w:rsidRPr="00F44454">
        <w:rPr>
          <w:color w:val="000000"/>
        </w:rPr>
        <w:t xml:space="preserve"> (član 41 stav 2);</w:t>
      </w:r>
    </w:p>
    <w:p w14:paraId="019FAD5A" w14:textId="77777777" w:rsidR="00F44454" w:rsidRDefault="00602DF9" w:rsidP="009A4772">
      <w:pPr>
        <w:pStyle w:val="1tekst"/>
        <w:numPr>
          <w:ilvl w:val="0"/>
          <w:numId w:val="240"/>
        </w:numPr>
        <w:spacing w:before="0" w:beforeAutospacing="0" w:after="0" w:afterAutospacing="0"/>
        <w:ind w:right="150"/>
        <w:jc w:val="both"/>
        <w:rPr>
          <w:color w:val="000000"/>
        </w:rPr>
      </w:pPr>
      <w:r w:rsidRPr="00F44454">
        <w:rPr>
          <w:color w:val="000000"/>
        </w:rPr>
        <w:t>u slučaju sumnje na neusaglašenost ne sprovede mjere iz člana 42 stav 1 tač. a i b</w:t>
      </w:r>
      <w:r w:rsidR="00E92AC6" w:rsidRPr="00F44454">
        <w:rPr>
          <w:color w:val="000000"/>
        </w:rPr>
        <w:t xml:space="preserve"> (član 4</w:t>
      </w:r>
      <w:r w:rsidRPr="00F44454">
        <w:rPr>
          <w:color w:val="000000"/>
        </w:rPr>
        <w:t>2</w:t>
      </w:r>
      <w:r w:rsidR="00E92AC6" w:rsidRPr="00F44454">
        <w:rPr>
          <w:color w:val="000000"/>
        </w:rPr>
        <w:t xml:space="preserve"> stav </w:t>
      </w:r>
      <w:r w:rsidRPr="00F44454">
        <w:rPr>
          <w:color w:val="000000"/>
        </w:rPr>
        <w:t>1</w:t>
      </w:r>
      <w:r w:rsidR="00E92AC6" w:rsidRPr="00F44454">
        <w:rPr>
          <w:color w:val="000000"/>
        </w:rPr>
        <w:t>)</w:t>
      </w:r>
      <w:r w:rsidRPr="00F44454">
        <w:rPr>
          <w:color w:val="000000"/>
        </w:rPr>
        <w:t>;</w:t>
      </w:r>
    </w:p>
    <w:p w14:paraId="74206AFE" w14:textId="77777777" w:rsidR="00F44454" w:rsidRDefault="00602DF9" w:rsidP="009A4772">
      <w:pPr>
        <w:pStyle w:val="1tekst"/>
        <w:numPr>
          <w:ilvl w:val="0"/>
          <w:numId w:val="240"/>
        </w:numPr>
        <w:spacing w:before="0" w:beforeAutospacing="0" w:after="0" w:afterAutospacing="0"/>
        <w:ind w:right="150"/>
        <w:jc w:val="both"/>
        <w:rPr>
          <w:color w:val="000000"/>
        </w:rPr>
      </w:pPr>
      <w:r w:rsidRPr="00F44454">
        <w:rPr>
          <w:color w:val="000000"/>
        </w:rPr>
        <w:t>ograniči slobodno kretanje organskih proizvoda i proizvoda iz prelaznog perioda koji su kontrolisani u drugoj državi i ako je tom kontrolom utvrđeno da imaju isti nivo garancije uslaglašenosti kao u Crnoj Gori (član 50)</w:t>
      </w:r>
      <w:bookmarkStart w:id="132" w:name="_Hlk148813024"/>
      <w:r w:rsidRPr="00F44454">
        <w:rPr>
          <w:color w:val="000000"/>
        </w:rPr>
        <w:t>;</w:t>
      </w:r>
      <w:bookmarkEnd w:id="132"/>
    </w:p>
    <w:p w14:paraId="76050DB6" w14:textId="77777777" w:rsidR="00F44454" w:rsidRDefault="00030173" w:rsidP="009A4772">
      <w:pPr>
        <w:pStyle w:val="1tekst"/>
        <w:numPr>
          <w:ilvl w:val="0"/>
          <w:numId w:val="240"/>
        </w:numPr>
        <w:spacing w:before="0" w:beforeAutospacing="0" w:after="0" w:afterAutospacing="0"/>
        <w:ind w:right="150"/>
        <w:jc w:val="both"/>
        <w:rPr>
          <w:color w:val="000000"/>
        </w:rPr>
      </w:pPr>
      <w:r w:rsidRPr="00F44454">
        <w:rPr>
          <w:color w:val="000000"/>
        </w:rPr>
        <w:t>ne uspostavi procedure i/ili postupke radi obezbjeđivanja efikasnosti i djelotvornosti službenih kontrola i drugih službenih aktivnosti (član 54 stav 1 tačka a);</w:t>
      </w:r>
    </w:p>
    <w:p w14:paraId="1EE56E29" w14:textId="77777777" w:rsidR="00F44454" w:rsidRDefault="00030173" w:rsidP="009A4772">
      <w:pPr>
        <w:pStyle w:val="1tekst"/>
        <w:numPr>
          <w:ilvl w:val="0"/>
          <w:numId w:val="240"/>
        </w:numPr>
        <w:spacing w:before="0" w:beforeAutospacing="0" w:after="0" w:afterAutospacing="0"/>
        <w:ind w:right="150"/>
        <w:jc w:val="both"/>
        <w:rPr>
          <w:color w:val="000000"/>
        </w:rPr>
      </w:pPr>
      <w:r>
        <w:t xml:space="preserve">ne </w:t>
      </w:r>
      <w:r w:rsidRPr="00030173">
        <w:t>uspostav</w:t>
      </w:r>
      <w:r>
        <w:t>i</w:t>
      </w:r>
      <w:r w:rsidRPr="00030173">
        <w:t xml:space="preserve"> procedure i/ili postupke radi obezbjeđivanja nepristrasnosti, kvaliteta i dosljednosti službenih kontrola i drugih službenih aktivnosti na svim nivoima </w:t>
      </w:r>
      <w:r w:rsidRPr="00F44454">
        <w:rPr>
          <w:color w:val="000000"/>
        </w:rPr>
        <w:t>(član 54 stav 1 tačka b);</w:t>
      </w:r>
    </w:p>
    <w:p w14:paraId="4FD24BD1" w14:textId="77777777" w:rsidR="00F44454" w:rsidRDefault="00030173" w:rsidP="009A4772">
      <w:pPr>
        <w:pStyle w:val="1tekst"/>
        <w:numPr>
          <w:ilvl w:val="0"/>
          <w:numId w:val="240"/>
        </w:numPr>
        <w:spacing w:before="0" w:beforeAutospacing="0" w:after="0" w:afterAutospacing="0"/>
        <w:ind w:right="150"/>
        <w:jc w:val="both"/>
        <w:rPr>
          <w:color w:val="000000"/>
        </w:rPr>
      </w:pPr>
      <w:r>
        <w:t xml:space="preserve">ne </w:t>
      </w:r>
      <w:r w:rsidRPr="00030173">
        <w:t>uspostav</w:t>
      </w:r>
      <w:r>
        <w:t>i</w:t>
      </w:r>
      <w:r w:rsidRPr="00030173">
        <w:t xml:space="preserve"> procedure i/ili postupke radi obezbjeđivanja da lica koje sprovode službene kontrole i druge službene aktivnosti nijesu u sukobu interesa </w:t>
      </w:r>
      <w:r w:rsidRPr="00F44454">
        <w:rPr>
          <w:color w:val="000000"/>
        </w:rPr>
        <w:t>(član 54 stav 1 tačka c);</w:t>
      </w:r>
    </w:p>
    <w:p w14:paraId="7F55AF5D" w14:textId="77777777" w:rsidR="00F44454" w:rsidRDefault="00030173" w:rsidP="009A4772">
      <w:pPr>
        <w:pStyle w:val="1tekst"/>
        <w:numPr>
          <w:ilvl w:val="0"/>
          <w:numId w:val="240"/>
        </w:numPr>
        <w:spacing w:before="0" w:beforeAutospacing="0" w:after="0" w:afterAutospacing="0"/>
        <w:ind w:right="150"/>
        <w:jc w:val="both"/>
        <w:rPr>
          <w:color w:val="000000"/>
        </w:rPr>
      </w:pPr>
      <w:r>
        <w:t xml:space="preserve">ne </w:t>
      </w:r>
      <w:r w:rsidRPr="00030173">
        <w:t>obezbijed</w:t>
      </w:r>
      <w:r>
        <w:t>i</w:t>
      </w:r>
      <w:r w:rsidRPr="00030173">
        <w:t xml:space="preserve"> adekvatne laboratorijske kapacitete za analize i testiranje ili imaju pristup takvim kapacitetima </w:t>
      </w:r>
      <w:r w:rsidRPr="00F44454">
        <w:rPr>
          <w:color w:val="000000"/>
        </w:rPr>
        <w:t>(član 54 stav 1 tačka d);</w:t>
      </w:r>
    </w:p>
    <w:p w14:paraId="0E6E0328" w14:textId="77777777" w:rsidR="00F44454" w:rsidRDefault="00030173" w:rsidP="009A4772">
      <w:pPr>
        <w:pStyle w:val="1tekst"/>
        <w:numPr>
          <w:ilvl w:val="0"/>
          <w:numId w:val="240"/>
        </w:numPr>
        <w:spacing w:before="0" w:beforeAutospacing="0" w:after="0" w:afterAutospacing="0"/>
        <w:ind w:right="150"/>
        <w:jc w:val="both"/>
        <w:rPr>
          <w:color w:val="000000"/>
        </w:rPr>
      </w:pPr>
      <w:r w:rsidRPr="00F44454">
        <w:rPr>
          <w:color w:val="000000"/>
        </w:rPr>
        <w:t>ne</w:t>
      </w:r>
      <w:r w:rsidRPr="00030173">
        <w:t xml:space="preserve"> </w:t>
      </w:r>
      <w:r w:rsidRPr="00F44454">
        <w:rPr>
          <w:color w:val="000000"/>
        </w:rPr>
        <w:t>obezbijedi dovoljan broj zaposlenih lica sa odgovarajućim kvalifikacijama i iskustvom, radi efikasnog i djelotvornog vršenja službenih kontrola i drugih službenih aktivnosti</w:t>
      </w:r>
      <w:r w:rsidRPr="00030173">
        <w:t xml:space="preserve"> </w:t>
      </w:r>
      <w:r w:rsidRPr="00F44454">
        <w:rPr>
          <w:color w:val="000000"/>
        </w:rPr>
        <w:t>(član 54 stav 1 tačka e);</w:t>
      </w:r>
    </w:p>
    <w:p w14:paraId="0267928D" w14:textId="77777777" w:rsidR="00F44454" w:rsidRDefault="00030173" w:rsidP="009A4772">
      <w:pPr>
        <w:pStyle w:val="1tekst"/>
        <w:numPr>
          <w:ilvl w:val="0"/>
          <w:numId w:val="240"/>
        </w:numPr>
        <w:spacing w:before="0" w:beforeAutospacing="0" w:after="0" w:afterAutospacing="0"/>
        <w:ind w:right="150"/>
        <w:jc w:val="both"/>
        <w:rPr>
          <w:color w:val="000000"/>
        </w:rPr>
      </w:pPr>
      <w:r>
        <w:t xml:space="preserve">ne </w:t>
      </w:r>
      <w:r w:rsidRPr="00030173">
        <w:t xml:space="preserve">održava objekte i opremu radi obezbijeđivanja efikasnog i djelotvornog vršenja službenih kontrola i drugih službenih aktivnosti zaposlenih lica </w:t>
      </w:r>
      <w:r w:rsidRPr="00F44454">
        <w:rPr>
          <w:color w:val="000000"/>
        </w:rPr>
        <w:t>(član 54 stav 1 tačka f);</w:t>
      </w:r>
    </w:p>
    <w:p w14:paraId="7F43DE11" w14:textId="77777777" w:rsidR="00F44454" w:rsidRDefault="00030173" w:rsidP="009A4772">
      <w:pPr>
        <w:pStyle w:val="1tekst"/>
        <w:numPr>
          <w:ilvl w:val="0"/>
          <w:numId w:val="240"/>
        </w:numPr>
        <w:spacing w:before="0" w:beforeAutospacing="0" w:after="0" w:afterAutospacing="0"/>
        <w:ind w:right="150"/>
        <w:jc w:val="both"/>
        <w:rPr>
          <w:color w:val="000000"/>
        </w:rPr>
      </w:pPr>
      <w:r>
        <w:t xml:space="preserve">nemaju </w:t>
      </w:r>
      <w:r w:rsidRPr="00030173">
        <w:t xml:space="preserve">jasna zakonska ovlašćenja za sprovođenje službenih kontrola i drugih službenih aktivnosti, kao i zakonska ovlašćenja za preduzimanje aktivnosti propisanih ovim zakonom </w:t>
      </w:r>
      <w:r w:rsidRPr="00F44454">
        <w:rPr>
          <w:color w:val="000000"/>
        </w:rPr>
        <w:t>(član 54 stav 1 tačka g);</w:t>
      </w:r>
    </w:p>
    <w:p w14:paraId="38F77A61" w14:textId="77777777" w:rsidR="00F44454" w:rsidRDefault="00030173" w:rsidP="009A4772">
      <w:pPr>
        <w:pStyle w:val="1tekst"/>
        <w:numPr>
          <w:ilvl w:val="0"/>
          <w:numId w:val="240"/>
        </w:numPr>
        <w:spacing w:before="0" w:beforeAutospacing="0" w:after="0" w:afterAutospacing="0"/>
        <w:ind w:right="150"/>
        <w:jc w:val="both"/>
        <w:rPr>
          <w:color w:val="000000"/>
        </w:rPr>
      </w:pPr>
      <w:r>
        <w:lastRenderedPageBreak/>
        <w:t xml:space="preserve">ne </w:t>
      </w:r>
      <w:r w:rsidRPr="00030173">
        <w:t>uspostav</w:t>
      </w:r>
      <w:r>
        <w:t>i</w:t>
      </w:r>
      <w:r w:rsidRPr="00030173">
        <w:t xml:space="preserve"> procedure radi obezbjeđivanja zaposlenim licima pristupa prostorijama i dokumentaciji subjekata radi pravilnog obavljanja dužnosti </w:t>
      </w:r>
      <w:r w:rsidRPr="00F44454">
        <w:rPr>
          <w:color w:val="000000"/>
        </w:rPr>
        <w:t>(član 54 stav 1 tačka h);</w:t>
      </w:r>
    </w:p>
    <w:p w14:paraId="1A120A54" w14:textId="77777777" w:rsidR="00F44454" w:rsidRDefault="00030173" w:rsidP="009A4772">
      <w:pPr>
        <w:pStyle w:val="1tekst"/>
        <w:numPr>
          <w:ilvl w:val="0"/>
          <w:numId w:val="240"/>
        </w:numPr>
        <w:spacing w:before="0" w:beforeAutospacing="0" w:after="0" w:afterAutospacing="0"/>
        <w:ind w:right="150"/>
        <w:jc w:val="both"/>
        <w:rPr>
          <w:color w:val="000000"/>
        </w:rPr>
      </w:pPr>
      <w:r w:rsidRPr="00F44454">
        <w:rPr>
          <w:color w:val="000000"/>
        </w:rPr>
        <w:t>nemaju planove za vanredne situacije i da su spremni za sprovođenje istih</w:t>
      </w:r>
      <w:r w:rsidRPr="00030173">
        <w:t xml:space="preserve"> </w:t>
      </w:r>
      <w:r w:rsidRPr="00F44454">
        <w:rPr>
          <w:color w:val="000000"/>
        </w:rPr>
        <w:t>(član 54 stav 1 tačka i);</w:t>
      </w:r>
    </w:p>
    <w:p w14:paraId="0F506E48" w14:textId="77777777" w:rsidR="00F44454" w:rsidRDefault="00FF6CA9" w:rsidP="009A4772">
      <w:pPr>
        <w:pStyle w:val="1tekst"/>
        <w:numPr>
          <w:ilvl w:val="0"/>
          <w:numId w:val="240"/>
        </w:numPr>
        <w:spacing w:before="0" w:beforeAutospacing="0" w:after="0" w:afterAutospacing="0"/>
        <w:ind w:right="150"/>
        <w:jc w:val="both"/>
        <w:rPr>
          <w:color w:val="000000"/>
        </w:rPr>
      </w:pPr>
      <w:r w:rsidRPr="00F44454">
        <w:rPr>
          <w:color w:val="000000"/>
        </w:rPr>
        <w:t>lica zaposlena i angažovana tokom službenih kontrola od strane tog pravnog lica ne dostave izjavu o zaštiti ličnih podataka i čuvanju poslovne tajne (član 57 stav 2);</w:t>
      </w:r>
    </w:p>
    <w:p w14:paraId="3917E8A3" w14:textId="77777777" w:rsidR="00F44454" w:rsidRDefault="00FF6CA9" w:rsidP="009A4772">
      <w:pPr>
        <w:pStyle w:val="1tekst"/>
        <w:numPr>
          <w:ilvl w:val="0"/>
          <w:numId w:val="240"/>
        </w:numPr>
        <w:spacing w:before="0" w:beforeAutospacing="0" w:after="0" w:afterAutospacing="0"/>
        <w:ind w:right="150"/>
        <w:jc w:val="both"/>
        <w:rPr>
          <w:color w:val="000000"/>
        </w:rPr>
      </w:pPr>
      <w:r w:rsidRPr="00F44454">
        <w:rPr>
          <w:color w:val="000000"/>
        </w:rPr>
        <w:t xml:space="preserve">ne prijavi pošiljku kojom uvozi proizvode organskog porijekla uvoze </w:t>
      </w:r>
      <w:bookmarkStart w:id="133" w:name="_Hlk148813822"/>
      <w:r w:rsidRPr="00F44454">
        <w:rPr>
          <w:color w:val="000000"/>
        </w:rPr>
        <w:t>(član 58 stav 3);</w:t>
      </w:r>
      <w:bookmarkEnd w:id="133"/>
    </w:p>
    <w:p w14:paraId="7B9531E2" w14:textId="77777777" w:rsidR="00F44454" w:rsidRDefault="00FF6CA9" w:rsidP="009A4772">
      <w:pPr>
        <w:pStyle w:val="1tekst"/>
        <w:numPr>
          <w:ilvl w:val="0"/>
          <w:numId w:val="240"/>
        </w:numPr>
        <w:spacing w:before="0" w:beforeAutospacing="0" w:after="0" w:afterAutospacing="0"/>
        <w:ind w:right="150"/>
        <w:jc w:val="both"/>
        <w:rPr>
          <w:color w:val="000000"/>
        </w:rPr>
      </w:pPr>
      <w:r w:rsidRPr="00F44454">
        <w:rPr>
          <w:color w:val="000000"/>
        </w:rPr>
        <w:t>ne uspostave i redovno ažuriraju listu subjekata i grupe subjekata za potrebe vršenja službenih kontrola (član 59 stav 2);</w:t>
      </w:r>
    </w:p>
    <w:p w14:paraId="74B922C3" w14:textId="77777777" w:rsidR="00F44454" w:rsidRDefault="00FF6CA9" w:rsidP="009A4772">
      <w:pPr>
        <w:pStyle w:val="1tekst"/>
        <w:numPr>
          <w:ilvl w:val="0"/>
          <w:numId w:val="240"/>
        </w:numPr>
        <w:spacing w:before="0" w:beforeAutospacing="0" w:after="0" w:afterAutospacing="0"/>
        <w:ind w:right="150"/>
        <w:jc w:val="both"/>
        <w:rPr>
          <w:color w:val="000000"/>
        </w:rPr>
      </w:pPr>
      <w:r w:rsidRPr="00F44454">
        <w:rPr>
          <w:color w:val="000000"/>
        </w:rPr>
        <w:t>o izvršenoj službenoj kontroli sačini zapisnik koji ne sadrži podatke iz člana 62 stav 1 tač. a) do d) (član 62 stav 1);</w:t>
      </w:r>
    </w:p>
    <w:p w14:paraId="5F0A73D4" w14:textId="77777777" w:rsidR="00F44454" w:rsidRDefault="00434994" w:rsidP="009A4772">
      <w:pPr>
        <w:pStyle w:val="1tekst"/>
        <w:numPr>
          <w:ilvl w:val="0"/>
          <w:numId w:val="240"/>
        </w:numPr>
        <w:spacing w:before="0" w:beforeAutospacing="0" w:after="0" w:afterAutospacing="0"/>
        <w:ind w:right="150"/>
        <w:jc w:val="both"/>
        <w:rPr>
          <w:color w:val="000000"/>
        </w:rPr>
      </w:pPr>
      <w:r w:rsidRPr="00F44454">
        <w:rPr>
          <w:color w:val="000000"/>
        </w:rPr>
        <w:t>izda sertifika za one djelove za koje je delegiraje suspendovano (član 65 stav 11);</w:t>
      </w:r>
    </w:p>
    <w:p w14:paraId="45957330" w14:textId="77777777" w:rsidR="00F44454" w:rsidRDefault="00434994" w:rsidP="009A4772">
      <w:pPr>
        <w:pStyle w:val="1tekst"/>
        <w:numPr>
          <w:ilvl w:val="0"/>
          <w:numId w:val="240"/>
        </w:numPr>
        <w:spacing w:before="0" w:beforeAutospacing="0" w:after="0" w:afterAutospacing="0"/>
        <w:ind w:right="150"/>
        <w:jc w:val="both"/>
        <w:rPr>
          <w:color w:val="000000"/>
        </w:rPr>
      </w:pPr>
      <w:r w:rsidRPr="00F44454">
        <w:rPr>
          <w:color w:val="000000"/>
        </w:rPr>
        <w:t>u tokom vremena za koje su mu delegirani poslovi službenih konrola prestane da ispunjava uslove iz člana 68 stav 2 (član 68 stav 2);</w:t>
      </w:r>
    </w:p>
    <w:p w14:paraId="42A40D80" w14:textId="77777777" w:rsidR="00F44454" w:rsidRDefault="00434994" w:rsidP="009A4772">
      <w:pPr>
        <w:pStyle w:val="1tekst"/>
        <w:numPr>
          <w:ilvl w:val="0"/>
          <w:numId w:val="240"/>
        </w:numPr>
        <w:spacing w:before="0" w:beforeAutospacing="0" w:after="0" w:afterAutospacing="0"/>
        <w:ind w:right="150"/>
        <w:jc w:val="both"/>
        <w:rPr>
          <w:color w:val="000000"/>
        </w:rPr>
      </w:pPr>
      <w:r w:rsidRPr="00F44454">
        <w:rPr>
          <w:color w:val="000000"/>
        </w:rPr>
        <w:t xml:space="preserve">ne izvještavaju uredno nadležne ograne o rezultatatima službenih kontrola i drugih službenih aktivnosti koje su izvršili redovno izvještavaju nadležne organe koji ih delegiraju, ali i kada god to zatraže ti nadležni organ </w:t>
      </w:r>
      <w:bookmarkStart w:id="134" w:name="_Hlk148814640"/>
      <w:r w:rsidRPr="00F44454">
        <w:rPr>
          <w:color w:val="000000"/>
        </w:rPr>
        <w:t>(član 69 tačka a);</w:t>
      </w:r>
      <w:bookmarkEnd w:id="134"/>
    </w:p>
    <w:p w14:paraId="7080A5F8" w14:textId="77777777" w:rsidR="00F44454" w:rsidRDefault="00434994" w:rsidP="009A4772">
      <w:pPr>
        <w:pStyle w:val="1tekst"/>
        <w:numPr>
          <w:ilvl w:val="0"/>
          <w:numId w:val="240"/>
        </w:numPr>
        <w:spacing w:before="0" w:beforeAutospacing="0" w:after="0" w:afterAutospacing="0"/>
        <w:ind w:right="150"/>
        <w:jc w:val="both"/>
        <w:rPr>
          <w:color w:val="000000"/>
        </w:rPr>
      </w:pPr>
      <w:r w:rsidRPr="00434994">
        <w:t xml:space="preserve">bez odlaganja </w:t>
      </w:r>
      <w:r w:rsidRPr="00F44454">
        <w:rPr>
          <w:color w:val="000000"/>
        </w:rPr>
        <w:t xml:space="preserve">ne izvjeste nadležni </w:t>
      </w:r>
      <w:r w:rsidR="00E74201" w:rsidRPr="00F44454">
        <w:rPr>
          <w:color w:val="000000"/>
        </w:rPr>
        <w:t xml:space="preserve">organ </w:t>
      </w:r>
      <w:r w:rsidRPr="00F44454">
        <w:rPr>
          <w:color w:val="000000"/>
        </w:rPr>
        <w:t>koji ih delegira kada rezultati službenih kontrola upućuju na neusaglšenost ili na vjerovatnoću neusaglašenosti,</w:t>
      </w:r>
      <w:r w:rsidR="00F27873" w:rsidRPr="00F44454">
        <w:rPr>
          <w:color w:val="000000"/>
        </w:rPr>
        <w:t xml:space="preserve"> </w:t>
      </w:r>
      <w:r w:rsidRPr="00F44454">
        <w:rPr>
          <w:color w:val="000000"/>
        </w:rPr>
        <w:t>osim ako je posebnim sporazumom između nadležnog organa i delegiranog tijela propisano drugačije (član 69 tačka b);</w:t>
      </w:r>
    </w:p>
    <w:p w14:paraId="2013AE0A" w14:textId="77777777" w:rsidR="00F44454" w:rsidRDefault="00E74201" w:rsidP="009A4772">
      <w:pPr>
        <w:pStyle w:val="1tekst"/>
        <w:numPr>
          <w:ilvl w:val="0"/>
          <w:numId w:val="240"/>
        </w:numPr>
        <w:spacing w:before="0" w:beforeAutospacing="0" w:after="0" w:afterAutospacing="0"/>
        <w:ind w:right="150"/>
        <w:jc w:val="both"/>
        <w:rPr>
          <w:color w:val="000000"/>
        </w:rPr>
      </w:pPr>
      <w:r>
        <w:t xml:space="preserve">ne </w:t>
      </w:r>
      <w:r w:rsidRPr="00E74201">
        <w:t xml:space="preserve">sarađuju sa nadležnim organima i </w:t>
      </w:r>
      <w:r>
        <w:t xml:space="preserve">ne </w:t>
      </w:r>
      <w:r w:rsidRPr="00E74201">
        <w:t xml:space="preserve">omoguće im pristup njihovom poslovnom prostoru i objektima </w:t>
      </w:r>
      <w:r w:rsidRPr="00F44454">
        <w:rPr>
          <w:color w:val="000000"/>
        </w:rPr>
        <w:t xml:space="preserve">(član 69 tačka c); </w:t>
      </w:r>
    </w:p>
    <w:p w14:paraId="7B327D3F" w14:textId="77777777" w:rsidR="00F44454" w:rsidRDefault="0085064C" w:rsidP="009A4772">
      <w:pPr>
        <w:pStyle w:val="1tekst"/>
        <w:numPr>
          <w:ilvl w:val="0"/>
          <w:numId w:val="240"/>
        </w:numPr>
        <w:spacing w:before="0" w:beforeAutospacing="0" w:after="0" w:afterAutospacing="0"/>
        <w:ind w:right="150"/>
        <w:jc w:val="both"/>
        <w:rPr>
          <w:color w:val="000000"/>
        </w:rPr>
      </w:pPr>
      <w:r w:rsidRPr="00F44454">
        <w:rPr>
          <w:color w:val="000000"/>
        </w:rPr>
        <w:t>ako ne vrše redovne revizije službenih labaratorija</w:t>
      </w:r>
      <w:r w:rsidR="00E74201" w:rsidRPr="00F44454">
        <w:rPr>
          <w:color w:val="000000"/>
        </w:rPr>
        <w:t xml:space="preserve"> </w:t>
      </w:r>
      <w:r w:rsidR="00115517" w:rsidRPr="00F44454">
        <w:rPr>
          <w:color w:val="000000"/>
        </w:rPr>
        <w:t xml:space="preserve">(član </w:t>
      </w:r>
      <w:r w:rsidRPr="00F44454">
        <w:rPr>
          <w:color w:val="000000"/>
        </w:rPr>
        <w:t>76 stav 1</w:t>
      </w:r>
      <w:r w:rsidR="00115517" w:rsidRPr="00F44454">
        <w:rPr>
          <w:color w:val="000000"/>
        </w:rPr>
        <w:t>);</w:t>
      </w:r>
    </w:p>
    <w:p w14:paraId="79BDA1AD" w14:textId="74264503" w:rsidR="0085064C" w:rsidRPr="00F44454" w:rsidRDefault="0085064C" w:rsidP="009A4772">
      <w:pPr>
        <w:pStyle w:val="1tekst"/>
        <w:numPr>
          <w:ilvl w:val="0"/>
          <w:numId w:val="240"/>
        </w:numPr>
        <w:spacing w:before="0" w:beforeAutospacing="0" w:after="0" w:afterAutospacing="0"/>
        <w:ind w:right="150"/>
        <w:jc w:val="both"/>
        <w:rPr>
          <w:color w:val="000000"/>
        </w:rPr>
      </w:pPr>
      <w:r w:rsidRPr="00F44454">
        <w:rPr>
          <w:color w:val="000000"/>
        </w:rPr>
        <w:t>ne prijave pošiljku organskih proizvoda radi službenih konrola na graničnom kontrolnom mjestu (član 84 stav 2)</w:t>
      </w:r>
      <w:r w:rsidR="00287C6F" w:rsidRPr="00F44454">
        <w:rPr>
          <w:color w:val="000000"/>
        </w:rPr>
        <w:t>.</w:t>
      </w:r>
      <w:r w:rsidR="004C5542" w:rsidRPr="00F44454">
        <w:rPr>
          <w:color w:val="000000"/>
        </w:rPr>
        <w:t xml:space="preserve"> </w:t>
      </w:r>
    </w:p>
    <w:p w14:paraId="22BE9E40" w14:textId="77777777" w:rsidR="00B548A5" w:rsidRDefault="00E92AC6" w:rsidP="009A4772">
      <w:pPr>
        <w:pStyle w:val="1tekst"/>
        <w:numPr>
          <w:ilvl w:val="0"/>
          <w:numId w:val="241"/>
        </w:numPr>
        <w:spacing w:before="0" w:beforeAutospacing="0" w:after="0" w:afterAutospacing="0"/>
        <w:ind w:right="144"/>
        <w:jc w:val="both"/>
        <w:rPr>
          <w:color w:val="000000"/>
        </w:rPr>
      </w:pPr>
      <w:r w:rsidRPr="00E92AC6">
        <w:rPr>
          <w:color w:val="000000"/>
        </w:rPr>
        <w:t>Za prekršaj iz stava 1 ovog člana kazniće se i odgovorno lice u pravnom licu novčanom kaznom od 500 eura do 1.500 eura.</w:t>
      </w:r>
    </w:p>
    <w:p w14:paraId="273C1FA4" w14:textId="77777777" w:rsidR="00B548A5" w:rsidRDefault="00E92AC6" w:rsidP="009A4772">
      <w:pPr>
        <w:pStyle w:val="1tekst"/>
        <w:numPr>
          <w:ilvl w:val="0"/>
          <w:numId w:val="241"/>
        </w:numPr>
        <w:spacing w:before="0" w:beforeAutospacing="0" w:after="0" w:afterAutospacing="0"/>
        <w:ind w:right="144"/>
        <w:jc w:val="both"/>
        <w:rPr>
          <w:color w:val="000000"/>
        </w:rPr>
      </w:pPr>
      <w:r w:rsidRPr="00B548A5">
        <w:rPr>
          <w:color w:val="000000"/>
        </w:rPr>
        <w:t>Za prekršaj iz stava 1 ovog člana kazniće se preduzetnik/ca novčanom kaznom od 500 eura do 3.000 eura.</w:t>
      </w:r>
    </w:p>
    <w:p w14:paraId="04A22F0B" w14:textId="77777777" w:rsidR="00B548A5" w:rsidRDefault="00E92AC6" w:rsidP="009A4772">
      <w:pPr>
        <w:pStyle w:val="1tekst"/>
        <w:numPr>
          <w:ilvl w:val="0"/>
          <w:numId w:val="241"/>
        </w:numPr>
        <w:spacing w:before="0" w:beforeAutospacing="0" w:after="0" w:afterAutospacing="0"/>
        <w:ind w:right="144"/>
        <w:jc w:val="both"/>
        <w:rPr>
          <w:color w:val="000000"/>
        </w:rPr>
      </w:pPr>
      <w:r w:rsidRPr="00B548A5">
        <w:rPr>
          <w:color w:val="000000"/>
        </w:rPr>
        <w:t>Za prekršaj iz stava 1 ovog člana kazniće se fizičko lice novčanom kaznom od 500 eura do 1.000 eura.</w:t>
      </w:r>
    </w:p>
    <w:p w14:paraId="51E28B5F" w14:textId="2B981674" w:rsidR="00E92AC6" w:rsidRPr="00B548A5" w:rsidRDefault="00E92AC6" w:rsidP="009A4772">
      <w:pPr>
        <w:pStyle w:val="1tekst"/>
        <w:numPr>
          <w:ilvl w:val="0"/>
          <w:numId w:val="241"/>
        </w:numPr>
        <w:spacing w:before="0" w:beforeAutospacing="0" w:after="0" w:afterAutospacing="0"/>
        <w:ind w:right="144"/>
        <w:jc w:val="both"/>
        <w:rPr>
          <w:color w:val="000000"/>
        </w:rPr>
      </w:pPr>
      <w:r w:rsidRPr="00B548A5">
        <w:rPr>
          <w:color w:val="000000"/>
        </w:rPr>
        <w:t>Za prekršaj iz stava 1 ovog člana, osim novčane kazne, može se izreći i zaštitna mjera oduzimanja predmeta.</w:t>
      </w:r>
    </w:p>
    <w:p w14:paraId="7B0997E5" w14:textId="04D6B950" w:rsidR="00E92AC6" w:rsidRPr="00F27873" w:rsidRDefault="00E92AC6" w:rsidP="00E92AC6">
      <w:pPr>
        <w:pStyle w:val="4clan"/>
        <w:spacing w:before="0" w:beforeAutospacing="0" w:after="0" w:afterAutospacing="0"/>
        <w:jc w:val="center"/>
        <w:rPr>
          <w:b/>
          <w:bCs/>
          <w:color w:val="000000"/>
        </w:rPr>
      </w:pPr>
      <w:bookmarkStart w:id="135" w:name="clan_47"/>
      <w:bookmarkEnd w:id="135"/>
      <w:r w:rsidRPr="00F27873">
        <w:rPr>
          <w:b/>
          <w:bCs/>
          <w:color w:val="000000"/>
        </w:rPr>
        <w:t>Član 122</w:t>
      </w:r>
    </w:p>
    <w:p w14:paraId="1FCE3BA9" w14:textId="77777777" w:rsidR="00540557" w:rsidRDefault="00E92AC6" w:rsidP="009A4772">
      <w:pPr>
        <w:pStyle w:val="1tekst"/>
        <w:numPr>
          <w:ilvl w:val="0"/>
          <w:numId w:val="242"/>
        </w:numPr>
        <w:spacing w:before="0" w:beforeAutospacing="0" w:after="0" w:afterAutospacing="0"/>
        <w:ind w:right="150"/>
        <w:jc w:val="both"/>
        <w:rPr>
          <w:color w:val="000000"/>
        </w:rPr>
      </w:pPr>
      <w:r w:rsidRPr="00F27873">
        <w:rPr>
          <w:color w:val="000000"/>
        </w:rPr>
        <w:t>Novčanom kaznom od 5.000 eura do 10.000 eura kazniće se za prekršaj pravno lice, ako:</w:t>
      </w:r>
    </w:p>
    <w:p w14:paraId="241CBD9B" w14:textId="77777777" w:rsidR="00540557" w:rsidRDefault="00E92AC6" w:rsidP="009A4772">
      <w:pPr>
        <w:pStyle w:val="1tekst"/>
        <w:numPr>
          <w:ilvl w:val="0"/>
          <w:numId w:val="243"/>
        </w:numPr>
        <w:spacing w:before="0" w:beforeAutospacing="0" w:after="0" w:afterAutospacing="0"/>
        <w:ind w:right="150"/>
        <w:jc w:val="both"/>
        <w:rPr>
          <w:color w:val="000000"/>
        </w:rPr>
      </w:pPr>
      <w:r w:rsidRPr="00540557">
        <w:rPr>
          <w:color w:val="000000"/>
        </w:rPr>
        <w:t>ne primjenjuje opšta pravila za organsku proizvodnju na poljoprivrednom gazdinstvu iz člana 1</w:t>
      </w:r>
      <w:r w:rsidR="00221341" w:rsidRPr="00540557">
        <w:rPr>
          <w:color w:val="000000"/>
        </w:rPr>
        <w:t>7</w:t>
      </w:r>
      <w:r w:rsidRPr="00540557">
        <w:rPr>
          <w:color w:val="000000"/>
        </w:rPr>
        <w:t xml:space="preserve"> ovog zakona;</w:t>
      </w:r>
    </w:p>
    <w:p w14:paraId="312F1DC9" w14:textId="77777777" w:rsidR="00540557" w:rsidRDefault="00221341" w:rsidP="009A4772">
      <w:pPr>
        <w:pStyle w:val="1tekst"/>
        <w:numPr>
          <w:ilvl w:val="0"/>
          <w:numId w:val="243"/>
        </w:numPr>
        <w:spacing w:before="0" w:beforeAutospacing="0" w:after="0" w:afterAutospacing="0"/>
        <w:ind w:right="150"/>
        <w:jc w:val="both"/>
        <w:rPr>
          <w:color w:val="000000"/>
        </w:rPr>
      </w:pPr>
      <w:r w:rsidRPr="00540557">
        <w:rPr>
          <w:color w:val="000000"/>
        </w:rPr>
        <w:t>ne primjenjuju pravila za organsku biljnu proizvodnju iz člana 18 st. 1 i 3 ovog zakona</w:t>
      </w:r>
      <w:r w:rsidR="00E92AC6" w:rsidRPr="00540557">
        <w:rPr>
          <w:color w:val="000000"/>
        </w:rPr>
        <w:t>;</w:t>
      </w:r>
    </w:p>
    <w:p w14:paraId="04D88920" w14:textId="77777777" w:rsidR="00540557" w:rsidRDefault="00221341" w:rsidP="009A4772">
      <w:pPr>
        <w:pStyle w:val="1tekst"/>
        <w:numPr>
          <w:ilvl w:val="0"/>
          <w:numId w:val="243"/>
        </w:numPr>
        <w:spacing w:before="0" w:beforeAutospacing="0" w:after="0" w:afterAutospacing="0"/>
        <w:ind w:right="150"/>
        <w:jc w:val="both"/>
        <w:rPr>
          <w:color w:val="000000"/>
        </w:rPr>
      </w:pPr>
      <w:r w:rsidRPr="00540557">
        <w:rPr>
          <w:color w:val="000000"/>
        </w:rPr>
        <w:t>ne primjenjuju pravila za organsku stočarsku proizvodnju iz člana 22 st. 1 i 2 ovog zakona</w:t>
      </w:r>
      <w:r w:rsidR="00E92AC6" w:rsidRPr="00540557">
        <w:rPr>
          <w:color w:val="000000"/>
        </w:rPr>
        <w:t>;</w:t>
      </w:r>
    </w:p>
    <w:p w14:paraId="06240D8B" w14:textId="77777777" w:rsidR="00540557" w:rsidRDefault="00221341" w:rsidP="009A4772">
      <w:pPr>
        <w:pStyle w:val="1tekst"/>
        <w:numPr>
          <w:ilvl w:val="0"/>
          <w:numId w:val="243"/>
        </w:numPr>
        <w:spacing w:before="0" w:beforeAutospacing="0" w:after="0" w:afterAutospacing="0"/>
        <w:ind w:right="150"/>
        <w:jc w:val="both"/>
        <w:rPr>
          <w:color w:val="000000"/>
        </w:rPr>
      </w:pPr>
      <w:r w:rsidRPr="00540557">
        <w:rPr>
          <w:color w:val="000000"/>
        </w:rPr>
        <w:lastRenderedPageBreak/>
        <w:t>ne primjenjuju pravila za organsku proizvodnju algi i životinja akvakulture iz člana 23 st. 1 do 4 ovog zakona;</w:t>
      </w:r>
      <w:bookmarkStart w:id="136" w:name="_Hlk148817211"/>
    </w:p>
    <w:p w14:paraId="582373BF" w14:textId="77777777" w:rsidR="00540557" w:rsidRDefault="00221341" w:rsidP="009A4772">
      <w:pPr>
        <w:pStyle w:val="1tekst"/>
        <w:numPr>
          <w:ilvl w:val="0"/>
          <w:numId w:val="243"/>
        </w:numPr>
        <w:spacing w:before="0" w:beforeAutospacing="0" w:after="0" w:afterAutospacing="0"/>
        <w:ind w:right="150"/>
        <w:jc w:val="both"/>
        <w:rPr>
          <w:color w:val="000000"/>
        </w:rPr>
      </w:pPr>
      <w:r w:rsidRPr="00540557">
        <w:rPr>
          <w:color w:val="000000"/>
        </w:rPr>
        <w:t>ne primjenjuju pravila proizvodnj</w:t>
      </w:r>
      <w:r w:rsidR="00334BFE" w:rsidRPr="00540557">
        <w:rPr>
          <w:color w:val="000000"/>
        </w:rPr>
        <w:t>e</w:t>
      </w:r>
      <w:r w:rsidRPr="00540557">
        <w:rPr>
          <w:color w:val="000000"/>
        </w:rPr>
        <w:t xml:space="preserve"> </w:t>
      </w:r>
      <w:r w:rsidR="00334BFE" w:rsidRPr="00540557">
        <w:rPr>
          <w:color w:val="000000"/>
        </w:rPr>
        <w:t>za perađenu organsku hranu iz člana 24 st. 1 i 2 ovog zakona</w:t>
      </w:r>
      <w:bookmarkEnd w:id="136"/>
      <w:r w:rsidR="00E92AC6" w:rsidRPr="00540557">
        <w:rPr>
          <w:color w:val="000000"/>
        </w:rPr>
        <w:t>;</w:t>
      </w:r>
    </w:p>
    <w:p w14:paraId="758DD4F8" w14:textId="3750CD7A" w:rsidR="00540557" w:rsidRDefault="00334BFE" w:rsidP="009A4772">
      <w:pPr>
        <w:pStyle w:val="1tekst"/>
        <w:numPr>
          <w:ilvl w:val="0"/>
          <w:numId w:val="243"/>
        </w:numPr>
        <w:spacing w:before="0" w:beforeAutospacing="0" w:after="0" w:afterAutospacing="0"/>
        <w:ind w:right="150"/>
        <w:jc w:val="both"/>
        <w:rPr>
          <w:color w:val="000000"/>
        </w:rPr>
      </w:pPr>
      <w:r w:rsidRPr="00540557">
        <w:rPr>
          <w:color w:val="000000"/>
        </w:rPr>
        <w:t>ne primjenjuju pravila proizvodnje za perađenu organsku hranu za životinje iz</w:t>
      </w:r>
      <w:r w:rsidR="00540557">
        <w:rPr>
          <w:color w:val="000000"/>
        </w:rPr>
        <w:t xml:space="preserve"> </w:t>
      </w:r>
      <w:r w:rsidRPr="00540557">
        <w:rPr>
          <w:color w:val="000000"/>
        </w:rPr>
        <w:t>člana 25 st. 1 i 2 ovog zakona</w:t>
      </w:r>
      <w:r w:rsidR="00E92AC6" w:rsidRPr="00540557">
        <w:rPr>
          <w:color w:val="000000"/>
        </w:rPr>
        <w:t>;</w:t>
      </w:r>
    </w:p>
    <w:p w14:paraId="2AD974BB" w14:textId="77777777" w:rsidR="00540557" w:rsidRDefault="00334BFE" w:rsidP="009A4772">
      <w:pPr>
        <w:pStyle w:val="1tekst"/>
        <w:numPr>
          <w:ilvl w:val="0"/>
          <w:numId w:val="243"/>
        </w:numPr>
        <w:spacing w:before="0" w:beforeAutospacing="0" w:after="0" w:afterAutospacing="0"/>
        <w:ind w:right="150"/>
        <w:jc w:val="both"/>
        <w:rPr>
          <w:color w:val="000000"/>
        </w:rPr>
      </w:pPr>
      <w:r w:rsidRPr="00540557">
        <w:rPr>
          <w:color w:val="000000"/>
        </w:rPr>
        <w:t>ne primjenjuju pravila proizvodnje za organsko vino iz člana 25 st. 1 i 2 ovog zakona;</w:t>
      </w:r>
    </w:p>
    <w:p w14:paraId="1332EDB5" w14:textId="7AABC60A" w:rsidR="00E92AC6" w:rsidRPr="00540557" w:rsidRDefault="00334BFE" w:rsidP="009A4772">
      <w:pPr>
        <w:pStyle w:val="1tekst"/>
        <w:numPr>
          <w:ilvl w:val="0"/>
          <w:numId w:val="243"/>
        </w:numPr>
        <w:spacing w:before="0" w:beforeAutospacing="0" w:after="0" w:afterAutospacing="0"/>
        <w:ind w:right="150"/>
        <w:jc w:val="both"/>
        <w:rPr>
          <w:color w:val="000000"/>
        </w:rPr>
      </w:pPr>
      <w:r w:rsidRPr="00540557">
        <w:rPr>
          <w:color w:val="000000"/>
        </w:rPr>
        <w:t>ne primjenjuju pravila za proizvodnjeu za organskog kvasca koji se koristi kao hrana ili hrana za životinje iz člana 27 st. 1 i 2 ovog zakona.</w:t>
      </w:r>
    </w:p>
    <w:p w14:paraId="6B7B9DB2" w14:textId="77777777" w:rsidR="00540557" w:rsidRDefault="00E92AC6" w:rsidP="009A4772">
      <w:pPr>
        <w:pStyle w:val="1tekst"/>
        <w:numPr>
          <w:ilvl w:val="0"/>
          <w:numId w:val="244"/>
        </w:numPr>
        <w:spacing w:before="0" w:beforeAutospacing="0" w:after="0" w:afterAutospacing="0"/>
        <w:ind w:right="150"/>
        <w:jc w:val="both"/>
        <w:rPr>
          <w:color w:val="000000"/>
        </w:rPr>
      </w:pPr>
      <w:r w:rsidRPr="00F27873">
        <w:rPr>
          <w:color w:val="000000"/>
        </w:rPr>
        <w:t>Za prekršaj iz stava 1 ovog člana kazniće se i odgovorno lice u pravnom licu novčanom kaznom od 300 eura do 1.000 eura.</w:t>
      </w:r>
    </w:p>
    <w:p w14:paraId="331C88E8" w14:textId="77777777" w:rsidR="00540557" w:rsidRDefault="00E92AC6" w:rsidP="009A4772">
      <w:pPr>
        <w:pStyle w:val="1tekst"/>
        <w:numPr>
          <w:ilvl w:val="0"/>
          <w:numId w:val="244"/>
        </w:numPr>
        <w:spacing w:before="0" w:beforeAutospacing="0" w:after="0" w:afterAutospacing="0"/>
        <w:ind w:right="150"/>
        <w:jc w:val="both"/>
        <w:rPr>
          <w:color w:val="000000"/>
        </w:rPr>
      </w:pPr>
      <w:r w:rsidRPr="00540557">
        <w:rPr>
          <w:color w:val="000000"/>
        </w:rPr>
        <w:t>Za prekršaj iz stava 1 ovog člana kazniće se preduzetnik/ca novčanom kaznom od 300 eura do 2.000 eura.</w:t>
      </w:r>
    </w:p>
    <w:p w14:paraId="3DC0D82A" w14:textId="77777777" w:rsidR="00540557" w:rsidRDefault="00E92AC6" w:rsidP="009A4772">
      <w:pPr>
        <w:pStyle w:val="1tekst"/>
        <w:numPr>
          <w:ilvl w:val="0"/>
          <w:numId w:val="244"/>
        </w:numPr>
        <w:spacing w:before="0" w:beforeAutospacing="0" w:after="0" w:afterAutospacing="0"/>
        <w:ind w:right="150"/>
        <w:jc w:val="both"/>
        <w:rPr>
          <w:color w:val="000000"/>
        </w:rPr>
      </w:pPr>
      <w:r w:rsidRPr="00540557">
        <w:rPr>
          <w:color w:val="000000"/>
        </w:rPr>
        <w:t>Za prekršaj iz stava 1 ovog člana kazniće se fizičko lice novčanom kaznom od 300 eura do 1.000 eura.</w:t>
      </w:r>
    </w:p>
    <w:p w14:paraId="10A0B743" w14:textId="1F168389" w:rsidR="00E92AC6" w:rsidRPr="00540557" w:rsidRDefault="00E92AC6" w:rsidP="009A4772">
      <w:pPr>
        <w:pStyle w:val="1tekst"/>
        <w:numPr>
          <w:ilvl w:val="0"/>
          <w:numId w:val="244"/>
        </w:numPr>
        <w:spacing w:before="0" w:beforeAutospacing="0" w:after="0" w:afterAutospacing="0"/>
        <w:ind w:right="150"/>
        <w:jc w:val="both"/>
        <w:rPr>
          <w:color w:val="000000"/>
        </w:rPr>
      </w:pPr>
      <w:r w:rsidRPr="00540557">
        <w:rPr>
          <w:color w:val="000000"/>
        </w:rPr>
        <w:t>Za prekršaj iz stava 1 ovog člana, osim novčane kazne, može se izreći i zaštitna mjera oduzimanja predmeta.</w:t>
      </w:r>
    </w:p>
    <w:p w14:paraId="44CFE175" w14:textId="77777777" w:rsidR="00E92AC6" w:rsidRPr="00FD0D9D" w:rsidRDefault="00E92AC6" w:rsidP="00B1281E">
      <w:pPr>
        <w:spacing w:after="0" w:line="240" w:lineRule="auto"/>
        <w:jc w:val="both"/>
        <w:rPr>
          <w:rFonts w:ascii="Times New Roman" w:eastAsia="Times New Roman" w:hAnsi="Times New Roman" w:cs="Times New Roman"/>
          <w:sz w:val="24"/>
          <w:szCs w:val="24"/>
          <w:highlight w:val="yellow"/>
          <w:lang w:val="sr-Latn-ME" w:eastAsia="en-GB"/>
        </w:rPr>
      </w:pPr>
      <w:bookmarkStart w:id="137" w:name="clan_48"/>
      <w:bookmarkEnd w:id="137"/>
    </w:p>
    <w:p w14:paraId="60EFE63B" w14:textId="4FF833CF" w:rsidR="00895D57" w:rsidRPr="007E5A40" w:rsidRDefault="00895D57" w:rsidP="00B1281E">
      <w:pPr>
        <w:spacing w:after="0" w:line="240" w:lineRule="auto"/>
        <w:jc w:val="center"/>
        <w:rPr>
          <w:rFonts w:ascii="Times New Roman" w:eastAsia="Times New Roman" w:hAnsi="Times New Roman" w:cs="Times New Roman"/>
          <w:b/>
          <w:bCs/>
          <w:sz w:val="24"/>
          <w:szCs w:val="24"/>
          <w:lang w:val="sr-Latn-ME" w:eastAsia="en-GB"/>
        </w:rPr>
      </w:pPr>
      <w:r w:rsidRPr="007E5A40">
        <w:rPr>
          <w:rFonts w:ascii="Times New Roman" w:eastAsia="Times New Roman" w:hAnsi="Times New Roman" w:cs="Times New Roman"/>
          <w:b/>
          <w:bCs/>
          <w:sz w:val="24"/>
          <w:szCs w:val="24"/>
          <w:lang w:val="sr-Latn-ME" w:eastAsia="en-GB"/>
        </w:rPr>
        <w:t>Član 12</w:t>
      </w:r>
      <w:r w:rsidR="00A07E57">
        <w:rPr>
          <w:rFonts w:ascii="Times New Roman" w:eastAsia="Times New Roman" w:hAnsi="Times New Roman" w:cs="Times New Roman"/>
          <w:b/>
          <w:bCs/>
          <w:sz w:val="24"/>
          <w:szCs w:val="24"/>
          <w:lang w:val="sr-Latn-ME" w:eastAsia="en-GB"/>
        </w:rPr>
        <w:t>3</w:t>
      </w:r>
    </w:p>
    <w:p w14:paraId="6E6058F8" w14:textId="5CC2AF42" w:rsidR="00895D57" w:rsidRPr="00CB5FBE" w:rsidRDefault="00895D57" w:rsidP="00FB6BB2">
      <w:pPr>
        <w:spacing w:after="0" w:line="240" w:lineRule="auto"/>
        <w:ind w:firstLine="720"/>
        <w:jc w:val="both"/>
        <w:rPr>
          <w:rFonts w:ascii="Times New Roman" w:eastAsia="Times New Roman" w:hAnsi="Times New Roman" w:cs="Times New Roman"/>
          <w:sz w:val="24"/>
          <w:szCs w:val="24"/>
          <w:lang w:val="sr-Latn-ME" w:eastAsia="en-GB"/>
        </w:rPr>
      </w:pPr>
      <w:r w:rsidRPr="007E5A40">
        <w:rPr>
          <w:rFonts w:ascii="Times New Roman" w:eastAsia="Times New Roman" w:hAnsi="Times New Roman" w:cs="Times New Roman"/>
          <w:sz w:val="24"/>
          <w:szCs w:val="24"/>
          <w:lang w:val="sr-Latn-ME" w:eastAsia="en-GB"/>
        </w:rPr>
        <w:t>U slučaju ponovljenog prekršaja iz člana 1</w:t>
      </w:r>
      <w:r w:rsidR="002F5BD0">
        <w:rPr>
          <w:rFonts w:ascii="Times New Roman" w:eastAsia="Times New Roman" w:hAnsi="Times New Roman" w:cs="Times New Roman"/>
          <w:sz w:val="24"/>
          <w:szCs w:val="24"/>
          <w:lang w:val="sr-Latn-ME" w:eastAsia="en-GB"/>
        </w:rPr>
        <w:t>20</w:t>
      </w:r>
      <w:r w:rsidRPr="007E5A40">
        <w:rPr>
          <w:rFonts w:ascii="Times New Roman" w:eastAsia="Times New Roman" w:hAnsi="Times New Roman" w:cs="Times New Roman"/>
          <w:sz w:val="24"/>
          <w:szCs w:val="24"/>
          <w:lang w:val="sr-Latn-ME" w:eastAsia="en-GB"/>
        </w:rPr>
        <w:t xml:space="preserve"> ovog zakona subjektu u </w:t>
      </w:r>
      <w:r w:rsidR="00BE5A98" w:rsidRPr="007E5A40">
        <w:rPr>
          <w:rFonts w:ascii="Times New Roman" w:eastAsia="Times New Roman" w:hAnsi="Times New Roman" w:cs="Times New Roman"/>
          <w:sz w:val="24"/>
          <w:szCs w:val="24"/>
          <w:lang w:val="sr-Latn-ME" w:eastAsia="en-GB"/>
        </w:rPr>
        <w:t xml:space="preserve">organskoj proizvodnji, </w:t>
      </w:r>
      <w:r w:rsidRPr="007E5A40">
        <w:rPr>
          <w:rFonts w:ascii="Times New Roman" w:eastAsia="Times New Roman" w:hAnsi="Times New Roman" w:cs="Times New Roman"/>
          <w:sz w:val="24"/>
          <w:szCs w:val="24"/>
          <w:lang w:val="sr-Latn-ME" w:eastAsia="en-GB"/>
        </w:rPr>
        <w:t>osim novčane kazne, može se izreći i zaštitna mjera zabrana vršenja poziva djelatnosti ili dužnosti u trajanju od šest mjeseci.</w:t>
      </w:r>
    </w:p>
    <w:p w14:paraId="19E34F7F" w14:textId="77777777" w:rsidR="00334BFE" w:rsidRPr="001D5E14" w:rsidRDefault="00334BFE" w:rsidP="00B1281E">
      <w:pPr>
        <w:spacing w:after="0" w:line="240" w:lineRule="auto"/>
        <w:jc w:val="both"/>
        <w:rPr>
          <w:rFonts w:ascii="Times New Roman" w:eastAsia="Times New Roman" w:hAnsi="Times New Roman" w:cs="Times New Roman"/>
          <w:sz w:val="24"/>
          <w:szCs w:val="24"/>
          <w:lang w:val="sr-Latn-ME" w:eastAsia="en-GB"/>
        </w:rPr>
      </w:pPr>
    </w:p>
    <w:p w14:paraId="61AEC968" w14:textId="6B087998" w:rsidR="00895D57" w:rsidRPr="001D5E14" w:rsidRDefault="00895D57" w:rsidP="00A07E57">
      <w:pPr>
        <w:spacing w:after="0" w:line="240" w:lineRule="auto"/>
        <w:rPr>
          <w:rFonts w:ascii="Times New Roman" w:eastAsia="Times New Roman" w:hAnsi="Times New Roman" w:cs="Times New Roman"/>
          <w:b/>
          <w:bCs/>
          <w:sz w:val="24"/>
          <w:szCs w:val="24"/>
          <w:lang w:val="sr-Latn-ME" w:eastAsia="en-GB"/>
        </w:rPr>
      </w:pPr>
      <w:r w:rsidRPr="007E5A40">
        <w:rPr>
          <w:rFonts w:ascii="Times New Roman" w:eastAsia="Times New Roman" w:hAnsi="Times New Roman" w:cs="Times New Roman"/>
          <w:b/>
          <w:bCs/>
          <w:sz w:val="24"/>
          <w:szCs w:val="24"/>
          <w:lang w:val="sr-Latn-ME" w:eastAsia="en-GB"/>
        </w:rPr>
        <w:t>X</w:t>
      </w:r>
      <w:r w:rsidR="007E5A40" w:rsidRPr="007E5A40">
        <w:rPr>
          <w:rFonts w:ascii="Times New Roman" w:eastAsia="Times New Roman" w:hAnsi="Times New Roman" w:cs="Times New Roman"/>
          <w:b/>
          <w:bCs/>
          <w:sz w:val="24"/>
          <w:szCs w:val="24"/>
          <w:lang w:val="sr-Latn-ME" w:eastAsia="en-GB"/>
        </w:rPr>
        <w:t>II</w:t>
      </w:r>
      <w:r w:rsidRPr="007E5A40">
        <w:rPr>
          <w:rFonts w:ascii="Times New Roman" w:eastAsia="Times New Roman" w:hAnsi="Times New Roman" w:cs="Times New Roman"/>
          <w:b/>
          <w:bCs/>
          <w:sz w:val="24"/>
          <w:szCs w:val="24"/>
          <w:lang w:val="sr-Latn-ME" w:eastAsia="en-GB"/>
        </w:rPr>
        <w:t>. PRELAZNE I ZAVRŠNE ODREDBE</w:t>
      </w:r>
    </w:p>
    <w:p w14:paraId="09717D64" w14:textId="77777777" w:rsidR="00895D57" w:rsidRPr="001D5E14" w:rsidRDefault="00895D57" w:rsidP="00B1281E">
      <w:pPr>
        <w:spacing w:after="0" w:line="240" w:lineRule="auto"/>
        <w:jc w:val="center"/>
        <w:rPr>
          <w:rFonts w:ascii="Times New Roman" w:eastAsia="Times New Roman" w:hAnsi="Times New Roman" w:cs="Times New Roman"/>
          <w:b/>
          <w:bCs/>
          <w:sz w:val="24"/>
          <w:szCs w:val="24"/>
          <w:lang w:val="sr-Latn-ME" w:eastAsia="en-GB"/>
        </w:rPr>
      </w:pPr>
    </w:p>
    <w:p w14:paraId="0889B223" w14:textId="7A582390" w:rsidR="00895D57" w:rsidRPr="001D5E14" w:rsidRDefault="00895D57" w:rsidP="00B1281E">
      <w:pPr>
        <w:spacing w:after="0" w:line="240" w:lineRule="auto"/>
        <w:jc w:val="center"/>
        <w:rPr>
          <w:rFonts w:ascii="Times New Roman" w:eastAsia="Times New Roman" w:hAnsi="Times New Roman" w:cs="Times New Roman"/>
          <w:b/>
          <w:bCs/>
          <w:sz w:val="24"/>
          <w:szCs w:val="24"/>
          <w:lang w:val="sr-Latn-ME" w:eastAsia="en-GB"/>
        </w:rPr>
      </w:pPr>
      <w:r w:rsidRPr="001D5E14">
        <w:rPr>
          <w:rFonts w:ascii="Times New Roman" w:eastAsia="Times New Roman" w:hAnsi="Times New Roman" w:cs="Times New Roman"/>
          <w:b/>
          <w:bCs/>
          <w:sz w:val="24"/>
          <w:szCs w:val="24"/>
          <w:lang w:val="sr-Latn-ME" w:eastAsia="en-GB"/>
        </w:rPr>
        <w:t>Donošenje propisa</w:t>
      </w:r>
    </w:p>
    <w:p w14:paraId="475EDAB4" w14:textId="1534560D" w:rsidR="00895D57" w:rsidRPr="001D5E14" w:rsidRDefault="00895D57" w:rsidP="001D5E14">
      <w:pPr>
        <w:spacing w:after="0" w:line="240" w:lineRule="auto"/>
        <w:jc w:val="center"/>
        <w:rPr>
          <w:rFonts w:ascii="Times New Roman" w:eastAsia="Times New Roman" w:hAnsi="Times New Roman" w:cs="Times New Roman"/>
          <w:b/>
          <w:bCs/>
          <w:sz w:val="24"/>
          <w:szCs w:val="24"/>
          <w:lang w:val="sr-Latn-ME" w:eastAsia="en-GB"/>
        </w:rPr>
      </w:pPr>
      <w:r w:rsidRPr="001D5E14">
        <w:rPr>
          <w:rFonts w:ascii="Times New Roman" w:eastAsia="Times New Roman" w:hAnsi="Times New Roman" w:cs="Times New Roman"/>
          <w:b/>
          <w:bCs/>
          <w:sz w:val="24"/>
          <w:szCs w:val="24"/>
          <w:lang w:val="sr-Latn-ME" w:eastAsia="en-GB"/>
        </w:rPr>
        <w:t>Član 12</w:t>
      </w:r>
      <w:r w:rsidR="00A07E57">
        <w:rPr>
          <w:rFonts w:ascii="Times New Roman" w:eastAsia="Times New Roman" w:hAnsi="Times New Roman" w:cs="Times New Roman"/>
          <w:b/>
          <w:bCs/>
          <w:sz w:val="24"/>
          <w:szCs w:val="24"/>
          <w:lang w:val="sr-Latn-ME" w:eastAsia="en-GB"/>
        </w:rPr>
        <w:t>4</w:t>
      </w:r>
    </w:p>
    <w:p w14:paraId="711E59A2" w14:textId="77777777" w:rsidR="002F5BD0" w:rsidRPr="002F5BD0" w:rsidRDefault="00895D57" w:rsidP="009A4772">
      <w:pPr>
        <w:pStyle w:val="ListParagraph"/>
        <w:numPr>
          <w:ilvl w:val="0"/>
          <w:numId w:val="245"/>
        </w:numPr>
        <w:spacing w:after="0" w:line="240" w:lineRule="auto"/>
        <w:jc w:val="both"/>
        <w:rPr>
          <w:rFonts w:ascii="Times New Roman" w:eastAsia="Times New Roman" w:hAnsi="Times New Roman" w:cs="Times New Roman"/>
          <w:sz w:val="24"/>
          <w:szCs w:val="24"/>
          <w:lang w:val="sr-Latn-ME" w:eastAsia="en-GB"/>
        </w:rPr>
      </w:pPr>
      <w:r w:rsidRPr="002F5BD0">
        <w:rPr>
          <w:rFonts w:ascii="Times New Roman" w:eastAsia="Times New Roman" w:hAnsi="Times New Roman" w:cs="Times New Roman"/>
          <w:sz w:val="24"/>
          <w:szCs w:val="24"/>
          <w:lang w:val="sr-Latn-ME" w:eastAsia="en-GB"/>
        </w:rPr>
        <w:t xml:space="preserve">Podzakonski akti ovog zakona donijeće se u roku od </w:t>
      </w:r>
      <w:r w:rsidR="00BE5A98" w:rsidRPr="002F5BD0">
        <w:rPr>
          <w:rFonts w:ascii="Times New Roman" w:eastAsia="Times New Roman" w:hAnsi="Times New Roman" w:cs="Times New Roman"/>
          <w:sz w:val="24"/>
          <w:szCs w:val="24"/>
          <w:lang w:val="sr-Latn-ME" w:eastAsia="en-GB"/>
        </w:rPr>
        <w:t>tri godine</w:t>
      </w:r>
      <w:r w:rsidRPr="002F5BD0">
        <w:rPr>
          <w:rFonts w:ascii="Times New Roman" w:eastAsia="Times New Roman" w:hAnsi="Times New Roman" w:cs="Times New Roman"/>
          <w:sz w:val="24"/>
          <w:szCs w:val="24"/>
          <w:lang w:val="sr-Latn-ME" w:eastAsia="en-GB"/>
        </w:rPr>
        <w:t xml:space="preserve"> od dana stupanja na snagu ovog zakona.</w:t>
      </w:r>
    </w:p>
    <w:p w14:paraId="2E1BEF82" w14:textId="346188E0" w:rsidR="00895D57" w:rsidRPr="002F5BD0" w:rsidRDefault="00895D57" w:rsidP="009A4772">
      <w:pPr>
        <w:pStyle w:val="ListParagraph"/>
        <w:numPr>
          <w:ilvl w:val="0"/>
          <w:numId w:val="245"/>
        </w:numPr>
        <w:spacing w:after="0" w:line="240" w:lineRule="auto"/>
        <w:jc w:val="both"/>
        <w:rPr>
          <w:rFonts w:ascii="Times New Roman" w:eastAsia="Times New Roman" w:hAnsi="Times New Roman" w:cs="Times New Roman"/>
          <w:sz w:val="24"/>
          <w:szCs w:val="24"/>
          <w:lang w:val="sr-Latn-ME" w:eastAsia="en-GB"/>
        </w:rPr>
      </w:pPr>
      <w:r w:rsidRPr="002F5BD0">
        <w:rPr>
          <w:rFonts w:ascii="Times New Roman" w:eastAsia="Times New Roman" w:hAnsi="Times New Roman" w:cs="Times New Roman"/>
          <w:sz w:val="24"/>
          <w:szCs w:val="24"/>
          <w:lang w:val="sr-Latn-ME" w:eastAsia="en-GB"/>
        </w:rPr>
        <w:t>Do donošenja propisa iz st</w:t>
      </w:r>
      <w:r w:rsidR="00BE5A98" w:rsidRPr="002F5BD0">
        <w:rPr>
          <w:rFonts w:ascii="Times New Roman" w:eastAsia="Times New Roman" w:hAnsi="Times New Roman" w:cs="Times New Roman"/>
          <w:sz w:val="24"/>
          <w:szCs w:val="24"/>
          <w:lang w:val="sr-Latn-ME" w:eastAsia="en-GB"/>
        </w:rPr>
        <w:t xml:space="preserve">ava </w:t>
      </w:r>
      <w:r w:rsidRPr="002F5BD0">
        <w:rPr>
          <w:rFonts w:ascii="Times New Roman" w:eastAsia="Times New Roman" w:hAnsi="Times New Roman" w:cs="Times New Roman"/>
          <w:sz w:val="24"/>
          <w:szCs w:val="24"/>
          <w:lang w:val="sr-Latn-ME" w:eastAsia="en-GB"/>
        </w:rPr>
        <w:t xml:space="preserve">1 ovog člana primjenjivaće se propisi doneseni na osnovu Zakona o </w:t>
      </w:r>
      <w:r w:rsidR="00BE5A98" w:rsidRPr="002F5BD0">
        <w:rPr>
          <w:rFonts w:ascii="Times New Roman" w:eastAsia="Times New Roman" w:hAnsi="Times New Roman" w:cs="Times New Roman"/>
          <w:sz w:val="24"/>
          <w:szCs w:val="24"/>
          <w:lang w:val="sr-Latn-ME" w:eastAsia="en-GB"/>
        </w:rPr>
        <w:t xml:space="preserve">organskoj proizvodnji </w:t>
      </w:r>
      <w:r w:rsidRPr="002F5BD0">
        <w:rPr>
          <w:rFonts w:ascii="Times New Roman" w:eastAsia="Times New Roman" w:hAnsi="Times New Roman" w:cs="Times New Roman"/>
          <w:sz w:val="24"/>
          <w:szCs w:val="24"/>
          <w:lang w:val="sr-Latn-ME" w:eastAsia="en-GB"/>
        </w:rPr>
        <w:t xml:space="preserve">("Službeni list CG", broj </w:t>
      </w:r>
      <w:r w:rsidR="00BE5A98" w:rsidRPr="002F5BD0">
        <w:rPr>
          <w:rFonts w:ascii="Times New Roman" w:eastAsia="Times New Roman" w:hAnsi="Times New Roman" w:cs="Times New Roman"/>
          <w:sz w:val="24"/>
          <w:szCs w:val="24"/>
          <w:lang w:val="sr-Latn-ME" w:eastAsia="en-GB"/>
        </w:rPr>
        <w:t>56</w:t>
      </w:r>
      <w:r w:rsidRPr="002F5BD0">
        <w:rPr>
          <w:rFonts w:ascii="Times New Roman" w:eastAsia="Times New Roman" w:hAnsi="Times New Roman" w:cs="Times New Roman"/>
          <w:sz w:val="24"/>
          <w:szCs w:val="24"/>
          <w:lang w:val="sr-Latn-ME" w:eastAsia="en-GB"/>
        </w:rPr>
        <w:t>/</w:t>
      </w:r>
      <w:r w:rsidR="00BE5A98" w:rsidRPr="002F5BD0">
        <w:rPr>
          <w:rFonts w:ascii="Times New Roman" w:eastAsia="Times New Roman" w:hAnsi="Times New Roman" w:cs="Times New Roman"/>
          <w:sz w:val="24"/>
          <w:szCs w:val="24"/>
          <w:lang w:val="sr-Latn-ME" w:eastAsia="en-GB"/>
        </w:rPr>
        <w:t>13</w:t>
      </w:r>
      <w:r w:rsidRPr="002F5BD0">
        <w:rPr>
          <w:rFonts w:ascii="Times New Roman" w:eastAsia="Times New Roman" w:hAnsi="Times New Roman" w:cs="Times New Roman"/>
          <w:sz w:val="24"/>
          <w:szCs w:val="24"/>
          <w:lang w:val="sr-Latn-ME" w:eastAsia="en-GB"/>
        </w:rPr>
        <w:t>), ako nijesu u suprotnosti sa ovim zakonom.</w:t>
      </w:r>
    </w:p>
    <w:p w14:paraId="66B6E6E1" w14:textId="5C69F715" w:rsidR="00895D57" w:rsidRPr="001D5E14" w:rsidRDefault="00895D57" w:rsidP="00B1281E">
      <w:pPr>
        <w:spacing w:after="0" w:line="240" w:lineRule="auto"/>
        <w:jc w:val="center"/>
        <w:rPr>
          <w:rFonts w:ascii="Times New Roman" w:eastAsia="Times New Roman" w:hAnsi="Times New Roman" w:cs="Times New Roman"/>
          <w:b/>
          <w:bCs/>
          <w:sz w:val="24"/>
          <w:szCs w:val="24"/>
          <w:lang w:val="sr-Latn-ME" w:eastAsia="en-GB"/>
        </w:rPr>
      </w:pPr>
      <w:r w:rsidRPr="001D5E14">
        <w:rPr>
          <w:rFonts w:ascii="Times New Roman" w:eastAsia="Times New Roman" w:hAnsi="Times New Roman" w:cs="Times New Roman"/>
          <w:b/>
          <w:bCs/>
          <w:sz w:val="24"/>
          <w:szCs w:val="24"/>
          <w:lang w:val="sr-Latn-ME" w:eastAsia="en-GB"/>
        </w:rPr>
        <w:t>Usaglašavanje poslovanja</w:t>
      </w:r>
    </w:p>
    <w:p w14:paraId="30DBD5C6" w14:textId="13C7DA5A" w:rsidR="00895D57" w:rsidRPr="001D5E14" w:rsidRDefault="00895D57" w:rsidP="001D5E14">
      <w:pPr>
        <w:spacing w:after="0" w:line="240" w:lineRule="auto"/>
        <w:jc w:val="center"/>
        <w:rPr>
          <w:rFonts w:ascii="Times New Roman" w:eastAsia="Times New Roman" w:hAnsi="Times New Roman" w:cs="Times New Roman"/>
          <w:b/>
          <w:bCs/>
          <w:sz w:val="24"/>
          <w:szCs w:val="24"/>
          <w:lang w:val="sr-Latn-ME" w:eastAsia="en-GB"/>
        </w:rPr>
      </w:pPr>
      <w:r w:rsidRPr="001D5E14">
        <w:rPr>
          <w:rFonts w:ascii="Times New Roman" w:eastAsia="Times New Roman" w:hAnsi="Times New Roman" w:cs="Times New Roman"/>
          <w:b/>
          <w:bCs/>
          <w:sz w:val="24"/>
          <w:szCs w:val="24"/>
          <w:lang w:val="sr-Latn-ME" w:eastAsia="en-GB"/>
        </w:rPr>
        <w:t>Član 12</w:t>
      </w:r>
      <w:r w:rsidR="00A07E57">
        <w:rPr>
          <w:rFonts w:ascii="Times New Roman" w:eastAsia="Times New Roman" w:hAnsi="Times New Roman" w:cs="Times New Roman"/>
          <w:b/>
          <w:bCs/>
          <w:sz w:val="24"/>
          <w:szCs w:val="24"/>
          <w:lang w:val="sr-Latn-ME" w:eastAsia="en-GB"/>
        </w:rPr>
        <w:t>5</w:t>
      </w:r>
    </w:p>
    <w:p w14:paraId="260BC103" w14:textId="62D29793" w:rsidR="00895D57" w:rsidRDefault="00895D57" w:rsidP="00E92AC6">
      <w:pPr>
        <w:spacing w:after="0" w:line="240" w:lineRule="auto"/>
        <w:ind w:firstLine="720"/>
        <w:jc w:val="both"/>
        <w:rPr>
          <w:rFonts w:ascii="Times New Roman" w:eastAsia="Times New Roman" w:hAnsi="Times New Roman" w:cs="Times New Roman"/>
          <w:sz w:val="24"/>
          <w:szCs w:val="24"/>
          <w:lang w:val="sr-Latn-ME" w:eastAsia="en-GB"/>
        </w:rPr>
      </w:pPr>
      <w:r w:rsidRPr="00CB5FBE">
        <w:rPr>
          <w:rFonts w:ascii="Times New Roman" w:eastAsia="Times New Roman" w:hAnsi="Times New Roman" w:cs="Times New Roman"/>
          <w:sz w:val="24"/>
          <w:szCs w:val="24"/>
          <w:lang w:val="sr-Latn-ME" w:eastAsia="en-GB"/>
        </w:rPr>
        <w:t xml:space="preserve">Subjekti u poslovanju </w:t>
      </w:r>
      <w:r w:rsidR="006951E1" w:rsidRPr="00CB5FBE">
        <w:rPr>
          <w:rFonts w:ascii="Times New Roman" w:eastAsia="Times New Roman" w:hAnsi="Times New Roman" w:cs="Times New Roman"/>
          <w:sz w:val="24"/>
          <w:szCs w:val="24"/>
          <w:lang w:val="sr-Latn-ME" w:eastAsia="en-GB"/>
        </w:rPr>
        <w:t>u organskoj proizvodnji</w:t>
      </w:r>
      <w:r w:rsidRPr="00CB5FBE">
        <w:rPr>
          <w:rFonts w:ascii="Times New Roman" w:eastAsia="Times New Roman" w:hAnsi="Times New Roman" w:cs="Times New Roman"/>
          <w:sz w:val="24"/>
          <w:szCs w:val="24"/>
          <w:lang w:val="sr-Latn-ME" w:eastAsia="en-GB"/>
        </w:rPr>
        <w:t xml:space="preserve"> koji su do stupanja na snagu ovog zakona obavljali </w:t>
      </w:r>
      <w:r w:rsidR="0086519F" w:rsidRPr="00CB5FBE">
        <w:rPr>
          <w:rFonts w:ascii="Times New Roman" w:eastAsia="Times New Roman" w:hAnsi="Times New Roman" w:cs="Times New Roman"/>
          <w:sz w:val="24"/>
          <w:szCs w:val="24"/>
          <w:lang w:val="sr-Latn-ME" w:eastAsia="en-GB"/>
        </w:rPr>
        <w:t xml:space="preserve">poslove </w:t>
      </w:r>
      <w:r w:rsidRPr="00CB5FBE">
        <w:rPr>
          <w:rFonts w:ascii="Times New Roman" w:eastAsia="Times New Roman" w:hAnsi="Times New Roman" w:cs="Times New Roman"/>
          <w:sz w:val="24"/>
          <w:szCs w:val="24"/>
          <w:lang w:val="sr-Latn-ME" w:eastAsia="en-GB"/>
        </w:rPr>
        <w:t xml:space="preserve">na osnovu </w:t>
      </w:r>
      <w:r w:rsidR="0086519F" w:rsidRPr="00CB5FBE">
        <w:rPr>
          <w:rFonts w:ascii="Times New Roman" w:eastAsia="Times New Roman" w:hAnsi="Times New Roman" w:cs="Times New Roman"/>
          <w:sz w:val="24"/>
          <w:szCs w:val="24"/>
          <w:lang w:val="sr-Latn-ME" w:eastAsia="en-GB"/>
        </w:rPr>
        <w:t>registracije</w:t>
      </w:r>
      <w:r w:rsidRPr="00CB5FBE">
        <w:rPr>
          <w:rFonts w:ascii="Times New Roman" w:eastAsia="Times New Roman" w:hAnsi="Times New Roman" w:cs="Times New Roman"/>
          <w:sz w:val="24"/>
          <w:szCs w:val="24"/>
          <w:lang w:val="sr-Latn-ME" w:eastAsia="en-GB"/>
        </w:rPr>
        <w:t>, dužni su da podnesu zahtjev za</w:t>
      </w:r>
      <w:r w:rsidR="0086519F" w:rsidRPr="00CB5FBE">
        <w:rPr>
          <w:rFonts w:ascii="Times New Roman" w:eastAsia="Times New Roman" w:hAnsi="Times New Roman" w:cs="Times New Roman"/>
          <w:sz w:val="24"/>
          <w:szCs w:val="24"/>
          <w:lang w:val="sr-Latn-ME" w:eastAsia="en-GB"/>
        </w:rPr>
        <w:t xml:space="preserve"> registraciju</w:t>
      </w:r>
      <w:r w:rsidRPr="00CB5FBE">
        <w:rPr>
          <w:rFonts w:ascii="Times New Roman" w:eastAsia="Times New Roman" w:hAnsi="Times New Roman" w:cs="Times New Roman"/>
          <w:sz w:val="24"/>
          <w:szCs w:val="24"/>
          <w:lang w:val="sr-Latn-ME" w:eastAsia="en-GB"/>
        </w:rPr>
        <w:t xml:space="preserve"> u roku </w:t>
      </w:r>
      <w:r w:rsidRPr="00302DB6">
        <w:rPr>
          <w:rFonts w:ascii="Times New Roman" w:eastAsia="Times New Roman" w:hAnsi="Times New Roman" w:cs="Times New Roman"/>
          <w:sz w:val="24"/>
          <w:szCs w:val="24"/>
          <w:lang w:val="sr-Latn-ME" w:eastAsia="en-GB"/>
        </w:rPr>
        <w:t xml:space="preserve">od </w:t>
      </w:r>
      <w:r w:rsidR="0086519F" w:rsidRPr="0022364B">
        <w:rPr>
          <w:rFonts w:ascii="Times New Roman" w:eastAsia="Times New Roman" w:hAnsi="Times New Roman" w:cs="Times New Roman"/>
          <w:bCs/>
          <w:sz w:val="24"/>
          <w:szCs w:val="24"/>
          <w:lang w:val="sr-Latn-ME" w:eastAsia="en-GB"/>
        </w:rPr>
        <w:t>9</w:t>
      </w:r>
      <w:r w:rsidRPr="0022364B">
        <w:rPr>
          <w:rFonts w:ascii="Times New Roman" w:eastAsia="Times New Roman" w:hAnsi="Times New Roman" w:cs="Times New Roman"/>
          <w:bCs/>
          <w:sz w:val="24"/>
          <w:szCs w:val="24"/>
          <w:lang w:val="sr-Latn-ME" w:eastAsia="en-GB"/>
        </w:rPr>
        <w:t>0</w:t>
      </w:r>
      <w:r w:rsidRPr="00302DB6">
        <w:rPr>
          <w:rFonts w:ascii="Times New Roman" w:eastAsia="Times New Roman" w:hAnsi="Times New Roman" w:cs="Times New Roman"/>
          <w:sz w:val="24"/>
          <w:szCs w:val="24"/>
          <w:lang w:val="sr-Latn-ME" w:eastAsia="en-GB"/>
        </w:rPr>
        <w:t xml:space="preserve"> dana od dana </w:t>
      </w:r>
      <w:r w:rsidR="0086519F" w:rsidRPr="00302DB6">
        <w:rPr>
          <w:rFonts w:ascii="Times New Roman" w:eastAsia="Times New Roman" w:hAnsi="Times New Roman" w:cs="Times New Roman"/>
          <w:sz w:val="24"/>
          <w:szCs w:val="24"/>
          <w:lang w:val="sr-Latn-ME" w:eastAsia="en-GB"/>
        </w:rPr>
        <w:t>stupanja na snagu ovog zakona.</w:t>
      </w:r>
    </w:p>
    <w:p w14:paraId="29608E31" w14:textId="77777777" w:rsidR="002F7D15" w:rsidRPr="00CB5FBE" w:rsidRDefault="002F7D15" w:rsidP="00B1281E">
      <w:pPr>
        <w:spacing w:after="0" w:line="240" w:lineRule="auto"/>
        <w:jc w:val="both"/>
        <w:rPr>
          <w:rFonts w:ascii="Times New Roman" w:hAnsi="Times New Roman" w:cs="Times New Roman"/>
          <w:b/>
          <w:bCs/>
          <w:sz w:val="24"/>
          <w:szCs w:val="24"/>
          <w:lang w:val="sr-Latn-ME"/>
        </w:rPr>
      </w:pPr>
    </w:p>
    <w:p w14:paraId="642555F4" w14:textId="4916B1F4" w:rsidR="00CC7755" w:rsidRPr="001D5E14" w:rsidRDefault="00CC7755" w:rsidP="00B1281E">
      <w:pPr>
        <w:spacing w:after="0" w:line="240" w:lineRule="auto"/>
        <w:jc w:val="center"/>
        <w:rPr>
          <w:rFonts w:ascii="Times New Roman" w:hAnsi="Times New Roman" w:cs="Times New Roman"/>
          <w:b/>
          <w:bCs/>
          <w:sz w:val="24"/>
          <w:szCs w:val="24"/>
          <w:lang w:val="sr-Latn-ME"/>
        </w:rPr>
      </w:pPr>
      <w:r w:rsidRPr="001D5E14">
        <w:rPr>
          <w:rFonts w:ascii="Times New Roman" w:hAnsi="Times New Roman" w:cs="Times New Roman"/>
          <w:b/>
          <w:bCs/>
          <w:sz w:val="24"/>
          <w:szCs w:val="24"/>
          <w:lang w:val="sr-Latn-ME"/>
        </w:rPr>
        <w:t xml:space="preserve">Priznavanje </w:t>
      </w:r>
    </w:p>
    <w:p w14:paraId="783BBA26" w14:textId="11F7739F" w:rsidR="002F7D15" w:rsidRPr="001D5E14" w:rsidRDefault="002F7D15" w:rsidP="00B1281E">
      <w:pPr>
        <w:spacing w:after="0" w:line="240" w:lineRule="auto"/>
        <w:jc w:val="center"/>
        <w:rPr>
          <w:rFonts w:ascii="Times New Roman" w:hAnsi="Times New Roman" w:cs="Times New Roman"/>
          <w:b/>
          <w:bCs/>
          <w:sz w:val="24"/>
          <w:szCs w:val="24"/>
          <w:lang w:val="sr-Latn-ME"/>
        </w:rPr>
      </w:pPr>
      <w:r w:rsidRPr="001D5E14">
        <w:rPr>
          <w:rFonts w:ascii="Times New Roman" w:hAnsi="Times New Roman" w:cs="Times New Roman"/>
          <w:b/>
          <w:bCs/>
          <w:sz w:val="24"/>
          <w:szCs w:val="24"/>
          <w:lang w:val="sr-Latn-ME"/>
        </w:rPr>
        <w:t xml:space="preserve">Član </w:t>
      </w:r>
      <w:r w:rsidR="001D5E14">
        <w:rPr>
          <w:rFonts w:ascii="Times New Roman" w:hAnsi="Times New Roman" w:cs="Times New Roman"/>
          <w:b/>
          <w:bCs/>
          <w:sz w:val="24"/>
          <w:szCs w:val="24"/>
          <w:lang w:val="sr-Latn-ME"/>
        </w:rPr>
        <w:t>12</w:t>
      </w:r>
      <w:r w:rsidR="00A07E57">
        <w:rPr>
          <w:rFonts w:ascii="Times New Roman" w:hAnsi="Times New Roman" w:cs="Times New Roman"/>
          <w:b/>
          <w:bCs/>
          <w:sz w:val="24"/>
          <w:szCs w:val="24"/>
          <w:lang w:val="sr-Latn-ME"/>
        </w:rPr>
        <w:t>6</w:t>
      </w:r>
      <w:r w:rsidRPr="001D5E14">
        <w:rPr>
          <w:rFonts w:ascii="Times New Roman" w:hAnsi="Times New Roman" w:cs="Times New Roman"/>
          <w:b/>
          <w:bCs/>
          <w:sz w:val="24"/>
          <w:szCs w:val="24"/>
          <w:lang w:val="sr-Latn-ME"/>
        </w:rPr>
        <w:t xml:space="preserve"> </w:t>
      </w:r>
    </w:p>
    <w:p w14:paraId="7AAF9BCB" w14:textId="48829B38" w:rsidR="001D5E14" w:rsidRDefault="002F7D15" w:rsidP="009A4772">
      <w:pPr>
        <w:pStyle w:val="ListParagraph"/>
        <w:numPr>
          <w:ilvl w:val="0"/>
          <w:numId w:val="72"/>
        </w:numPr>
        <w:spacing w:after="0" w:line="240" w:lineRule="auto"/>
        <w:contextualSpacing w:val="0"/>
        <w:jc w:val="both"/>
        <w:rPr>
          <w:rFonts w:ascii="Times New Roman" w:hAnsi="Times New Roman" w:cs="Times New Roman"/>
          <w:sz w:val="24"/>
          <w:szCs w:val="24"/>
          <w:lang w:val="sr-Latn-ME"/>
        </w:rPr>
      </w:pPr>
      <w:r w:rsidRPr="001D5E14">
        <w:rPr>
          <w:rFonts w:ascii="Times New Roman" w:hAnsi="Times New Roman" w:cs="Times New Roman"/>
          <w:sz w:val="24"/>
          <w:szCs w:val="24"/>
          <w:lang w:val="sr-Latn-ME"/>
        </w:rPr>
        <w:t>Priznata država</w:t>
      </w:r>
      <w:r w:rsidR="00F17009" w:rsidRPr="001D5E14">
        <w:rPr>
          <w:rFonts w:ascii="Times New Roman" w:hAnsi="Times New Roman" w:cs="Times New Roman"/>
          <w:sz w:val="24"/>
          <w:szCs w:val="24"/>
          <w:lang w:val="sr-Latn-ME"/>
        </w:rPr>
        <w:t xml:space="preserve"> </w:t>
      </w:r>
      <w:r w:rsidRPr="001D5E14">
        <w:rPr>
          <w:rFonts w:ascii="Times New Roman" w:hAnsi="Times New Roman" w:cs="Times New Roman"/>
          <w:sz w:val="24"/>
          <w:szCs w:val="24"/>
          <w:lang w:val="sr-Latn-ME"/>
        </w:rPr>
        <w:t>iz člana 4</w:t>
      </w:r>
      <w:r w:rsidR="00CC2CE2">
        <w:rPr>
          <w:rFonts w:ascii="Times New Roman" w:hAnsi="Times New Roman" w:cs="Times New Roman"/>
          <w:sz w:val="24"/>
          <w:szCs w:val="24"/>
          <w:lang w:val="sr-Latn-ME"/>
        </w:rPr>
        <w:t>7</w:t>
      </w:r>
      <w:r w:rsidRPr="001D5E14">
        <w:rPr>
          <w:rFonts w:ascii="Times New Roman" w:hAnsi="Times New Roman" w:cs="Times New Roman"/>
          <w:sz w:val="24"/>
          <w:szCs w:val="24"/>
          <w:lang w:val="sr-Latn-ME"/>
        </w:rPr>
        <w:t xml:space="preserve"> stav 1 podstav 2 tačka c) ovog zakona smatra se i država</w:t>
      </w:r>
      <w:r w:rsidR="00F17009" w:rsidRPr="001D5E14">
        <w:rPr>
          <w:rFonts w:ascii="Times New Roman" w:hAnsi="Times New Roman" w:cs="Times New Roman"/>
          <w:sz w:val="24"/>
          <w:szCs w:val="24"/>
          <w:lang w:val="sr-Latn-ME"/>
        </w:rPr>
        <w:t xml:space="preserve"> </w:t>
      </w:r>
      <w:r w:rsidRPr="001D5E14">
        <w:rPr>
          <w:rFonts w:ascii="Times New Roman" w:hAnsi="Times New Roman" w:cs="Times New Roman"/>
          <w:sz w:val="24"/>
          <w:szCs w:val="24"/>
          <w:lang w:val="sr-Latn-ME"/>
        </w:rPr>
        <w:t xml:space="preserve">priznata u skladu sa Zakonom o organskoj poljoprivredi </w:t>
      </w:r>
      <w:r w:rsidR="004B4B8B" w:rsidRPr="004B4B8B">
        <w:rPr>
          <w:rFonts w:ascii="Times New Roman" w:hAnsi="Times New Roman" w:cs="Times New Roman"/>
          <w:sz w:val="24"/>
          <w:szCs w:val="24"/>
          <w:lang w:val="sr-Latn-ME"/>
        </w:rPr>
        <w:t>("Službeni list CG", broj 56/13).</w:t>
      </w:r>
    </w:p>
    <w:p w14:paraId="48B88EE1" w14:textId="55899AE5" w:rsidR="00CC7755" w:rsidRDefault="001D5E14" w:rsidP="009A4772">
      <w:pPr>
        <w:pStyle w:val="ListParagraph"/>
        <w:numPr>
          <w:ilvl w:val="0"/>
          <w:numId w:val="72"/>
        </w:numPr>
        <w:spacing w:after="0" w:line="240" w:lineRule="auto"/>
        <w:contextualSpacing w:val="0"/>
        <w:jc w:val="both"/>
        <w:rPr>
          <w:rFonts w:ascii="Times New Roman" w:hAnsi="Times New Roman" w:cs="Times New Roman"/>
          <w:sz w:val="24"/>
          <w:szCs w:val="24"/>
          <w:lang w:val="sr-Latn-ME"/>
        </w:rPr>
      </w:pPr>
      <w:r>
        <w:rPr>
          <w:rFonts w:ascii="Times New Roman" w:hAnsi="Times New Roman" w:cs="Times New Roman"/>
          <w:sz w:val="24"/>
          <w:szCs w:val="24"/>
          <w:lang w:val="sr-Latn-ME"/>
        </w:rPr>
        <w:t>Priznavanje iz stava 1 ovog člana važi</w:t>
      </w:r>
      <w:r w:rsidR="002F7D15" w:rsidRPr="001D5E14">
        <w:rPr>
          <w:rFonts w:ascii="Times New Roman" w:hAnsi="Times New Roman" w:cs="Times New Roman"/>
          <w:sz w:val="24"/>
          <w:szCs w:val="24"/>
          <w:lang w:val="sr-Latn-ME"/>
        </w:rPr>
        <w:t xml:space="preserve"> do 31. decembra 2026. godine</w:t>
      </w:r>
      <w:r w:rsidR="004A43D7" w:rsidRPr="001D5E14">
        <w:rPr>
          <w:rFonts w:ascii="Times New Roman" w:hAnsi="Times New Roman" w:cs="Times New Roman"/>
          <w:sz w:val="24"/>
          <w:szCs w:val="24"/>
          <w:lang w:val="sr-Latn-ME"/>
        </w:rPr>
        <w:t>, a p</w:t>
      </w:r>
      <w:r w:rsidR="002F7D15" w:rsidRPr="001D5E14">
        <w:rPr>
          <w:rFonts w:ascii="Times New Roman" w:hAnsi="Times New Roman" w:cs="Times New Roman"/>
          <w:sz w:val="24"/>
          <w:szCs w:val="24"/>
          <w:lang w:val="sr-Latn-ME"/>
        </w:rPr>
        <w:t>rizna</w:t>
      </w:r>
      <w:r w:rsidR="00CC7755" w:rsidRPr="001D5E14">
        <w:rPr>
          <w:rFonts w:ascii="Times New Roman" w:hAnsi="Times New Roman" w:cs="Times New Roman"/>
          <w:sz w:val="24"/>
          <w:szCs w:val="24"/>
          <w:lang w:val="sr-Latn-ME"/>
        </w:rPr>
        <w:t>je se EU lista trećih zemalja koja se objavljuje na internet stranici Ministarstva.</w:t>
      </w:r>
      <w:r w:rsidR="004A43D7" w:rsidRPr="001D5E14">
        <w:rPr>
          <w:rFonts w:ascii="Times New Roman" w:hAnsi="Times New Roman" w:cs="Times New Roman"/>
          <w:sz w:val="24"/>
          <w:szCs w:val="24"/>
          <w:lang w:val="sr-Latn-ME"/>
        </w:rPr>
        <w:t xml:space="preserve"> </w:t>
      </w:r>
    </w:p>
    <w:p w14:paraId="1B081E15" w14:textId="77777777" w:rsidR="00AD36FB" w:rsidRDefault="00AD36FB" w:rsidP="00AD36FB">
      <w:pPr>
        <w:pStyle w:val="ListParagraph"/>
        <w:spacing w:after="0" w:line="240" w:lineRule="auto"/>
        <w:ind w:left="450"/>
        <w:contextualSpacing w:val="0"/>
        <w:jc w:val="both"/>
        <w:rPr>
          <w:rFonts w:ascii="Times New Roman" w:hAnsi="Times New Roman" w:cs="Times New Roman"/>
          <w:sz w:val="24"/>
          <w:szCs w:val="24"/>
          <w:lang w:val="sr-Latn-ME"/>
        </w:rPr>
      </w:pPr>
    </w:p>
    <w:p w14:paraId="729F4375" w14:textId="77777777" w:rsidR="00B86A68" w:rsidRDefault="00B86A68" w:rsidP="00B1281E">
      <w:pPr>
        <w:spacing w:after="0" w:line="240" w:lineRule="auto"/>
        <w:jc w:val="both"/>
        <w:rPr>
          <w:rFonts w:ascii="Times New Roman" w:eastAsia="Times New Roman" w:hAnsi="Times New Roman" w:cs="Times New Roman"/>
          <w:sz w:val="24"/>
          <w:szCs w:val="24"/>
          <w:lang w:val="sr-Latn-ME" w:eastAsia="en-GB"/>
        </w:rPr>
      </w:pPr>
    </w:p>
    <w:p w14:paraId="6862923B" w14:textId="77777777" w:rsidR="00B86A68" w:rsidRPr="00B86A68" w:rsidRDefault="00B86A68" w:rsidP="00B86A68">
      <w:pPr>
        <w:spacing w:after="0" w:line="240" w:lineRule="auto"/>
        <w:jc w:val="center"/>
        <w:rPr>
          <w:rFonts w:ascii="Times New Roman" w:eastAsia="Times New Roman" w:hAnsi="Times New Roman" w:cs="Times New Roman"/>
          <w:b/>
          <w:sz w:val="24"/>
          <w:szCs w:val="24"/>
          <w:lang w:val="sr-Latn-ME"/>
        </w:rPr>
      </w:pPr>
      <w:r w:rsidRPr="00B86A68">
        <w:rPr>
          <w:rFonts w:ascii="Times New Roman" w:eastAsia="Times New Roman" w:hAnsi="Times New Roman" w:cs="Times New Roman"/>
          <w:b/>
          <w:sz w:val="24"/>
          <w:szCs w:val="24"/>
          <w:lang w:val="sr-Latn-ME"/>
        </w:rPr>
        <w:lastRenderedPageBreak/>
        <w:t>Sistem upravljanja informacijama za službene kontrole (IMSOC)</w:t>
      </w:r>
    </w:p>
    <w:p w14:paraId="2890C10B" w14:textId="7F721F57" w:rsidR="00B86A68" w:rsidRPr="00B86A68" w:rsidRDefault="00B86A68" w:rsidP="00B86A68">
      <w:pPr>
        <w:spacing w:after="0" w:line="240" w:lineRule="auto"/>
        <w:jc w:val="center"/>
        <w:rPr>
          <w:rFonts w:ascii="Times New Roman" w:eastAsia="Times New Roman" w:hAnsi="Times New Roman" w:cs="Times New Roman"/>
          <w:b/>
          <w:bCs/>
          <w:sz w:val="24"/>
          <w:szCs w:val="24"/>
          <w:lang w:val="sr-Latn-ME"/>
        </w:rPr>
      </w:pPr>
      <w:r w:rsidRPr="00B86A68">
        <w:rPr>
          <w:rFonts w:ascii="Times New Roman" w:eastAsia="Times New Roman" w:hAnsi="Times New Roman" w:cs="Times New Roman"/>
          <w:b/>
          <w:bCs/>
          <w:sz w:val="24"/>
          <w:szCs w:val="24"/>
          <w:lang w:val="sr-Latn-ME"/>
        </w:rPr>
        <w:t>Član 1</w:t>
      </w:r>
      <w:r w:rsidR="004B4B8B">
        <w:rPr>
          <w:rFonts w:ascii="Times New Roman" w:eastAsia="Times New Roman" w:hAnsi="Times New Roman" w:cs="Times New Roman"/>
          <w:b/>
          <w:bCs/>
          <w:sz w:val="24"/>
          <w:szCs w:val="24"/>
          <w:lang w:val="sr-Latn-ME"/>
        </w:rPr>
        <w:t>2</w:t>
      </w:r>
      <w:r w:rsidR="00A07E57">
        <w:rPr>
          <w:rFonts w:ascii="Times New Roman" w:eastAsia="Times New Roman" w:hAnsi="Times New Roman" w:cs="Times New Roman"/>
          <w:b/>
          <w:bCs/>
          <w:sz w:val="24"/>
          <w:szCs w:val="24"/>
          <w:lang w:val="sr-Latn-ME"/>
        </w:rPr>
        <w:t>7</w:t>
      </w:r>
    </w:p>
    <w:p w14:paraId="03822D77" w14:textId="77777777" w:rsidR="004D7258" w:rsidRDefault="00B86A68" w:rsidP="009A4772">
      <w:pPr>
        <w:pStyle w:val="ListParagraph"/>
        <w:numPr>
          <w:ilvl w:val="0"/>
          <w:numId w:val="226"/>
        </w:numPr>
        <w:spacing w:after="0" w:line="240" w:lineRule="auto"/>
        <w:contextualSpacing w:val="0"/>
        <w:jc w:val="both"/>
        <w:rPr>
          <w:rFonts w:ascii="Times New Roman" w:hAnsi="Times New Roman" w:cs="Times New Roman"/>
          <w:sz w:val="24"/>
          <w:szCs w:val="24"/>
          <w:lang w:val="sr-Latn-ME"/>
        </w:rPr>
      </w:pPr>
      <w:r w:rsidRPr="00B86A68">
        <w:rPr>
          <w:rFonts w:ascii="Times New Roman" w:hAnsi="Times New Roman" w:cs="Times New Roman"/>
          <w:sz w:val="24"/>
          <w:szCs w:val="24"/>
          <w:lang w:val="sr-Latn-ME"/>
        </w:rPr>
        <w:t xml:space="preserve">Ministarstvo će u saradnji sa EU sarađivati  radi uporebe </w:t>
      </w:r>
      <w:r w:rsidRPr="00B86A68">
        <w:rPr>
          <w:rFonts w:ascii="Times New Roman" w:eastAsia="Times New Roman" w:hAnsi="Times New Roman" w:cs="Times New Roman"/>
          <w:bCs/>
          <w:sz w:val="24"/>
          <w:szCs w:val="24"/>
          <w:lang w:val="sr-Latn-ME"/>
        </w:rPr>
        <w:t xml:space="preserve">kompjuterizovanog </w:t>
      </w:r>
      <w:r w:rsidRPr="00B86A68">
        <w:rPr>
          <w:rFonts w:ascii="Times New Roman" w:hAnsi="Times New Roman" w:cs="Times New Roman"/>
          <w:sz w:val="24"/>
          <w:szCs w:val="24"/>
          <w:lang w:val="sr-Latn-ME"/>
        </w:rPr>
        <w:t xml:space="preserve">sistema za upravljanje informacijama za službene kontrole (IMSOC). </w:t>
      </w:r>
    </w:p>
    <w:p w14:paraId="09071FD4" w14:textId="2E4445D0" w:rsidR="00B86A68" w:rsidRPr="00F230F2" w:rsidRDefault="00B86A68" w:rsidP="009A4772">
      <w:pPr>
        <w:pStyle w:val="ListParagraph"/>
        <w:numPr>
          <w:ilvl w:val="0"/>
          <w:numId w:val="226"/>
        </w:numPr>
        <w:spacing w:after="0" w:line="240" w:lineRule="auto"/>
        <w:contextualSpacing w:val="0"/>
        <w:jc w:val="both"/>
        <w:rPr>
          <w:rFonts w:ascii="Times New Roman" w:hAnsi="Times New Roman" w:cs="Times New Roman"/>
          <w:sz w:val="24"/>
          <w:szCs w:val="24"/>
          <w:lang w:val="sr-Latn-ME"/>
        </w:rPr>
      </w:pPr>
      <w:r w:rsidRPr="004D7258">
        <w:rPr>
          <w:rFonts w:ascii="Times New Roman" w:hAnsi="Times New Roman" w:cs="Times New Roman"/>
          <w:sz w:val="24"/>
          <w:szCs w:val="24"/>
          <w:lang w:val="sr-Latn-ME"/>
        </w:rPr>
        <w:t>Obrada ličnih podataka od strane EU će se vršiti samo u svrhu službenih kontrola i drugih službenih aktivnosti u skladu sa ovim zakono</w:t>
      </w:r>
      <w:r w:rsidR="00F230F2">
        <w:rPr>
          <w:rFonts w:ascii="Times New Roman" w:hAnsi="Times New Roman" w:cs="Times New Roman"/>
          <w:sz w:val="24"/>
          <w:szCs w:val="24"/>
          <w:lang w:val="sr-Latn-ME"/>
        </w:rPr>
        <w:t>m.</w:t>
      </w:r>
    </w:p>
    <w:p w14:paraId="01FC53FE" w14:textId="77777777" w:rsidR="004B4B8B" w:rsidRDefault="004B4B8B" w:rsidP="004B4B8B">
      <w:pPr>
        <w:spacing w:after="0" w:line="240" w:lineRule="auto"/>
        <w:jc w:val="center"/>
        <w:rPr>
          <w:rFonts w:ascii="Times New Roman" w:hAnsi="Times New Roman" w:cs="Times New Roman"/>
          <w:b/>
          <w:bCs/>
          <w:sz w:val="24"/>
          <w:szCs w:val="24"/>
          <w:lang w:val="sr-Latn-ME"/>
        </w:rPr>
      </w:pPr>
    </w:p>
    <w:p w14:paraId="49E1D479" w14:textId="2176CBC5" w:rsidR="004B4B8B" w:rsidRPr="004D7258" w:rsidRDefault="004B4B8B" w:rsidP="004B4B8B">
      <w:pPr>
        <w:spacing w:after="0" w:line="240" w:lineRule="auto"/>
        <w:jc w:val="center"/>
        <w:rPr>
          <w:rFonts w:ascii="Times New Roman" w:hAnsi="Times New Roman" w:cs="Times New Roman"/>
          <w:b/>
          <w:bCs/>
          <w:sz w:val="24"/>
          <w:szCs w:val="24"/>
          <w:lang w:val="sr-Latn-ME"/>
        </w:rPr>
      </w:pPr>
      <w:r>
        <w:rPr>
          <w:rFonts w:ascii="Times New Roman" w:hAnsi="Times New Roman" w:cs="Times New Roman"/>
          <w:b/>
          <w:bCs/>
          <w:sz w:val="24"/>
          <w:szCs w:val="24"/>
          <w:lang w:val="sr-Latn-ME"/>
        </w:rPr>
        <w:t>Odložena primjena</w:t>
      </w:r>
    </w:p>
    <w:p w14:paraId="77A11513" w14:textId="43A8309E" w:rsidR="004B4B8B" w:rsidRPr="001C1063" w:rsidRDefault="004B4B8B" w:rsidP="004B4B8B">
      <w:pPr>
        <w:spacing w:after="0" w:line="240" w:lineRule="auto"/>
        <w:jc w:val="center"/>
        <w:rPr>
          <w:rFonts w:ascii="Times New Roman" w:hAnsi="Times New Roman" w:cs="Times New Roman"/>
          <w:b/>
          <w:bCs/>
          <w:sz w:val="24"/>
          <w:szCs w:val="24"/>
          <w:lang w:val="sr-Latn-ME"/>
        </w:rPr>
      </w:pPr>
      <w:r w:rsidRPr="004D7258">
        <w:rPr>
          <w:rFonts w:ascii="Times New Roman" w:hAnsi="Times New Roman" w:cs="Times New Roman"/>
          <w:b/>
          <w:bCs/>
          <w:sz w:val="24"/>
          <w:szCs w:val="24"/>
          <w:lang w:val="sr-Latn-ME"/>
        </w:rPr>
        <w:t>Član 12</w:t>
      </w:r>
      <w:r w:rsidR="00A07E57">
        <w:rPr>
          <w:rFonts w:ascii="Times New Roman" w:hAnsi="Times New Roman" w:cs="Times New Roman"/>
          <w:b/>
          <w:bCs/>
          <w:sz w:val="24"/>
          <w:szCs w:val="24"/>
          <w:lang w:val="sr-Latn-ME"/>
        </w:rPr>
        <w:t>8</w:t>
      </w:r>
    </w:p>
    <w:p w14:paraId="79B2620D" w14:textId="376E0165" w:rsidR="004B4B8B" w:rsidRPr="001D5E14" w:rsidRDefault="004B4B8B" w:rsidP="004B4B8B">
      <w:pPr>
        <w:spacing w:after="0" w:line="240" w:lineRule="auto"/>
        <w:ind w:firstLine="72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Odredba člana </w:t>
      </w:r>
      <w:r w:rsidR="00E014A7">
        <w:rPr>
          <w:rFonts w:ascii="Times New Roman" w:hAnsi="Times New Roman" w:cs="Times New Roman"/>
          <w:sz w:val="24"/>
          <w:szCs w:val="24"/>
          <w:lang w:val="sr-Latn-ME"/>
        </w:rPr>
        <w:t xml:space="preserve">50 </w:t>
      </w:r>
      <w:r>
        <w:rPr>
          <w:rFonts w:ascii="Times New Roman" w:hAnsi="Times New Roman" w:cs="Times New Roman"/>
          <w:sz w:val="24"/>
          <w:szCs w:val="24"/>
          <w:lang w:val="sr-Latn-ME"/>
        </w:rPr>
        <w:t xml:space="preserve">ovog zakona primjenjivaće se </w:t>
      </w:r>
      <w:r w:rsidRPr="001C1063">
        <w:rPr>
          <w:rFonts w:ascii="Times New Roman" w:hAnsi="Times New Roman" w:cs="Times New Roman"/>
          <w:sz w:val="24"/>
          <w:szCs w:val="24"/>
          <w:lang w:val="sr-Latn-ME"/>
        </w:rPr>
        <w:t xml:space="preserve">dana pristupanja </w:t>
      </w:r>
      <w:r>
        <w:rPr>
          <w:rFonts w:ascii="Times New Roman" w:hAnsi="Times New Roman" w:cs="Times New Roman"/>
          <w:sz w:val="24"/>
          <w:szCs w:val="24"/>
          <w:lang w:val="sr-Latn-ME"/>
        </w:rPr>
        <w:t>Crne Gore</w:t>
      </w:r>
      <w:r w:rsidRPr="001C1063">
        <w:rPr>
          <w:rFonts w:ascii="Times New Roman" w:hAnsi="Times New Roman" w:cs="Times New Roman"/>
          <w:sz w:val="24"/>
          <w:szCs w:val="24"/>
          <w:lang w:val="sr-Latn-ME"/>
        </w:rPr>
        <w:t xml:space="preserve"> Evropskoj Uniji</w:t>
      </w:r>
      <w:r>
        <w:rPr>
          <w:rFonts w:ascii="Times New Roman" w:hAnsi="Times New Roman" w:cs="Times New Roman"/>
          <w:sz w:val="24"/>
          <w:szCs w:val="24"/>
          <w:lang w:val="sr-Latn-ME"/>
        </w:rPr>
        <w:t>.</w:t>
      </w:r>
    </w:p>
    <w:p w14:paraId="3183A07A" w14:textId="77777777" w:rsidR="00A07E57" w:rsidRDefault="00A07E57" w:rsidP="00F27873">
      <w:pPr>
        <w:spacing w:after="0" w:line="240" w:lineRule="auto"/>
        <w:rPr>
          <w:rFonts w:ascii="Times New Roman" w:eastAsia="Times New Roman" w:hAnsi="Times New Roman" w:cs="Times New Roman"/>
          <w:b/>
          <w:bCs/>
          <w:sz w:val="24"/>
          <w:szCs w:val="24"/>
          <w:lang w:val="sr-Latn-ME" w:eastAsia="en-GB"/>
        </w:rPr>
      </w:pPr>
    </w:p>
    <w:p w14:paraId="1E1BD9CC" w14:textId="1BEEC18B" w:rsidR="00284019" w:rsidRPr="001D5E14" w:rsidRDefault="00284019" w:rsidP="00B1281E">
      <w:pPr>
        <w:spacing w:after="0" w:line="240" w:lineRule="auto"/>
        <w:jc w:val="center"/>
        <w:rPr>
          <w:rFonts w:ascii="Times New Roman" w:eastAsia="Times New Roman" w:hAnsi="Times New Roman" w:cs="Times New Roman"/>
          <w:b/>
          <w:bCs/>
          <w:sz w:val="24"/>
          <w:szCs w:val="24"/>
          <w:lang w:val="sr-Latn-ME" w:eastAsia="en-GB"/>
        </w:rPr>
      </w:pPr>
      <w:r w:rsidRPr="001D5E14">
        <w:rPr>
          <w:rFonts w:ascii="Times New Roman" w:eastAsia="Times New Roman" w:hAnsi="Times New Roman" w:cs="Times New Roman"/>
          <w:b/>
          <w:bCs/>
          <w:sz w:val="24"/>
          <w:szCs w:val="24"/>
          <w:lang w:val="sr-Latn-ME" w:eastAsia="en-GB"/>
        </w:rPr>
        <w:t xml:space="preserve">Prestanak važenja </w:t>
      </w:r>
    </w:p>
    <w:p w14:paraId="03F192B7" w14:textId="05FA304D" w:rsidR="00284019" w:rsidRPr="001D5E14" w:rsidRDefault="00284019" w:rsidP="00B1281E">
      <w:pPr>
        <w:spacing w:after="0" w:line="240" w:lineRule="auto"/>
        <w:jc w:val="center"/>
        <w:rPr>
          <w:rFonts w:ascii="Times New Roman" w:eastAsia="Times New Roman" w:hAnsi="Times New Roman" w:cs="Times New Roman"/>
          <w:b/>
          <w:bCs/>
          <w:sz w:val="24"/>
          <w:szCs w:val="24"/>
          <w:lang w:val="sr-Latn-ME" w:eastAsia="en-GB"/>
        </w:rPr>
      </w:pPr>
      <w:r w:rsidRPr="001D5E14">
        <w:rPr>
          <w:rFonts w:ascii="Times New Roman" w:eastAsia="Times New Roman" w:hAnsi="Times New Roman" w:cs="Times New Roman"/>
          <w:b/>
          <w:bCs/>
          <w:sz w:val="24"/>
          <w:szCs w:val="24"/>
          <w:lang w:val="sr-Latn-ME" w:eastAsia="en-GB"/>
        </w:rPr>
        <w:t xml:space="preserve">Član </w:t>
      </w:r>
      <w:r w:rsidR="001D5E14">
        <w:rPr>
          <w:rFonts w:ascii="Times New Roman" w:eastAsia="Times New Roman" w:hAnsi="Times New Roman" w:cs="Times New Roman"/>
          <w:b/>
          <w:bCs/>
          <w:sz w:val="24"/>
          <w:szCs w:val="24"/>
          <w:lang w:val="sr-Latn-ME" w:eastAsia="en-GB"/>
        </w:rPr>
        <w:t>1</w:t>
      </w:r>
      <w:r w:rsidR="00A07E57">
        <w:rPr>
          <w:rFonts w:ascii="Times New Roman" w:eastAsia="Times New Roman" w:hAnsi="Times New Roman" w:cs="Times New Roman"/>
          <w:b/>
          <w:bCs/>
          <w:sz w:val="24"/>
          <w:szCs w:val="24"/>
          <w:lang w:val="sr-Latn-ME" w:eastAsia="en-GB"/>
        </w:rPr>
        <w:t>29</w:t>
      </w:r>
    </w:p>
    <w:p w14:paraId="4C3934A9" w14:textId="258467EA" w:rsidR="00284019" w:rsidRDefault="00284019" w:rsidP="00A07E57">
      <w:pPr>
        <w:spacing w:after="0" w:line="240" w:lineRule="auto"/>
        <w:ind w:firstLine="720"/>
        <w:jc w:val="both"/>
        <w:rPr>
          <w:rFonts w:ascii="Times New Roman" w:eastAsia="Times New Roman" w:hAnsi="Times New Roman" w:cs="Times New Roman"/>
          <w:sz w:val="24"/>
          <w:szCs w:val="24"/>
          <w:lang w:val="sr-Latn-ME" w:eastAsia="en-GB"/>
        </w:rPr>
      </w:pPr>
      <w:r w:rsidRPr="00CB5FBE">
        <w:rPr>
          <w:rFonts w:ascii="Times New Roman" w:eastAsia="Times New Roman" w:hAnsi="Times New Roman" w:cs="Times New Roman"/>
          <w:sz w:val="24"/>
          <w:szCs w:val="24"/>
          <w:lang w:val="sr-Latn-ME" w:eastAsia="en-GB"/>
        </w:rPr>
        <w:t xml:space="preserve">Danom stupanja na snagu ovog zakona prestaje da važi Zakon o </w:t>
      </w:r>
      <w:r w:rsidR="00CC7755" w:rsidRPr="00CB5FBE">
        <w:rPr>
          <w:rFonts w:ascii="Times New Roman" w:eastAsia="Times New Roman" w:hAnsi="Times New Roman" w:cs="Times New Roman"/>
          <w:sz w:val="24"/>
          <w:szCs w:val="24"/>
          <w:lang w:val="sr-Latn-ME" w:eastAsia="en-GB"/>
        </w:rPr>
        <w:t>organskoj proizvodnji</w:t>
      </w:r>
      <w:r w:rsidRPr="00CB5FBE">
        <w:rPr>
          <w:rFonts w:ascii="Times New Roman" w:eastAsia="Times New Roman" w:hAnsi="Times New Roman" w:cs="Times New Roman"/>
          <w:sz w:val="24"/>
          <w:szCs w:val="24"/>
          <w:lang w:val="sr-Latn-ME" w:eastAsia="en-GB"/>
        </w:rPr>
        <w:t xml:space="preserve"> </w:t>
      </w:r>
      <w:bookmarkStart w:id="138" w:name="_Hlk148517367"/>
      <w:r w:rsidRPr="00CB5FBE">
        <w:rPr>
          <w:rFonts w:ascii="Times New Roman" w:eastAsia="Times New Roman" w:hAnsi="Times New Roman" w:cs="Times New Roman"/>
          <w:sz w:val="24"/>
          <w:szCs w:val="24"/>
          <w:lang w:val="sr-Latn-ME" w:eastAsia="en-GB"/>
        </w:rPr>
        <w:t xml:space="preserve">("Službeni list CG", broj </w:t>
      </w:r>
      <w:r w:rsidR="00CC7755" w:rsidRPr="00CB5FBE">
        <w:rPr>
          <w:rFonts w:ascii="Times New Roman" w:eastAsia="Times New Roman" w:hAnsi="Times New Roman" w:cs="Times New Roman"/>
          <w:sz w:val="24"/>
          <w:szCs w:val="24"/>
          <w:lang w:val="sr-Latn-ME" w:eastAsia="en-GB"/>
        </w:rPr>
        <w:t>56</w:t>
      </w:r>
      <w:r w:rsidRPr="00CB5FBE">
        <w:rPr>
          <w:rFonts w:ascii="Times New Roman" w:eastAsia="Times New Roman" w:hAnsi="Times New Roman" w:cs="Times New Roman"/>
          <w:sz w:val="24"/>
          <w:szCs w:val="24"/>
          <w:lang w:val="sr-Latn-ME" w:eastAsia="en-GB"/>
        </w:rPr>
        <w:t>/</w:t>
      </w:r>
      <w:r w:rsidR="00CC7755" w:rsidRPr="00CB5FBE">
        <w:rPr>
          <w:rFonts w:ascii="Times New Roman" w:eastAsia="Times New Roman" w:hAnsi="Times New Roman" w:cs="Times New Roman"/>
          <w:sz w:val="24"/>
          <w:szCs w:val="24"/>
          <w:lang w:val="sr-Latn-ME" w:eastAsia="en-GB"/>
        </w:rPr>
        <w:t>13</w:t>
      </w:r>
      <w:r w:rsidRPr="00CB5FBE">
        <w:rPr>
          <w:rFonts w:ascii="Times New Roman" w:eastAsia="Times New Roman" w:hAnsi="Times New Roman" w:cs="Times New Roman"/>
          <w:sz w:val="24"/>
          <w:szCs w:val="24"/>
          <w:lang w:val="sr-Latn-ME" w:eastAsia="en-GB"/>
        </w:rPr>
        <w:t>).</w:t>
      </w:r>
      <w:bookmarkEnd w:id="138"/>
    </w:p>
    <w:p w14:paraId="63933447" w14:textId="77777777" w:rsidR="00A07E57" w:rsidRPr="001D5E14" w:rsidRDefault="00A07E57" w:rsidP="00A07E57">
      <w:pPr>
        <w:spacing w:after="0" w:line="240" w:lineRule="auto"/>
        <w:ind w:firstLine="720"/>
        <w:jc w:val="both"/>
        <w:rPr>
          <w:rFonts w:ascii="Times New Roman" w:eastAsia="Times New Roman" w:hAnsi="Times New Roman" w:cs="Times New Roman"/>
          <w:sz w:val="24"/>
          <w:szCs w:val="24"/>
          <w:lang w:val="sr-Latn-ME" w:eastAsia="en-GB"/>
        </w:rPr>
      </w:pPr>
    </w:p>
    <w:p w14:paraId="01B98A71" w14:textId="77E35B39" w:rsidR="00284019" w:rsidRPr="001D5E14" w:rsidRDefault="00284019" w:rsidP="00B1281E">
      <w:pPr>
        <w:spacing w:after="0" w:line="240" w:lineRule="auto"/>
        <w:jc w:val="center"/>
        <w:rPr>
          <w:rFonts w:ascii="Times New Roman" w:eastAsia="Times New Roman" w:hAnsi="Times New Roman" w:cs="Times New Roman"/>
          <w:b/>
          <w:bCs/>
          <w:sz w:val="24"/>
          <w:szCs w:val="24"/>
          <w:lang w:val="sr-Latn-ME" w:eastAsia="en-GB"/>
        </w:rPr>
      </w:pPr>
      <w:r w:rsidRPr="001D5E14">
        <w:rPr>
          <w:rFonts w:ascii="Times New Roman" w:eastAsia="Times New Roman" w:hAnsi="Times New Roman" w:cs="Times New Roman"/>
          <w:b/>
          <w:bCs/>
          <w:sz w:val="24"/>
          <w:szCs w:val="24"/>
          <w:lang w:val="sr-Latn-ME" w:eastAsia="en-GB"/>
        </w:rPr>
        <w:t>Stupanje na snagu</w:t>
      </w:r>
    </w:p>
    <w:p w14:paraId="24249BE1" w14:textId="43A8E8A2" w:rsidR="00284019" w:rsidRPr="001D5E14" w:rsidRDefault="00284019" w:rsidP="00B1281E">
      <w:pPr>
        <w:spacing w:after="0" w:line="240" w:lineRule="auto"/>
        <w:jc w:val="center"/>
        <w:rPr>
          <w:rFonts w:ascii="Times New Roman" w:eastAsia="Times New Roman" w:hAnsi="Times New Roman" w:cs="Times New Roman"/>
          <w:b/>
          <w:bCs/>
          <w:sz w:val="24"/>
          <w:szCs w:val="24"/>
          <w:lang w:val="sr-Latn-ME" w:eastAsia="en-GB"/>
        </w:rPr>
      </w:pPr>
      <w:r w:rsidRPr="001D5E14">
        <w:rPr>
          <w:rFonts w:ascii="Times New Roman" w:eastAsia="Times New Roman" w:hAnsi="Times New Roman" w:cs="Times New Roman"/>
          <w:b/>
          <w:bCs/>
          <w:sz w:val="24"/>
          <w:szCs w:val="24"/>
          <w:lang w:val="sr-Latn-ME" w:eastAsia="en-GB"/>
        </w:rPr>
        <w:t>Član 1</w:t>
      </w:r>
      <w:r w:rsidR="00E92AC6">
        <w:rPr>
          <w:rFonts w:ascii="Times New Roman" w:eastAsia="Times New Roman" w:hAnsi="Times New Roman" w:cs="Times New Roman"/>
          <w:b/>
          <w:bCs/>
          <w:sz w:val="24"/>
          <w:szCs w:val="24"/>
          <w:lang w:val="sr-Latn-ME" w:eastAsia="en-GB"/>
        </w:rPr>
        <w:t>3</w:t>
      </w:r>
      <w:r w:rsidR="00A07E57">
        <w:rPr>
          <w:rFonts w:ascii="Times New Roman" w:eastAsia="Times New Roman" w:hAnsi="Times New Roman" w:cs="Times New Roman"/>
          <w:b/>
          <w:bCs/>
          <w:sz w:val="24"/>
          <w:szCs w:val="24"/>
          <w:lang w:val="sr-Latn-ME" w:eastAsia="en-GB"/>
        </w:rPr>
        <w:t>0</w:t>
      </w:r>
    </w:p>
    <w:p w14:paraId="2B7CBFD6" w14:textId="50405B6A" w:rsidR="00284019" w:rsidRPr="00CB5FBE" w:rsidRDefault="00284019" w:rsidP="00113294">
      <w:pPr>
        <w:spacing w:after="0" w:line="240" w:lineRule="auto"/>
        <w:ind w:firstLine="720"/>
        <w:jc w:val="both"/>
        <w:rPr>
          <w:rFonts w:ascii="Times New Roman" w:eastAsia="Times New Roman" w:hAnsi="Times New Roman" w:cs="Times New Roman"/>
          <w:sz w:val="24"/>
          <w:szCs w:val="24"/>
          <w:lang w:val="sr-Latn-ME" w:eastAsia="en-GB"/>
        </w:rPr>
      </w:pPr>
      <w:r w:rsidRPr="00CB5FBE">
        <w:rPr>
          <w:rFonts w:ascii="Times New Roman" w:eastAsia="Times New Roman" w:hAnsi="Times New Roman" w:cs="Times New Roman"/>
          <w:sz w:val="24"/>
          <w:szCs w:val="24"/>
          <w:lang w:val="sr-Latn-ME" w:eastAsia="en-GB"/>
        </w:rPr>
        <w:t>Ovaj zakon stupa na snagu osmog dana od dana objavljivanja u "Službenom listu Crne Gore"</w:t>
      </w:r>
    </w:p>
    <w:sectPr w:rsidR="00284019" w:rsidRPr="00CB5FBE" w:rsidSect="0092353D">
      <w:footerReference w:type="default" r:id="rId8"/>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3B7F3" w14:textId="77777777" w:rsidR="00724736" w:rsidRDefault="00724736" w:rsidP="00A23FE7">
      <w:pPr>
        <w:spacing w:after="0" w:line="240" w:lineRule="auto"/>
      </w:pPr>
      <w:r>
        <w:separator/>
      </w:r>
    </w:p>
  </w:endnote>
  <w:endnote w:type="continuationSeparator" w:id="0">
    <w:p w14:paraId="6DF75A60" w14:textId="77777777" w:rsidR="00724736" w:rsidRDefault="00724736" w:rsidP="00A2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97659"/>
      <w:docPartObj>
        <w:docPartGallery w:val="Page Numbers (Bottom of Page)"/>
        <w:docPartUnique/>
      </w:docPartObj>
    </w:sdtPr>
    <w:sdtEndPr>
      <w:rPr>
        <w:noProof/>
      </w:rPr>
    </w:sdtEndPr>
    <w:sdtContent>
      <w:p w14:paraId="4A8EFF19" w14:textId="456491FE" w:rsidR="00061AD8" w:rsidRDefault="00061AD8">
        <w:pPr>
          <w:pStyle w:val="Footer"/>
          <w:jc w:val="center"/>
        </w:pPr>
        <w:r>
          <w:fldChar w:fldCharType="begin"/>
        </w:r>
        <w:r>
          <w:instrText xml:space="preserve"> PAGE   \* MERGEFORMAT </w:instrText>
        </w:r>
        <w:r>
          <w:fldChar w:fldCharType="separate"/>
        </w:r>
        <w:r>
          <w:rPr>
            <w:noProof/>
          </w:rPr>
          <w:t>- 80 -</w:t>
        </w:r>
        <w:r>
          <w:rPr>
            <w:noProof/>
          </w:rPr>
          <w:fldChar w:fldCharType="end"/>
        </w:r>
      </w:p>
    </w:sdtContent>
  </w:sdt>
  <w:p w14:paraId="2997BF9F" w14:textId="77777777" w:rsidR="00061AD8" w:rsidRDefault="00061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88522" w14:textId="77777777" w:rsidR="00724736" w:rsidRDefault="00724736" w:rsidP="00A23FE7">
      <w:pPr>
        <w:spacing w:after="0" w:line="240" w:lineRule="auto"/>
      </w:pPr>
      <w:r>
        <w:separator/>
      </w:r>
    </w:p>
  </w:footnote>
  <w:footnote w:type="continuationSeparator" w:id="0">
    <w:p w14:paraId="3979667F" w14:textId="77777777" w:rsidR="00724736" w:rsidRDefault="00724736" w:rsidP="00A23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FA1BF2"/>
    <w:lvl w:ilvl="0">
      <w:start w:val="1"/>
      <w:numFmt w:val="bullet"/>
      <w:pStyle w:val="ListBullet"/>
      <w:lvlText w:val=""/>
      <w:lvlJc w:val="left"/>
      <w:pPr>
        <w:tabs>
          <w:tab w:val="num" w:pos="714"/>
        </w:tabs>
        <w:ind w:left="714" w:hanging="357"/>
      </w:pPr>
      <w:rPr>
        <w:rFonts w:ascii="Wingdings" w:hAnsi="Wingdings" w:hint="default"/>
      </w:rPr>
    </w:lvl>
  </w:abstractNum>
  <w:abstractNum w:abstractNumId="1" w15:restartNumberingAfterBreak="0">
    <w:nsid w:val="00195D4E"/>
    <w:multiLevelType w:val="hybridMultilevel"/>
    <w:tmpl w:val="B1EC54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303A5"/>
    <w:multiLevelType w:val="hybridMultilevel"/>
    <w:tmpl w:val="DBA84AC8"/>
    <w:lvl w:ilvl="0" w:tplc="75F47718">
      <w:start w:val="1"/>
      <w:numFmt w:val="decimal"/>
      <w:lvlText w:val="(%1)"/>
      <w:lvlJc w:val="left"/>
      <w:pPr>
        <w:ind w:left="360"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01A130C7"/>
    <w:multiLevelType w:val="hybridMultilevel"/>
    <w:tmpl w:val="FD52BA6E"/>
    <w:lvl w:ilvl="0" w:tplc="47AC148E">
      <w:start w:val="1"/>
      <w:numFmt w:val="decimal"/>
      <w:lvlText w:val="(%1)"/>
      <w:lvlJc w:val="left"/>
      <w:pPr>
        <w:ind w:left="45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25226"/>
    <w:multiLevelType w:val="hybridMultilevel"/>
    <w:tmpl w:val="73F4EC1E"/>
    <w:lvl w:ilvl="0" w:tplc="080E6E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017CAD"/>
    <w:multiLevelType w:val="hybridMultilevel"/>
    <w:tmpl w:val="77EE69DC"/>
    <w:lvl w:ilvl="0" w:tplc="EAD4818A">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0323162C"/>
    <w:multiLevelType w:val="hybridMultilevel"/>
    <w:tmpl w:val="9FDC3198"/>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03B606B7"/>
    <w:multiLevelType w:val="hybridMultilevel"/>
    <w:tmpl w:val="8FFEA6BA"/>
    <w:lvl w:ilvl="0" w:tplc="73CE1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FF0349"/>
    <w:multiLevelType w:val="hybridMultilevel"/>
    <w:tmpl w:val="60C040B4"/>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04240E83"/>
    <w:multiLevelType w:val="hybridMultilevel"/>
    <w:tmpl w:val="C448A10A"/>
    <w:lvl w:ilvl="0" w:tplc="CA5A7182">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04863558"/>
    <w:multiLevelType w:val="hybridMultilevel"/>
    <w:tmpl w:val="5756D254"/>
    <w:lvl w:ilvl="0" w:tplc="83640452">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053F6DBE"/>
    <w:multiLevelType w:val="hybridMultilevel"/>
    <w:tmpl w:val="A7E805CC"/>
    <w:lvl w:ilvl="0" w:tplc="971CAACE">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05831E8B"/>
    <w:multiLevelType w:val="hybridMultilevel"/>
    <w:tmpl w:val="D240622A"/>
    <w:lvl w:ilvl="0" w:tplc="C9728F3C">
      <w:start w:val="3"/>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3" w15:restartNumberingAfterBreak="0">
    <w:nsid w:val="05D56560"/>
    <w:multiLevelType w:val="hybridMultilevel"/>
    <w:tmpl w:val="E6E8E676"/>
    <w:lvl w:ilvl="0" w:tplc="B242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A7515F"/>
    <w:multiLevelType w:val="hybridMultilevel"/>
    <w:tmpl w:val="E076AF10"/>
    <w:lvl w:ilvl="0" w:tplc="6CE4BFA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03163A"/>
    <w:multiLevelType w:val="hybridMultilevel"/>
    <w:tmpl w:val="C98226A4"/>
    <w:lvl w:ilvl="0" w:tplc="A60ED4C4">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196A0F"/>
    <w:multiLevelType w:val="hybridMultilevel"/>
    <w:tmpl w:val="EAA0AF50"/>
    <w:lvl w:ilvl="0" w:tplc="45BA535C">
      <w:start w:val="1"/>
      <w:numFmt w:val="decimal"/>
      <w:lvlText w:val="(%1)"/>
      <w:lvlJc w:val="left"/>
      <w:pPr>
        <w:ind w:left="284"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084D2C75"/>
    <w:multiLevelType w:val="hybridMultilevel"/>
    <w:tmpl w:val="7E1C773C"/>
    <w:lvl w:ilvl="0" w:tplc="0974EE40">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94EB8A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8B1290C"/>
    <w:multiLevelType w:val="hybridMultilevel"/>
    <w:tmpl w:val="F9D27A4C"/>
    <w:lvl w:ilvl="0" w:tplc="F5D459C2">
      <w:start w:val="1"/>
      <w:numFmt w:val="decimal"/>
      <w:lvlText w:val="(%1)"/>
      <w:lvlJc w:val="left"/>
      <w:pPr>
        <w:ind w:left="284" w:hanging="360"/>
      </w:pPr>
      <w:rPr>
        <w:rFonts w:hint="default"/>
      </w:rPr>
    </w:lvl>
    <w:lvl w:ilvl="1" w:tplc="2C1A0019" w:tentative="1">
      <w:start w:val="1"/>
      <w:numFmt w:val="lowerLetter"/>
      <w:lvlText w:val="%2."/>
      <w:lvlJc w:val="left"/>
      <w:pPr>
        <w:ind w:left="1004" w:hanging="360"/>
      </w:pPr>
    </w:lvl>
    <w:lvl w:ilvl="2" w:tplc="2C1A001B" w:tentative="1">
      <w:start w:val="1"/>
      <w:numFmt w:val="lowerRoman"/>
      <w:lvlText w:val="%3."/>
      <w:lvlJc w:val="right"/>
      <w:pPr>
        <w:ind w:left="1724" w:hanging="180"/>
      </w:pPr>
    </w:lvl>
    <w:lvl w:ilvl="3" w:tplc="2C1A000F" w:tentative="1">
      <w:start w:val="1"/>
      <w:numFmt w:val="decimal"/>
      <w:lvlText w:val="%4."/>
      <w:lvlJc w:val="left"/>
      <w:pPr>
        <w:ind w:left="2444" w:hanging="360"/>
      </w:pPr>
    </w:lvl>
    <w:lvl w:ilvl="4" w:tplc="2C1A0019" w:tentative="1">
      <w:start w:val="1"/>
      <w:numFmt w:val="lowerLetter"/>
      <w:lvlText w:val="%5."/>
      <w:lvlJc w:val="left"/>
      <w:pPr>
        <w:ind w:left="3164" w:hanging="360"/>
      </w:pPr>
    </w:lvl>
    <w:lvl w:ilvl="5" w:tplc="2C1A001B" w:tentative="1">
      <w:start w:val="1"/>
      <w:numFmt w:val="lowerRoman"/>
      <w:lvlText w:val="%6."/>
      <w:lvlJc w:val="right"/>
      <w:pPr>
        <w:ind w:left="3884" w:hanging="180"/>
      </w:pPr>
    </w:lvl>
    <w:lvl w:ilvl="6" w:tplc="2C1A000F" w:tentative="1">
      <w:start w:val="1"/>
      <w:numFmt w:val="decimal"/>
      <w:lvlText w:val="%7."/>
      <w:lvlJc w:val="left"/>
      <w:pPr>
        <w:ind w:left="4604" w:hanging="360"/>
      </w:pPr>
    </w:lvl>
    <w:lvl w:ilvl="7" w:tplc="2C1A0019" w:tentative="1">
      <w:start w:val="1"/>
      <w:numFmt w:val="lowerLetter"/>
      <w:lvlText w:val="%8."/>
      <w:lvlJc w:val="left"/>
      <w:pPr>
        <w:ind w:left="5324" w:hanging="360"/>
      </w:pPr>
    </w:lvl>
    <w:lvl w:ilvl="8" w:tplc="2C1A001B" w:tentative="1">
      <w:start w:val="1"/>
      <w:numFmt w:val="lowerRoman"/>
      <w:lvlText w:val="%9."/>
      <w:lvlJc w:val="right"/>
      <w:pPr>
        <w:ind w:left="6044" w:hanging="180"/>
      </w:pPr>
    </w:lvl>
  </w:abstractNum>
  <w:abstractNum w:abstractNumId="19" w15:restartNumberingAfterBreak="0">
    <w:nsid w:val="08B70D53"/>
    <w:multiLevelType w:val="hybridMultilevel"/>
    <w:tmpl w:val="A36296A6"/>
    <w:lvl w:ilvl="0" w:tplc="D164754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F41DA9"/>
    <w:multiLevelType w:val="hybridMultilevel"/>
    <w:tmpl w:val="3A449992"/>
    <w:lvl w:ilvl="0" w:tplc="93828D88">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09010DE2"/>
    <w:multiLevelType w:val="hybridMultilevel"/>
    <w:tmpl w:val="8C32F8C6"/>
    <w:lvl w:ilvl="0" w:tplc="7EA871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ABE5BFB"/>
    <w:multiLevelType w:val="hybridMultilevel"/>
    <w:tmpl w:val="6F5EC258"/>
    <w:lvl w:ilvl="0" w:tplc="87B82F9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D07880"/>
    <w:multiLevelType w:val="hybridMultilevel"/>
    <w:tmpl w:val="0BC002F4"/>
    <w:lvl w:ilvl="0" w:tplc="84EE20EA">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0C4B49B6"/>
    <w:multiLevelType w:val="hybridMultilevel"/>
    <w:tmpl w:val="3D148832"/>
    <w:lvl w:ilvl="0" w:tplc="B65C7F9E">
      <w:start w:val="1"/>
      <w:numFmt w:val="decimal"/>
      <w:lvlText w:val="(%1)"/>
      <w:lvlJc w:val="left"/>
      <w:pPr>
        <w:ind w:left="644"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036E67"/>
    <w:multiLevelType w:val="hybridMultilevel"/>
    <w:tmpl w:val="0BDC7A76"/>
    <w:lvl w:ilvl="0" w:tplc="AB0205A0">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0D052304"/>
    <w:multiLevelType w:val="hybridMultilevel"/>
    <w:tmpl w:val="4670A7AA"/>
    <w:lvl w:ilvl="0" w:tplc="97A0409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856BBD"/>
    <w:multiLevelType w:val="hybridMultilevel"/>
    <w:tmpl w:val="08D65386"/>
    <w:lvl w:ilvl="0" w:tplc="DC8C91F0">
      <w:start w:val="1"/>
      <w:numFmt w:val="decimal"/>
      <w:lvlText w:val="(%1)"/>
      <w:lvlJc w:val="left"/>
      <w:pPr>
        <w:ind w:left="360"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BA511E"/>
    <w:multiLevelType w:val="hybridMultilevel"/>
    <w:tmpl w:val="8CD0B246"/>
    <w:lvl w:ilvl="0" w:tplc="9C282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FD4A97"/>
    <w:multiLevelType w:val="hybridMultilevel"/>
    <w:tmpl w:val="9362863C"/>
    <w:lvl w:ilvl="0" w:tplc="59CC5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FF322F"/>
    <w:multiLevelType w:val="hybridMultilevel"/>
    <w:tmpl w:val="CD8C17AE"/>
    <w:lvl w:ilvl="0" w:tplc="FFFFFFFF">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0E6E3E2C"/>
    <w:multiLevelType w:val="hybridMultilevel"/>
    <w:tmpl w:val="AB325240"/>
    <w:lvl w:ilvl="0" w:tplc="FFFFFFFF">
      <w:start w:val="1"/>
      <w:numFmt w:val="bullet"/>
      <w:lvlText w:val="-"/>
      <w:lvlJc w:val="left"/>
      <w:pPr>
        <w:ind w:left="1069" w:hanging="360"/>
      </w:pPr>
      <w:rPr>
        <w:rFonts w:ascii="Arial" w:hAnsi="Aria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0E8422DE"/>
    <w:multiLevelType w:val="hybridMultilevel"/>
    <w:tmpl w:val="EF8C8008"/>
    <w:lvl w:ilvl="0" w:tplc="55BA4C68">
      <w:start w:val="1"/>
      <w:numFmt w:val="decimal"/>
      <w:lvlText w:val="(%1)"/>
      <w:lvlJc w:val="left"/>
      <w:pPr>
        <w:ind w:left="720" w:hanging="360"/>
      </w:pPr>
      <w:rPr>
        <w:rFonts w:hint="default"/>
        <w:b w:val="0"/>
        <w:bC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0F0859A9"/>
    <w:multiLevelType w:val="hybridMultilevel"/>
    <w:tmpl w:val="F6FCD5FA"/>
    <w:lvl w:ilvl="0" w:tplc="B98E1DB6">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0F090726"/>
    <w:multiLevelType w:val="hybridMultilevel"/>
    <w:tmpl w:val="B664D120"/>
    <w:lvl w:ilvl="0" w:tplc="2C1A0011">
      <w:start w:val="1"/>
      <w:numFmt w:val="decimal"/>
      <w:lvlText w:val="%1)"/>
      <w:lvlJc w:val="left"/>
      <w:pPr>
        <w:ind w:left="720" w:hanging="360"/>
      </w:pPr>
      <w:rPr>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AB3300"/>
    <w:multiLevelType w:val="hybridMultilevel"/>
    <w:tmpl w:val="27ECFE9A"/>
    <w:lvl w:ilvl="0" w:tplc="263401B8">
      <w:start w:val="1"/>
      <w:numFmt w:val="decimal"/>
      <w:lvlText w:val="%1)"/>
      <w:lvlJc w:val="left"/>
      <w:pPr>
        <w:ind w:left="1068" w:hanging="360"/>
      </w:pPr>
      <w:rPr>
        <w:rFonts w:ascii="Times New Roman" w:eastAsiaTheme="minorHAnsi" w:hAnsi="Times New Roman" w:cs="Times New Roman"/>
        <w:b w:val="0"/>
        <w:i w:val="0"/>
        <w:strike w:val="0"/>
        <w:dstrike w:val="0"/>
        <w:color w:val="000000"/>
        <w:sz w:val="24"/>
        <w:szCs w:val="19"/>
        <w:u w:val="none" w:color="000000"/>
        <w:bdr w:val="none" w:sz="0" w:space="0" w:color="auto"/>
        <w:shd w:val="clear" w:color="auto" w:fill="auto"/>
        <w:vertAlign w:val="baseline"/>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6" w15:restartNumberingAfterBreak="0">
    <w:nsid w:val="0FD810C7"/>
    <w:multiLevelType w:val="hybridMultilevel"/>
    <w:tmpl w:val="8EE67ADC"/>
    <w:lvl w:ilvl="0" w:tplc="4FC4A33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F1482C"/>
    <w:multiLevelType w:val="hybridMultilevel"/>
    <w:tmpl w:val="21E6D194"/>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11290B44"/>
    <w:multiLevelType w:val="hybridMultilevel"/>
    <w:tmpl w:val="C9D2F74E"/>
    <w:lvl w:ilvl="0" w:tplc="99D02B0E">
      <w:start w:val="8"/>
      <w:numFmt w:val="decimal"/>
      <w:lvlText w:val="%1)"/>
      <w:lvlJc w:val="left"/>
      <w:pPr>
        <w:ind w:left="720" w:hanging="360"/>
      </w:pPr>
      <w:rPr>
        <w:rFonts w:hint="default"/>
        <w:b w:val="0"/>
        <w:strike w:val="0"/>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15:restartNumberingAfterBreak="0">
    <w:nsid w:val="11FF245C"/>
    <w:multiLevelType w:val="hybridMultilevel"/>
    <w:tmpl w:val="108ABFFE"/>
    <w:lvl w:ilvl="0" w:tplc="18D06146">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15:restartNumberingAfterBreak="0">
    <w:nsid w:val="12712926"/>
    <w:multiLevelType w:val="hybridMultilevel"/>
    <w:tmpl w:val="8CB693E2"/>
    <w:lvl w:ilvl="0" w:tplc="418AD446">
      <w:start w:val="1"/>
      <w:numFmt w:val="decimal"/>
      <w:lvlText w:val="(%1)"/>
      <w:lvlJc w:val="left"/>
      <w:pPr>
        <w:ind w:left="720"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C53E0D"/>
    <w:multiLevelType w:val="hybridMultilevel"/>
    <w:tmpl w:val="71BCC51A"/>
    <w:lvl w:ilvl="0" w:tplc="1F36D364">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0C6A5F"/>
    <w:multiLevelType w:val="hybridMultilevel"/>
    <w:tmpl w:val="618A75AA"/>
    <w:lvl w:ilvl="0" w:tplc="75F47718">
      <w:start w:val="1"/>
      <w:numFmt w:val="decimal"/>
      <w:lvlText w:val="(%1)"/>
      <w:lvlJc w:val="left"/>
      <w:pPr>
        <w:ind w:left="360" w:hanging="360"/>
      </w:pPr>
      <w:rPr>
        <w:rFonts w:hint="default"/>
        <w:b w:val="0"/>
        <w:bCs/>
        <w:i w:val="0"/>
        <w:strike w:val="0"/>
        <w:dstrike w:val="0"/>
        <w:color w:val="000000"/>
        <w:sz w:val="24"/>
        <w:szCs w:val="19"/>
        <w:u w:val="none" w:color="00000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13596102"/>
    <w:multiLevelType w:val="hybridMultilevel"/>
    <w:tmpl w:val="4E40568A"/>
    <w:lvl w:ilvl="0" w:tplc="CDC6A6BE">
      <w:start w:val="1"/>
      <w:numFmt w:val="decimal"/>
      <w:lvlText w:val="%1)"/>
      <w:lvlJc w:val="left"/>
      <w:pPr>
        <w:ind w:left="720" w:hanging="360"/>
      </w:pPr>
      <w:rPr>
        <w:b w:val="0"/>
        <w:strike w:val="0"/>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13B8259E"/>
    <w:multiLevelType w:val="hybridMultilevel"/>
    <w:tmpl w:val="C780F0B4"/>
    <w:lvl w:ilvl="0" w:tplc="8F985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E866C8"/>
    <w:multiLevelType w:val="hybridMultilevel"/>
    <w:tmpl w:val="BED2009E"/>
    <w:lvl w:ilvl="0" w:tplc="804EBE0A">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6" w15:restartNumberingAfterBreak="0">
    <w:nsid w:val="140C4A5A"/>
    <w:multiLevelType w:val="hybridMultilevel"/>
    <w:tmpl w:val="5CE8A080"/>
    <w:lvl w:ilvl="0" w:tplc="F0128EFE">
      <w:start w:val="1"/>
      <w:numFmt w:val="decimal"/>
      <w:lvlText w:val="(%1)"/>
      <w:lvlJc w:val="left"/>
      <w:pPr>
        <w:ind w:left="644"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C3398C"/>
    <w:multiLevelType w:val="hybridMultilevel"/>
    <w:tmpl w:val="B9CA0706"/>
    <w:lvl w:ilvl="0" w:tplc="75688F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4C867BB"/>
    <w:multiLevelType w:val="hybridMultilevel"/>
    <w:tmpl w:val="7A64D072"/>
    <w:lvl w:ilvl="0" w:tplc="2C1A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5103475"/>
    <w:multiLevelType w:val="hybridMultilevel"/>
    <w:tmpl w:val="3AE0F770"/>
    <w:lvl w:ilvl="0" w:tplc="A04CFF98">
      <w:start w:val="1"/>
      <w:numFmt w:val="decimal"/>
      <w:lvlText w:val="(%1)"/>
      <w:lvlJc w:val="left"/>
      <w:pPr>
        <w:ind w:left="720"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6916206"/>
    <w:multiLevelType w:val="hybridMultilevel"/>
    <w:tmpl w:val="99969B22"/>
    <w:lvl w:ilvl="0" w:tplc="2C1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6C421DA"/>
    <w:multiLevelType w:val="hybridMultilevel"/>
    <w:tmpl w:val="9D9AC3B8"/>
    <w:lvl w:ilvl="0" w:tplc="707CAF42">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2" w15:restartNumberingAfterBreak="0">
    <w:nsid w:val="173D258D"/>
    <w:multiLevelType w:val="hybridMultilevel"/>
    <w:tmpl w:val="846A56CA"/>
    <w:lvl w:ilvl="0" w:tplc="F4A290B4">
      <w:start w:val="1"/>
      <w:numFmt w:val="decimal"/>
      <w:lvlText w:val="(%1)"/>
      <w:lvlJc w:val="left"/>
      <w:pPr>
        <w:ind w:left="284"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15:restartNumberingAfterBreak="0">
    <w:nsid w:val="174A3872"/>
    <w:multiLevelType w:val="hybridMultilevel"/>
    <w:tmpl w:val="7778BEBA"/>
    <w:lvl w:ilvl="0" w:tplc="2C1A0017">
      <w:start w:val="1"/>
      <w:numFmt w:val="lowerLetter"/>
      <w:lvlText w:val="%1)"/>
      <w:lvlJc w:val="left"/>
      <w:pPr>
        <w:ind w:left="1440" w:hanging="360"/>
      </w:pPr>
      <w:rPr>
        <w:b w:val="0"/>
        <w:i w:val="0"/>
        <w:strike w:val="0"/>
        <w:dstrike w:val="0"/>
        <w:color w:val="000000"/>
        <w:sz w:val="24"/>
        <w:szCs w:val="19"/>
        <w:u w:val="none" w:color="000000"/>
        <w:bdr w:val="none" w:sz="0" w:space="0" w:color="auto"/>
        <w:shd w:val="clear" w:color="auto" w:fill="auto"/>
        <w:vertAlign w:val="baseline"/>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4" w15:restartNumberingAfterBreak="0">
    <w:nsid w:val="178171EC"/>
    <w:multiLevelType w:val="hybridMultilevel"/>
    <w:tmpl w:val="B2DE9CEC"/>
    <w:lvl w:ilvl="0" w:tplc="2E3282A6">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94EB8A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8FE0B5D"/>
    <w:multiLevelType w:val="hybridMultilevel"/>
    <w:tmpl w:val="9144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948201E"/>
    <w:multiLevelType w:val="hybridMultilevel"/>
    <w:tmpl w:val="CC882378"/>
    <w:lvl w:ilvl="0" w:tplc="E326D4F4">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15:restartNumberingAfterBreak="0">
    <w:nsid w:val="198E0CF0"/>
    <w:multiLevelType w:val="hybridMultilevel"/>
    <w:tmpl w:val="0FBE3D86"/>
    <w:lvl w:ilvl="0" w:tplc="095A0918">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15:restartNumberingAfterBreak="0">
    <w:nsid w:val="19B60214"/>
    <w:multiLevelType w:val="hybridMultilevel"/>
    <w:tmpl w:val="B8DC471E"/>
    <w:lvl w:ilvl="0" w:tplc="D4F07ADE">
      <w:start w:val="1"/>
      <w:numFmt w:val="decimal"/>
      <w:lvlText w:val="(%1)"/>
      <w:lvlJc w:val="left"/>
      <w:pPr>
        <w:ind w:left="644" w:hanging="360"/>
      </w:pPr>
      <w:rPr>
        <w:rFonts w:ascii="Times New Roman" w:eastAsiaTheme="minorHAnsi" w:hAnsi="Times New Roman" w:cs="Times New Roman"/>
        <w:b w:val="0"/>
        <w:i w:val="0"/>
        <w:strike w:val="0"/>
        <w:dstrike w:val="0"/>
        <w:color w:val="000000"/>
        <w:sz w:val="24"/>
        <w:szCs w:val="19"/>
        <w:u w:val="none" w:color="000000"/>
        <w:vertAlign w:val="baseli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9" w15:restartNumberingAfterBreak="0">
    <w:nsid w:val="19C97249"/>
    <w:multiLevelType w:val="hybridMultilevel"/>
    <w:tmpl w:val="688C2E32"/>
    <w:lvl w:ilvl="0" w:tplc="2C1A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94EB8A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19DC4156"/>
    <w:multiLevelType w:val="hybridMultilevel"/>
    <w:tmpl w:val="5C7A1B08"/>
    <w:lvl w:ilvl="0" w:tplc="75F47718">
      <w:start w:val="1"/>
      <w:numFmt w:val="decimal"/>
      <w:lvlText w:val="(%1)"/>
      <w:lvlJc w:val="left"/>
      <w:pPr>
        <w:ind w:left="720"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A224017"/>
    <w:multiLevelType w:val="hybridMultilevel"/>
    <w:tmpl w:val="9C6A11AA"/>
    <w:lvl w:ilvl="0" w:tplc="FF54EA04">
      <w:start w:val="1"/>
      <w:numFmt w:val="decimal"/>
      <w:lvlText w:val="(%1)"/>
      <w:lvlJc w:val="left"/>
      <w:pPr>
        <w:ind w:left="284" w:hanging="360"/>
      </w:pPr>
      <w:rPr>
        <w:rFonts w:ascii="Times New Roman" w:eastAsiaTheme="minorHAnsi" w:hAnsi="Times New Roman" w:cs="Times New Roman"/>
        <w:strike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 w15:restartNumberingAfterBreak="0">
    <w:nsid w:val="1A543CEA"/>
    <w:multiLevelType w:val="hybridMultilevel"/>
    <w:tmpl w:val="E1703E3C"/>
    <w:lvl w:ilvl="0" w:tplc="57BC4BE6">
      <w:start w:val="1"/>
      <w:numFmt w:val="decimal"/>
      <w:lvlText w:val="[%1]"/>
      <w:lvlJc w:val="left"/>
      <w:pPr>
        <w:ind w:left="720" w:hanging="360"/>
      </w:pPr>
      <w:rPr>
        <w:rFonts w:ascii="Times New Roman" w:hAnsi="Times New Roman" w:cs="Times New Roman" w:hint="default"/>
        <w:b w:val="0"/>
        <w:i w:val="0"/>
        <w:strike w:val="0"/>
        <w:dstrike w:val="0"/>
        <w:color w:val="000000"/>
        <w:sz w:val="24"/>
        <w:szCs w:val="19"/>
        <w:u w:val="none" w:color="000000"/>
        <w:vertAlign w:val="baseline"/>
      </w:rPr>
    </w:lvl>
    <w:lvl w:ilvl="1" w:tplc="04090019">
      <w:start w:val="1"/>
      <w:numFmt w:val="lowerLetter"/>
      <w:lvlText w:val="%2."/>
      <w:lvlJc w:val="left"/>
      <w:pPr>
        <w:ind w:left="1440" w:hanging="360"/>
      </w:pPr>
    </w:lvl>
    <w:lvl w:ilvl="2" w:tplc="D992670C">
      <w:start w:val="1"/>
      <w:numFmt w:val="decimal"/>
      <w:lvlText w:val="%3)"/>
      <w:lvlJc w:val="left"/>
      <w:pPr>
        <w:ind w:left="2340" w:hanging="360"/>
      </w:pPr>
      <w:rPr>
        <w:rFonts w:hint="default"/>
      </w:rPr>
    </w:lvl>
    <w:lvl w:ilvl="3" w:tplc="99F85074">
      <w:start w:val="1"/>
      <w:numFmt w:val="decimal"/>
      <w:lvlText w:val="(%4)"/>
      <w:lvlJc w:val="left"/>
      <w:pPr>
        <w:ind w:left="2880" w:hanging="360"/>
      </w:pPr>
      <w:rPr>
        <w:rFonts w:hint="default"/>
      </w:r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15:restartNumberingAfterBreak="0">
    <w:nsid w:val="1ABE1098"/>
    <w:multiLevelType w:val="hybridMultilevel"/>
    <w:tmpl w:val="BA560796"/>
    <w:lvl w:ilvl="0" w:tplc="419C7DF8">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15:restartNumberingAfterBreak="0">
    <w:nsid w:val="1B7918C0"/>
    <w:multiLevelType w:val="hybridMultilevel"/>
    <w:tmpl w:val="E27C5E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CDE4D0C">
      <w:start w:val="1"/>
      <w:numFmt w:val="decimal"/>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BA82641"/>
    <w:multiLevelType w:val="hybridMultilevel"/>
    <w:tmpl w:val="A98CD07E"/>
    <w:lvl w:ilvl="0" w:tplc="03FE81D2">
      <w:start w:val="1"/>
      <w:numFmt w:val="decimal"/>
      <w:lvlText w:val="(%1)"/>
      <w:lvlJc w:val="left"/>
      <w:pPr>
        <w:ind w:left="644" w:hanging="360"/>
      </w:pPr>
      <w:rPr>
        <w:rFonts w:hint="default"/>
        <w:b w:val="0"/>
        <w:bCs/>
        <w:i w:val="0"/>
        <w:strike w:val="0"/>
        <w:dstrike w:val="0"/>
        <w:color w:val="000000"/>
        <w:sz w:val="24"/>
        <w:szCs w:val="19"/>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BDC7155"/>
    <w:multiLevelType w:val="hybridMultilevel"/>
    <w:tmpl w:val="17F0CE4E"/>
    <w:lvl w:ilvl="0" w:tplc="75F47718">
      <w:start w:val="1"/>
      <w:numFmt w:val="decimal"/>
      <w:lvlText w:val="(%1)"/>
      <w:lvlJc w:val="left"/>
      <w:pPr>
        <w:ind w:left="720" w:hanging="360"/>
      </w:pPr>
      <w:rPr>
        <w:rFonts w:hint="default"/>
        <w:b w:val="0"/>
        <w:bCs/>
        <w:i w:val="0"/>
        <w:strike w:val="0"/>
        <w:dstrike w:val="0"/>
        <w:color w:val="000000"/>
        <w:sz w:val="24"/>
        <w:szCs w:val="19"/>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C5C1D1F"/>
    <w:multiLevelType w:val="hybridMultilevel"/>
    <w:tmpl w:val="CB90D112"/>
    <w:lvl w:ilvl="0" w:tplc="E2CC295C">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8" w15:restartNumberingAfterBreak="0">
    <w:nsid w:val="1DB14CAF"/>
    <w:multiLevelType w:val="hybridMultilevel"/>
    <w:tmpl w:val="389C0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8F7D5B"/>
    <w:multiLevelType w:val="hybridMultilevel"/>
    <w:tmpl w:val="032266AE"/>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1F36149F"/>
    <w:multiLevelType w:val="hybridMultilevel"/>
    <w:tmpl w:val="8CD66D74"/>
    <w:lvl w:ilvl="0" w:tplc="04801768">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1" w15:restartNumberingAfterBreak="0">
    <w:nsid w:val="1F9D14E7"/>
    <w:multiLevelType w:val="hybridMultilevel"/>
    <w:tmpl w:val="3A1CB49E"/>
    <w:lvl w:ilvl="0" w:tplc="ECB2FF06">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2" w15:restartNumberingAfterBreak="0">
    <w:nsid w:val="1FAF2160"/>
    <w:multiLevelType w:val="hybridMultilevel"/>
    <w:tmpl w:val="1A92A242"/>
    <w:lvl w:ilvl="0" w:tplc="FFA8735E">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3" w15:restartNumberingAfterBreak="0">
    <w:nsid w:val="203E287F"/>
    <w:multiLevelType w:val="hybridMultilevel"/>
    <w:tmpl w:val="DAF0B2EA"/>
    <w:lvl w:ilvl="0" w:tplc="B37AFE98">
      <w:start w:val="1"/>
      <w:numFmt w:val="decimal"/>
      <w:lvlText w:val="(%1)"/>
      <w:lvlJc w:val="left"/>
      <w:pPr>
        <w:ind w:left="360" w:hanging="360"/>
      </w:pPr>
      <w:rPr>
        <w:rFonts w:hint="default"/>
        <w:b w:val="0"/>
        <w:bCs/>
        <w:i w:val="0"/>
        <w:strike w:val="0"/>
        <w:dstrike w:val="0"/>
        <w:color w:val="000000"/>
        <w:sz w:val="24"/>
        <w:szCs w:val="19"/>
        <w:u w:val="none" w:color="000000"/>
        <w:vertAlign w:val="baseline"/>
      </w:rPr>
    </w:lvl>
    <w:lvl w:ilvl="1" w:tplc="600AC0DA">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0994085"/>
    <w:multiLevelType w:val="hybridMultilevel"/>
    <w:tmpl w:val="BFE667C2"/>
    <w:lvl w:ilvl="0" w:tplc="53B6F2E8">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5" w15:restartNumberingAfterBreak="0">
    <w:nsid w:val="20EE0F6B"/>
    <w:multiLevelType w:val="hybridMultilevel"/>
    <w:tmpl w:val="2F867B54"/>
    <w:lvl w:ilvl="0" w:tplc="387422D8">
      <w:start w:val="1"/>
      <w:numFmt w:val="decimal"/>
      <w:lvlText w:val="(%1)"/>
      <w:lvlJc w:val="left"/>
      <w:pPr>
        <w:ind w:left="720"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14C25C4"/>
    <w:multiLevelType w:val="hybridMultilevel"/>
    <w:tmpl w:val="04546368"/>
    <w:lvl w:ilvl="0" w:tplc="CD4457F8">
      <w:start w:val="1"/>
      <w:numFmt w:val="decimal"/>
      <w:lvlText w:val="(%1)"/>
      <w:lvlJc w:val="left"/>
      <w:pPr>
        <w:ind w:left="720"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1BE3A14"/>
    <w:multiLevelType w:val="hybridMultilevel"/>
    <w:tmpl w:val="7F0C5D24"/>
    <w:lvl w:ilvl="0" w:tplc="B09E54D8">
      <w:start w:val="1"/>
      <w:numFmt w:val="decimal"/>
      <w:lvlText w:val="(%1)"/>
      <w:lvlJc w:val="left"/>
      <w:pPr>
        <w:ind w:left="644" w:hanging="360"/>
      </w:pPr>
      <w:rPr>
        <w:rFonts w:hint="default"/>
        <w:b w:val="0"/>
        <w:bCs/>
        <w:i w:val="0"/>
        <w:strike w:val="0"/>
        <w:dstrike w:val="0"/>
        <w:color w:val="000000"/>
        <w:sz w:val="24"/>
        <w:szCs w:val="19"/>
        <w:u w:val="none" w:color="000000"/>
        <w:vertAlign w:val="baseli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8" w15:restartNumberingAfterBreak="0">
    <w:nsid w:val="225A1E7E"/>
    <w:multiLevelType w:val="hybridMultilevel"/>
    <w:tmpl w:val="7B9443CC"/>
    <w:lvl w:ilvl="0" w:tplc="68341A7A">
      <w:start w:val="1"/>
      <w:numFmt w:val="decimal"/>
      <w:lvlText w:val="(%1)"/>
      <w:lvlJc w:val="left"/>
      <w:pPr>
        <w:ind w:left="644" w:hanging="360"/>
      </w:pPr>
      <w:rPr>
        <w:rFonts w:ascii="Times New Roman" w:hAnsi="Times New Roman" w:cs="Times New Roman" w:hint="default"/>
        <w:b w:val="0"/>
        <w:bCs/>
        <w:i w:val="0"/>
        <w:strike w:val="0"/>
        <w:dstrike w:val="0"/>
        <w:color w:val="000000"/>
        <w:sz w:val="24"/>
        <w:szCs w:val="19"/>
        <w:u w:val="none" w:color="000000"/>
        <w:vertAlign w:val="baseli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9" w15:restartNumberingAfterBreak="0">
    <w:nsid w:val="231D3C77"/>
    <w:multiLevelType w:val="hybridMultilevel"/>
    <w:tmpl w:val="D7CAFD48"/>
    <w:lvl w:ilvl="0" w:tplc="4F0AC168">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0" w15:restartNumberingAfterBreak="0">
    <w:nsid w:val="23A414DA"/>
    <w:multiLevelType w:val="hybridMultilevel"/>
    <w:tmpl w:val="5AAAACCC"/>
    <w:lvl w:ilvl="0" w:tplc="283E542A">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F822A0"/>
    <w:multiLevelType w:val="hybridMultilevel"/>
    <w:tmpl w:val="3C864402"/>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2" w15:restartNumberingAfterBreak="0">
    <w:nsid w:val="246C7FAD"/>
    <w:multiLevelType w:val="hybridMultilevel"/>
    <w:tmpl w:val="B5A28C82"/>
    <w:lvl w:ilvl="0" w:tplc="C5E68630">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3" w15:restartNumberingAfterBreak="0">
    <w:nsid w:val="24E4086D"/>
    <w:multiLevelType w:val="hybridMultilevel"/>
    <w:tmpl w:val="C35C5C7C"/>
    <w:lvl w:ilvl="0" w:tplc="8D6616C0">
      <w:start w:val="1"/>
      <w:numFmt w:val="decimal"/>
      <w:lvlText w:val="(%1)"/>
      <w:lvlJc w:val="left"/>
      <w:pPr>
        <w:ind w:left="720"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5F301CE"/>
    <w:multiLevelType w:val="hybridMultilevel"/>
    <w:tmpl w:val="BF80304E"/>
    <w:lvl w:ilvl="0" w:tplc="3506A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63A3683"/>
    <w:multiLevelType w:val="hybridMultilevel"/>
    <w:tmpl w:val="4170CC08"/>
    <w:lvl w:ilvl="0" w:tplc="35009840">
      <w:start w:val="1"/>
      <w:numFmt w:val="decimal"/>
      <w:lvlText w:val="(%1)"/>
      <w:lvlJc w:val="left"/>
      <w:pPr>
        <w:ind w:left="720" w:hanging="360"/>
      </w:pPr>
      <w:rPr>
        <w:rFonts w:hint="default"/>
        <w:b w:val="0"/>
        <w:bC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6" w15:restartNumberingAfterBreak="0">
    <w:nsid w:val="263E4C6A"/>
    <w:multiLevelType w:val="hybridMultilevel"/>
    <w:tmpl w:val="7F38FA8E"/>
    <w:lvl w:ilvl="0" w:tplc="26FCD7B2">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7" w15:restartNumberingAfterBreak="0">
    <w:nsid w:val="26584A64"/>
    <w:multiLevelType w:val="hybridMultilevel"/>
    <w:tmpl w:val="66843E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75655FF"/>
    <w:multiLevelType w:val="hybridMultilevel"/>
    <w:tmpl w:val="A6B4B55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9" w15:restartNumberingAfterBreak="0">
    <w:nsid w:val="27CB640E"/>
    <w:multiLevelType w:val="hybridMultilevel"/>
    <w:tmpl w:val="659ED0E4"/>
    <w:lvl w:ilvl="0" w:tplc="B99AE428">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0" w15:restartNumberingAfterBreak="0">
    <w:nsid w:val="28B8460E"/>
    <w:multiLevelType w:val="hybridMultilevel"/>
    <w:tmpl w:val="7DFC88C6"/>
    <w:lvl w:ilvl="0" w:tplc="2C1A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8C30B2A"/>
    <w:multiLevelType w:val="hybridMultilevel"/>
    <w:tmpl w:val="0CB6F56A"/>
    <w:lvl w:ilvl="0" w:tplc="6ABE8172">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2" w15:restartNumberingAfterBreak="0">
    <w:nsid w:val="29137C8F"/>
    <w:multiLevelType w:val="hybridMultilevel"/>
    <w:tmpl w:val="BA1C4ABA"/>
    <w:lvl w:ilvl="0" w:tplc="2C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A263D68"/>
    <w:multiLevelType w:val="hybridMultilevel"/>
    <w:tmpl w:val="23026D60"/>
    <w:lvl w:ilvl="0" w:tplc="9564B780">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4" w15:restartNumberingAfterBreak="0">
    <w:nsid w:val="2A6E744F"/>
    <w:multiLevelType w:val="hybridMultilevel"/>
    <w:tmpl w:val="5702611A"/>
    <w:lvl w:ilvl="0" w:tplc="AC88511A">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2ABB05FE"/>
    <w:multiLevelType w:val="hybridMultilevel"/>
    <w:tmpl w:val="E9C85054"/>
    <w:lvl w:ilvl="0" w:tplc="E48EC026">
      <w:start w:val="1"/>
      <w:numFmt w:val="decimal"/>
      <w:lvlText w:val="(%1)"/>
      <w:lvlJc w:val="left"/>
      <w:pPr>
        <w:ind w:left="720" w:hanging="360"/>
      </w:pPr>
      <w:rPr>
        <w:rFonts w:hint="default"/>
        <w:b w:val="0"/>
        <w:bC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6" w15:restartNumberingAfterBreak="0">
    <w:nsid w:val="2C533729"/>
    <w:multiLevelType w:val="hybridMultilevel"/>
    <w:tmpl w:val="D946F452"/>
    <w:lvl w:ilvl="0" w:tplc="365CF85A">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7" w15:restartNumberingAfterBreak="0">
    <w:nsid w:val="2DA72466"/>
    <w:multiLevelType w:val="hybridMultilevel"/>
    <w:tmpl w:val="3C04F4BC"/>
    <w:lvl w:ilvl="0" w:tplc="2AA8E4A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E7455B3"/>
    <w:multiLevelType w:val="hybridMultilevel"/>
    <w:tmpl w:val="F55433F8"/>
    <w:lvl w:ilvl="0" w:tplc="2C1A0011">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99" w15:restartNumberingAfterBreak="0">
    <w:nsid w:val="2ED85FAB"/>
    <w:multiLevelType w:val="hybridMultilevel"/>
    <w:tmpl w:val="F320B7C4"/>
    <w:lvl w:ilvl="0" w:tplc="51905EC0">
      <w:start w:val="2"/>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0" w15:restartNumberingAfterBreak="0">
    <w:nsid w:val="2F4817C4"/>
    <w:multiLevelType w:val="hybridMultilevel"/>
    <w:tmpl w:val="6630B002"/>
    <w:lvl w:ilvl="0" w:tplc="2C1A0011">
      <w:start w:val="1"/>
      <w:numFmt w:val="decimal"/>
      <w:lvlText w:val="%1)"/>
      <w:lvlJc w:val="left"/>
      <w:pPr>
        <w:ind w:left="1800" w:hanging="360"/>
      </w:pPr>
      <w:rPr>
        <w:b w:val="0"/>
        <w:strike w:val="0"/>
        <w:color w:val="auto"/>
      </w:rPr>
    </w:lvl>
    <w:lvl w:ilvl="1" w:tplc="2C1A0019" w:tentative="1">
      <w:start w:val="1"/>
      <w:numFmt w:val="lowerLetter"/>
      <w:lvlText w:val="%2."/>
      <w:lvlJc w:val="left"/>
      <w:pPr>
        <w:ind w:left="2520" w:hanging="360"/>
      </w:pPr>
    </w:lvl>
    <w:lvl w:ilvl="2" w:tplc="2C1A001B" w:tentative="1">
      <w:start w:val="1"/>
      <w:numFmt w:val="lowerRoman"/>
      <w:lvlText w:val="%3."/>
      <w:lvlJc w:val="right"/>
      <w:pPr>
        <w:ind w:left="3240" w:hanging="180"/>
      </w:pPr>
    </w:lvl>
    <w:lvl w:ilvl="3" w:tplc="2C1A000F" w:tentative="1">
      <w:start w:val="1"/>
      <w:numFmt w:val="decimal"/>
      <w:lvlText w:val="%4."/>
      <w:lvlJc w:val="left"/>
      <w:pPr>
        <w:ind w:left="3960" w:hanging="360"/>
      </w:pPr>
    </w:lvl>
    <w:lvl w:ilvl="4" w:tplc="2C1A0019" w:tentative="1">
      <w:start w:val="1"/>
      <w:numFmt w:val="lowerLetter"/>
      <w:lvlText w:val="%5."/>
      <w:lvlJc w:val="left"/>
      <w:pPr>
        <w:ind w:left="4680" w:hanging="360"/>
      </w:pPr>
    </w:lvl>
    <w:lvl w:ilvl="5" w:tplc="2C1A001B" w:tentative="1">
      <w:start w:val="1"/>
      <w:numFmt w:val="lowerRoman"/>
      <w:lvlText w:val="%6."/>
      <w:lvlJc w:val="right"/>
      <w:pPr>
        <w:ind w:left="5400" w:hanging="180"/>
      </w:pPr>
    </w:lvl>
    <w:lvl w:ilvl="6" w:tplc="2C1A000F" w:tentative="1">
      <w:start w:val="1"/>
      <w:numFmt w:val="decimal"/>
      <w:lvlText w:val="%7."/>
      <w:lvlJc w:val="left"/>
      <w:pPr>
        <w:ind w:left="6120" w:hanging="360"/>
      </w:pPr>
    </w:lvl>
    <w:lvl w:ilvl="7" w:tplc="2C1A0019" w:tentative="1">
      <w:start w:val="1"/>
      <w:numFmt w:val="lowerLetter"/>
      <w:lvlText w:val="%8."/>
      <w:lvlJc w:val="left"/>
      <w:pPr>
        <w:ind w:left="6840" w:hanging="360"/>
      </w:pPr>
    </w:lvl>
    <w:lvl w:ilvl="8" w:tplc="2C1A001B" w:tentative="1">
      <w:start w:val="1"/>
      <w:numFmt w:val="lowerRoman"/>
      <w:lvlText w:val="%9."/>
      <w:lvlJc w:val="right"/>
      <w:pPr>
        <w:ind w:left="7560" w:hanging="180"/>
      </w:pPr>
    </w:lvl>
  </w:abstractNum>
  <w:abstractNum w:abstractNumId="101" w15:restartNumberingAfterBreak="0">
    <w:nsid w:val="2FA921D0"/>
    <w:multiLevelType w:val="hybridMultilevel"/>
    <w:tmpl w:val="D6CA7AC0"/>
    <w:lvl w:ilvl="0" w:tplc="BB7624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07D6EAC"/>
    <w:multiLevelType w:val="hybridMultilevel"/>
    <w:tmpl w:val="053E8DD0"/>
    <w:lvl w:ilvl="0" w:tplc="DD046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0C82FBD"/>
    <w:multiLevelType w:val="hybridMultilevel"/>
    <w:tmpl w:val="4232D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1221BE7"/>
    <w:multiLevelType w:val="hybridMultilevel"/>
    <w:tmpl w:val="AA4491E4"/>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5" w15:restartNumberingAfterBreak="0">
    <w:nsid w:val="31B9553C"/>
    <w:multiLevelType w:val="hybridMultilevel"/>
    <w:tmpl w:val="56BCDD18"/>
    <w:lvl w:ilvl="0" w:tplc="095C8052">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1D0300C"/>
    <w:multiLevelType w:val="hybridMultilevel"/>
    <w:tmpl w:val="032266AE"/>
    <w:lvl w:ilvl="0" w:tplc="0974EE40">
      <w:start w:val="1"/>
      <w:numFmt w:val="decimal"/>
      <w:lvlText w:val="(%1)"/>
      <w:lvlJc w:val="left"/>
      <w:pPr>
        <w:ind w:left="870" w:hanging="360"/>
      </w:pPr>
      <w:rPr>
        <w:rFonts w:hint="default"/>
        <w:b w:val="0"/>
        <w:bCs/>
      </w:rPr>
    </w:lvl>
    <w:lvl w:ilvl="1" w:tplc="2C1A0019" w:tentative="1">
      <w:start w:val="1"/>
      <w:numFmt w:val="lowerLetter"/>
      <w:lvlText w:val="%2."/>
      <w:lvlJc w:val="left"/>
      <w:pPr>
        <w:ind w:left="1590" w:hanging="360"/>
      </w:pPr>
    </w:lvl>
    <w:lvl w:ilvl="2" w:tplc="2C1A001B" w:tentative="1">
      <w:start w:val="1"/>
      <w:numFmt w:val="lowerRoman"/>
      <w:lvlText w:val="%3."/>
      <w:lvlJc w:val="right"/>
      <w:pPr>
        <w:ind w:left="2310" w:hanging="180"/>
      </w:pPr>
    </w:lvl>
    <w:lvl w:ilvl="3" w:tplc="2C1A000F" w:tentative="1">
      <w:start w:val="1"/>
      <w:numFmt w:val="decimal"/>
      <w:lvlText w:val="%4."/>
      <w:lvlJc w:val="left"/>
      <w:pPr>
        <w:ind w:left="3030" w:hanging="360"/>
      </w:pPr>
    </w:lvl>
    <w:lvl w:ilvl="4" w:tplc="2C1A0019" w:tentative="1">
      <w:start w:val="1"/>
      <w:numFmt w:val="lowerLetter"/>
      <w:lvlText w:val="%5."/>
      <w:lvlJc w:val="left"/>
      <w:pPr>
        <w:ind w:left="3750" w:hanging="360"/>
      </w:pPr>
    </w:lvl>
    <w:lvl w:ilvl="5" w:tplc="2C1A001B" w:tentative="1">
      <w:start w:val="1"/>
      <w:numFmt w:val="lowerRoman"/>
      <w:lvlText w:val="%6."/>
      <w:lvlJc w:val="right"/>
      <w:pPr>
        <w:ind w:left="4470" w:hanging="180"/>
      </w:pPr>
    </w:lvl>
    <w:lvl w:ilvl="6" w:tplc="2C1A000F" w:tentative="1">
      <w:start w:val="1"/>
      <w:numFmt w:val="decimal"/>
      <w:lvlText w:val="%7."/>
      <w:lvlJc w:val="left"/>
      <w:pPr>
        <w:ind w:left="5190" w:hanging="360"/>
      </w:pPr>
    </w:lvl>
    <w:lvl w:ilvl="7" w:tplc="2C1A0019" w:tentative="1">
      <w:start w:val="1"/>
      <w:numFmt w:val="lowerLetter"/>
      <w:lvlText w:val="%8."/>
      <w:lvlJc w:val="left"/>
      <w:pPr>
        <w:ind w:left="5910" w:hanging="360"/>
      </w:pPr>
    </w:lvl>
    <w:lvl w:ilvl="8" w:tplc="2C1A001B" w:tentative="1">
      <w:start w:val="1"/>
      <w:numFmt w:val="lowerRoman"/>
      <w:lvlText w:val="%9."/>
      <w:lvlJc w:val="right"/>
      <w:pPr>
        <w:ind w:left="6630" w:hanging="180"/>
      </w:pPr>
    </w:lvl>
  </w:abstractNum>
  <w:abstractNum w:abstractNumId="107" w15:restartNumberingAfterBreak="0">
    <w:nsid w:val="32423D7B"/>
    <w:multiLevelType w:val="hybridMultilevel"/>
    <w:tmpl w:val="BA888A62"/>
    <w:lvl w:ilvl="0" w:tplc="B13A7D1E">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8" w15:restartNumberingAfterBreak="0">
    <w:nsid w:val="3348049B"/>
    <w:multiLevelType w:val="hybridMultilevel"/>
    <w:tmpl w:val="161A63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F4E9EE6">
      <w:start w:val="1"/>
      <w:numFmt w:val="decimal"/>
      <w:lvlText w:val="(%3)"/>
      <w:lvlJc w:val="left"/>
      <w:pPr>
        <w:ind w:left="2340" w:hanging="360"/>
      </w:pPr>
      <w:rPr>
        <w:rFonts w:hint="default"/>
        <w: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4BE0F18"/>
    <w:multiLevelType w:val="hybridMultilevel"/>
    <w:tmpl w:val="FA3801B4"/>
    <w:lvl w:ilvl="0" w:tplc="04090019">
      <w:start w:val="1"/>
      <w:numFmt w:val="lowerLetter"/>
      <w:lvlText w:val="%1."/>
      <w:lvlJc w:val="left"/>
      <w:pPr>
        <w:ind w:left="720" w:hanging="360"/>
      </w:pPr>
    </w:lvl>
    <w:lvl w:ilvl="1" w:tplc="2C1A0017">
      <w:start w:val="1"/>
      <w:numFmt w:val="lowerLetter"/>
      <w:lvlText w:val="%2)"/>
      <w:lvlJc w:val="left"/>
      <w:pPr>
        <w:ind w:left="1440" w:hanging="360"/>
      </w:pPr>
    </w:lvl>
    <w:lvl w:ilvl="2" w:tplc="4CDE4D0C">
      <w:start w:val="1"/>
      <w:numFmt w:val="decimal"/>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4D330D8"/>
    <w:multiLevelType w:val="hybridMultilevel"/>
    <w:tmpl w:val="14B26A9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1" w15:restartNumberingAfterBreak="0">
    <w:nsid w:val="34DA3F73"/>
    <w:multiLevelType w:val="hybridMultilevel"/>
    <w:tmpl w:val="C13CB3DC"/>
    <w:lvl w:ilvl="0" w:tplc="2C1A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5787692"/>
    <w:multiLevelType w:val="hybridMultilevel"/>
    <w:tmpl w:val="95349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586047B"/>
    <w:multiLevelType w:val="hybridMultilevel"/>
    <w:tmpl w:val="3B28EA6C"/>
    <w:lvl w:ilvl="0" w:tplc="D706AF2A">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4" w15:restartNumberingAfterBreak="0">
    <w:nsid w:val="35B6518D"/>
    <w:multiLevelType w:val="hybridMultilevel"/>
    <w:tmpl w:val="9DCE554C"/>
    <w:lvl w:ilvl="0" w:tplc="41ACC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F529A2"/>
    <w:multiLevelType w:val="hybridMultilevel"/>
    <w:tmpl w:val="3CB206A4"/>
    <w:lvl w:ilvl="0" w:tplc="75F47718">
      <w:start w:val="1"/>
      <w:numFmt w:val="decimal"/>
      <w:lvlText w:val="(%1)"/>
      <w:lvlJc w:val="left"/>
      <w:pPr>
        <w:ind w:left="720" w:hanging="360"/>
      </w:pPr>
      <w:rPr>
        <w:rFonts w:hint="default"/>
        <w:b w:val="0"/>
        <w:bCs/>
        <w:i w:val="0"/>
        <w:strike w:val="0"/>
        <w:dstrike w:val="0"/>
        <w:color w:val="000000"/>
        <w:sz w:val="24"/>
        <w:szCs w:val="19"/>
        <w:u w:val="none" w:color="000000"/>
        <w:vertAlign w:val="baseli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6" w15:restartNumberingAfterBreak="0">
    <w:nsid w:val="37561148"/>
    <w:multiLevelType w:val="hybridMultilevel"/>
    <w:tmpl w:val="4030CFDE"/>
    <w:lvl w:ilvl="0" w:tplc="811C9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7BC6AF4"/>
    <w:multiLevelType w:val="hybridMultilevel"/>
    <w:tmpl w:val="DA801A06"/>
    <w:lvl w:ilvl="0" w:tplc="38D80044">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8" w15:restartNumberingAfterBreak="0">
    <w:nsid w:val="38D57472"/>
    <w:multiLevelType w:val="hybridMultilevel"/>
    <w:tmpl w:val="1EFC05D2"/>
    <w:lvl w:ilvl="0" w:tplc="6B341E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38EE4B01"/>
    <w:multiLevelType w:val="hybridMultilevel"/>
    <w:tmpl w:val="3E6066D2"/>
    <w:lvl w:ilvl="0" w:tplc="09A6707A">
      <w:start w:val="1"/>
      <w:numFmt w:val="lowerLetter"/>
      <w:lvlText w:val="%1)"/>
      <w:lvlJc w:val="left"/>
      <w:pPr>
        <w:ind w:left="720" w:hanging="360"/>
      </w:pPr>
      <w:rPr>
        <w:rFonts w:hint="default"/>
      </w:rPr>
    </w:lvl>
    <w:lvl w:ilvl="1" w:tplc="2C1A0017">
      <w:start w:val="1"/>
      <w:numFmt w:val="lowerLetter"/>
      <w:lvlText w:val="%2)"/>
      <w:lvlJc w:val="left"/>
      <w:pPr>
        <w:ind w:left="1440" w:hanging="360"/>
      </w:pPr>
    </w:lvl>
    <w:lvl w:ilvl="2" w:tplc="05EEDE18">
      <w:start w:val="1"/>
      <w:numFmt w:val="lowerLetter"/>
      <w:lvlText w:val="(%3)"/>
      <w:lvlJc w:val="left"/>
      <w:pPr>
        <w:ind w:left="234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0" w15:restartNumberingAfterBreak="0">
    <w:nsid w:val="3932602F"/>
    <w:multiLevelType w:val="hybridMultilevel"/>
    <w:tmpl w:val="7FF6A446"/>
    <w:lvl w:ilvl="0" w:tplc="2C1A0011">
      <w:start w:val="1"/>
      <w:numFmt w:val="decimal"/>
      <w:lvlText w:val="%1)"/>
      <w:lvlJc w:val="left"/>
      <w:pPr>
        <w:ind w:left="720" w:hanging="360"/>
      </w:pPr>
      <w:rPr>
        <w:b w:val="0"/>
        <w:strike w:val="0"/>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1" w15:restartNumberingAfterBreak="0">
    <w:nsid w:val="39B64A8B"/>
    <w:multiLevelType w:val="hybridMultilevel"/>
    <w:tmpl w:val="D5E8A558"/>
    <w:lvl w:ilvl="0" w:tplc="D1647542">
      <w:start w:val="1"/>
      <w:numFmt w:val="decimal"/>
      <w:lvlText w:val="(%1)"/>
      <w:lvlJc w:val="left"/>
      <w:pPr>
        <w:ind w:left="720" w:hanging="360"/>
      </w:pPr>
      <w:rPr>
        <w:rFonts w:hint="default"/>
        <w:b w:val="0"/>
        <w:bC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2" w15:restartNumberingAfterBreak="0">
    <w:nsid w:val="39F64A05"/>
    <w:multiLevelType w:val="hybridMultilevel"/>
    <w:tmpl w:val="C1069AD0"/>
    <w:lvl w:ilvl="0" w:tplc="2C1A0011">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123" w15:restartNumberingAfterBreak="0">
    <w:nsid w:val="3A23029A"/>
    <w:multiLevelType w:val="hybridMultilevel"/>
    <w:tmpl w:val="0024A726"/>
    <w:lvl w:ilvl="0" w:tplc="329AB984">
      <w:start w:val="1"/>
      <w:numFmt w:val="decimal"/>
      <w:lvlText w:val="(%1)"/>
      <w:lvlJc w:val="left"/>
      <w:pPr>
        <w:ind w:left="644" w:hanging="360"/>
      </w:pPr>
      <w:rPr>
        <w:rFonts w:hint="default"/>
        <w:b w:val="0"/>
        <w:bCs/>
        <w:i w:val="0"/>
        <w:strike w:val="0"/>
        <w:dstrike w:val="0"/>
        <w:color w:val="000000"/>
        <w:sz w:val="24"/>
        <w:szCs w:val="19"/>
        <w:u w:val="none" w:color="000000"/>
        <w:vertAlign w:val="baseli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4" w15:restartNumberingAfterBreak="0">
    <w:nsid w:val="3A797EA4"/>
    <w:multiLevelType w:val="hybridMultilevel"/>
    <w:tmpl w:val="56B828D6"/>
    <w:lvl w:ilvl="0" w:tplc="0584071E">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5" w15:restartNumberingAfterBreak="0">
    <w:nsid w:val="3B06177A"/>
    <w:multiLevelType w:val="hybridMultilevel"/>
    <w:tmpl w:val="7980A932"/>
    <w:lvl w:ilvl="0" w:tplc="2C1A0011">
      <w:start w:val="1"/>
      <w:numFmt w:val="decimal"/>
      <w:lvlText w:val="%1)"/>
      <w:lvlJc w:val="left"/>
      <w:pPr>
        <w:ind w:left="1080" w:hanging="360"/>
      </w:pPr>
      <w:rPr>
        <w:b w:val="0"/>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B0E52AF"/>
    <w:multiLevelType w:val="hybridMultilevel"/>
    <w:tmpl w:val="70D03902"/>
    <w:lvl w:ilvl="0" w:tplc="2C1A0017">
      <w:start w:val="1"/>
      <w:numFmt w:val="lowerLetter"/>
      <w:lvlText w:val="%1)"/>
      <w:lvlJc w:val="left"/>
      <w:pPr>
        <w:ind w:left="720" w:hanging="360"/>
      </w:pPr>
    </w:lvl>
    <w:lvl w:ilvl="1" w:tplc="2C1A0017">
      <w:start w:val="1"/>
      <w:numFmt w:val="lowerLetter"/>
      <w:lvlText w:val="%2)"/>
      <w:lvlJc w:val="left"/>
      <w:pPr>
        <w:ind w:left="1440" w:hanging="360"/>
      </w:pPr>
    </w:lvl>
    <w:lvl w:ilvl="2" w:tplc="4CDE4D0C">
      <w:start w:val="1"/>
      <w:numFmt w:val="decimal"/>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BF435C2"/>
    <w:multiLevelType w:val="hybridMultilevel"/>
    <w:tmpl w:val="2BACA8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C320819"/>
    <w:multiLevelType w:val="hybridMultilevel"/>
    <w:tmpl w:val="9140CB7A"/>
    <w:lvl w:ilvl="0" w:tplc="2C1A0017">
      <w:start w:val="1"/>
      <w:numFmt w:val="lowerLetter"/>
      <w:lvlText w:val="%1)"/>
      <w:lvlJc w:val="left"/>
      <w:pPr>
        <w:ind w:left="1080" w:hanging="360"/>
      </w:pPr>
      <w:rPr>
        <w:rFonts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29" w15:restartNumberingAfterBreak="0">
    <w:nsid w:val="3D215A39"/>
    <w:multiLevelType w:val="hybridMultilevel"/>
    <w:tmpl w:val="1CA4436C"/>
    <w:lvl w:ilvl="0" w:tplc="2C1A0019">
      <w:start w:val="1"/>
      <w:numFmt w:val="lowerLetter"/>
      <w:lvlText w:val="%1."/>
      <w:lvlJc w:val="left"/>
      <w:pPr>
        <w:ind w:left="720" w:hanging="360"/>
      </w:pPr>
    </w:lvl>
    <w:lvl w:ilvl="1" w:tplc="C8341094">
      <w:start w:val="1"/>
      <w:numFmt w:val="lowerLetter"/>
      <w:lvlText w:val="%2)"/>
      <w:lvlJc w:val="left"/>
      <w:pPr>
        <w:ind w:left="1440" w:hanging="360"/>
      </w:pPr>
      <w:rPr>
        <w:rFonts w:ascii="Times New Roman" w:eastAsiaTheme="minorHAnsi" w:hAnsi="Times New Roman" w:cs="Times New Roman"/>
      </w:rPr>
    </w:lvl>
    <w:lvl w:ilvl="2" w:tplc="6B341E08">
      <w:start w:val="1"/>
      <w:numFmt w:val="decimal"/>
      <w:lvlText w:val="%3)"/>
      <w:lvlJc w:val="left"/>
      <w:pPr>
        <w:ind w:left="2340" w:hanging="360"/>
      </w:pPr>
      <w:rPr>
        <w:rFonts w:hint="default"/>
      </w:rPr>
    </w:lvl>
    <w:lvl w:ilvl="3" w:tplc="0974EE40">
      <w:start w:val="1"/>
      <w:numFmt w:val="decimal"/>
      <w:lvlText w:val="(%4)"/>
      <w:lvlJc w:val="left"/>
      <w:pPr>
        <w:ind w:left="2880" w:hanging="360"/>
      </w:pPr>
      <w:rPr>
        <w:rFonts w:hint="default"/>
        <w:b w:val="0"/>
        <w:bCs/>
      </w:r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0" w15:restartNumberingAfterBreak="0">
    <w:nsid w:val="3D6D3BF7"/>
    <w:multiLevelType w:val="hybridMultilevel"/>
    <w:tmpl w:val="7424F8D0"/>
    <w:lvl w:ilvl="0" w:tplc="2C1A0017">
      <w:start w:val="1"/>
      <w:numFmt w:val="lowerLetter"/>
      <w:lvlText w:val="%1)"/>
      <w:lvlJc w:val="left"/>
      <w:pPr>
        <w:ind w:left="1080" w:hanging="360"/>
      </w:pPr>
      <w:rPr>
        <w:rFonts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31" w15:restartNumberingAfterBreak="0">
    <w:nsid w:val="3E020823"/>
    <w:multiLevelType w:val="hybridMultilevel"/>
    <w:tmpl w:val="0E2ADBE0"/>
    <w:lvl w:ilvl="0" w:tplc="5860D5E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FE627CD"/>
    <w:multiLevelType w:val="hybridMultilevel"/>
    <w:tmpl w:val="7F44C060"/>
    <w:lvl w:ilvl="0" w:tplc="53AEAE62">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3" w15:restartNumberingAfterBreak="0">
    <w:nsid w:val="407B6677"/>
    <w:multiLevelType w:val="hybridMultilevel"/>
    <w:tmpl w:val="5FD838DC"/>
    <w:lvl w:ilvl="0" w:tplc="0854C4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0BA6D18"/>
    <w:multiLevelType w:val="hybridMultilevel"/>
    <w:tmpl w:val="F07410E8"/>
    <w:lvl w:ilvl="0" w:tplc="965CCA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154771F"/>
    <w:multiLevelType w:val="hybridMultilevel"/>
    <w:tmpl w:val="8196FDD4"/>
    <w:lvl w:ilvl="0" w:tplc="E1EA9272">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6" w15:restartNumberingAfterBreak="0">
    <w:nsid w:val="41C01653"/>
    <w:multiLevelType w:val="hybridMultilevel"/>
    <w:tmpl w:val="2ABCF268"/>
    <w:lvl w:ilvl="0" w:tplc="91029834">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7" w15:restartNumberingAfterBreak="0">
    <w:nsid w:val="429927A6"/>
    <w:multiLevelType w:val="hybridMultilevel"/>
    <w:tmpl w:val="834465AC"/>
    <w:lvl w:ilvl="0" w:tplc="FFFFFFFF">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8" w15:restartNumberingAfterBreak="0">
    <w:nsid w:val="44D97527"/>
    <w:multiLevelType w:val="hybridMultilevel"/>
    <w:tmpl w:val="D96A4F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74CFC58">
      <w:start w:val="2"/>
      <w:numFmt w:val="decimal"/>
      <w:lvlText w:val="%3"/>
      <w:lvlJc w:val="left"/>
      <w:pPr>
        <w:ind w:left="2340" w:hanging="360"/>
      </w:pPr>
      <w:rPr>
        <w:rFonts w:eastAsiaTheme="minorHAnsi" w:hint="default"/>
      </w:rPr>
    </w:lvl>
    <w:lvl w:ilvl="3" w:tplc="20C22012">
      <w:start w:val="1"/>
      <w:numFmt w:val="decimal"/>
      <w:lvlText w:val="%4)"/>
      <w:lvlJc w:val="left"/>
      <w:pPr>
        <w:ind w:left="2880" w:hanging="360"/>
      </w:pPr>
      <w:rPr>
        <w:rFonts w:hint="default"/>
      </w:rPr>
    </w:lvl>
    <w:lvl w:ilvl="4" w:tplc="419C556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5453776"/>
    <w:multiLevelType w:val="hybridMultilevel"/>
    <w:tmpl w:val="DC506F58"/>
    <w:lvl w:ilvl="0" w:tplc="46686B28">
      <w:start w:val="1"/>
      <w:numFmt w:val="decimal"/>
      <w:lvlText w:val="(%1)"/>
      <w:lvlJc w:val="left"/>
      <w:pPr>
        <w:ind w:left="28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45B20715"/>
    <w:multiLevelType w:val="hybridMultilevel"/>
    <w:tmpl w:val="C71031BC"/>
    <w:lvl w:ilvl="0" w:tplc="C632EFBC">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1" w15:restartNumberingAfterBreak="0">
    <w:nsid w:val="46AC7B5A"/>
    <w:multiLevelType w:val="hybridMultilevel"/>
    <w:tmpl w:val="913E9740"/>
    <w:lvl w:ilvl="0" w:tplc="F5A2111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6B55376"/>
    <w:multiLevelType w:val="hybridMultilevel"/>
    <w:tmpl w:val="181C3538"/>
    <w:lvl w:ilvl="0" w:tplc="2C1A0017">
      <w:start w:val="1"/>
      <w:numFmt w:val="lowerLetter"/>
      <w:lvlText w:val="%1)"/>
      <w:lvlJc w:val="left"/>
      <w:pPr>
        <w:ind w:left="1080" w:hanging="360"/>
      </w:pPr>
      <w:rPr>
        <w:rFonts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43" w15:restartNumberingAfterBreak="0">
    <w:nsid w:val="46EE4DAA"/>
    <w:multiLevelType w:val="hybridMultilevel"/>
    <w:tmpl w:val="6AC2FDE2"/>
    <w:lvl w:ilvl="0" w:tplc="EEB67FE8">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4" w15:restartNumberingAfterBreak="0">
    <w:nsid w:val="4798449B"/>
    <w:multiLevelType w:val="hybridMultilevel"/>
    <w:tmpl w:val="5FF24268"/>
    <w:lvl w:ilvl="0" w:tplc="DE7A81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9185224"/>
    <w:multiLevelType w:val="hybridMultilevel"/>
    <w:tmpl w:val="E8221002"/>
    <w:lvl w:ilvl="0" w:tplc="D11EFDEA">
      <w:start w:val="4"/>
      <w:numFmt w:val="decimal"/>
      <w:lvlText w:val="(%1)"/>
      <w:lvlJc w:val="left"/>
      <w:pPr>
        <w:ind w:left="720" w:hanging="360"/>
      </w:pPr>
      <w:rPr>
        <w:rFonts w:hint="default"/>
        <w:b w:val="0"/>
        <w:bC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6" w15:restartNumberingAfterBreak="0">
    <w:nsid w:val="497A2133"/>
    <w:multiLevelType w:val="hybridMultilevel"/>
    <w:tmpl w:val="90BA99AA"/>
    <w:lvl w:ilvl="0" w:tplc="2C1A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A2E1472"/>
    <w:multiLevelType w:val="hybridMultilevel"/>
    <w:tmpl w:val="B502A64A"/>
    <w:lvl w:ilvl="0" w:tplc="825A2B84">
      <w:start w:val="1"/>
      <w:numFmt w:val="decimal"/>
      <w:lvlText w:val="(%1)"/>
      <w:lvlJc w:val="left"/>
      <w:pPr>
        <w:ind w:left="720" w:hanging="360"/>
      </w:pPr>
      <w:rPr>
        <w:rFonts w:hint="default"/>
        <w:b w:val="0"/>
        <w:bC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8" w15:restartNumberingAfterBreak="0">
    <w:nsid w:val="4ABB1CBC"/>
    <w:multiLevelType w:val="hybridMultilevel"/>
    <w:tmpl w:val="15281382"/>
    <w:lvl w:ilvl="0" w:tplc="459830E2">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9" w15:restartNumberingAfterBreak="0">
    <w:nsid w:val="4B2C19DB"/>
    <w:multiLevelType w:val="hybridMultilevel"/>
    <w:tmpl w:val="34364BC2"/>
    <w:lvl w:ilvl="0" w:tplc="A61034DE">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0" w15:restartNumberingAfterBreak="0">
    <w:nsid w:val="4B356442"/>
    <w:multiLevelType w:val="hybridMultilevel"/>
    <w:tmpl w:val="4A96ACF6"/>
    <w:lvl w:ilvl="0" w:tplc="1A58109A">
      <w:start w:val="1"/>
      <w:numFmt w:val="decimal"/>
      <w:lvlText w:val="(%1)"/>
      <w:lvlJc w:val="left"/>
      <w:pPr>
        <w:ind w:left="644" w:hanging="360"/>
      </w:pPr>
      <w:rPr>
        <w:rFonts w:hint="default"/>
        <w:b w:val="0"/>
        <w:bCs/>
        <w:i w:val="0"/>
        <w:strike w:val="0"/>
        <w:dstrike w:val="0"/>
        <w:color w:val="000000"/>
        <w:sz w:val="24"/>
        <w:szCs w:val="19"/>
        <w:u w:val="none" w:color="000000"/>
        <w:vertAlign w:val="baseli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1" w15:restartNumberingAfterBreak="0">
    <w:nsid w:val="4B6C342B"/>
    <w:multiLevelType w:val="hybridMultilevel"/>
    <w:tmpl w:val="A5FC2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BD200B5"/>
    <w:multiLevelType w:val="hybridMultilevel"/>
    <w:tmpl w:val="99E8C786"/>
    <w:lvl w:ilvl="0" w:tplc="26E8E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BE30670"/>
    <w:multiLevelType w:val="hybridMultilevel"/>
    <w:tmpl w:val="2BCEF6C2"/>
    <w:lvl w:ilvl="0" w:tplc="04090019">
      <w:start w:val="1"/>
      <w:numFmt w:val="lowerLetter"/>
      <w:lvlText w:val="%1."/>
      <w:lvlJc w:val="left"/>
      <w:pPr>
        <w:ind w:left="720" w:hanging="360"/>
      </w:pPr>
    </w:lvl>
    <w:lvl w:ilvl="1" w:tplc="2C1A0017">
      <w:start w:val="1"/>
      <w:numFmt w:val="lowerLetter"/>
      <w:lvlText w:val="%2)"/>
      <w:lvlJc w:val="left"/>
      <w:pPr>
        <w:ind w:left="1440" w:hanging="360"/>
      </w:pPr>
    </w:lvl>
    <w:lvl w:ilvl="2" w:tplc="274CFC58">
      <w:start w:val="2"/>
      <w:numFmt w:val="decimal"/>
      <w:lvlText w:val="%3"/>
      <w:lvlJc w:val="left"/>
      <w:pPr>
        <w:ind w:left="2340" w:hanging="360"/>
      </w:pPr>
      <w:rPr>
        <w:rFonts w:eastAsiaTheme="minorHAnsi" w:hint="default"/>
      </w:rPr>
    </w:lvl>
    <w:lvl w:ilvl="3" w:tplc="20C22012">
      <w:start w:val="1"/>
      <w:numFmt w:val="decimal"/>
      <w:lvlText w:val="%4)"/>
      <w:lvlJc w:val="left"/>
      <w:pPr>
        <w:ind w:left="2880" w:hanging="360"/>
      </w:pPr>
      <w:rPr>
        <w:rFonts w:hint="default"/>
      </w:rPr>
    </w:lvl>
    <w:lvl w:ilvl="4" w:tplc="C980BD6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CE11AE2"/>
    <w:multiLevelType w:val="hybridMultilevel"/>
    <w:tmpl w:val="F70E8DD2"/>
    <w:lvl w:ilvl="0" w:tplc="1D9080A4">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5" w15:restartNumberingAfterBreak="0">
    <w:nsid w:val="4D295384"/>
    <w:multiLevelType w:val="hybridMultilevel"/>
    <w:tmpl w:val="DF06A460"/>
    <w:lvl w:ilvl="0" w:tplc="3EB40652">
      <w:start w:val="1"/>
      <w:numFmt w:val="decimal"/>
      <w:lvlText w:val="%1)"/>
      <w:lvlJc w:val="left"/>
      <w:pPr>
        <w:ind w:left="720"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D544489"/>
    <w:multiLevelType w:val="hybridMultilevel"/>
    <w:tmpl w:val="F536C860"/>
    <w:lvl w:ilvl="0" w:tplc="7766263E">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7" w15:restartNumberingAfterBreak="0">
    <w:nsid w:val="4D8537B8"/>
    <w:multiLevelType w:val="hybridMultilevel"/>
    <w:tmpl w:val="1B04C414"/>
    <w:lvl w:ilvl="0" w:tplc="08090011">
      <w:start w:val="1"/>
      <w:numFmt w:val="decimal"/>
      <w:lvlText w:val="%1)"/>
      <w:lvlJc w:val="left"/>
      <w:pPr>
        <w:ind w:left="720" w:hanging="360"/>
      </w:pPr>
      <w:rPr>
        <w:rFonts w:hint="default"/>
        <w:b w:val="0"/>
        <w:strike w:val="0"/>
        <w:color w:val="auto"/>
      </w:rPr>
    </w:lvl>
    <w:lvl w:ilvl="1" w:tplc="FFFFFFFF">
      <w:start w:val="1"/>
      <w:numFmt w:val="bullet"/>
      <w:lvlText w:val="-"/>
      <w:lvlJc w:val="left"/>
      <w:pPr>
        <w:ind w:left="144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4DFB48B3"/>
    <w:multiLevelType w:val="hybridMultilevel"/>
    <w:tmpl w:val="7FC4F5E8"/>
    <w:lvl w:ilvl="0" w:tplc="E3E085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EA01387"/>
    <w:multiLevelType w:val="hybridMultilevel"/>
    <w:tmpl w:val="B84009DA"/>
    <w:lvl w:ilvl="0" w:tplc="BC42A3DC">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0" w15:restartNumberingAfterBreak="0">
    <w:nsid w:val="4F0F396F"/>
    <w:multiLevelType w:val="hybridMultilevel"/>
    <w:tmpl w:val="0DBE920A"/>
    <w:lvl w:ilvl="0" w:tplc="25D83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F1B06A3"/>
    <w:multiLevelType w:val="hybridMultilevel"/>
    <w:tmpl w:val="71DEC3DA"/>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2" w15:restartNumberingAfterBreak="0">
    <w:nsid w:val="4F937F02"/>
    <w:multiLevelType w:val="hybridMultilevel"/>
    <w:tmpl w:val="8158939C"/>
    <w:lvl w:ilvl="0" w:tplc="52BA1276">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3" w15:restartNumberingAfterBreak="0">
    <w:nsid w:val="4FE84E84"/>
    <w:multiLevelType w:val="hybridMultilevel"/>
    <w:tmpl w:val="5AFCD076"/>
    <w:lvl w:ilvl="0" w:tplc="0974EE4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4" w15:restartNumberingAfterBreak="0">
    <w:nsid w:val="501C1597"/>
    <w:multiLevelType w:val="hybridMultilevel"/>
    <w:tmpl w:val="0644C718"/>
    <w:lvl w:ilvl="0" w:tplc="47865B72">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5" w15:restartNumberingAfterBreak="0">
    <w:nsid w:val="507C6BCA"/>
    <w:multiLevelType w:val="hybridMultilevel"/>
    <w:tmpl w:val="352E70AC"/>
    <w:lvl w:ilvl="0" w:tplc="3912DFFE">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6" w15:restartNumberingAfterBreak="0">
    <w:nsid w:val="50CA10E7"/>
    <w:multiLevelType w:val="hybridMultilevel"/>
    <w:tmpl w:val="3A14631E"/>
    <w:lvl w:ilvl="0" w:tplc="04090011">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1532B22"/>
    <w:multiLevelType w:val="hybridMultilevel"/>
    <w:tmpl w:val="CBB8F7FA"/>
    <w:lvl w:ilvl="0" w:tplc="C0B0B59C">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8" w15:restartNumberingAfterBreak="0">
    <w:nsid w:val="53286100"/>
    <w:multiLevelType w:val="hybridMultilevel"/>
    <w:tmpl w:val="6024A3C8"/>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9" w15:restartNumberingAfterBreak="0">
    <w:nsid w:val="540E5BEA"/>
    <w:multiLevelType w:val="hybridMultilevel"/>
    <w:tmpl w:val="F6966B2A"/>
    <w:lvl w:ilvl="0" w:tplc="D33A09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4AD3232"/>
    <w:multiLevelType w:val="hybridMultilevel"/>
    <w:tmpl w:val="C46CEAAA"/>
    <w:lvl w:ilvl="0" w:tplc="2C1A0017">
      <w:start w:val="1"/>
      <w:numFmt w:val="lowerLetter"/>
      <w:lvlText w:val="%1)"/>
      <w:lvlJc w:val="left"/>
      <w:pPr>
        <w:ind w:left="1080" w:hanging="360"/>
      </w:pPr>
      <w:rPr>
        <w:rFonts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71" w15:restartNumberingAfterBreak="0">
    <w:nsid w:val="54E64E6B"/>
    <w:multiLevelType w:val="hybridMultilevel"/>
    <w:tmpl w:val="3A82FD06"/>
    <w:lvl w:ilvl="0" w:tplc="30BE527A">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2" w15:restartNumberingAfterBreak="0">
    <w:nsid w:val="55887D65"/>
    <w:multiLevelType w:val="hybridMultilevel"/>
    <w:tmpl w:val="E1C49874"/>
    <w:lvl w:ilvl="0" w:tplc="8FCE5498">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3" w15:restartNumberingAfterBreak="0">
    <w:nsid w:val="558A65DF"/>
    <w:multiLevelType w:val="hybridMultilevel"/>
    <w:tmpl w:val="E240374C"/>
    <w:lvl w:ilvl="0" w:tplc="05DE6E30">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4" w15:restartNumberingAfterBreak="0">
    <w:nsid w:val="56194BFD"/>
    <w:multiLevelType w:val="hybridMultilevel"/>
    <w:tmpl w:val="FDC4F14C"/>
    <w:lvl w:ilvl="0" w:tplc="F9A86400">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5" w15:restartNumberingAfterBreak="0">
    <w:nsid w:val="56943462"/>
    <w:multiLevelType w:val="hybridMultilevel"/>
    <w:tmpl w:val="988829E6"/>
    <w:lvl w:ilvl="0" w:tplc="98A6BC7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6" w15:restartNumberingAfterBreak="0">
    <w:nsid w:val="56F134C0"/>
    <w:multiLevelType w:val="hybridMultilevel"/>
    <w:tmpl w:val="F37A43AA"/>
    <w:lvl w:ilvl="0" w:tplc="2166C61C">
      <w:start w:val="1"/>
      <w:numFmt w:val="decimal"/>
      <w:lvlText w:val="(%1)"/>
      <w:lvlJc w:val="left"/>
      <w:pPr>
        <w:ind w:left="360"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74A6E53"/>
    <w:multiLevelType w:val="hybridMultilevel"/>
    <w:tmpl w:val="849A8AD6"/>
    <w:lvl w:ilvl="0" w:tplc="B1B88070">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8" w15:restartNumberingAfterBreak="0">
    <w:nsid w:val="57837795"/>
    <w:multiLevelType w:val="hybridMultilevel"/>
    <w:tmpl w:val="E63E811C"/>
    <w:lvl w:ilvl="0" w:tplc="E572CD96">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9" w15:restartNumberingAfterBreak="0">
    <w:nsid w:val="5AC91B25"/>
    <w:multiLevelType w:val="hybridMultilevel"/>
    <w:tmpl w:val="455E8276"/>
    <w:lvl w:ilvl="0" w:tplc="F6362AC8">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0" w15:restartNumberingAfterBreak="0">
    <w:nsid w:val="5B2F71C8"/>
    <w:multiLevelType w:val="hybridMultilevel"/>
    <w:tmpl w:val="A0EE3440"/>
    <w:lvl w:ilvl="0" w:tplc="92C629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BFE7B8C"/>
    <w:multiLevelType w:val="hybridMultilevel"/>
    <w:tmpl w:val="018CCF38"/>
    <w:lvl w:ilvl="0" w:tplc="2C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C4B7C52"/>
    <w:multiLevelType w:val="hybridMultilevel"/>
    <w:tmpl w:val="69AED43A"/>
    <w:lvl w:ilvl="0" w:tplc="62188E3A">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CC42279"/>
    <w:multiLevelType w:val="hybridMultilevel"/>
    <w:tmpl w:val="4F480D12"/>
    <w:lvl w:ilvl="0" w:tplc="4170B0F8">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4" w15:restartNumberingAfterBreak="0">
    <w:nsid w:val="5E06518D"/>
    <w:multiLevelType w:val="hybridMultilevel"/>
    <w:tmpl w:val="B5728F4C"/>
    <w:lvl w:ilvl="0" w:tplc="29E82124">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5" w15:restartNumberingAfterBreak="0">
    <w:nsid w:val="5E227B5B"/>
    <w:multiLevelType w:val="hybridMultilevel"/>
    <w:tmpl w:val="3258CBD6"/>
    <w:lvl w:ilvl="0" w:tplc="1A8CF5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E8436E0"/>
    <w:multiLevelType w:val="hybridMultilevel"/>
    <w:tmpl w:val="FED0270C"/>
    <w:lvl w:ilvl="0" w:tplc="61B0263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F2D7FE8"/>
    <w:multiLevelType w:val="hybridMultilevel"/>
    <w:tmpl w:val="8B582158"/>
    <w:lvl w:ilvl="0" w:tplc="AD7267E8">
      <w:start w:val="3"/>
      <w:numFmt w:val="decimal"/>
      <w:lvlText w:val="(%1)"/>
      <w:lvlJc w:val="left"/>
      <w:pPr>
        <w:ind w:left="720"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1280D57"/>
    <w:multiLevelType w:val="hybridMultilevel"/>
    <w:tmpl w:val="CCDED73A"/>
    <w:lvl w:ilvl="0" w:tplc="DF2422A0">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1302FF8"/>
    <w:multiLevelType w:val="hybridMultilevel"/>
    <w:tmpl w:val="126AC902"/>
    <w:lvl w:ilvl="0" w:tplc="2C1A0011">
      <w:start w:val="1"/>
      <w:numFmt w:val="decimal"/>
      <w:lvlText w:val="%1)"/>
      <w:lvlJc w:val="left"/>
      <w:pPr>
        <w:ind w:left="720" w:hanging="360"/>
      </w:pPr>
      <w:rPr>
        <w:b w:val="0"/>
        <w:strike w:val="0"/>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0" w15:restartNumberingAfterBreak="0">
    <w:nsid w:val="6155513C"/>
    <w:multiLevelType w:val="hybridMultilevel"/>
    <w:tmpl w:val="867E20C4"/>
    <w:lvl w:ilvl="0" w:tplc="EC3AF18A">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1" w15:restartNumberingAfterBreak="0">
    <w:nsid w:val="62646BD6"/>
    <w:multiLevelType w:val="hybridMultilevel"/>
    <w:tmpl w:val="FC2A5C1E"/>
    <w:lvl w:ilvl="0" w:tplc="5A0616E0">
      <w:start w:val="1"/>
      <w:numFmt w:val="decimal"/>
      <w:lvlText w:val="(%1)"/>
      <w:lvlJc w:val="left"/>
      <w:pPr>
        <w:ind w:left="284"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2" w15:restartNumberingAfterBreak="0">
    <w:nsid w:val="62A81D6D"/>
    <w:multiLevelType w:val="hybridMultilevel"/>
    <w:tmpl w:val="E8406016"/>
    <w:lvl w:ilvl="0" w:tplc="26167D4A">
      <w:start w:val="1"/>
      <w:numFmt w:val="decimal"/>
      <w:lvlText w:val="%1)"/>
      <w:lvlJc w:val="left"/>
      <w:pPr>
        <w:ind w:left="1080" w:hanging="360"/>
      </w:pPr>
    </w:lvl>
    <w:lvl w:ilvl="1" w:tplc="241A0019">
      <w:start w:val="1"/>
      <w:numFmt w:val="lowerLetter"/>
      <w:lvlText w:val="%2."/>
      <w:lvlJc w:val="left"/>
      <w:pPr>
        <w:ind w:left="1800" w:hanging="360"/>
      </w:pPr>
    </w:lvl>
    <w:lvl w:ilvl="2" w:tplc="04090017">
      <w:start w:val="1"/>
      <w:numFmt w:val="lowerLetter"/>
      <w:lvlText w:val="%3)"/>
      <w:lvlJc w:val="left"/>
      <w:pPr>
        <w:ind w:left="2520" w:hanging="180"/>
      </w:pPr>
      <w:rPr>
        <w:rFonts w:hint="default"/>
        <w:b w:val="0"/>
        <w:i w:val="0"/>
        <w:strike w:val="0"/>
        <w:dstrike w:val="0"/>
        <w:color w:val="000000"/>
        <w:sz w:val="24"/>
        <w:szCs w:val="19"/>
        <w:u w:val="none" w:color="000000"/>
        <w:bdr w:val="none" w:sz="0" w:space="0" w:color="auto"/>
        <w:shd w:val="clear" w:color="auto" w:fill="auto"/>
        <w:vertAlign w:val="baseline"/>
      </w:r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3" w15:restartNumberingAfterBreak="0">
    <w:nsid w:val="62E940FC"/>
    <w:multiLevelType w:val="hybridMultilevel"/>
    <w:tmpl w:val="8A22DFAE"/>
    <w:lvl w:ilvl="0" w:tplc="307A36BA">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31D2819"/>
    <w:multiLevelType w:val="hybridMultilevel"/>
    <w:tmpl w:val="21A4D158"/>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5" w15:restartNumberingAfterBreak="0">
    <w:nsid w:val="63D351EA"/>
    <w:multiLevelType w:val="hybridMultilevel"/>
    <w:tmpl w:val="670231C8"/>
    <w:lvl w:ilvl="0" w:tplc="A558BAD8">
      <w:start w:val="8"/>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6" w15:restartNumberingAfterBreak="0">
    <w:nsid w:val="643C1ECA"/>
    <w:multiLevelType w:val="hybridMultilevel"/>
    <w:tmpl w:val="E638888A"/>
    <w:lvl w:ilvl="0" w:tplc="A72CE70E">
      <w:start w:val="1"/>
      <w:numFmt w:val="lowerLetter"/>
      <w:lvlText w:val="%1)"/>
      <w:lvlJc w:val="left"/>
      <w:pPr>
        <w:ind w:left="1069"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7" w15:restartNumberingAfterBreak="0">
    <w:nsid w:val="6524556C"/>
    <w:multiLevelType w:val="hybridMultilevel"/>
    <w:tmpl w:val="3FBC8CE8"/>
    <w:lvl w:ilvl="0" w:tplc="75F47718">
      <w:start w:val="1"/>
      <w:numFmt w:val="decimal"/>
      <w:lvlText w:val="(%1)"/>
      <w:lvlJc w:val="left"/>
      <w:pPr>
        <w:ind w:left="360" w:hanging="360"/>
      </w:pPr>
      <w:rPr>
        <w:rFonts w:hint="default"/>
        <w:b w:val="0"/>
        <w:bCs/>
        <w:i w:val="0"/>
        <w:strike w:val="0"/>
        <w:dstrike w:val="0"/>
        <w:color w:val="000000"/>
        <w:sz w:val="24"/>
        <w:szCs w:val="19"/>
        <w:u w:val="none" w:color="00000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8" w15:restartNumberingAfterBreak="0">
    <w:nsid w:val="65D1447B"/>
    <w:multiLevelType w:val="hybridMultilevel"/>
    <w:tmpl w:val="B7FCBA7E"/>
    <w:lvl w:ilvl="0" w:tplc="82A45100">
      <w:start w:val="1"/>
      <w:numFmt w:val="bullet"/>
      <w:lvlText w:val="-"/>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66535102"/>
    <w:multiLevelType w:val="hybridMultilevel"/>
    <w:tmpl w:val="FC528CEA"/>
    <w:lvl w:ilvl="0" w:tplc="7FD243B8">
      <w:start w:val="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6A768D7"/>
    <w:multiLevelType w:val="hybridMultilevel"/>
    <w:tmpl w:val="99F6133A"/>
    <w:lvl w:ilvl="0" w:tplc="48D20FBA">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7614EA0"/>
    <w:multiLevelType w:val="hybridMultilevel"/>
    <w:tmpl w:val="35788A7A"/>
    <w:lvl w:ilvl="0" w:tplc="2C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76B43FF"/>
    <w:multiLevelType w:val="hybridMultilevel"/>
    <w:tmpl w:val="A838EE82"/>
    <w:lvl w:ilvl="0" w:tplc="53AEAE62">
      <w:start w:val="1"/>
      <w:numFmt w:val="decimal"/>
      <w:lvlText w:val="(%1)"/>
      <w:lvlJc w:val="left"/>
      <w:pPr>
        <w:ind w:left="459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3" w15:restartNumberingAfterBreak="0">
    <w:nsid w:val="684C6A69"/>
    <w:multiLevelType w:val="hybridMultilevel"/>
    <w:tmpl w:val="0E60E750"/>
    <w:lvl w:ilvl="0" w:tplc="FFC6FF04">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4" w15:restartNumberingAfterBreak="0">
    <w:nsid w:val="687F1ACD"/>
    <w:multiLevelType w:val="hybridMultilevel"/>
    <w:tmpl w:val="D26E5074"/>
    <w:lvl w:ilvl="0" w:tplc="90E40922">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9BB0344"/>
    <w:multiLevelType w:val="hybridMultilevel"/>
    <w:tmpl w:val="9AD6B046"/>
    <w:lvl w:ilvl="0" w:tplc="E23468D8">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6" w15:restartNumberingAfterBreak="0">
    <w:nsid w:val="6A2F555F"/>
    <w:multiLevelType w:val="hybridMultilevel"/>
    <w:tmpl w:val="C82E0BC0"/>
    <w:lvl w:ilvl="0" w:tplc="22686B04">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BE045F2"/>
    <w:multiLevelType w:val="hybridMultilevel"/>
    <w:tmpl w:val="173CB3F6"/>
    <w:lvl w:ilvl="0" w:tplc="59B29F1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BE91D08"/>
    <w:multiLevelType w:val="hybridMultilevel"/>
    <w:tmpl w:val="F12CC816"/>
    <w:lvl w:ilvl="0" w:tplc="9ED84D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C177721"/>
    <w:multiLevelType w:val="hybridMultilevel"/>
    <w:tmpl w:val="B0E60802"/>
    <w:lvl w:ilvl="0" w:tplc="E1EA5EB2">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0" w15:restartNumberingAfterBreak="0">
    <w:nsid w:val="6DF77308"/>
    <w:multiLevelType w:val="hybridMultilevel"/>
    <w:tmpl w:val="A552C29E"/>
    <w:lvl w:ilvl="0" w:tplc="30E29F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EAA2C65"/>
    <w:multiLevelType w:val="hybridMultilevel"/>
    <w:tmpl w:val="6180E45A"/>
    <w:lvl w:ilvl="0" w:tplc="F418BF8A">
      <w:start w:val="7"/>
      <w:numFmt w:val="bullet"/>
      <w:lvlText w:val="-"/>
      <w:lvlJc w:val="left"/>
      <w:pPr>
        <w:ind w:left="1080" w:hanging="360"/>
      </w:pPr>
      <w:rPr>
        <w:rFonts w:ascii="Times New Roman" w:eastAsiaTheme="minorHAnsi" w:hAnsi="Times New Roman" w:cs="Times New Roman" w:hint="default"/>
        <w:color w:val="auto"/>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12" w15:restartNumberingAfterBreak="0">
    <w:nsid w:val="6FBC51A5"/>
    <w:multiLevelType w:val="hybridMultilevel"/>
    <w:tmpl w:val="081ED1B6"/>
    <w:lvl w:ilvl="0" w:tplc="04090019">
      <w:start w:val="1"/>
      <w:numFmt w:val="lowerLetter"/>
      <w:lvlText w:val="%1."/>
      <w:lvlJc w:val="left"/>
      <w:pPr>
        <w:ind w:left="720" w:hanging="360"/>
      </w:pPr>
    </w:lvl>
    <w:lvl w:ilvl="1" w:tplc="2C1A0017">
      <w:start w:val="1"/>
      <w:numFmt w:val="lowerLetter"/>
      <w:lvlText w:val="%2)"/>
      <w:lvlJc w:val="left"/>
      <w:pPr>
        <w:ind w:left="1440" w:hanging="360"/>
      </w:pPr>
    </w:lvl>
    <w:lvl w:ilvl="2" w:tplc="E53007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FED2987"/>
    <w:multiLevelType w:val="hybridMultilevel"/>
    <w:tmpl w:val="B4D86374"/>
    <w:lvl w:ilvl="0" w:tplc="9280AC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0B219E9"/>
    <w:multiLevelType w:val="hybridMultilevel"/>
    <w:tmpl w:val="5BFE9904"/>
    <w:lvl w:ilvl="0" w:tplc="C8CCC046">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0F65C4D"/>
    <w:multiLevelType w:val="hybridMultilevel"/>
    <w:tmpl w:val="63D0A29A"/>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6" w15:restartNumberingAfterBreak="0">
    <w:nsid w:val="713C5D0F"/>
    <w:multiLevelType w:val="hybridMultilevel"/>
    <w:tmpl w:val="B0C6165A"/>
    <w:lvl w:ilvl="0" w:tplc="956E3238">
      <w:start w:val="1"/>
      <w:numFmt w:val="decimal"/>
      <w:lvlText w:val="(%1)"/>
      <w:lvlJc w:val="left"/>
      <w:pPr>
        <w:ind w:left="644"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18009F2"/>
    <w:multiLevelType w:val="hybridMultilevel"/>
    <w:tmpl w:val="E0B64130"/>
    <w:lvl w:ilvl="0" w:tplc="B838D4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72236D8B"/>
    <w:multiLevelType w:val="hybridMultilevel"/>
    <w:tmpl w:val="EAB8205A"/>
    <w:lvl w:ilvl="0" w:tplc="9FF625D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9" w15:restartNumberingAfterBreak="0">
    <w:nsid w:val="725207C5"/>
    <w:multiLevelType w:val="hybridMultilevel"/>
    <w:tmpl w:val="90BCE9A4"/>
    <w:lvl w:ilvl="0" w:tplc="08090017">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72AB672F"/>
    <w:multiLevelType w:val="hybridMultilevel"/>
    <w:tmpl w:val="62ACE062"/>
    <w:lvl w:ilvl="0" w:tplc="9B5CC622">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72B011A4"/>
    <w:multiLevelType w:val="hybridMultilevel"/>
    <w:tmpl w:val="E0B64130"/>
    <w:lvl w:ilvl="0" w:tplc="B838D4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2FF6071"/>
    <w:multiLevelType w:val="hybridMultilevel"/>
    <w:tmpl w:val="E3FCD69C"/>
    <w:lvl w:ilvl="0" w:tplc="8CF89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4D27747"/>
    <w:multiLevelType w:val="hybridMultilevel"/>
    <w:tmpl w:val="A3C8B5AE"/>
    <w:lvl w:ilvl="0" w:tplc="0974EE40">
      <w:start w:val="1"/>
      <w:numFmt w:val="decimal"/>
      <w:lvlText w:val="(%1)"/>
      <w:lvlJc w:val="left"/>
      <w:pPr>
        <w:ind w:left="720" w:hanging="360"/>
      </w:pPr>
      <w:rPr>
        <w:rFonts w:hint="default"/>
        <w:b w:val="0"/>
        <w:bC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4" w15:restartNumberingAfterBreak="0">
    <w:nsid w:val="753D6FD8"/>
    <w:multiLevelType w:val="hybridMultilevel"/>
    <w:tmpl w:val="339432D4"/>
    <w:lvl w:ilvl="0" w:tplc="072A4C56">
      <w:start w:val="1"/>
      <w:numFmt w:val="decimal"/>
      <w:lvlText w:val="(%1)"/>
      <w:lvlJc w:val="left"/>
      <w:pPr>
        <w:ind w:left="284"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5" w15:restartNumberingAfterBreak="0">
    <w:nsid w:val="75C0070F"/>
    <w:multiLevelType w:val="hybridMultilevel"/>
    <w:tmpl w:val="F44CC530"/>
    <w:lvl w:ilvl="0" w:tplc="E9C6D354">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5F21819"/>
    <w:multiLevelType w:val="hybridMultilevel"/>
    <w:tmpl w:val="7E7013F4"/>
    <w:lvl w:ilvl="0" w:tplc="2C1A0017">
      <w:start w:val="1"/>
      <w:numFmt w:val="lowerLetter"/>
      <w:lvlText w:val="%1)"/>
      <w:lvlJc w:val="left"/>
      <w:pPr>
        <w:ind w:left="1080" w:hanging="360"/>
      </w:pPr>
      <w:rPr>
        <w:rFonts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27" w15:restartNumberingAfterBreak="0">
    <w:nsid w:val="76FD09C3"/>
    <w:multiLevelType w:val="hybridMultilevel"/>
    <w:tmpl w:val="786EB0AC"/>
    <w:lvl w:ilvl="0" w:tplc="E46A6B3A">
      <w:start w:val="2"/>
      <w:numFmt w:val="decimal"/>
      <w:lvlText w:val="(%1)"/>
      <w:lvlJc w:val="left"/>
      <w:pPr>
        <w:ind w:left="720" w:hanging="360"/>
      </w:pPr>
      <w:rPr>
        <w:rFonts w:hint="default"/>
        <w:b w:val="0"/>
        <w:bCs/>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8" w15:restartNumberingAfterBreak="0">
    <w:nsid w:val="76FF76B4"/>
    <w:multiLevelType w:val="hybridMultilevel"/>
    <w:tmpl w:val="725CCFFC"/>
    <w:lvl w:ilvl="0" w:tplc="EA30D968">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9" w15:restartNumberingAfterBreak="0">
    <w:nsid w:val="7795721B"/>
    <w:multiLevelType w:val="hybridMultilevel"/>
    <w:tmpl w:val="80C2266E"/>
    <w:lvl w:ilvl="0" w:tplc="2C1A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8063EB0"/>
    <w:multiLevelType w:val="hybridMultilevel"/>
    <w:tmpl w:val="574EC486"/>
    <w:lvl w:ilvl="0" w:tplc="A1A0E5E4">
      <w:start w:val="1"/>
      <w:numFmt w:val="decimal"/>
      <w:lvlText w:val="(%1)"/>
      <w:lvlJc w:val="left"/>
      <w:pPr>
        <w:ind w:left="2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8BE5C9A"/>
    <w:multiLevelType w:val="hybridMultilevel"/>
    <w:tmpl w:val="6EA8A002"/>
    <w:lvl w:ilvl="0" w:tplc="715A2A30">
      <w:start w:val="1"/>
      <w:numFmt w:val="decimal"/>
      <w:lvlText w:val="(%1)"/>
      <w:lvlJc w:val="left"/>
      <w:pPr>
        <w:ind w:left="644" w:hanging="360"/>
      </w:pPr>
      <w:rPr>
        <w:rFonts w:hint="default"/>
        <w:b w:val="0"/>
        <w:bCs/>
        <w:i w:val="0"/>
        <w:strike w:val="0"/>
        <w:dstrike w:val="0"/>
        <w:color w:val="000000"/>
        <w:sz w:val="24"/>
        <w:szCs w:val="19"/>
        <w:u w:val="none" w:color="000000"/>
        <w:vertAlign w:val="baseli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2" w15:restartNumberingAfterBreak="0">
    <w:nsid w:val="790874FA"/>
    <w:multiLevelType w:val="hybridMultilevel"/>
    <w:tmpl w:val="E0B66B0C"/>
    <w:lvl w:ilvl="0" w:tplc="07BE5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92A0722"/>
    <w:multiLevelType w:val="hybridMultilevel"/>
    <w:tmpl w:val="251E6F34"/>
    <w:lvl w:ilvl="0" w:tplc="A3769906">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4" w15:restartNumberingAfterBreak="0">
    <w:nsid w:val="79865839"/>
    <w:multiLevelType w:val="hybridMultilevel"/>
    <w:tmpl w:val="7458D7E4"/>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5" w15:restartNumberingAfterBreak="0">
    <w:nsid w:val="79CB32AB"/>
    <w:multiLevelType w:val="hybridMultilevel"/>
    <w:tmpl w:val="121ADAAE"/>
    <w:lvl w:ilvl="0" w:tplc="2AA8E4A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A167680"/>
    <w:multiLevelType w:val="hybridMultilevel"/>
    <w:tmpl w:val="CFEADA7C"/>
    <w:lvl w:ilvl="0" w:tplc="EE0E55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C0C2460"/>
    <w:multiLevelType w:val="hybridMultilevel"/>
    <w:tmpl w:val="3FD651BC"/>
    <w:lvl w:ilvl="0" w:tplc="0974EE4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C1747B5"/>
    <w:multiLevelType w:val="hybridMultilevel"/>
    <w:tmpl w:val="446A053C"/>
    <w:lvl w:ilvl="0" w:tplc="32ECD826">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9" w15:restartNumberingAfterBreak="0">
    <w:nsid w:val="7C3F56A8"/>
    <w:multiLevelType w:val="hybridMultilevel"/>
    <w:tmpl w:val="45146350"/>
    <w:lvl w:ilvl="0" w:tplc="9F80580A">
      <w:start w:val="1"/>
      <w:numFmt w:val="decimal"/>
      <w:lvlText w:val="(%1)"/>
      <w:lvlJc w:val="left"/>
      <w:pPr>
        <w:ind w:left="644"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CB20776"/>
    <w:multiLevelType w:val="hybridMultilevel"/>
    <w:tmpl w:val="D8D89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CE952B8"/>
    <w:multiLevelType w:val="hybridMultilevel"/>
    <w:tmpl w:val="47D8965C"/>
    <w:lvl w:ilvl="0" w:tplc="FFFFFFFF">
      <w:start w:val="1"/>
      <w:numFmt w:val="bullet"/>
      <w:lvlText w:val="-"/>
      <w:lvlJc w:val="left"/>
      <w:pPr>
        <w:ind w:left="720" w:hanging="360"/>
      </w:pPr>
      <w:rPr>
        <w:rFonts w:ascii="Arial" w:hAnsi="Aria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2" w15:restartNumberingAfterBreak="0">
    <w:nsid w:val="7CF17DF4"/>
    <w:multiLevelType w:val="hybridMultilevel"/>
    <w:tmpl w:val="B2866EC4"/>
    <w:lvl w:ilvl="0" w:tplc="478E8DD6">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3" w15:restartNumberingAfterBreak="0">
    <w:nsid w:val="7E2362EF"/>
    <w:multiLevelType w:val="hybridMultilevel"/>
    <w:tmpl w:val="82324176"/>
    <w:lvl w:ilvl="0" w:tplc="DD90780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F5C3400"/>
    <w:multiLevelType w:val="hybridMultilevel"/>
    <w:tmpl w:val="42C62E58"/>
    <w:lvl w:ilvl="0" w:tplc="FAC86EBE">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5" w15:restartNumberingAfterBreak="0">
    <w:nsid w:val="7FAE7E13"/>
    <w:multiLevelType w:val="hybridMultilevel"/>
    <w:tmpl w:val="082CF24A"/>
    <w:lvl w:ilvl="0" w:tplc="C6A40C94">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6" w15:restartNumberingAfterBreak="0">
    <w:nsid w:val="7FF657D3"/>
    <w:multiLevelType w:val="hybridMultilevel"/>
    <w:tmpl w:val="C9F4344A"/>
    <w:lvl w:ilvl="0" w:tplc="85744E60">
      <w:start w:val="1"/>
      <w:numFmt w:val="decimal"/>
      <w:lvlText w:val="(%1)"/>
      <w:lvlJc w:val="left"/>
      <w:pPr>
        <w:ind w:left="284"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5"/>
  </w:num>
  <w:num w:numId="2">
    <w:abstractNumId w:val="2"/>
  </w:num>
  <w:num w:numId="3">
    <w:abstractNumId w:val="125"/>
  </w:num>
  <w:num w:numId="4">
    <w:abstractNumId w:val="106"/>
  </w:num>
  <w:num w:numId="5">
    <w:abstractNumId w:val="100"/>
  </w:num>
  <w:num w:numId="6">
    <w:abstractNumId w:val="43"/>
  </w:num>
  <w:num w:numId="7">
    <w:abstractNumId w:val="34"/>
  </w:num>
  <w:num w:numId="8">
    <w:abstractNumId w:val="155"/>
  </w:num>
  <w:num w:numId="9">
    <w:abstractNumId w:val="38"/>
  </w:num>
  <w:num w:numId="10">
    <w:abstractNumId w:val="120"/>
  </w:num>
  <w:num w:numId="11">
    <w:abstractNumId w:val="189"/>
  </w:num>
  <w:num w:numId="12">
    <w:abstractNumId w:val="121"/>
  </w:num>
  <w:num w:numId="13">
    <w:abstractNumId w:val="53"/>
  </w:num>
  <w:num w:numId="14">
    <w:abstractNumId w:val="229"/>
  </w:num>
  <w:num w:numId="15">
    <w:abstractNumId w:val="90"/>
  </w:num>
  <w:num w:numId="16">
    <w:abstractNumId w:val="111"/>
  </w:num>
  <w:num w:numId="17">
    <w:abstractNumId w:val="54"/>
  </w:num>
  <w:num w:numId="18">
    <w:abstractNumId w:val="59"/>
  </w:num>
  <w:num w:numId="19">
    <w:abstractNumId w:val="48"/>
  </w:num>
  <w:num w:numId="20">
    <w:abstractNumId w:val="17"/>
  </w:num>
  <w:num w:numId="21">
    <w:abstractNumId w:val="163"/>
  </w:num>
  <w:num w:numId="22">
    <w:abstractNumId w:val="32"/>
  </w:num>
  <w:num w:numId="23">
    <w:abstractNumId w:val="215"/>
  </w:num>
  <w:num w:numId="24">
    <w:abstractNumId w:val="129"/>
  </w:num>
  <w:num w:numId="25">
    <w:abstractNumId w:val="95"/>
  </w:num>
  <w:num w:numId="26">
    <w:abstractNumId w:val="223"/>
  </w:num>
  <w:num w:numId="27">
    <w:abstractNumId w:val="85"/>
  </w:num>
  <w:num w:numId="28">
    <w:abstractNumId w:val="147"/>
  </w:num>
  <w:num w:numId="29">
    <w:abstractNumId w:val="157"/>
  </w:num>
  <w:num w:numId="30">
    <w:abstractNumId w:val="168"/>
  </w:num>
  <w:num w:numId="31">
    <w:abstractNumId w:val="211"/>
  </w:num>
  <w:num w:numId="32">
    <w:abstractNumId w:val="136"/>
  </w:num>
  <w:num w:numId="33">
    <w:abstractNumId w:val="64"/>
  </w:num>
  <w:num w:numId="34">
    <w:abstractNumId w:val="62"/>
  </w:num>
  <w:num w:numId="35">
    <w:abstractNumId w:val="14"/>
  </w:num>
  <w:num w:numId="36">
    <w:abstractNumId w:val="132"/>
  </w:num>
  <w:num w:numId="37">
    <w:abstractNumId w:val="94"/>
  </w:num>
  <w:num w:numId="38">
    <w:abstractNumId w:val="202"/>
  </w:num>
  <w:num w:numId="39">
    <w:abstractNumId w:val="153"/>
  </w:num>
  <w:num w:numId="40">
    <w:abstractNumId w:val="227"/>
  </w:num>
  <w:num w:numId="41">
    <w:abstractNumId w:val="119"/>
  </w:num>
  <w:num w:numId="42">
    <w:abstractNumId w:val="26"/>
  </w:num>
  <w:num w:numId="43">
    <w:abstractNumId w:val="109"/>
  </w:num>
  <w:num w:numId="44">
    <w:abstractNumId w:val="145"/>
  </w:num>
  <w:num w:numId="45">
    <w:abstractNumId w:val="146"/>
  </w:num>
  <w:num w:numId="46">
    <w:abstractNumId w:val="169"/>
  </w:num>
  <w:num w:numId="47">
    <w:abstractNumId w:val="158"/>
  </w:num>
  <w:num w:numId="48">
    <w:abstractNumId w:val="138"/>
  </w:num>
  <w:num w:numId="49">
    <w:abstractNumId w:val="35"/>
  </w:num>
  <w:num w:numId="50">
    <w:abstractNumId w:val="58"/>
  </w:num>
  <w:num w:numId="51">
    <w:abstractNumId w:val="104"/>
  </w:num>
  <w:num w:numId="52">
    <w:abstractNumId w:val="175"/>
  </w:num>
  <w:num w:numId="53">
    <w:abstractNumId w:val="205"/>
  </w:num>
  <w:num w:numId="54">
    <w:abstractNumId w:val="170"/>
  </w:num>
  <w:num w:numId="55">
    <w:abstractNumId w:val="128"/>
  </w:num>
  <w:num w:numId="56">
    <w:abstractNumId w:val="142"/>
  </w:num>
  <w:num w:numId="57">
    <w:abstractNumId w:val="135"/>
  </w:num>
  <w:num w:numId="58">
    <w:abstractNumId w:val="192"/>
  </w:num>
  <w:num w:numId="59">
    <w:abstractNumId w:val="50"/>
  </w:num>
  <w:num w:numId="60">
    <w:abstractNumId w:val="122"/>
  </w:num>
  <w:num w:numId="61">
    <w:abstractNumId w:val="110"/>
  </w:num>
  <w:num w:numId="62">
    <w:abstractNumId w:val="98"/>
  </w:num>
  <w:num w:numId="63">
    <w:abstractNumId w:val="234"/>
  </w:num>
  <w:num w:numId="64">
    <w:abstractNumId w:val="108"/>
  </w:num>
  <w:num w:numId="65">
    <w:abstractNumId w:val="237"/>
  </w:num>
  <w:num w:numId="66">
    <w:abstractNumId w:val="201"/>
  </w:num>
  <w:num w:numId="67">
    <w:abstractNumId w:val="152"/>
  </w:num>
  <w:num w:numId="68">
    <w:abstractNumId w:val="126"/>
  </w:num>
  <w:num w:numId="69">
    <w:abstractNumId w:val="0"/>
  </w:num>
  <w:num w:numId="70">
    <w:abstractNumId w:val="27"/>
  </w:num>
  <w:num w:numId="71">
    <w:abstractNumId w:val="232"/>
  </w:num>
  <w:num w:numId="72">
    <w:abstractNumId w:val="3"/>
  </w:num>
  <w:num w:numId="73">
    <w:abstractNumId w:val="131"/>
  </w:num>
  <w:num w:numId="74">
    <w:abstractNumId w:val="160"/>
  </w:num>
  <w:num w:numId="75">
    <w:abstractNumId w:val="130"/>
  </w:num>
  <w:num w:numId="76">
    <w:abstractNumId w:val="226"/>
  </w:num>
  <w:num w:numId="77">
    <w:abstractNumId w:val="218"/>
  </w:num>
  <w:num w:numId="78">
    <w:abstractNumId w:val="46"/>
  </w:num>
  <w:num w:numId="79">
    <w:abstractNumId w:val="81"/>
  </w:num>
  <w:num w:numId="80">
    <w:abstractNumId w:val="183"/>
  </w:num>
  <w:num w:numId="81">
    <w:abstractNumId w:val="78"/>
  </w:num>
  <w:num w:numId="82">
    <w:abstractNumId w:val="162"/>
  </w:num>
  <w:num w:numId="83">
    <w:abstractNumId w:val="241"/>
  </w:num>
  <w:num w:numId="84">
    <w:abstractNumId w:val="77"/>
  </w:num>
  <w:num w:numId="85">
    <w:abstractNumId w:val="123"/>
  </w:num>
  <w:num w:numId="86">
    <w:abstractNumId w:val="231"/>
  </w:num>
  <w:num w:numId="87">
    <w:abstractNumId w:val="180"/>
  </w:num>
  <w:num w:numId="88">
    <w:abstractNumId w:val="112"/>
  </w:num>
  <w:num w:numId="89">
    <w:abstractNumId w:val="55"/>
  </w:num>
  <w:num w:numId="90">
    <w:abstractNumId w:val="65"/>
  </w:num>
  <w:num w:numId="91">
    <w:abstractNumId w:val="24"/>
  </w:num>
  <w:num w:numId="92">
    <w:abstractNumId w:val="185"/>
  </w:num>
  <w:num w:numId="93">
    <w:abstractNumId w:val="216"/>
  </w:num>
  <w:num w:numId="94">
    <w:abstractNumId w:val="144"/>
  </w:num>
  <w:num w:numId="95">
    <w:abstractNumId w:val="116"/>
  </w:num>
  <w:num w:numId="96">
    <w:abstractNumId w:val="239"/>
  </w:num>
  <w:num w:numId="97">
    <w:abstractNumId w:val="176"/>
  </w:num>
  <w:num w:numId="98">
    <w:abstractNumId w:val="114"/>
  </w:num>
  <w:num w:numId="99">
    <w:abstractNumId w:val="133"/>
  </w:num>
  <w:num w:numId="100">
    <w:abstractNumId w:val="141"/>
  </w:num>
  <w:num w:numId="101">
    <w:abstractNumId w:val="240"/>
  </w:num>
  <w:num w:numId="102">
    <w:abstractNumId w:val="212"/>
  </w:num>
  <w:num w:numId="103">
    <w:abstractNumId w:val="137"/>
  </w:num>
  <w:num w:numId="104">
    <w:abstractNumId w:val="60"/>
  </w:num>
  <w:num w:numId="105">
    <w:abstractNumId w:val="28"/>
  </w:num>
  <w:num w:numId="106">
    <w:abstractNumId w:val="37"/>
  </w:num>
  <w:num w:numId="107">
    <w:abstractNumId w:val="188"/>
  </w:num>
  <w:num w:numId="108">
    <w:abstractNumId w:val="84"/>
  </w:num>
  <w:num w:numId="109">
    <w:abstractNumId w:val="222"/>
  </w:num>
  <w:num w:numId="110">
    <w:abstractNumId w:val="127"/>
  </w:num>
  <w:num w:numId="111">
    <w:abstractNumId w:val="7"/>
  </w:num>
  <w:num w:numId="112">
    <w:abstractNumId w:val="213"/>
  </w:num>
  <w:num w:numId="113">
    <w:abstractNumId w:val="186"/>
  </w:num>
  <w:num w:numId="114">
    <w:abstractNumId w:val="101"/>
  </w:num>
  <w:num w:numId="115">
    <w:abstractNumId w:val="150"/>
  </w:num>
  <w:num w:numId="116">
    <w:abstractNumId w:val="92"/>
  </w:num>
  <w:num w:numId="117">
    <w:abstractNumId w:val="29"/>
  </w:num>
  <w:num w:numId="118">
    <w:abstractNumId w:val="181"/>
  </w:num>
  <w:num w:numId="119">
    <w:abstractNumId w:val="83"/>
  </w:num>
  <w:num w:numId="120">
    <w:abstractNumId w:val="75"/>
  </w:num>
  <w:num w:numId="121">
    <w:abstractNumId w:val="206"/>
  </w:num>
  <w:num w:numId="122">
    <w:abstractNumId w:val="76"/>
  </w:num>
  <w:num w:numId="123">
    <w:abstractNumId w:val="187"/>
  </w:num>
  <w:num w:numId="124">
    <w:abstractNumId w:val="225"/>
  </w:num>
  <w:num w:numId="125">
    <w:abstractNumId w:val="40"/>
  </w:num>
  <w:num w:numId="126">
    <w:abstractNumId w:val="44"/>
  </w:num>
  <w:num w:numId="127">
    <w:abstractNumId w:val="18"/>
  </w:num>
  <w:num w:numId="128">
    <w:abstractNumId w:val="8"/>
  </w:num>
  <w:num w:numId="129">
    <w:abstractNumId w:val="41"/>
  </w:num>
  <w:num w:numId="130">
    <w:abstractNumId w:val="80"/>
  </w:num>
  <w:num w:numId="131">
    <w:abstractNumId w:val="182"/>
  </w:num>
  <w:num w:numId="132">
    <w:abstractNumId w:val="49"/>
  </w:num>
  <w:num w:numId="133">
    <w:abstractNumId w:val="196"/>
  </w:num>
  <w:num w:numId="134">
    <w:abstractNumId w:val="31"/>
  </w:num>
  <w:num w:numId="135">
    <w:abstractNumId w:val="236"/>
  </w:num>
  <w:num w:numId="136">
    <w:abstractNumId w:val="164"/>
  </w:num>
  <w:num w:numId="137">
    <w:abstractNumId w:val="39"/>
  </w:num>
  <w:num w:numId="138">
    <w:abstractNumId w:val="140"/>
  </w:num>
  <w:num w:numId="139">
    <w:abstractNumId w:val="99"/>
  </w:num>
  <w:num w:numId="140">
    <w:abstractNumId w:val="171"/>
  </w:num>
  <w:num w:numId="141">
    <w:abstractNumId w:val="61"/>
  </w:num>
  <w:num w:numId="142">
    <w:abstractNumId w:val="233"/>
  </w:num>
  <w:num w:numId="143">
    <w:abstractNumId w:val="45"/>
  </w:num>
  <w:num w:numId="144">
    <w:abstractNumId w:val="244"/>
  </w:num>
  <w:num w:numId="145">
    <w:abstractNumId w:val="10"/>
  </w:num>
  <w:num w:numId="146">
    <w:abstractNumId w:val="107"/>
  </w:num>
  <w:num w:numId="147">
    <w:abstractNumId w:val="9"/>
  </w:num>
  <w:num w:numId="148">
    <w:abstractNumId w:val="179"/>
  </w:num>
  <w:num w:numId="149">
    <w:abstractNumId w:val="245"/>
  </w:num>
  <w:num w:numId="150">
    <w:abstractNumId w:val="115"/>
  </w:num>
  <w:num w:numId="151">
    <w:abstractNumId w:val="177"/>
  </w:num>
  <w:num w:numId="152">
    <w:abstractNumId w:val="172"/>
  </w:num>
  <w:num w:numId="153">
    <w:abstractNumId w:val="143"/>
  </w:num>
  <w:num w:numId="154">
    <w:abstractNumId w:val="124"/>
  </w:num>
  <w:num w:numId="155">
    <w:abstractNumId w:val="102"/>
  </w:num>
  <w:num w:numId="156">
    <w:abstractNumId w:val="210"/>
  </w:num>
  <w:num w:numId="157">
    <w:abstractNumId w:val="16"/>
  </w:num>
  <w:num w:numId="158">
    <w:abstractNumId w:val="230"/>
  </w:num>
  <w:num w:numId="159">
    <w:abstractNumId w:val="13"/>
  </w:num>
  <w:num w:numId="160">
    <w:abstractNumId w:val="56"/>
  </w:num>
  <w:num w:numId="161">
    <w:abstractNumId w:val="190"/>
  </w:num>
  <w:num w:numId="162">
    <w:abstractNumId w:val="113"/>
  </w:num>
  <w:num w:numId="163">
    <w:abstractNumId w:val="167"/>
  </w:num>
  <w:num w:numId="164">
    <w:abstractNumId w:val="11"/>
  </w:num>
  <w:num w:numId="165">
    <w:abstractNumId w:val="165"/>
  </w:num>
  <w:num w:numId="166">
    <w:abstractNumId w:val="191"/>
  </w:num>
  <w:num w:numId="167">
    <w:abstractNumId w:val="173"/>
  </w:num>
  <w:num w:numId="168">
    <w:abstractNumId w:val="6"/>
  </w:num>
  <w:num w:numId="169">
    <w:abstractNumId w:val="5"/>
  </w:num>
  <w:num w:numId="170">
    <w:abstractNumId w:val="224"/>
  </w:num>
  <w:num w:numId="171">
    <w:abstractNumId w:val="52"/>
  </w:num>
  <w:num w:numId="172">
    <w:abstractNumId w:val="23"/>
  </w:num>
  <w:num w:numId="173">
    <w:abstractNumId w:val="57"/>
  </w:num>
  <w:num w:numId="174">
    <w:abstractNumId w:val="174"/>
  </w:num>
  <w:num w:numId="175">
    <w:abstractNumId w:val="82"/>
  </w:num>
  <w:num w:numId="176">
    <w:abstractNumId w:val="72"/>
  </w:num>
  <w:num w:numId="177">
    <w:abstractNumId w:val="33"/>
  </w:num>
  <w:num w:numId="178">
    <w:abstractNumId w:val="63"/>
  </w:num>
  <w:num w:numId="179">
    <w:abstractNumId w:val="148"/>
  </w:num>
  <w:num w:numId="180">
    <w:abstractNumId w:val="20"/>
  </w:num>
  <w:num w:numId="181">
    <w:abstractNumId w:val="93"/>
  </w:num>
  <w:num w:numId="182">
    <w:abstractNumId w:val="156"/>
  </w:num>
  <w:num w:numId="183">
    <w:abstractNumId w:val="71"/>
  </w:num>
  <w:num w:numId="184">
    <w:abstractNumId w:val="198"/>
  </w:num>
  <w:num w:numId="185">
    <w:abstractNumId w:val="74"/>
  </w:num>
  <w:num w:numId="186">
    <w:abstractNumId w:val="246"/>
  </w:num>
  <w:num w:numId="187">
    <w:abstractNumId w:val="228"/>
  </w:num>
  <w:num w:numId="188">
    <w:abstractNumId w:val="103"/>
  </w:num>
  <w:num w:numId="189">
    <w:abstractNumId w:val="117"/>
  </w:num>
  <w:num w:numId="190">
    <w:abstractNumId w:val="154"/>
  </w:num>
  <w:num w:numId="191">
    <w:abstractNumId w:val="89"/>
  </w:num>
  <w:num w:numId="192">
    <w:abstractNumId w:val="51"/>
  </w:num>
  <w:num w:numId="193">
    <w:abstractNumId w:val="178"/>
  </w:num>
  <w:num w:numId="194">
    <w:abstractNumId w:val="86"/>
  </w:num>
  <w:num w:numId="195">
    <w:abstractNumId w:val="79"/>
  </w:num>
  <w:num w:numId="196">
    <w:abstractNumId w:val="67"/>
  </w:num>
  <w:num w:numId="197">
    <w:abstractNumId w:val="194"/>
  </w:num>
  <w:num w:numId="198">
    <w:abstractNumId w:val="91"/>
  </w:num>
  <w:num w:numId="199">
    <w:abstractNumId w:val="159"/>
  </w:num>
  <w:num w:numId="200">
    <w:abstractNumId w:val="184"/>
  </w:num>
  <w:num w:numId="201">
    <w:abstractNumId w:val="96"/>
  </w:num>
  <w:num w:numId="202">
    <w:abstractNumId w:val="203"/>
  </w:num>
  <w:num w:numId="203">
    <w:abstractNumId w:val="149"/>
  </w:num>
  <w:num w:numId="204">
    <w:abstractNumId w:val="70"/>
  </w:num>
  <w:num w:numId="205">
    <w:abstractNumId w:val="22"/>
  </w:num>
  <w:num w:numId="206">
    <w:abstractNumId w:val="73"/>
  </w:num>
  <w:num w:numId="207">
    <w:abstractNumId w:val="30"/>
  </w:num>
  <w:num w:numId="208">
    <w:abstractNumId w:val="47"/>
  </w:num>
  <w:num w:numId="209">
    <w:abstractNumId w:val="221"/>
  </w:num>
  <w:num w:numId="210">
    <w:abstractNumId w:val="217"/>
  </w:num>
  <w:num w:numId="211">
    <w:abstractNumId w:val="66"/>
  </w:num>
  <w:num w:numId="212">
    <w:abstractNumId w:val="69"/>
  </w:num>
  <w:num w:numId="213">
    <w:abstractNumId w:val="242"/>
  </w:num>
  <w:num w:numId="214">
    <w:abstractNumId w:val="195"/>
  </w:num>
  <w:num w:numId="215">
    <w:abstractNumId w:val="209"/>
  </w:num>
  <w:num w:numId="216">
    <w:abstractNumId w:val="220"/>
  </w:num>
  <w:num w:numId="217">
    <w:abstractNumId w:val="219"/>
  </w:num>
  <w:num w:numId="218">
    <w:abstractNumId w:val="199"/>
  </w:num>
  <w:num w:numId="219">
    <w:abstractNumId w:val="42"/>
  </w:num>
  <w:num w:numId="220">
    <w:abstractNumId w:val="197"/>
  </w:num>
  <w:num w:numId="221">
    <w:abstractNumId w:val="238"/>
  </w:num>
  <w:num w:numId="222">
    <w:abstractNumId w:val="87"/>
  </w:num>
  <w:num w:numId="223">
    <w:abstractNumId w:val="134"/>
  </w:num>
  <w:num w:numId="224">
    <w:abstractNumId w:val="21"/>
  </w:num>
  <w:num w:numId="225">
    <w:abstractNumId w:val="4"/>
  </w:num>
  <w:num w:numId="226">
    <w:abstractNumId w:val="139"/>
  </w:num>
  <w:num w:numId="227">
    <w:abstractNumId w:val="12"/>
  </w:num>
  <w:num w:numId="228">
    <w:abstractNumId w:val="1"/>
  </w:num>
  <w:num w:numId="229">
    <w:abstractNumId w:val="207"/>
  </w:num>
  <w:num w:numId="230">
    <w:abstractNumId w:val="88"/>
  </w:num>
  <w:num w:numId="231">
    <w:abstractNumId w:val="200"/>
  </w:num>
  <w:num w:numId="232">
    <w:abstractNumId w:val="235"/>
  </w:num>
  <w:num w:numId="233">
    <w:abstractNumId w:val="97"/>
  </w:num>
  <w:num w:numId="234">
    <w:abstractNumId w:val="36"/>
  </w:num>
  <w:num w:numId="235">
    <w:abstractNumId w:val="214"/>
  </w:num>
  <w:num w:numId="236">
    <w:abstractNumId w:val="118"/>
  </w:num>
  <w:num w:numId="237">
    <w:abstractNumId w:val="15"/>
  </w:num>
  <w:num w:numId="238">
    <w:abstractNumId w:val="105"/>
  </w:num>
  <w:num w:numId="239">
    <w:abstractNumId w:val="208"/>
  </w:num>
  <w:num w:numId="240">
    <w:abstractNumId w:val="161"/>
  </w:num>
  <w:num w:numId="241">
    <w:abstractNumId w:val="204"/>
  </w:num>
  <w:num w:numId="242">
    <w:abstractNumId w:val="243"/>
  </w:num>
  <w:num w:numId="243">
    <w:abstractNumId w:val="166"/>
  </w:num>
  <w:num w:numId="244">
    <w:abstractNumId w:val="193"/>
  </w:num>
  <w:num w:numId="245">
    <w:abstractNumId w:val="19"/>
  </w:num>
  <w:num w:numId="246">
    <w:abstractNumId w:val="68"/>
  </w:num>
  <w:num w:numId="247">
    <w:abstractNumId w:val="151"/>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9A"/>
    <w:rsid w:val="000002FB"/>
    <w:rsid w:val="000004F4"/>
    <w:rsid w:val="0000052E"/>
    <w:rsid w:val="000006DD"/>
    <w:rsid w:val="00000EFB"/>
    <w:rsid w:val="00001982"/>
    <w:rsid w:val="00001AE7"/>
    <w:rsid w:val="00001C0E"/>
    <w:rsid w:val="00001C2D"/>
    <w:rsid w:val="00001D88"/>
    <w:rsid w:val="0000231B"/>
    <w:rsid w:val="00002462"/>
    <w:rsid w:val="0000257E"/>
    <w:rsid w:val="00002586"/>
    <w:rsid w:val="00002770"/>
    <w:rsid w:val="00002880"/>
    <w:rsid w:val="00003E35"/>
    <w:rsid w:val="00004444"/>
    <w:rsid w:val="00004763"/>
    <w:rsid w:val="00004C51"/>
    <w:rsid w:val="00004D46"/>
    <w:rsid w:val="00004FA7"/>
    <w:rsid w:val="0000525A"/>
    <w:rsid w:val="000054C0"/>
    <w:rsid w:val="00005A60"/>
    <w:rsid w:val="00006384"/>
    <w:rsid w:val="00006B28"/>
    <w:rsid w:val="00007501"/>
    <w:rsid w:val="00007A50"/>
    <w:rsid w:val="00007DCA"/>
    <w:rsid w:val="00007F37"/>
    <w:rsid w:val="000104D6"/>
    <w:rsid w:val="00010FD7"/>
    <w:rsid w:val="000113AA"/>
    <w:rsid w:val="0001167D"/>
    <w:rsid w:val="0001195F"/>
    <w:rsid w:val="00011EB1"/>
    <w:rsid w:val="0001259C"/>
    <w:rsid w:val="00012B3A"/>
    <w:rsid w:val="0001326C"/>
    <w:rsid w:val="000133D6"/>
    <w:rsid w:val="00013CC8"/>
    <w:rsid w:val="000141C2"/>
    <w:rsid w:val="00014C86"/>
    <w:rsid w:val="00014F0A"/>
    <w:rsid w:val="00015351"/>
    <w:rsid w:val="00015470"/>
    <w:rsid w:val="00015C8F"/>
    <w:rsid w:val="00015EE9"/>
    <w:rsid w:val="00016B82"/>
    <w:rsid w:val="00016D79"/>
    <w:rsid w:val="00017EC6"/>
    <w:rsid w:val="000200A5"/>
    <w:rsid w:val="000200C7"/>
    <w:rsid w:val="00020175"/>
    <w:rsid w:val="000202AC"/>
    <w:rsid w:val="0002064B"/>
    <w:rsid w:val="00020671"/>
    <w:rsid w:val="00020823"/>
    <w:rsid w:val="00021C9B"/>
    <w:rsid w:val="00021CC4"/>
    <w:rsid w:val="00021CC7"/>
    <w:rsid w:val="00021DE2"/>
    <w:rsid w:val="00021EEE"/>
    <w:rsid w:val="00022030"/>
    <w:rsid w:val="00022653"/>
    <w:rsid w:val="0002278C"/>
    <w:rsid w:val="000229F1"/>
    <w:rsid w:val="00022AB7"/>
    <w:rsid w:val="00023673"/>
    <w:rsid w:val="00023890"/>
    <w:rsid w:val="000239B7"/>
    <w:rsid w:val="00023B5D"/>
    <w:rsid w:val="00023FE9"/>
    <w:rsid w:val="00024072"/>
    <w:rsid w:val="0002463C"/>
    <w:rsid w:val="00024924"/>
    <w:rsid w:val="00024E3A"/>
    <w:rsid w:val="00024FF0"/>
    <w:rsid w:val="00025189"/>
    <w:rsid w:val="000253F1"/>
    <w:rsid w:val="00025874"/>
    <w:rsid w:val="00025AF7"/>
    <w:rsid w:val="000265DA"/>
    <w:rsid w:val="0002686B"/>
    <w:rsid w:val="00026921"/>
    <w:rsid w:val="00026CDD"/>
    <w:rsid w:val="00026D44"/>
    <w:rsid w:val="0002769E"/>
    <w:rsid w:val="000277AE"/>
    <w:rsid w:val="000277FA"/>
    <w:rsid w:val="00027E5B"/>
    <w:rsid w:val="0003006C"/>
    <w:rsid w:val="00030173"/>
    <w:rsid w:val="000302AE"/>
    <w:rsid w:val="00030733"/>
    <w:rsid w:val="00030A36"/>
    <w:rsid w:val="00030F8C"/>
    <w:rsid w:val="00031678"/>
    <w:rsid w:val="000316EC"/>
    <w:rsid w:val="00031882"/>
    <w:rsid w:val="00031A49"/>
    <w:rsid w:val="00032023"/>
    <w:rsid w:val="00032357"/>
    <w:rsid w:val="000325EF"/>
    <w:rsid w:val="00032AD7"/>
    <w:rsid w:val="0003355A"/>
    <w:rsid w:val="000336B0"/>
    <w:rsid w:val="000341FC"/>
    <w:rsid w:val="000350D6"/>
    <w:rsid w:val="00035BB7"/>
    <w:rsid w:val="00035CC8"/>
    <w:rsid w:val="00035E7C"/>
    <w:rsid w:val="00036441"/>
    <w:rsid w:val="00036477"/>
    <w:rsid w:val="00037454"/>
    <w:rsid w:val="00037514"/>
    <w:rsid w:val="00037917"/>
    <w:rsid w:val="00037FEB"/>
    <w:rsid w:val="000407B4"/>
    <w:rsid w:val="00040A83"/>
    <w:rsid w:val="00040C49"/>
    <w:rsid w:val="00041817"/>
    <w:rsid w:val="00042262"/>
    <w:rsid w:val="000426F3"/>
    <w:rsid w:val="00042CE5"/>
    <w:rsid w:val="000433C0"/>
    <w:rsid w:val="00043D58"/>
    <w:rsid w:val="000447CB"/>
    <w:rsid w:val="00044948"/>
    <w:rsid w:val="00044BAF"/>
    <w:rsid w:val="00045BC9"/>
    <w:rsid w:val="00045DC6"/>
    <w:rsid w:val="00046001"/>
    <w:rsid w:val="000467EC"/>
    <w:rsid w:val="000474D3"/>
    <w:rsid w:val="000478D3"/>
    <w:rsid w:val="000503DC"/>
    <w:rsid w:val="00050954"/>
    <w:rsid w:val="00050A99"/>
    <w:rsid w:val="00050DDA"/>
    <w:rsid w:val="00050F3B"/>
    <w:rsid w:val="000515B2"/>
    <w:rsid w:val="000517EE"/>
    <w:rsid w:val="000527D3"/>
    <w:rsid w:val="00052AC2"/>
    <w:rsid w:val="000532AE"/>
    <w:rsid w:val="000538A1"/>
    <w:rsid w:val="00054C8D"/>
    <w:rsid w:val="000552BC"/>
    <w:rsid w:val="0005541B"/>
    <w:rsid w:val="000554BA"/>
    <w:rsid w:val="00056684"/>
    <w:rsid w:val="000566DC"/>
    <w:rsid w:val="00056851"/>
    <w:rsid w:val="00056D42"/>
    <w:rsid w:val="00056E7A"/>
    <w:rsid w:val="0005780F"/>
    <w:rsid w:val="000578F2"/>
    <w:rsid w:val="00060238"/>
    <w:rsid w:val="0006024C"/>
    <w:rsid w:val="00060B42"/>
    <w:rsid w:val="000612C5"/>
    <w:rsid w:val="000612CB"/>
    <w:rsid w:val="000615EB"/>
    <w:rsid w:val="00061AD8"/>
    <w:rsid w:val="00061C55"/>
    <w:rsid w:val="00061D48"/>
    <w:rsid w:val="0006216D"/>
    <w:rsid w:val="00062A72"/>
    <w:rsid w:val="00063265"/>
    <w:rsid w:val="000634F7"/>
    <w:rsid w:val="00063500"/>
    <w:rsid w:val="000636DA"/>
    <w:rsid w:val="000639A2"/>
    <w:rsid w:val="000640CA"/>
    <w:rsid w:val="000642F4"/>
    <w:rsid w:val="00064A5A"/>
    <w:rsid w:val="00064A7E"/>
    <w:rsid w:val="00064D3C"/>
    <w:rsid w:val="00064D47"/>
    <w:rsid w:val="000653C1"/>
    <w:rsid w:val="00065513"/>
    <w:rsid w:val="00065826"/>
    <w:rsid w:val="0006631C"/>
    <w:rsid w:val="00066952"/>
    <w:rsid w:val="00066ED9"/>
    <w:rsid w:val="000670F6"/>
    <w:rsid w:val="000672FB"/>
    <w:rsid w:val="000674DF"/>
    <w:rsid w:val="0006767E"/>
    <w:rsid w:val="000676A1"/>
    <w:rsid w:val="00067B6F"/>
    <w:rsid w:val="00067C90"/>
    <w:rsid w:val="00067DED"/>
    <w:rsid w:val="00070358"/>
    <w:rsid w:val="0007068F"/>
    <w:rsid w:val="000713D0"/>
    <w:rsid w:val="000717DB"/>
    <w:rsid w:val="00072220"/>
    <w:rsid w:val="00073233"/>
    <w:rsid w:val="000732E7"/>
    <w:rsid w:val="00073A47"/>
    <w:rsid w:val="000744A0"/>
    <w:rsid w:val="000744EF"/>
    <w:rsid w:val="00074567"/>
    <w:rsid w:val="00074D61"/>
    <w:rsid w:val="00075060"/>
    <w:rsid w:val="000751AC"/>
    <w:rsid w:val="000761E2"/>
    <w:rsid w:val="0007674A"/>
    <w:rsid w:val="0007693A"/>
    <w:rsid w:val="00077537"/>
    <w:rsid w:val="00077852"/>
    <w:rsid w:val="0007787D"/>
    <w:rsid w:val="00077BA4"/>
    <w:rsid w:val="00077E9E"/>
    <w:rsid w:val="00080261"/>
    <w:rsid w:val="000802B0"/>
    <w:rsid w:val="000802BD"/>
    <w:rsid w:val="0008035E"/>
    <w:rsid w:val="000803E1"/>
    <w:rsid w:val="00080697"/>
    <w:rsid w:val="00080AE0"/>
    <w:rsid w:val="00080CA1"/>
    <w:rsid w:val="00081CFA"/>
    <w:rsid w:val="00081DF1"/>
    <w:rsid w:val="0008236E"/>
    <w:rsid w:val="00082B6A"/>
    <w:rsid w:val="000835BF"/>
    <w:rsid w:val="0008384E"/>
    <w:rsid w:val="00083A4E"/>
    <w:rsid w:val="00083D2E"/>
    <w:rsid w:val="000845E4"/>
    <w:rsid w:val="0008493B"/>
    <w:rsid w:val="00084B88"/>
    <w:rsid w:val="0008551A"/>
    <w:rsid w:val="0008561A"/>
    <w:rsid w:val="00085664"/>
    <w:rsid w:val="00086015"/>
    <w:rsid w:val="000865EA"/>
    <w:rsid w:val="00087EE0"/>
    <w:rsid w:val="00090EC6"/>
    <w:rsid w:val="00091CF4"/>
    <w:rsid w:val="0009227C"/>
    <w:rsid w:val="00093993"/>
    <w:rsid w:val="00094508"/>
    <w:rsid w:val="0009492E"/>
    <w:rsid w:val="00094D32"/>
    <w:rsid w:val="00095083"/>
    <w:rsid w:val="000950DE"/>
    <w:rsid w:val="00095115"/>
    <w:rsid w:val="000953EA"/>
    <w:rsid w:val="000957E0"/>
    <w:rsid w:val="0009588E"/>
    <w:rsid w:val="00095C3C"/>
    <w:rsid w:val="00095F84"/>
    <w:rsid w:val="00096066"/>
    <w:rsid w:val="000963F0"/>
    <w:rsid w:val="000971A8"/>
    <w:rsid w:val="000A09A0"/>
    <w:rsid w:val="000A10A7"/>
    <w:rsid w:val="000A118E"/>
    <w:rsid w:val="000A1388"/>
    <w:rsid w:val="000A17FE"/>
    <w:rsid w:val="000A1E11"/>
    <w:rsid w:val="000A1EFE"/>
    <w:rsid w:val="000A2881"/>
    <w:rsid w:val="000A2920"/>
    <w:rsid w:val="000A2A9A"/>
    <w:rsid w:val="000A2EA1"/>
    <w:rsid w:val="000A343F"/>
    <w:rsid w:val="000A3FE7"/>
    <w:rsid w:val="000A42F6"/>
    <w:rsid w:val="000A4DF4"/>
    <w:rsid w:val="000A4E11"/>
    <w:rsid w:val="000A5590"/>
    <w:rsid w:val="000A5DE9"/>
    <w:rsid w:val="000A6716"/>
    <w:rsid w:val="000A68C8"/>
    <w:rsid w:val="000A6AF6"/>
    <w:rsid w:val="000A71BE"/>
    <w:rsid w:val="000A773E"/>
    <w:rsid w:val="000A7F51"/>
    <w:rsid w:val="000B0684"/>
    <w:rsid w:val="000B1A81"/>
    <w:rsid w:val="000B2927"/>
    <w:rsid w:val="000B381D"/>
    <w:rsid w:val="000B38EA"/>
    <w:rsid w:val="000B40FC"/>
    <w:rsid w:val="000B43A5"/>
    <w:rsid w:val="000B457D"/>
    <w:rsid w:val="000B48EE"/>
    <w:rsid w:val="000B56EC"/>
    <w:rsid w:val="000B5742"/>
    <w:rsid w:val="000B5C9A"/>
    <w:rsid w:val="000B6531"/>
    <w:rsid w:val="000B710F"/>
    <w:rsid w:val="000B7586"/>
    <w:rsid w:val="000B7E85"/>
    <w:rsid w:val="000C00A8"/>
    <w:rsid w:val="000C0124"/>
    <w:rsid w:val="000C0DA0"/>
    <w:rsid w:val="000C1001"/>
    <w:rsid w:val="000C10E9"/>
    <w:rsid w:val="000C2E93"/>
    <w:rsid w:val="000C300E"/>
    <w:rsid w:val="000C35A0"/>
    <w:rsid w:val="000C3C5D"/>
    <w:rsid w:val="000C45B9"/>
    <w:rsid w:val="000C4EF6"/>
    <w:rsid w:val="000C4F5B"/>
    <w:rsid w:val="000C55F1"/>
    <w:rsid w:val="000C56B2"/>
    <w:rsid w:val="000C56D2"/>
    <w:rsid w:val="000C5C35"/>
    <w:rsid w:val="000C6481"/>
    <w:rsid w:val="000C670B"/>
    <w:rsid w:val="000C6AAB"/>
    <w:rsid w:val="000C6AAC"/>
    <w:rsid w:val="000C6D8C"/>
    <w:rsid w:val="000C6E75"/>
    <w:rsid w:val="000C72D9"/>
    <w:rsid w:val="000C7472"/>
    <w:rsid w:val="000C7B71"/>
    <w:rsid w:val="000C7E37"/>
    <w:rsid w:val="000C7F1F"/>
    <w:rsid w:val="000D0095"/>
    <w:rsid w:val="000D0099"/>
    <w:rsid w:val="000D0D81"/>
    <w:rsid w:val="000D107E"/>
    <w:rsid w:val="000D12F9"/>
    <w:rsid w:val="000D1943"/>
    <w:rsid w:val="000D2023"/>
    <w:rsid w:val="000D22FB"/>
    <w:rsid w:val="000D3E4C"/>
    <w:rsid w:val="000D490C"/>
    <w:rsid w:val="000D49E2"/>
    <w:rsid w:val="000D54DC"/>
    <w:rsid w:val="000D564D"/>
    <w:rsid w:val="000D66A9"/>
    <w:rsid w:val="000D6881"/>
    <w:rsid w:val="000D6F61"/>
    <w:rsid w:val="000D71D9"/>
    <w:rsid w:val="000D7B74"/>
    <w:rsid w:val="000D7D2B"/>
    <w:rsid w:val="000D7EF3"/>
    <w:rsid w:val="000E0909"/>
    <w:rsid w:val="000E12F6"/>
    <w:rsid w:val="000E16FE"/>
    <w:rsid w:val="000E1BCE"/>
    <w:rsid w:val="000E2ADC"/>
    <w:rsid w:val="000E2EA5"/>
    <w:rsid w:val="000E321E"/>
    <w:rsid w:val="000E3682"/>
    <w:rsid w:val="000E3F5D"/>
    <w:rsid w:val="000E437D"/>
    <w:rsid w:val="000E4A54"/>
    <w:rsid w:val="000E4BE0"/>
    <w:rsid w:val="000E5204"/>
    <w:rsid w:val="000E52EA"/>
    <w:rsid w:val="000E59B1"/>
    <w:rsid w:val="000E5AAE"/>
    <w:rsid w:val="000E60AC"/>
    <w:rsid w:val="000E6358"/>
    <w:rsid w:val="000E647B"/>
    <w:rsid w:val="000E6548"/>
    <w:rsid w:val="000E6920"/>
    <w:rsid w:val="000E69BA"/>
    <w:rsid w:val="000E709A"/>
    <w:rsid w:val="000E7383"/>
    <w:rsid w:val="000E7450"/>
    <w:rsid w:val="000E74AB"/>
    <w:rsid w:val="000E7BFD"/>
    <w:rsid w:val="000F0525"/>
    <w:rsid w:val="000F12A5"/>
    <w:rsid w:val="000F137C"/>
    <w:rsid w:val="000F2716"/>
    <w:rsid w:val="000F280E"/>
    <w:rsid w:val="000F3682"/>
    <w:rsid w:val="000F3E4C"/>
    <w:rsid w:val="000F460E"/>
    <w:rsid w:val="000F4844"/>
    <w:rsid w:val="000F4895"/>
    <w:rsid w:val="000F4B71"/>
    <w:rsid w:val="000F4CDD"/>
    <w:rsid w:val="000F4E25"/>
    <w:rsid w:val="000F58D7"/>
    <w:rsid w:val="000F58EA"/>
    <w:rsid w:val="000F5BB8"/>
    <w:rsid w:val="000F5CA6"/>
    <w:rsid w:val="000F6CA7"/>
    <w:rsid w:val="000F6EA4"/>
    <w:rsid w:val="000F7CCE"/>
    <w:rsid w:val="001000D6"/>
    <w:rsid w:val="001001E3"/>
    <w:rsid w:val="001001F1"/>
    <w:rsid w:val="00100552"/>
    <w:rsid w:val="001005AE"/>
    <w:rsid w:val="001009CB"/>
    <w:rsid w:val="00100A25"/>
    <w:rsid w:val="00100A96"/>
    <w:rsid w:val="00100C66"/>
    <w:rsid w:val="00100D10"/>
    <w:rsid w:val="00101907"/>
    <w:rsid w:val="00101BC8"/>
    <w:rsid w:val="001021B4"/>
    <w:rsid w:val="00102658"/>
    <w:rsid w:val="0010273D"/>
    <w:rsid w:val="00102AA7"/>
    <w:rsid w:val="00102E76"/>
    <w:rsid w:val="00103403"/>
    <w:rsid w:val="00103849"/>
    <w:rsid w:val="00104068"/>
    <w:rsid w:val="001044BD"/>
    <w:rsid w:val="001052C9"/>
    <w:rsid w:val="001055C3"/>
    <w:rsid w:val="001055F5"/>
    <w:rsid w:val="0010565F"/>
    <w:rsid w:val="001061AA"/>
    <w:rsid w:val="001061B0"/>
    <w:rsid w:val="00106C42"/>
    <w:rsid w:val="0010771E"/>
    <w:rsid w:val="001077BA"/>
    <w:rsid w:val="0010787A"/>
    <w:rsid w:val="0011032A"/>
    <w:rsid w:val="00110B7C"/>
    <w:rsid w:val="00110B9B"/>
    <w:rsid w:val="0011135A"/>
    <w:rsid w:val="00111850"/>
    <w:rsid w:val="00111D23"/>
    <w:rsid w:val="00111E75"/>
    <w:rsid w:val="00112309"/>
    <w:rsid w:val="00112746"/>
    <w:rsid w:val="00113294"/>
    <w:rsid w:val="00113AD4"/>
    <w:rsid w:val="00113B04"/>
    <w:rsid w:val="00113EF2"/>
    <w:rsid w:val="0011419E"/>
    <w:rsid w:val="00114269"/>
    <w:rsid w:val="001143DE"/>
    <w:rsid w:val="00114D97"/>
    <w:rsid w:val="00114F36"/>
    <w:rsid w:val="00115199"/>
    <w:rsid w:val="00115517"/>
    <w:rsid w:val="00116041"/>
    <w:rsid w:val="0011630A"/>
    <w:rsid w:val="0011716C"/>
    <w:rsid w:val="00117276"/>
    <w:rsid w:val="001173FC"/>
    <w:rsid w:val="00117B72"/>
    <w:rsid w:val="00120845"/>
    <w:rsid w:val="001209C5"/>
    <w:rsid w:val="00120D1A"/>
    <w:rsid w:val="00121AE8"/>
    <w:rsid w:val="00121D8A"/>
    <w:rsid w:val="001222F5"/>
    <w:rsid w:val="00123280"/>
    <w:rsid w:val="00123632"/>
    <w:rsid w:val="00123665"/>
    <w:rsid w:val="001236CE"/>
    <w:rsid w:val="00123DDB"/>
    <w:rsid w:val="00123F89"/>
    <w:rsid w:val="00124AB6"/>
    <w:rsid w:val="00124B75"/>
    <w:rsid w:val="00124F82"/>
    <w:rsid w:val="00125221"/>
    <w:rsid w:val="00125A75"/>
    <w:rsid w:val="00125D63"/>
    <w:rsid w:val="001261D8"/>
    <w:rsid w:val="001266AE"/>
    <w:rsid w:val="00126F41"/>
    <w:rsid w:val="0012706A"/>
    <w:rsid w:val="00127202"/>
    <w:rsid w:val="00127B02"/>
    <w:rsid w:val="00130358"/>
    <w:rsid w:val="00130CF3"/>
    <w:rsid w:val="00131760"/>
    <w:rsid w:val="00131D0A"/>
    <w:rsid w:val="00132564"/>
    <w:rsid w:val="001327D4"/>
    <w:rsid w:val="00132C05"/>
    <w:rsid w:val="001330C1"/>
    <w:rsid w:val="001331DF"/>
    <w:rsid w:val="001336E9"/>
    <w:rsid w:val="00133C0E"/>
    <w:rsid w:val="001343C3"/>
    <w:rsid w:val="0013519B"/>
    <w:rsid w:val="00135843"/>
    <w:rsid w:val="00136B70"/>
    <w:rsid w:val="00136B84"/>
    <w:rsid w:val="00137597"/>
    <w:rsid w:val="00137F0F"/>
    <w:rsid w:val="00137F22"/>
    <w:rsid w:val="00140CF1"/>
    <w:rsid w:val="00140FEE"/>
    <w:rsid w:val="0014113B"/>
    <w:rsid w:val="0014115F"/>
    <w:rsid w:val="00141393"/>
    <w:rsid w:val="00141CDF"/>
    <w:rsid w:val="00142487"/>
    <w:rsid w:val="0014266A"/>
    <w:rsid w:val="00142E82"/>
    <w:rsid w:val="00142ED4"/>
    <w:rsid w:val="00143442"/>
    <w:rsid w:val="001435AA"/>
    <w:rsid w:val="0014385E"/>
    <w:rsid w:val="00144956"/>
    <w:rsid w:val="00145599"/>
    <w:rsid w:val="00145865"/>
    <w:rsid w:val="00145ACD"/>
    <w:rsid w:val="00145F80"/>
    <w:rsid w:val="00146D23"/>
    <w:rsid w:val="00146D58"/>
    <w:rsid w:val="001472F7"/>
    <w:rsid w:val="00147A53"/>
    <w:rsid w:val="00147A8C"/>
    <w:rsid w:val="0015004B"/>
    <w:rsid w:val="00150204"/>
    <w:rsid w:val="00150277"/>
    <w:rsid w:val="001504AD"/>
    <w:rsid w:val="001514B6"/>
    <w:rsid w:val="001519A8"/>
    <w:rsid w:val="00151B95"/>
    <w:rsid w:val="0015278F"/>
    <w:rsid w:val="00153921"/>
    <w:rsid w:val="00154330"/>
    <w:rsid w:val="00154612"/>
    <w:rsid w:val="0015504E"/>
    <w:rsid w:val="0015539F"/>
    <w:rsid w:val="00155C98"/>
    <w:rsid w:val="00156B9B"/>
    <w:rsid w:val="00156C21"/>
    <w:rsid w:val="001601F8"/>
    <w:rsid w:val="001602B9"/>
    <w:rsid w:val="00160BAE"/>
    <w:rsid w:val="00160CB2"/>
    <w:rsid w:val="0016130C"/>
    <w:rsid w:val="0016149B"/>
    <w:rsid w:val="00161674"/>
    <w:rsid w:val="00162559"/>
    <w:rsid w:val="00162926"/>
    <w:rsid w:val="00163542"/>
    <w:rsid w:val="0016419D"/>
    <w:rsid w:val="00164B14"/>
    <w:rsid w:val="00164E82"/>
    <w:rsid w:val="001650DD"/>
    <w:rsid w:val="001650FB"/>
    <w:rsid w:val="0016539E"/>
    <w:rsid w:val="00165463"/>
    <w:rsid w:val="0016561B"/>
    <w:rsid w:val="001657DC"/>
    <w:rsid w:val="00165B72"/>
    <w:rsid w:val="00166605"/>
    <w:rsid w:val="0016785B"/>
    <w:rsid w:val="00167866"/>
    <w:rsid w:val="00167B4B"/>
    <w:rsid w:val="00167D82"/>
    <w:rsid w:val="001708E0"/>
    <w:rsid w:val="001709C1"/>
    <w:rsid w:val="00170F8A"/>
    <w:rsid w:val="0017106F"/>
    <w:rsid w:val="001710E6"/>
    <w:rsid w:val="0017165D"/>
    <w:rsid w:val="0017248C"/>
    <w:rsid w:val="00172B52"/>
    <w:rsid w:val="00172D4B"/>
    <w:rsid w:val="00172D79"/>
    <w:rsid w:val="00172FB4"/>
    <w:rsid w:val="00172FB6"/>
    <w:rsid w:val="00173218"/>
    <w:rsid w:val="00173782"/>
    <w:rsid w:val="0017390B"/>
    <w:rsid w:val="00173F4E"/>
    <w:rsid w:val="00174260"/>
    <w:rsid w:val="0017428D"/>
    <w:rsid w:val="0017478B"/>
    <w:rsid w:val="00174864"/>
    <w:rsid w:val="0017545C"/>
    <w:rsid w:val="001755F5"/>
    <w:rsid w:val="001758B7"/>
    <w:rsid w:val="0017590E"/>
    <w:rsid w:val="00175CEE"/>
    <w:rsid w:val="00176866"/>
    <w:rsid w:val="0017713E"/>
    <w:rsid w:val="001773ED"/>
    <w:rsid w:val="0017753C"/>
    <w:rsid w:val="001776F0"/>
    <w:rsid w:val="00177A7F"/>
    <w:rsid w:val="00177BA9"/>
    <w:rsid w:val="00177D57"/>
    <w:rsid w:val="00177EAA"/>
    <w:rsid w:val="0018073F"/>
    <w:rsid w:val="001808F2"/>
    <w:rsid w:val="001813BE"/>
    <w:rsid w:val="00182777"/>
    <w:rsid w:val="00182BD1"/>
    <w:rsid w:val="00182D88"/>
    <w:rsid w:val="00182DA4"/>
    <w:rsid w:val="00183145"/>
    <w:rsid w:val="00183599"/>
    <w:rsid w:val="00183AA7"/>
    <w:rsid w:val="00183DFB"/>
    <w:rsid w:val="00183E94"/>
    <w:rsid w:val="00184487"/>
    <w:rsid w:val="001845EC"/>
    <w:rsid w:val="00184B76"/>
    <w:rsid w:val="00184CC4"/>
    <w:rsid w:val="001851FD"/>
    <w:rsid w:val="00185DF9"/>
    <w:rsid w:val="00185F6D"/>
    <w:rsid w:val="001861C2"/>
    <w:rsid w:val="00186413"/>
    <w:rsid w:val="0018650F"/>
    <w:rsid w:val="00186744"/>
    <w:rsid w:val="0018678E"/>
    <w:rsid w:val="001869E0"/>
    <w:rsid w:val="00186A26"/>
    <w:rsid w:val="001904CA"/>
    <w:rsid w:val="00190D71"/>
    <w:rsid w:val="00191BC2"/>
    <w:rsid w:val="00191EF0"/>
    <w:rsid w:val="00192BD6"/>
    <w:rsid w:val="00192D80"/>
    <w:rsid w:val="00193652"/>
    <w:rsid w:val="00193A95"/>
    <w:rsid w:val="00193F68"/>
    <w:rsid w:val="00194997"/>
    <w:rsid w:val="00194B47"/>
    <w:rsid w:val="00195359"/>
    <w:rsid w:val="00195B45"/>
    <w:rsid w:val="0019612A"/>
    <w:rsid w:val="00196190"/>
    <w:rsid w:val="00196334"/>
    <w:rsid w:val="001964FA"/>
    <w:rsid w:val="0019655D"/>
    <w:rsid w:val="0019677C"/>
    <w:rsid w:val="00196C85"/>
    <w:rsid w:val="00197250"/>
    <w:rsid w:val="00197333"/>
    <w:rsid w:val="001973A1"/>
    <w:rsid w:val="001A0154"/>
    <w:rsid w:val="001A0427"/>
    <w:rsid w:val="001A121A"/>
    <w:rsid w:val="001A1338"/>
    <w:rsid w:val="001A136F"/>
    <w:rsid w:val="001A1535"/>
    <w:rsid w:val="001A175F"/>
    <w:rsid w:val="001A20FC"/>
    <w:rsid w:val="001A2DFA"/>
    <w:rsid w:val="001A2EA1"/>
    <w:rsid w:val="001A3134"/>
    <w:rsid w:val="001A3B63"/>
    <w:rsid w:val="001A44D6"/>
    <w:rsid w:val="001A5046"/>
    <w:rsid w:val="001A54DB"/>
    <w:rsid w:val="001A599F"/>
    <w:rsid w:val="001A5E36"/>
    <w:rsid w:val="001A641D"/>
    <w:rsid w:val="001A6BA7"/>
    <w:rsid w:val="001A6E4B"/>
    <w:rsid w:val="001A7093"/>
    <w:rsid w:val="001A721B"/>
    <w:rsid w:val="001A73B6"/>
    <w:rsid w:val="001A774F"/>
    <w:rsid w:val="001A78FD"/>
    <w:rsid w:val="001A7D83"/>
    <w:rsid w:val="001B0187"/>
    <w:rsid w:val="001B04E4"/>
    <w:rsid w:val="001B11D4"/>
    <w:rsid w:val="001B11E1"/>
    <w:rsid w:val="001B12DB"/>
    <w:rsid w:val="001B185C"/>
    <w:rsid w:val="001B215D"/>
    <w:rsid w:val="001B24F8"/>
    <w:rsid w:val="001B29D1"/>
    <w:rsid w:val="001B29DE"/>
    <w:rsid w:val="001B3434"/>
    <w:rsid w:val="001B3E46"/>
    <w:rsid w:val="001B3EFD"/>
    <w:rsid w:val="001B3F6F"/>
    <w:rsid w:val="001B4117"/>
    <w:rsid w:val="001B4270"/>
    <w:rsid w:val="001B44FB"/>
    <w:rsid w:val="001B476B"/>
    <w:rsid w:val="001B498D"/>
    <w:rsid w:val="001B4A3B"/>
    <w:rsid w:val="001B4B91"/>
    <w:rsid w:val="001B544F"/>
    <w:rsid w:val="001B581F"/>
    <w:rsid w:val="001B64A6"/>
    <w:rsid w:val="001B6770"/>
    <w:rsid w:val="001B6840"/>
    <w:rsid w:val="001B69C6"/>
    <w:rsid w:val="001B6E3F"/>
    <w:rsid w:val="001B75BF"/>
    <w:rsid w:val="001B7E92"/>
    <w:rsid w:val="001B7FB1"/>
    <w:rsid w:val="001C0197"/>
    <w:rsid w:val="001C06AB"/>
    <w:rsid w:val="001C0AF2"/>
    <w:rsid w:val="001C1063"/>
    <w:rsid w:val="001C16BE"/>
    <w:rsid w:val="001C170C"/>
    <w:rsid w:val="001C1A5F"/>
    <w:rsid w:val="001C1A70"/>
    <w:rsid w:val="001C2304"/>
    <w:rsid w:val="001C25B1"/>
    <w:rsid w:val="001C2603"/>
    <w:rsid w:val="001C27C3"/>
    <w:rsid w:val="001C2871"/>
    <w:rsid w:val="001C2CD3"/>
    <w:rsid w:val="001C2E93"/>
    <w:rsid w:val="001C3112"/>
    <w:rsid w:val="001C3233"/>
    <w:rsid w:val="001C3235"/>
    <w:rsid w:val="001C3749"/>
    <w:rsid w:val="001C3A7D"/>
    <w:rsid w:val="001C3D3F"/>
    <w:rsid w:val="001C3DA9"/>
    <w:rsid w:val="001C4641"/>
    <w:rsid w:val="001C4D01"/>
    <w:rsid w:val="001C5094"/>
    <w:rsid w:val="001C639F"/>
    <w:rsid w:val="001C724B"/>
    <w:rsid w:val="001C745D"/>
    <w:rsid w:val="001C7914"/>
    <w:rsid w:val="001C7CB0"/>
    <w:rsid w:val="001D0119"/>
    <w:rsid w:val="001D0318"/>
    <w:rsid w:val="001D0646"/>
    <w:rsid w:val="001D06B8"/>
    <w:rsid w:val="001D0716"/>
    <w:rsid w:val="001D07BA"/>
    <w:rsid w:val="001D09C9"/>
    <w:rsid w:val="001D0BE9"/>
    <w:rsid w:val="001D14A4"/>
    <w:rsid w:val="001D1A4B"/>
    <w:rsid w:val="001D27EC"/>
    <w:rsid w:val="001D2896"/>
    <w:rsid w:val="001D2DF4"/>
    <w:rsid w:val="001D3071"/>
    <w:rsid w:val="001D3151"/>
    <w:rsid w:val="001D354F"/>
    <w:rsid w:val="001D3E15"/>
    <w:rsid w:val="001D3E36"/>
    <w:rsid w:val="001D3F89"/>
    <w:rsid w:val="001D4187"/>
    <w:rsid w:val="001D47BB"/>
    <w:rsid w:val="001D4B8D"/>
    <w:rsid w:val="001D4BE4"/>
    <w:rsid w:val="001D4EEE"/>
    <w:rsid w:val="001D5916"/>
    <w:rsid w:val="001D5BDD"/>
    <w:rsid w:val="001D5E14"/>
    <w:rsid w:val="001D6016"/>
    <w:rsid w:val="001D672E"/>
    <w:rsid w:val="001D7059"/>
    <w:rsid w:val="001E09FA"/>
    <w:rsid w:val="001E0DD0"/>
    <w:rsid w:val="001E0F57"/>
    <w:rsid w:val="001E12C0"/>
    <w:rsid w:val="001E1673"/>
    <w:rsid w:val="001E1F37"/>
    <w:rsid w:val="001E218B"/>
    <w:rsid w:val="001E297C"/>
    <w:rsid w:val="001E2B30"/>
    <w:rsid w:val="001E3105"/>
    <w:rsid w:val="001E3160"/>
    <w:rsid w:val="001E388D"/>
    <w:rsid w:val="001E41B0"/>
    <w:rsid w:val="001E453B"/>
    <w:rsid w:val="001E48BA"/>
    <w:rsid w:val="001E4A7F"/>
    <w:rsid w:val="001E50E3"/>
    <w:rsid w:val="001E5279"/>
    <w:rsid w:val="001E52D0"/>
    <w:rsid w:val="001E5917"/>
    <w:rsid w:val="001E5F1C"/>
    <w:rsid w:val="001E63AB"/>
    <w:rsid w:val="001E6722"/>
    <w:rsid w:val="001E6737"/>
    <w:rsid w:val="001E77D9"/>
    <w:rsid w:val="001E7981"/>
    <w:rsid w:val="001F01E7"/>
    <w:rsid w:val="001F0407"/>
    <w:rsid w:val="001F0663"/>
    <w:rsid w:val="001F0D20"/>
    <w:rsid w:val="001F1108"/>
    <w:rsid w:val="001F1957"/>
    <w:rsid w:val="001F2909"/>
    <w:rsid w:val="001F3614"/>
    <w:rsid w:val="001F5606"/>
    <w:rsid w:val="001F5841"/>
    <w:rsid w:val="001F5895"/>
    <w:rsid w:val="001F5A8C"/>
    <w:rsid w:val="001F5B39"/>
    <w:rsid w:val="001F60D1"/>
    <w:rsid w:val="001F666C"/>
    <w:rsid w:val="001F6ACB"/>
    <w:rsid w:val="001F77C6"/>
    <w:rsid w:val="001F794A"/>
    <w:rsid w:val="00200AE4"/>
    <w:rsid w:val="002010CA"/>
    <w:rsid w:val="002011DE"/>
    <w:rsid w:val="0020125E"/>
    <w:rsid w:val="0020217A"/>
    <w:rsid w:val="002021A8"/>
    <w:rsid w:val="002024D7"/>
    <w:rsid w:val="00202D8D"/>
    <w:rsid w:val="002033BA"/>
    <w:rsid w:val="0020342A"/>
    <w:rsid w:val="002038DB"/>
    <w:rsid w:val="0020402C"/>
    <w:rsid w:val="00204455"/>
    <w:rsid w:val="00204580"/>
    <w:rsid w:val="0020490B"/>
    <w:rsid w:val="00205023"/>
    <w:rsid w:val="00205024"/>
    <w:rsid w:val="00205649"/>
    <w:rsid w:val="002057B5"/>
    <w:rsid w:val="0020681B"/>
    <w:rsid w:val="00206E67"/>
    <w:rsid w:val="00206F4C"/>
    <w:rsid w:val="00207060"/>
    <w:rsid w:val="002074CB"/>
    <w:rsid w:val="00207856"/>
    <w:rsid w:val="00207F83"/>
    <w:rsid w:val="00210128"/>
    <w:rsid w:val="002101DA"/>
    <w:rsid w:val="00210A2C"/>
    <w:rsid w:val="00210A66"/>
    <w:rsid w:val="00210AFA"/>
    <w:rsid w:val="00210C7A"/>
    <w:rsid w:val="002110B1"/>
    <w:rsid w:val="00211A7E"/>
    <w:rsid w:val="00211A89"/>
    <w:rsid w:val="00211B9E"/>
    <w:rsid w:val="00211DF2"/>
    <w:rsid w:val="002121D8"/>
    <w:rsid w:val="002124D5"/>
    <w:rsid w:val="0021280B"/>
    <w:rsid w:val="002130F7"/>
    <w:rsid w:val="0021392F"/>
    <w:rsid w:val="00213F4D"/>
    <w:rsid w:val="002141CF"/>
    <w:rsid w:val="0021424E"/>
    <w:rsid w:val="0021471F"/>
    <w:rsid w:val="002147E8"/>
    <w:rsid w:val="00214C79"/>
    <w:rsid w:val="0021513A"/>
    <w:rsid w:val="00215B65"/>
    <w:rsid w:val="002163E2"/>
    <w:rsid w:val="00217084"/>
    <w:rsid w:val="002177F1"/>
    <w:rsid w:val="00220335"/>
    <w:rsid w:val="002205F5"/>
    <w:rsid w:val="002207BB"/>
    <w:rsid w:val="00220C30"/>
    <w:rsid w:val="0022133F"/>
    <w:rsid w:val="00221341"/>
    <w:rsid w:val="002213EB"/>
    <w:rsid w:val="002218B4"/>
    <w:rsid w:val="00221936"/>
    <w:rsid w:val="00222556"/>
    <w:rsid w:val="00222755"/>
    <w:rsid w:val="00222A59"/>
    <w:rsid w:val="00223537"/>
    <w:rsid w:val="002235A2"/>
    <w:rsid w:val="0022364B"/>
    <w:rsid w:val="00223BD8"/>
    <w:rsid w:val="002245B0"/>
    <w:rsid w:val="002245FA"/>
    <w:rsid w:val="00225429"/>
    <w:rsid w:val="00225748"/>
    <w:rsid w:val="00225FC2"/>
    <w:rsid w:val="0022648F"/>
    <w:rsid w:val="002264EA"/>
    <w:rsid w:val="00226504"/>
    <w:rsid w:val="00226AF1"/>
    <w:rsid w:val="00226B76"/>
    <w:rsid w:val="00226D50"/>
    <w:rsid w:val="002304C3"/>
    <w:rsid w:val="00230BF7"/>
    <w:rsid w:val="00230F12"/>
    <w:rsid w:val="002314C5"/>
    <w:rsid w:val="0023162B"/>
    <w:rsid w:val="0023172C"/>
    <w:rsid w:val="002319E1"/>
    <w:rsid w:val="00231CA3"/>
    <w:rsid w:val="002321ED"/>
    <w:rsid w:val="00232DF1"/>
    <w:rsid w:val="00233535"/>
    <w:rsid w:val="002337BF"/>
    <w:rsid w:val="00233B12"/>
    <w:rsid w:val="0023455C"/>
    <w:rsid w:val="002345C5"/>
    <w:rsid w:val="002347E2"/>
    <w:rsid w:val="00234B19"/>
    <w:rsid w:val="00234CFF"/>
    <w:rsid w:val="00234E69"/>
    <w:rsid w:val="002357DF"/>
    <w:rsid w:val="002359DC"/>
    <w:rsid w:val="00235A53"/>
    <w:rsid w:val="00235C96"/>
    <w:rsid w:val="0023631F"/>
    <w:rsid w:val="00236441"/>
    <w:rsid w:val="002377E0"/>
    <w:rsid w:val="00237C8F"/>
    <w:rsid w:val="00240698"/>
    <w:rsid w:val="00240A3A"/>
    <w:rsid w:val="00240ABF"/>
    <w:rsid w:val="002410F8"/>
    <w:rsid w:val="00241AB1"/>
    <w:rsid w:val="00243637"/>
    <w:rsid w:val="00243702"/>
    <w:rsid w:val="002440B5"/>
    <w:rsid w:val="002444B2"/>
    <w:rsid w:val="00244CB9"/>
    <w:rsid w:val="002450EE"/>
    <w:rsid w:val="002450F5"/>
    <w:rsid w:val="002451F1"/>
    <w:rsid w:val="0024536D"/>
    <w:rsid w:val="00245EFB"/>
    <w:rsid w:val="00245F24"/>
    <w:rsid w:val="002463FD"/>
    <w:rsid w:val="002464E1"/>
    <w:rsid w:val="002465F1"/>
    <w:rsid w:val="002470C4"/>
    <w:rsid w:val="0024710F"/>
    <w:rsid w:val="00247145"/>
    <w:rsid w:val="002474B4"/>
    <w:rsid w:val="002479BA"/>
    <w:rsid w:val="00247B4F"/>
    <w:rsid w:val="0025049F"/>
    <w:rsid w:val="0025092A"/>
    <w:rsid w:val="00251EFD"/>
    <w:rsid w:val="00251F15"/>
    <w:rsid w:val="00252045"/>
    <w:rsid w:val="002526A2"/>
    <w:rsid w:val="00252881"/>
    <w:rsid w:val="00252B7A"/>
    <w:rsid w:val="0025332D"/>
    <w:rsid w:val="002535DB"/>
    <w:rsid w:val="00253860"/>
    <w:rsid w:val="00253C41"/>
    <w:rsid w:val="0025430F"/>
    <w:rsid w:val="00254B8C"/>
    <w:rsid w:val="00254DC9"/>
    <w:rsid w:val="002551D5"/>
    <w:rsid w:val="00255248"/>
    <w:rsid w:val="00255BC3"/>
    <w:rsid w:val="0025614F"/>
    <w:rsid w:val="00256FE9"/>
    <w:rsid w:val="00257029"/>
    <w:rsid w:val="00257E40"/>
    <w:rsid w:val="00260151"/>
    <w:rsid w:val="00260629"/>
    <w:rsid w:val="002606E4"/>
    <w:rsid w:val="002608EF"/>
    <w:rsid w:val="00260BD3"/>
    <w:rsid w:val="00260FA5"/>
    <w:rsid w:val="0026112A"/>
    <w:rsid w:val="002612D4"/>
    <w:rsid w:val="002615CC"/>
    <w:rsid w:val="0026170F"/>
    <w:rsid w:val="00261CC9"/>
    <w:rsid w:val="002625A8"/>
    <w:rsid w:val="0026262A"/>
    <w:rsid w:val="002632D8"/>
    <w:rsid w:val="00263650"/>
    <w:rsid w:val="00263CF0"/>
    <w:rsid w:val="0026522F"/>
    <w:rsid w:val="0026579A"/>
    <w:rsid w:val="00265843"/>
    <w:rsid w:val="00265B89"/>
    <w:rsid w:val="002662B0"/>
    <w:rsid w:val="002663C9"/>
    <w:rsid w:val="0026695D"/>
    <w:rsid w:val="002672C4"/>
    <w:rsid w:val="00270C90"/>
    <w:rsid w:val="002711DA"/>
    <w:rsid w:val="00271498"/>
    <w:rsid w:val="0027151D"/>
    <w:rsid w:val="002715DE"/>
    <w:rsid w:val="0027237A"/>
    <w:rsid w:val="00272C63"/>
    <w:rsid w:val="00272E0E"/>
    <w:rsid w:val="0027324E"/>
    <w:rsid w:val="0027428B"/>
    <w:rsid w:val="00274451"/>
    <w:rsid w:val="002747E4"/>
    <w:rsid w:val="00274D75"/>
    <w:rsid w:val="00275613"/>
    <w:rsid w:val="002759BA"/>
    <w:rsid w:val="00275F22"/>
    <w:rsid w:val="002766F2"/>
    <w:rsid w:val="0028014A"/>
    <w:rsid w:val="00280924"/>
    <w:rsid w:val="00280BBC"/>
    <w:rsid w:val="00280C7E"/>
    <w:rsid w:val="0028130A"/>
    <w:rsid w:val="0028191F"/>
    <w:rsid w:val="00282207"/>
    <w:rsid w:val="00282941"/>
    <w:rsid w:val="00283196"/>
    <w:rsid w:val="00284019"/>
    <w:rsid w:val="0028410B"/>
    <w:rsid w:val="00284135"/>
    <w:rsid w:val="00284B3F"/>
    <w:rsid w:val="002859FF"/>
    <w:rsid w:val="00285C1D"/>
    <w:rsid w:val="00285F04"/>
    <w:rsid w:val="0028699F"/>
    <w:rsid w:val="00286EE0"/>
    <w:rsid w:val="00287081"/>
    <w:rsid w:val="00287771"/>
    <w:rsid w:val="00287A64"/>
    <w:rsid w:val="00287C21"/>
    <w:rsid w:val="00287C6F"/>
    <w:rsid w:val="00290F9E"/>
    <w:rsid w:val="0029137D"/>
    <w:rsid w:val="00291412"/>
    <w:rsid w:val="00291538"/>
    <w:rsid w:val="002924C1"/>
    <w:rsid w:val="0029269E"/>
    <w:rsid w:val="00293102"/>
    <w:rsid w:val="00293720"/>
    <w:rsid w:val="00293FC4"/>
    <w:rsid w:val="00294184"/>
    <w:rsid w:val="0029488D"/>
    <w:rsid w:val="0029494D"/>
    <w:rsid w:val="00294D9E"/>
    <w:rsid w:val="00295766"/>
    <w:rsid w:val="00295DAE"/>
    <w:rsid w:val="00295E1C"/>
    <w:rsid w:val="00296BE8"/>
    <w:rsid w:val="00296D25"/>
    <w:rsid w:val="00296DF0"/>
    <w:rsid w:val="00297266"/>
    <w:rsid w:val="002A0236"/>
    <w:rsid w:val="002A0DF4"/>
    <w:rsid w:val="002A1895"/>
    <w:rsid w:val="002A1DC4"/>
    <w:rsid w:val="002A21CD"/>
    <w:rsid w:val="002A255E"/>
    <w:rsid w:val="002A2827"/>
    <w:rsid w:val="002A2D14"/>
    <w:rsid w:val="002A34D8"/>
    <w:rsid w:val="002A357B"/>
    <w:rsid w:val="002A40BD"/>
    <w:rsid w:val="002A5CAF"/>
    <w:rsid w:val="002A69E5"/>
    <w:rsid w:val="002A71B6"/>
    <w:rsid w:val="002A77EF"/>
    <w:rsid w:val="002B0141"/>
    <w:rsid w:val="002B03A5"/>
    <w:rsid w:val="002B044A"/>
    <w:rsid w:val="002B0540"/>
    <w:rsid w:val="002B08AB"/>
    <w:rsid w:val="002B0947"/>
    <w:rsid w:val="002B0B19"/>
    <w:rsid w:val="002B0C08"/>
    <w:rsid w:val="002B0F1E"/>
    <w:rsid w:val="002B1311"/>
    <w:rsid w:val="002B1E9B"/>
    <w:rsid w:val="002B2380"/>
    <w:rsid w:val="002B2A53"/>
    <w:rsid w:val="002B2D77"/>
    <w:rsid w:val="002B2EE0"/>
    <w:rsid w:val="002B3113"/>
    <w:rsid w:val="002B316C"/>
    <w:rsid w:val="002B32A3"/>
    <w:rsid w:val="002B39DA"/>
    <w:rsid w:val="002B3C6D"/>
    <w:rsid w:val="002B3EF0"/>
    <w:rsid w:val="002B43A9"/>
    <w:rsid w:val="002B43D9"/>
    <w:rsid w:val="002B4E05"/>
    <w:rsid w:val="002B560E"/>
    <w:rsid w:val="002B6E48"/>
    <w:rsid w:val="002B742F"/>
    <w:rsid w:val="002B7540"/>
    <w:rsid w:val="002B79B3"/>
    <w:rsid w:val="002C0797"/>
    <w:rsid w:val="002C17FB"/>
    <w:rsid w:val="002C1869"/>
    <w:rsid w:val="002C1E0A"/>
    <w:rsid w:val="002C1E52"/>
    <w:rsid w:val="002C1F9D"/>
    <w:rsid w:val="002C24B1"/>
    <w:rsid w:val="002C26FA"/>
    <w:rsid w:val="002C2758"/>
    <w:rsid w:val="002C2827"/>
    <w:rsid w:val="002C2DD2"/>
    <w:rsid w:val="002C3084"/>
    <w:rsid w:val="002C340E"/>
    <w:rsid w:val="002C3994"/>
    <w:rsid w:val="002C432F"/>
    <w:rsid w:val="002C4482"/>
    <w:rsid w:val="002C48AD"/>
    <w:rsid w:val="002C4F21"/>
    <w:rsid w:val="002C56D1"/>
    <w:rsid w:val="002C575D"/>
    <w:rsid w:val="002C5DB2"/>
    <w:rsid w:val="002C5F2D"/>
    <w:rsid w:val="002C6573"/>
    <w:rsid w:val="002C678C"/>
    <w:rsid w:val="002C7774"/>
    <w:rsid w:val="002D004A"/>
    <w:rsid w:val="002D0629"/>
    <w:rsid w:val="002D07D9"/>
    <w:rsid w:val="002D0A94"/>
    <w:rsid w:val="002D0DFD"/>
    <w:rsid w:val="002D15CF"/>
    <w:rsid w:val="002D16A1"/>
    <w:rsid w:val="002D1A55"/>
    <w:rsid w:val="002D2B4F"/>
    <w:rsid w:val="002D2EC8"/>
    <w:rsid w:val="002D3238"/>
    <w:rsid w:val="002D3E65"/>
    <w:rsid w:val="002D4D91"/>
    <w:rsid w:val="002D4E32"/>
    <w:rsid w:val="002D520D"/>
    <w:rsid w:val="002D5524"/>
    <w:rsid w:val="002D55E7"/>
    <w:rsid w:val="002D5A75"/>
    <w:rsid w:val="002D6131"/>
    <w:rsid w:val="002D61F8"/>
    <w:rsid w:val="002D642D"/>
    <w:rsid w:val="002D6D9C"/>
    <w:rsid w:val="002D77B0"/>
    <w:rsid w:val="002D78FB"/>
    <w:rsid w:val="002D79C4"/>
    <w:rsid w:val="002E0B85"/>
    <w:rsid w:val="002E0C3B"/>
    <w:rsid w:val="002E0CBE"/>
    <w:rsid w:val="002E0E88"/>
    <w:rsid w:val="002E10DB"/>
    <w:rsid w:val="002E1C21"/>
    <w:rsid w:val="002E3B7A"/>
    <w:rsid w:val="002E3BB5"/>
    <w:rsid w:val="002E4019"/>
    <w:rsid w:val="002E462E"/>
    <w:rsid w:val="002E5C33"/>
    <w:rsid w:val="002E6047"/>
    <w:rsid w:val="002E60D3"/>
    <w:rsid w:val="002E6265"/>
    <w:rsid w:val="002E6989"/>
    <w:rsid w:val="002E6EE3"/>
    <w:rsid w:val="002E726F"/>
    <w:rsid w:val="002E772A"/>
    <w:rsid w:val="002E7B37"/>
    <w:rsid w:val="002E7C73"/>
    <w:rsid w:val="002F0160"/>
    <w:rsid w:val="002F04B0"/>
    <w:rsid w:val="002F0674"/>
    <w:rsid w:val="002F09EE"/>
    <w:rsid w:val="002F159D"/>
    <w:rsid w:val="002F15BD"/>
    <w:rsid w:val="002F22E8"/>
    <w:rsid w:val="002F27FD"/>
    <w:rsid w:val="002F2D75"/>
    <w:rsid w:val="002F2E52"/>
    <w:rsid w:val="002F2FD9"/>
    <w:rsid w:val="002F3115"/>
    <w:rsid w:val="002F3CDE"/>
    <w:rsid w:val="002F3E2C"/>
    <w:rsid w:val="002F45A0"/>
    <w:rsid w:val="002F478D"/>
    <w:rsid w:val="002F499C"/>
    <w:rsid w:val="002F4A71"/>
    <w:rsid w:val="002F4CB1"/>
    <w:rsid w:val="002F5BD0"/>
    <w:rsid w:val="002F5CE9"/>
    <w:rsid w:val="002F5D38"/>
    <w:rsid w:val="002F6685"/>
    <w:rsid w:val="002F70CA"/>
    <w:rsid w:val="002F72BC"/>
    <w:rsid w:val="002F74FA"/>
    <w:rsid w:val="002F755F"/>
    <w:rsid w:val="002F772B"/>
    <w:rsid w:val="002F7AC5"/>
    <w:rsid w:val="002F7D15"/>
    <w:rsid w:val="002F7D5F"/>
    <w:rsid w:val="00300399"/>
    <w:rsid w:val="003006BC"/>
    <w:rsid w:val="00300806"/>
    <w:rsid w:val="00300E5A"/>
    <w:rsid w:val="0030136A"/>
    <w:rsid w:val="003015B8"/>
    <w:rsid w:val="003018A4"/>
    <w:rsid w:val="00301C6B"/>
    <w:rsid w:val="00301E0D"/>
    <w:rsid w:val="00301F89"/>
    <w:rsid w:val="0030257E"/>
    <w:rsid w:val="0030273D"/>
    <w:rsid w:val="003029EA"/>
    <w:rsid w:val="00302B23"/>
    <w:rsid w:val="00302DB6"/>
    <w:rsid w:val="00302E87"/>
    <w:rsid w:val="0030324A"/>
    <w:rsid w:val="003032A5"/>
    <w:rsid w:val="003032E1"/>
    <w:rsid w:val="00304D2C"/>
    <w:rsid w:val="00304F14"/>
    <w:rsid w:val="00305228"/>
    <w:rsid w:val="0030537F"/>
    <w:rsid w:val="00305BF6"/>
    <w:rsid w:val="00305D74"/>
    <w:rsid w:val="00305DA1"/>
    <w:rsid w:val="00306033"/>
    <w:rsid w:val="003064A7"/>
    <w:rsid w:val="003068FD"/>
    <w:rsid w:val="00306AC1"/>
    <w:rsid w:val="00306E92"/>
    <w:rsid w:val="00307461"/>
    <w:rsid w:val="003077E9"/>
    <w:rsid w:val="003079C5"/>
    <w:rsid w:val="003079CF"/>
    <w:rsid w:val="00307A11"/>
    <w:rsid w:val="00307AD5"/>
    <w:rsid w:val="00307B83"/>
    <w:rsid w:val="0031016E"/>
    <w:rsid w:val="00310315"/>
    <w:rsid w:val="00310C02"/>
    <w:rsid w:val="00310E0C"/>
    <w:rsid w:val="0031113B"/>
    <w:rsid w:val="003111B4"/>
    <w:rsid w:val="00311253"/>
    <w:rsid w:val="003115DE"/>
    <w:rsid w:val="003116CF"/>
    <w:rsid w:val="0031248E"/>
    <w:rsid w:val="0031268C"/>
    <w:rsid w:val="003126AD"/>
    <w:rsid w:val="00312F2F"/>
    <w:rsid w:val="003132BE"/>
    <w:rsid w:val="003137F9"/>
    <w:rsid w:val="00313BF1"/>
    <w:rsid w:val="00313D43"/>
    <w:rsid w:val="00313D4C"/>
    <w:rsid w:val="00313FBC"/>
    <w:rsid w:val="00314097"/>
    <w:rsid w:val="00314207"/>
    <w:rsid w:val="003142D1"/>
    <w:rsid w:val="00314782"/>
    <w:rsid w:val="00314A4D"/>
    <w:rsid w:val="00314C2E"/>
    <w:rsid w:val="00314C99"/>
    <w:rsid w:val="003158BE"/>
    <w:rsid w:val="00315DED"/>
    <w:rsid w:val="00315E24"/>
    <w:rsid w:val="00316006"/>
    <w:rsid w:val="00316079"/>
    <w:rsid w:val="00316752"/>
    <w:rsid w:val="003167A8"/>
    <w:rsid w:val="003168FC"/>
    <w:rsid w:val="003169C5"/>
    <w:rsid w:val="003169E5"/>
    <w:rsid w:val="00317294"/>
    <w:rsid w:val="00317767"/>
    <w:rsid w:val="00317ADF"/>
    <w:rsid w:val="00317BF9"/>
    <w:rsid w:val="00317D21"/>
    <w:rsid w:val="00320015"/>
    <w:rsid w:val="00320AF4"/>
    <w:rsid w:val="00320E8A"/>
    <w:rsid w:val="003214BF"/>
    <w:rsid w:val="00321679"/>
    <w:rsid w:val="0032169F"/>
    <w:rsid w:val="00321A1A"/>
    <w:rsid w:val="00321E30"/>
    <w:rsid w:val="00322411"/>
    <w:rsid w:val="00322725"/>
    <w:rsid w:val="00322873"/>
    <w:rsid w:val="00323DDB"/>
    <w:rsid w:val="00323F2A"/>
    <w:rsid w:val="0032448A"/>
    <w:rsid w:val="003248C3"/>
    <w:rsid w:val="00324A37"/>
    <w:rsid w:val="00325038"/>
    <w:rsid w:val="0032679E"/>
    <w:rsid w:val="003268DE"/>
    <w:rsid w:val="00326E32"/>
    <w:rsid w:val="00327558"/>
    <w:rsid w:val="00327690"/>
    <w:rsid w:val="00330992"/>
    <w:rsid w:val="00330C34"/>
    <w:rsid w:val="00330DD9"/>
    <w:rsid w:val="003313C2"/>
    <w:rsid w:val="00331C29"/>
    <w:rsid w:val="00331C5A"/>
    <w:rsid w:val="00332515"/>
    <w:rsid w:val="0033277E"/>
    <w:rsid w:val="003331E0"/>
    <w:rsid w:val="003332C3"/>
    <w:rsid w:val="003337D8"/>
    <w:rsid w:val="00333DDE"/>
    <w:rsid w:val="0033448F"/>
    <w:rsid w:val="0033463C"/>
    <w:rsid w:val="003346AA"/>
    <w:rsid w:val="00334BFE"/>
    <w:rsid w:val="00334C9B"/>
    <w:rsid w:val="00334EC7"/>
    <w:rsid w:val="00335575"/>
    <w:rsid w:val="0033575D"/>
    <w:rsid w:val="00335AC2"/>
    <w:rsid w:val="00336153"/>
    <w:rsid w:val="00336FDB"/>
    <w:rsid w:val="0033724F"/>
    <w:rsid w:val="003402C9"/>
    <w:rsid w:val="003408C9"/>
    <w:rsid w:val="003423FC"/>
    <w:rsid w:val="00342830"/>
    <w:rsid w:val="00342BC7"/>
    <w:rsid w:val="00342C73"/>
    <w:rsid w:val="00342EAD"/>
    <w:rsid w:val="0034311E"/>
    <w:rsid w:val="00343277"/>
    <w:rsid w:val="003432B8"/>
    <w:rsid w:val="0034360A"/>
    <w:rsid w:val="00343EA3"/>
    <w:rsid w:val="00343F65"/>
    <w:rsid w:val="00343FCE"/>
    <w:rsid w:val="00344969"/>
    <w:rsid w:val="00344CCE"/>
    <w:rsid w:val="00344EA4"/>
    <w:rsid w:val="00345B26"/>
    <w:rsid w:val="00345DC6"/>
    <w:rsid w:val="00347657"/>
    <w:rsid w:val="00347680"/>
    <w:rsid w:val="00347DA1"/>
    <w:rsid w:val="003503DF"/>
    <w:rsid w:val="003508CE"/>
    <w:rsid w:val="00350C61"/>
    <w:rsid w:val="0035185B"/>
    <w:rsid w:val="00351FB8"/>
    <w:rsid w:val="003531ED"/>
    <w:rsid w:val="00353BDB"/>
    <w:rsid w:val="00353C97"/>
    <w:rsid w:val="00353F53"/>
    <w:rsid w:val="003544B7"/>
    <w:rsid w:val="00355946"/>
    <w:rsid w:val="0035645B"/>
    <w:rsid w:val="00356B42"/>
    <w:rsid w:val="00356BFD"/>
    <w:rsid w:val="0035726B"/>
    <w:rsid w:val="003573AD"/>
    <w:rsid w:val="00357448"/>
    <w:rsid w:val="00357B8C"/>
    <w:rsid w:val="00357CC3"/>
    <w:rsid w:val="00360789"/>
    <w:rsid w:val="00360B68"/>
    <w:rsid w:val="00360CA7"/>
    <w:rsid w:val="00360EE9"/>
    <w:rsid w:val="00361187"/>
    <w:rsid w:val="00361A36"/>
    <w:rsid w:val="00361C03"/>
    <w:rsid w:val="00362116"/>
    <w:rsid w:val="003623BA"/>
    <w:rsid w:val="0036250F"/>
    <w:rsid w:val="00362AAD"/>
    <w:rsid w:val="00362AC8"/>
    <w:rsid w:val="00363B64"/>
    <w:rsid w:val="00364B8F"/>
    <w:rsid w:val="0036646D"/>
    <w:rsid w:val="00367C56"/>
    <w:rsid w:val="00370059"/>
    <w:rsid w:val="0037022C"/>
    <w:rsid w:val="0037073E"/>
    <w:rsid w:val="0037139D"/>
    <w:rsid w:val="00371710"/>
    <w:rsid w:val="00371FCA"/>
    <w:rsid w:val="00372779"/>
    <w:rsid w:val="00372D13"/>
    <w:rsid w:val="003731E8"/>
    <w:rsid w:val="00373664"/>
    <w:rsid w:val="00373CB1"/>
    <w:rsid w:val="003740D7"/>
    <w:rsid w:val="00374329"/>
    <w:rsid w:val="00374434"/>
    <w:rsid w:val="0037537D"/>
    <w:rsid w:val="003753FA"/>
    <w:rsid w:val="00375AB0"/>
    <w:rsid w:val="003764F2"/>
    <w:rsid w:val="003767DB"/>
    <w:rsid w:val="00376CDE"/>
    <w:rsid w:val="0037747A"/>
    <w:rsid w:val="00377C20"/>
    <w:rsid w:val="00380775"/>
    <w:rsid w:val="0038080D"/>
    <w:rsid w:val="003810FA"/>
    <w:rsid w:val="00381667"/>
    <w:rsid w:val="00381918"/>
    <w:rsid w:val="0038197A"/>
    <w:rsid w:val="00381A66"/>
    <w:rsid w:val="00382811"/>
    <w:rsid w:val="00382CD0"/>
    <w:rsid w:val="0038329B"/>
    <w:rsid w:val="003836BF"/>
    <w:rsid w:val="0038375E"/>
    <w:rsid w:val="00383A96"/>
    <w:rsid w:val="00384909"/>
    <w:rsid w:val="0038506A"/>
    <w:rsid w:val="003850E2"/>
    <w:rsid w:val="00385796"/>
    <w:rsid w:val="003859AC"/>
    <w:rsid w:val="00385D4F"/>
    <w:rsid w:val="00385DD4"/>
    <w:rsid w:val="00385FAF"/>
    <w:rsid w:val="003861A2"/>
    <w:rsid w:val="00386E1B"/>
    <w:rsid w:val="003870ED"/>
    <w:rsid w:val="0038716D"/>
    <w:rsid w:val="003876D8"/>
    <w:rsid w:val="00387DA4"/>
    <w:rsid w:val="00387FC1"/>
    <w:rsid w:val="0039018A"/>
    <w:rsid w:val="00390A4A"/>
    <w:rsid w:val="0039133A"/>
    <w:rsid w:val="003914FA"/>
    <w:rsid w:val="0039161A"/>
    <w:rsid w:val="00391ECB"/>
    <w:rsid w:val="003922C8"/>
    <w:rsid w:val="003924BB"/>
    <w:rsid w:val="0039251A"/>
    <w:rsid w:val="003925E9"/>
    <w:rsid w:val="003926F4"/>
    <w:rsid w:val="003929D4"/>
    <w:rsid w:val="00392A1A"/>
    <w:rsid w:val="00392BF4"/>
    <w:rsid w:val="003934F4"/>
    <w:rsid w:val="00393555"/>
    <w:rsid w:val="00393744"/>
    <w:rsid w:val="00393B26"/>
    <w:rsid w:val="00393BA4"/>
    <w:rsid w:val="00393F00"/>
    <w:rsid w:val="003942A3"/>
    <w:rsid w:val="003945D7"/>
    <w:rsid w:val="00395C9F"/>
    <w:rsid w:val="0039652E"/>
    <w:rsid w:val="00396616"/>
    <w:rsid w:val="003967BE"/>
    <w:rsid w:val="0039691D"/>
    <w:rsid w:val="003969A3"/>
    <w:rsid w:val="00396D84"/>
    <w:rsid w:val="003973AC"/>
    <w:rsid w:val="00397A8C"/>
    <w:rsid w:val="00397FC0"/>
    <w:rsid w:val="003A0906"/>
    <w:rsid w:val="003A0943"/>
    <w:rsid w:val="003A0C78"/>
    <w:rsid w:val="003A15CA"/>
    <w:rsid w:val="003A16EC"/>
    <w:rsid w:val="003A2333"/>
    <w:rsid w:val="003A25C0"/>
    <w:rsid w:val="003A267F"/>
    <w:rsid w:val="003A2A1A"/>
    <w:rsid w:val="003A2B7E"/>
    <w:rsid w:val="003A3181"/>
    <w:rsid w:val="003A34BE"/>
    <w:rsid w:val="003A3889"/>
    <w:rsid w:val="003A433C"/>
    <w:rsid w:val="003A43E1"/>
    <w:rsid w:val="003A441C"/>
    <w:rsid w:val="003A45B8"/>
    <w:rsid w:val="003A490D"/>
    <w:rsid w:val="003A49D7"/>
    <w:rsid w:val="003A5534"/>
    <w:rsid w:val="003A59DA"/>
    <w:rsid w:val="003A5ADF"/>
    <w:rsid w:val="003A6597"/>
    <w:rsid w:val="003A67C6"/>
    <w:rsid w:val="003A680E"/>
    <w:rsid w:val="003A6983"/>
    <w:rsid w:val="003A745D"/>
    <w:rsid w:val="003B0927"/>
    <w:rsid w:val="003B0DEE"/>
    <w:rsid w:val="003B1034"/>
    <w:rsid w:val="003B106D"/>
    <w:rsid w:val="003B17B2"/>
    <w:rsid w:val="003B1DCD"/>
    <w:rsid w:val="003B2A0A"/>
    <w:rsid w:val="003B2CCF"/>
    <w:rsid w:val="003B2F65"/>
    <w:rsid w:val="003B3215"/>
    <w:rsid w:val="003B3D09"/>
    <w:rsid w:val="003B4128"/>
    <w:rsid w:val="003B46A9"/>
    <w:rsid w:val="003B576E"/>
    <w:rsid w:val="003B58BA"/>
    <w:rsid w:val="003B5982"/>
    <w:rsid w:val="003B5DE3"/>
    <w:rsid w:val="003B685F"/>
    <w:rsid w:val="003B694F"/>
    <w:rsid w:val="003B6AF3"/>
    <w:rsid w:val="003B71FC"/>
    <w:rsid w:val="003B7419"/>
    <w:rsid w:val="003B76BF"/>
    <w:rsid w:val="003B77D9"/>
    <w:rsid w:val="003B7A47"/>
    <w:rsid w:val="003B7D12"/>
    <w:rsid w:val="003C097E"/>
    <w:rsid w:val="003C1862"/>
    <w:rsid w:val="003C212A"/>
    <w:rsid w:val="003C30F5"/>
    <w:rsid w:val="003C3782"/>
    <w:rsid w:val="003C3B65"/>
    <w:rsid w:val="003C3DC2"/>
    <w:rsid w:val="003C441C"/>
    <w:rsid w:val="003C4E72"/>
    <w:rsid w:val="003C50DC"/>
    <w:rsid w:val="003C51E0"/>
    <w:rsid w:val="003C6300"/>
    <w:rsid w:val="003C63D3"/>
    <w:rsid w:val="003C664A"/>
    <w:rsid w:val="003C6BB0"/>
    <w:rsid w:val="003C6C63"/>
    <w:rsid w:val="003C79BA"/>
    <w:rsid w:val="003C7F1D"/>
    <w:rsid w:val="003D0795"/>
    <w:rsid w:val="003D0AD2"/>
    <w:rsid w:val="003D127C"/>
    <w:rsid w:val="003D1898"/>
    <w:rsid w:val="003D1CFB"/>
    <w:rsid w:val="003D209A"/>
    <w:rsid w:val="003D23DE"/>
    <w:rsid w:val="003D2685"/>
    <w:rsid w:val="003D43C3"/>
    <w:rsid w:val="003D4505"/>
    <w:rsid w:val="003D4D85"/>
    <w:rsid w:val="003D4EC6"/>
    <w:rsid w:val="003D5057"/>
    <w:rsid w:val="003D509F"/>
    <w:rsid w:val="003D521D"/>
    <w:rsid w:val="003D53CE"/>
    <w:rsid w:val="003D5B64"/>
    <w:rsid w:val="003D5B97"/>
    <w:rsid w:val="003D5D7A"/>
    <w:rsid w:val="003D5E9E"/>
    <w:rsid w:val="003D61D2"/>
    <w:rsid w:val="003D6730"/>
    <w:rsid w:val="003D6AF8"/>
    <w:rsid w:val="003D7B3C"/>
    <w:rsid w:val="003D7D77"/>
    <w:rsid w:val="003E0C16"/>
    <w:rsid w:val="003E1DF5"/>
    <w:rsid w:val="003E1FE9"/>
    <w:rsid w:val="003E234C"/>
    <w:rsid w:val="003E25F1"/>
    <w:rsid w:val="003E2819"/>
    <w:rsid w:val="003E2A0C"/>
    <w:rsid w:val="003E2EE7"/>
    <w:rsid w:val="003E3150"/>
    <w:rsid w:val="003E38F3"/>
    <w:rsid w:val="003E3921"/>
    <w:rsid w:val="003E3B5A"/>
    <w:rsid w:val="003E4358"/>
    <w:rsid w:val="003E4527"/>
    <w:rsid w:val="003E499D"/>
    <w:rsid w:val="003E4F47"/>
    <w:rsid w:val="003E5395"/>
    <w:rsid w:val="003E561D"/>
    <w:rsid w:val="003E57B6"/>
    <w:rsid w:val="003E5F7E"/>
    <w:rsid w:val="003E6901"/>
    <w:rsid w:val="003E6C09"/>
    <w:rsid w:val="003E6D0A"/>
    <w:rsid w:val="003E6D11"/>
    <w:rsid w:val="003E71EC"/>
    <w:rsid w:val="003E73FF"/>
    <w:rsid w:val="003E7599"/>
    <w:rsid w:val="003E7CC6"/>
    <w:rsid w:val="003F0019"/>
    <w:rsid w:val="003F007F"/>
    <w:rsid w:val="003F025B"/>
    <w:rsid w:val="003F0413"/>
    <w:rsid w:val="003F1C67"/>
    <w:rsid w:val="003F1F91"/>
    <w:rsid w:val="003F285F"/>
    <w:rsid w:val="003F2909"/>
    <w:rsid w:val="003F3131"/>
    <w:rsid w:val="003F32E6"/>
    <w:rsid w:val="003F344C"/>
    <w:rsid w:val="003F3A3C"/>
    <w:rsid w:val="003F3A91"/>
    <w:rsid w:val="003F3FD0"/>
    <w:rsid w:val="003F408B"/>
    <w:rsid w:val="003F4C76"/>
    <w:rsid w:val="003F53EC"/>
    <w:rsid w:val="003F5FE6"/>
    <w:rsid w:val="003F60FC"/>
    <w:rsid w:val="003F67B8"/>
    <w:rsid w:val="003F6ED4"/>
    <w:rsid w:val="003F6FA6"/>
    <w:rsid w:val="003F6FF7"/>
    <w:rsid w:val="003F72DB"/>
    <w:rsid w:val="003F740B"/>
    <w:rsid w:val="0040078C"/>
    <w:rsid w:val="00400C0F"/>
    <w:rsid w:val="00401126"/>
    <w:rsid w:val="00401801"/>
    <w:rsid w:val="00402058"/>
    <w:rsid w:val="00402075"/>
    <w:rsid w:val="004020EA"/>
    <w:rsid w:val="00402597"/>
    <w:rsid w:val="00402C14"/>
    <w:rsid w:val="00403BF5"/>
    <w:rsid w:val="00403C9E"/>
    <w:rsid w:val="0040424C"/>
    <w:rsid w:val="00404EF1"/>
    <w:rsid w:val="00405159"/>
    <w:rsid w:val="004058F0"/>
    <w:rsid w:val="00406133"/>
    <w:rsid w:val="004069B1"/>
    <w:rsid w:val="004072C4"/>
    <w:rsid w:val="00407677"/>
    <w:rsid w:val="004076C8"/>
    <w:rsid w:val="004102B2"/>
    <w:rsid w:val="00410598"/>
    <w:rsid w:val="0041063A"/>
    <w:rsid w:val="00411296"/>
    <w:rsid w:val="004113AC"/>
    <w:rsid w:val="0041162D"/>
    <w:rsid w:val="00411923"/>
    <w:rsid w:val="00412382"/>
    <w:rsid w:val="004127E0"/>
    <w:rsid w:val="00412DD5"/>
    <w:rsid w:val="00412E33"/>
    <w:rsid w:val="0041301B"/>
    <w:rsid w:val="00413131"/>
    <w:rsid w:val="00413584"/>
    <w:rsid w:val="00413D44"/>
    <w:rsid w:val="00413FFC"/>
    <w:rsid w:val="004141CF"/>
    <w:rsid w:val="004142A6"/>
    <w:rsid w:val="00414A7A"/>
    <w:rsid w:val="00414CB3"/>
    <w:rsid w:val="004165CD"/>
    <w:rsid w:val="00416D43"/>
    <w:rsid w:val="004172C7"/>
    <w:rsid w:val="00420355"/>
    <w:rsid w:val="00420AC9"/>
    <w:rsid w:val="00420B4B"/>
    <w:rsid w:val="00420C33"/>
    <w:rsid w:val="004211E5"/>
    <w:rsid w:val="004212A6"/>
    <w:rsid w:val="0042135F"/>
    <w:rsid w:val="00421D9B"/>
    <w:rsid w:val="00422509"/>
    <w:rsid w:val="00422B61"/>
    <w:rsid w:val="004230B9"/>
    <w:rsid w:val="00423210"/>
    <w:rsid w:val="004239AC"/>
    <w:rsid w:val="00424415"/>
    <w:rsid w:val="004245DA"/>
    <w:rsid w:val="00425125"/>
    <w:rsid w:val="00425223"/>
    <w:rsid w:val="00425A16"/>
    <w:rsid w:val="00425AD3"/>
    <w:rsid w:val="00426FC7"/>
    <w:rsid w:val="004273A1"/>
    <w:rsid w:val="0042744F"/>
    <w:rsid w:val="00427CA1"/>
    <w:rsid w:val="004307A9"/>
    <w:rsid w:val="00430E51"/>
    <w:rsid w:val="00430E76"/>
    <w:rsid w:val="00430F70"/>
    <w:rsid w:val="004315D4"/>
    <w:rsid w:val="0043171D"/>
    <w:rsid w:val="00431FB9"/>
    <w:rsid w:val="0043201B"/>
    <w:rsid w:val="004327EA"/>
    <w:rsid w:val="00432C70"/>
    <w:rsid w:val="00433054"/>
    <w:rsid w:val="0043306C"/>
    <w:rsid w:val="0043363A"/>
    <w:rsid w:val="00433C7F"/>
    <w:rsid w:val="004343DB"/>
    <w:rsid w:val="0043454C"/>
    <w:rsid w:val="00434795"/>
    <w:rsid w:val="00434994"/>
    <w:rsid w:val="00434ABD"/>
    <w:rsid w:val="00435214"/>
    <w:rsid w:val="00435C85"/>
    <w:rsid w:val="00435D2E"/>
    <w:rsid w:val="004361B5"/>
    <w:rsid w:val="00437045"/>
    <w:rsid w:val="0043767F"/>
    <w:rsid w:val="00437B72"/>
    <w:rsid w:val="00440A85"/>
    <w:rsid w:val="00440AFB"/>
    <w:rsid w:val="00440B75"/>
    <w:rsid w:val="00440DB8"/>
    <w:rsid w:val="00441463"/>
    <w:rsid w:val="00441B2B"/>
    <w:rsid w:val="00442702"/>
    <w:rsid w:val="004432BA"/>
    <w:rsid w:val="004433EF"/>
    <w:rsid w:val="00443937"/>
    <w:rsid w:val="00444FC5"/>
    <w:rsid w:val="004450A7"/>
    <w:rsid w:val="00445104"/>
    <w:rsid w:val="004451EE"/>
    <w:rsid w:val="00445786"/>
    <w:rsid w:val="00445BE9"/>
    <w:rsid w:val="00445BFD"/>
    <w:rsid w:val="00445D0D"/>
    <w:rsid w:val="00446443"/>
    <w:rsid w:val="004466C3"/>
    <w:rsid w:val="004469DA"/>
    <w:rsid w:val="0044761A"/>
    <w:rsid w:val="00447976"/>
    <w:rsid w:val="00447B6B"/>
    <w:rsid w:val="00447DF9"/>
    <w:rsid w:val="00450D94"/>
    <w:rsid w:val="00450E20"/>
    <w:rsid w:val="00450FD4"/>
    <w:rsid w:val="00451263"/>
    <w:rsid w:val="00451524"/>
    <w:rsid w:val="00451B1F"/>
    <w:rsid w:val="00451E41"/>
    <w:rsid w:val="00452869"/>
    <w:rsid w:val="00452CD2"/>
    <w:rsid w:val="00453102"/>
    <w:rsid w:val="004532C2"/>
    <w:rsid w:val="00453A5A"/>
    <w:rsid w:val="00453FC2"/>
    <w:rsid w:val="0045433C"/>
    <w:rsid w:val="00454988"/>
    <w:rsid w:val="00454B46"/>
    <w:rsid w:val="00455199"/>
    <w:rsid w:val="004557E1"/>
    <w:rsid w:val="00455C82"/>
    <w:rsid w:val="0045617C"/>
    <w:rsid w:val="004562E1"/>
    <w:rsid w:val="004568E7"/>
    <w:rsid w:val="00456F83"/>
    <w:rsid w:val="00456FBC"/>
    <w:rsid w:val="00457B8E"/>
    <w:rsid w:val="00457B94"/>
    <w:rsid w:val="004604A6"/>
    <w:rsid w:val="0046054E"/>
    <w:rsid w:val="004607C3"/>
    <w:rsid w:val="004611C4"/>
    <w:rsid w:val="004616A9"/>
    <w:rsid w:val="00461C29"/>
    <w:rsid w:val="00461ECF"/>
    <w:rsid w:val="004628D9"/>
    <w:rsid w:val="00462F4E"/>
    <w:rsid w:val="004637EB"/>
    <w:rsid w:val="00463B8F"/>
    <w:rsid w:val="00464226"/>
    <w:rsid w:val="004644E1"/>
    <w:rsid w:val="00464CC3"/>
    <w:rsid w:val="004658C7"/>
    <w:rsid w:val="00465D7F"/>
    <w:rsid w:val="00465F50"/>
    <w:rsid w:val="004660C3"/>
    <w:rsid w:val="004665D2"/>
    <w:rsid w:val="00466698"/>
    <w:rsid w:val="00466B67"/>
    <w:rsid w:val="00467131"/>
    <w:rsid w:val="0046744F"/>
    <w:rsid w:val="004678EB"/>
    <w:rsid w:val="00467A79"/>
    <w:rsid w:val="0047078C"/>
    <w:rsid w:val="00470EC1"/>
    <w:rsid w:val="004712E7"/>
    <w:rsid w:val="00471C59"/>
    <w:rsid w:val="00471E15"/>
    <w:rsid w:val="00473318"/>
    <w:rsid w:val="00473506"/>
    <w:rsid w:val="00473E73"/>
    <w:rsid w:val="00473F48"/>
    <w:rsid w:val="0047425B"/>
    <w:rsid w:val="004748B3"/>
    <w:rsid w:val="004748F3"/>
    <w:rsid w:val="00474959"/>
    <w:rsid w:val="00474AC3"/>
    <w:rsid w:val="00474BD1"/>
    <w:rsid w:val="00474E6A"/>
    <w:rsid w:val="00475246"/>
    <w:rsid w:val="00475A7B"/>
    <w:rsid w:val="00475CA7"/>
    <w:rsid w:val="00475DAD"/>
    <w:rsid w:val="0047602E"/>
    <w:rsid w:val="00476611"/>
    <w:rsid w:val="004769DC"/>
    <w:rsid w:val="00476DE4"/>
    <w:rsid w:val="00480128"/>
    <w:rsid w:val="004801C5"/>
    <w:rsid w:val="004802CC"/>
    <w:rsid w:val="004804FC"/>
    <w:rsid w:val="00480724"/>
    <w:rsid w:val="004807BC"/>
    <w:rsid w:val="00481213"/>
    <w:rsid w:val="00481735"/>
    <w:rsid w:val="00481A6A"/>
    <w:rsid w:val="00481B8B"/>
    <w:rsid w:val="00482970"/>
    <w:rsid w:val="00482D63"/>
    <w:rsid w:val="00482EDD"/>
    <w:rsid w:val="004832EF"/>
    <w:rsid w:val="004833CB"/>
    <w:rsid w:val="0048350A"/>
    <w:rsid w:val="004836AF"/>
    <w:rsid w:val="00483E89"/>
    <w:rsid w:val="00484291"/>
    <w:rsid w:val="00484896"/>
    <w:rsid w:val="00484E3D"/>
    <w:rsid w:val="00486729"/>
    <w:rsid w:val="00486805"/>
    <w:rsid w:val="00487EB3"/>
    <w:rsid w:val="004900FD"/>
    <w:rsid w:val="00490128"/>
    <w:rsid w:val="004907E3"/>
    <w:rsid w:val="00490CAB"/>
    <w:rsid w:val="00490F25"/>
    <w:rsid w:val="00491560"/>
    <w:rsid w:val="0049186C"/>
    <w:rsid w:val="0049194D"/>
    <w:rsid w:val="0049236E"/>
    <w:rsid w:val="00492C6D"/>
    <w:rsid w:val="00492E46"/>
    <w:rsid w:val="00493093"/>
    <w:rsid w:val="004931A5"/>
    <w:rsid w:val="00493581"/>
    <w:rsid w:val="00493984"/>
    <w:rsid w:val="00493BB9"/>
    <w:rsid w:val="00493D56"/>
    <w:rsid w:val="0049486D"/>
    <w:rsid w:val="0049496D"/>
    <w:rsid w:val="00494F38"/>
    <w:rsid w:val="00495C9C"/>
    <w:rsid w:val="004961E8"/>
    <w:rsid w:val="00496217"/>
    <w:rsid w:val="00496B28"/>
    <w:rsid w:val="00496C02"/>
    <w:rsid w:val="00497A58"/>
    <w:rsid w:val="004A06CA"/>
    <w:rsid w:val="004A06E9"/>
    <w:rsid w:val="004A0E44"/>
    <w:rsid w:val="004A123C"/>
    <w:rsid w:val="004A192B"/>
    <w:rsid w:val="004A1E59"/>
    <w:rsid w:val="004A2BA1"/>
    <w:rsid w:val="004A3322"/>
    <w:rsid w:val="004A3A6D"/>
    <w:rsid w:val="004A4129"/>
    <w:rsid w:val="004A43D7"/>
    <w:rsid w:val="004A44DD"/>
    <w:rsid w:val="004A4C52"/>
    <w:rsid w:val="004A505C"/>
    <w:rsid w:val="004A50B1"/>
    <w:rsid w:val="004A5310"/>
    <w:rsid w:val="004A57E2"/>
    <w:rsid w:val="004A5A71"/>
    <w:rsid w:val="004A5CAF"/>
    <w:rsid w:val="004A67BC"/>
    <w:rsid w:val="004A6C1F"/>
    <w:rsid w:val="004A7C2B"/>
    <w:rsid w:val="004A7C5F"/>
    <w:rsid w:val="004B0005"/>
    <w:rsid w:val="004B0060"/>
    <w:rsid w:val="004B044C"/>
    <w:rsid w:val="004B0678"/>
    <w:rsid w:val="004B0FAD"/>
    <w:rsid w:val="004B11B1"/>
    <w:rsid w:val="004B1681"/>
    <w:rsid w:val="004B1797"/>
    <w:rsid w:val="004B2538"/>
    <w:rsid w:val="004B25B3"/>
    <w:rsid w:val="004B278F"/>
    <w:rsid w:val="004B2A85"/>
    <w:rsid w:val="004B36BD"/>
    <w:rsid w:val="004B36EE"/>
    <w:rsid w:val="004B3869"/>
    <w:rsid w:val="004B40E0"/>
    <w:rsid w:val="004B4421"/>
    <w:rsid w:val="004B4B8B"/>
    <w:rsid w:val="004B4D51"/>
    <w:rsid w:val="004B5093"/>
    <w:rsid w:val="004B55AD"/>
    <w:rsid w:val="004B66FE"/>
    <w:rsid w:val="004B6DB3"/>
    <w:rsid w:val="004B75A8"/>
    <w:rsid w:val="004B75D5"/>
    <w:rsid w:val="004B7A2D"/>
    <w:rsid w:val="004B7A8F"/>
    <w:rsid w:val="004B7C4F"/>
    <w:rsid w:val="004C030A"/>
    <w:rsid w:val="004C0672"/>
    <w:rsid w:val="004C193E"/>
    <w:rsid w:val="004C1AFB"/>
    <w:rsid w:val="004C1DE5"/>
    <w:rsid w:val="004C1F7D"/>
    <w:rsid w:val="004C260E"/>
    <w:rsid w:val="004C26CD"/>
    <w:rsid w:val="004C2A33"/>
    <w:rsid w:val="004C2B6E"/>
    <w:rsid w:val="004C2C6C"/>
    <w:rsid w:val="004C310C"/>
    <w:rsid w:val="004C3240"/>
    <w:rsid w:val="004C3C14"/>
    <w:rsid w:val="004C4719"/>
    <w:rsid w:val="004C480E"/>
    <w:rsid w:val="004C4F11"/>
    <w:rsid w:val="004C5348"/>
    <w:rsid w:val="004C5542"/>
    <w:rsid w:val="004C5A1C"/>
    <w:rsid w:val="004C5DD9"/>
    <w:rsid w:val="004C63B3"/>
    <w:rsid w:val="004C66C2"/>
    <w:rsid w:val="004C6A1C"/>
    <w:rsid w:val="004C790D"/>
    <w:rsid w:val="004C790F"/>
    <w:rsid w:val="004C7D48"/>
    <w:rsid w:val="004D0002"/>
    <w:rsid w:val="004D01DA"/>
    <w:rsid w:val="004D12EF"/>
    <w:rsid w:val="004D1EE1"/>
    <w:rsid w:val="004D21A4"/>
    <w:rsid w:val="004D2218"/>
    <w:rsid w:val="004D2BB3"/>
    <w:rsid w:val="004D2CB1"/>
    <w:rsid w:val="004D2F2E"/>
    <w:rsid w:val="004D3180"/>
    <w:rsid w:val="004D35BF"/>
    <w:rsid w:val="004D3633"/>
    <w:rsid w:val="004D36F6"/>
    <w:rsid w:val="004D38F6"/>
    <w:rsid w:val="004D3B22"/>
    <w:rsid w:val="004D43EA"/>
    <w:rsid w:val="004D44AE"/>
    <w:rsid w:val="004D4598"/>
    <w:rsid w:val="004D4FB9"/>
    <w:rsid w:val="004D58F2"/>
    <w:rsid w:val="004D5CD8"/>
    <w:rsid w:val="004D721D"/>
    <w:rsid w:val="004D7258"/>
    <w:rsid w:val="004D7275"/>
    <w:rsid w:val="004E08C9"/>
    <w:rsid w:val="004E0FE6"/>
    <w:rsid w:val="004E12DC"/>
    <w:rsid w:val="004E14D2"/>
    <w:rsid w:val="004E1705"/>
    <w:rsid w:val="004E1902"/>
    <w:rsid w:val="004E1E6A"/>
    <w:rsid w:val="004E21A1"/>
    <w:rsid w:val="004E2882"/>
    <w:rsid w:val="004E348A"/>
    <w:rsid w:val="004E3777"/>
    <w:rsid w:val="004E41A4"/>
    <w:rsid w:val="004E445D"/>
    <w:rsid w:val="004E4C16"/>
    <w:rsid w:val="004E4C76"/>
    <w:rsid w:val="004E50C8"/>
    <w:rsid w:val="004E5635"/>
    <w:rsid w:val="004E5969"/>
    <w:rsid w:val="004E635E"/>
    <w:rsid w:val="004E6407"/>
    <w:rsid w:val="004E6793"/>
    <w:rsid w:val="004E6F66"/>
    <w:rsid w:val="004E7534"/>
    <w:rsid w:val="004E7542"/>
    <w:rsid w:val="004E7DD1"/>
    <w:rsid w:val="004E7EC6"/>
    <w:rsid w:val="004E7F99"/>
    <w:rsid w:val="004F03EC"/>
    <w:rsid w:val="004F05F0"/>
    <w:rsid w:val="004F0797"/>
    <w:rsid w:val="004F0C16"/>
    <w:rsid w:val="004F10C3"/>
    <w:rsid w:val="004F118D"/>
    <w:rsid w:val="004F11AC"/>
    <w:rsid w:val="004F12C1"/>
    <w:rsid w:val="004F12D8"/>
    <w:rsid w:val="004F179E"/>
    <w:rsid w:val="004F204F"/>
    <w:rsid w:val="004F21E0"/>
    <w:rsid w:val="004F23BF"/>
    <w:rsid w:val="004F268F"/>
    <w:rsid w:val="004F2A0D"/>
    <w:rsid w:val="004F2B35"/>
    <w:rsid w:val="004F351F"/>
    <w:rsid w:val="004F452D"/>
    <w:rsid w:val="004F4BEE"/>
    <w:rsid w:val="004F5229"/>
    <w:rsid w:val="004F5397"/>
    <w:rsid w:val="004F5483"/>
    <w:rsid w:val="004F5756"/>
    <w:rsid w:val="004F643E"/>
    <w:rsid w:val="004F6BCE"/>
    <w:rsid w:val="004F70B7"/>
    <w:rsid w:val="004F7516"/>
    <w:rsid w:val="00500081"/>
    <w:rsid w:val="00500559"/>
    <w:rsid w:val="00500995"/>
    <w:rsid w:val="00500FBD"/>
    <w:rsid w:val="005014DB"/>
    <w:rsid w:val="00501784"/>
    <w:rsid w:val="005017E8"/>
    <w:rsid w:val="00502304"/>
    <w:rsid w:val="005028CE"/>
    <w:rsid w:val="00502C3D"/>
    <w:rsid w:val="00503458"/>
    <w:rsid w:val="00503518"/>
    <w:rsid w:val="00503571"/>
    <w:rsid w:val="0050494D"/>
    <w:rsid w:val="00504EEC"/>
    <w:rsid w:val="00505E7E"/>
    <w:rsid w:val="00505EE0"/>
    <w:rsid w:val="00506E28"/>
    <w:rsid w:val="0050717B"/>
    <w:rsid w:val="0050766B"/>
    <w:rsid w:val="0050768E"/>
    <w:rsid w:val="005076EC"/>
    <w:rsid w:val="00507D16"/>
    <w:rsid w:val="0051081A"/>
    <w:rsid w:val="005108C5"/>
    <w:rsid w:val="00510D68"/>
    <w:rsid w:val="00510F66"/>
    <w:rsid w:val="00511B1C"/>
    <w:rsid w:val="005126D4"/>
    <w:rsid w:val="00512BFF"/>
    <w:rsid w:val="00512E08"/>
    <w:rsid w:val="00512E5F"/>
    <w:rsid w:val="005134AE"/>
    <w:rsid w:val="00513AB0"/>
    <w:rsid w:val="00513DEF"/>
    <w:rsid w:val="00515631"/>
    <w:rsid w:val="00516596"/>
    <w:rsid w:val="00517B75"/>
    <w:rsid w:val="00517FC2"/>
    <w:rsid w:val="00520102"/>
    <w:rsid w:val="005209E6"/>
    <w:rsid w:val="00520A41"/>
    <w:rsid w:val="00520CB6"/>
    <w:rsid w:val="00521332"/>
    <w:rsid w:val="00521AEB"/>
    <w:rsid w:val="00521D45"/>
    <w:rsid w:val="00521EE7"/>
    <w:rsid w:val="00522ACD"/>
    <w:rsid w:val="00522EF9"/>
    <w:rsid w:val="00522FFF"/>
    <w:rsid w:val="00523582"/>
    <w:rsid w:val="005235B0"/>
    <w:rsid w:val="0052364A"/>
    <w:rsid w:val="00523964"/>
    <w:rsid w:val="0052444B"/>
    <w:rsid w:val="00524675"/>
    <w:rsid w:val="00524AE4"/>
    <w:rsid w:val="00524D8B"/>
    <w:rsid w:val="00525067"/>
    <w:rsid w:val="00525312"/>
    <w:rsid w:val="00525509"/>
    <w:rsid w:val="00525564"/>
    <w:rsid w:val="00525610"/>
    <w:rsid w:val="0052569E"/>
    <w:rsid w:val="00525CB7"/>
    <w:rsid w:val="005269E2"/>
    <w:rsid w:val="00527879"/>
    <w:rsid w:val="00527DB5"/>
    <w:rsid w:val="005303F6"/>
    <w:rsid w:val="005307BB"/>
    <w:rsid w:val="00530A8A"/>
    <w:rsid w:val="0053163B"/>
    <w:rsid w:val="00531C8B"/>
    <w:rsid w:val="00532207"/>
    <w:rsid w:val="00533531"/>
    <w:rsid w:val="00533658"/>
    <w:rsid w:val="00533937"/>
    <w:rsid w:val="00534334"/>
    <w:rsid w:val="00534382"/>
    <w:rsid w:val="0053441D"/>
    <w:rsid w:val="0053470F"/>
    <w:rsid w:val="00534B67"/>
    <w:rsid w:val="00534F21"/>
    <w:rsid w:val="00535506"/>
    <w:rsid w:val="005359FF"/>
    <w:rsid w:val="00535D0C"/>
    <w:rsid w:val="00536699"/>
    <w:rsid w:val="00540451"/>
    <w:rsid w:val="00540557"/>
    <w:rsid w:val="00540723"/>
    <w:rsid w:val="00540771"/>
    <w:rsid w:val="005407A7"/>
    <w:rsid w:val="00540B3D"/>
    <w:rsid w:val="00540E38"/>
    <w:rsid w:val="00540F03"/>
    <w:rsid w:val="005412CB"/>
    <w:rsid w:val="005412EC"/>
    <w:rsid w:val="00541DFF"/>
    <w:rsid w:val="00542374"/>
    <w:rsid w:val="00542978"/>
    <w:rsid w:val="005436CB"/>
    <w:rsid w:val="005439E6"/>
    <w:rsid w:val="00544098"/>
    <w:rsid w:val="00544448"/>
    <w:rsid w:val="0054469B"/>
    <w:rsid w:val="005451A6"/>
    <w:rsid w:val="005462D0"/>
    <w:rsid w:val="005463FC"/>
    <w:rsid w:val="0054655A"/>
    <w:rsid w:val="00546824"/>
    <w:rsid w:val="005475AB"/>
    <w:rsid w:val="0054765E"/>
    <w:rsid w:val="005476F9"/>
    <w:rsid w:val="00550707"/>
    <w:rsid w:val="00550FE4"/>
    <w:rsid w:val="005514C2"/>
    <w:rsid w:val="005515C5"/>
    <w:rsid w:val="00551B70"/>
    <w:rsid w:val="00551C40"/>
    <w:rsid w:val="00552B27"/>
    <w:rsid w:val="0055305E"/>
    <w:rsid w:val="00553504"/>
    <w:rsid w:val="0055387C"/>
    <w:rsid w:val="005539E1"/>
    <w:rsid w:val="00554198"/>
    <w:rsid w:val="005542FC"/>
    <w:rsid w:val="00554D36"/>
    <w:rsid w:val="00555059"/>
    <w:rsid w:val="005554C1"/>
    <w:rsid w:val="005558B7"/>
    <w:rsid w:val="00555926"/>
    <w:rsid w:val="00555ADC"/>
    <w:rsid w:val="00555DA7"/>
    <w:rsid w:val="00555F54"/>
    <w:rsid w:val="00556375"/>
    <w:rsid w:val="005566E8"/>
    <w:rsid w:val="00557EC1"/>
    <w:rsid w:val="00560231"/>
    <w:rsid w:val="00560313"/>
    <w:rsid w:val="00561397"/>
    <w:rsid w:val="005617BE"/>
    <w:rsid w:val="00561F5E"/>
    <w:rsid w:val="00562EE4"/>
    <w:rsid w:val="00563599"/>
    <w:rsid w:val="0056491A"/>
    <w:rsid w:val="00564BE8"/>
    <w:rsid w:val="0056538B"/>
    <w:rsid w:val="00565ED8"/>
    <w:rsid w:val="00566681"/>
    <w:rsid w:val="0056678D"/>
    <w:rsid w:val="00566F2D"/>
    <w:rsid w:val="0056727B"/>
    <w:rsid w:val="00567BA1"/>
    <w:rsid w:val="00567DCD"/>
    <w:rsid w:val="00567F14"/>
    <w:rsid w:val="005706BA"/>
    <w:rsid w:val="0057150A"/>
    <w:rsid w:val="0057156C"/>
    <w:rsid w:val="005716D7"/>
    <w:rsid w:val="0057183C"/>
    <w:rsid w:val="005718BC"/>
    <w:rsid w:val="00571E33"/>
    <w:rsid w:val="005723B0"/>
    <w:rsid w:val="00572D61"/>
    <w:rsid w:val="00572F30"/>
    <w:rsid w:val="00573119"/>
    <w:rsid w:val="005734EB"/>
    <w:rsid w:val="00573500"/>
    <w:rsid w:val="005738A1"/>
    <w:rsid w:val="00573EA9"/>
    <w:rsid w:val="0057407F"/>
    <w:rsid w:val="005741CD"/>
    <w:rsid w:val="00574299"/>
    <w:rsid w:val="00574899"/>
    <w:rsid w:val="005754DA"/>
    <w:rsid w:val="005757CA"/>
    <w:rsid w:val="00575C22"/>
    <w:rsid w:val="00576077"/>
    <w:rsid w:val="00576159"/>
    <w:rsid w:val="00576C07"/>
    <w:rsid w:val="00576E75"/>
    <w:rsid w:val="0057788A"/>
    <w:rsid w:val="005778E2"/>
    <w:rsid w:val="00580A90"/>
    <w:rsid w:val="00580E5D"/>
    <w:rsid w:val="00580F2C"/>
    <w:rsid w:val="00580F35"/>
    <w:rsid w:val="00581A11"/>
    <w:rsid w:val="005823AA"/>
    <w:rsid w:val="005823EE"/>
    <w:rsid w:val="0058265A"/>
    <w:rsid w:val="00582770"/>
    <w:rsid w:val="005827B6"/>
    <w:rsid w:val="005834DF"/>
    <w:rsid w:val="00583826"/>
    <w:rsid w:val="00583B56"/>
    <w:rsid w:val="0058458D"/>
    <w:rsid w:val="00584C13"/>
    <w:rsid w:val="00585365"/>
    <w:rsid w:val="00585930"/>
    <w:rsid w:val="005859C0"/>
    <w:rsid w:val="00585E68"/>
    <w:rsid w:val="00585FBD"/>
    <w:rsid w:val="005860AB"/>
    <w:rsid w:val="005863A1"/>
    <w:rsid w:val="005867B3"/>
    <w:rsid w:val="00586D8E"/>
    <w:rsid w:val="00587483"/>
    <w:rsid w:val="005877B7"/>
    <w:rsid w:val="0058796F"/>
    <w:rsid w:val="005879F4"/>
    <w:rsid w:val="00587F31"/>
    <w:rsid w:val="005903A3"/>
    <w:rsid w:val="00590422"/>
    <w:rsid w:val="00591000"/>
    <w:rsid w:val="00591470"/>
    <w:rsid w:val="005916FD"/>
    <w:rsid w:val="0059173F"/>
    <w:rsid w:val="0059265A"/>
    <w:rsid w:val="00593161"/>
    <w:rsid w:val="005939CA"/>
    <w:rsid w:val="005941CD"/>
    <w:rsid w:val="0059430C"/>
    <w:rsid w:val="005948BE"/>
    <w:rsid w:val="00594A7C"/>
    <w:rsid w:val="00594F03"/>
    <w:rsid w:val="00595E6F"/>
    <w:rsid w:val="00596F1C"/>
    <w:rsid w:val="00597394"/>
    <w:rsid w:val="0059781B"/>
    <w:rsid w:val="00597A30"/>
    <w:rsid w:val="005A0590"/>
    <w:rsid w:val="005A0B36"/>
    <w:rsid w:val="005A0BD8"/>
    <w:rsid w:val="005A0C8F"/>
    <w:rsid w:val="005A0F96"/>
    <w:rsid w:val="005A1145"/>
    <w:rsid w:val="005A17BD"/>
    <w:rsid w:val="005A1E3B"/>
    <w:rsid w:val="005A20F4"/>
    <w:rsid w:val="005A29A8"/>
    <w:rsid w:val="005A2CA7"/>
    <w:rsid w:val="005A34F1"/>
    <w:rsid w:val="005A353C"/>
    <w:rsid w:val="005A36E8"/>
    <w:rsid w:val="005A36F5"/>
    <w:rsid w:val="005A3CC6"/>
    <w:rsid w:val="005A3E9B"/>
    <w:rsid w:val="005A3F17"/>
    <w:rsid w:val="005A4316"/>
    <w:rsid w:val="005A44E8"/>
    <w:rsid w:val="005A5028"/>
    <w:rsid w:val="005A5710"/>
    <w:rsid w:val="005A594F"/>
    <w:rsid w:val="005A5C26"/>
    <w:rsid w:val="005A5D31"/>
    <w:rsid w:val="005A6B1C"/>
    <w:rsid w:val="005A78E7"/>
    <w:rsid w:val="005B0CA4"/>
    <w:rsid w:val="005B0E23"/>
    <w:rsid w:val="005B1946"/>
    <w:rsid w:val="005B2DD4"/>
    <w:rsid w:val="005B3F6B"/>
    <w:rsid w:val="005B44D0"/>
    <w:rsid w:val="005B4DBF"/>
    <w:rsid w:val="005B5112"/>
    <w:rsid w:val="005B5258"/>
    <w:rsid w:val="005B5547"/>
    <w:rsid w:val="005B5BFB"/>
    <w:rsid w:val="005B60BD"/>
    <w:rsid w:val="005B68B9"/>
    <w:rsid w:val="005B6A9C"/>
    <w:rsid w:val="005B6B41"/>
    <w:rsid w:val="005B6DA5"/>
    <w:rsid w:val="005B74B8"/>
    <w:rsid w:val="005B76A3"/>
    <w:rsid w:val="005C0487"/>
    <w:rsid w:val="005C117F"/>
    <w:rsid w:val="005C134E"/>
    <w:rsid w:val="005C1742"/>
    <w:rsid w:val="005C189D"/>
    <w:rsid w:val="005C1A94"/>
    <w:rsid w:val="005C1D3F"/>
    <w:rsid w:val="005C1E16"/>
    <w:rsid w:val="005C255C"/>
    <w:rsid w:val="005C26D7"/>
    <w:rsid w:val="005C272B"/>
    <w:rsid w:val="005C2B95"/>
    <w:rsid w:val="005C2B9E"/>
    <w:rsid w:val="005C2E2B"/>
    <w:rsid w:val="005C30BD"/>
    <w:rsid w:val="005C39E0"/>
    <w:rsid w:val="005C5AD9"/>
    <w:rsid w:val="005C5BFC"/>
    <w:rsid w:val="005C5F3A"/>
    <w:rsid w:val="005C66CA"/>
    <w:rsid w:val="005C6B53"/>
    <w:rsid w:val="005C7A61"/>
    <w:rsid w:val="005C7F0C"/>
    <w:rsid w:val="005C7FC6"/>
    <w:rsid w:val="005D06F8"/>
    <w:rsid w:val="005D0ADB"/>
    <w:rsid w:val="005D0B9E"/>
    <w:rsid w:val="005D141E"/>
    <w:rsid w:val="005D151B"/>
    <w:rsid w:val="005D19FD"/>
    <w:rsid w:val="005D2075"/>
    <w:rsid w:val="005D235F"/>
    <w:rsid w:val="005D23F7"/>
    <w:rsid w:val="005D3174"/>
    <w:rsid w:val="005D3619"/>
    <w:rsid w:val="005D3BE3"/>
    <w:rsid w:val="005D3DEA"/>
    <w:rsid w:val="005D4479"/>
    <w:rsid w:val="005D46D7"/>
    <w:rsid w:val="005D4975"/>
    <w:rsid w:val="005D5344"/>
    <w:rsid w:val="005D5359"/>
    <w:rsid w:val="005D53F1"/>
    <w:rsid w:val="005D548F"/>
    <w:rsid w:val="005D582A"/>
    <w:rsid w:val="005D5C39"/>
    <w:rsid w:val="005D61CF"/>
    <w:rsid w:val="005D6208"/>
    <w:rsid w:val="005D6BF5"/>
    <w:rsid w:val="005D7288"/>
    <w:rsid w:val="005D7523"/>
    <w:rsid w:val="005D7802"/>
    <w:rsid w:val="005D780E"/>
    <w:rsid w:val="005D7C0F"/>
    <w:rsid w:val="005D7E6C"/>
    <w:rsid w:val="005D7EB9"/>
    <w:rsid w:val="005E06B5"/>
    <w:rsid w:val="005E0A61"/>
    <w:rsid w:val="005E0D84"/>
    <w:rsid w:val="005E0DE5"/>
    <w:rsid w:val="005E142E"/>
    <w:rsid w:val="005E14AD"/>
    <w:rsid w:val="005E1844"/>
    <w:rsid w:val="005E18BB"/>
    <w:rsid w:val="005E1BCB"/>
    <w:rsid w:val="005E223E"/>
    <w:rsid w:val="005E255B"/>
    <w:rsid w:val="005E2C8C"/>
    <w:rsid w:val="005E3218"/>
    <w:rsid w:val="005E36E8"/>
    <w:rsid w:val="005E3BAA"/>
    <w:rsid w:val="005E3C38"/>
    <w:rsid w:val="005E3E40"/>
    <w:rsid w:val="005E4428"/>
    <w:rsid w:val="005E4497"/>
    <w:rsid w:val="005E45C4"/>
    <w:rsid w:val="005E4CE8"/>
    <w:rsid w:val="005E4DFF"/>
    <w:rsid w:val="005E5362"/>
    <w:rsid w:val="005E55F9"/>
    <w:rsid w:val="005E5B0C"/>
    <w:rsid w:val="005E6008"/>
    <w:rsid w:val="005E65F0"/>
    <w:rsid w:val="005E6827"/>
    <w:rsid w:val="005E6F0D"/>
    <w:rsid w:val="005E7702"/>
    <w:rsid w:val="005E7717"/>
    <w:rsid w:val="005E7A34"/>
    <w:rsid w:val="005E7DAA"/>
    <w:rsid w:val="005F0176"/>
    <w:rsid w:val="005F0284"/>
    <w:rsid w:val="005F03B2"/>
    <w:rsid w:val="005F07F2"/>
    <w:rsid w:val="005F0905"/>
    <w:rsid w:val="005F097D"/>
    <w:rsid w:val="005F09DC"/>
    <w:rsid w:val="005F1421"/>
    <w:rsid w:val="005F1833"/>
    <w:rsid w:val="005F1874"/>
    <w:rsid w:val="005F1EEF"/>
    <w:rsid w:val="005F208D"/>
    <w:rsid w:val="005F28D2"/>
    <w:rsid w:val="005F3F53"/>
    <w:rsid w:val="005F4FDF"/>
    <w:rsid w:val="005F54B7"/>
    <w:rsid w:val="005F5B41"/>
    <w:rsid w:val="005F5C1C"/>
    <w:rsid w:val="005F64AF"/>
    <w:rsid w:val="005F6539"/>
    <w:rsid w:val="005F6BED"/>
    <w:rsid w:val="005F6C36"/>
    <w:rsid w:val="005F6C38"/>
    <w:rsid w:val="005F6F2D"/>
    <w:rsid w:val="005F70EB"/>
    <w:rsid w:val="005F7906"/>
    <w:rsid w:val="006001D1"/>
    <w:rsid w:val="00600A98"/>
    <w:rsid w:val="00601152"/>
    <w:rsid w:val="006014DB"/>
    <w:rsid w:val="0060187E"/>
    <w:rsid w:val="00601A46"/>
    <w:rsid w:val="00601A60"/>
    <w:rsid w:val="00601E5C"/>
    <w:rsid w:val="00602D39"/>
    <w:rsid w:val="00602DF9"/>
    <w:rsid w:val="00602EEE"/>
    <w:rsid w:val="00603FD8"/>
    <w:rsid w:val="0060476D"/>
    <w:rsid w:val="00604801"/>
    <w:rsid w:val="006049C7"/>
    <w:rsid w:val="006054D1"/>
    <w:rsid w:val="006063B1"/>
    <w:rsid w:val="0060684D"/>
    <w:rsid w:val="00606C65"/>
    <w:rsid w:val="00606CFA"/>
    <w:rsid w:val="00607E25"/>
    <w:rsid w:val="00610276"/>
    <w:rsid w:val="00610EDD"/>
    <w:rsid w:val="006110BD"/>
    <w:rsid w:val="006119C1"/>
    <w:rsid w:val="00611BD0"/>
    <w:rsid w:val="00612094"/>
    <w:rsid w:val="0061216B"/>
    <w:rsid w:val="006122C1"/>
    <w:rsid w:val="00615AD7"/>
    <w:rsid w:val="00615EC2"/>
    <w:rsid w:val="00615F80"/>
    <w:rsid w:val="006163AE"/>
    <w:rsid w:val="00616A27"/>
    <w:rsid w:val="0061716B"/>
    <w:rsid w:val="00617605"/>
    <w:rsid w:val="00620098"/>
    <w:rsid w:val="006207BC"/>
    <w:rsid w:val="0062080D"/>
    <w:rsid w:val="006208E7"/>
    <w:rsid w:val="00621E41"/>
    <w:rsid w:val="00621EB0"/>
    <w:rsid w:val="0062231F"/>
    <w:rsid w:val="00622BDE"/>
    <w:rsid w:val="006232B2"/>
    <w:rsid w:val="00623658"/>
    <w:rsid w:val="006237D3"/>
    <w:rsid w:val="00623845"/>
    <w:rsid w:val="00623B63"/>
    <w:rsid w:val="00623C14"/>
    <w:rsid w:val="00623CDC"/>
    <w:rsid w:val="00623E67"/>
    <w:rsid w:val="00624125"/>
    <w:rsid w:val="0062429F"/>
    <w:rsid w:val="006246A3"/>
    <w:rsid w:val="006247A1"/>
    <w:rsid w:val="006248A9"/>
    <w:rsid w:val="00624C3A"/>
    <w:rsid w:val="0062593C"/>
    <w:rsid w:val="00625B96"/>
    <w:rsid w:val="00625C51"/>
    <w:rsid w:val="00625EA7"/>
    <w:rsid w:val="00625F15"/>
    <w:rsid w:val="00626830"/>
    <w:rsid w:val="006268BF"/>
    <w:rsid w:val="006272F0"/>
    <w:rsid w:val="0063006D"/>
    <w:rsid w:val="00630090"/>
    <w:rsid w:val="00630122"/>
    <w:rsid w:val="00630602"/>
    <w:rsid w:val="006308FB"/>
    <w:rsid w:val="006319BE"/>
    <w:rsid w:val="006319FF"/>
    <w:rsid w:val="00632518"/>
    <w:rsid w:val="0063274F"/>
    <w:rsid w:val="00632B0D"/>
    <w:rsid w:val="00632B47"/>
    <w:rsid w:val="00633186"/>
    <w:rsid w:val="006339B8"/>
    <w:rsid w:val="00633ACF"/>
    <w:rsid w:val="00633D98"/>
    <w:rsid w:val="00633FD9"/>
    <w:rsid w:val="006345B1"/>
    <w:rsid w:val="00634BC7"/>
    <w:rsid w:val="0063574B"/>
    <w:rsid w:val="006360B1"/>
    <w:rsid w:val="0063671E"/>
    <w:rsid w:val="00636F7A"/>
    <w:rsid w:val="006371A9"/>
    <w:rsid w:val="0063768D"/>
    <w:rsid w:val="0063773C"/>
    <w:rsid w:val="006377C7"/>
    <w:rsid w:val="00637DE2"/>
    <w:rsid w:val="006405D5"/>
    <w:rsid w:val="00640DA2"/>
    <w:rsid w:val="00640E26"/>
    <w:rsid w:val="00641269"/>
    <w:rsid w:val="00641657"/>
    <w:rsid w:val="006417D6"/>
    <w:rsid w:val="006419AA"/>
    <w:rsid w:val="00641F4A"/>
    <w:rsid w:val="00641FED"/>
    <w:rsid w:val="0064205B"/>
    <w:rsid w:val="006431B2"/>
    <w:rsid w:val="0064321E"/>
    <w:rsid w:val="00643AA6"/>
    <w:rsid w:val="00643D47"/>
    <w:rsid w:val="00644AEF"/>
    <w:rsid w:val="0064509E"/>
    <w:rsid w:val="00645116"/>
    <w:rsid w:val="006452E0"/>
    <w:rsid w:val="00645761"/>
    <w:rsid w:val="006459AA"/>
    <w:rsid w:val="00646296"/>
    <w:rsid w:val="006463B3"/>
    <w:rsid w:val="00646EDD"/>
    <w:rsid w:val="00647D44"/>
    <w:rsid w:val="0065034C"/>
    <w:rsid w:val="006503C7"/>
    <w:rsid w:val="0065086A"/>
    <w:rsid w:val="00650BE1"/>
    <w:rsid w:val="00650CFB"/>
    <w:rsid w:val="00650DF2"/>
    <w:rsid w:val="00650F25"/>
    <w:rsid w:val="00650FB8"/>
    <w:rsid w:val="006514A8"/>
    <w:rsid w:val="00651725"/>
    <w:rsid w:val="00651731"/>
    <w:rsid w:val="00652646"/>
    <w:rsid w:val="00652881"/>
    <w:rsid w:val="00652D29"/>
    <w:rsid w:val="00653035"/>
    <w:rsid w:val="00653B7F"/>
    <w:rsid w:val="00654141"/>
    <w:rsid w:val="00654A6C"/>
    <w:rsid w:val="00654D57"/>
    <w:rsid w:val="0065521C"/>
    <w:rsid w:val="006555F0"/>
    <w:rsid w:val="00655D13"/>
    <w:rsid w:val="00655F03"/>
    <w:rsid w:val="006562E3"/>
    <w:rsid w:val="006567FD"/>
    <w:rsid w:val="00656853"/>
    <w:rsid w:val="00656B8E"/>
    <w:rsid w:val="00657A93"/>
    <w:rsid w:val="0066013C"/>
    <w:rsid w:val="00660E9D"/>
    <w:rsid w:val="006612E4"/>
    <w:rsid w:val="00662741"/>
    <w:rsid w:val="00662A37"/>
    <w:rsid w:val="00662DAD"/>
    <w:rsid w:val="00662EAC"/>
    <w:rsid w:val="00663F04"/>
    <w:rsid w:val="0066456B"/>
    <w:rsid w:val="00664F73"/>
    <w:rsid w:val="00665BE4"/>
    <w:rsid w:val="00666F73"/>
    <w:rsid w:val="00666F84"/>
    <w:rsid w:val="006670D5"/>
    <w:rsid w:val="00667180"/>
    <w:rsid w:val="00667AF7"/>
    <w:rsid w:val="00667BBA"/>
    <w:rsid w:val="00667E02"/>
    <w:rsid w:val="006701F9"/>
    <w:rsid w:val="00670CB9"/>
    <w:rsid w:val="00670D54"/>
    <w:rsid w:val="00671156"/>
    <w:rsid w:val="006711BB"/>
    <w:rsid w:val="0067166A"/>
    <w:rsid w:val="00671E0F"/>
    <w:rsid w:val="00671E2B"/>
    <w:rsid w:val="006728FF"/>
    <w:rsid w:val="00672F4E"/>
    <w:rsid w:val="00673EC8"/>
    <w:rsid w:val="00674A72"/>
    <w:rsid w:val="0067533B"/>
    <w:rsid w:val="006762B5"/>
    <w:rsid w:val="00676DAC"/>
    <w:rsid w:val="00676F11"/>
    <w:rsid w:val="00676F34"/>
    <w:rsid w:val="006773F4"/>
    <w:rsid w:val="0067748A"/>
    <w:rsid w:val="006779E2"/>
    <w:rsid w:val="006803FB"/>
    <w:rsid w:val="0068056A"/>
    <w:rsid w:val="006808C0"/>
    <w:rsid w:val="00681302"/>
    <w:rsid w:val="00681941"/>
    <w:rsid w:val="00682076"/>
    <w:rsid w:val="006820D0"/>
    <w:rsid w:val="0068296E"/>
    <w:rsid w:val="00682F21"/>
    <w:rsid w:val="00683121"/>
    <w:rsid w:val="00684431"/>
    <w:rsid w:val="00684B11"/>
    <w:rsid w:val="00685388"/>
    <w:rsid w:val="00685771"/>
    <w:rsid w:val="0068585D"/>
    <w:rsid w:val="00685AAB"/>
    <w:rsid w:val="00685FED"/>
    <w:rsid w:val="00686150"/>
    <w:rsid w:val="00686A4E"/>
    <w:rsid w:val="00686AE9"/>
    <w:rsid w:val="00686F9A"/>
    <w:rsid w:val="006904FA"/>
    <w:rsid w:val="00690ED1"/>
    <w:rsid w:val="00690F23"/>
    <w:rsid w:val="006910C1"/>
    <w:rsid w:val="00691724"/>
    <w:rsid w:val="00691C35"/>
    <w:rsid w:val="006921CF"/>
    <w:rsid w:val="0069249F"/>
    <w:rsid w:val="00692E6B"/>
    <w:rsid w:val="00692FFB"/>
    <w:rsid w:val="006936E1"/>
    <w:rsid w:val="00693A44"/>
    <w:rsid w:val="00693D22"/>
    <w:rsid w:val="0069465A"/>
    <w:rsid w:val="006947E8"/>
    <w:rsid w:val="00694FB3"/>
    <w:rsid w:val="006951E1"/>
    <w:rsid w:val="00695A33"/>
    <w:rsid w:val="00695C92"/>
    <w:rsid w:val="00695D12"/>
    <w:rsid w:val="00696A01"/>
    <w:rsid w:val="00696EF4"/>
    <w:rsid w:val="00697101"/>
    <w:rsid w:val="00697D2F"/>
    <w:rsid w:val="006A0444"/>
    <w:rsid w:val="006A0483"/>
    <w:rsid w:val="006A0EFB"/>
    <w:rsid w:val="006A10D9"/>
    <w:rsid w:val="006A1168"/>
    <w:rsid w:val="006A11E6"/>
    <w:rsid w:val="006A1489"/>
    <w:rsid w:val="006A1998"/>
    <w:rsid w:val="006A1D1A"/>
    <w:rsid w:val="006A2458"/>
    <w:rsid w:val="006A2525"/>
    <w:rsid w:val="006A30B4"/>
    <w:rsid w:val="006A31FC"/>
    <w:rsid w:val="006A34F5"/>
    <w:rsid w:val="006A38A5"/>
    <w:rsid w:val="006A3CA7"/>
    <w:rsid w:val="006A3FD5"/>
    <w:rsid w:val="006A41F5"/>
    <w:rsid w:val="006A4214"/>
    <w:rsid w:val="006A4330"/>
    <w:rsid w:val="006A449B"/>
    <w:rsid w:val="006A4A49"/>
    <w:rsid w:val="006A5B5E"/>
    <w:rsid w:val="006A5DF1"/>
    <w:rsid w:val="006A6EBD"/>
    <w:rsid w:val="006A7394"/>
    <w:rsid w:val="006A7832"/>
    <w:rsid w:val="006A7E25"/>
    <w:rsid w:val="006B02B7"/>
    <w:rsid w:val="006B0A15"/>
    <w:rsid w:val="006B0B39"/>
    <w:rsid w:val="006B0CE8"/>
    <w:rsid w:val="006B1617"/>
    <w:rsid w:val="006B1C87"/>
    <w:rsid w:val="006B1DD0"/>
    <w:rsid w:val="006B1F12"/>
    <w:rsid w:val="006B21C0"/>
    <w:rsid w:val="006B238D"/>
    <w:rsid w:val="006B258B"/>
    <w:rsid w:val="006B25B8"/>
    <w:rsid w:val="006B286E"/>
    <w:rsid w:val="006B34B8"/>
    <w:rsid w:val="006B3D9A"/>
    <w:rsid w:val="006B3F7E"/>
    <w:rsid w:val="006B45AE"/>
    <w:rsid w:val="006B4637"/>
    <w:rsid w:val="006B4795"/>
    <w:rsid w:val="006B47E7"/>
    <w:rsid w:val="006B4B0C"/>
    <w:rsid w:val="006B56CE"/>
    <w:rsid w:val="006B573F"/>
    <w:rsid w:val="006B5C42"/>
    <w:rsid w:val="006B5F1D"/>
    <w:rsid w:val="006B5F3D"/>
    <w:rsid w:val="006B630B"/>
    <w:rsid w:val="006B76D1"/>
    <w:rsid w:val="006B7B81"/>
    <w:rsid w:val="006B7EE8"/>
    <w:rsid w:val="006C0056"/>
    <w:rsid w:val="006C034E"/>
    <w:rsid w:val="006C049C"/>
    <w:rsid w:val="006C0D5C"/>
    <w:rsid w:val="006C11B4"/>
    <w:rsid w:val="006C12D6"/>
    <w:rsid w:val="006C1910"/>
    <w:rsid w:val="006C2081"/>
    <w:rsid w:val="006C21F0"/>
    <w:rsid w:val="006C2612"/>
    <w:rsid w:val="006C26F6"/>
    <w:rsid w:val="006C2704"/>
    <w:rsid w:val="006C2D07"/>
    <w:rsid w:val="006C3216"/>
    <w:rsid w:val="006C322B"/>
    <w:rsid w:val="006C336E"/>
    <w:rsid w:val="006C38F0"/>
    <w:rsid w:val="006C3D4B"/>
    <w:rsid w:val="006C41E6"/>
    <w:rsid w:val="006C58AA"/>
    <w:rsid w:val="006C6503"/>
    <w:rsid w:val="006C714B"/>
    <w:rsid w:val="006C717C"/>
    <w:rsid w:val="006C71EA"/>
    <w:rsid w:val="006C74AE"/>
    <w:rsid w:val="006C769C"/>
    <w:rsid w:val="006C76AC"/>
    <w:rsid w:val="006C7B2B"/>
    <w:rsid w:val="006D0853"/>
    <w:rsid w:val="006D0C2A"/>
    <w:rsid w:val="006D1264"/>
    <w:rsid w:val="006D24E7"/>
    <w:rsid w:val="006D2D64"/>
    <w:rsid w:val="006D2E05"/>
    <w:rsid w:val="006D2F18"/>
    <w:rsid w:val="006D38E5"/>
    <w:rsid w:val="006D3B6E"/>
    <w:rsid w:val="006D452A"/>
    <w:rsid w:val="006D4AA3"/>
    <w:rsid w:val="006D4AFA"/>
    <w:rsid w:val="006D4F4E"/>
    <w:rsid w:val="006D514A"/>
    <w:rsid w:val="006D51DD"/>
    <w:rsid w:val="006D5A6E"/>
    <w:rsid w:val="006D5D0D"/>
    <w:rsid w:val="006D74B5"/>
    <w:rsid w:val="006D77BC"/>
    <w:rsid w:val="006D7C87"/>
    <w:rsid w:val="006E0F63"/>
    <w:rsid w:val="006E1506"/>
    <w:rsid w:val="006E1618"/>
    <w:rsid w:val="006E1907"/>
    <w:rsid w:val="006E2682"/>
    <w:rsid w:val="006E28A1"/>
    <w:rsid w:val="006E2C1C"/>
    <w:rsid w:val="006E2FCC"/>
    <w:rsid w:val="006E30AA"/>
    <w:rsid w:val="006E3757"/>
    <w:rsid w:val="006E3F2C"/>
    <w:rsid w:val="006E422D"/>
    <w:rsid w:val="006E425C"/>
    <w:rsid w:val="006E4AFF"/>
    <w:rsid w:val="006E4B0C"/>
    <w:rsid w:val="006E4E85"/>
    <w:rsid w:val="006E4F55"/>
    <w:rsid w:val="006E4FA2"/>
    <w:rsid w:val="006E5E83"/>
    <w:rsid w:val="006E6431"/>
    <w:rsid w:val="006E6732"/>
    <w:rsid w:val="006E69F6"/>
    <w:rsid w:val="006E7B52"/>
    <w:rsid w:val="006E7D14"/>
    <w:rsid w:val="006F04D6"/>
    <w:rsid w:val="006F0C64"/>
    <w:rsid w:val="006F0CA6"/>
    <w:rsid w:val="006F0E33"/>
    <w:rsid w:val="006F0ECA"/>
    <w:rsid w:val="006F0FEB"/>
    <w:rsid w:val="006F1181"/>
    <w:rsid w:val="006F155B"/>
    <w:rsid w:val="006F1EE2"/>
    <w:rsid w:val="006F3219"/>
    <w:rsid w:val="006F3647"/>
    <w:rsid w:val="006F3A5B"/>
    <w:rsid w:val="006F3A7E"/>
    <w:rsid w:val="006F3BBE"/>
    <w:rsid w:val="006F3D58"/>
    <w:rsid w:val="006F41B2"/>
    <w:rsid w:val="006F43C4"/>
    <w:rsid w:val="006F534D"/>
    <w:rsid w:val="006F55F7"/>
    <w:rsid w:val="006F6139"/>
    <w:rsid w:val="006F61A5"/>
    <w:rsid w:val="006F61E3"/>
    <w:rsid w:val="006F61FA"/>
    <w:rsid w:val="006F7140"/>
    <w:rsid w:val="006F7549"/>
    <w:rsid w:val="006F7A4C"/>
    <w:rsid w:val="007010A9"/>
    <w:rsid w:val="00701665"/>
    <w:rsid w:val="00701C98"/>
    <w:rsid w:val="00701CB6"/>
    <w:rsid w:val="00701D6B"/>
    <w:rsid w:val="00702003"/>
    <w:rsid w:val="00702217"/>
    <w:rsid w:val="0070223D"/>
    <w:rsid w:val="00702BBB"/>
    <w:rsid w:val="00702D51"/>
    <w:rsid w:val="00702DB7"/>
    <w:rsid w:val="007039B1"/>
    <w:rsid w:val="0070402C"/>
    <w:rsid w:val="00704AC6"/>
    <w:rsid w:val="0070515C"/>
    <w:rsid w:val="00705217"/>
    <w:rsid w:val="007052CC"/>
    <w:rsid w:val="007055DD"/>
    <w:rsid w:val="00705CF8"/>
    <w:rsid w:val="00705DAC"/>
    <w:rsid w:val="0070610F"/>
    <w:rsid w:val="007062B3"/>
    <w:rsid w:val="0070643E"/>
    <w:rsid w:val="00706B87"/>
    <w:rsid w:val="00706C01"/>
    <w:rsid w:val="0070718F"/>
    <w:rsid w:val="007074B4"/>
    <w:rsid w:val="0070777B"/>
    <w:rsid w:val="00707FC2"/>
    <w:rsid w:val="0071035A"/>
    <w:rsid w:val="00710982"/>
    <w:rsid w:val="00710C0C"/>
    <w:rsid w:val="00710D27"/>
    <w:rsid w:val="007110A6"/>
    <w:rsid w:val="007114EE"/>
    <w:rsid w:val="00712EA8"/>
    <w:rsid w:val="00712FD5"/>
    <w:rsid w:val="00713445"/>
    <w:rsid w:val="007145F7"/>
    <w:rsid w:val="007149FB"/>
    <w:rsid w:val="007155EC"/>
    <w:rsid w:val="007159CD"/>
    <w:rsid w:val="00715ABE"/>
    <w:rsid w:val="00715BD7"/>
    <w:rsid w:val="0071621B"/>
    <w:rsid w:val="00716632"/>
    <w:rsid w:val="007167E9"/>
    <w:rsid w:val="00716CC9"/>
    <w:rsid w:val="00716E3F"/>
    <w:rsid w:val="00716EEC"/>
    <w:rsid w:val="007201C9"/>
    <w:rsid w:val="00720652"/>
    <w:rsid w:val="00720702"/>
    <w:rsid w:val="0072077A"/>
    <w:rsid w:val="00721098"/>
    <w:rsid w:val="007210EA"/>
    <w:rsid w:val="007213FE"/>
    <w:rsid w:val="0072151B"/>
    <w:rsid w:val="00721948"/>
    <w:rsid w:val="00721AD8"/>
    <w:rsid w:val="00721E2B"/>
    <w:rsid w:val="007224E8"/>
    <w:rsid w:val="007230D1"/>
    <w:rsid w:val="00723751"/>
    <w:rsid w:val="00723F35"/>
    <w:rsid w:val="007240A4"/>
    <w:rsid w:val="00724736"/>
    <w:rsid w:val="00725978"/>
    <w:rsid w:val="007260C0"/>
    <w:rsid w:val="00726175"/>
    <w:rsid w:val="007262CC"/>
    <w:rsid w:val="0072644D"/>
    <w:rsid w:val="007267B0"/>
    <w:rsid w:val="00727163"/>
    <w:rsid w:val="0073064F"/>
    <w:rsid w:val="00730F7E"/>
    <w:rsid w:val="0073134B"/>
    <w:rsid w:val="007314B7"/>
    <w:rsid w:val="007317DD"/>
    <w:rsid w:val="00731A5D"/>
    <w:rsid w:val="00731D40"/>
    <w:rsid w:val="00731F59"/>
    <w:rsid w:val="00732328"/>
    <w:rsid w:val="0073314E"/>
    <w:rsid w:val="00733D73"/>
    <w:rsid w:val="00733F83"/>
    <w:rsid w:val="007345DC"/>
    <w:rsid w:val="00734FDF"/>
    <w:rsid w:val="00735379"/>
    <w:rsid w:val="007353C2"/>
    <w:rsid w:val="00735669"/>
    <w:rsid w:val="00735B40"/>
    <w:rsid w:val="00735D64"/>
    <w:rsid w:val="0073637C"/>
    <w:rsid w:val="00736643"/>
    <w:rsid w:val="00736B43"/>
    <w:rsid w:val="007374AC"/>
    <w:rsid w:val="007374D3"/>
    <w:rsid w:val="00740C4F"/>
    <w:rsid w:val="00741204"/>
    <w:rsid w:val="00741D77"/>
    <w:rsid w:val="00742353"/>
    <w:rsid w:val="0074294D"/>
    <w:rsid w:val="00742974"/>
    <w:rsid w:val="00742CCB"/>
    <w:rsid w:val="00742DC2"/>
    <w:rsid w:val="00743237"/>
    <w:rsid w:val="0074337D"/>
    <w:rsid w:val="0074361B"/>
    <w:rsid w:val="0074367D"/>
    <w:rsid w:val="00743D3D"/>
    <w:rsid w:val="00743EDA"/>
    <w:rsid w:val="0074433B"/>
    <w:rsid w:val="00744B2E"/>
    <w:rsid w:val="00744C09"/>
    <w:rsid w:val="00744D3A"/>
    <w:rsid w:val="0074509D"/>
    <w:rsid w:val="007456D9"/>
    <w:rsid w:val="0074639C"/>
    <w:rsid w:val="00746A52"/>
    <w:rsid w:val="00746FC6"/>
    <w:rsid w:val="007502CF"/>
    <w:rsid w:val="007509CB"/>
    <w:rsid w:val="00750C32"/>
    <w:rsid w:val="00750C83"/>
    <w:rsid w:val="0075123D"/>
    <w:rsid w:val="007513E8"/>
    <w:rsid w:val="00751B6E"/>
    <w:rsid w:val="00751F2E"/>
    <w:rsid w:val="00751F67"/>
    <w:rsid w:val="00752030"/>
    <w:rsid w:val="007521B5"/>
    <w:rsid w:val="007526C7"/>
    <w:rsid w:val="00752855"/>
    <w:rsid w:val="00752FD0"/>
    <w:rsid w:val="00753937"/>
    <w:rsid w:val="0075422E"/>
    <w:rsid w:val="00754579"/>
    <w:rsid w:val="007545AB"/>
    <w:rsid w:val="00755CED"/>
    <w:rsid w:val="00755D27"/>
    <w:rsid w:val="00756176"/>
    <w:rsid w:val="007564F7"/>
    <w:rsid w:val="007565B4"/>
    <w:rsid w:val="007569EF"/>
    <w:rsid w:val="00756D80"/>
    <w:rsid w:val="007572AD"/>
    <w:rsid w:val="00757D62"/>
    <w:rsid w:val="0076040C"/>
    <w:rsid w:val="0076096F"/>
    <w:rsid w:val="00760B22"/>
    <w:rsid w:val="00761023"/>
    <w:rsid w:val="00761486"/>
    <w:rsid w:val="007626AE"/>
    <w:rsid w:val="00762902"/>
    <w:rsid w:val="00762DA5"/>
    <w:rsid w:val="00762ED0"/>
    <w:rsid w:val="007632B4"/>
    <w:rsid w:val="007637EB"/>
    <w:rsid w:val="00764A46"/>
    <w:rsid w:val="00764F63"/>
    <w:rsid w:val="007651A6"/>
    <w:rsid w:val="00765AEA"/>
    <w:rsid w:val="00765E1D"/>
    <w:rsid w:val="0076626F"/>
    <w:rsid w:val="00766D82"/>
    <w:rsid w:val="00767080"/>
    <w:rsid w:val="007674E9"/>
    <w:rsid w:val="00767612"/>
    <w:rsid w:val="00767DA5"/>
    <w:rsid w:val="00767FDB"/>
    <w:rsid w:val="007713FA"/>
    <w:rsid w:val="007714C6"/>
    <w:rsid w:val="00771537"/>
    <w:rsid w:val="007727F7"/>
    <w:rsid w:val="00772980"/>
    <w:rsid w:val="00772B00"/>
    <w:rsid w:val="007734A6"/>
    <w:rsid w:val="007739DB"/>
    <w:rsid w:val="00774520"/>
    <w:rsid w:val="00774F47"/>
    <w:rsid w:val="00775358"/>
    <w:rsid w:val="00776324"/>
    <w:rsid w:val="00777395"/>
    <w:rsid w:val="007775A8"/>
    <w:rsid w:val="00780C1D"/>
    <w:rsid w:val="00781734"/>
    <w:rsid w:val="00781D19"/>
    <w:rsid w:val="00781E44"/>
    <w:rsid w:val="00782992"/>
    <w:rsid w:val="00782A13"/>
    <w:rsid w:val="00783D32"/>
    <w:rsid w:val="00784165"/>
    <w:rsid w:val="00784231"/>
    <w:rsid w:val="007850D7"/>
    <w:rsid w:val="007856FE"/>
    <w:rsid w:val="00785DC8"/>
    <w:rsid w:val="00786D99"/>
    <w:rsid w:val="00786DFE"/>
    <w:rsid w:val="00786EB7"/>
    <w:rsid w:val="007908C5"/>
    <w:rsid w:val="0079121A"/>
    <w:rsid w:val="00791772"/>
    <w:rsid w:val="007917AE"/>
    <w:rsid w:val="007917EB"/>
    <w:rsid w:val="00791EA5"/>
    <w:rsid w:val="00791FFC"/>
    <w:rsid w:val="00792436"/>
    <w:rsid w:val="0079325D"/>
    <w:rsid w:val="007933EC"/>
    <w:rsid w:val="007934DB"/>
    <w:rsid w:val="00793743"/>
    <w:rsid w:val="00793F21"/>
    <w:rsid w:val="007944F4"/>
    <w:rsid w:val="00795D70"/>
    <w:rsid w:val="00795E87"/>
    <w:rsid w:val="00796969"/>
    <w:rsid w:val="00796D9D"/>
    <w:rsid w:val="007979FE"/>
    <w:rsid w:val="007A022D"/>
    <w:rsid w:val="007A174B"/>
    <w:rsid w:val="007A177B"/>
    <w:rsid w:val="007A17DB"/>
    <w:rsid w:val="007A18C8"/>
    <w:rsid w:val="007A24E9"/>
    <w:rsid w:val="007A3381"/>
    <w:rsid w:val="007A3C0A"/>
    <w:rsid w:val="007A3CBE"/>
    <w:rsid w:val="007A4172"/>
    <w:rsid w:val="007A49AD"/>
    <w:rsid w:val="007A4E7E"/>
    <w:rsid w:val="007A544E"/>
    <w:rsid w:val="007A5BD2"/>
    <w:rsid w:val="007A5DC9"/>
    <w:rsid w:val="007A6041"/>
    <w:rsid w:val="007A64DF"/>
    <w:rsid w:val="007A697A"/>
    <w:rsid w:val="007A7BF4"/>
    <w:rsid w:val="007B0277"/>
    <w:rsid w:val="007B0915"/>
    <w:rsid w:val="007B10A2"/>
    <w:rsid w:val="007B20AC"/>
    <w:rsid w:val="007B22F8"/>
    <w:rsid w:val="007B27EC"/>
    <w:rsid w:val="007B2B32"/>
    <w:rsid w:val="007B2C81"/>
    <w:rsid w:val="007B3C71"/>
    <w:rsid w:val="007B4B2E"/>
    <w:rsid w:val="007B5263"/>
    <w:rsid w:val="007B52B2"/>
    <w:rsid w:val="007B58F6"/>
    <w:rsid w:val="007B5B1C"/>
    <w:rsid w:val="007B5E90"/>
    <w:rsid w:val="007B5F90"/>
    <w:rsid w:val="007B607D"/>
    <w:rsid w:val="007B6EDC"/>
    <w:rsid w:val="007B70CB"/>
    <w:rsid w:val="007B75DD"/>
    <w:rsid w:val="007B7D30"/>
    <w:rsid w:val="007C0065"/>
    <w:rsid w:val="007C04E3"/>
    <w:rsid w:val="007C0653"/>
    <w:rsid w:val="007C0844"/>
    <w:rsid w:val="007C0A01"/>
    <w:rsid w:val="007C1078"/>
    <w:rsid w:val="007C1183"/>
    <w:rsid w:val="007C27B9"/>
    <w:rsid w:val="007C3098"/>
    <w:rsid w:val="007C330A"/>
    <w:rsid w:val="007C36DB"/>
    <w:rsid w:val="007C39F7"/>
    <w:rsid w:val="007C3AD0"/>
    <w:rsid w:val="007C4335"/>
    <w:rsid w:val="007C4DEB"/>
    <w:rsid w:val="007C4F1F"/>
    <w:rsid w:val="007C5448"/>
    <w:rsid w:val="007C5499"/>
    <w:rsid w:val="007C56F8"/>
    <w:rsid w:val="007C6382"/>
    <w:rsid w:val="007C6648"/>
    <w:rsid w:val="007C6C73"/>
    <w:rsid w:val="007C6EB1"/>
    <w:rsid w:val="007C7F89"/>
    <w:rsid w:val="007C7FBB"/>
    <w:rsid w:val="007D0074"/>
    <w:rsid w:val="007D138D"/>
    <w:rsid w:val="007D2BD9"/>
    <w:rsid w:val="007D2C9D"/>
    <w:rsid w:val="007D34AC"/>
    <w:rsid w:val="007D3916"/>
    <w:rsid w:val="007D39DE"/>
    <w:rsid w:val="007D4851"/>
    <w:rsid w:val="007D4EBC"/>
    <w:rsid w:val="007D5456"/>
    <w:rsid w:val="007D57AA"/>
    <w:rsid w:val="007D5811"/>
    <w:rsid w:val="007D5AA1"/>
    <w:rsid w:val="007D623D"/>
    <w:rsid w:val="007D6741"/>
    <w:rsid w:val="007D679B"/>
    <w:rsid w:val="007D67C3"/>
    <w:rsid w:val="007D71BB"/>
    <w:rsid w:val="007D7BE0"/>
    <w:rsid w:val="007D7C5B"/>
    <w:rsid w:val="007D7F8B"/>
    <w:rsid w:val="007E06A5"/>
    <w:rsid w:val="007E083F"/>
    <w:rsid w:val="007E0A0F"/>
    <w:rsid w:val="007E0A45"/>
    <w:rsid w:val="007E0F00"/>
    <w:rsid w:val="007E1597"/>
    <w:rsid w:val="007E1AB5"/>
    <w:rsid w:val="007E1F44"/>
    <w:rsid w:val="007E2A63"/>
    <w:rsid w:val="007E3561"/>
    <w:rsid w:val="007E3582"/>
    <w:rsid w:val="007E3689"/>
    <w:rsid w:val="007E3EFE"/>
    <w:rsid w:val="007E4750"/>
    <w:rsid w:val="007E4A78"/>
    <w:rsid w:val="007E4AA1"/>
    <w:rsid w:val="007E4B8C"/>
    <w:rsid w:val="007E554A"/>
    <w:rsid w:val="007E5A40"/>
    <w:rsid w:val="007E60F8"/>
    <w:rsid w:val="007E6912"/>
    <w:rsid w:val="007E6B51"/>
    <w:rsid w:val="007E6E70"/>
    <w:rsid w:val="007F045E"/>
    <w:rsid w:val="007F053E"/>
    <w:rsid w:val="007F0A2C"/>
    <w:rsid w:val="007F0AF4"/>
    <w:rsid w:val="007F1182"/>
    <w:rsid w:val="007F195D"/>
    <w:rsid w:val="007F2519"/>
    <w:rsid w:val="007F28CA"/>
    <w:rsid w:val="007F29FC"/>
    <w:rsid w:val="007F2E24"/>
    <w:rsid w:val="007F33E6"/>
    <w:rsid w:val="007F3457"/>
    <w:rsid w:val="007F3614"/>
    <w:rsid w:val="007F38A7"/>
    <w:rsid w:val="007F3DF8"/>
    <w:rsid w:val="007F40B6"/>
    <w:rsid w:val="007F42D2"/>
    <w:rsid w:val="007F4398"/>
    <w:rsid w:val="007F470E"/>
    <w:rsid w:val="007F4B40"/>
    <w:rsid w:val="007F4F50"/>
    <w:rsid w:val="007F5A9F"/>
    <w:rsid w:val="007F5CED"/>
    <w:rsid w:val="007F5D41"/>
    <w:rsid w:val="007F6411"/>
    <w:rsid w:val="007F649E"/>
    <w:rsid w:val="007F6815"/>
    <w:rsid w:val="007F6FBB"/>
    <w:rsid w:val="007F6FE7"/>
    <w:rsid w:val="007F70A2"/>
    <w:rsid w:val="007F7117"/>
    <w:rsid w:val="007F7780"/>
    <w:rsid w:val="008003D2"/>
    <w:rsid w:val="00800433"/>
    <w:rsid w:val="008005F6"/>
    <w:rsid w:val="00800660"/>
    <w:rsid w:val="00800BAF"/>
    <w:rsid w:val="0080129F"/>
    <w:rsid w:val="00801907"/>
    <w:rsid w:val="008022C3"/>
    <w:rsid w:val="00802729"/>
    <w:rsid w:val="00802A81"/>
    <w:rsid w:val="00802E78"/>
    <w:rsid w:val="008033AE"/>
    <w:rsid w:val="008033F9"/>
    <w:rsid w:val="00803999"/>
    <w:rsid w:val="00803CB6"/>
    <w:rsid w:val="00803D3E"/>
    <w:rsid w:val="00803E58"/>
    <w:rsid w:val="00804030"/>
    <w:rsid w:val="00804D3F"/>
    <w:rsid w:val="00804D6D"/>
    <w:rsid w:val="00805119"/>
    <w:rsid w:val="00805234"/>
    <w:rsid w:val="008052D3"/>
    <w:rsid w:val="00805B16"/>
    <w:rsid w:val="00806F2F"/>
    <w:rsid w:val="008102B9"/>
    <w:rsid w:val="0081070F"/>
    <w:rsid w:val="00810BB7"/>
    <w:rsid w:val="008110C4"/>
    <w:rsid w:val="0081129F"/>
    <w:rsid w:val="008113C2"/>
    <w:rsid w:val="00811A01"/>
    <w:rsid w:val="00811A4E"/>
    <w:rsid w:val="0081267D"/>
    <w:rsid w:val="00813213"/>
    <w:rsid w:val="00813356"/>
    <w:rsid w:val="00813601"/>
    <w:rsid w:val="00813A2B"/>
    <w:rsid w:val="0081404B"/>
    <w:rsid w:val="008140E5"/>
    <w:rsid w:val="00814622"/>
    <w:rsid w:val="0081475E"/>
    <w:rsid w:val="00815C3F"/>
    <w:rsid w:val="00815D26"/>
    <w:rsid w:val="00815D57"/>
    <w:rsid w:val="008167F3"/>
    <w:rsid w:val="00817C2C"/>
    <w:rsid w:val="0082005F"/>
    <w:rsid w:val="00821047"/>
    <w:rsid w:val="00821723"/>
    <w:rsid w:val="00821728"/>
    <w:rsid w:val="008223EC"/>
    <w:rsid w:val="00822537"/>
    <w:rsid w:val="008226CD"/>
    <w:rsid w:val="00823389"/>
    <w:rsid w:val="008233E7"/>
    <w:rsid w:val="00823B1B"/>
    <w:rsid w:val="008240BC"/>
    <w:rsid w:val="008240EA"/>
    <w:rsid w:val="0082436C"/>
    <w:rsid w:val="0082436D"/>
    <w:rsid w:val="00824569"/>
    <w:rsid w:val="00824C48"/>
    <w:rsid w:val="00825187"/>
    <w:rsid w:val="008254F9"/>
    <w:rsid w:val="0082559D"/>
    <w:rsid w:val="00825D77"/>
    <w:rsid w:val="00825E54"/>
    <w:rsid w:val="00825EC1"/>
    <w:rsid w:val="008267D0"/>
    <w:rsid w:val="00826834"/>
    <w:rsid w:val="00826980"/>
    <w:rsid w:val="00826994"/>
    <w:rsid w:val="00826EFB"/>
    <w:rsid w:val="0083033E"/>
    <w:rsid w:val="00830602"/>
    <w:rsid w:val="0083113A"/>
    <w:rsid w:val="0083162C"/>
    <w:rsid w:val="00831F58"/>
    <w:rsid w:val="00831FB3"/>
    <w:rsid w:val="00831FEB"/>
    <w:rsid w:val="008320AF"/>
    <w:rsid w:val="00832FB1"/>
    <w:rsid w:val="008333C7"/>
    <w:rsid w:val="00833452"/>
    <w:rsid w:val="00834059"/>
    <w:rsid w:val="0083508E"/>
    <w:rsid w:val="008358EB"/>
    <w:rsid w:val="00835F38"/>
    <w:rsid w:val="00835F85"/>
    <w:rsid w:val="008364CB"/>
    <w:rsid w:val="00837165"/>
    <w:rsid w:val="00837257"/>
    <w:rsid w:val="008375C0"/>
    <w:rsid w:val="00837F7A"/>
    <w:rsid w:val="00840588"/>
    <w:rsid w:val="00840C56"/>
    <w:rsid w:val="00840DF2"/>
    <w:rsid w:val="00840F98"/>
    <w:rsid w:val="00841E5B"/>
    <w:rsid w:val="0084221C"/>
    <w:rsid w:val="008424A3"/>
    <w:rsid w:val="008425BF"/>
    <w:rsid w:val="008426BA"/>
    <w:rsid w:val="00842B7A"/>
    <w:rsid w:val="00843489"/>
    <w:rsid w:val="00844830"/>
    <w:rsid w:val="00844AF1"/>
    <w:rsid w:val="00844B75"/>
    <w:rsid w:val="00844C92"/>
    <w:rsid w:val="00845228"/>
    <w:rsid w:val="00845615"/>
    <w:rsid w:val="00845A59"/>
    <w:rsid w:val="0084600D"/>
    <w:rsid w:val="008462B4"/>
    <w:rsid w:val="00846483"/>
    <w:rsid w:val="0084659D"/>
    <w:rsid w:val="0084673C"/>
    <w:rsid w:val="00846756"/>
    <w:rsid w:val="00846D08"/>
    <w:rsid w:val="0084702F"/>
    <w:rsid w:val="00847E90"/>
    <w:rsid w:val="0085064C"/>
    <w:rsid w:val="00850B4D"/>
    <w:rsid w:val="00850EAE"/>
    <w:rsid w:val="00851487"/>
    <w:rsid w:val="00851970"/>
    <w:rsid w:val="008519DB"/>
    <w:rsid w:val="00851E14"/>
    <w:rsid w:val="00852506"/>
    <w:rsid w:val="00852744"/>
    <w:rsid w:val="00852F6E"/>
    <w:rsid w:val="00853048"/>
    <w:rsid w:val="0085314A"/>
    <w:rsid w:val="008538D0"/>
    <w:rsid w:val="00853A27"/>
    <w:rsid w:val="00853E76"/>
    <w:rsid w:val="00854122"/>
    <w:rsid w:val="008541E2"/>
    <w:rsid w:val="0085526D"/>
    <w:rsid w:val="008556F2"/>
    <w:rsid w:val="00855CBE"/>
    <w:rsid w:val="008567E9"/>
    <w:rsid w:val="00856C1B"/>
    <w:rsid w:val="008577B0"/>
    <w:rsid w:val="00857B41"/>
    <w:rsid w:val="008603B9"/>
    <w:rsid w:val="00860422"/>
    <w:rsid w:val="008604CF"/>
    <w:rsid w:val="008606AC"/>
    <w:rsid w:val="008609C3"/>
    <w:rsid w:val="00860DBD"/>
    <w:rsid w:val="00860EA6"/>
    <w:rsid w:val="00860F95"/>
    <w:rsid w:val="0086141C"/>
    <w:rsid w:val="00861882"/>
    <w:rsid w:val="00861C54"/>
    <w:rsid w:val="00862B6B"/>
    <w:rsid w:val="00862C00"/>
    <w:rsid w:val="00862D1C"/>
    <w:rsid w:val="00862E1A"/>
    <w:rsid w:val="00862E95"/>
    <w:rsid w:val="0086480D"/>
    <w:rsid w:val="008648A3"/>
    <w:rsid w:val="00864D3F"/>
    <w:rsid w:val="0086519F"/>
    <w:rsid w:val="00865307"/>
    <w:rsid w:val="008655E5"/>
    <w:rsid w:val="0086593C"/>
    <w:rsid w:val="008673B8"/>
    <w:rsid w:val="00867B7F"/>
    <w:rsid w:val="00867D0C"/>
    <w:rsid w:val="00870796"/>
    <w:rsid w:val="008708FC"/>
    <w:rsid w:val="00870A5C"/>
    <w:rsid w:val="00870E15"/>
    <w:rsid w:val="00870EC6"/>
    <w:rsid w:val="008715E1"/>
    <w:rsid w:val="00871BBD"/>
    <w:rsid w:val="008720A6"/>
    <w:rsid w:val="00872741"/>
    <w:rsid w:val="00872C09"/>
    <w:rsid w:val="00872D96"/>
    <w:rsid w:val="008732C5"/>
    <w:rsid w:val="0087398C"/>
    <w:rsid w:val="00873A8A"/>
    <w:rsid w:val="008745E6"/>
    <w:rsid w:val="008754CD"/>
    <w:rsid w:val="00875671"/>
    <w:rsid w:val="008765D8"/>
    <w:rsid w:val="008768EC"/>
    <w:rsid w:val="00876C1D"/>
    <w:rsid w:val="00876DF1"/>
    <w:rsid w:val="00876F6A"/>
    <w:rsid w:val="00877096"/>
    <w:rsid w:val="008776AA"/>
    <w:rsid w:val="00880531"/>
    <w:rsid w:val="0088084E"/>
    <w:rsid w:val="00881737"/>
    <w:rsid w:val="00881E59"/>
    <w:rsid w:val="00881EA1"/>
    <w:rsid w:val="00882156"/>
    <w:rsid w:val="0088342C"/>
    <w:rsid w:val="008834A3"/>
    <w:rsid w:val="008834A4"/>
    <w:rsid w:val="008834BB"/>
    <w:rsid w:val="00884ECB"/>
    <w:rsid w:val="00885222"/>
    <w:rsid w:val="00885294"/>
    <w:rsid w:val="008855B4"/>
    <w:rsid w:val="00885B16"/>
    <w:rsid w:val="0088669D"/>
    <w:rsid w:val="00886E75"/>
    <w:rsid w:val="00887D47"/>
    <w:rsid w:val="008900F9"/>
    <w:rsid w:val="00890826"/>
    <w:rsid w:val="008908FB"/>
    <w:rsid w:val="00891196"/>
    <w:rsid w:val="0089177C"/>
    <w:rsid w:val="008917B0"/>
    <w:rsid w:val="00891E50"/>
    <w:rsid w:val="00892F61"/>
    <w:rsid w:val="00893EFB"/>
    <w:rsid w:val="00894363"/>
    <w:rsid w:val="0089437F"/>
    <w:rsid w:val="008949BC"/>
    <w:rsid w:val="00894F83"/>
    <w:rsid w:val="008951AE"/>
    <w:rsid w:val="00895349"/>
    <w:rsid w:val="008956F2"/>
    <w:rsid w:val="00895D57"/>
    <w:rsid w:val="00895E03"/>
    <w:rsid w:val="008964C5"/>
    <w:rsid w:val="00896B6C"/>
    <w:rsid w:val="00896BA5"/>
    <w:rsid w:val="00896C7E"/>
    <w:rsid w:val="0089706A"/>
    <w:rsid w:val="008974AB"/>
    <w:rsid w:val="00897790"/>
    <w:rsid w:val="00897869"/>
    <w:rsid w:val="008A0B2A"/>
    <w:rsid w:val="008A131E"/>
    <w:rsid w:val="008A1371"/>
    <w:rsid w:val="008A183A"/>
    <w:rsid w:val="008A21D7"/>
    <w:rsid w:val="008A2FD3"/>
    <w:rsid w:val="008A3243"/>
    <w:rsid w:val="008A3EA8"/>
    <w:rsid w:val="008A47FD"/>
    <w:rsid w:val="008A4F39"/>
    <w:rsid w:val="008A5569"/>
    <w:rsid w:val="008A5D19"/>
    <w:rsid w:val="008A7BD8"/>
    <w:rsid w:val="008A7CED"/>
    <w:rsid w:val="008B0D7D"/>
    <w:rsid w:val="008B0D9E"/>
    <w:rsid w:val="008B1520"/>
    <w:rsid w:val="008B1BE6"/>
    <w:rsid w:val="008B1DFB"/>
    <w:rsid w:val="008B2991"/>
    <w:rsid w:val="008B29DE"/>
    <w:rsid w:val="008B2EB4"/>
    <w:rsid w:val="008B3298"/>
    <w:rsid w:val="008B32B7"/>
    <w:rsid w:val="008B37BD"/>
    <w:rsid w:val="008B3A49"/>
    <w:rsid w:val="008B3D48"/>
    <w:rsid w:val="008B4118"/>
    <w:rsid w:val="008B446B"/>
    <w:rsid w:val="008B4AB7"/>
    <w:rsid w:val="008B4B2F"/>
    <w:rsid w:val="008B4EE0"/>
    <w:rsid w:val="008B4F1D"/>
    <w:rsid w:val="008B56AE"/>
    <w:rsid w:val="008B5D6A"/>
    <w:rsid w:val="008B5D95"/>
    <w:rsid w:val="008B5E00"/>
    <w:rsid w:val="008B6519"/>
    <w:rsid w:val="008B656E"/>
    <w:rsid w:val="008B6580"/>
    <w:rsid w:val="008B669B"/>
    <w:rsid w:val="008B6F6B"/>
    <w:rsid w:val="008B7AEE"/>
    <w:rsid w:val="008B7DAF"/>
    <w:rsid w:val="008B7E06"/>
    <w:rsid w:val="008C056B"/>
    <w:rsid w:val="008C12F4"/>
    <w:rsid w:val="008C1A63"/>
    <w:rsid w:val="008C241C"/>
    <w:rsid w:val="008C33CC"/>
    <w:rsid w:val="008C399A"/>
    <w:rsid w:val="008C4554"/>
    <w:rsid w:val="008C4F20"/>
    <w:rsid w:val="008C5086"/>
    <w:rsid w:val="008C50F2"/>
    <w:rsid w:val="008C55E8"/>
    <w:rsid w:val="008C6048"/>
    <w:rsid w:val="008C6537"/>
    <w:rsid w:val="008C669E"/>
    <w:rsid w:val="008C6837"/>
    <w:rsid w:val="008C7C9A"/>
    <w:rsid w:val="008D020F"/>
    <w:rsid w:val="008D0ECB"/>
    <w:rsid w:val="008D207D"/>
    <w:rsid w:val="008D223B"/>
    <w:rsid w:val="008D2408"/>
    <w:rsid w:val="008D2520"/>
    <w:rsid w:val="008D25B1"/>
    <w:rsid w:val="008D2756"/>
    <w:rsid w:val="008D28FE"/>
    <w:rsid w:val="008D318F"/>
    <w:rsid w:val="008D35E6"/>
    <w:rsid w:val="008D3FC1"/>
    <w:rsid w:val="008D5005"/>
    <w:rsid w:val="008D5886"/>
    <w:rsid w:val="008D5EA7"/>
    <w:rsid w:val="008D60B8"/>
    <w:rsid w:val="008D63A4"/>
    <w:rsid w:val="008D7570"/>
    <w:rsid w:val="008D7775"/>
    <w:rsid w:val="008D7DB7"/>
    <w:rsid w:val="008E11C6"/>
    <w:rsid w:val="008E1223"/>
    <w:rsid w:val="008E1880"/>
    <w:rsid w:val="008E1E26"/>
    <w:rsid w:val="008E20EA"/>
    <w:rsid w:val="008E236D"/>
    <w:rsid w:val="008E2638"/>
    <w:rsid w:val="008E2727"/>
    <w:rsid w:val="008E2796"/>
    <w:rsid w:val="008E402B"/>
    <w:rsid w:val="008E43C3"/>
    <w:rsid w:val="008E5C2E"/>
    <w:rsid w:val="008E669A"/>
    <w:rsid w:val="008E6E86"/>
    <w:rsid w:val="008E6F5D"/>
    <w:rsid w:val="008E7555"/>
    <w:rsid w:val="008E76E6"/>
    <w:rsid w:val="008F0141"/>
    <w:rsid w:val="008F07FA"/>
    <w:rsid w:val="008F095E"/>
    <w:rsid w:val="008F0ACE"/>
    <w:rsid w:val="008F0BED"/>
    <w:rsid w:val="008F0C43"/>
    <w:rsid w:val="008F1304"/>
    <w:rsid w:val="008F1384"/>
    <w:rsid w:val="008F1755"/>
    <w:rsid w:val="008F2AC3"/>
    <w:rsid w:val="008F3240"/>
    <w:rsid w:val="008F3C6E"/>
    <w:rsid w:val="008F3D7A"/>
    <w:rsid w:val="008F3DAE"/>
    <w:rsid w:val="008F3E1C"/>
    <w:rsid w:val="008F4265"/>
    <w:rsid w:val="008F4597"/>
    <w:rsid w:val="008F4709"/>
    <w:rsid w:val="008F4B80"/>
    <w:rsid w:val="008F538C"/>
    <w:rsid w:val="008F5943"/>
    <w:rsid w:val="008F5C67"/>
    <w:rsid w:val="008F5CDD"/>
    <w:rsid w:val="008F61B1"/>
    <w:rsid w:val="008F630A"/>
    <w:rsid w:val="008F68B8"/>
    <w:rsid w:val="008F770A"/>
    <w:rsid w:val="008F7710"/>
    <w:rsid w:val="008F7F10"/>
    <w:rsid w:val="00900199"/>
    <w:rsid w:val="009005F5"/>
    <w:rsid w:val="00900E87"/>
    <w:rsid w:val="00901C65"/>
    <w:rsid w:val="00903299"/>
    <w:rsid w:val="009034F7"/>
    <w:rsid w:val="009035BD"/>
    <w:rsid w:val="00903DB5"/>
    <w:rsid w:val="00903E03"/>
    <w:rsid w:val="0090428F"/>
    <w:rsid w:val="00905816"/>
    <w:rsid w:val="00905A2D"/>
    <w:rsid w:val="0090604A"/>
    <w:rsid w:val="00906415"/>
    <w:rsid w:val="00906490"/>
    <w:rsid w:val="00907285"/>
    <w:rsid w:val="009076BE"/>
    <w:rsid w:val="009077EE"/>
    <w:rsid w:val="00907B69"/>
    <w:rsid w:val="00910B55"/>
    <w:rsid w:val="00910BF8"/>
    <w:rsid w:val="00911295"/>
    <w:rsid w:val="00911407"/>
    <w:rsid w:val="00911C54"/>
    <w:rsid w:val="00912382"/>
    <w:rsid w:val="00912D25"/>
    <w:rsid w:val="00912EAE"/>
    <w:rsid w:val="009135F9"/>
    <w:rsid w:val="0091369C"/>
    <w:rsid w:val="0091396A"/>
    <w:rsid w:val="00913F49"/>
    <w:rsid w:val="00913F5C"/>
    <w:rsid w:val="009145FB"/>
    <w:rsid w:val="00914A73"/>
    <w:rsid w:val="00914DAF"/>
    <w:rsid w:val="00915011"/>
    <w:rsid w:val="009151A0"/>
    <w:rsid w:val="00915B3A"/>
    <w:rsid w:val="009168F0"/>
    <w:rsid w:val="00916B4F"/>
    <w:rsid w:val="00916BD6"/>
    <w:rsid w:val="00916C60"/>
    <w:rsid w:val="00916C65"/>
    <w:rsid w:val="00917156"/>
    <w:rsid w:val="0091737D"/>
    <w:rsid w:val="0091749C"/>
    <w:rsid w:val="00917932"/>
    <w:rsid w:val="00917ABB"/>
    <w:rsid w:val="00917C2F"/>
    <w:rsid w:val="00917C3B"/>
    <w:rsid w:val="00920487"/>
    <w:rsid w:val="00920615"/>
    <w:rsid w:val="009208CC"/>
    <w:rsid w:val="00920AD1"/>
    <w:rsid w:val="00920FDD"/>
    <w:rsid w:val="009220C1"/>
    <w:rsid w:val="0092273B"/>
    <w:rsid w:val="009229B7"/>
    <w:rsid w:val="009232D1"/>
    <w:rsid w:val="0092353D"/>
    <w:rsid w:val="0092358D"/>
    <w:rsid w:val="009243F9"/>
    <w:rsid w:val="00924B12"/>
    <w:rsid w:val="009254FA"/>
    <w:rsid w:val="00925575"/>
    <w:rsid w:val="0092597E"/>
    <w:rsid w:val="00925BB2"/>
    <w:rsid w:val="00925D2A"/>
    <w:rsid w:val="009264B2"/>
    <w:rsid w:val="00926957"/>
    <w:rsid w:val="009270BE"/>
    <w:rsid w:val="009279A9"/>
    <w:rsid w:val="00927EEE"/>
    <w:rsid w:val="00927EF8"/>
    <w:rsid w:val="00930BBF"/>
    <w:rsid w:val="00931565"/>
    <w:rsid w:val="00931C12"/>
    <w:rsid w:val="00934432"/>
    <w:rsid w:val="00935330"/>
    <w:rsid w:val="0093536D"/>
    <w:rsid w:val="009355DC"/>
    <w:rsid w:val="00935A71"/>
    <w:rsid w:val="00935A76"/>
    <w:rsid w:val="0093647F"/>
    <w:rsid w:val="00936918"/>
    <w:rsid w:val="00936B57"/>
    <w:rsid w:val="009371CB"/>
    <w:rsid w:val="00940E1F"/>
    <w:rsid w:val="009416ED"/>
    <w:rsid w:val="00941A40"/>
    <w:rsid w:val="00941AFC"/>
    <w:rsid w:val="00941BB2"/>
    <w:rsid w:val="00941BB8"/>
    <w:rsid w:val="00942327"/>
    <w:rsid w:val="00942371"/>
    <w:rsid w:val="0094244B"/>
    <w:rsid w:val="00942567"/>
    <w:rsid w:val="00942D8D"/>
    <w:rsid w:val="00942E6B"/>
    <w:rsid w:val="00943C09"/>
    <w:rsid w:val="00943F72"/>
    <w:rsid w:val="00944019"/>
    <w:rsid w:val="00944A74"/>
    <w:rsid w:val="00944B6A"/>
    <w:rsid w:val="00944B85"/>
    <w:rsid w:val="00944E75"/>
    <w:rsid w:val="00944ECC"/>
    <w:rsid w:val="00946206"/>
    <w:rsid w:val="009468C7"/>
    <w:rsid w:val="00946B97"/>
    <w:rsid w:val="00947483"/>
    <w:rsid w:val="00947633"/>
    <w:rsid w:val="0094795A"/>
    <w:rsid w:val="00947B3B"/>
    <w:rsid w:val="00947F14"/>
    <w:rsid w:val="009507A0"/>
    <w:rsid w:val="00950E0E"/>
    <w:rsid w:val="00951D93"/>
    <w:rsid w:val="00951F15"/>
    <w:rsid w:val="009523F7"/>
    <w:rsid w:val="009525C1"/>
    <w:rsid w:val="00953365"/>
    <w:rsid w:val="00953D9C"/>
    <w:rsid w:val="0095457F"/>
    <w:rsid w:val="00955201"/>
    <w:rsid w:val="00955305"/>
    <w:rsid w:val="00955DA6"/>
    <w:rsid w:val="0095699C"/>
    <w:rsid w:val="0095704B"/>
    <w:rsid w:val="00957BA4"/>
    <w:rsid w:val="00957C5C"/>
    <w:rsid w:val="00960764"/>
    <w:rsid w:val="009609D0"/>
    <w:rsid w:val="009612DA"/>
    <w:rsid w:val="00961562"/>
    <w:rsid w:val="0096182C"/>
    <w:rsid w:val="00961D82"/>
    <w:rsid w:val="00962236"/>
    <w:rsid w:val="0096255A"/>
    <w:rsid w:val="0096266F"/>
    <w:rsid w:val="009626BF"/>
    <w:rsid w:val="00962751"/>
    <w:rsid w:val="00962805"/>
    <w:rsid w:val="009628A0"/>
    <w:rsid w:val="00962A7F"/>
    <w:rsid w:val="00962CB2"/>
    <w:rsid w:val="00963198"/>
    <w:rsid w:val="00963760"/>
    <w:rsid w:val="0096383E"/>
    <w:rsid w:val="00964031"/>
    <w:rsid w:val="009641BA"/>
    <w:rsid w:val="0096436A"/>
    <w:rsid w:val="00964586"/>
    <w:rsid w:val="009646D1"/>
    <w:rsid w:val="00964B0E"/>
    <w:rsid w:val="00965327"/>
    <w:rsid w:val="00965355"/>
    <w:rsid w:val="00965442"/>
    <w:rsid w:val="009659E0"/>
    <w:rsid w:val="00965A99"/>
    <w:rsid w:val="00965B93"/>
    <w:rsid w:val="00965C06"/>
    <w:rsid w:val="0096616F"/>
    <w:rsid w:val="00966441"/>
    <w:rsid w:val="009665D8"/>
    <w:rsid w:val="00966C9F"/>
    <w:rsid w:val="00967557"/>
    <w:rsid w:val="00967BB6"/>
    <w:rsid w:val="00967C46"/>
    <w:rsid w:val="00970BD0"/>
    <w:rsid w:val="009714B8"/>
    <w:rsid w:val="00971B0C"/>
    <w:rsid w:val="0097214F"/>
    <w:rsid w:val="00972734"/>
    <w:rsid w:val="0097290C"/>
    <w:rsid w:val="00972B59"/>
    <w:rsid w:val="00973452"/>
    <w:rsid w:val="00973567"/>
    <w:rsid w:val="009737A3"/>
    <w:rsid w:val="00973B92"/>
    <w:rsid w:val="00973E3A"/>
    <w:rsid w:val="00974562"/>
    <w:rsid w:val="009745EF"/>
    <w:rsid w:val="0097483A"/>
    <w:rsid w:val="009751CB"/>
    <w:rsid w:val="00975EB8"/>
    <w:rsid w:val="00976231"/>
    <w:rsid w:val="0097691C"/>
    <w:rsid w:val="009769D2"/>
    <w:rsid w:val="00976B80"/>
    <w:rsid w:val="009771A1"/>
    <w:rsid w:val="00977577"/>
    <w:rsid w:val="009775DC"/>
    <w:rsid w:val="009777EF"/>
    <w:rsid w:val="00977A93"/>
    <w:rsid w:val="00977B9E"/>
    <w:rsid w:val="00980157"/>
    <w:rsid w:val="0098081E"/>
    <w:rsid w:val="00980A1D"/>
    <w:rsid w:val="00980F54"/>
    <w:rsid w:val="009818D8"/>
    <w:rsid w:val="00981929"/>
    <w:rsid w:val="00981CE8"/>
    <w:rsid w:val="0098220E"/>
    <w:rsid w:val="00982722"/>
    <w:rsid w:val="0098275E"/>
    <w:rsid w:val="00982A68"/>
    <w:rsid w:val="00982AEF"/>
    <w:rsid w:val="00982D7F"/>
    <w:rsid w:val="0098315F"/>
    <w:rsid w:val="009836FD"/>
    <w:rsid w:val="00983DCB"/>
    <w:rsid w:val="009849F1"/>
    <w:rsid w:val="00985206"/>
    <w:rsid w:val="009852A7"/>
    <w:rsid w:val="0098540C"/>
    <w:rsid w:val="00985418"/>
    <w:rsid w:val="009859CC"/>
    <w:rsid w:val="0098608E"/>
    <w:rsid w:val="0098632D"/>
    <w:rsid w:val="00986D9C"/>
    <w:rsid w:val="009878AE"/>
    <w:rsid w:val="00987B24"/>
    <w:rsid w:val="00987DB0"/>
    <w:rsid w:val="00987E02"/>
    <w:rsid w:val="00990461"/>
    <w:rsid w:val="00990AD3"/>
    <w:rsid w:val="00990FD2"/>
    <w:rsid w:val="009913A2"/>
    <w:rsid w:val="00991BB4"/>
    <w:rsid w:val="00991D8C"/>
    <w:rsid w:val="00992041"/>
    <w:rsid w:val="00992FB1"/>
    <w:rsid w:val="00993303"/>
    <w:rsid w:val="00993772"/>
    <w:rsid w:val="00993A31"/>
    <w:rsid w:val="00993EA0"/>
    <w:rsid w:val="00994206"/>
    <w:rsid w:val="0099493E"/>
    <w:rsid w:val="009949CE"/>
    <w:rsid w:val="00994CB0"/>
    <w:rsid w:val="00995115"/>
    <w:rsid w:val="009954A5"/>
    <w:rsid w:val="00995631"/>
    <w:rsid w:val="00995682"/>
    <w:rsid w:val="00995D16"/>
    <w:rsid w:val="009961FE"/>
    <w:rsid w:val="00996D4A"/>
    <w:rsid w:val="00996FD4"/>
    <w:rsid w:val="009970BB"/>
    <w:rsid w:val="009975B3"/>
    <w:rsid w:val="009976AB"/>
    <w:rsid w:val="00997F23"/>
    <w:rsid w:val="009A006F"/>
    <w:rsid w:val="009A0192"/>
    <w:rsid w:val="009A143D"/>
    <w:rsid w:val="009A19A9"/>
    <w:rsid w:val="009A1D74"/>
    <w:rsid w:val="009A2537"/>
    <w:rsid w:val="009A4049"/>
    <w:rsid w:val="009A410F"/>
    <w:rsid w:val="009A4213"/>
    <w:rsid w:val="009A4772"/>
    <w:rsid w:val="009A4DE2"/>
    <w:rsid w:val="009A5285"/>
    <w:rsid w:val="009A5501"/>
    <w:rsid w:val="009A5565"/>
    <w:rsid w:val="009A6488"/>
    <w:rsid w:val="009A6662"/>
    <w:rsid w:val="009A7033"/>
    <w:rsid w:val="009B0723"/>
    <w:rsid w:val="009B0B4A"/>
    <w:rsid w:val="009B0E72"/>
    <w:rsid w:val="009B19D7"/>
    <w:rsid w:val="009B2113"/>
    <w:rsid w:val="009B2203"/>
    <w:rsid w:val="009B25B5"/>
    <w:rsid w:val="009B2A84"/>
    <w:rsid w:val="009B3024"/>
    <w:rsid w:val="009B353C"/>
    <w:rsid w:val="009B3A3D"/>
    <w:rsid w:val="009B3B46"/>
    <w:rsid w:val="009B3DE9"/>
    <w:rsid w:val="009B3EBC"/>
    <w:rsid w:val="009B452B"/>
    <w:rsid w:val="009B4ABE"/>
    <w:rsid w:val="009B6493"/>
    <w:rsid w:val="009B67FE"/>
    <w:rsid w:val="009B68C9"/>
    <w:rsid w:val="009B69FA"/>
    <w:rsid w:val="009B6ADA"/>
    <w:rsid w:val="009B6F3D"/>
    <w:rsid w:val="009B6F63"/>
    <w:rsid w:val="009C0116"/>
    <w:rsid w:val="009C01C2"/>
    <w:rsid w:val="009C0355"/>
    <w:rsid w:val="009C0855"/>
    <w:rsid w:val="009C11F8"/>
    <w:rsid w:val="009C1D76"/>
    <w:rsid w:val="009C1F6C"/>
    <w:rsid w:val="009C258A"/>
    <w:rsid w:val="009C299F"/>
    <w:rsid w:val="009C2F2E"/>
    <w:rsid w:val="009C31ED"/>
    <w:rsid w:val="009C360C"/>
    <w:rsid w:val="009C3803"/>
    <w:rsid w:val="009C45FE"/>
    <w:rsid w:val="009C4F57"/>
    <w:rsid w:val="009C50AE"/>
    <w:rsid w:val="009C521C"/>
    <w:rsid w:val="009C69D0"/>
    <w:rsid w:val="009C69DC"/>
    <w:rsid w:val="009C729D"/>
    <w:rsid w:val="009C7851"/>
    <w:rsid w:val="009C79A8"/>
    <w:rsid w:val="009D17CA"/>
    <w:rsid w:val="009D1A81"/>
    <w:rsid w:val="009D1ED8"/>
    <w:rsid w:val="009D237B"/>
    <w:rsid w:val="009D2628"/>
    <w:rsid w:val="009D269F"/>
    <w:rsid w:val="009D2B45"/>
    <w:rsid w:val="009D2DD5"/>
    <w:rsid w:val="009D36B4"/>
    <w:rsid w:val="009D37D1"/>
    <w:rsid w:val="009D384E"/>
    <w:rsid w:val="009D3A35"/>
    <w:rsid w:val="009D4159"/>
    <w:rsid w:val="009D4540"/>
    <w:rsid w:val="009D4F33"/>
    <w:rsid w:val="009D5D54"/>
    <w:rsid w:val="009D6016"/>
    <w:rsid w:val="009D6059"/>
    <w:rsid w:val="009D6499"/>
    <w:rsid w:val="009D688A"/>
    <w:rsid w:val="009D69AF"/>
    <w:rsid w:val="009D79C8"/>
    <w:rsid w:val="009D7B74"/>
    <w:rsid w:val="009D7CD7"/>
    <w:rsid w:val="009E0129"/>
    <w:rsid w:val="009E021E"/>
    <w:rsid w:val="009E04BB"/>
    <w:rsid w:val="009E0978"/>
    <w:rsid w:val="009E0AED"/>
    <w:rsid w:val="009E0CA6"/>
    <w:rsid w:val="009E0E24"/>
    <w:rsid w:val="009E131D"/>
    <w:rsid w:val="009E1800"/>
    <w:rsid w:val="009E19CC"/>
    <w:rsid w:val="009E1EB3"/>
    <w:rsid w:val="009E202D"/>
    <w:rsid w:val="009E24CA"/>
    <w:rsid w:val="009E276A"/>
    <w:rsid w:val="009E281B"/>
    <w:rsid w:val="009E283C"/>
    <w:rsid w:val="009E2E9B"/>
    <w:rsid w:val="009E35FA"/>
    <w:rsid w:val="009E3810"/>
    <w:rsid w:val="009E3FD4"/>
    <w:rsid w:val="009E4C17"/>
    <w:rsid w:val="009E5162"/>
    <w:rsid w:val="009E534F"/>
    <w:rsid w:val="009E58DB"/>
    <w:rsid w:val="009E5B87"/>
    <w:rsid w:val="009E5BC7"/>
    <w:rsid w:val="009E6137"/>
    <w:rsid w:val="009E696E"/>
    <w:rsid w:val="009E6B04"/>
    <w:rsid w:val="009E7119"/>
    <w:rsid w:val="009E777B"/>
    <w:rsid w:val="009E7BCD"/>
    <w:rsid w:val="009F03A0"/>
    <w:rsid w:val="009F0858"/>
    <w:rsid w:val="009F0865"/>
    <w:rsid w:val="009F206B"/>
    <w:rsid w:val="009F2D47"/>
    <w:rsid w:val="009F2E88"/>
    <w:rsid w:val="009F319F"/>
    <w:rsid w:val="009F33D0"/>
    <w:rsid w:val="009F3478"/>
    <w:rsid w:val="009F375A"/>
    <w:rsid w:val="009F3EE1"/>
    <w:rsid w:val="009F44F1"/>
    <w:rsid w:val="009F4AC4"/>
    <w:rsid w:val="009F5BA6"/>
    <w:rsid w:val="009F5F53"/>
    <w:rsid w:val="009F6C7F"/>
    <w:rsid w:val="009F6DD0"/>
    <w:rsid w:val="009F7029"/>
    <w:rsid w:val="009F7364"/>
    <w:rsid w:val="009F7731"/>
    <w:rsid w:val="009F77F9"/>
    <w:rsid w:val="00A006B1"/>
    <w:rsid w:val="00A0150F"/>
    <w:rsid w:val="00A01CD1"/>
    <w:rsid w:val="00A0230B"/>
    <w:rsid w:val="00A02843"/>
    <w:rsid w:val="00A0295A"/>
    <w:rsid w:val="00A0335E"/>
    <w:rsid w:val="00A03553"/>
    <w:rsid w:val="00A041A6"/>
    <w:rsid w:val="00A0560E"/>
    <w:rsid w:val="00A05B27"/>
    <w:rsid w:val="00A06C75"/>
    <w:rsid w:val="00A06D76"/>
    <w:rsid w:val="00A071F3"/>
    <w:rsid w:val="00A072AB"/>
    <w:rsid w:val="00A0744F"/>
    <w:rsid w:val="00A078F5"/>
    <w:rsid w:val="00A07B8A"/>
    <w:rsid w:val="00A07CE1"/>
    <w:rsid w:val="00A07E57"/>
    <w:rsid w:val="00A10E35"/>
    <w:rsid w:val="00A1105E"/>
    <w:rsid w:val="00A114C7"/>
    <w:rsid w:val="00A1180A"/>
    <w:rsid w:val="00A12956"/>
    <w:rsid w:val="00A12EAB"/>
    <w:rsid w:val="00A12F9E"/>
    <w:rsid w:val="00A131D5"/>
    <w:rsid w:val="00A13471"/>
    <w:rsid w:val="00A136D4"/>
    <w:rsid w:val="00A13907"/>
    <w:rsid w:val="00A13953"/>
    <w:rsid w:val="00A13BE9"/>
    <w:rsid w:val="00A13D2E"/>
    <w:rsid w:val="00A13F05"/>
    <w:rsid w:val="00A143F1"/>
    <w:rsid w:val="00A148D3"/>
    <w:rsid w:val="00A14FB2"/>
    <w:rsid w:val="00A150B6"/>
    <w:rsid w:val="00A15CDA"/>
    <w:rsid w:val="00A16730"/>
    <w:rsid w:val="00A1686D"/>
    <w:rsid w:val="00A16E5B"/>
    <w:rsid w:val="00A17700"/>
    <w:rsid w:val="00A17804"/>
    <w:rsid w:val="00A178E4"/>
    <w:rsid w:val="00A17A45"/>
    <w:rsid w:val="00A17EB2"/>
    <w:rsid w:val="00A2042B"/>
    <w:rsid w:val="00A2061A"/>
    <w:rsid w:val="00A206CE"/>
    <w:rsid w:val="00A20A09"/>
    <w:rsid w:val="00A21AB7"/>
    <w:rsid w:val="00A21F3D"/>
    <w:rsid w:val="00A2209D"/>
    <w:rsid w:val="00A22269"/>
    <w:rsid w:val="00A22C94"/>
    <w:rsid w:val="00A22D13"/>
    <w:rsid w:val="00A23696"/>
    <w:rsid w:val="00A23A0D"/>
    <w:rsid w:val="00A23B7C"/>
    <w:rsid w:val="00A23FE7"/>
    <w:rsid w:val="00A24001"/>
    <w:rsid w:val="00A2413E"/>
    <w:rsid w:val="00A241B0"/>
    <w:rsid w:val="00A2488E"/>
    <w:rsid w:val="00A24E50"/>
    <w:rsid w:val="00A25492"/>
    <w:rsid w:val="00A254DE"/>
    <w:rsid w:val="00A25BBD"/>
    <w:rsid w:val="00A25E2B"/>
    <w:rsid w:val="00A262EA"/>
    <w:rsid w:val="00A26E53"/>
    <w:rsid w:val="00A27594"/>
    <w:rsid w:val="00A3147A"/>
    <w:rsid w:val="00A317D3"/>
    <w:rsid w:val="00A32209"/>
    <w:rsid w:val="00A32361"/>
    <w:rsid w:val="00A3284E"/>
    <w:rsid w:val="00A32DDE"/>
    <w:rsid w:val="00A33EA3"/>
    <w:rsid w:val="00A33F77"/>
    <w:rsid w:val="00A349A8"/>
    <w:rsid w:val="00A34C76"/>
    <w:rsid w:val="00A34CD0"/>
    <w:rsid w:val="00A352EC"/>
    <w:rsid w:val="00A35AA2"/>
    <w:rsid w:val="00A35CA3"/>
    <w:rsid w:val="00A3619B"/>
    <w:rsid w:val="00A36B2F"/>
    <w:rsid w:val="00A3726D"/>
    <w:rsid w:val="00A3730E"/>
    <w:rsid w:val="00A3758B"/>
    <w:rsid w:val="00A375A9"/>
    <w:rsid w:val="00A376C6"/>
    <w:rsid w:val="00A378FC"/>
    <w:rsid w:val="00A37D77"/>
    <w:rsid w:val="00A40102"/>
    <w:rsid w:val="00A4075E"/>
    <w:rsid w:val="00A4092E"/>
    <w:rsid w:val="00A40A77"/>
    <w:rsid w:val="00A40C1C"/>
    <w:rsid w:val="00A410F9"/>
    <w:rsid w:val="00A413DB"/>
    <w:rsid w:val="00A41A98"/>
    <w:rsid w:val="00A41F08"/>
    <w:rsid w:val="00A42540"/>
    <w:rsid w:val="00A429DC"/>
    <w:rsid w:val="00A43031"/>
    <w:rsid w:val="00A4386F"/>
    <w:rsid w:val="00A4390D"/>
    <w:rsid w:val="00A43C66"/>
    <w:rsid w:val="00A44084"/>
    <w:rsid w:val="00A4477F"/>
    <w:rsid w:val="00A44A9B"/>
    <w:rsid w:val="00A4512C"/>
    <w:rsid w:val="00A453BA"/>
    <w:rsid w:val="00A453E6"/>
    <w:rsid w:val="00A458B2"/>
    <w:rsid w:val="00A45B19"/>
    <w:rsid w:val="00A45C6F"/>
    <w:rsid w:val="00A45EF8"/>
    <w:rsid w:val="00A46D8F"/>
    <w:rsid w:val="00A46DE8"/>
    <w:rsid w:val="00A4751D"/>
    <w:rsid w:val="00A47B55"/>
    <w:rsid w:val="00A47C2A"/>
    <w:rsid w:val="00A47C8B"/>
    <w:rsid w:val="00A50717"/>
    <w:rsid w:val="00A51166"/>
    <w:rsid w:val="00A51421"/>
    <w:rsid w:val="00A51F13"/>
    <w:rsid w:val="00A52118"/>
    <w:rsid w:val="00A52711"/>
    <w:rsid w:val="00A52E14"/>
    <w:rsid w:val="00A53C56"/>
    <w:rsid w:val="00A53E17"/>
    <w:rsid w:val="00A53E33"/>
    <w:rsid w:val="00A54B1D"/>
    <w:rsid w:val="00A54D87"/>
    <w:rsid w:val="00A54DDE"/>
    <w:rsid w:val="00A55953"/>
    <w:rsid w:val="00A5596A"/>
    <w:rsid w:val="00A55BD2"/>
    <w:rsid w:val="00A55DF0"/>
    <w:rsid w:val="00A569FF"/>
    <w:rsid w:val="00A56AF0"/>
    <w:rsid w:val="00A56D92"/>
    <w:rsid w:val="00A56EC4"/>
    <w:rsid w:val="00A57859"/>
    <w:rsid w:val="00A57EFC"/>
    <w:rsid w:val="00A60036"/>
    <w:rsid w:val="00A60237"/>
    <w:rsid w:val="00A60838"/>
    <w:rsid w:val="00A609F0"/>
    <w:rsid w:val="00A60D75"/>
    <w:rsid w:val="00A610AB"/>
    <w:rsid w:val="00A61A3F"/>
    <w:rsid w:val="00A620AB"/>
    <w:rsid w:val="00A62222"/>
    <w:rsid w:val="00A62666"/>
    <w:rsid w:val="00A62D75"/>
    <w:rsid w:val="00A62DE5"/>
    <w:rsid w:val="00A63B03"/>
    <w:rsid w:val="00A63BBE"/>
    <w:rsid w:val="00A64469"/>
    <w:rsid w:val="00A64C8C"/>
    <w:rsid w:val="00A64CC8"/>
    <w:rsid w:val="00A6527E"/>
    <w:rsid w:val="00A65651"/>
    <w:rsid w:val="00A66090"/>
    <w:rsid w:val="00A66280"/>
    <w:rsid w:val="00A664F8"/>
    <w:rsid w:val="00A6654A"/>
    <w:rsid w:val="00A671B9"/>
    <w:rsid w:val="00A67D07"/>
    <w:rsid w:val="00A67D1F"/>
    <w:rsid w:val="00A67E6C"/>
    <w:rsid w:val="00A7013C"/>
    <w:rsid w:val="00A703B5"/>
    <w:rsid w:val="00A71B36"/>
    <w:rsid w:val="00A720B3"/>
    <w:rsid w:val="00A7215F"/>
    <w:rsid w:val="00A72473"/>
    <w:rsid w:val="00A74595"/>
    <w:rsid w:val="00A74CA2"/>
    <w:rsid w:val="00A74F9D"/>
    <w:rsid w:val="00A75510"/>
    <w:rsid w:val="00A757DB"/>
    <w:rsid w:val="00A758DC"/>
    <w:rsid w:val="00A761A0"/>
    <w:rsid w:val="00A76BB9"/>
    <w:rsid w:val="00A76BDB"/>
    <w:rsid w:val="00A779E6"/>
    <w:rsid w:val="00A803F3"/>
    <w:rsid w:val="00A80466"/>
    <w:rsid w:val="00A80871"/>
    <w:rsid w:val="00A81038"/>
    <w:rsid w:val="00A8174B"/>
    <w:rsid w:val="00A81802"/>
    <w:rsid w:val="00A81C47"/>
    <w:rsid w:val="00A824B6"/>
    <w:rsid w:val="00A8273C"/>
    <w:rsid w:val="00A828DF"/>
    <w:rsid w:val="00A8348E"/>
    <w:rsid w:val="00A834C8"/>
    <w:rsid w:val="00A86218"/>
    <w:rsid w:val="00A869F5"/>
    <w:rsid w:val="00A869F7"/>
    <w:rsid w:val="00A86A01"/>
    <w:rsid w:val="00A8707E"/>
    <w:rsid w:val="00A87315"/>
    <w:rsid w:val="00A87E76"/>
    <w:rsid w:val="00A9025A"/>
    <w:rsid w:val="00A906B0"/>
    <w:rsid w:val="00A9074D"/>
    <w:rsid w:val="00A90DD7"/>
    <w:rsid w:val="00A90F3C"/>
    <w:rsid w:val="00A91460"/>
    <w:rsid w:val="00A9158A"/>
    <w:rsid w:val="00A91C8D"/>
    <w:rsid w:val="00A91CF2"/>
    <w:rsid w:val="00A92554"/>
    <w:rsid w:val="00A9292D"/>
    <w:rsid w:val="00A92962"/>
    <w:rsid w:val="00A92D34"/>
    <w:rsid w:val="00A92FC9"/>
    <w:rsid w:val="00A9402B"/>
    <w:rsid w:val="00A94294"/>
    <w:rsid w:val="00A94C9B"/>
    <w:rsid w:val="00A951CE"/>
    <w:rsid w:val="00A95EFB"/>
    <w:rsid w:val="00A96999"/>
    <w:rsid w:val="00A978B7"/>
    <w:rsid w:val="00A97F37"/>
    <w:rsid w:val="00AA03F2"/>
    <w:rsid w:val="00AA09EC"/>
    <w:rsid w:val="00AA0A04"/>
    <w:rsid w:val="00AA0FF4"/>
    <w:rsid w:val="00AA0FF6"/>
    <w:rsid w:val="00AA1157"/>
    <w:rsid w:val="00AA1449"/>
    <w:rsid w:val="00AA1510"/>
    <w:rsid w:val="00AA1FED"/>
    <w:rsid w:val="00AA2020"/>
    <w:rsid w:val="00AA20BB"/>
    <w:rsid w:val="00AA2192"/>
    <w:rsid w:val="00AA2F65"/>
    <w:rsid w:val="00AA35F1"/>
    <w:rsid w:val="00AA48C3"/>
    <w:rsid w:val="00AA4969"/>
    <w:rsid w:val="00AA5376"/>
    <w:rsid w:val="00AA5B9D"/>
    <w:rsid w:val="00AA6792"/>
    <w:rsid w:val="00AA67E3"/>
    <w:rsid w:val="00AA6BB0"/>
    <w:rsid w:val="00AA6BD1"/>
    <w:rsid w:val="00AA704B"/>
    <w:rsid w:val="00AA7D88"/>
    <w:rsid w:val="00AB00AD"/>
    <w:rsid w:val="00AB017E"/>
    <w:rsid w:val="00AB0A54"/>
    <w:rsid w:val="00AB1302"/>
    <w:rsid w:val="00AB1C5C"/>
    <w:rsid w:val="00AB1E9F"/>
    <w:rsid w:val="00AB26B3"/>
    <w:rsid w:val="00AB2816"/>
    <w:rsid w:val="00AB2D6D"/>
    <w:rsid w:val="00AB36E8"/>
    <w:rsid w:val="00AB391B"/>
    <w:rsid w:val="00AB3E82"/>
    <w:rsid w:val="00AB4662"/>
    <w:rsid w:val="00AB487B"/>
    <w:rsid w:val="00AB4F40"/>
    <w:rsid w:val="00AB507A"/>
    <w:rsid w:val="00AB51E5"/>
    <w:rsid w:val="00AB5483"/>
    <w:rsid w:val="00AB5807"/>
    <w:rsid w:val="00AB5EE3"/>
    <w:rsid w:val="00AB6052"/>
    <w:rsid w:val="00AB6129"/>
    <w:rsid w:val="00AB68B9"/>
    <w:rsid w:val="00AB6B8C"/>
    <w:rsid w:val="00AB6BFF"/>
    <w:rsid w:val="00AB75C7"/>
    <w:rsid w:val="00AB78A8"/>
    <w:rsid w:val="00AB792B"/>
    <w:rsid w:val="00AB7AE6"/>
    <w:rsid w:val="00AB7B54"/>
    <w:rsid w:val="00AC0188"/>
    <w:rsid w:val="00AC07E3"/>
    <w:rsid w:val="00AC0939"/>
    <w:rsid w:val="00AC0A55"/>
    <w:rsid w:val="00AC0BB5"/>
    <w:rsid w:val="00AC0C4B"/>
    <w:rsid w:val="00AC0C89"/>
    <w:rsid w:val="00AC0E5C"/>
    <w:rsid w:val="00AC1B03"/>
    <w:rsid w:val="00AC1CA7"/>
    <w:rsid w:val="00AC2196"/>
    <w:rsid w:val="00AC2423"/>
    <w:rsid w:val="00AC2C6B"/>
    <w:rsid w:val="00AC2D74"/>
    <w:rsid w:val="00AC339E"/>
    <w:rsid w:val="00AC33CB"/>
    <w:rsid w:val="00AC3523"/>
    <w:rsid w:val="00AC37BE"/>
    <w:rsid w:val="00AC37CC"/>
    <w:rsid w:val="00AC4031"/>
    <w:rsid w:val="00AC4590"/>
    <w:rsid w:val="00AC4A0D"/>
    <w:rsid w:val="00AC4C4C"/>
    <w:rsid w:val="00AC541F"/>
    <w:rsid w:val="00AC582A"/>
    <w:rsid w:val="00AC5909"/>
    <w:rsid w:val="00AC5945"/>
    <w:rsid w:val="00AC5A51"/>
    <w:rsid w:val="00AC5C22"/>
    <w:rsid w:val="00AC5E13"/>
    <w:rsid w:val="00AC5ED3"/>
    <w:rsid w:val="00AC6034"/>
    <w:rsid w:val="00AC6101"/>
    <w:rsid w:val="00AC624B"/>
    <w:rsid w:val="00AC67CF"/>
    <w:rsid w:val="00AC70CB"/>
    <w:rsid w:val="00AC721E"/>
    <w:rsid w:val="00AC7373"/>
    <w:rsid w:val="00AC7831"/>
    <w:rsid w:val="00AD0074"/>
    <w:rsid w:val="00AD02EB"/>
    <w:rsid w:val="00AD0E8E"/>
    <w:rsid w:val="00AD0F58"/>
    <w:rsid w:val="00AD0F59"/>
    <w:rsid w:val="00AD1096"/>
    <w:rsid w:val="00AD1986"/>
    <w:rsid w:val="00AD1E0B"/>
    <w:rsid w:val="00AD35DB"/>
    <w:rsid w:val="00AD36FB"/>
    <w:rsid w:val="00AD42FA"/>
    <w:rsid w:val="00AD4523"/>
    <w:rsid w:val="00AD4B20"/>
    <w:rsid w:val="00AD4B70"/>
    <w:rsid w:val="00AD4C86"/>
    <w:rsid w:val="00AD51D9"/>
    <w:rsid w:val="00AD52E2"/>
    <w:rsid w:val="00AD54BF"/>
    <w:rsid w:val="00AD554F"/>
    <w:rsid w:val="00AD5EA6"/>
    <w:rsid w:val="00AD6230"/>
    <w:rsid w:val="00AD6634"/>
    <w:rsid w:val="00AD6C29"/>
    <w:rsid w:val="00AD6E79"/>
    <w:rsid w:val="00AD704A"/>
    <w:rsid w:val="00AD7407"/>
    <w:rsid w:val="00AD7741"/>
    <w:rsid w:val="00AD77F3"/>
    <w:rsid w:val="00AD7AFD"/>
    <w:rsid w:val="00AD7FF1"/>
    <w:rsid w:val="00AE0D65"/>
    <w:rsid w:val="00AE0F8F"/>
    <w:rsid w:val="00AE11F8"/>
    <w:rsid w:val="00AE1363"/>
    <w:rsid w:val="00AE20BC"/>
    <w:rsid w:val="00AE281A"/>
    <w:rsid w:val="00AE2933"/>
    <w:rsid w:val="00AE2D50"/>
    <w:rsid w:val="00AE2D82"/>
    <w:rsid w:val="00AE2E60"/>
    <w:rsid w:val="00AE4A23"/>
    <w:rsid w:val="00AE4C13"/>
    <w:rsid w:val="00AE52BE"/>
    <w:rsid w:val="00AE5C18"/>
    <w:rsid w:val="00AE6311"/>
    <w:rsid w:val="00AE65EC"/>
    <w:rsid w:val="00AE6E62"/>
    <w:rsid w:val="00AE719B"/>
    <w:rsid w:val="00AE71F8"/>
    <w:rsid w:val="00AE747E"/>
    <w:rsid w:val="00AE77D4"/>
    <w:rsid w:val="00AE7881"/>
    <w:rsid w:val="00AE7A0F"/>
    <w:rsid w:val="00AE7CA6"/>
    <w:rsid w:val="00AE7D1E"/>
    <w:rsid w:val="00AF08C3"/>
    <w:rsid w:val="00AF12E5"/>
    <w:rsid w:val="00AF29B7"/>
    <w:rsid w:val="00AF2A51"/>
    <w:rsid w:val="00AF2B43"/>
    <w:rsid w:val="00AF37D8"/>
    <w:rsid w:val="00AF3855"/>
    <w:rsid w:val="00AF3C46"/>
    <w:rsid w:val="00AF3C87"/>
    <w:rsid w:val="00AF3E4E"/>
    <w:rsid w:val="00AF4368"/>
    <w:rsid w:val="00AF4525"/>
    <w:rsid w:val="00AF4841"/>
    <w:rsid w:val="00AF55EE"/>
    <w:rsid w:val="00AF5912"/>
    <w:rsid w:val="00AF5B3E"/>
    <w:rsid w:val="00AF64B1"/>
    <w:rsid w:val="00AF6C36"/>
    <w:rsid w:val="00AF6CCB"/>
    <w:rsid w:val="00AF6F2B"/>
    <w:rsid w:val="00AF7290"/>
    <w:rsid w:val="00AF7381"/>
    <w:rsid w:val="00AF73AE"/>
    <w:rsid w:val="00AF7889"/>
    <w:rsid w:val="00AF792B"/>
    <w:rsid w:val="00B0081A"/>
    <w:rsid w:val="00B00926"/>
    <w:rsid w:val="00B01CB7"/>
    <w:rsid w:val="00B025FD"/>
    <w:rsid w:val="00B02A78"/>
    <w:rsid w:val="00B031C8"/>
    <w:rsid w:val="00B03239"/>
    <w:rsid w:val="00B032B0"/>
    <w:rsid w:val="00B039B9"/>
    <w:rsid w:val="00B04C1E"/>
    <w:rsid w:val="00B04EEC"/>
    <w:rsid w:val="00B05077"/>
    <w:rsid w:val="00B05536"/>
    <w:rsid w:val="00B05C88"/>
    <w:rsid w:val="00B05E63"/>
    <w:rsid w:val="00B0605A"/>
    <w:rsid w:val="00B0606E"/>
    <w:rsid w:val="00B06FCF"/>
    <w:rsid w:val="00B07607"/>
    <w:rsid w:val="00B07B64"/>
    <w:rsid w:val="00B07FF7"/>
    <w:rsid w:val="00B1007B"/>
    <w:rsid w:val="00B1087B"/>
    <w:rsid w:val="00B112CD"/>
    <w:rsid w:val="00B11896"/>
    <w:rsid w:val="00B11C5F"/>
    <w:rsid w:val="00B11E83"/>
    <w:rsid w:val="00B1281E"/>
    <w:rsid w:val="00B12928"/>
    <w:rsid w:val="00B140BD"/>
    <w:rsid w:val="00B1430C"/>
    <w:rsid w:val="00B143C5"/>
    <w:rsid w:val="00B144CC"/>
    <w:rsid w:val="00B14888"/>
    <w:rsid w:val="00B14936"/>
    <w:rsid w:val="00B14B54"/>
    <w:rsid w:val="00B1520A"/>
    <w:rsid w:val="00B15994"/>
    <w:rsid w:val="00B15A36"/>
    <w:rsid w:val="00B1631F"/>
    <w:rsid w:val="00B16719"/>
    <w:rsid w:val="00B1680E"/>
    <w:rsid w:val="00B16FF6"/>
    <w:rsid w:val="00B1704E"/>
    <w:rsid w:val="00B203C1"/>
    <w:rsid w:val="00B20633"/>
    <w:rsid w:val="00B207B1"/>
    <w:rsid w:val="00B20BD8"/>
    <w:rsid w:val="00B20CCF"/>
    <w:rsid w:val="00B21960"/>
    <w:rsid w:val="00B21C2B"/>
    <w:rsid w:val="00B222FE"/>
    <w:rsid w:val="00B223D8"/>
    <w:rsid w:val="00B22CC3"/>
    <w:rsid w:val="00B22D1C"/>
    <w:rsid w:val="00B2315A"/>
    <w:rsid w:val="00B234AD"/>
    <w:rsid w:val="00B238D2"/>
    <w:rsid w:val="00B240DF"/>
    <w:rsid w:val="00B2432E"/>
    <w:rsid w:val="00B244B5"/>
    <w:rsid w:val="00B24950"/>
    <w:rsid w:val="00B24A6E"/>
    <w:rsid w:val="00B24BF2"/>
    <w:rsid w:val="00B256DD"/>
    <w:rsid w:val="00B259B2"/>
    <w:rsid w:val="00B25DBD"/>
    <w:rsid w:val="00B25F4F"/>
    <w:rsid w:val="00B26175"/>
    <w:rsid w:val="00B266C3"/>
    <w:rsid w:val="00B26B29"/>
    <w:rsid w:val="00B26DF4"/>
    <w:rsid w:val="00B27322"/>
    <w:rsid w:val="00B3063F"/>
    <w:rsid w:val="00B31074"/>
    <w:rsid w:val="00B312DB"/>
    <w:rsid w:val="00B316A8"/>
    <w:rsid w:val="00B31A5E"/>
    <w:rsid w:val="00B3216E"/>
    <w:rsid w:val="00B32C1A"/>
    <w:rsid w:val="00B32C5C"/>
    <w:rsid w:val="00B334FF"/>
    <w:rsid w:val="00B33510"/>
    <w:rsid w:val="00B33552"/>
    <w:rsid w:val="00B353FE"/>
    <w:rsid w:val="00B35D3D"/>
    <w:rsid w:val="00B36CB2"/>
    <w:rsid w:val="00B36E19"/>
    <w:rsid w:val="00B3712E"/>
    <w:rsid w:val="00B371A2"/>
    <w:rsid w:val="00B37285"/>
    <w:rsid w:val="00B37EBC"/>
    <w:rsid w:val="00B4029D"/>
    <w:rsid w:val="00B4030D"/>
    <w:rsid w:val="00B40449"/>
    <w:rsid w:val="00B40773"/>
    <w:rsid w:val="00B40964"/>
    <w:rsid w:val="00B40D06"/>
    <w:rsid w:val="00B41872"/>
    <w:rsid w:val="00B41DF3"/>
    <w:rsid w:val="00B42CAA"/>
    <w:rsid w:val="00B43404"/>
    <w:rsid w:val="00B435A4"/>
    <w:rsid w:val="00B43A6D"/>
    <w:rsid w:val="00B43E3E"/>
    <w:rsid w:val="00B43F6D"/>
    <w:rsid w:val="00B442F6"/>
    <w:rsid w:val="00B4480A"/>
    <w:rsid w:val="00B44CAB"/>
    <w:rsid w:val="00B45212"/>
    <w:rsid w:val="00B464A1"/>
    <w:rsid w:val="00B46EA3"/>
    <w:rsid w:val="00B473F8"/>
    <w:rsid w:val="00B47BAA"/>
    <w:rsid w:val="00B47D78"/>
    <w:rsid w:val="00B508C5"/>
    <w:rsid w:val="00B50BED"/>
    <w:rsid w:val="00B50C73"/>
    <w:rsid w:val="00B50FCE"/>
    <w:rsid w:val="00B51049"/>
    <w:rsid w:val="00B51274"/>
    <w:rsid w:val="00B513EB"/>
    <w:rsid w:val="00B51AE2"/>
    <w:rsid w:val="00B51B18"/>
    <w:rsid w:val="00B51CE6"/>
    <w:rsid w:val="00B51FB1"/>
    <w:rsid w:val="00B51FF8"/>
    <w:rsid w:val="00B52BD0"/>
    <w:rsid w:val="00B52C7A"/>
    <w:rsid w:val="00B53CBF"/>
    <w:rsid w:val="00B5418F"/>
    <w:rsid w:val="00B541CB"/>
    <w:rsid w:val="00B54643"/>
    <w:rsid w:val="00B548A5"/>
    <w:rsid w:val="00B54AC8"/>
    <w:rsid w:val="00B54E2B"/>
    <w:rsid w:val="00B553D0"/>
    <w:rsid w:val="00B5540E"/>
    <w:rsid w:val="00B55EB8"/>
    <w:rsid w:val="00B56AF1"/>
    <w:rsid w:val="00B57242"/>
    <w:rsid w:val="00B572DC"/>
    <w:rsid w:val="00B57766"/>
    <w:rsid w:val="00B57E52"/>
    <w:rsid w:val="00B6020D"/>
    <w:rsid w:val="00B60377"/>
    <w:rsid w:val="00B60A2F"/>
    <w:rsid w:val="00B60C50"/>
    <w:rsid w:val="00B60D40"/>
    <w:rsid w:val="00B6123D"/>
    <w:rsid w:val="00B6184D"/>
    <w:rsid w:val="00B61A73"/>
    <w:rsid w:val="00B61BF4"/>
    <w:rsid w:val="00B61F34"/>
    <w:rsid w:val="00B62387"/>
    <w:rsid w:val="00B62D82"/>
    <w:rsid w:val="00B63352"/>
    <w:rsid w:val="00B6355D"/>
    <w:rsid w:val="00B642FE"/>
    <w:rsid w:val="00B64576"/>
    <w:rsid w:val="00B64B9B"/>
    <w:rsid w:val="00B65008"/>
    <w:rsid w:val="00B67CA3"/>
    <w:rsid w:val="00B70143"/>
    <w:rsid w:val="00B705A2"/>
    <w:rsid w:val="00B70961"/>
    <w:rsid w:val="00B70D7E"/>
    <w:rsid w:val="00B70DB9"/>
    <w:rsid w:val="00B7127F"/>
    <w:rsid w:val="00B71371"/>
    <w:rsid w:val="00B71720"/>
    <w:rsid w:val="00B71872"/>
    <w:rsid w:val="00B718E3"/>
    <w:rsid w:val="00B71F20"/>
    <w:rsid w:val="00B72888"/>
    <w:rsid w:val="00B73B3E"/>
    <w:rsid w:val="00B73F60"/>
    <w:rsid w:val="00B74491"/>
    <w:rsid w:val="00B7449A"/>
    <w:rsid w:val="00B74B9B"/>
    <w:rsid w:val="00B75807"/>
    <w:rsid w:val="00B75827"/>
    <w:rsid w:val="00B75E5A"/>
    <w:rsid w:val="00B75F23"/>
    <w:rsid w:val="00B75FD0"/>
    <w:rsid w:val="00B76759"/>
    <w:rsid w:val="00B76888"/>
    <w:rsid w:val="00B76FB0"/>
    <w:rsid w:val="00B7764E"/>
    <w:rsid w:val="00B77888"/>
    <w:rsid w:val="00B7799E"/>
    <w:rsid w:val="00B77B79"/>
    <w:rsid w:val="00B80006"/>
    <w:rsid w:val="00B80F22"/>
    <w:rsid w:val="00B81D7D"/>
    <w:rsid w:val="00B81E38"/>
    <w:rsid w:val="00B81EDF"/>
    <w:rsid w:val="00B827CA"/>
    <w:rsid w:val="00B8383A"/>
    <w:rsid w:val="00B842F7"/>
    <w:rsid w:val="00B8493A"/>
    <w:rsid w:val="00B85754"/>
    <w:rsid w:val="00B85AA5"/>
    <w:rsid w:val="00B85ABA"/>
    <w:rsid w:val="00B85B06"/>
    <w:rsid w:val="00B86A68"/>
    <w:rsid w:val="00B86AA2"/>
    <w:rsid w:val="00B86D61"/>
    <w:rsid w:val="00B86FE8"/>
    <w:rsid w:val="00B87A46"/>
    <w:rsid w:val="00B87D72"/>
    <w:rsid w:val="00B87DB5"/>
    <w:rsid w:val="00B87DF2"/>
    <w:rsid w:val="00B9055B"/>
    <w:rsid w:val="00B908A8"/>
    <w:rsid w:val="00B90F04"/>
    <w:rsid w:val="00B9150A"/>
    <w:rsid w:val="00B92C06"/>
    <w:rsid w:val="00B92C7E"/>
    <w:rsid w:val="00B9317F"/>
    <w:rsid w:val="00B93DE0"/>
    <w:rsid w:val="00B9415A"/>
    <w:rsid w:val="00B94A6C"/>
    <w:rsid w:val="00B94B64"/>
    <w:rsid w:val="00B95302"/>
    <w:rsid w:val="00B95469"/>
    <w:rsid w:val="00B957E7"/>
    <w:rsid w:val="00B95C45"/>
    <w:rsid w:val="00B96114"/>
    <w:rsid w:val="00B966F7"/>
    <w:rsid w:val="00B967E6"/>
    <w:rsid w:val="00B96E34"/>
    <w:rsid w:val="00B976F2"/>
    <w:rsid w:val="00B979A1"/>
    <w:rsid w:val="00B97B75"/>
    <w:rsid w:val="00BA0171"/>
    <w:rsid w:val="00BA0709"/>
    <w:rsid w:val="00BA11C7"/>
    <w:rsid w:val="00BA1969"/>
    <w:rsid w:val="00BA1E18"/>
    <w:rsid w:val="00BA1E51"/>
    <w:rsid w:val="00BA1E6C"/>
    <w:rsid w:val="00BA2C58"/>
    <w:rsid w:val="00BA2F4C"/>
    <w:rsid w:val="00BA303D"/>
    <w:rsid w:val="00BA31C1"/>
    <w:rsid w:val="00BA37FA"/>
    <w:rsid w:val="00BA3A07"/>
    <w:rsid w:val="00BA44A7"/>
    <w:rsid w:val="00BA48C0"/>
    <w:rsid w:val="00BA4DB2"/>
    <w:rsid w:val="00BA5571"/>
    <w:rsid w:val="00BA5608"/>
    <w:rsid w:val="00BA5C6D"/>
    <w:rsid w:val="00BA5EF0"/>
    <w:rsid w:val="00BA63C4"/>
    <w:rsid w:val="00BA652D"/>
    <w:rsid w:val="00BA6531"/>
    <w:rsid w:val="00BA66DC"/>
    <w:rsid w:val="00BA73A3"/>
    <w:rsid w:val="00BA765D"/>
    <w:rsid w:val="00BA78B5"/>
    <w:rsid w:val="00BB030B"/>
    <w:rsid w:val="00BB153F"/>
    <w:rsid w:val="00BB1770"/>
    <w:rsid w:val="00BB19FB"/>
    <w:rsid w:val="00BB1EB3"/>
    <w:rsid w:val="00BB2067"/>
    <w:rsid w:val="00BB2423"/>
    <w:rsid w:val="00BB2447"/>
    <w:rsid w:val="00BB2589"/>
    <w:rsid w:val="00BB260B"/>
    <w:rsid w:val="00BB26F5"/>
    <w:rsid w:val="00BB2809"/>
    <w:rsid w:val="00BB2BC6"/>
    <w:rsid w:val="00BB3071"/>
    <w:rsid w:val="00BB3A30"/>
    <w:rsid w:val="00BB4184"/>
    <w:rsid w:val="00BB42FB"/>
    <w:rsid w:val="00BB4668"/>
    <w:rsid w:val="00BB48DF"/>
    <w:rsid w:val="00BB4C99"/>
    <w:rsid w:val="00BB5809"/>
    <w:rsid w:val="00BB68CD"/>
    <w:rsid w:val="00BB6CDE"/>
    <w:rsid w:val="00BB7885"/>
    <w:rsid w:val="00BB7BD6"/>
    <w:rsid w:val="00BB7E38"/>
    <w:rsid w:val="00BC0062"/>
    <w:rsid w:val="00BC05FF"/>
    <w:rsid w:val="00BC08F1"/>
    <w:rsid w:val="00BC0ED8"/>
    <w:rsid w:val="00BC105A"/>
    <w:rsid w:val="00BC108D"/>
    <w:rsid w:val="00BC13E0"/>
    <w:rsid w:val="00BC1A9A"/>
    <w:rsid w:val="00BC1C50"/>
    <w:rsid w:val="00BC21BC"/>
    <w:rsid w:val="00BC21D2"/>
    <w:rsid w:val="00BC22D1"/>
    <w:rsid w:val="00BC261D"/>
    <w:rsid w:val="00BC280D"/>
    <w:rsid w:val="00BC2905"/>
    <w:rsid w:val="00BC3031"/>
    <w:rsid w:val="00BC30BC"/>
    <w:rsid w:val="00BC3555"/>
    <w:rsid w:val="00BC35CB"/>
    <w:rsid w:val="00BC3AE4"/>
    <w:rsid w:val="00BC4237"/>
    <w:rsid w:val="00BC45CC"/>
    <w:rsid w:val="00BC48F5"/>
    <w:rsid w:val="00BC4917"/>
    <w:rsid w:val="00BC4C2B"/>
    <w:rsid w:val="00BC4D4A"/>
    <w:rsid w:val="00BC577F"/>
    <w:rsid w:val="00BC59EA"/>
    <w:rsid w:val="00BC5D3D"/>
    <w:rsid w:val="00BC6620"/>
    <w:rsid w:val="00BC6F0F"/>
    <w:rsid w:val="00BC7027"/>
    <w:rsid w:val="00BC7D5D"/>
    <w:rsid w:val="00BD0470"/>
    <w:rsid w:val="00BD0978"/>
    <w:rsid w:val="00BD110E"/>
    <w:rsid w:val="00BD1722"/>
    <w:rsid w:val="00BD17A7"/>
    <w:rsid w:val="00BD1E28"/>
    <w:rsid w:val="00BD1F2E"/>
    <w:rsid w:val="00BD2196"/>
    <w:rsid w:val="00BD2EB5"/>
    <w:rsid w:val="00BD2EE4"/>
    <w:rsid w:val="00BD3141"/>
    <w:rsid w:val="00BD3ACC"/>
    <w:rsid w:val="00BD3AF0"/>
    <w:rsid w:val="00BD403B"/>
    <w:rsid w:val="00BD40EB"/>
    <w:rsid w:val="00BD46CF"/>
    <w:rsid w:val="00BD4C3B"/>
    <w:rsid w:val="00BD5698"/>
    <w:rsid w:val="00BD58E6"/>
    <w:rsid w:val="00BD5E6C"/>
    <w:rsid w:val="00BD64E5"/>
    <w:rsid w:val="00BD668E"/>
    <w:rsid w:val="00BD7173"/>
    <w:rsid w:val="00BD738E"/>
    <w:rsid w:val="00BD7487"/>
    <w:rsid w:val="00BD7959"/>
    <w:rsid w:val="00BD7C17"/>
    <w:rsid w:val="00BD7CB8"/>
    <w:rsid w:val="00BD7CF9"/>
    <w:rsid w:val="00BE0CE4"/>
    <w:rsid w:val="00BE12C1"/>
    <w:rsid w:val="00BE12ED"/>
    <w:rsid w:val="00BE1361"/>
    <w:rsid w:val="00BE140C"/>
    <w:rsid w:val="00BE1ABA"/>
    <w:rsid w:val="00BE2921"/>
    <w:rsid w:val="00BE329F"/>
    <w:rsid w:val="00BE3FD2"/>
    <w:rsid w:val="00BE402E"/>
    <w:rsid w:val="00BE478A"/>
    <w:rsid w:val="00BE4E5D"/>
    <w:rsid w:val="00BE4F74"/>
    <w:rsid w:val="00BE546D"/>
    <w:rsid w:val="00BE5606"/>
    <w:rsid w:val="00BE5A98"/>
    <w:rsid w:val="00BE6CF2"/>
    <w:rsid w:val="00BE7821"/>
    <w:rsid w:val="00BE7FF6"/>
    <w:rsid w:val="00BF099E"/>
    <w:rsid w:val="00BF1848"/>
    <w:rsid w:val="00BF18B6"/>
    <w:rsid w:val="00BF19F1"/>
    <w:rsid w:val="00BF1C61"/>
    <w:rsid w:val="00BF2002"/>
    <w:rsid w:val="00BF27EC"/>
    <w:rsid w:val="00BF2A8D"/>
    <w:rsid w:val="00BF2FCA"/>
    <w:rsid w:val="00BF3338"/>
    <w:rsid w:val="00BF343F"/>
    <w:rsid w:val="00BF37E8"/>
    <w:rsid w:val="00BF3AC4"/>
    <w:rsid w:val="00BF3EE5"/>
    <w:rsid w:val="00BF462C"/>
    <w:rsid w:val="00BF48D5"/>
    <w:rsid w:val="00BF4AB1"/>
    <w:rsid w:val="00BF4F22"/>
    <w:rsid w:val="00BF504E"/>
    <w:rsid w:val="00BF5359"/>
    <w:rsid w:val="00BF556A"/>
    <w:rsid w:val="00BF5872"/>
    <w:rsid w:val="00BF603C"/>
    <w:rsid w:val="00BF6A7E"/>
    <w:rsid w:val="00BF76F1"/>
    <w:rsid w:val="00BF7960"/>
    <w:rsid w:val="00C001FA"/>
    <w:rsid w:val="00C002BC"/>
    <w:rsid w:val="00C003BD"/>
    <w:rsid w:val="00C00F38"/>
    <w:rsid w:val="00C01299"/>
    <w:rsid w:val="00C01502"/>
    <w:rsid w:val="00C02165"/>
    <w:rsid w:val="00C022A8"/>
    <w:rsid w:val="00C022D9"/>
    <w:rsid w:val="00C02609"/>
    <w:rsid w:val="00C02D31"/>
    <w:rsid w:val="00C03930"/>
    <w:rsid w:val="00C04492"/>
    <w:rsid w:val="00C047D3"/>
    <w:rsid w:val="00C048BE"/>
    <w:rsid w:val="00C04BE8"/>
    <w:rsid w:val="00C04C5F"/>
    <w:rsid w:val="00C0695B"/>
    <w:rsid w:val="00C07130"/>
    <w:rsid w:val="00C07766"/>
    <w:rsid w:val="00C07798"/>
    <w:rsid w:val="00C0797E"/>
    <w:rsid w:val="00C07BB7"/>
    <w:rsid w:val="00C07DB1"/>
    <w:rsid w:val="00C07E14"/>
    <w:rsid w:val="00C10187"/>
    <w:rsid w:val="00C103E4"/>
    <w:rsid w:val="00C106AA"/>
    <w:rsid w:val="00C108AD"/>
    <w:rsid w:val="00C10BCB"/>
    <w:rsid w:val="00C11106"/>
    <w:rsid w:val="00C113CA"/>
    <w:rsid w:val="00C114B8"/>
    <w:rsid w:val="00C114F2"/>
    <w:rsid w:val="00C11D96"/>
    <w:rsid w:val="00C11E63"/>
    <w:rsid w:val="00C11F67"/>
    <w:rsid w:val="00C1263D"/>
    <w:rsid w:val="00C13370"/>
    <w:rsid w:val="00C14739"/>
    <w:rsid w:val="00C147E1"/>
    <w:rsid w:val="00C14B50"/>
    <w:rsid w:val="00C14D1B"/>
    <w:rsid w:val="00C14FDB"/>
    <w:rsid w:val="00C15257"/>
    <w:rsid w:val="00C1564D"/>
    <w:rsid w:val="00C15C6D"/>
    <w:rsid w:val="00C15CC7"/>
    <w:rsid w:val="00C15E0A"/>
    <w:rsid w:val="00C15F74"/>
    <w:rsid w:val="00C163AA"/>
    <w:rsid w:val="00C163B7"/>
    <w:rsid w:val="00C16CAF"/>
    <w:rsid w:val="00C16D8D"/>
    <w:rsid w:val="00C177D7"/>
    <w:rsid w:val="00C20346"/>
    <w:rsid w:val="00C207E4"/>
    <w:rsid w:val="00C20A39"/>
    <w:rsid w:val="00C216E6"/>
    <w:rsid w:val="00C21DB1"/>
    <w:rsid w:val="00C2280A"/>
    <w:rsid w:val="00C23120"/>
    <w:rsid w:val="00C23463"/>
    <w:rsid w:val="00C23719"/>
    <w:rsid w:val="00C24D08"/>
    <w:rsid w:val="00C24DDC"/>
    <w:rsid w:val="00C24E39"/>
    <w:rsid w:val="00C24E80"/>
    <w:rsid w:val="00C24FC0"/>
    <w:rsid w:val="00C25538"/>
    <w:rsid w:val="00C25FE7"/>
    <w:rsid w:val="00C2674F"/>
    <w:rsid w:val="00C267A1"/>
    <w:rsid w:val="00C26983"/>
    <w:rsid w:val="00C26C67"/>
    <w:rsid w:val="00C27965"/>
    <w:rsid w:val="00C27D15"/>
    <w:rsid w:val="00C27DBF"/>
    <w:rsid w:val="00C301BF"/>
    <w:rsid w:val="00C30377"/>
    <w:rsid w:val="00C307E5"/>
    <w:rsid w:val="00C30A53"/>
    <w:rsid w:val="00C30B23"/>
    <w:rsid w:val="00C30BAC"/>
    <w:rsid w:val="00C30D04"/>
    <w:rsid w:val="00C30F29"/>
    <w:rsid w:val="00C31076"/>
    <w:rsid w:val="00C3144D"/>
    <w:rsid w:val="00C31928"/>
    <w:rsid w:val="00C32125"/>
    <w:rsid w:val="00C322DC"/>
    <w:rsid w:val="00C32689"/>
    <w:rsid w:val="00C32CAA"/>
    <w:rsid w:val="00C32E31"/>
    <w:rsid w:val="00C330A2"/>
    <w:rsid w:val="00C339B7"/>
    <w:rsid w:val="00C33A6F"/>
    <w:rsid w:val="00C33CCF"/>
    <w:rsid w:val="00C33D1C"/>
    <w:rsid w:val="00C33EBF"/>
    <w:rsid w:val="00C33FE0"/>
    <w:rsid w:val="00C357C2"/>
    <w:rsid w:val="00C35BA4"/>
    <w:rsid w:val="00C37182"/>
    <w:rsid w:val="00C373BF"/>
    <w:rsid w:val="00C37C6E"/>
    <w:rsid w:val="00C402BF"/>
    <w:rsid w:val="00C4051E"/>
    <w:rsid w:val="00C40D0E"/>
    <w:rsid w:val="00C40F46"/>
    <w:rsid w:val="00C42867"/>
    <w:rsid w:val="00C42E50"/>
    <w:rsid w:val="00C43605"/>
    <w:rsid w:val="00C4376B"/>
    <w:rsid w:val="00C43CBD"/>
    <w:rsid w:val="00C44182"/>
    <w:rsid w:val="00C44533"/>
    <w:rsid w:val="00C44539"/>
    <w:rsid w:val="00C4468C"/>
    <w:rsid w:val="00C44A0B"/>
    <w:rsid w:val="00C44B3B"/>
    <w:rsid w:val="00C44F0A"/>
    <w:rsid w:val="00C45545"/>
    <w:rsid w:val="00C4575D"/>
    <w:rsid w:val="00C4585B"/>
    <w:rsid w:val="00C45EC5"/>
    <w:rsid w:val="00C4613C"/>
    <w:rsid w:val="00C46D99"/>
    <w:rsid w:val="00C47248"/>
    <w:rsid w:val="00C47723"/>
    <w:rsid w:val="00C50170"/>
    <w:rsid w:val="00C501B7"/>
    <w:rsid w:val="00C50357"/>
    <w:rsid w:val="00C50C51"/>
    <w:rsid w:val="00C50C68"/>
    <w:rsid w:val="00C5108E"/>
    <w:rsid w:val="00C521AB"/>
    <w:rsid w:val="00C52441"/>
    <w:rsid w:val="00C52B0F"/>
    <w:rsid w:val="00C533A5"/>
    <w:rsid w:val="00C53C1A"/>
    <w:rsid w:val="00C53C95"/>
    <w:rsid w:val="00C53F4B"/>
    <w:rsid w:val="00C54286"/>
    <w:rsid w:val="00C54C17"/>
    <w:rsid w:val="00C54C6C"/>
    <w:rsid w:val="00C54C8C"/>
    <w:rsid w:val="00C54C9E"/>
    <w:rsid w:val="00C5506C"/>
    <w:rsid w:val="00C55711"/>
    <w:rsid w:val="00C55C7E"/>
    <w:rsid w:val="00C560AD"/>
    <w:rsid w:val="00C56299"/>
    <w:rsid w:val="00C56361"/>
    <w:rsid w:val="00C566A5"/>
    <w:rsid w:val="00C56A18"/>
    <w:rsid w:val="00C57799"/>
    <w:rsid w:val="00C57E8B"/>
    <w:rsid w:val="00C6069E"/>
    <w:rsid w:val="00C60948"/>
    <w:rsid w:val="00C60D3A"/>
    <w:rsid w:val="00C61B6F"/>
    <w:rsid w:val="00C61D15"/>
    <w:rsid w:val="00C6264F"/>
    <w:rsid w:val="00C63175"/>
    <w:rsid w:val="00C6337F"/>
    <w:rsid w:val="00C6345F"/>
    <w:rsid w:val="00C63EA4"/>
    <w:rsid w:val="00C63EB5"/>
    <w:rsid w:val="00C63FE4"/>
    <w:rsid w:val="00C64A56"/>
    <w:rsid w:val="00C64C3B"/>
    <w:rsid w:val="00C64D24"/>
    <w:rsid w:val="00C64E7B"/>
    <w:rsid w:val="00C656F4"/>
    <w:rsid w:val="00C657F8"/>
    <w:rsid w:val="00C65BB2"/>
    <w:rsid w:val="00C65D23"/>
    <w:rsid w:val="00C66942"/>
    <w:rsid w:val="00C66E84"/>
    <w:rsid w:val="00C67141"/>
    <w:rsid w:val="00C67927"/>
    <w:rsid w:val="00C67E17"/>
    <w:rsid w:val="00C705DB"/>
    <w:rsid w:val="00C70641"/>
    <w:rsid w:val="00C706B5"/>
    <w:rsid w:val="00C70884"/>
    <w:rsid w:val="00C71A6F"/>
    <w:rsid w:val="00C721B6"/>
    <w:rsid w:val="00C723E4"/>
    <w:rsid w:val="00C73D6D"/>
    <w:rsid w:val="00C741E0"/>
    <w:rsid w:val="00C748A2"/>
    <w:rsid w:val="00C74E12"/>
    <w:rsid w:val="00C74E58"/>
    <w:rsid w:val="00C74E64"/>
    <w:rsid w:val="00C74EC9"/>
    <w:rsid w:val="00C7503F"/>
    <w:rsid w:val="00C752DA"/>
    <w:rsid w:val="00C753DF"/>
    <w:rsid w:val="00C756E0"/>
    <w:rsid w:val="00C75924"/>
    <w:rsid w:val="00C76B76"/>
    <w:rsid w:val="00C76D15"/>
    <w:rsid w:val="00C76D6E"/>
    <w:rsid w:val="00C76E10"/>
    <w:rsid w:val="00C76F5C"/>
    <w:rsid w:val="00C77907"/>
    <w:rsid w:val="00C77C12"/>
    <w:rsid w:val="00C77CE9"/>
    <w:rsid w:val="00C80C66"/>
    <w:rsid w:val="00C81C23"/>
    <w:rsid w:val="00C827BC"/>
    <w:rsid w:val="00C82889"/>
    <w:rsid w:val="00C836B4"/>
    <w:rsid w:val="00C845B4"/>
    <w:rsid w:val="00C84B9C"/>
    <w:rsid w:val="00C84D97"/>
    <w:rsid w:val="00C84F29"/>
    <w:rsid w:val="00C85522"/>
    <w:rsid w:val="00C86581"/>
    <w:rsid w:val="00C8682E"/>
    <w:rsid w:val="00C8748A"/>
    <w:rsid w:val="00C9046E"/>
    <w:rsid w:val="00C90E82"/>
    <w:rsid w:val="00C910E9"/>
    <w:rsid w:val="00C91979"/>
    <w:rsid w:val="00C922DA"/>
    <w:rsid w:val="00C93B0D"/>
    <w:rsid w:val="00C93F0F"/>
    <w:rsid w:val="00C94463"/>
    <w:rsid w:val="00C94565"/>
    <w:rsid w:val="00C946A3"/>
    <w:rsid w:val="00C95581"/>
    <w:rsid w:val="00C95BF2"/>
    <w:rsid w:val="00C96268"/>
    <w:rsid w:val="00C96604"/>
    <w:rsid w:val="00C96A14"/>
    <w:rsid w:val="00C96F5F"/>
    <w:rsid w:val="00C97084"/>
    <w:rsid w:val="00C97610"/>
    <w:rsid w:val="00C978AE"/>
    <w:rsid w:val="00C97D07"/>
    <w:rsid w:val="00CA1497"/>
    <w:rsid w:val="00CA1EBB"/>
    <w:rsid w:val="00CA2458"/>
    <w:rsid w:val="00CA28A2"/>
    <w:rsid w:val="00CA2BD0"/>
    <w:rsid w:val="00CA3961"/>
    <w:rsid w:val="00CA3FAA"/>
    <w:rsid w:val="00CA46A2"/>
    <w:rsid w:val="00CA4BBC"/>
    <w:rsid w:val="00CA50AD"/>
    <w:rsid w:val="00CA5138"/>
    <w:rsid w:val="00CA57B7"/>
    <w:rsid w:val="00CA6428"/>
    <w:rsid w:val="00CA656A"/>
    <w:rsid w:val="00CA6CB8"/>
    <w:rsid w:val="00CA6F32"/>
    <w:rsid w:val="00CA792C"/>
    <w:rsid w:val="00CA7B6C"/>
    <w:rsid w:val="00CA7C22"/>
    <w:rsid w:val="00CB0726"/>
    <w:rsid w:val="00CB0BCC"/>
    <w:rsid w:val="00CB0BD2"/>
    <w:rsid w:val="00CB1293"/>
    <w:rsid w:val="00CB1496"/>
    <w:rsid w:val="00CB170C"/>
    <w:rsid w:val="00CB19C3"/>
    <w:rsid w:val="00CB1BC1"/>
    <w:rsid w:val="00CB2240"/>
    <w:rsid w:val="00CB2A92"/>
    <w:rsid w:val="00CB2C04"/>
    <w:rsid w:val="00CB327E"/>
    <w:rsid w:val="00CB3735"/>
    <w:rsid w:val="00CB373B"/>
    <w:rsid w:val="00CB386F"/>
    <w:rsid w:val="00CB42B3"/>
    <w:rsid w:val="00CB460E"/>
    <w:rsid w:val="00CB488A"/>
    <w:rsid w:val="00CB4D82"/>
    <w:rsid w:val="00CB560C"/>
    <w:rsid w:val="00CB5B63"/>
    <w:rsid w:val="00CB5CC5"/>
    <w:rsid w:val="00CB5FBE"/>
    <w:rsid w:val="00CB6182"/>
    <w:rsid w:val="00CB70E1"/>
    <w:rsid w:val="00CB72BB"/>
    <w:rsid w:val="00CB76E6"/>
    <w:rsid w:val="00CC000B"/>
    <w:rsid w:val="00CC07B2"/>
    <w:rsid w:val="00CC0E84"/>
    <w:rsid w:val="00CC10C5"/>
    <w:rsid w:val="00CC11D6"/>
    <w:rsid w:val="00CC177A"/>
    <w:rsid w:val="00CC17DF"/>
    <w:rsid w:val="00CC198C"/>
    <w:rsid w:val="00CC2178"/>
    <w:rsid w:val="00CC29A6"/>
    <w:rsid w:val="00CC29C0"/>
    <w:rsid w:val="00CC2B2B"/>
    <w:rsid w:val="00CC2CE2"/>
    <w:rsid w:val="00CC331C"/>
    <w:rsid w:val="00CC3701"/>
    <w:rsid w:val="00CC4D00"/>
    <w:rsid w:val="00CC4E62"/>
    <w:rsid w:val="00CC4ED9"/>
    <w:rsid w:val="00CC5001"/>
    <w:rsid w:val="00CC5BAF"/>
    <w:rsid w:val="00CC6053"/>
    <w:rsid w:val="00CC6862"/>
    <w:rsid w:val="00CC6C73"/>
    <w:rsid w:val="00CC6D23"/>
    <w:rsid w:val="00CC72C8"/>
    <w:rsid w:val="00CC7755"/>
    <w:rsid w:val="00CC7CE9"/>
    <w:rsid w:val="00CD0276"/>
    <w:rsid w:val="00CD06E1"/>
    <w:rsid w:val="00CD0F96"/>
    <w:rsid w:val="00CD141F"/>
    <w:rsid w:val="00CD210E"/>
    <w:rsid w:val="00CD24BB"/>
    <w:rsid w:val="00CD29D8"/>
    <w:rsid w:val="00CD3178"/>
    <w:rsid w:val="00CD345E"/>
    <w:rsid w:val="00CD3C89"/>
    <w:rsid w:val="00CD4281"/>
    <w:rsid w:val="00CD432D"/>
    <w:rsid w:val="00CD5905"/>
    <w:rsid w:val="00CD62EB"/>
    <w:rsid w:val="00CD6739"/>
    <w:rsid w:val="00CD68A5"/>
    <w:rsid w:val="00CD68DF"/>
    <w:rsid w:val="00CD7BF3"/>
    <w:rsid w:val="00CD7F4D"/>
    <w:rsid w:val="00CE035B"/>
    <w:rsid w:val="00CE037A"/>
    <w:rsid w:val="00CE0EF1"/>
    <w:rsid w:val="00CE1405"/>
    <w:rsid w:val="00CE1D2F"/>
    <w:rsid w:val="00CE222C"/>
    <w:rsid w:val="00CE24AD"/>
    <w:rsid w:val="00CE25E8"/>
    <w:rsid w:val="00CE28CE"/>
    <w:rsid w:val="00CE299B"/>
    <w:rsid w:val="00CE2ADD"/>
    <w:rsid w:val="00CE3950"/>
    <w:rsid w:val="00CE4469"/>
    <w:rsid w:val="00CE45D4"/>
    <w:rsid w:val="00CE49B7"/>
    <w:rsid w:val="00CE5426"/>
    <w:rsid w:val="00CE592F"/>
    <w:rsid w:val="00CE5DAA"/>
    <w:rsid w:val="00CE5F39"/>
    <w:rsid w:val="00CE5F92"/>
    <w:rsid w:val="00CE6627"/>
    <w:rsid w:val="00CE69E6"/>
    <w:rsid w:val="00CE6A1B"/>
    <w:rsid w:val="00CE6CF4"/>
    <w:rsid w:val="00CE73E2"/>
    <w:rsid w:val="00CE7D02"/>
    <w:rsid w:val="00CF043F"/>
    <w:rsid w:val="00CF0449"/>
    <w:rsid w:val="00CF07F2"/>
    <w:rsid w:val="00CF0929"/>
    <w:rsid w:val="00CF1226"/>
    <w:rsid w:val="00CF1630"/>
    <w:rsid w:val="00CF1C5E"/>
    <w:rsid w:val="00CF2298"/>
    <w:rsid w:val="00CF26FB"/>
    <w:rsid w:val="00CF2861"/>
    <w:rsid w:val="00CF3111"/>
    <w:rsid w:val="00CF3727"/>
    <w:rsid w:val="00CF388F"/>
    <w:rsid w:val="00CF3990"/>
    <w:rsid w:val="00CF3A65"/>
    <w:rsid w:val="00CF3C8D"/>
    <w:rsid w:val="00CF3C90"/>
    <w:rsid w:val="00CF3D7B"/>
    <w:rsid w:val="00CF3F0C"/>
    <w:rsid w:val="00CF4479"/>
    <w:rsid w:val="00CF4DB0"/>
    <w:rsid w:val="00CF4F2D"/>
    <w:rsid w:val="00CF5193"/>
    <w:rsid w:val="00CF61A3"/>
    <w:rsid w:val="00CF63CF"/>
    <w:rsid w:val="00CF7A4E"/>
    <w:rsid w:val="00CF7F86"/>
    <w:rsid w:val="00D002CF"/>
    <w:rsid w:val="00D00464"/>
    <w:rsid w:val="00D00DCD"/>
    <w:rsid w:val="00D00FF0"/>
    <w:rsid w:val="00D01E22"/>
    <w:rsid w:val="00D024B1"/>
    <w:rsid w:val="00D03190"/>
    <w:rsid w:val="00D03348"/>
    <w:rsid w:val="00D03714"/>
    <w:rsid w:val="00D03A2B"/>
    <w:rsid w:val="00D03D6A"/>
    <w:rsid w:val="00D041B5"/>
    <w:rsid w:val="00D042F3"/>
    <w:rsid w:val="00D04BF4"/>
    <w:rsid w:val="00D04D96"/>
    <w:rsid w:val="00D04EF3"/>
    <w:rsid w:val="00D05FD2"/>
    <w:rsid w:val="00D068AA"/>
    <w:rsid w:val="00D06FEA"/>
    <w:rsid w:val="00D07133"/>
    <w:rsid w:val="00D07C3F"/>
    <w:rsid w:val="00D10A55"/>
    <w:rsid w:val="00D1266C"/>
    <w:rsid w:val="00D12730"/>
    <w:rsid w:val="00D129BE"/>
    <w:rsid w:val="00D12B40"/>
    <w:rsid w:val="00D12B7B"/>
    <w:rsid w:val="00D12EA0"/>
    <w:rsid w:val="00D12F1F"/>
    <w:rsid w:val="00D13F92"/>
    <w:rsid w:val="00D149CB"/>
    <w:rsid w:val="00D15936"/>
    <w:rsid w:val="00D15CDD"/>
    <w:rsid w:val="00D15E67"/>
    <w:rsid w:val="00D1649E"/>
    <w:rsid w:val="00D1680C"/>
    <w:rsid w:val="00D172BA"/>
    <w:rsid w:val="00D17396"/>
    <w:rsid w:val="00D17B36"/>
    <w:rsid w:val="00D17C62"/>
    <w:rsid w:val="00D17FBC"/>
    <w:rsid w:val="00D20ADB"/>
    <w:rsid w:val="00D20FD9"/>
    <w:rsid w:val="00D2132F"/>
    <w:rsid w:val="00D219BC"/>
    <w:rsid w:val="00D223EE"/>
    <w:rsid w:val="00D22487"/>
    <w:rsid w:val="00D22B53"/>
    <w:rsid w:val="00D22B5A"/>
    <w:rsid w:val="00D2354D"/>
    <w:rsid w:val="00D23CEA"/>
    <w:rsid w:val="00D240BE"/>
    <w:rsid w:val="00D24657"/>
    <w:rsid w:val="00D2515F"/>
    <w:rsid w:val="00D254C3"/>
    <w:rsid w:val="00D25574"/>
    <w:rsid w:val="00D25C6A"/>
    <w:rsid w:val="00D26113"/>
    <w:rsid w:val="00D27635"/>
    <w:rsid w:val="00D27751"/>
    <w:rsid w:val="00D277C9"/>
    <w:rsid w:val="00D27ED6"/>
    <w:rsid w:val="00D3032B"/>
    <w:rsid w:val="00D30D06"/>
    <w:rsid w:val="00D30DE7"/>
    <w:rsid w:val="00D317DF"/>
    <w:rsid w:val="00D318BB"/>
    <w:rsid w:val="00D31E20"/>
    <w:rsid w:val="00D3262C"/>
    <w:rsid w:val="00D3285E"/>
    <w:rsid w:val="00D333A0"/>
    <w:rsid w:val="00D337F8"/>
    <w:rsid w:val="00D338A5"/>
    <w:rsid w:val="00D33ACA"/>
    <w:rsid w:val="00D34135"/>
    <w:rsid w:val="00D345F8"/>
    <w:rsid w:val="00D34A34"/>
    <w:rsid w:val="00D35E09"/>
    <w:rsid w:val="00D35F14"/>
    <w:rsid w:val="00D36887"/>
    <w:rsid w:val="00D36A22"/>
    <w:rsid w:val="00D36E9B"/>
    <w:rsid w:val="00D36EBD"/>
    <w:rsid w:val="00D36F00"/>
    <w:rsid w:val="00D37074"/>
    <w:rsid w:val="00D37A51"/>
    <w:rsid w:val="00D37CB3"/>
    <w:rsid w:val="00D40C1E"/>
    <w:rsid w:val="00D40D53"/>
    <w:rsid w:val="00D41066"/>
    <w:rsid w:val="00D413F4"/>
    <w:rsid w:val="00D41635"/>
    <w:rsid w:val="00D416C0"/>
    <w:rsid w:val="00D41B3F"/>
    <w:rsid w:val="00D4218E"/>
    <w:rsid w:val="00D42426"/>
    <w:rsid w:val="00D42A1D"/>
    <w:rsid w:val="00D42A2B"/>
    <w:rsid w:val="00D42F3B"/>
    <w:rsid w:val="00D43079"/>
    <w:rsid w:val="00D4328D"/>
    <w:rsid w:val="00D43BD7"/>
    <w:rsid w:val="00D43F18"/>
    <w:rsid w:val="00D447E3"/>
    <w:rsid w:val="00D44DE4"/>
    <w:rsid w:val="00D44E47"/>
    <w:rsid w:val="00D44F8E"/>
    <w:rsid w:val="00D45FF3"/>
    <w:rsid w:val="00D46F85"/>
    <w:rsid w:val="00D478F4"/>
    <w:rsid w:val="00D479D4"/>
    <w:rsid w:val="00D47A5A"/>
    <w:rsid w:val="00D47A9B"/>
    <w:rsid w:val="00D47B66"/>
    <w:rsid w:val="00D47CBB"/>
    <w:rsid w:val="00D50806"/>
    <w:rsid w:val="00D5116D"/>
    <w:rsid w:val="00D51278"/>
    <w:rsid w:val="00D51363"/>
    <w:rsid w:val="00D51479"/>
    <w:rsid w:val="00D5156E"/>
    <w:rsid w:val="00D519D8"/>
    <w:rsid w:val="00D522E3"/>
    <w:rsid w:val="00D5236D"/>
    <w:rsid w:val="00D524BE"/>
    <w:rsid w:val="00D52A77"/>
    <w:rsid w:val="00D53572"/>
    <w:rsid w:val="00D5376C"/>
    <w:rsid w:val="00D53772"/>
    <w:rsid w:val="00D53B0E"/>
    <w:rsid w:val="00D53FC4"/>
    <w:rsid w:val="00D5420A"/>
    <w:rsid w:val="00D543E7"/>
    <w:rsid w:val="00D5459D"/>
    <w:rsid w:val="00D54915"/>
    <w:rsid w:val="00D54D2D"/>
    <w:rsid w:val="00D54D92"/>
    <w:rsid w:val="00D5509D"/>
    <w:rsid w:val="00D552B9"/>
    <w:rsid w:val="00D55B1A"/>
    <w:rsid w:val="00D55F98"/>
    <w:rsid w:val="00D56439"/>
    <w:rsid w:val="00D566B0"/>
    <w:rsid w:val="00D56F00"/>
    <w:rsid w:val="00D571FF"/>
    <w:rsid w:val="00D576BD"/>
    <w:rsid w:val="00D60389"/>
    <w:rsid w:val="00D604E4"/>
    <w:rsid w:val="00D60B68"/>
    <w:rsid w:val="00D61496"/>
    <w:rsid w:val="00D61898"/>
    <w:rsid w:val="00D624C4"/>
    <w:rsid w:val="00D62D44"/>
    <w:rsid w:val="00D631B6"/>
    <w:rsid w:val="00D6349C"/>
    <w:rsid w:val="00D6351A"/>
    <w:rsid w:val="00D63696"/>
    <w:rsid w:val="00D6405B"/>
    <w:rsid w:val="00D64BE1"/>
    <w:rsid w:val="00D64FFD"/>
    <w:rsid w:val="00D65389"/>
    <w:rsid w:val="00D659D6"/>
    <w:rsid w:val="00D65AEA"/>
    <w:rsid w:val="00D65CAD"/>
    <w:rsid w:val="00D65CCD"/>
    <w:rsid w:val="00D663D2"/>
    <w:rsid w:val="00D6682C"/>
    <w:rsid w:val="00D669EC"/>
    <w:rsid w:val="00D66A73"/>
    <w:rsid w:val="00D66BBE"/>
    <w:rsid w:val="00D70AAB"/>
    <w:rsid w:val="00D70D0C"/>
    <w:rsid w:val="00D710D4"/>
    <w:rsid w:val="00D7163E"/>
    <w:rsid w:val="00D71895"/>
    <w:rsid w:val="00D71DC3"/>
    <w:rsid w:val="00D72A11"/>
    <w:rsid w:val="00D72AF0"/>
    <w:rsid w:val="00D72B53"/>
    <w:rsid w:val="00D72F55"/>
    <w:rsid w:val="00D72FCC"/>
    <w:rsid w:val="00D72FE6"/>
    <w:rsid w:val="00D733EC"/>
    <w:rsid w:val="00D73506"/>
    <w:rsid w:val="00D738FA"/>
    <w:rsid w:val="00D7394C"/>
    <w:rsid w:val="00D73DE7"/>
    <w:rsid w:val="00D73EE0"/>
    <w:rsid w:val="00D73F8B"/>
    <w:rsid w:val="00D741B4"/>
    <w:rsid w:val="00D748D0"/>
    <w:rsid w:val="00D75674"/>
    <w:rsid w:val="00D75ABA"/>
    <w:rsid w:val="00D75EA5"/>
    <w:rsid w:val="00D7682D"/>
    <w:rsid w:val="00D76D1A"/>
    <w:rsid w:val="00D77078"/>
    <w:rsid w:val="00D7758D"/>
    <w:rsid w:val="00D77A5C"/>
    <w:rsid w:val="00D80176"/>
    <w:rsid w:val="00D8047E"/>
    <w:rsid w:val="00D805D6"/>
    <w:rsid w:val="00D807DA"/>
    <w:rsid w:val="00D8103B"/>
    <w:rsid w:val="00D81113"/>
    <w:rsid w:val="00D81356"/>
    <w:rsid w:val="00D8137C"/>
    <w:rsid w:val="00D817AD"/>
    <w:rsid w:val="00D81BE6"/>
    <w:rsid w:val="00D8268F"/>
    <w:rsid w:val="00D82D07"/>
    <w:rsid w:val="00D82D41"/>
    <w:rsid w:val="00D83189"/>
    <w:rsid w:val="00D83DD8"/>
    <w:rsid w:val="00D844C6"/>
    <w:rsid w:val="00D847DB"/>
    <w:rsid w:val="00D84DB9"/>
    <w:rsid w:val="00D85E96"/>
    <w:rsid w:val="00D85F86"/>
    <w:rsid w:val="00D86253"/>
    <w:rsid w:val="00D86D94"/>
    <w:rsid w:val="00D879FC"/>
    <w:rsid w:val="00D87B45"/>
    <w:rsid w:val="00D9159A"/>
    <w:rsid w:val="00D9232F"/>
    <w:rsid w:val="00D92432"/>
    <w:rsid w:val="00D9274F"/>
    <w:rsid w:val="00D92B12"/>
    <w:rsid w:val="00D9316F"/>
    <w:rsid w:val="00D935B7"/>
    <w:rsid w:val="00D94619"/>
    <w:rsid w:val="00D94B76"/>
    <w:rsid w:val="00D956F7"/>
    <w:rsid w:val="00D95781"/>
    <w:rsid w:val="00D9661D"/>
    <w:rsid w:val="00D968BC"/>
    <w:rsid w:val="00D97149"/>
    <w:rsid w:val="00D9737B"/>
    <w:rsid w:val="00D97627"/>
    <w:rsid w:val="00D977BE"/>
    <w:rsid w:val="00DA05C7"/>
    <w:rsid w:val="00DA0AD2"/>
    <w:rsid w:val="00DA190D"/>
    <w:rsid w:val="00DA1B36"/>
    <w:rsid w:val="00DA1B69"/>
    <w:rsid w:val="00DA1FE4"/>
    <w:rsid w:val="00DA276F"/>
    <w:rsid w:val="00DA32E5"/>
    <w:rsid w:val="00DA38BE"/>
    <w:rsid w:val="00DA4CDE"/>
    <w:rsid w:val="00DA4E3D"/>
    <w:rsid w:val="00DA527C"/>
    <w:rsid w:val="00DA56A4"/>
    <w:rsid w:val="00DA5D85"/>
    <w:rsid w:val="00DA5DF5"/>
    <w:rsid w:val="00DA5F24"/>
    <w:rsid w:val="00DA66ED"/>
    <w:rsid w:val="00DA67AE"/>
    <w:rsid w:val="00DA6804"/>
    <w:rsid w:val="00DA6DDB"/>
    <w:rsid w:val="00DA6DF5"/>
    <w:rsid w:val="00DA7625"/>
    <w:rsid w:val="00DB00A1"/>
    <w:rsid w:val="00DB0726"/>
    <w:rsid w:val="00DB07E7"/>
    <w:rsid w:val="00DB10C1"/>
    <w:rsid w:val="00DB112F"/>
    <w:rsid w:val="00DB149D"/>
    <w:rsid w:val="00DB1A36"/>
    <w:rsid w:val="00DB2960"/>
    <w:rsid w:val="00DB2BF8"/>
    <w:rsid w:val="00DB2E24"/>
    <w:rsid w:val="00DB2FD1"/>
    <w:rsid w:val="00DB32AE"/>
    <w:rsid w:val="00DB34FA"/>
    <w:rsid w:val="00DB357B"/>
    <w:rsid w:val="00DB37C8"/>
    <w:rsid w:val="00DB3B67"/>
    <w:rsid w:val="00DB420E"/>
    <w:rsid w:val="00DB4692"/>
    <w:rsid w:val="00DB56BB"/>
    <w:rsid w:val="00DB5F46"/>
    <w:rsid w:val="00DB6CF3"/>
    <w:rsid w:val="00DB7179"/>
    <w:rsid w:val="00DB728F"/>
    <w:rsid w:val="00DB7A1F"/>
    <w:rsid w:val="00DB7AC4"/>
    <w:rsid w:val="00DB7F51"/>
    <w:rsid w:val="00DC056B"/>
    <w:rsid w:val="00DC0AED"/>
    <w:rsid w:val="00DC0BD0"/>
    <w:rsid w:val="00DC152C"/>
    <w:rsid w:val="00DC15AB"/>
    <w:rsid w:val="00DC1BE7"/>
    <w:rsid w:val="00DC1BF0"/>
    <w:rsid w:val="00DC24D4"/>
    <w:rsid w:val="00DC24F9"/>
    <w:rsid w:val="00DC26D5"/>
    <w:rsid w:val="00DC29F7"/>
    <w:rsid w:val="00DC32B9"/>
    <w:rsid w:val="00DC34AC"/>
    <w:rsid w:val="00DC34BA"/>
    <w:rsid w:val="00DC3B53"/>
    <w:rsid w:val="00DC3EDB"/>
    <w:rsid w:val="00DC4017"/>
    <w:rsid w:val="00DC46BE"/>
    <w:rsid w:val="00DC4E00"/>
    <w:rsid w:val="00DC5CD3"/>
    <w:rsid w:val="00DC63AE"/>
    <w:rsid w:val="00DC640A"/>
    <w:rsid w:val="00DC6930"/>
    <w:rsid w:val="00DC6C67"/>
    <w:rsid w:val="00DC6CB9"/>
    <w:rsid w:val="00DC6EFC"/>
    <w:rsid w:val="00DC7220"/>
    <w:rsid w:val="00DC7309"/>
    <w:rsid w:val="00DC73F6"/>
    <w:rsid w:val="00DC7869"/>
    <w:rsid w:val="00DC78A1"/>
    <w:rsid w:val="00DC7EFC"/>
    <w:rsid w:val="00DD0288"/>
    <w:rsid w:val="00DD0D25"/>
    <w:rsid w:val="00DD0DE0"/>
    <w:rsid w:val="00DD128E"/>
    <w:rsid w:val="00DD12EC"/>
    <w:rsid w:val="00DD168A"/>
    <w:rsid w:val="00DD1760"/>
    <w:rsid w:val="00DD17C2"/>
    <w:rsid w:val="00DD184A"/>
    <w:rsid w:val="00DD2082"/>
    <w:rsid w:val="00DD286E"/>
    <w:rsid w:val="00DD2AEC"/>
    <w:rsid w:val="00DD3BE2"/>
    <w:rsid w:val="00DD3D7A"/>
    <w:rsid w:val="00DD3F00"/>
    <w:rsid w:val="00DD44CA"/>
    <w:rsid w:val="00DD45B9"/>
    <w:rsid w:val="00DD4CB2"/>
    <w:rsid w:val="00DD4DF4"/>
    <w:rsid w:val="00DD543B"/>
    <w:rsid w:val="00DD5530"/>
    <w:rsid w:val="00DD55B6"/>
    <w:rsid w:val="00DD58DB"/>
    <w:rsid w:val="00DD5B16"/>
    <w:rsid w:val="00DD5EF7"/>
    <w:rsid w:val="00DD626A"/>
    <w:rsid w:val="00DD66C9"/>
    <w:rsid w:val="00DD69ED"/>
    <w:rsid w:val="00DD6A9C"/>
    <w:rsid w:val="00DD6B14"/>
    <w:rsid w:val="00DD6C01"/>
    <w:rsid w:val="00DE01B2"/>
    <w:rsid w:val="00DE03AA"/>
    <w:rsid w:val="00DE0733"/>
    <w:rsid w:val="00DE09A3"/>
    <w:rsid w:val="00DE0A61"/>
    <w:rsid w:val="00DE0B70"/>
    <w:rsid w:val="00DE14CF"/>
    <w:rsid w:val="00DE16F9"/>
    <w:rsid w:val="00DE171B"/>
    <w:rsid w:val="00DE179A"/>
    <w:rsid w:val="00DE21DA"/>
    <w:rsid w:val="00DE299C"/>
    <w:rsid w:val="00DE2A95"/>
    <w:rsid w:val="00DE2CE8"/>
    <w:rsid w:val="00DE313B"/>
    <w:rsid w:val="00DE358F"/>
    <w:rsid w:val="00DE36F5"/>
    <w:rsid w:val="00DE3B54"/>
    <w:rsid w:val="00DE3EC0"/>
    <w:rsid w:val="00DE3FFD"/>
    <w:rsid w:val="00DE4540"/>
    <w:rsid w:val="00DE4D41"/>
    <w:rsid w:val="00DE5078"/>
    <w:rsid w:val="00DE53F3"/>
    <w:rsid w:val="00DE5536"/>
    <w:rsid w:val="00DE5680"/>
    <w:rsid w:val="00DE56BF"/>
    <w:rsid w:val="00DE5880"/>
    <w:rsid w:val="00DE5EF5"/>
    <w:rsid w:val="00DE6849"/>
    <w:rsid w:val="00DE749F"/>
    <w:rsid w:val="00DE7841"/>
    <w:rsid w:val="00DE7907"/>
    <w:rsid w:val="00DF0169"/>
    <w:rsid w:val="00DF0851"/>
    <w:rsid w:val="00DF10A6"/>
    <w:rsid w:val="00DF12F9"/>
    <w:rsid w:val="00DF16ED"/>
    <w:rsid w:val="00DF174B"/>
    <w:rsid w:val="00DF1C4E"/>
    <w:rsid w:val="00DF2915"/>
    <w:rsid w:val="00DF2CA9"/>
    <w:rsid w:val="00DF2E00"/>
    <w:rsid w:val="00DF33A6"/>
    <w:rsid w:val="00DF379A"/>
    <w:rsid w:val="00DF379E"/>
    <w:rsid w:val="00DF3E4E"/>
    <w:rsid w:val="00DF434A"/>
    <w:rsid w:val="00DF4417"/>
    <w:rsid w:val="00DF4461"/>
    <w:rsid w:val="00DF479F"/>
    <w:rsid w:val="00DF48BA"/>
    <w:rsid w:val="00DF4A48"/>
    <w:rsid w:val="00DF5153"/>
    <w:rsid w:val="00DF52DC"/>
    <w:rsid w:val="00DF545A"/>
    <w:rsid w:val="00DF5DE0"/>
    <w:rsid w:val="00DF61B7"/>
    <w:rsid w:val="00DF6AB6"/>
    <w:rsid w:val="00DF75EF"/>
    <w:rsid w:val="00DF7BC8"/>
    <w:rsid w:val="00E001CE"/>
    <w:rsid w:val="00E003EA"/>
    <w:rsid w:val="00E0082F"/>
    <w:rsid w:val="00E009B6"/>
    <w:rsid w:val="00E00B13"/>
    <w:rsid w:val="00E00D91"/>
    <w:rsid w:val="00E014A7"/>
    <w:rsid w:val="00E01589"/>
    <w:rsid w:val="00E0239F"/>
    <w:rsid w:val="00E0241C"/>
    <w:rsid w:val="00E024E7"/>
    <w:rsid w:val="00E02AC2"/>
    <w:rsid w:val="00E02DA6"/>
    <w:rsid w:val="00E02E6D"/>
    <w:rsid w:val="00E03069"/>
    <w:rsid w:val="00E03286"/>
    <w:rsid w:val="00E03664"/>
    <w:rsid w:val="00E039E9"/>
    <w:rsid w:val="00E04FCA"/>
    <w:rsid w:val="00E05015"/>
    <w:rsid w:val="00E052CA"/>
    <w:rsid w:val="00E0535B"/>
    <w:rsid w:val="00E05B48"/>
    <w:rsid w:val="00E05BF0"/>
    <w:rsid w:val="00E05DAF"/>
    <w:rsid w:val="00E05E56"/>
    <w:rsid w:val="00E06195"/>
    <w:rsid w:val="00E0654B"/>
    <w:rsid w:val="00E06AF9"/>
    <w:rsid w:val="00E06B8E"/>
    <w:rsid w:val="00E0791B"/>
    <w:rsid w:val="00E104F3"/>
    <w:rsid w:val="00E10B07"/>
    <w:rsid w:val="00E10C6E"/>
    <w:rsid w:val="00E10D8D"/>
    <w:rsid w:val="00E10EDC"/>
    <w:rsid w:val="00E113CC"/>
    <w:rsid w:val="00E11965"/>
    <w:rsid w:val="00E11AA3"/>
    <w:rsid w:val="00E12FCE"/>
    <w:rsid w:val="00E1397D"/>
    <w:rsid w:val="00E13A0A"/>
    <w:rsid w:val="00E13A34"/>
    <w:rsid w:val="00E13D43"/>
    <w:rsid w:val="00E14E17"/>
    <w:rsid w:val="00E14FB2"/>
    <w:rsid w:val="00E1508C"/>
    <w:rsid w:val="00E15368"/>
    <w:rsid w:val="00E15426"/>
    <w:rsid w:val="00E15A0B"/>
    <w:rsid w:val="00E15B26"/>
    <w:rsid w:val="00E15FDF"/>
    <w:rsid w:val="00E16193"/>
    <w:rsid w:val="00E165EC"/>
    <w:rsid w:val="00E1670D"/>
    <w:rsid w:val="00E16D4D"/>
    <w:rsid w:val="00E16D74"/>
    <w:rsid w:val="00E16E9C"/>
    <w:rsid w:val="00E16F74"/>
    <w:rsid w:val="00E17AA2"/>
    <w:rsid w:val="00E20DBA"/>
    <w:rsid w:val="00E20DF5"/>
    <w:rsid w:val="00E20E51"/>
    <w:rsid w:val="00E2157D"/>
    <w:rsid w:val="00E22153"/>
    <w:rsid w:val="00E228DC"/>
    <w:rsid w:val="00E22E04"/>
    <w:rsid w:val="00E230D0"/>
    <w:rsid w:val="00E234DE"/>
    <w:rsid w:val="00E23A17"/>
    <w:rsid w:val="00E23C5C"/>
    <w:rsid w:val="00E24AE9"/>
    <w:rsid w:val="00E24E8F"/>
    <w:rsid w:val="00E2542D"/>
    <w:rsid w:val="00E25476"/>
    <w:rsid w:val="00E25E95"/>
    <w:rsid w:val="00E2670B"/>
    <w:rsid w:val="00E27EE4"/>
    <w:rsid w:val="00E30877"/>
    <w:rsid w:val="00E30A3F"/>
    <w:rsid w:val="00E30E0D"/>
    <w:rsid w:val="00E310F1"/>
    <w:rsid w:val="00E318A9"/>
    <w:rsid w:val="00E31E78"/>
    <w:rsid w:val="00E32190"/>
    <w:rsid w:val="00E3230A"/>
    <w:rsid w:val="00E33170"/>
    <w:rsid w:val="00E332C7"/>
    <w:rsid w:val="00E3332A"/>
    <w:rsid w:val="00E335A1"/>
    <w:rsid w:val="00E3387E"/>
    <w:rsid w:val="00E34542"/>
    <w:rsid w:val="00E359CC"/>
    <w:rsid w:val="00E36184"/>
    <w:rsid w:val="00E3665E"/>
    <w:rsid w:val="00E3742A"/>
    <w:rsid w:val="00E374C8"/>
    <w:rsid w:val="00E376FD"/>
    <w:rsid w:val="00E37BB1"/>
    <w:rsid w:val="00E37EEA"/>
    <w:rsid w:val="00E403F0"/>
    <w:rsid w:val="00E405BA"/>
    <w:rsid w:val="00E40A26"/>
    <w:rsid w:val="00E40FD8"/>
    <w:rsid w:val="00E4137F"/>
    <w:rsid w:val="00E41D08"/>
    <w:rsid w:val="00E42253"/>
    <w:rsid w:val="00E42625"/>
    <w:rsid w:val="00E43087"/>
    <w:rsid w:val="00E430A8"/>
    <w:rsid w:val="00E431D0"/>
    <w:rsid w:val="00E431E7"/>
    <w:rsid w:val="00E4334E"/>
    <w:rsid w:val="00E43502"/>
    <w:rsid w:val="00E4350E"/>
    <w:rsid w:val="00E43693"/>
    <w:rsid w:val="00E43D30"/>
    <w:rsid w:val="00E4455C"/>
    <w:rsid w:val="00E44A72"/>
    <w:rsid w:val="00E45163"/>
    <w:rsid w:val="00E45757"/>
    <w:rsid w:val="00E4582E"/>
    <w:rsid w:val="00E45CA2"/>
    <w:rsid w:val="00E45D61"/>
    <w:rsid w:val="00E4739B"/>
    <w:rsid w:val="00E501A4"/>
    <w:rsid w:val="00E50953"/>
    <w:rsid w:val="00E513BF"/>
    <w:rsid w:val="00E51C0C"/>
    <w:rsid w:val="00E51CD9"/>
    <w:rsid w:val="00E5230B"/>
    <w:rsid w:val="00E529EC"/>
    <w:rsid w:val="00E5389E"/>
    <w:rsid w:val="00E53B0E"/>
    <w:rsid w:val="00E53BB2"/>
    <w:rsid w:val="00E540C8"/>
    <w:rsid w:val="00E54172"/>
    <w:rsid w:val="00E54A85"/>
    <w:rsid w:val="00E54B00"/>
    <w:rsid w:val="00E558F7"/>
    <w:rsid w:val="00E55A93"/>
    <w:rsid w:val="00E55B74"/>
    <w:rsid w:val="00E56D8E"/>
    <w:rsid w:val="00E57076"/>
    <w:rsid w:val="00E57326"/>
    <w:rsid w:val="00E5742D"/>
    <w:rsid w:val="00E577B9"/>
    <w:rsid w:val="00E604CD"/>
    <w:rsid w:val="00E60D0A"/>
    <w:rsid w:val="00E60D7D"/>
    <w:rsid w:val="00E61018"/>
    <w:rsid w:val="00E6245F"/>
    <w:rsid w:val="00E62613"/>
    <w:rsid w:val="00E626B2"/>
    <w:rsid w:val="00E62729"/>
    <w:rsid w:val="00E62ACD"/>
    <w:rsid w:val="00E62CBF"/>
    <w:rsid w:val="00E6464E"/>
    <w:rsid w:val="00E6478B"/>
    <w:rsid w:val="00E64948"/>
    <w:rsid w:val="00E64FF9"/>
    <w:rsid w:val="00E65A16"/>
    <w:rsid w:val="00E65DD7"/>
    <w:rsid w:val="00E66454"/>
    <w:rsid w:val="00E66710"/>
    <w:rsid w:val="00E66857"/>
    <w:rsid w:val="00E66D88"/>
    <w:rsid w:val="00E674F2"/>
    <w:rsid w:val="00E67541"/>
    <w:rsid w:val="00E678FC"/>
    <w:rsid w:val="00E67913"/>
    <w:rsid w:val="00E70125"/>
    <w:rsid w:val="00E7045C"/>
    <w:rsid w:val="00E7067C"/>
    <w:rsid w:val="00E707A2"/>
    <w:rsid w:val="00E70AD5"/>
    <w:rsid w:val="00E70CBE"/>
    <w:rsid w:val="00E711FB"/>
    <w:rsid w:val="00E71590"/>
    <w:rsid w:val="00E7317C"/>
    <w:rsid w:val="00E731AB"/>
    <w:rsid w:val="00E7376B"/>
    <w:rsid w:val="00E73B00"/>
    <w:rsid w:val="00E73C44"/>
    <w:rsid w:val="00E73F53"/>
    <w:rsid w:val="00E74201"/>
    <w:rsid w:val="00E74AED"/>
    <w:rsid w:val="00E75470"/>
    <w:rsid w:val="00E76996"/>
    <w:rsid w:val="00E77007"/>
    <w:rsid w:val="00E776A5"/>
    <w:rsid w:val="00E80060"/>
    <w:rsid w:val="00E801A1"/>
    <w:rsid w:val="00E8107E"/>
    <w:rsid w:val="00E8158E"/>
    <w:rsid w:val="00E8185B"/>
    <w:rsid w:val="00E81A01"/>
    <w:rsid w:val="00E8264E"/>
    <w:rsid w:val="00E8278D"/>
    <w:rsid w:val="00E82DA4"/>
    <w:rsid w:val="00E82E4F"/>
    <w:rsid w:val="00E8310B"/>
    <w:rsid w:val="00E83565"/>
    <w:rsid w:val="00E843F6"/>
    <w:rsid w:val="00E849F6"/>
    <w:rsid w:val="00E85101"/>
    <w:rsid w:val="00E85A8E"/>
    <w:rsid w:val="00E85B67"/>
    <w:rsid w:val="00E864C7"/>
    <w:rsid w:val="00E864CE"/>
    <w:rsid w:val="00E86722"/>
    <w:rsid w:val="00E8678E"/>
    <w:rsid w:val="00E86860"/>
    <w:rsid w:val="00E86FC9"/>
    <w:rsid w:val="00E870A4"/>
    <w:rsid w:val="00E8711F"/>
    <w:rsid w:val="00E87379"/>
    <w:rsid w:val="00E873B9"/>
    <w:rsid w:val="00E874D0"/>
    <w:rsid w:val="00E876E8"/>
    <w:rsid w:val="00E9016B"/>
    <w:rsid w:val="00E90669"/>
    <w:rsid w:val="00E908F3"/>
    <w:rsid w:val="00E9090D"/>
    <w:rsid w:val="00E90AB3"/>
    <w:rsid w:val="00E91269"/>
    <w:rsid w:val="00E91F94"/>
    <w:rsid w:val="00E91FE6"/>
    <w:rsid w:val="00E92627"/>
    <w:rsid w:val="00E92AC6"/>
    <w:rsid w:val="00E92B8E"/>
    <w:rsid w:val="00E9322A"/>
    <w:rsid w:val="00E9327C"/>
    <w:rsid w:val="00E933FD"/>
    <w:rsid w:val="00E93891"/>
    <w:rsid w:val="00E93A94"/>
    <w:rsid w:val="00E93AD8"/>
    <w:rsid w:val="00E93D02"/>
    <w:rsid w:val="00E9403F"/>
    <w:rsid w:val="00E9438F"/>
    <w:rsid w:val="00E94D36"/>
    <w:rsid w:val="00E950A3"/>
    <w:rsid w:val="00E951BF"/>
    <w:rsid w:val="00E95225"/>
    <w:rsid w:val="00E95244"/>
    <w:rsid w:val="00E95BE3"/>
    <w:rsid w:val="00E9629E"/>
    <w:rsid w:val="00E9634D"/>
    <w:rsid w:val="00E96370"/>
    <w:rsid w:val="00E96446"/>
    <w:rsid w:val="00E965DC"/>
    <w:rsid w:val="00E97124"/>
    <w:rsid w:val="00E9744D"/>
    <w:rsid w:val="00E979BF"/>
    <w:rsid w:val="00E97FFB"/>
    <w:rsid w:val="00EA02D4"/>
    <w:rsid w:val="00EA07A0"/>
    <w:rsid w:val="00EA0BBC"/>
    <w:rsid w:val="00EA0D20"/>
    <w:rsid w:val="00EA148C"/>
    <w:rsid w:val="00EA1A5B"/>
    <w:rsid w:val="00EA1B02"/>
    <w:rsid w:val="00EA1E28"/>
    <w:rsid w:val="00EA2817"/>
    <w:rsid w:val="00EA2CA0"/>
    <w:rsid w:val="00EA325B"/>
    <w:rsid w:val="00EA3435"/>
    <w:rsid w:val="00EA441E"/>
    <w:rsid w:val="00EA47C1"/>
    <w:rsid w:val="00EA4AA1"/>
    <w:rsid w:val="00EA5181"/>
    <w:rsid w:val="00EA5389"/>
    <w:rsid w:val="00EA5C24"/>
    <w:rsid w:val="00EA5DFD"/>
    <w:rsid w:val="00EA6311"/>
    <w:rsid w:val="00EA67A6"/>
    <w:rsid w:val="00EA6D74"/>
    <w:rsid w:val="00EA717B"/>
    <w:rsid w:val="00EA7C11"/>
    <w:rsid w:val="00EA7C37"/>
    <w:rsid w:val="00EB0362"/>
    <w:rsid w:val="00EB04DA"/>
    <w:rsid w:val="00EB055B"/>
    <w:rsid w:val="00EB0CAE"/>
    <w:rsid w:val="00EB1196"/>
    <w:rsid w:val="00EB1918"/>
    <w:rsid w:val="00EB2277"/>
    <w:rsid w:val="00EB2D0B"/>
    <w:rsid w:val="00EB323C"/>
    <w:rsid w:val="00EB34A0"/>
    <w:rsid w:val="00EB3BD5"/>
    <w:rsid w:val="00EB4224"/>
    <w:rsid w:val="00EB4247"/>
    <w:rsid w:val="00EB479D"/>
    <w:rsid w:val="00EB4BFD"/>
    <w:rsid w:val="00EB5601"/>
    <w:rsid w:val="00EB5C38"/>
    <w:rsid w:val="00EB5C54"/>
    <w:rsid w:val="00EB6411"/>
    <w:rsid w:val="00EB65CB"/>
    <w:rsid w:val="00EB6723"/>
    <w:rsid w:val="00EB6BA4"/>
    <w:rsid w:val="00EB6C72"/>
    <w:rsid w:val="00EB6F97"/>
    <w:rsid w:val="00EB7DFA"/>
    <w:rsid w:val="00EC0A0F"/>
    <w:rsid w:val="00EC0FC3"/>
    <w:rsid w:val="00EC15B1"/>
    <w:rsid w:val="00EC15D7"/>
    <w:rsid w:val="00EC2396"/>
    <w:rsid w:val="00EC2AF5"/>
    <w:rsid w:val="00EC31AD"/>
    <w:rsid w:val="00EC32DC"/>
    <w:rsid w:val="00EC37A8"/>
    <w:rsid w:val="00EC3B28"/>
    <w:rsid w:val="00EC3EDB"/>
    <w:rsid w:val="00EC4193"/>
    <w:rsid w:val="00EC43A8"/>
    <w:rsid w:val="00EC448D"/>
    <w:rsid w:val="00EC4CB6"/>
    <w:rsid w:val="00EC50EA"/>
    <w:rsid w:val="00EC536A"/>
    <w:rsid w:val="00EC541F"/>
    <w:rsid w:val="00EC5B3B"/>
    <w:rsid w:val="00EC5D4C"/>
    <w:rsid w:val="00EC6131"/>
    <w:rsid w:val="00EC6445"/>
    <w:rsid w:val="00EC64C6"/>
    <w:rsid w:val="00EC6560"/>
    <w:rsid w:val="00EC65C1"/>
    <w:rsid w:val="00EC72C7"/>
    <w:rsid w:val="00EC7C91"/>
    <w:rsid w:val="00ED03C0"/>
    <w:rsid w:val="00ED09AC"/>
    <w:rsid w:val="00ED1223"/>
    <w:rsid w:val="00ED1612"/>
    <w:rsid w:val="00ED18D8"/>
    <w:rsid w:val="00ED1B40"/>
    <w:rsid w:val="00ED1D18"/>
    <w:rsid w:val="00ED1F1E"/>
    <w:rsid w:val="00ED1F47"/>
    <w:rsid w:val="00ED24E9"/>
    <w:rsid w:val="00ED3028"/>
    <w:rsid w:val="00ED381D"/>
    <w:rsid w:val="00ED39E4"/>
    <w:rsid w:val="00ED4262"/>
    <w:rsid w:val="00ED43A3"/>
    <w:rsid w:val="00ED47D0"/>
    <w:rsid w:val="00ED586B"/>
    <w:rsid w:val="00ED59E4"/>
    <w:rsid w:val="00ED5F37"/>
    <w:rsid w:val="00ED5FEC"/>
    <w:rsid w:val="00ED644E"/>
    <w:rsid w:val="00ED6CCE"/>
    <w:rsid w:val="00ED71C4"/>
    <w:rsid w:val="00ED741A"/>
    <w:rsid w:val="00ED747F"/>
    <w:rsid w:val="00ED7D73"/>
    <w:rsid w:val="00ED7E64"/>
    <w:rsid w:val="00EE040E"/>
    <w:rsid w:val="00EE0655"/>
    <w:rsid w:val="00EE150B"/>
    <w:rsid w:val="00EE1D8E"/>
    <w:rsid w:val="00EE228F"/>
    <w:rsid w:val="00EE2474"/>
    <w:rsid w:val="00EE2C34"/>
    <w:rsid w:val="00EE2C3B"/>
    <w:rsid w:val="00EE2D05"/>
    <w:rsid w:val="00EE37A7"/>
    <w:rsid w:val="00EE417C"/>
    <w:rsid w:val="00EE4394"/>
    <w:rsid w:val="00EE49C9"/>
    <w:rsid w:val="00EE4A7E"/>
    <w:rsid w:val="00EE552D"/>
    <w:rsid w:val="00EE5653"/>
    <w:rsid w:val="00EE5B12"/>
    <w:rsid w:val="00EE5E20"/>
    <w:rsid w:val="00EE79D4"/>
    <w:rsid w:val="00EF050D"/>
    <w:rsid w:val="00EF0DB8"/>
    <w:rsid w:val="00EF1738"/>
    <w:rsid w:val="00EF1E46"/>
    <w:rsid w:val="00EF22B0"/>
    <w:rsid w:val="00EF29BC"/>
    <w:rsid w:val="00EF29D6"/>
    <w:rsid w:val="00EF32F0"/>
    <w:rsid w:val="00EF3DB2"/>
    <w:rsid w:val="00EF49B9"/>
    <w:rsid w:val="00EF4E80"/>
    <w:rsid w:val="00EF52BF"/>
    <w:rsid w:val="00EF55FE"/>
    <w:rsid w:val="00EF576B"/>
    <w:rsid w:val="00EF6882"/>
    <w:rsid w:val="00EF6EAC"/>
    <w:rsid w:val="00EF740C"/>
    <w:rsid w:val="00EF79BA"/>
    <w:rsid w:val="00EF7E3A"/>
    <w:rsid w:val="00EF7E47"/>
    <w:rsid w:val="00EF7E5C"/>
    <w:rsid w:val="00EF7F64"/>
    <w:rsid w:val="00F00DDB"/>
    <w:rsid w:val="00F014D2"/>
    <w:rsid w:val="00F0228B"/>
    <w:rsid w:val="00F02591"/>
    <w:rsid w:val="00F025FC"/>
    <w:rsid w:val="00F03086"/>
    <w:rsid w:val="00F033DF"/>
    <w:rsid w:val="00F03795"/>
    <w:rsid w:val="00F0392A"/>
    <w:rsid w:val="00F04219"/>
    <w:rsid w:val="00F043DC"/>
    <w:rsid w:val="00F04777"/>
    <w:rsid w:val="00F047F2"/>
    <w:rsid w:val="00F04F23"/>
    <w:rsid w:val="00F0617B"/>
    <w:rsid w:val="00F061B5"/>
    <w:rsid w:val="00F06C1B"/>
    <w:rsid w:val="00F075A4"/>
    <w:rsid w:val="00F077DC"/>
    <w:rsid w:val="00F10371"/>
    <w:rsid w:val="00F1037B"/>
    <w:rsid w:val="00F10C4F"/>
    <w:rsid w:val="00F119C4"/>
    <w:rsid w:val="00F11FE3"/>
    <w:rsid w:val="00F125DA"/>
    <w:rsid w:val="00F135EF"/>
    <w:rsid w:val="00F137EF"/>
    <w:rsid w:val="00F13D23"/>
    <w:rsid w:val="00F13FDB"/>
    <w:rsid w:val="00F142CB"/>
    <w:rsid w:val="00F15656"/>
    <w:rsid w:val="00F15D8F"/>
    <w:rsid w:val="00F16138"/>
    <w:rsid w:val="00F16190"/>
    <w:rsid w:val="00F16223"/>
    <w:rsid w:val="00F162E0"/>
    <w:rsid w:val="00F17009"/>
    <w:rsid w:val="00F17027"/>
    <w:rsid w:val="00F173A6"/>
    <w:rsid w:val="00F17623"/>
    <w:rsid w:val="00F178B8"/>
    <w:rsid w:val="00F17AF3"/>
    <w:rsid w:val="00F202DF"/>
    <w:rsid w:val="00F2052F"/>
    <w:rsid w:val="00F20AAE"/>
    <w:rsid w:val="00F21482"/>
    <w:rsid w:val="00F217D4"/>
    <w:rsid w:val="00F2200F"/>
    <w:rsid w:val="00F22223"/>
    <w:rsid w:val="00F222AA"/>
    <w:rsid w:val="00F22433"/>
    <w:rsid w:val="00F229C1"/>
    <w:rsid w:val="00F22F8D"/>
    <w:rsid w:val="00F230F2"/>
    <w:rsid w:val="00F23D4D"/>
    <w:rsid w:val="00F24E96"/>
    <w:rsid w:val="00F2523C"/>
    <w:rsid w:val="00F25324"/>
    <w:rsid w:val="00F254EA"/>
    <w:rsid w:val="00F25570"/>
    <w:rsid w:val="00F25785"/>
    <w:rsid w:val="00F25D94"/>
    <w:rsid w:val="00F263E6"/>
    <w:rsid w:val="00F264DD"/>
    <w:rsid w:val="00F2665F"/>
    <w:rsid w:val="00F268AF"/>
    <w:rsid w:val="00F27873"/>
    <w:rsid w:val="00F278B0"/>
    <w:rsid w:val="00F27992"/>
    <w:rsid w:val="00F27CC1"/>
    <w:rsid w:val="00F311E6"/>
    <w:rsid w:val="00F31AD9"/>
    <w:rsid w:val="00F3222A"/>
    <w:rsid w:val="00F32A2A"/>
    <w:rsid w:val="00F32B4B"/>
    <w:rsid w:val="00F32DC0"/>
    <w:rsid w:val="00F332BE"/>
    <w:rsid w:val="00F33711"/>
    <w:rsid w:val="00F3388F"/>
    <w:rsid w:val="00F33CFC"/>
    <w:rsid w:val="00F345BF"/>
    <w:rsid w:val="00F347D6"/>
    <w:rsid w:val="00F34CE3"/>
    <w:rsid w:val="00F34E58"/>
    <w:rsid w:val="00F35C10"/>
    <w:rsid w:val="00F35C1E"/>
    <w:rsid w:val="00F35DFE"/>
    <w:rsid w:val="00F364A6"/>
    <w:rsid w:val="00F36528"/>
    <w:rsid w:val="00F3671E"/>
    <w:rsid w:val="00F3686D"/>
    <w:rsid w:val="00F36B2A"/>
    <w:rsid w:val="00F36C19"/>
    <w:rsid w:val="00F36E0E"/>
    <w:rsid w:val="00F36EB5"/>
    <w:rsid w:val="00F403BA"/>
    <w:rsid w:val="00F40B4D"/>
    <w:rsid w:val="00F4122E"/>
    <w:rsid w:val="00F41395"/>
    <w:rsid w:val="00F414D4"/>
    <w:rsid w:val="00F41599"/>
    <w:rsid w:val="00F425E0"/>
    <w:rsid w:val="00F427F3"/>
    <w:rsid w:val="00F4306D"/>
    <w:rsid w:val="00F430B1"/>
    <w:rsid w:val="00F437A8"/>
    <w:rsid w:val="00F43937"/>
    <w:rsid w:val="00F43A2B"/>
    <w:rsid w:val="00F43D76"/>
    <w:rsid w:val="00F44454"/>
    <w:rsid w:val="00F44AAD"/>
    <w:rsid w:val="00F44C31"/>
    <w:rsid w:val="00F45354"/>
    <w:rsid w:val="00F4542C"/>
    <w:rsid w:val="00F4581F"/>
    <w:rsid w:val="00F459E6"/>
    <w:rsid w:val="00F45CCC"/>
    <w:rsid w:val="00F4605C"/>
    <w:rsid w:val="00F46724"/>
    <w:rsid w:val="00F470BB"/>
    <w:rsid w:val="00F47295"/>
    <w:rsid w:val="00F4760D"/>
    <w:rsid w:val="00F47DC2"/>
    <w:rsid w:val="00F50369"/>
    <w:rsid w:val="00F50666"/>
    <w:rsid w:val="00F50A51"/>
    <w:rsid w:val="00F5109C"/>
    <w:rsid w:val="00F51363"/>
    <w:rsid w:val="00F52B14"/>
    <w:rsid w:val="00F52DB1"/>
    <w:rsid w:val="00F53465"/>
    <w:rsid w:val="00F544F6"/>
    <w:rsid w:val="00F54B6F"/>
    <w:rsid w:val="00F55354"/>
    <w:rsid w:val="00F558D6"/>
    <w:rsid w:val="00F55D1A"/>
    <w:rsid w:val="00F55E0E"/>
    <w:rsid w:val="00F5616F"/>
    <w:rsid w:val="00F56347"/>
    <w:rsid w:val="00F56386"/>
    <w:rsid w:val="00F56CF7"/>
    <w:rsid w:val="00F572DE"/>
    <w:rsid w:val="00F5797C"/>
    <w:rsid w:val="00F57EE5"/>
    <w:rsid w:val="00F57FE7"/>
    <w:rsid w:val="00F6023C"/>
    <w:rsid w:val="00F60437"/>
    <w:rsid w:val="00F60A8F"/>
    <w:rsid w:val="00F60CEC"/>
    <w:rsid w:val="00F60FD3"/>
    <w:rsid w:val="00F616C0"/>
    <w:rsid w:val="00F61BBF"/>
    <w:rsid w:val="00F621CA"/>
    <w:rsid w:val="00F62DDA"/>
    <w:rsid w:val="00F62EAD"/>
    <w:rsid w:val="00F63026"/>
    <w:rsid w:val="00F63037"/>
    <w:rsid w:val="00F63074"/>
    <w:rsid w:val="00F63337"/>
    <w:rsid w:val="00F64488"/>
    <w:rsid w:val="00F64573"/>
    <w:rsid w:val="00F65502"/>
    <w:rsid w:val="00F658DB"/>
    <w:rsid w:val="00F65BFF"/>
    <w:rsid w:val="00F661DD"/>
    <w:rsid w:val="00F66BE0"/>
    <w:rsid w:val="00F675A7"/>
    <w:rsid w:val="00F67E7F"/>
    <w:rsid w:val="00F720E8"/>
    <w:rsid w:val="00F721E2"/>
    <w:rsid w:val="00F7288A"/>
    <w:rsid w:val="00F73673"/>
    <w:rsid w:val="00F740D9"/>
    <w:rsid w:val="00F7413B"/>
    <w:rsid w:val="00F7497A"/>
    <w:rsid w:val="00F7519A"/>
    <w:rsid w:val="00F75229"/>
    <w:rsid w:val="00F7523E"/>
    <w:rsid w:val="00F762DE"/>
    <w:rsid w:val="00F768D3"/>
    <w:rsid w:val="00F7759E"/>
    <w:rsid w:val="00F77B40"/>
    <w:rsid w:val="00F77B99"/>
    <w:rsid w:val="00F8008C"/>
    <w:rsid w:val="00F801D6"/>
    <w:rsid w:val="00F805A4"/>
    <w:rsid w:val="00F808CA"/>
    <w:rsid w:val="00F80920"/>
    <w:rsid w:val="00F80D33"/>
    <w:rsid w:val="00F80DF0"/>
    <w:rsid w:val="00F80FD4"/>
    <w:rsid w:val="00F811D1"/>
    <w:rsid w:val="00F81C20"/>
    <w:rsid w:val="00F82A01"/>
    <w:rsid w:val="00F83436"/>
    <w:rsid w:val="00F83CCE"/>
    <w:rsid w:val="00F84739"/>
    <w:rsid w:val="00F84B7D"/>
    <w:rsid w:val="00F84CD1"/>
    <w:rsid w:val="00F85194"/>
    <w:rsid w:val="00F85226"/>
    <w:rsid w:val="00F85D15"/>
    <w:rsid w:val="00F85E3A"/>
    <w:rsid w:val="00F85F92"/>
    <w:rsid w:val="00F86719"/>
    <w:rsid w:val="00F869F3"/>
    <w:rsid w:val="00F8716E"/>
    <w:rsid w:val="00F872D1"/>
    <w:rsid w:val="00F875B5"/>
    <w:rsid w:val="00F87819"/>
    <w:rsid w:val="00F87A6F"/>
    <w:rsid w:val="00F900B7"/>
    <w:rsid w:val="00F90D59"/>
    <w:rsid w:val="00F91322"/>
    <w:rsid w:val="00F9141F"/>
    <w:rsid w:val="00F91764"/>
    <w:rsid w:val="00F92172"/>
    <w:rsid w:val="00F92488"/>
    <w:rsid w:val="00F92587"/>
    <w:rsid w:val="00F92B58"/>
    <w:rsid w:val="00F92CD5"/>
    <w:rsid w:val="00F933DF"/>
    <w:rsid w:val="00F93F1E"/>
    <w:rsid w:val="00F956BF"/>
    <w:rsid w:val="00F95718"/>
    <w:rsid w:val="00F95BB6"/>
    <w:rsid w:val="00F95F4B"/>
    <w:rsid w:val="00F96577"/>
    <w:rsid w:val="00F96724"/>
    <w:rsid w:val="00F96733"/>
    <w:rsid w:val="00F967C4"/>
    <w:rsid w:val="00F97974"/>
    <w:rsid w:val="00F97F67"/>
    <w:rsid w:val="00FA06D2"/>
    <w:rsid w:val="00FA0A00"/>
    <w:rsid w:val="00FA1BE7"/>
    <w:rsid w:val="00FA1D95"/>
    <w:rsid w:val="00FA20B3"/>
    <w:rsid w:val="00FA257F"/>
    <w:rsid w:val="00FA273A"/>
    <w:rsid w:val="00FA2D08"/>
    <w:rsid w:val="00FA3702"/>
    <w:rsid w:val="00FA3DF3"/>
    <w:rsid w:val="00FA4763"/>
    <w:rsid w:val="00FA4B36"/>
    <w:rsid w:val="00FA51ED"/>
    <w:rsid w:val="00FA5A3E"/>
    <w:rsid w:val="00FA5B13"/>
    <w:rsid w:val="00FA5DBB"/>
    <w:rsid w:val="00FA62BE"/>
    <w:rsid w:val="00FA6DC5"/>
    <w:rsid w:val="00FA70DF"/>
    <w:rsid w:val="00FA7B74"/>
    <w:rsid w:val="00FB055C"/>
    <w:rsid w:val="00FB0A06"/>
    <w:rsid w:val="00FB0F21"/>
    <w:rsid w:val="00FB0F9A"/>
    <w:rsid w:val="00FB1108"/>
    <w:rsid w:val="00FB1178"/>
    <w:rsid w:val="00FB16D2"/>
    <w:rsid w:val="00FB1A5F"/>
    <w:rsid w:val="00FB1F2A"/>
    <w:rsid w:val="00FB271D"/>
    <w:rsid w:val="00FB2DD3"/>
    <w:rsid w:val="00FB2FDD"/>
    <w:rsid w:val="00FB3195"/>
    <w:rsid w:val="00FB398A"/>
    <w:rsid w:val="00FB477A"/>
    <w:rsid w:val="00FB4D0D"/>
    <w:rsid w:val="00FB4EB1"/>
    <w:rsid w:val="00FB53B2"/>
    <w:rsid w:val="00FB5862"/>
    <w:rsid w:val="00FB623E"/>
    <w:rsid w:val="00FB66FB"/>
    <w:rsid w:val="00FB6BB2"/>
    <w:rsid w:val="00FB6EDD"/>
    <w:rsid w:val="00FB735D"/>
    <w:rsid w:val="00FB78CC"/>
    <w:rsid w:val="00FB797E"/>
    <w:rsid w:val="00FB79E7"/>
    <w:rsid w:val="00FC0278"/>
    <w:rsid w:val="00FC0D28"/>
    <w:rsid w:val="00FC1432"/>
    <w:rsid w:val="00FC2153"/>
    <w:rsid w:val="00FC2529"/>
    <w:rsid w:val="00FC2533"/>
    <w:rsid w:val="00FC26FF"/>
    <w:rsid w:val="00FC2876"/>
    <w:rsid w:val="00FC289C"/>
    <w:rsid w:val="00FC298D"/>
    <w:rsid w:val="00FC2F81"/>
    <w:rsid w:val="00FC37E3"/>
    <w:rsid w:val="00FC38A4"/>
    <w:rsid w:val="00FC390A"/>
    <w:rsid w:val="00FC409C"/>
    <w:rsid w:val="00FC4219"/>
    <w:rsid w:val="00FC4420"/>
    <w:rsid w:val="00FC4461"/>
    <w:rsid w:val="00FC476F"/>
    <w:rsid w:val="00FC4E2A"/>
    <w:rsid w:val="00FC55A1"/>
    <w:rsid w:val="00FC589C"/>
    <w:rsid w:val="00FC5982"/>
    <w:rsid w:val="00FC614C"/>
    <w:rsid w:val="00FC62AE"/>
    <w:rsid w:val="00FC650A"/>
    <w:rsid w:val="00FC6819"/>
    <w:rsid w:val="00FC6A09"/>
    <w:rsid w:val="00FC71C5"/>
    <w:rsid w:val="00FC73D8"/>
    <w:rsid w:val="00FC796F"/>
    <w:rsid w:val="00FC7DBB"/>
    <w:rsid w:val="00FD002C"/>
    <w:rsid w:val="00FD092C"/>
    <w:rsid w:val="00FD0AFC"/>
    <w:rsid w:val="00FD0D9D"/>
    <w:rsid w:val="00FD1822"/>
    <w:rsid w:val="00FD1D37"/>
    <w:rsid w:val="00FD2509"/>
    <w:rsid w:val="00FD262D"/>
    <w:rsid w:val="00FD273D"/>
    <w:rsid w:val="00FD2C11"/>
    <w:rsid w:val="00FD2D0D"/>
    <w:rsid w:val="00FD3455"/>
    <w:rsid w:val="00FD3A61"/>
    <w:rsid w:val="00FD3DF1"/>
    <w:rsid w:val="00FD4887"/>
    <w:rsid w:val="00FD4CD5"/>
    <w:rsid w:val="00FD519A"/>
    <w:rsid w:val="00FD540F"/>
    <w:rsid w:val="00FD57CE"/>
    <w:rsid w:val="00FD6063"/>
    <w:rsid w:val="00FD6475"/>
    <w:rsid w:val="00FD6AB3"/>
    <w:rsid w:val="00FD6DE3"/>
    <w:rsid w:val="00FD6F66"/>
    <w:rsid w:val="00FD7345"/>
    <w:rsid w:val="00FD7644"/>
    <w:rsid w:val="00FD796E"/>
    <w:rsid w:val="00FD7BD8"/>
    <w:rsid w:val="00FD7D21"/>
    <w:rsid w:val="00FD7ECD"/>
    <w:rsid w:val="00FE0D94"/>
    <w:rsid w:val="00FE10D9"/>
    <w:rsid w:val="00FE13FF"/>
    <w:rsid w:val="00FE1591"/>
    <w:rsid w:val="00FE1601"/>
    <w:rsid w:val="00FE1A6B"/>
    <w:rsid w:val="00FE1D56"/>
    <w:rsid w:val="00FE1FD5"/>
    <w:rsid w:val="00FE27DE"/>
    <w:rsid w:val="00FE291C"/>
    <w:rsid w:val="00FE2D89"/>
    <w:rsid w:val="00FE2EE5"/>
    <w:rsid w:val="00FE3213"/>
    <w:rsid w:val="00FE35C8"/>
    <w:rsid w:val="00FE3B6E"/>
    <w:rsid w:val="00FE40D1"/>
    <w:rsid w:val="00FE412D"/>
    <w:rsid w:val="00FE4324"/>
    <w:rsid w:val="00FE4AD0"/>
    <w:rsid w:val="00FE4C5B"/>
    <w:rsid w:val="00FE52ED"/>
    <w:rsid w:val="00FE5B06"/>
    <w:rsid w:val="00FE5C2A"/>
    <w:rsid w:val="00FE69EE"/>
    <w:rsid w:val="00FE6C3B"/>
    <w:rsid w:val="00FE7742"/>
    <w:rsid w:val="00FE7B9D"/>
    <w:rsid w:val="00FE7D0F"/>
    <w:rsid w:val="00FF007D"/>
    <w:rsid w:val="00FF0F04"/>
    <w:rsid w:val="00FF153E"/>
    <w:rsid w:val="00FF17F4"/>
    <w:rsid w:val="00FF1CA9"/>
    <w:rsid w:val="00FF214D"/>
    <w:rsid w:val="00FF28CE"/>
    <w:rsid w:val="00FF403F"/>
    <w:rsid w:val="00FF4277"/>
    <w:rsid w:val="00FF42AF"/>
    <w:rsid w:val="00FF492E"/>
    <w:rsid w:val="00FF4B04"/>
    <w:rsid w:val="00FF4BF4"/>
    <w:rsid w:val="00FF5203"/>
    <w:rsid w:val="00FF5375"/>
    <w:rsid w:val="00FF5AFA"/>
    <w:rsid w:val="00FF6CA9"/>
    <w:rsid w:val="00FF7080"/>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0C61"/>
  <w15:docId w15:val="{3B6D3517-07F0-4C10-976D-63C2EC0E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27C"/>
  </w:style>
  <w:style w:type="paragraph" w:styleId="Heading1">
    <w:name w:val="heading 1"/>
    <w:basedOn w:val="Normal"/>
    <w:next w:val="Normal"/>
    <w:link w:val="Heading1Char"/>
    <w:uiPriority w:val="9"/>
    <w:qFormat/>
    <w:rsid w:val="00E707A2"/>
    <w:pPr>
      <w:keepNext/>
      <w:keepLines/>
      <w:spacing w:before="480" w:after="0" w:line="240" w:lineRule="auto"/>
      <w:outlineLvl w:val="0"/>
    </w:pPr>
    <w:rPr>
      <w:rFonts w:ascii="Calibri" w:eastAsia="MS Gothic" w:hAnsi="Calibri" w:cs="Times New Roman"/>
      <w:b/>
      <w:bCs/>
      <w:color w:val="345A8A"/>
      <w:sz w:val="32"/>
      <w:szCs w:val="32"/>
      <w:lang w:val="sr-Latn-RS" w:eastAsia="en-GB"/>
    </w:rPr>
  </w:style>
  <w:style w:type="paragraph" w:styleId="Heading2">
    <w:name w:val="heading 2"/>
    <w:basedOn w:val="Normal"/>
    <w:next w:val="Normal"/>
    <w:link w:val="Heading2Char"/>
    <w:uiPriority w:val="9"/>
    <w:unhideWhenUsed/>
    <w:qFormat/>
    <w:rsid w:val="00715BD7"/>
    <w:pPr>
      <w:keepNext/>
      <w:spacing w:before="240" w:after="60" w:line="276" w:lineRule="auto"/>
      <w:outlineLvl w:val="1"/>
    </w:pPr>
    <w:rPr>
      <w:rFonts w:ascii="Cambria" w:eastAsia="Times New Roman" w:hAnsi="Cambria" w:cs="Times New Roman"/>
      <w:b/>
      <w:bCs/>
      <w:i/>
      <w:iCs/>
      <w:sz w:val="28"/>
      <w:szCs w:val="28"/>
      <w:lang w:val="sr-Latn-ME" w:eastAsia="sr-Latn-ME"/>
    </w:rPr>
  </w:style>
  <w:style w:type="paragraph" w:styleId="Heading3">
    <w:name w:val="heading 3"/>
    <w:basedOn w:val="Normal"/>
    <w:next w:val="Normal"/>
    <w:link w:val="Heading3Char"/>
    <w:uiPriority w:val="9"/>
    <w:semiHidden/>
    <w:unhideWhenUsed/>
    <w:qFormat/>
    <w:rsid w:val="00E707A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sr-Latn-RS" w:eastAsia="en-GB"/>
    </w:rPr>
  </w:style>
  <w:style w:type="paragraph" w:styleId="Heading4">
    <w:name w:val="heading 4"/>
    <w:basedOn w:val="Normal"/>
    <w:next w:val="Normal"/>
    <w:link w:val="Heading4Char"/>
    <w:uiPriority w:val="9"/>
    <w:semiHidden/>
    <w:unhideWhenUsed/>
    <w:qFormat/>
    <w:rsid w:val="00E707A2"/>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sr-Latn-RS" w:eastAsia="en-GB"/>
    </w:rPr>
  </w:style>
  <w:style w:type="paragraph" w:styleId="Heading7">
    <w:name w:val="heading 7"/>
    <w:basedOn w:val="Normal"/>
    <w:next w:val="Normal"/>
    <w:link w:val="Heading7Char"/>
    <w:uiPriority w:val="9"/>
    <w:semiHidden/>
    <w:unhideWhenUsed/>
    <w:qFormat/>
    <w:rsid w:val="00E707A2"/>
    <w:pPr>
      <w:keepNext/>
      <w:keepLines/>
      <w:spacing w:before="40" w:after="0" w:line="240" w:lineRule="auto"/>
      <w:outlineLvl w:val="6"/>
    </w:pPr>
    <w:rPr>
      <w:rFonts w:ascii="Calibri" w:eastAsia="MS Gothic" w:hAnsi="Calibri" w:cs="Times New Roman"/>
      <w:i/>
      <w:iCs/>
      <w:color w:val="243F60"/>
      <w:sz w:val="24"/>
      <w:szCs w:val="24"/>
      <w:lang w:val="sr-Latn-R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2A2B"/>
    <w:rPr>
      <w:sz w:val="16"/>
      <w:szCs w:val="16"/>
    </w:rPr>
  </w:style>
  <w:style w:type="paragraph" w:styleId="CommentText">
    <w:name w:val="annotation text"/>
    <w:basedOn w:val="Normal"/>
    <w:link w:val="CommentTextChar"/>
    <w:uiPriority w:val="99"/>
    <w:unhideWhenUsed/>
    <w:rsid w:val="00D42A2B"/>
    <w:pPr>
      <w:spacing w:line="240" w:lineRule="auto"/>
    </w:pPr>
    <w:rPr>
      <w:sz w:val="20"/>
      <w:szCs w:val="20"/>
    </w:rPr>
  </w:style>
  <w:style w:type="character" w:customStyle="1" w:styleId="CommentTextChar">
    <w:name w:val="Comment Text Char"/>
    <w:basedOn w:val="DefaultParagraphFont"/>
    <w:link w:val="CommentText"/>
    <w:uiPriority w:val="99"/>
    <w:rsid w:val="00D42A2B"/>
    <w:rPr>
      <w:sz w:val="20"/>
      <w:szCs w:val="20"/>
    </w:rPr>
  </w:style>
  <w:style w:type="paragraph" w:styleId="CommentSubject">
    <w:name w:val="annotation subject"/>
    <w:basedOn w:val="CommentText"/>
    <w:next w:val="CommentText"/>
    <w:link w:val="CommentSubjectChar"/>
    <w:uiPriority w:val="99"/>
    <w:semiHidden/>
    <w:unhideWhenUsed/>
    <w:rsid w:val="00D42A2B"/>
    <w:rPr>
      <w:b/>
      <w:bCs/>
    </w:rPr>
  </w:style>
  <w:style w:type="character" w:customStyle="1" w:styleId="CommentSubjectChar">
    <w:name w:val="Comment Subject Char"/>
    <w:basedOn w:val="CommentTextChar"/>
    <w:link w:val="CommentSubject"/>
    <w:uiPriority w:val="99"/>
    <w:semiHidden/>
    <w:rsid w:val="00D42A2B"/>
    <w:rPr>
      <w:b/>
      <w:bCs/>
      <w:sz w:val="20"/>
      <w:szCs w:val="20"/>
    </w:rPr>
  </w:style>
  <w:style w:type="paragraph" w:styleId="BalloonText">
    <w:name w:val="Balloon Text"/>
    <w:basedOn w:val="Normal"/>
    <w:link w:val="BalloonTextChar"/>
    <w:uiPriority w:val="99"/>
    <w:semiHidden/>
    <w:unhideWhenUsed/>
    <w:rsid w:val="00D42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A2B"/>
    <w:rPr>
      <w:rFonts w:ascii="Segoe UI" w:hAnsi="Segoe UI" w:cs="Segoe UI"/>
      <w:sz w:val="18"/>
      <w:szCs w:val="18"/>
    </w:rPr>
  </w:style>
  <w:style w:type="paragraph" w:customStyle="1" w:styleId="1tekst">
    <w:name w:val="_1tekst"/>
    <w:basedOn w:val="Normal"/>
    <w:rsid w:val="00C71A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7CA1"/>
    <w:rPr>
      <w:b/>
      <w:bCs/>
    </w:rPr>
  </w:style>
  <w:style w:type="paragraph" w:styleId="ListParagraph">
    <w:name w:val="List Paragraph"/>
    <w:aliases w:val="Table of contents numbered,Colorful Shading - Accent 31,Bullet Points,Liste Paragraf,Liststycke SKL,Normal bullet 2,Bullet list,List Paragraph1,içindekiler vb,Sombreado multicolor - Énfasis 31,Elenco Bullet point,Liste Paragraf1"/>
    <w:basedOn w:val="Normal"/>
    <w:link w:val="ListParagraphChar"/>
    <w:uiPriority w:val="34"/>
    <w:qFormat/>
    <w:rsid w:val="00736643"/>
    <w:pPr>
      <w:ind w:left="720"/>
      <w:contextualSpacing/>
    </w:pPr>
  </w:style>
  <w:style w:type="paragraph" w:styleId="HTMLPreformatted">
    <w:name w:val="HTML Preformatted"/>
    <w:basedOn w:val="Normal"/>
    <w:link w:val="HTMLPreformattedChar"/>
    <w:uiPriority w:val="99"/>
    <w:unhideWhenUsed/>
    <w:rsid w:val="00D6349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6349C"/>
    <w:rPr>
      <w:rFonts w:ascii="Consolas" w:hAnsi="Consolas"/>
      <w:sz w:val="20"/>
      <w:szCs w:val="20"/>
    </w:rPr>
  </w:style>
  <w:style w:type="paragraph" w:customStyle="1" w:styleId="Default">
    <w:name w:val="Default"/>
    <w:rsid w:val="00B976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
    <w:name w:val="CM3"/>
    <w:basedOn w:val="Default"/>
    <w:next w:val="Default"/>
    <w:uiPriority w:val="99"/>
    <w:rsid w:val="00490F25"/>
    <w:rPr>
      <w:color w:val="auto"/>
      <w:lang w:val="sr-Latn-RS"/>
    </w:rPr>
  </w:style>
  <w:style w:type="paragraph" w:styleId="Header">
    <w:name w:val="header"/>
    <w:basedOn w:val="Normal"/>
    <w:link w:val="HeaderChar"/>
    <w:uiPriority w:val="99"/>
    <w:unhideWhenUsed/>
    <w:rsid w:val="00A2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FE7"/>
  </w:style>
  <w:style w:type="paragraph" w:styleId="Footer">
    <w:name w:val="footer"/>
    <w:basedOn w:val="Normal"/>
    <w:link w:val="FooterChar"/>
    <w:uiPriority w:val="99"/>
    <w:unhideWhenUsed/>
    <w:rsid w:val="00A23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FE7"/>
  </w:style>
  <w:style w:type="character" w:styleId="Hyperlink">
    <w:name w:val="Hyperlink"/>
    <w:basedOn w:val="DefaultParagraphFont"/>
    <w:uiPriority w:val="99"/>
    <w:unhideWhenUsed/>
    <w:rsid w:val="009C360C"/>
    <w:rPr>
      <w:color w:val="0563C1" w:themeColor="hyperlink"/>
      <w:u w:val="single"/>
    </w:rPr>
  </w:style>
  <w:style w:type="paragraph" w:styleId="Revision">
    <w:name w:val="Revision"/>
    <w:hidden/>
    <w:uiPriority w:val="99"/>
    <w:semiHidden/>
    <w:rsid w:val="00EB34A0"/>
    <w:pPr>
      <w:spacing w:after="0" w:line="240" w:lineRule="auto"/>
    </w:pPr>
  </w:style>
  <w:style w:type="paragraph" w:customStyle="1" w:styleId="6naslov">
    <w:name w:val="_6naslov"/>
    <w:basedOn w:val="Normal"/>
    <w:rsid w:val="00A942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7podnas">
    <w:name w:val="_7podnas"/>
    <w:basedOn w:val="Normal"/>
    <w:rsid w:val="00A942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4clan">
    <w:name w:val="_4clan"/>
    <w:basedOn w:val="Normal"/>
    <w:rsid w:val="00A942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715BD7"/>
    <w:rPr>
      <w:rFonts w:ascii="Cambria" w:eastAsia="Times New Roman" w:hAnsi="Cambria" w:cs="Times New Roman"/>
      <w:b/>
      <w:bCs/>
      <w:i/>
      <w:iCs/>
      <w:sz w:val="28"/>
      <w:szCs w:val="28"/>
      <w:lang w:val="sr-Latn-ME" w:eastAsia="sr-Latn-ME"/>
    </w:rPr>
  </w:style>
  <w:style w:type="character" w:customStyle="1" w:styleId="ListParagraphChar">
    <w:name w:val="List Paragraph Char"/>
    <w:aliases w:val="Table of contents numbered Char,Colorful Shading - Accent 31 Char,Bullet Points Char,Liste Paragraf Char,Liststycke SKL Char,Normal bullet 2 Char,Bullet list Char,List Paragraph1 Char,içindekiler vb Char,Elenco Bullet point Char"/>
    <w:link w:val="ListParagraph"/>
    <w:uiPriority w:val="34"/>
    <w:qFormat/>
    <w:locked/>
    <w:rsid w:val="00715BD7"/>
  </w:style>
  <w:style w:type="paragraph" w:customStyle="1" w:styleId="title-article-norm">
    <w:name w:val="title-article-norm"/>
    <w:basedOn w:val="Normal"/>
    <w:rsid w:val="00085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parag">
    <w:name w:val="no-parag"/>
    <w:basedOn w:val="DefaultParagraphFont"/>
    <w:rsid w:val="000B7E85"/>
  </w:style>
  <w:style w:type="character" w:customStyle="1" w:styleId="Heading1Char">
    <w:name w:val="Heading 1 Char"/>
    <w:basedOn w:val="DefaultParagraphFont"/>
    <w:link w:val="Heading1"/>
    <w:uiPriority w:val="9"/>
    <w:rsid w:val="00E707A2"/>
    <w:rPr>
      <w:rFonts w:ascii="Calibri" w:eastAsia="MS Gothic" w:hAnsi="Calibri" w:cs="Times New Roman"/>
      <w:b/>
      <w:bCs/>
      <w:color w:val="345A8A"/>
      <w:sz w:val="32"/>
      <w:szCs w:val="32"/>
      <w:lang w:val="sr-Latn-RS" w:eastAsia="en-GB"/>
    </w:rPr>
  </w:style>
  <w:style w:type="character" w:customStyle="1" w:styleId="Heading3Char">
    <w:name w:val="Heading 3 Char"/>
    <w:basedOn w:val="DefaultParagraphFont"/>
    <w:link w:val="Heading3"/>
    <w:uiPriority w:val="9"/>
    <w:semiHidden/>
    <w:rsid w:val="00E707A2"/>
    <w:rPr>
      <w:rFonts w:asciiTheme="majorHAnsi" w:eastAsiaTheme="majorEastAsia" w:hAnsiTheme="majorHAnsi" w:cstheme="majorBidi"/>
      <w:color w:val="1F4D78" w:themeColor="accent1" w:themeShade="7F"/>
      <w:sz w:val="24"/>
      <w:szCs w:val="24"/>
      <w:lang w:val="sr-Latn-RS" w:eastAsia="en-GB"/>
    </w:rPr>
  </w:style>
  <w:style w:type="character" w:customStyle="1" w:styleId="Heading4Char">
    <w:name w:val="Heading 4 Char"/>
    <w:basedOn w:val="DefaultParagraphFont"/>
    <w:link w:val="Heading4"/>
    <w:uiPriority w:val="9"/>
    <w:semiHidden/>
    <w:rsid w:val="00E707A2"/>
    <w:rPr>
      <w:rFonts w:asciiTheme="majorHAnsi" w:eastAsiaTheme="majorEastAsia" w:hAnsiTheme="majorHAnsi" w:cstheme="majorBidi"/>
      <w:i/>
      <w:iCs/>
      <w:color w:val="2E74B5" w:themeColor="accent1" w:themeShade="BF"/>
      <w:sz w:val="24"/>
      <w:szCs w:val="24"/>
      <w:lang w:val="sr-Latn-RS" w:eastAsia="en-GB"/>
    </w:rPr>
  </w:style>
  <w:style w:type="character" w:customStyle="1" w:styleId="Heading7Char">
    <w:name w:val="Heading 7 Char"/>
    <w:basedOn w:val="DefaultParagraphFont"/>
    <w:link w:val="Heading7"/>
    <w:uiPriority w:val="9"/>
    <w:semiHidden/>
    <w:rsid w:val="00E707A2"/>
    <w:rPr>
      <w:rFonts w:ascii="Calibri" w:eastAsia="MS Gothic" w:hAnsi="Calibri" w:cs="Times New Roman"/>
      <w:i/>
      <w:iCs/>
      <w:color w:val="243F60"/>
      <w:sz w:val="24"/>
      <w:szCs w:val="24"/>
      <w:lang w:val="sr-Latn-RS" w:eastAsia="en-GB"/>
    </w:rPr>
  </w:style>
  <w:style w:type="character" w:styleId="FollowedHyperlink">
    <w:name w:val="FollowedHyperlink"/>
    <w:uiPriority w:val="99"/>
    <w:semiHidden/>
    <w:unhideWhenUsed/>
    <w:rsid w:val="00E707A2"/>
    <w:rPr>
      <w:color w:val="800080"/>
      <w:u w:val="single"/>
    </w:rPr>
  </w:style>
  <w:style w:type="paragraph" w:styleId="NormalWeb">
    <w:name w:val="Normal (Web)"/>
    <w:aliases w:val="webb"/>
    <w:basedOn w:val="Normal"/>
    <w:autoRedefine/>
    <w:uiPriority w:val="99"/>
    <w:unhideWhenUsed/>
    <w:qFormat/>
    <w:rsid w:val="005D06F8"/>
    <w:pPr>
      <w:widowControl w:val="0"/>
      <w:shd w:val="clear" w:color="auto" w:fill="FFFFFF"/>
      <w:autoSpaceDE w:val="0"/>
      <w:autoSpaceDN w:val="0"/>
      <w:adjustRightInd w:val="0"/>
      <w:spacing w:after="0" w:line="240" w:lineRule="auto"/>
      <w:ind w:left="3480" w:right="3125"/>
    </w:pPr>
    <w:rPr>
      <w:rFonts w:ascii="Times New Roman" w:eastAsia="Times New Roman" w:hAnsi="Times New Roman" w:cs="Times New Roman"/>
      <w:bCs/>
      <w:sz w:val="24"/>
      <w:szCs w:val="24"/>
      <w:lang w:val="sr-Latn-RS" w:eastAsia="en-GB"/>
    </w:rPr>
  </w:style>
  <w:style w:type="character" w:customStyle="1" w:styleId="FootnoteTextChar">
    <w:name w:val="Footnote Text Char"/>
    <w:basedOn w:val="DefaultParagraphFont"/>
    <w:link w:val="FootnoteText"/>
    <w:uiPriority w:val="99"/>
    <w:semiHidden/>
    <w:locked/>
    <w:rsid w:val="00E707A2"/>
    <w:rPr>
      <w:rFonts w:ascii="Cambria" w:eastAsia="MS Mincho" w:hAnsi="Cambria" w:cs="Times New Roman"/>
      <w:sz w:val="20"/>
      <w:szCs w:val="20"/>
      <w:lang w:eastAsia="en-GB"/>
    </w:rPr>
  </w:style>
  <w:style w:type="character" w:customStyle="1" w:styleId="TitleChar">
    <w:name w:val="Title Char"/>
    <w:basedOn w:val="DefaultParagraphFont"/>
    <w:link w:val="Title"/>
    <w:uiPriority w:val="10"/>
    <w:locked/>
    <w:rsid w:val="00E707A2"/>
    <w:rPr>
      <w:rFonts w:ascii="Times New Roman" w:eastAsia="Times New Roman" w:hAnsi="Times New Roman" w:cs="Times New Roman"/>
      <w:noProof/>
      <w:sz w:val="52"/>
      <w:szCs w:val="52"/>
      <w:lang w:eastAsia="tr-TR"/>
    </w:rPr>
  </w:style>
  <w:style w:type="character" w:customStyle="1" w:styleId="BodyTextChar">
    <w:name w:val="Body Text Char"/>
    <w:basedOn w:val="DefaultParagraphFont"/>
    <w:link w:val="BodyText"/>
    <w:uiPriority w:val="1"/>
    <w:semiHidden/>
    <w:locked/>
    <w:rsid w:val="00E707A2"/>
    <w:rPr>
      <w:rFonts w:ascii="Times New Roman" w:eastAsia="Times New Roman" w:hAnsi="Times New Roman" w:cs="Times New Roman"/>
      <w:sz w:val="24"/>
      <w:szCs w:val="24"/>
      <w:lang w:eastAsia="en-GB"/>
    </w:rPr>
  </w:style>
  <w:style w:type="character" w:customStyle="1" w:styleId="CommentTextChar1">
    <w:name w:val="Comment Text Char1"/>
    <w:basedOn w:val="DefaultParagraphFont"/>
    <w:uiPriority w:val="99"/>
    <w:semiHidden/>
    <w:rsid w:val="00E707A2"/>
    <w:rPr>
      <w:rFonts w:ascii="Times New Roman" w:eastAsia="Times New Roman" w:hAnsi="Times New Roman" w:cs="Times New Roman"/>
      <w:sz w:val="20"/>
      <w:szCs w:val="20"/>
      <w:lang w:val="sr-Latn-RS" w:eastAsia="en-GB"/>
    </w:rPr>
  </w:style>
  <w:style w:type="paragraph" w:customStyle="1" w:styleId="BasicParagraph">
    <w:name w:val="[Basic Paragraph]"/>
    <w:basedOn w:val="Normal"/>
    <w:uiPriority w:val="99"/>
    <w:rsid w:val="00E707A2"/>
    <w:pPr>
      <w:widowControl w:val="0"/>
      <w:autoSpaceDE w:val="0"/>
      <w:autoSpaceDN w:val="0"/>
      <w:adjustRightInd w:val="0"/>
      <w:spacing w:after="0" w:line="288" w:lineRule="auto"/>
    </w:pPr>
    <w:rPr>
      <w:rFonts w:ascii="MinionPro-Regular" w:eastAsia="MS Mincho" w:hAnsi="MinionPro-Regular" w:cs="MinionPro-Regular"/>
      <w:color w:val="000000"/>
      <w:sz w:val="24"/>
      <w:szCs w:val="24"/>
      <w:lang w:val="sr-Latn-RS" w:eastAsia="en-GB"/>
    </w:rPr>
  </w:style>
  <w:style w:type="character" w:customStyle="1" w:styleId="MediumShading1-Accent2Char">
    <w:name w:val="Medium Shading 1 - Accent 2 Char"/>
    <w:link w:val="MediumShading1-Accent21"/>
    <w:locked/>
    <w:rsid w:val="00E707A2"/>
    <w:rPr>
      <w:rFonts w:ascii="PMingLiU" w:eastAsia="MS Mincho" w:hAnsi="PMingLiU" w:cs="Times New Roman"/>
    </w:rPr>
  </w:style>
  <w:style w:type="paragraph" w:customStyle="1" w:styleId="MediumShading1-Accent21">
    <w:name w:val="Medium Shading 1 - Accent 21"/>
    <w:link w:val="MediumShading1-Accent2Char"/>
    <w:qFormat/>
    <w:rsid w:val="00E707A2"/>
    <w:pPr>
      <w:spacing w:after="0" w:line="240" w:lineRule="auto"/>
    </w:pPr>
    <w:rPr>
      <w:rFonts w:ascii="PMingLiU" w:eastAsia="MS Mincho" w:hAnsi="PMingLiU" w:cs="Times New Roman"/>
    </w:rPr>
  </w:style>
  <w:style w:type="paragraph" w:customStyle="1" w:styleId="GridTable31">
    <w:name w:val="Grid Table 31"/>
    <w:basedOn w:val="Heading1"/>
    <w:next w:val="Normal"/>
    <w:uiPriority w:val="39"/>
    <w:qFormat/>
    <w:rsid w:val="00E707A2"/>
    <w:pPr>
      <w:spacing w:line="276" w:lineRule="auto"/>
      <w:outlineLvl w:val="9"/>
    </w:pPr>
    <w:rPr>
      <w:color w:val="365F91"/>
      <w:sz w:val="28"/>
      <w:szCs w:val="28"/>
    </w:rPr>
  </w:style>
  <w:style w:type="paragraph" w:customStyle="1" w:styleId="Text1">
    <w:name w:val="Text 1"/>
    <w:basedOn w:val="Normal"/>
    <w:uiPriority w:val="99"/>
    <w:rsid w:val="00E707A2"/>
    <w:pPr>
      <w:spacing w:after="120" w:line="240" w:lineRule="auto"/>
      <w:ind w:left="482"/>
      <w:jc w:val="both"/>
    </w:pPr>
    <w:rPr>
      <w:rFonts w:ascii="Arial" w:eastAsia="Times New Roman" w:hAnsi="Arial" w:cs="Times New Roman"/>
      <w:sz w:val="20"/>
      <w:szCs w:val="20"/>
      <w:lang w:val="sr-Latn-RS" w:eastAsia="en-GB"/>
    </w:rPr>
  </w:style>
  <w:style w:type="paragraph" w:customStyle="1" w:styleId="Title1">
    <w:name w:val="Title 1"/>
    <w:basedOn w:val="Normal"/>
    <w:uiPriority w:val="99"/>
    <w:rsid w:val="00E707A2"/>
    <w:pPr>
      <w:tabs>
        <w:tab w:val="left" w:pos="601"/>
        <w:tab w:val="left" w:pos="1202"/>
      </w:tabs>
      <w:spacing w:after="0" w:line="-480" w:lineRule="auto"/>
      <w:jc w:val="both"/>
    </w:pPr>
    <w:rPr>
      <w:rFonts w:ascii="Arial" w:eastAsia="MS Mincho" w:hAnsi="Arial" w:cs="Times New Roman"/>
      <w:b/>
      <w:sz w:val="28"/>
      <w:szCs w:val="20"/>
      <w:lang w:val="sr-Latn-RS" w:eastAsia="en-GB"/>
    </w:rPr>
  </w:style>
  <w:style w:type="paragraph" w:customStyle="1" w:styleId="DarkList-Accent31">
    <w:name w:val="Dark List - Accent 31"/>
    <w:uiPriority w:val="99"/>
    <w:semiHidden/>
    <w:rsid w:val="00E707A2"/>
    <w:pPr>
      <w:spacing w:after="0" w:line="240" w:lineRule="auto"/>
    </w:pPr>
    <w:rPr>
      <w:rFonts w:ascii="Cambria" w:eastAsia="MS Mincho" w:hAnsi="Cambria" w:cs="Times New Roman"/>
      <w:sz w:val="24"/>
      <w:szCs w:val="24"/>
      <w:lang w:val="sr-Latn-RS"/>
    </w:rPr>
  </w:style>
  <w:style w:type="paragraph" w:customStyle="1" w:styleId="Normal1">
    <w:name w:val="Normal1"/>
    <w:basedOn w:val="Normal"/>
    <w:uiPriority w:val="99"/>
    <w:rsid w:val="00E707A2"/>
    <w:pPr>
      <w:spacing w:before="100" w:beforeAutospacing="1" w:after="100" w:afterAutospacing="1" w:line="240" w:lineRule="auto"/>
    </w:pPr>
    <w:rPr>
      <w:rFonts w:ascii="Times New Roman" w:eastAsia="Times New Roman" w:hAnsi="Times New Roman" w:cs="Times New Roman"/>
      <w:sz w:val="24"/>
      <w:szCs w:val="24"/>
      <w:lang w:val="sr-Latn-RS" w:eastAsia="lv-LV"/>
    </w:rPr>
  </w:style>
  <w:style w:type="character" w:styleId="FootnoteReference">
    <w:name w:val="footnote reference"/>
    <w:uiPriority w:val="99"/>
    <w:semiHidden/>
    <w:unhideWhenUsed/>
    <w:rsid w:val="00E707A2"/>
    <w:rPr>
      <w:vertAlign w:val="superscript"/>
    </w:rPr>
  </w:style>
  <w:style w:type="character" w:customStyle="1" w:styleId="Heading7Char1">
    <w:name w:val="Heading 7 Char1"/>
    <w:basedOn w:val="DefaultParagraphFont"/>
    <w:uiPriority w:val="9"/>
    <w:semiHidden/>
    <w:rsid w:val="00E707A2"/>
    <w:rPr>
      <w:rFonts w:asciiTheme="majorHAnsi" w:eastAsiaTheme="majorEastAsia" w:hAnsiTheme="majorHAnsi" w:cstheme="majorBidi"/>
      <w:i/>
      <w:iCs/>
      <w:color w:val="1F4D78" w:themeColor="accent1" w:themeShade="7F"/>
      <w:sz w:val="24"/>
      <w:szCs w:val="24"/>
      <w:lang w:eastAsia="en-GB"/>
    </w:rPr>
  </w:style>
  <w:style w:type="character" w:customStyle="1" w:styleId="HeaderChar1">
    <w:name w:val="Header Char1"/>
    <w:basedOn w:val="DefaultParagraphFont"/>
    <w:uiPriority w:val="99"/>
    <w:semiHidden/>
    <w:rsid w:val="00E707A2"/>
    <w:rPr>
      <w:rFonts w:ascii="Times New Roman" w:eastAsia="Times New Roman" w:hAnsi="Times New Roman" w:cs="Times New Roman"/>
      <w:sz w:val="24"/>
      <w:szCs w:val="24"/>
      <w:lang w:val="sr-Latn-RS" w:eastAsia="en-GB"/>
    </w:rPr>
  </w:style>
  <w:style w:type="character" w:customStyle="1" w:styleId="FooterChar1">
    <w:name w:val="Footer Char1"/>
    <w:basedOn w:val="DefaultParagraphFont"/>
    <w:uiPriority w:val="99"/>
    <w:semiHidden/>
    <w:rsid w:val="00E707A2"/>
    <w:rPr>
      <w:rFonts w:ascii="Times New Roman" w:eastAsia="Times New Roman" w:hAnsi="Times New Roman" w:cs="Times New Roman"/>
      <w:sz w:val="24"/>
      <w:szCs w:val="24"/>
      <w:lang w:val="sr-Latn-RS" w:eastAsia="en-GB"/>
    </w:rPr>
  </w:style>
  <w:style w:type="character" w:customStyle="1" w:styleId="BalloonTextChar1">
    <w:name w:val="Balloon Text Char1"/>
    <w:basedOn w:val="DefaultParagraphFont"/>
    <w:uiPriority w:val="99"/>
    <w:semiHidden/>
    <w:rsid w:val="00E707A2"/>
    <w:rPr>
      <w:rFonts w:ascii="Segoe UI" w:eastAsia="Times New Roman" w:hAnsi="Segoe UI" w:cs="Segoe UI"/>
      <w:sz w:val="18"/>
      <w:szCs w:val="18"/>
      <w:lang w:val="sr-Latn-RS" w:eastAsia="en-GB"/>
    </w:rPr>
  </w:style>
  <w:style w:type="paragraph" w:styleId="Title">
    <w:name w:val="Title"/>
    <w:basedOn w:val="Normal"/>
    <w:link w:val="TitleChar"/>
    <w:uiPriority w:val="10"/>
    <w:qFormat/>
    <w:rsid w:val="00E707A2"/>
    <w:pPr>
      <w:spacing w:after="0" w:line="240" w:lineRule="auto"/>
      <w:ind w:left="360"/>
      <w:jc w:val="center"/>
    </w:pPr>
    <w:rPr>
      <w:rFonts w:ascii="Times New Roman" w:eastAsia="Times New Roman" w:hAnsi="Times New Roman" w:cs="Times New Roman"/>
      <w:noProof/>
      <w:sz w:val="52"/>
      <w:szCs w:val="52"/>
      <w:lang w:eastAsia="tr-TR"/>
    </w:rPr>
  </w:style>
  <w:style w:type="character" w:customStyle="1" w:styleId="TitleChar1">
    <w:name w:val="Title Char1"/>
    <w:basedOn w:val="DefaultParagraphFont"/>
    <w:uiPriority w:val="10"/>
    <w:rsid w:val="00E707A2"/>
    <w:rPr>
      <w:rFonts w:asciiTheme="majorHAnsi" w:eastAsiaTheme="majorEastAsia" w:hAnsiTheme="majorHAnsi" w:cstheme="majorBidi"/>
      <w:spacing w:val="-10"/>
      <w:kern w:val="28"/>
      <w:sz w:val="56"/>
      <w:szCs w:val="56"/>
    </w:rPr>
  </w:style>
  <w:style w:type="character" w:customStyle="1" w:styleId="CommentSubjectChar1">
    <w:name w:val="Comment Subject Char1"/>
    <w:basedOn w:val="CommentTextChar1"/>
    <w:uiPriority w:val="99"/>
    <w:semiHidden/>
    <w:rsid w:val="00E707A2"/>
    <w:rPr>
      <w:rFonts w:ascii="Times New Roman" w:eastAsia="Times New Roman" w:hAnsi="Times New Roman" w:cs="Times New Roman"/>
      <w:b/>
      <w:bCs/>
      <w:sz w:val="20"/>
      <w:szCs w:val="20"/>
      <w:lang w:val="sr-Latn-RS" w:eastAsia="en-GB"/>
    </w:rPr>
  </w:style>
  <w:style w:type="paragraph" w:styleId="BodyText">
    <w:name w:val="Body Text"/>
    <w:basedOn w:val="Normal"/>
    <w:link w:val="BodyTextChar"/>
    <w:uiPriority w:val="1"/>
    <w:semiHidden/>
    <w:unhideWhenUsed/>
    <w:qFormat/>
    <w:rsid w:val="00E707A2"/>
    <w:pPr>
      <w:widowControl w:val="0"/>
      <w:autoSpaceDE w:val="0"/>
      <w:autoSpaceDN w:val="0"/>
      <w:spacing w:after="0" w:line="240" w:lineRule="auto"/>
    </w:pPr>
    <w:rPr>
      <w:rFonts w:ascii="Times New Roman" w:eastAsia="Times New Roman" w:hAnsi="Times New Roman" w:cs="Times New Roman"/>
      <w:sz w:val="24"/>
      <w:szCs w:val="24"/>
      <w:lang w:eastAsia="en-GB"/>
    </w:rPr>
  </w:style>
  <w:style w:type="character" w:customStyle="1" w:styleId="BodyTextChar1">
    <w:name w:val="Body Text Char1"/>
    <w:basedOn w:val="DefaultParagraphFont"/>
    <w:uiPriority w:val="1"/>
    <w:semiHidden/>
    <w:rsid w:val="00E707A2"/>
  </w:style>
  <w:style w:type="character" w:customStyle="1" w:styleId="apple-converted-space">
    <w:name w:val="apple-converted-space"/>
    <w:basedOn w:val="DefaultParagraphFont"/>
    <w:rsid w:val="00E707A2"/>
  </w:style>
  <w:style w:type="paragraph" w:styleId="FootnoteText">
    <w:name w:val="footnote text"/>
    <w:basedOn w:val="Normal"/>
    <w:link w:val="FootnoteTextChar"/>
    <w:uiPriority w:val="99"/>
    <w:semiHidden/>
    <w:unhideWhenUsed/>
    <w:rsid w:val="00E707A2"/>
    <w:pPr>
      <w:spacing w:after="0" w:line="240" w:lineRule="auto"/>
    </w:pPr>
    <w:rPr>
      <w:rFonts w:ascii="Cambria" w:eastAsia="MS Mincho" w:hAnsi="Cambria" w:cs="Times New Roman"/>
      <w:sz w:val="20"/>
      <w:szCs w:val="20"/>
      <w:lang w:eastAsia="en-GB"/>
    </w:rPr>
  </w:style>
  <w:style w:type="character" w:customStyle="1" w:styleId="FootnoteTextChar1">
    <w:name w:val="Footnote Text Char1"/>
    <w:basedOn w:val="DefaultParagraphFont"/>
    <w:uiPriority w:val="99"/>
    <w:semiHidden/>
    <w:rsid w:val="00E707A2"/>
    <w:rPr>
      <w:sz w:val="20"/>
      <w:szCs w:val="20"/>
    </w:rPr>
  </w:style>
  <w:style w:type="character" w:customStyle="1" w:styleId="Marker">
    <w:name w:val="Marker"/>
    <w:rsid w:val="00E707A2"/>
    <w:rPr>
      <w:color w:val="0000FF"/>
    </w:rPr>
  </w:style>
  <w:style w:type="character" w:customStyle="1" w:styleId="UnresolvedMention1">
    <w:name w:val="Unresolved Mention1"/>
    <w:basedOn w:val="DefaultParagraphFont"/>
    <w:uiPriority w:val="99"/>
    <w:semiHidden/>
    <w:rsid w:val="00E707A2"/>
    <w:rPr>
      <w:color w:val="605E5C"/>
      <w:shd w:val="clear" w:color="auto" w:fill="E1DFDD"/>
    </w:rPr>
  </w:style>
  <w:style w:type="table" w:styleId="TableGrid">
    <w:name w:val="Table Grid"/>
    <w:basedOn w:val="TableNormal"/>
    <w:uiPriority w:val="39"/>
    <w:rsid w:val="00E707A2"/>
    <w:pPr>
      <w:spacing w:after="0" w:line="240" w:lineRule="auto"/>
    </w:pPr>
    <w:rPr>
      <w:rFonts w:ascii="Cambria" w:eastAsia="Cambria" w:hAnsi="Cambria" w:cs="Times New Roman"/>
      <w:lang w:val="sr-Latn-R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3">
    <w:name w:val="Medium Shading 2 Accent 3"/>
    <w:basedOn w:val="TableNormal"/>
    <w:uiPriority w:val="60"/>
    <w:semiHidden/>
    <w:unhideWhenUsed/>
    <w:qFormat/>
    <w:rsid w:val="00E707A2"/>
    <w:pPr>
      <w:spacing w:after="0" w:line="240" w:lineRule="auto"/>
    </w:pPr>
    <w:rPr>
      <w:rFonts w:ascii="Cambria" w:eastAsia="MS Mincho" w:hAnsi="Cambria" w:cs="Times New Roman"/>
      <w:color w:val="365F91"/>
      <w:lang w:val="sr-Latn-RS" w:eastAsia="zh-TW"/>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enkratabula51">
    <w:name w:val="Vienkārša tabula 51"/>
    <w:basedOn w:val="TableNormal"/>
    <w:uiPriority w:val="67"/>
    <w:qFormat/>
    <w:rsid w:val="00E707A2"/>
    <w:pPr>
      <w:spacing w:after="0" w:line="240" w:lineRule="auto"/>
    </w:pPr>
    <w:rPr>
      <w:rFonts w:ascii="Cambria" w:eastAsia="Cambria" w:hAnsi="Cambria" w:cs="Times New Roman"/>
      <w:lang w:val="sr-Latn-RS"/>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TOCHeading1">
    <w:name w:val="TOC Heading1"/>
    <w:basedOn w:val="TableNormal"/>
    <w:uiPriority w:val="62"/>
    <w:qFormat/>
    <w:rsid w:val="00E707A2"/>
    <w:pPr>
      <w:spacing w:after="0" w:line="240" w:lineRule="auto"/>
    </w:pPr>
    <w:rPr>
      <w:rFonts w:ascii="Times New Roman" w:eastAsia="Times New Roman" w:hAnsi="Times New Roman" w:cs="Times New Roman"/>
      <w:sz w:val="20"/>
      <w:szCs w:val="20"/>
      <w:lang w:val="sr-Latn-RS" w:eastAsia="tr-TR"/>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Symbol" w:eastAsia="SimSun" w:hAnsi="Symbol"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Symbol" w:eastAsia="SimSun" w:hAnsi="Symbol"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mbol" w:eastAsia="SimSun" w:hAnsi="Symbol" w:cs="Times New Roman" w:hint="default"/>
        <w:b/>
        <w:bCs/>
      </w:rPr>
    </w:tblStylePr>
    <w:tblStylePr w:type="lastCol">
      <w:rPr>
        <w:rFonts w:ascii="Symbol" w:eastAsia="SimSun" w:hAnsi="Symbol"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1">
    <w:name w:val="Table Grid1"/>
    <w:basedOn w:val="TableNormal"/>
    <w:uiPriority w:val="59"/>
    <w:rsid w:val="00E707A2"/>
    <w:pPr>
      <w:spacing w:after="0" w:line="240" w:lineRule="auto"/>
    </w:pPr>
    <w:rPr>
      <w:lang w:val="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E707A2"/>
    <w:pPr>
      <w:spacing w:after="100" w:line="240" w:lineRule="auto"/>
    </w:pPr>
    <w:rPr>
      <w:rFonts w:ascii="Times New Roman" w:eastAsia="Times New Roman" w:hAnsi="Times New Roman" w:cs="Times New Roman"/>
      <w:noProof/>
      <w:sz w:val="24"/>
      <w:szCs w:val="24"/>
      <w:lang w:val="sr-Latn-RS" w:eastAsia="tr-TR"/>
    </w:rPr>
  </w:style>
  <w:style w:type="paragraph" w:styleId="ListBullet">
    <w:name w:val="List Bullet"/>
    <w:basedOn w:val="Normal"/>
    <w:uiPriority w:val="99"/>
    <w:semiHidden/>
    <w:unhideWhenUsed/>
    <w:rsid w:val="00E707A2"/>
    <w:pPr>
      <w:numPr>
        <w:numId w:val="69"/>
      </w:numPr>
      <w:spacing w:before="120" w:after="0" w:line="240" w:lineRule="auto"/>
      <w:jc w:val="both"/>
    </w:pPr>
    <w:rPr>
      <w:rFonts w:ascii="Arial" w:eastAsia="Times New Roman" w:hAnsi="Arial" w:cs="Times New Roman"/>
      <w:sz w:val="20"/>
      <w:szCs w:val="20"/>
      <w:lang w:val="sr-Latn-RS" w:eastAsia="en-GB"/>
    </w:rPr>
  </w:style>
  <w:style w:type="paragraph" w:styleId="NoSpacing">
    <w:name w:val="No Spacing"/>
    <w:uiPriority w:val="1"/>
    <w:qFormat/>
    <w:rsid w:val="00E707A2"/>
    <w:pPr>
      <w:spacing w:after="0" w:line="240" w:lineRule="auto"/>
    </w:pPr>
    <w:rPr>
      <w:lang w:val="sr-Latn-RS"/>
    </w:rPr>
  </w:style>
  <w:style w:type="paragraph" w:customStyle="1" w:styleId="norm">
    <w:name w:val="norm"/>
    <w:basedOn w:val="Normal"/>
    <w:rsid w:val="00871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s">
    <w:name w:val="italics"/>
    <w:basedOn w:val="DefaultParagraphFont"/>
    <w:rsid w:val="00F4306D"/>
  </w:style>
  <w:style w:type="paragraph" w:customStyle="1" w:styleId="ti-art">
    <w:name w:val="ti-art"/>
    <w:basedOn w:val="Normal"/>
    <w:rsid w:val="005C272B"/>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sti-art">
    <w:name w:val="sti-art"/>
    <w:basedOn w:val="Normal"/>
    <w:rsid w:val="005C272B"/>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stitle-article-norm">
    <w:name w:val="stitle-article-norm"/>
    <w:basedOn w:val="Normal"/>
    <w:rsid w:val="001A50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763">
      <w:bodyDiv w:val="1"/>
      <w:marLeft w:val="0"/>
      <w:marRight w:val="0"/>
      <w:marTop w:val="0"/>
      <w:marBottom w:val="0"/>
      <w:divBdr>
        <w:top w:val="none" w:sz="0" w:space="0" w:color="auto"/>
        <w:left w:val="none" w:sz="0" w:space="0" w:color="auto"/>
        <w:bottom w:val="none" w:sz="0" w:space="0" w:color="auto"/>
        <w:right w:val="none" w:sz="0" w:space="0" w:color="auto"/>
      </w:divBdr>
    </w:div>
    <w:div w:id="43409859">
      <w:bodyDiv w:val="1"/>
      <w:marLeft w:val="0"/>
      <w:marRight w:val="0"/>
      <w:marTop w:val="0"/>
      <w:marBottom w:val="0"/>
      <w:divBdr>
        <w:top w:val="none" w:sz="0" w:space="0" w:color="auto"/>
        <w:left w:val="none" w:sz="0" w:space="0" w:color="auto"/>
        <w:bottom w:val="none" w:sz="0" w:space="0" w:color="auto"/>
        <w:right w:val="none" w:sz="0" w:space="0" w:color="auto"/>
      </w:divBdr>
    </w:div>
    <w:div w:id="45179621">
      <w:bodyDiv w:val="1"/>
      <w:marLeft w:val="0"/>
      <w:marRight w:val="0"/>
      <w:marTop w:val="0"/>
      <w:marBottom w:val="0"/>
      <w:divBdr>
        <w:top w:val="none" w:sz="0" w:space="0" w:color="auto"/>
        <w:left w:val="none" w:sz="0" w:space="0" w:color="auto"/>
        <w:bottom w:val="none" w:sz="0" w:space="0" w:color="auto"/>
        <w:right w:val="none" w:sz="0" w:space="0" w:color="auto"/>
      </w:divBdr>
    </w:div>
    <w:div w:id="51314893">
      <w:bodyDiv w:val="1"/>
      <w:marLeft w:val="0"/>
      <w:marRight w:val="0"/>
      <w:marTop w:val="0"/>
      <w:marBottom w:val="0"/>
      <w:divBdr>
        <w:top w:val="none" w:sz="0" w:space="0" w:color="auto"/>
        <w:left w:val="none" w:sz="0" w:space="0" w:color="auto"/>
        <w:bottom w:val="none" w:sz="0" w:space="0" w:color="auto"/>
        <w:right w:val="none" w:sz="0" w:space="0" w:color="auto"/>
      </w:divBdr>
    </w:div>
    <w:div w:id="56707608">
      <w:bodyDiv w:val="1"/>
      <w:marLeft w:val="0"/>
      <w:marRight w:val="0"/>
      <w:marTop w:val="0"/>
      <w:marBottom w:val="0"/>
      <w:divBdr>
        <w:top w:val="none" w:sz="0" w:space="0" w:color="auto"/>
        <w:left w:val="none" w:sz="0" w:space="0" w:color="auto"/>
        <w:bottom w:val="none" w:sz="0" w:space="0" w:color="auto"/>
        <w:right w:val="none" w:sz="0" w:space="0" w:color="auto"/>
      </w:divBdr>
    </w:div>
    <w:div w:id="86119113">
      <w:bodyDiv w:val="1"/>
      <w:marLeft w:val="0"/>
      <w:marRight w:val="0"/>
      <w:marTop w:val="0"/>
      <w:marBottom w:val="0"/>
      <w:divBdr>
        <w:top w:val="none" w:sz="0" w:space="0" w:color="auto"/>
        <w:left w:val="none" w:sz="0" w:space="0" w:color="auto"/>
        <w:bottom w:val="none" w:sz="0" w:space="0" w:color="auto"/>
        <w:right w:val="none" w:sz="0" w:space="0" w:color="auto"/>
      </w:divBdr>
    </w:div>
    <w:div w:id="93288421">
      <w:bodyDiv w:val="1"/>
      <w:marLeft w:val="0"/>
      <w:marRight w:val="0"/>
      <w:marTop w:val="0"/>
      <w:marBottom w:val="0"/>
      <w:divBdr>
        <w:top w:val="none" w:sz="0" w:space="0" w:color="auto"/>
        <w:left w:val="none" w:sz="0" w:space="0" w:color="auto"/>
        <w:bottom w:val="none" w:sz="0" w:space="0" w:color="auto"/>
        <w:right w:val="none" w:sz="0" w:space="0" w:color="auto"/>
      </w:divBdr>
      <w:divsChild>
        <w:div w:id="1008362197">
          <w:marLeft w:val="0"/>
          <w:marRight w:val="0"/>
          <w:marTop w:val="0"/>
          <w:marBottom w:val="0"/>
          <w:divBdr>
            <w:top w:val="none" w:sz="0" w:space="0" w:color="auto"/>
            <w:left w:val="none" w:sz="0" w:space="0" w:color="auto"/>
            <w:bottom w:val="none" w:sz="0" w:space="0" w:color="auto"/>
            <w:right w:val="none" w:sz="0" w:space="0" w:color="auto"/>
          </w:divBdr>
          <w:divsChild>
            <w:div w:id="615796967">
              <w:marLeft w:val="0"/>
              <w:marRight w:val="0"/>
              <w:marTop w:val="0"/>
              <w:marBottom w:val="0"/>
              <w:divBdr>
                <w:top w:val="none" w:sz="0" w:space="0" w:color="auto"/>
                <w:left w:val="none" w:sz="0" w:space="0" w:color="auto"/>
                <w:bottom w:val="none" w:sz="0" w:space="0" w:color="auto"/>
                <w:right w:val="none" w:sz="0" w:space="0" w:color="auto"/>
              </w:divBdr>
            </w:div>
          </w:divsChild>
        </w:div>
        <w:div w:id="1819415276">
          <w:marLeft w:val="0"/>
          <w:marRight w:val="0"/>
          <w:marTop w:val="0"/>
          <w:marBottom w:val="0"/>
          <w:divBdr>
            <w:top w:val="none" w:sz="0" w:space="0" w:color="auto"/>
            <w:left w:val="none" w:sz="0" w:space="0" w:color="auto"/>
            <w:bottom w:val="none" w:sz="0" w:space="0" w:color="auto"/>
            <w:right w:val="none" w:sz="0" w:space="0" w:color="auto"/>
          </w:divBdr>
          <w:divsChild>
            <w:div w:id="487133552">
              <w:marLeft w:val="0"/>
              <w:marRight w:val="0"/>
              <w:marTop w:val="120"/>
              <w:marBottom w:val="0"/>
              <w:divBdr>
                <w:top w:val="none" w:sz="0" w:space="0" w:color="auto"/>
                <w:left w:val="none" w:sz="0" w:space="0" w:color="auto"/>
                <w:bottom w:val="none" w:sz="0" w:space="0" w:color="auto"/>
                <w:right w:val="none" w:sz="0" w:space="0" w:color="auto"/>
              </w:divBdr>
            </w:div>
            <w:div w:id="19280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6474">
      <w:bodyDiv w:val="1"/>
      <w:marLeft w:val="0"/>
      <w:marRight w:val="0"/>
      <w:marTop w:val="0"/>
      <w:marBottom w:val="0"/>
      <w:divBdr>
        <w:top w:val="none" w:sz="0" w:space="0" w:color="auto"/>
        <w:left w:val="none" w:sz="0" w:space="0" w:color="auto"/>
        <w:bottom w:val="none" w:sz="0" w:space="0" w:color="auto"/>
        <w:right w:val="none" w:sz="0" w:space="0" w:color="auto"/>
      </w:divBdr>
      <w:divsChild>
        <w:div w:id="733549635">
          <w:marLeft w:val="0"/>
          <w:marRight w:val="0"/>
          <w:marTop w:val="0"/>
          <w:marBottom w:val="0"/>
          <w:divBdr>
            <w:top w:val="none" w:sz="0" w:space="0" w:color="auto"/>
            <w:left w:val="none" w:sz="0" w:space="0" w:color="auto"/>
            <w:bottom w:val="none" w:sz="0" w:space="0" w:color="auto"/>
            <w:right w:val="none" w:sz="0" w:space="0" w:color="auto"/>
          </w:divBdr>
          <w:divsChild>
            <w:div w:id="1408117561">
              <w:marLeft w:val="0"/>
              <w:marRight w:val="0"/>
              <w:marTop w:val="0"/>
              <w:marBottom w:val="0"/>
              <w:divBdr>
                <w:top w:val="none" w:sz="0" w:space="0" w:color="auto"/>
                <w:left w:val="none" w:sz="0" w:space="0" w:color="auto"/>
                <w:bottom w:val="none" w:sz="0" w:space="0" w:color="auto"/>
                <w:right w:val="none" w:sz="0" w:space="0" w:color="auto"/>
              </w:divBdr>
              <w:divsChild>
                <w:div w:id="1189683918">
                  <w:marLeft w:val="0"/>
                  <w:marRight w:val="0"/>
                  <w:marTop w:val="0"/>
                  <w:marBottom w:val="0"/>
                  <w:divBdr>
                    <w:top w:val="none" w:sz="0" w:space="0" w:color="auto"/>
                    <w:left w:val="none" w:sz="0" w:space="0" w:color="auto"/>
                    <w:bottom w:val="none" w:sz="0" w:space="0" w:color="auto"/>
                    <w:right w:val="none" w:sz="0" w:space="0" w:color="auto"/>
                  </w:divBdr>
                  <w:divsChild>
                    <w:div w:id="652567151">
                      <w:marLeft w:val="0"/>
                      <w:marRight w:val="0"/>
                      <w:marTop w:val="120"/>
                      <w:marBottom w:val="0"/>
                      <w:divBdr>
                        <w:top w:val="none" w:sz="0" w:space="0" w:color="auto"/>
                        <w:left w:val="none" w:sz="0" w:space="0" w:color="auto"/>
                        <w:bottom w:val="none" w:sz="0" w:space="0" w:color="auto"/>
                        <w:right w:val="none" w:sz="0" w:space="0" w:color="auto"/>
                      </w:divBdr>
                    </w:div>
                    <w:div w:id="1678653723">
                      <w:marLeft w:val="0"/>
                      <w:marRight w:val="0"/>
                      <w:marTop w:val="0"/>
                      <w:marBottom w:val="0"/>
                      <w:divBdr>
                        <w:top w:val="none" w:sz="0" w:space="0" w:color="auto"/>
                        <w:left w:val="none" w:sz="0" w:space="0" w:color="auto"/>
                        <w:bottom w:val="none" w:sz="0" w:space="0" w:color="auto"/>
                        <w:right w:val="none" w:sz="0" w:space="0" w:color="auto"/>
                      </w:divBdr>
                    </w:div>
                  </w:divsChild>
                </w:div>
                <w:div w:id="1067923082">
                  <w:marLeft w:val="0"/>
                  <w:marRight w:val="0"/>
                  <w:marTop w:val="0"/>
                  <w:marBottom w:val="0"/>
                  <w:divBdr>
                    <w:top w:val="none" w:sz="0" w:space="0" w:color="auto"/>
                    <w:left w:val="none" w:sz="0" w:space="0" w:color="auto"/>
                    <w:bottom w:val="none" w:sz="0" w:space="0" w:color="auto"/>
                    <w:right w:val="none" w:sz="0" w:space="0" w:color="auto"/>
                  </w:divBdr>
                  <w:divsChild>
                    <w:div w:id="1009211698">
                      <w:marLeft w:val="0"/>
                      <w:marRight w:val="0"/>
                      <w:marTop w:val="120"/>
                      <w:marBottom w:val="0"/>
                      <w:divBdr>
                        <w:top w:val="none" w:sz="0" w:space="0" w:color="auto"/>
                        <w:left w:val="none" w:sz="0" w:space="0" w:color="auto"/>
                        <w:bottom w:val="none" w:sz="0" w:space="0" w:color="auto"/>
                        <w:right w:val="none" w:sz="0" w:space="0" w:color="auto"/>
                      </w:divBdr>
                    </w:div>
                    <w:div w:id="16667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86311">
          <w:marLeft w:val="0"/>
          <w:marRight w:val="0"/>
          <w:marTop w:val="0"/>
          <w:marBottom w:val="0"/>
          <w:divBdr>
            <w:top w:val="none" w:sz="0" w:space="0" w:color="auto"/>
            <w:left w:val="none" w:sz="0" w:space="0" w:color="auto"/>
            <w:bottom w:val="none" w:sz="0" w:space="0" w:color="auto"/>
            <w:right w:val="none" w:sz="0" w:space="0" w:color="auto"/>
          </w:divBdr>
          <w:divsChild>
            <w:div w:id="17082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862">
      <w:bodyDiv w:val="1"/>
      <w:marLeft w:val="0"/>
      <w:marRight w:val="0"/>
      <w:marTop w:val="0"/>
      <w:marBottom w:val="0"/>
      <w:divBdr>
        <w:top w:val="none" w:sz="0" w:space="0" w:color="auto"/>
        <w:left w:val="none" w:sz="0" w:space="0" w:color="auto"/>
        <w:bottom w:val="none" w:sz="0" w:space="0" w:color="auto"/>
        <w:right w:val="none" w:sz="0" w:space="0" w:color="auto"/>
      </w:divBdr>
    </w:div>
    <w:div w:id="100996067">
      <w:bodyDiv w:val="1"/>
      <w:marLeft w:val="0"/>
      <w:marRight w:val="0"/>
      <w:marTop w:val="0"/>
      <w:marBottom w:val="0"/>
      <w:divBdr>
        <w:top w:val="none" w:sz="0" w:space="0" w:color="auto"/>
        <w:left w:val="none" w:sz="0" w:space="0" w:color="auto"/>
        <w:bottom w:val="none" w:sz="0" w:space="0" w:color="auto"/>
        <w:right w:val="none" w:sz="0" w:space="0" w:color="auto"/>
      </w:divBdr>
    </w:div>
    <w:div w:id="142353780">
      <w:bodyDiv w:val="1"/>
      <w:marLeft w:val="0"/>
      <w:marRight w:val="0"/>
      <w:marTop w:val="0"/>
      <w:marBottom w:val="0"/>
      <w:divBdr>
        <w:top w:val="none" w:sz="0" w:space="0" w:color="auto"/>
        <w:left w:val="none" w:sz="0" w:space="0" w:color="auto"/>
        <w:bottom w:val="none" w:sz="0" w:space="0" w:color="auto"/>
        <w:right w:val="none" w:sz="0" w:space="0" w:color="auto"/>
      </w:divBdr>
    </w:div>
    <w:div w:id="254948339">
      <w:bodyDiv w:val="1"/>
      <w:marLeft w:val="0"/>
      <w:marRight w:val="0"/>
      <w:marTop w:val="0"/>
      <w:marBottom w:val="0"/>
      <w:divBdr>
        <w:top w:val="none" w:sz="0" w:space="0" w:color="auto"/>
        <w:left w:val="none" w:sz="0" w:space="0" w:color="auto"/>
        <w:bottom w:val="none" w:sz="0" w:space="0" w:color="auto"/>
        <w:right w:val="none" w:sz="0" w:space="0" w:color="auto"/>
      </w:divBdr>
      <w:divsChild>
        <w:div w:id="1736317751">
          <w:marLeft w:val="0"/>
          <w:marRight w:val="0"/>
          <w:marTop w:val="0"/>
          <w:marBottom w:val="0"/>
          <w:divBdr>
            <w:top w:val="none" w:sz="0" w:space="0" w:color="auto"/>
            <w:left w:val="none" w:sz="0" w:space="0" w:color="auto"/>
            <w:bottom w:val="none" w:sz="0" w:space="0" w:color="auto"/>
            <w:right w:val="none" w:sz="0" w:space="0" w:color="auto"/>
          </w:divBdr>
          <w:divsChild>
            <w:div w:id="1245148966">
              <w:marLeft w:val="0"/>
              <w:marRight w:val="0"/>
              <w:marTop w:val="0"/>
              <w:marBottom w:val="0"/>
              <w:divBdr>
                <w:top w:val="none" w:sz="0" w:space="0" w:color="auto"/>
                <w:left w:val="none" w:sz="0" w:space="0" w:color="auto"/>
                <w:bottom w:val="none" w:sz="0" w:space="0" w:color="auto"/>
                <w:right w:val="none" w:sz="0" w:space="0" w:color="auto"/>
              </w:divBdr>
              <w:divsChild>
                <w:div w:id="433982113">
                  <w:marLeft w:val="0"/>
                  <w:marRight w:val="0"/>
                  <w:marTop w:val="120"/>
                  <w:marBottom w:val="0"/>
                  <w:divBdr>
                    <w:top w:val="none" w:sz="0" w:space="0" w:color="auto"/>
                    <w:left w:val="none" w:sz="0" w:space="0" w:color="auto"/>
                    <w:bottom w:val="none" w:sz="0" w:space="0" w:color="auto"/>
                    <w:right w:val="none" w:sz="0" w:space="0" w:color="auto"/>
                  </w:divBdr>
                </w:div>
                <w:div w:id="1394280877">
                  <w:marLeft w:val="0"/>
                  <w:marRight w:val="0"/>
                  <w:marTop w:val="0"/>
                  <w:marBottom w:val="0"/>
                  <w:divBdr>
                    <w:top w:val="none" w:sz="0" w:space="0" w:color="auto"/>
                    <w:left w:val="none" w:sz="0" w:space="0" w:color="auto"/>
                    <w:bottom w:val="none" w:sz="0" w:space="0" w:color="auto"/>
                    <w:right w:val="none" w:sz="0" w:space="0" w:color="auto"/>
                  </w:divBdr>
                </w:div>
              </w:divsChild>
            </w:div>
            <w:div w:id="1005401915">
              <w:marLeft w:val="0"/>
              <w:marRight w:val="0"/>
              <w:marTop w:val="0"/>
              <w:marBottom w:val="0"/>
              <w:divBdr>
                <w:top w:val="none" w:sz="0" w:space="0" w:color="auto"/>
                <w:left w:val="none" w:sz="0" w:space="0" w:color="auto"/>
                <w:bottom w:val="none" w:sz="0" w:space="0" w:color="auto"/>
                <w:right w:val="none" w:sz="0" w:space="0" w:color="auto"/>
              </w:divBdr>
              <w:divsChild>
                <w:div w:id="319623968">
                  <w:marLeft w:val="0"/>
                  <w:marRight w:val="0"/>
                  <w:marTop w:val="120"/>
                  <w:marBottom w:val="0"/>
                  <w:divBdr>
                    <w:top w:val="none" w:sz="0" w:space="0" w:color="auto"/>
                    <w:left w:val="none" w:sz="0" w:space="0" w:color="auto"/>
                    <w:bottom w:val="none" w:sz="0" w:space="0" w:color="auto"/>
                    <w:right w:val="none" w:sz="0" w:space="0" w:color="auto"/>
                  </w:divBdr>
                </w:div>
                <w:div w:id="407071900">
                  <w:marLeft w:val="0"/>
                  <w:marRight w:val="0"/>
                  <w:marTop w:val="0"/>
                  <w:marBottom w:val="0"/>
                  <w:divBdr>
                    <w:top w:val="none" w:sz="0" w:space="0" w:color="auto"/>
                    <w:left w:val="none" w:sz="0" w:space="0" w:color="auto"/>
                    <w:bottom w:val="none" w:sz="0" w:space="0" w:color="auto"/>
                    <w:right w:val="none" w:sz="0" w:space="0" w:color="auto"/>
                  </w:divBdr>
                  <w:divsChild>
                    <w:div w:id="1777602570">
                      <w:marLeft w:val="0"/>
                      <w:marRight w:val="0"/>
                      <w:marTop w:val="0"/>
                      <w:marBottom w:val="0"/>
                      <w:divBdr>
                        <w:top w:val="none" w:sz="0" w:space="0" w:color="auto"/>
                        <w:left w:val="none" w:sz="0" w:space="0" w:color="auto"/>
                        <w:bottom w:val="none" w:sz="0" w:space="0" w:color="auto"/>
                        <w:right w:val="none" w:sz="0" w:space="0" w:color="auto"/>
                      </w:divBdr>
                      <w:divsChild>
                        <w:div w:id="1251505383">
                          <w:marLeft w:val="0"/>
                          <w:marRight w:val="0"/>
                          <w:marTop w:val="120"/>
                          <w:marBottom w:val="0"/>
                          <w:divBdr>
                            <w:top w:val="none" w:sz="0" w:space="0" w:color="auto"/>
                            <w:left w:val="none" w:sz="0" w:space="0" w:color="auto"/>
                            <w:bottom w:val="none" w:sz="0" w:space="0" w:color="auto"/>
                            <w:right w:val="none" w:sz="0" w:space="0" w:color="auto"/>
                          </w:divBdr>
                        </w:div>
                        <w:div w:id="1791438006">
                          <w:marLeft w:val="0"/>
                          <w:marRight w:val="0"/>
                          <w:marTop w:val="0"/>
                          <w:marBottom w:val="0"/>
                          <w:divBdr>
                            <w:top w:val="none" w:sz="0" w:space="0" w:color="auto"/>
                            <w:left w:val="none" w:sz="0" w:space="0" w:color="auto"/>
                            <w:bottom w:val="none" w:sz="0" w:space="0" w:color="auto"/>
                            <w:right w:val="none" w:sz="0" w:space="0" w:color="auto"/>
                          </w:divBdr>
                        </w:div>
                      </w:divsChild>
                    </w:div>
                    <w:div w:id="1146817424">
                      <w:marLeft w:val="0"/>
                      <w:marRight w:val="0"/>
                      <w:marTop w:val="0"/>
                      <w:marBottom w:val="0"/>
                      <w:divBdr>
                        <w:top w:val="none" w:sz="0" w:space="0" w:color="auto"/>
                        <w:left w:val="none" w:sz="0" w:space="0" w:color="auto"/>
                        <w:bottom w:val="none" w:sz="0" w:space="0" w:color="auto"/>
                        <w:right w:val="none" w:sz="0" w:space="0" w:color="auto"/>
                      </w:divBdr>
                      <w:divsChild>
                        <w:div w:id="1841384358">
                          <w:marLeft w:val="0"/>
                          <w:marRight w:val="0"/>
                          <w:marTop w:val="120"/>
                          <w:marBottom w:val="0"/>
                          <w:divBdr>
                            <w:top w:val="none" w:sz="0" w:space="0" w:color="auto"/>
                            <w:left w:val="none" w:sz="0" w:space="0" w:color="auto"/>
                            <w:bottom w:val="none" w:sz="0" w:space="0" w:color="auto"/>
                            <w:right w:val="none" w:sz="0" w:space="0" w:color="auto"/>
                          </w:divBdr>
                        </w:div>
                        <w:div w:id="11554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644652">
      <w:bodyDiv w:val="1"/>
      <w:marLeft w:val="0"/>
      <w:marRight w:val="0"/>
      <w:marTop w:val="0"/>
      <w:marBottom w:val="0"/>
      <w:divBdr>
        <w:top w:val="none" w:sz="0" w:space="0" w:color="auto"/>
        <w:left w:val="none" w:sz="0" w:space="0" w:color="auto"/>
        <w:bottom w:val="none" w:sz="0" w:space="0" w:color="auto"/>
        <w:right w:val="none" w:sz="0" w:space="0" w:color="auto"/>
      </w:divBdr>
    </w:div>
    <w:div w:id="277832050">
      <w:bodyDiv w:val="1"/>
      <w:marLeft w:val="0"/>
      <w:marRight w:val="0"/>
      <w:marTop w:val="0"/>
      <w:marBottom w:val="0"/>
      <w:divBdr>
        <w:top w:val="none" w:sz="0" w:space="0" w:color="auto"/>
        <w:left w:val="none" w:sz="0" w:space="0" w:color="auto"/>
        <w:bottom w:val="none" w:sz="0" w:space="0" w:color="auto"/>
        <w:right w:val="none" w:sz="0" w:space="0" w:color="auto"/>
      </w:divBdr>
    </w:div>
    <w:div w:id="297759351">
      <w:bodyDiv w:val="1"/>
      <w:marLeft w:val="0"/>
      <w:marRight w:val="0"/>
      <w:marTop w:val="0"/>
      <w:marBottom w:val="0"/>
      <w:divBdr>
        <w:top w:val="none" w:sz="0" w:space="0" w:color="auto"/>
        <w:left w:val="none" w:sz="0" w:space="0" w:color="auto"/>
        <w:bottom w:val="none" w:sz="0" w:space="0" w:color="auto"/>
        <w:right w:val="none" w:sz="0" w:space="0" w:color="auto"/>
      </w:divBdr>
    </w:div>
    <w:div w:id="299924010">
      <w:bodyDiv w:val="1"/>
      <w:marLeft w:val="0"/>
      <w:marRight w:val="0"/>
      <w:marTop w:val="0"/>
      <w:marBottom w:val="0"/>
      <w:divBdr>
        <w:top w:val="none" w:sz="0" w:space="0" w:color="auto"/>
        <w:left w:val="none" w:sz="0" w:space="0" w:color="auto"/>
        <w:bottom w:val="none" w:sz="0" w:space="0" w:color="auto"/>
        <w:right w:val="none" w:sz="0" w:space="0" w:color="auto"/>
      </w:divBdr>
    </w:div>
    <w:div w:id="303389535">
      <w:bodyDiv w:val="1"/>
      <w:marLeft w:val="0"/>
      <w:marRight w:val="0"/>
      <w:marTop w:val="0"/>
      <w:marBottom w:val="0"/>
      <w:divBdr>
        <w:top w:val="none" w:sz="0" w:space="0" w:color="auto"/>
        <w:left w:val="none" w:sz="0" w:space="0" w:color="auto"/>
        <w:bottom w:val="none" w:sz="0" w:space="0" w:color="auto"/>
        <w:right w:val="none" w:sz="0" w:space="0" w:color="auto"/>
      </w:divBdr>
    </w:div>
    <w:div w:id="304896970">
      <w:bodyDiv w:val="1"/>
      <w:marLeft w:val="0"/>
      <w:marRight w:val="0"/>
      <w:marTop w:val="0"/>
      <w:marBottom w:val="0"/>
      <w:divBdr>
        <w:top w:val="none" w:sz="0" w:space="0" w:color="auto"/>
        <w:left w:val="none" w:sz="0" w:space="0" w:color="auto"/>
        <w:bottom w:val="none" w:sz="0" w:space="0" w:color="auto"/>
        <w:right w:val="none" w:sz="0" w:space="0" w:color="auto"/>
      </w:divBdr>
    </w:div>
    <w:div w:id="335183800">
      <w:bodyDiv w:val="1"/>
      <w:marLeft w:val="0"/>
      <w:marRight w:val="0"/>
      <w:marTop w:val="0"/>
      <w:marBottom w:val="0"/>
      <w:divBdr>
        <w:top w:val="none" w:sz="0" w:space="0" w:color="auto"/>
        <w:left w:val="none" w:sz="0" w:space="0" w:color="auto"/>
        <w:bottom w:val="none" w:sz="0" w:space="0" w:color="auto"/>
        <w:right w:val="none" w:sz="0" w:space="0" w:color="auto"/>
      </w:divBdr>
    </w:div>
    <w:div w:id="365106107">
      <w:bodyDiv w:val="1"/>
      <w:marLeft w:val="0"/>
      <w:marRight w:val="0"/>
      <w:marTop w:val="0"/>
      <w:marBottom w:val="0"/>
      <w:divBdr>
        <w:top w:val="none" w:sz="0" w:space="0" w:color="auto"/>
        <w:left w:val="none" w:sz="0" w:space="0" w:color="auto"/>
        <w:bottom w:val="none" w:sz="0" w:space="0" w:color="auto"/>
        <w:right w:val="none" w:sz="0" w:space="0" w:color="auto"/>
      </w:divBdr>
    </w:div>
    <w:div w:id="384331386">
      <w:bodyDiv w:val="1"/>
      <w:marLeft w:val="0"/>
      <w:marRight w:val="0"/>
      <w:marTop w:val="0"/>
      <w:marBottom w:val="0"/>
      <w:divBdr>
        <w:top w:val="none" w:sz="0" w:space="0" w:color="auto"/>
        <w:left w:val="none" w:sz="0" w:space="0" w:color="auto"/>
        <w:bottom w:val="none" w:sz="0" w:space="0" w:color="auto"/>
        <w:right w:val="none" w:sz="0" w:space="0" w:color="auto"/>
      </w:divBdr>
      <w:divsChild>
        <w:div w:id="1026716637">
          <w:marLeft w:val="0"/>
          <w:marRight w:val="0"/>
          <w:marTop w:val="0"/>
          <w:marBottom w:val="0"/>
          <w:divBdr>
            <w:top w:val="none" w:sz="0" w:space="0" w:color="auto"/>
            <w:left w:val="none" w:sz="0" w:space="0" w:color="auto"/>
            <w:bottom w:val="none" w:sz="0" w:space="0" w:color="auto"/>
            <w:right w:val="none" w:sz="0" w:space="0" w:color="auto"/>
          </w:divBdr>
          <w:divsChild>
            <w:div w:id="1859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6752">
      <w:bodyDiv w:val="1"/>
      <w:marLeft w:val="0"/>
      <w:marRight w:val="0"/>
      <w:marTop w:val="0"/>
      <w:marBottom w:val="0"/>
      <w:divBdr>
        <w:top w:val="none" w:sz="0" w:space="0" w:color="auto"/>
        <w:left w:val="none" w:sz="0" w:space="0" w:color="auto"/>
        <w:bottom w:val="none" w:sz="0" w:space="0" w:color="auto"/>
        <w:right w:val="none" w:sz="0" w:space="0" w:color="auto"/>
      </w:divBdr>
      <w:divsChild>
        <w:div w:id="146943623">
          <w:marLeft w:val="0"/>
          <w:marRight w:val="0"/>
          <w:marTop w:val="0"/>
          <w:marBottom w:val="0"/>
          <w:divBdr>
            <w:top w:val="none" w:sz="0" w:space="0" w:color="auto"/>
            <w:left w:val="none" w:sz="0" w:space="0" w:color="auto"/>
            <w:bottom w:val="none" w:sz="0" w:space="0" w:color="auto"/>
            <w:right w:val="none" w:sz="0" w:space="0" w:color="auto"/>
          </w:divBdr>
          <w:divsChild>
            <w:div w:id="1210604503">
              <w:marLeft w:val="0"/>
              <w:marRight w:val="0"/>
              <w:marTop w:val="120"/>
              <w:marBottom w:val="0"/>
              <w:divBdr>
                <w:top w:val="none" w:sz="0" w:space="0" w:color="auto"/>
                <w:left w:val="none" w:sz="0" w:space="0" w:color="auto"/>
                <w:bottom w:val="none" w:sz="0" w:space="0" w:color="auto"/>
                <w:right w:val="none" w:sz="0" w:space="0" w:color="auto"/>
              </w:divBdr>
            </w:div>
            <w:div w:id="1645427963">
              <w:marLeft w:val="0"/>
              <w:marRight w:val="0"/>
              <w:marTop w:val="0"/>
              <w:marBottom w:val="0"/>
              <w:divBdr>
                <w:top w:val="none" w:sz="0" w:space="0" w:color="auto"/>
                <w:left w:val="none" w:sz="0" w:space="0" w:color="auto"/>
                <w:bottom w:val="none" w:sz="0" w:space="0" w:color="auto"/>
                <w:right w:val="none" w:sz="0" w:space="0" w:color="auto"/>
              </w:divBdr>
            </w:div>
          </w:divsChild>
        </w:div>
        <w:div w:id="2048605115">
          <w:marLeft w:val="0"/>
          <w:marRight w:val="0"/>
          <w:marTop w:val="0"/>
          <w:marBottom w:val="0"/>
          <w:divBdr>
            <w:top w:val="none" w:sz="0" w:space="0" w:color="auto"/>
            <w:left w:val="none" w:sz="0" w:space="0" w:color="auto"/>
            <w:bottom w:val="none" w:sz="0" w:space="0" w:color="auto"/>
            <w:right w:val="none" w:sz="0" w:space="0" w:color="auto"/>
          </w:divBdr>
          <w:divsChild>
            <w:div w:id="145321798">
              <w:marLeft w:val="0"/>
              <w:marRight w:val="0"/>
              <w:marTop w:val="120"/>
              <w:marBottom w:val="0"/>
              <w:divBdr>
                <w:top w:val="none" w:sz="0" w:space="0" w:color="auto"/>
                <w:left w:val="none" w:sz="0" w:space="0" w:color="auto"/>
                <w:bottom w:val="none" w:sz="0" w:space="0" w:color="auto"/>
                <w:right w:val="none" w:sz="0" w:space="0" w:color="auto"/>
              </w:divBdr>
            </w:div>
            <w:div w:id="2138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9615">
      <w:bodyDiv w:val="1"/>
      <w:marLeft w:val="0"/>
      <w:marRight w:val="0"/>
      <w:marTop w:val="0"/>
      <w:marBottom w:val="0"/>
      <w:divBdr>
        <w:top w:val="none" w:sz="0" w:space="0" w:color="auto"/>
        <w:left w:val="none" w:sz="0" w:space="0" w:color="auto"/>
        <w:bottom w:val="none" w:sz="0" w:space="0" w:color="auto"/>
        <w:right w:val="none" w:sz="0" w:space="0" w:color="auto"/>
      </w:divBdr>
    </w:div>
    <w:div w:id="521943127">
      <w:bodyDiv w:val="1"/>
      <w:marLeft w:val="0"/>
      <w:marRight w:val="0"/>
      <w:marTop w:val="0"/>
      <w:marBottom w:val="0"/>
      <w:divBdr>
        <w:top w:val="none" w:sz="0" w:space="0" w:color="auto"/>
        <w:left w:val="none" w:sz="0" w:space="0" w:color="auto"/>
        <w:bottom w:val="none" w:sz="0" w:space="0" w:color="auto"/>
        <w:right w:val="none" w:sz="0" w:space="0" w:color="auto"/>
      </w:divBdr>
      <w:divsChild>
        <w:div w:id="313533433">
          <w:marLeft w:val="0"/>
          <w:marRight w:val="0"/>
          <w:marTop w:val="0"/>
          <w:marBottom w:val="0"/>
          <w:divBdr>
            <w:top w:val="none" w:sz="0" w:space="0" w:color="auto"/>
            <w:left w:val="none" w:sz="0" w:space="0" w:color="auto"/>
            <w:bottom w:val="none" w:sz="0" w:space="0" w:color="auto"/>
            <w:right w:val="none" w:sz="0" w:space="0" w:color="auto"/>
          </w:divBdr>
          <w:divsChild>
            <w:div w:id="19379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1088">
      <w:bodyDiv w:val="1"/>
      <w:marLeft w:val="0"/>
      <w:marRight w:val="0"/>
      <w:marTop w:val="0"/>
      <w:marBottom w:val="0"/>
      <w:divBdr>
        <w:top w:val="none" w:sz="0" w:space="0" w:color="auto"/>
        <w:left w:val="none" w:sz="0" w:space="0" w:color="auto"/>
        <w:bottom w:val="none" w:sz="0" w:space="0" w:color="auto"/>
        <w:right w:val="none" w:sz="0" w:space="0" w:color="auto"/>
      </w:divBdr>
    </w:div>
    <w:div w:id="557322489">
      <w:bodyDiv w:val="1"/>
      <w:marLeft w:val="0"/>
      <w:marRight w:val="0"/>
      <w:marTop w:val="0"/>
      <w:marBottom w:val="0"/>
      <w:divBdr>
        <w:top w:val="none" w:sz="0" w:space="0" w:color="auto"/>
        <w:left w:val="none" w:sz="0" w:space="0" w:color="auto"/>
        <w:bottom w:val="none" w:sz="0" w:space="0" w:color="auto"/>
        <w:right w:val="none" w:sz="0" w:space="0" w:color="auto"/>
      </w:divBdr>
    </w:div>
    <w:div w:id="580407439">
      <w:bodyDiv w:val="1"/>
      <w:marLeft w:val="0"/>
      <w:marRight w:val="0"/>
      <w:marTop w:val="0"/>
      <w:marBottom w:val="0"/>
      <w:divBdr>
        <w:top w:val="none" w:sz="0" w:space="0" w:color="auto"/>
        <w:left w:val="none" w:sz="0" w:space="0" w:color="auto"/>
        <w:bottom w:val="none" w:sz="0" w:space="0" w:color="auto"/>
        <w:right w:val="none" w:sz="0" w:space="0" w:color="auto"/>
      </w:divBdr>
    </w:div>
    <w:div w:id="608665530">
      <w:bodyDiv w:val="1"/>
      <w:marLeft w:val="0"/>
      <w:marRight w:val="0"/>
      <w:marTop w:val="0"/>
      <w:marBottom w:val="0"/>
      <w:divBdr>
        <w:top w:val="none" w:sz="0" w:space="0" w:color="auto"/>
        <w:left w:val="none" w:sz="0" w:space="0" w:color="auto"/>
        <w:bottom w:val="none" w:sz="0" w:space="0" w:color="auto"/>
        <w:right w:val="none" w:sz="0" w:space="0" w:color="auto"/>
      </w:divBdr>
    </w:div>
    <w:div w:id="637805966">
      <w:bodyDiv w:val="1"/>
      <w:marLeft w:val="0"/>
      <w:marRight w:val="0"/>
      <w:marTop w:val="0"/>
      <w:marBottom w:val="0"/>
      <w:divBdr>
        <w:top w:val="none" w:sz="0" w:space="0" w:color="auto"/>
        <w:left w:val="none" w:sz="0" w:space="0" w:color="auto"/>
        <w:bottom w:val="none" w:sz="0" w:space="0" w:color="auto"/>
        <w:right w:val="none" w:sz="0" w:space="0" w:color="auto"/>
      </w:divBdr>
      <w:divsChild>
        <w:div w:id="981077786">
          <w:marLeft w:val="0"/>
          <w:marRight w:val="0"/>
          <w:marTop w:val="0"/>
          <w:marBottom w:val="0"/>
          <w:divBdr>
            <w:top w:val="none" w:sz="0" w:space="0" w:color="auto"/>
            <w:left w:val="none" w:sz="0" w:space="0" w:color="auto"/>
            <w:bottom w:val="none" w:sz="0" w:space="0" w:color="auto"/>
            <w:right w:val="none" w:sz="0" w:space="0" w:color="auto"/>
          </w:divBdr>
          <w:divsChild>
            <w:div w:id="2108915098">
              <w:marLeft w:val="0"/>
              <w:marRight w:val="0"/>
              <w:marTop w:val="0"/>
              <w:marBottom w:val="0"/>
              <w:divBdr>
                <w:top w:val="none" w:sz="0" w:space="0" w:color="auto"/>
                <w:left w:val="none" w:sz="0" w:space="0" w:color="auto"/>
                <w:bottom w:val="none" w:sz="0" w:space="0" w:color="auto"/>
                <w:right w:val="none" w:sz="0" w:space="0" w:color="auto"/>
              </w:divBdr>
            </w:div>
          </w:divsChild>
        </w:div>
        <w:div w:id="1540702183">
          <w:marLeft w:val="0"/>
          <w:marRight w:val="0"/>
          <w:marTop w:val="0"/>
          <w:marBottom w:val="0"/>
          <w:divBdr>
            <w:top w:val="none" w:sz="0" w:space="0" w:color="auto"/>
            <w:left w:val="none" w:sz="0" w:space="0" w:color="auto"/>
            <w:bottom w:val="none" w:sz="0" w:space="0" w:color="auto"/>
            <w:right w:val="none" w:sz="0" w:space="0" w:color="auto"/>
          </w:divBdr>
          <w:divsChild>
            <w:div w:id="1676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5362">
      <w:bodyDiv w:val="1"/>
      <w:marLeft w:val="0"/>
      <w:marRight w:val="0"/>
      <w:marTop w:val="0"/>
      <w:marBottom w:val="0"/>
      <w:divBdr>
        <w:top w:val="none" w:sz="0" w:space="0" w:color="auto"/>
        <w:left w:val="none" w:sz="0" w:space="0" w:color="auto"/>
        <w:bottom w:val="none" w:sz="0" w:space="0" w:color="auto"/>
        <w:right w:val="none" w:sz="0" w:space="0" w:color="auto"/>
      </w:divBdr>
    </w:div>
    <w:div w:id="710769036">
      <w:bodyDiv w:val="1"/>
      <w:marLeft w:val="0"/>
      <w:marRight w:val="0"/>
      <w:marTop w:val="0"/>
      <w:marBottom w:val="0"/>
      <w:divBdr>
        <w:top w:val="none" w:sz="0" w:space="0" w:color="auto"/>
        <w:left w:val="none" w:sz="0" w:space="0" w:color="auto"/>
        <w:bottom w:val="none" w:sz="0" w:space="0" w:color="auto"/>
        <w:right w:val="none" w:sz="0" w:space="0" w:color="auto"/>
      </w:divBdr>
    </w:div>
    <w:div w:id="711461927">
      <w:bodyDiv w:val="1"/>
      <w:marLeft w:val="0"/>
      <w:marRight w:val="0"/>
      <w:marTop w:val="0"/>
      <w:marBottom w:val="0"/>
      <w:divBdr>
        <w:top w:val="none" w:sz="0" w:space="0" w:color="auto"/>
        <w:left w:val="none" w:sz="0" w:space="0" w:color="auto"/>
        <w:bottom w:val="none" w:sz="0" w:space="0" w:color="auto"/>
        <w:right w:val="none" w:sz="0" w:space="0" w:color="auto"/>
      </w:divBdr>
    </w:div>
    <w:div w:id="760218915">
      <w:bodyDiv w:val="1"/>
      <w:marLeft w:val="0"/>
      <w:marRight w:val="0"/>
      <w:marTop w:val="0"/>
      <w:marBottom w:val="0"/>
      <w:divBdr>
        <w:top w:val="none" w:sz="0" w:space="0" w:color="auto"/>
        <w:left w:val="none" w:sz="0" w:space="0" w:color="auto"/>
        <w:bottom w:val="none" w:sz="0" w:space="0" w:color="auto"/>
        <w:right w:val="none" w:sz="0" w:space="0" w:color="auto"/>
      </w:divBdr>
    </w:div>
    <w:div w:id="810168621">
      <w:bodyDiv w:val="1"/>
      <w:marLeft w:val="0"/>
      <w:marRight w:val="0"/>
      <w:marTop w:val="0"/>
      <w:marBottom w:val="0"/>
      <w:divBdr>
        <w:top w:val="none" w:sz="0" w:space="0" w:color="auto"/>
        <w:left w:val="none" w:sz="0" w:space="0" w:color="auto"/>
        <w:bottom w:val="none" w:sz="0" w:space="0" w:color="auto"/>
        <w:right w:val="none" w:sz="0" w:space="0" w:color="auto"/>
      </w:divBdr>
    </w:div>
    <w:div w:id="810908590">
      <w:bodyDiv w:val="1"/>
      <w:marLeft w:val="0"/>
      <w:marRight w:val="0"/>
      <w:marTop w:val="0"/>
      <w:marBottom w:val="0"/>
      <w:divBdr>
        <w:top w:val="none" w:sz="0" w:space="0" w:color="auto"/>
        <w:left w:val="none" w:sz="0" w:space="0" w:color="auto"/>
        <w:bottom w:val="none" w:sz="0" w:space="0" w:color="auto"/>
        <w:right w:val="none" w:sz="0" w:space="0" w:color="auto"/>
      </w:divBdr>
    </w:div>
    <w:div w:id="877163709">
      <w:bodyDiv w:val="1"/>
      <w:marLeft w:val="0"/>
      <w:marRight w:val="0"/>
      <w:marTop w:val="0"/>
      <w:marBottom w:val="0"/>
      <w:divBdr>
        <w:top w:val="none" w:sz="0" w:space="0" w:color="auto"/>
        <w:left w:val="none" w:sz="0" w:space="0" w:color="auto"/>
        <w:bottom w:val="none" w:sz="0" w:space="0" w:color="auto"/>
        <w:right w:val="none" w:sz="0" w:space="0" w:color="auto"/>
      </w:divBdr>
    </w:div>
    <w:div w:id="919097596">
      <w:bodyDiv w:val="1"/>
      <w:marLeft w:val="0"/>
      <w:marRight w:val="0"/>
      <w:marTop w:val="0"/>
      <w:marBottom w:val="0"/>
      <w:divBdr>
        <w:top w:val="none" w:sz="0" w:space="0" w:color="auto"/>
        <w:left w:val="none" w:sz="0" w:space="0" w:color="auto"/>
        <w:bottom w:val="none" w:sz="0" w:space="0" w:color="auto"/>
        <w:right w:val="none" w:sz="0" w:space="0" w:color="auto"/>
      </w:divBdr>
    </w:div>
    <w:div w:id="925304190">
      <w:bodyDiv w:val="1"/>
      <w:marLeft w:val="0"/>
      <w:marRight w:val="0"/>
      <w:marTop w:val="0"/>
      <w:marBottom w:val="0"/>
      <w:divBdr>
        <w:top w:val="none" w:sz="0" w:space="0" w:color="auto"/>
        <w:left w:val="none" w:sz="0" w:space="0" w:color="auto"/>
        <w:bottom w:val="none" w:sz="0" w:space="0" w:color="auto"/>
        <w:right w:val="none" w:sz="0" w:space="0" w:color="auto"/>
      </w:divBdr>
    </w:div>
    <w:div w:id="982974925">
      <w:bodyDiv w:val="1"/>
      <w:marLeft w:val="0"/>
      <w:marRight w:val="0"/>
      <w:marTop w:val="0"/>
      <w:marBottom w:val="0"/>
      <w:divBdr>
        <w:top w:val="none" w:sz="0" w:space="0" w:color="auto"/>
        <w:left w:val="none" w:sz="0" w:space="0" w:color="auto"/>
        <w:bottom w:val="none" w:sz="0" w:space="0" w:color="auto"/>
        <w:right w:val="none" w:sz="0" w:space="0" w:color="auto"/>
      </w:divBdr>
    </w:div>
    <w:div w:id="988747774">
      <w:bodyDiv w:val="1"/>
      <w:marLeft w:val="0"/>
      <w:marRight w:val="0"/>
      <w:marTop w:val="0"/>
      <w:marBottom w:val="0"/>
      <w:divBdr>
        <w:top w:val="none" w:sz="0" w:space="0" w:color="auto"/>
        <w:left w:val="none" w:sz="0" w:space="0" w:color="auto"/>
        <w:bottom w:val="none" w:sz="0" w:space="0" w:color="auto"/>
        <w:right w:val="none" w:sz="0" w:space="0" w:color="auto"/>
      </w:divBdr>
      <w:divsChild>
        <w:div w:id="1793985500">
          <w:marLeft w:val="0"/>
          <w:marRight w:val="0"/>
          <w:marTop w:val="0"/>
          <w:marBottom w:val="0"/>
          <w:divBdr>
            <w:top w:val="none" w:sz="0" w:space="0" w:color="auto"/>
            <w:left w:val="none" w:sz="0" w:space="0" w:color="auto"/>
            <w:bottom w:val="none" w:sz="0" w:space="0" w:color="auto"/>
            <w:right w:val="none" w:sz="0" w:space="0" w:color="auto"/>
          </w:divBdr>
          <w:divsChild>
            <w:div w:id="1589584095">
              <w:marLeft w:val="0"/>
              <w:marRight w:val="0"/>
              <w:marTop w:val="120"/>
              <w:marBottom w:val="0"/>
              <w:divBdr>
                <w:top w:val="none" w:sz="0" w:space="0" w:color="auto"/>
                <w:left w:val="none" w:sz="0" w:space="0" w:color="auto"/>
                <w:bottom w:val="none" w:sz="0" w:space="0" w:color="auto"/>
                <w:right w:val="none" w:sz="0" w:space="0" w:color="auto"/>
              </w:divBdr>
            </w:div>
            <w:div w:id="360671299">
              <w:marLeft w:val="0"/>
              <w:marRight w:val="0"/>
              <w:marTop w:val="0"/>
              <w:marBottom w:val="0"/>
              <w:divBdr>
                <w:top w:val="none" w:sz="0" w:space="0" w:color="auto"/>
                <w:left w:val="none" w:sz="0" w:space="0" w:color="auto"/>
                <w:bottom w:val="none" w:sz="0" w:space="0" w:color="auto"/>
                <w:right w:val="none" w:sz="0" w:space="0" w:color="auto"/>
              </w:divBdr>
            </w:div>
          </w:divsChild>
        </w:div>
        <w:div w:id="1355307383">
          <w:marLeft w:val="0"/>
          <w:marRight w:val="0"/>
          <w:marTop w:val="0"/>
          <w:marBottom w:val="0"/>
          <w:divBdr>
            <w:top w:val="none" w:sz="0" w:space="0" w:color="auto"/>
            <w:left w:val="none" w:sz="0" w:space="0" w:color="auto"/>
            <w:bottom w:val="none" w:sz="0" w:space="0" w:color="auto"/>
            <w:right w:val="none" w:sz="0" w:space="0" w:color="auto"/>
          </w:divBdr>
          <w:divsChild>
            <w:div w:id="85854884">
              <w:marLeft w:val="0"/>
              <w:marRight w:val="0"/>
              <w:marTop w:val="120"/>
              <w:marBottom w:val="0"/>
              <w:divBdr>
                <w:top w:val="none" w:sz="0" w:space="0" w:color="auto"/>
                <w:left w:val="none" w:sz="0" w:space="0" w:color="auto"/>
                <w:bottom w:val="none" w:sz="0" w:space="0" w:color="auto"/>
                <w:right w:val="none" w:sz="0" w:space="0" w:color="auto"/>
              </w:divBdr>
            </w:div>
            <w:div w:id="12268953">
              <w:marLeft w:val="0"/>
              <w:marRight w:val="0"/>
              <w:marTop w:val="0"/>
              <w:marBottom w:val="0"/>
              <w:divBdr>
                <w:top w:val="none" w:sz="0" w:space="0" w:color="auto"/>
                <w:left w:val="none" w:sz="0" w:space="0" w:color="auto"/>
                <w:bottom w:val="none" w:sz="0" w:space="0" w:color="auto"/>
                <w:right w:val="none" w:sz="0" w:space="0" w:color="auto"/>
              </w:divBdr>
              <w:divsChild>
                <w:div w:id="1759936161">
                  <w:marLeft w:val="0"/>
                  <w:marRight w:val="0"/>
                  <w:marTop w:val="0"/>
                  <w:marBottom w:val="0"/>
                  <w:divBdr>
                    <w:top w:val="none" w:sz="0" w:space="0" w:color="auto"/>
                    <w:left w:val="none" w:sz="0" w:space="0" w:color="auto"/>
                    <w:bottom w:val="none" w:sz="0" w:space="0" w:color="auto"/>
                    <w:right w:val="none" w:sz="0" w:space="0" w:color="auto"/>
                  </w:divBdr>
                  <w:divsChild>
                    <w:div w:id="1312558921">
                      <w:marLeft w:val="0"/>
                      <w:marRight w:val="0"/>
                      <w:marTop w:val="120"/>
                      <w:marBottom w:val="0"/>
                      <w:divBdr>
                        <w:top w:val="none" w:sz="0" w:space="0" w:color="auto"/>
                        <w:left w:val="none" w:sz="0" w:space="0" w:color="auto"/>
                        <w:bottom w:val="none" w:sz="0" w:space="0" w:color="auto"/>
                        <w:right w:val="none" w:sz="0" w:space="0" w:color="auto"/>
                      </w:divBdr>
                    </w:div>
                    <w:div w:id="1762146224">
                      <w:marLeft w:val="0"/>
                      <w:marRight w:val="0"/>
                      <w:marTop w:val="0"/>
                      <w:marBottom w:val="0"/>
                      <w:divBdr>
                        <w:top w:val="none" w:sz="0" w:space="0" w:color="auto"/>
                        <w:left w:val="none" w:sz="0" w:space="0" w:color="auto"/>
                        <w:bottom w:val="none" w:sz="0" w:space="0" w:color="auto"/>
                        <w:right w:val="none" w:sz="0" w:space="0" w:color="auto"/>
                      </w:divBdr>
                    </w:div>
                  </w:divsChild>
                </w:div>
                <w:div w:id="1904291545">
                  <w:marLeft w:val="0"/>
                  <w:marRight w:val="0"/>
                  <w:marTop w:val="0"/>
                  <w:marBottom w:val="0"/>
                  <w:divBdr>
                    <w:top w:val="none" w:sz="0" w:space="0" w:color="auto"/>
                    <w:left w:val="none" w:sz="0" w:space="0" w:color="auto"/>
                    <w:bottom w:val="none" w:sz="0" w:space="0" w:color="auto"/>
                    <w:right w:val="none" w:sz="0" w:space="0" w:color="auto"/>
                  </w:divBdr>
                  <w:divsChild>
                    <w:div w:id="381295454">
                      <w:marLeft w:val="0"/>
                      <w:marRight w:val="0"/>
                      <w:marTop w:val="120"/>
                      <w:marBottom w:val="0"/>
                      <w:divBdr>
                        <w:top w:val="none" w:sz="0" w:space="0" w:color="auto"/>
                        <w:left w:val="none" w:sz="0" w:space="0" w:color="auto"/>
                        <w:bottom w:val="none" w:sz="0" w:space="0" w:color="auto"/>
                        <w:right w:val="none" w:sz="0" w:space="0" w:color="auto"/>
                      </w:divBdr>
                    </w:div>
                    <w:div w:id="1990744186">
                      <w:marLeft w:val="0"/>
                      <w:marRight w:val="0"/>
                      <w:marTop w:val="0"/>
                      <w:marBottom w:val="0"/>
                      <w:divBdr>
                        <w:top w:val="none" w:sz="0" w:space="0" w:color="auto"/>
                        <w:left w:val="none" w:sz="0" w:space="0" w:color="auto"/>
                        <w:bottom w:val="none" w:sz="0" w:space="0" w:color="auto"/>
                        <w:right w:val="none" w:sz="0" w:space="0" w:color="auto"/>
                      </w:divBdr>
                    </w:div>
                  </w:divsChild>
                </w:div>
                <w:div w:id="14888379">
                  <w:marLeft w:val="0"/>
                  <w:marRight w:val="0"/>
                  <w:marTop w:val="0"/>
                  <w:marBottom w:val="0"/>
                  <w:divBdr>
                    <w:top w:val="none" w:sz="0" w:space="0" w:color="auto"/>
                    <w:left w:val="none" w:sz="0" w:space="0" w:color="auto"/>
                    <w:bottom w:val="none" w:sz="0" w:space="0" w:color="auto"/>
                    <w:right w:val="none" w:sz="0" w:space="0" w:color="auto"/>
                  </w:divBdr>
                  <w:divsChild>
                    <w:div w:id="1522470361">
                      <w:marLeft w:val="0"/>
                      <w:marRight w:val="0"/>
                      <w:marTop w:val="120"/>
                      <w:marBottom w:val="0"/>
                      <w:divBdr>
                        <w:top w:val="none" w:sz="0" w:space="0" w:color="auto"/>
                        <w:left w:val="none" w:sz="0" w:space="0" w:color="auto"/>
                        <w:bottom w:val="none" w:sz="0" w:space="0" w:color="auto"/>
                        <w:right w:val="none" w:sz="0" w:space="0" w:color="auto"/>
                      </w:divBdr>
                    </w:div>
                    <w:div w:id="10056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80856">
      <w:bodyDiv w:val="1"/>
      <w:marLeft w:val="0"/>
      <w:marRight w:val="0"/>
      <w:marTop w:val="0"/>
      <w:marBottom w:val="0"/>
      <w:divBdr>
        <w:top w:val="none" w:sz="0" w:space="0" w:color="auto"/>
        <w:left w:val="none" w:sz="0" w:space="0" w:color="auto"/>
        <w:bottom w:val="none" w:sz="0" w:space="0" w:color="auto"/>
        <w:right w:val="none" w:sz="0" w:space="0" w:color="auto"/>
      </w:divBdr>
    </w:div>
    <w:div w:id="1012995314">
      <w:bodyDiv w:val="1"/>
      <w:marLeft w:val="0"/>
      <w:marRight w:val="0"/>
      <w:marTop w:val="0"/>
      <w:marBottom w:val="0"/>
      <w:divBdr>
        <w:top w:val="none" w:sz="0" w:space="0" w:color="auto"/>
        <w:left w:val="none" w:sz="0" w:space="0" w:color="auto"/>
        <w:bottom w:val="none" w:sz="0" w:space="0" w:color="auto"/>
        <w:right w:val="none" w:sz="0" w:space="0" w:color="auto"/>
      </w:divBdr>
    </w:div>
    <w:div w:id="1088115550">
      <w:bodyDiv w:val="1"/>
      <w:marLeft w:val="0"/>
      <w:marRight w:val="0"/>
      <w:marTop w:val="0"/>
      <w:marBottom w:val="0"/>
      <w:divBdr>
        <w:top w:val="none" w:sz="0" w:space="0" w:color="auto"/>
        <w:left w:val="none" w:sz="0" w:space="0" w:color="auto"/>
        <w:bottom w:val="none" w:sz="0" w:space="0" w:color="auto"/>
        <w:right w:val="none" w:sz="0" w:space="0" w:color="auto"/>
      </w:divBdr>
      <w:divsChild>
        <w:div w:id="1465928546">
          <w:marLeft w:val="0"/>
          <w:marRight w:val="0"/>
          <w:marTop w:val="0"/>
          <w:marBottom w:val="0"/>
          <w:divBdr>
            <w:top w:val="none" w:sz="0" w:space="0" w:color="auto"/>
            <w:left w:val="none" w:sz="0" w:space="0" w:color="auto"/>
            <w:bottom w:val="none" w:sz="0" w:space="0" w:color="auto"/>
            <w:right w:val="none" w:sz="0" w:space="0" w:color="auto"/>
          </w:divBdr>
          <w:divsChild>
            <w:div w:id="1958022080">
              <w:marLeft w:val="0"/>
              <w:marRight w:val="0"/>
              <w:marTop w:val="0"/>
              <w:marBottom w:val="0"/>
              <w:divBdr>
                <w:top w:val="none" w:sz="0" w:space="0" w:color="auto"/>
                <w:left w:val="none" w:sz="0" w:space="0" w:color="auto"/>
                <w:bottom w:val="none" w:sz="0" w:space="0" w:color="auto"/>
                <w:right w:val="none" w:sz="0" w:space="0" w:color="auto"/>
              </w:divBdr>
            </w:div>
          </w:divsChild>
        </w:div>
        <w:div w:id="250554859">
          <w:marLeft w:val="0"/>
          <w:marRight w:val="0"/>
          <w:marTop w:val="0"/>
          <w:marBottom w:val="0"/>
          <w:divBdr>
            <w:top w:val="none" w:sz="0" w:space="0" w:color="auto"/>
            <w:left w:val="none" w:sz="0" w:space="0" w:color="auto"/>
            <w:bottom w:val="none" w:sz="0" w:space="0" w:color="auto"/>
            <w:right w:val="none" w:sz="0" w:space="0" w:color="auto"/>
          </w:divBdr>
          <w:divsChild>
            <w:div w:id="42678267">
              <w:marLeft w:val="0"/>
              <w:marRight w:val="0"/>
              <w:marTop w:val="120"/>
              <w:marBottom w:val="0"/>
              <w:divBdr>
                <w:top w:val="none" w:sz="0" w:space="0" w:color="auto"/>
                <w:left w:val="none" w:sz="0" w:space="0" w:color="auto"/>
                <w:bottom w:val="none" w:sz="0" w:space="0" w:color="auto"/>
                <w:right w:val="none" w:sz="0" w:space="0" w:color="auto"/>
              </w:divBdr>
            </w:div>
            <w:div w:id="5538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516">
      <w:bodyDiv w:val="1"/>
      <w:marLeft w:val="0"/>
      <w:marRight w:val="0"/>
      <w:marTop w:val="0"/>
      <w:marBottom w:val="0"/>
      <w:divBdr>
        <w:top w:val="none" w:sz="0" w:space="0" w:color="auto"/>
        <w:left w:val="none" w:sz="0" w:space="0" w:color="auto"/>
        <w:bottom w:val="none" w:sz="0" w:space="0" w:color="auto"/>
        <w:right w:val="none" w:sz="0" w:space="0" w:color="auto"/>
      </w:divBdr>
    </w:div>
    <w:div w:id="1113132489">
      <w:bodyDiv w:val="1"/>
      <w:marLeft w:val="0"/>
      <w:marRight w:val="0"/>
      <w:marTop w:val="0"/>
      <w:marBottom w:val="0"/>
      <w:divBdr>
        <w:top w:val="none" w:sz="0" w:space="0" w:color="auto"/>
        <w:left w:val="none" w:sz="0" w:space="0" w:color="auto"/>
        <w:bottom w:val="none" w:sz="0" w:space="0" w:color="auto"/>
        <w:right w:val="none" w:sz="0" w:space="0" w:color="auto"/>
      </w:divBdr>
    </w:div>
    <w:div w:id="1130243621">
      <w:bodyDiv w:val="1"/>
      <w:marLeft w:val="0"/>
      <w:marRight w:val="0"/>
      <w:marTop w:val="0"/>
      <w:marBottom w:val="0"/>
      <w:divBdr>
        <w:top w:val="none" w:sz="0" w:space="0" w:color="auto"/>
        <w:left w:val="none" w:sz="0" w:space="0" w:color="auto"/>
        <w:bottom w:val="none" w:sz="0" w:space="0" w:color="auto"/>
        <w:right w:val="none" w:sz="0" w:space="0" w:color="auto"/>
      </w:divBdr>
    </w:div>
    <w:div w:id="1147629359">
      <w:bodyDiv w:val="1"/>
      <w:marLeft w:val="0"/>
      <w:marRight w:val="0"/>
      <w:marTop w:val="0"/>
      <w:marBottom w:val="0"/>
      <w:divBdr>
        <w:top w:val="none" w:sz="0" w:space="0" w:color="auto"/>
        <w:left w:val="none" w:sz="0" w:space="0" w:color="auto"/>
        <w:bottom w:val="none" w:sz="0" w:space="0" w:color="auto"/>
        <w:right w:val="none" w:sz="0" w:space="0" w:color="auto"/>
      </w:divBdr>
    </w:div>
    <w:div w:id="1149594032">
      <w:bodyDiv w:val="1"/>
      <w:marLeft w:val="0"/>
      <w:marRight w:val="0"/>
      <w:marTop w:val="0"/>
      <w:marBottom w:val="0"/>
      <w:divBdr>
        <w:top w:val="none" w:sz="0" w:space="0" w:color="auto"/>
        <w:left w:val="none" w:sz="0" w:space="0" w:color="auto"/>
        <w:bottom w:val="none" w:sz="0" w:space="0" w:color="auto"/>
        <w:right w:val="none" w:sz="0" w:space="0" w:color="auto"/>
      </w:divBdr>
      <w:divsChild>
        <w:div w:id="659579208">
          <w:marLeft w:val="0"/>
          <w:marRight w:val="0"/>
          <w:marTop w:val="0"/>
          <w:marBottom w:val="0"/>
          <w:divBdr>
            <w:top w:val="none" w:sz="0" w:space="0" w:color="auto"/>
            <w:left w:val="none" w:sz="0" w:space="0" w:color="auto"/>
            <w:bottom w:val="none" w:sz="0" w:space="0" w:color="auto"/>
            <w:right w:val="none" w:sz="0" w:space="0" w:color="auto"/>
          </w:divBdr>
          <w:divsChild>
            <w:div w:id="939946827">
              <w:marLeft w:val="0"/>
              <w:marRight w:val="0"/>
              <w:marTop w:val="0"/>
              <w:marBottom w:val="0"/>
              <w:divBdr>
                <w:top w:val="none" w:sz="0" w:space="0" w:color="auto"/>
                <w:left w:val="none" w:sz="0" w:space="0" w:color="auto"/>
                <w:bottom w:val="none" w:sz="0" w:space="0" w:color="auto"/>
                <w:right w:val="none" w:sz="0" w:space="0" w:color="auto"/>
              </w:divBdr>
            </w:div>
          </w:divsChild>
        </w:div>
        <w:div w:id="592133203">
          <w:marLeft w:val="0"/>
          <w:marRight w:val="0"/>
          <w:marTop w:val="0"/>
          <w:marBottom w:val="0"/>
          <w:divBdr>
            <w:top w:val="none" w:sz="0" w:space="0" w:color="auto"/>
            <w:left w:val="none" w:sz="0" w:space="0" w:color="auto"/>
            <w:bottom w:val="none" w:sz="0" w:space="0" w:color="auto"/>
            <w:right w:val="none" w:sz="0" w:space="0" w:color="auto"/>
          </w:divBdr>
          <w:divsChild>
            <w:div w:id="582568493">
              <w:marLeft w:val="0"/>
              <w:marRight w:val="0"/>
              <w:marTop w:val="120"/>
              <w:marBottom w:val="0"/>
              <w:divBdr>
                <w:top w:val="none" w:sz="0" w:space="0" w:color="auto"/>
                <w:left w:val="none" w:sz="0" w:space="0" w:color="auto"/>
                <w:bottom w:val="none" w:sz="0" w:space="0" w:color="auto"/>
                <w:right w:val="none" w:sz="0" w:space="0" w:color="auto"/>
              </w:divBdr>
            </w:div>
            <w:div w:id="10932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6873">
      <w:bodyDiv w:val="1"/>
      <w:marLeft w:val="0"/>
      <w:marRight w:val="0"/>
      <w:marTop w:val="0"/>
      <w:marBottom w:val="0"/>
      <w:divBdr>
        <w:top w:val="none" w:sz="0" w:space="0" w:color="auto"/>
        <w:left w:val="none" w:sz="0" w:space="0" w:color="auto"/>
        <w:bottom w:val="none" w:sz="0" w:space="0" w:color="auto"/>
        <w:right w:val="none" w:sz="0" w:space="0" w:color="auto"/>
      </w:divBdr>
      <w:divsChild>
        <w:div w:id="1351638334">
          <w:marLeft w:val="0"/>
          <w:marRight w:val="0"/>
          <w:marTop w:val="0"/>
          <w:marBottom w:val="0"/>
          <w:divBdr>
            <w:top w:val="none" w:sz="0" w:space="0" w:color="auto"/>
            <w:left w:val="none" w:sz="0" w:space="0" w:color="auto"/>
            <w:bottom w:val="none" w:sz="0" w:space="0" w:color="auto"/>
            <w:right w:val="none" w:sz="0" w:space="0" w:color="auto"/>
          </w:divBdr>
          <w:divsChild>
            <w:div w:id="1558126711">
              <w:marLeft w:val="0"/>
              <w:marRight w:val="0"/>
              <w:marTop w:val="0"/>
              <w:marBottom w:val="0"/>
              <w:divBdr>
                <w:top w:val="none" w:sz="0" w:space="0" w:color="auto"/>
                <w:left w:val="none" w:sz="0" w:space="0" w:color="auto"/>
                <w:bottom w:val="none" w:sz="0" w:space="0" w:color="auto"/>
                <w:right w:val="none" w:sz="0" w:space="0" w:color="auto"/>
              </w:divBdr>
              <w:divsChild>
                <w:div w:id="1580797070">
                  <w:marLeft w:val="0"/>
                  <w:marRight w:val="0"/>
                  <w:marTop w:val="120"/>
                  <w:marBottom w:val="0"/>
                  <w:divBdr>
                    <w:top w:val="none" w:sz="0" w:space="0" w:color="auto"/>
                    <w:left w:val="none" w:sz="0" w:space="0" w:color="auto"/>
                    <w:bottom w:val="none" w:sz="0" w:space="0" w:color="auto"/>
                    <w:right w:val="none" w:sz="0" w:space="0" w:color="auto"/>
                  </w:divBdr>
                </w:div>
                <w:div w:id="878666361">
                  <w:marLeft w:val="0"/>
                  <w:marRight w:val="0"/>
                  <w:marTop w:val="0"/>
                  <w:marBottom w:val="0"/>
                  <w:divBdr>
                    <w:top w:val="none" w:sz="0" w:space="0" w:color="auto"/>
                    <w:left w:val="none" w:sz="0" w:space="0" w:color="auto"/>
                    <w:bottom w:val="none" w:sz="0" w:space="0" w:color="auto"/>
                    <w:right w:val="none" w:sz="0" w:space="0" w:color="auto"/>
                  </w:divBdr>
                </w:div>
              </w:divsChild>
            </w:div>
            <w:div w:id="1345207796">
              <w:marLeft w:val="0"/>
              <w:marRight w:val="0"/>
              <w:marTop w:val="0"/>
              <w:marBottom w:val="0"/>
              <w:divBdr>
                <w:top w:val="none" w:sz="0" w:space="0" w:color="auto"/>
                <w:left w:val="none" w:sz="0" w:space="0" w:color="auto"/>
                <w:bottom w:val="none" w:sz="0" w:space="0" w:color="auto"/>
                <w:right w:val="none" w:sz="0" w:space="0" w:color="auto"/>
              </w:divBdr>
              <w:divsChild>
                <w:div w:id="228854147">
                  <w:marLeft w:val="0"/>
                  <w:marRight w:val="0"/>
                  <w:marTop w:val="120"/>
                  <w:marBottom w:val="0"/>
                  <w:divBdr>
                    <w:top w:val="none" w:sz="0" w:space="0" w:color="auto"/>
                    <w:left w:val="none" w:sz="0" w:space="0" w:color="auto"/>
                    <w:bottom w:val="none" w:sz="0" w:space="0" w:color="auto"/>
                    <w:right w:val="none" w:sz="0" w:space="0" w:color="auto"/>
                  </w:divBdr>
                </w:div>
                <w:div w:id="20052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4755">
      <w:bodyDiv w:val="1"/>
      <w:marLeft w:val="0"/>
      <w:marRight w:val="0"/>
      <w:marTop w:val="0"/>
      <w:marBottom w:val="0"/>
      <w:divBdr>
        <w:top w:val="none" w:sz="0" w:space="0" w:color="auto"/>
        <w:left w:val="none" w:sz="0" w:space="0" w:color="auto"/>
        <w:bottom w:val="none" w:sz="0" w:space="0" w:color="auto"/>
        <w:right w:val="none" w:sz="0" w:space="0" w:color="auto"/>
      </w:divBdr>
    </w:div>
    <w:div w:id="1206024109">
      <w:bodyDiv w:val="1"/>
      <w:marLeft w:val="0"/>
      <w:marRight w:val="0"/>
      <w:marTop w:val="0"/>
      <w:marBottom w:val="0"/>
      <w:divBdr>
        <w:top w:val="none" w:sz="0" w:space="0" w:color="auto"/>
        <w:left w:val="none" w:sz="0" w:space="0" w:color="auto"/>
        <w:bottom w:val="none" w:sz="0" w:space="0" w:color="auto"/>
        <w:right w:val="none" w:sz="0" w:space="0" w:color="auto"/>
      </w:divBdr>
    </w:div>
    <w:div w:id="1241791407">
      <w:bodyDiv w:val="1"/>
      <w:marLeft w:val="0"/>
      <w:marRight w:val="0"/>
      <w:marTop w:val="0"/>
      <w:marBottom w:val="0"/>
      <w:divBdr>
        <w:top w:val="none" w:sz="0" w:space="0" w:color="auto"/>
        <w:left w:val="none" w:sz="0" w:space="0" w:color="auto"/>
        <w:bottom w:val="none" w:sz="0" w:space="0" w:color="auto"/>
        <w:right w:val="none" w:sz="0" w:space="0" w:color="auto"/>
      </w:divBdr>
    </w:div>
    <w:div w:id="1276408209">
      <w:bodyDiv w:val="1"/>
      <w:marLeft w:val="0"/>
      <w:marRight w:val="0"/>
      <w:marTop w:val="0"/>
      <w:marBottom w:val="0"/>
      <w:divBdr>
        <w:top w:val="none" w:sz="0" w:space="0" w:color="auto"/>
        <w:left w:val="none" w:sz="0" w:space="0" w:color="auto"/>
        <w:bottom w:val="none" w:sz="0" w:space="0" w:color="auto"/>
        <w:right w:val="none" w:sz="0" w:space="0" w:color="auto"/>
      </w:divBdr>
    </w:div>
    <w:div w:id="1324822038">
      <w:bodyDiv w:val="1"/>
      <w:marLeft w:val="0"/>
      <w:marRight w:val="0"/>
      <w:marTop w:val="0"/>
      <w:marBottom w:val="0"/>
      <w:divBdr>
        <w:top w:val="none" w:sz="0" w:space="0" w:color="auto"/>
        <w:left w:val="none" w:sz="0" w:space="0" w:color="auto"/>
        <w:bottom w:val="none" w:sz="0" w:space="0" w:color="auto"/>
        <w:right w:val="none" w:sz="0" w:space="0" w:color="auto"/>
      </w:divBdr>
    </w:div>
    <w:div w:id="1345472047">
      <w:bodyDiv w:val="1"/>
      <w:marLeft w:val="0"/>
      <w:marRight w:val="0"/>
      <w:marTop w:val="0"/>
      <w:marBottom w:val="0"/>
      <w:divBdr>
        <w:top w:val="none" w:sz="0" w:space="0" w:color="auto"/>
        <w:left w:val="none" w:sz="0" w:space="0" w:color="auto"/>
        <w:bottom w:val="none" w:sz="0" w:space="0" w:color="auto"/>
        <w:right w:val="none" w:sz="0" w:space="0" w:color="auto"/>
      </w:divBdr>
    </w:div>
    <w:div w:id="1370691511">
      <w:bodyDiv w:val="1"/>
      <w:marLeft w:val="0"/>
      <w:marRight w:val="0"/>
      <w:marTop w:val="0"/>
      <w:marBottom w:val="0"/>
      <w:divBdr>
        <w:top w:val="none" w:sz="0" w:space="0" w:color="auto"/>
        <w:left w:val="none" w:sz="0" w:space="0" w:color="auto"/>
        <w:bottom w:val="none" w:sz="0" w:space="0" w:color="auto"/>
        <w:right w:val="none" w:sz="0" w:space="0" w:color="auto"/>
      </w:divBdr>
    </w:div>
    <w:div w:id="1430080566">
      <w:bodyDiv w:val="1"/>
      <w:marLeft w:val="0"/>
      <w:marRight w:val="0"/>
      <w:marTop w:val="0"/>
      <w:marBottom w:val="0"/>
      <w:divBdr>
        <w:top w:val="none" w:sz="0" w:space="0" w:color="auto"/>
        <w:left w:val="none" w:sz="0" w:space="0" w:color="auto"/>
        <w:bottom w:val="none" w:sz="0" w:space="0" w:color="auto"/>
        <w:right w:val="none" w:sz="0" w:space="0" w:color="auto"/>
      </w:divBdr>
    </w:div>
    <w:div w:id="1490558101">
      <w:bodyDiv w:val="1"/>
      <w:marLeft w:val="0"/>
      <w:marRight w:val="0"/>
      <w:marTop w:val="0"/>
      <w:marBottom w:val="0"/>
      <w:divBdr>
        <w:top w:val="none" w:sz="0" w:space="0" w:color="auto"/>
        <w:left w:val="none" w:sz="0" w:space="0" w:color="auto"/>
        <w:bottom w:val="none" w:sz="0" w:space="0" w:color="auto"/>
        <w:right w:val="none" w:sz="0" w:space="0" w:color="auto"/>
      </w:divBdr>
    </w:div>
    <w:div w:id="1509756969">
      <w:bodyDiv w:val="1"/>
      <w:marLeft w:val="0"/>
      <w:marRight w:val="0"/>
      <w:marTop w:val="0"/>
      <w:marBottom w:val="0"/>
      <w:divBdr>
        <w:top w:val="none" w:sz="0" w:space="0" w:color="auto"/>
        <w:left w:val="none" w:sz="0" w:space="0" w:color="auto"/>
        <w:bottom w:val="none" w:sz="0" w:space="0" w:color="auto"/>
        <w:right w:val="none" w:sz="0" w:space="0" w:color="auto"/>
      </w:divBdr>
    </w:div>
    <w:div w:id="1514563090">
      <w:bodyDiv w:val="1"/>
      <w:marLeft w:val="0"/>
      <w:marRight w:val="0"/>
      <w:marTop w:val="0"/>
      <w:marBottom w:val="0"/>
      <w:divBdr>
        <w:top w:val="none" w:sz="0" w:space="0" w:color="auto"/>
        <w:left w:val="none" w:sz="0" w:space="0" w:color="auto"/>
        <w:bottom w:val="none" w:sz="0" w:space="0" w:color="auto"/>
        <w:right w:val="none" w:sz="0" w:space="0" w:color="auto"/>
      </w:divBdr>
      <w:divsChild>
        <w:div w:id="91321545">
          <w:marLeft w:val="0"/>
          <w:marRight w:val="0"/>
          <w:marTop w:val="0"/>
          <w:marBottom w:val="0"/>
          <w:divBdr>
            <w:top w:val="none" w:sz="0" w:space="0" w:color="auto"/>
            <w:left w:val="none" w:sz="0" w:space="0" w:color="auto"/>
            <w:bottom w:val="none" w:sz="0" w:space="0" w:color="auto"/>
            <w:right w:val="none" w:sz="0" w:space="0" w:color="auto"/>
          </w:divBdr>
          <w:divsChild>
            <w:div w:id="1934778325">
              <w:marLeft w:val="0"/>
              <w:marRight w:val="0"/>
              <w:marTop w:val="0"/>
              <w:marBottom w:val="0"/>
              <w:divBdr>
                <w:top w:val="none" w:sz="0" w:space="0" w:color="auto"/>
                <w:left w:val="none" w:sz="0" w:space="0" w:color="auto"/>
                <w:bottom w:val="none" w:sz="0" w:space="0" w:color="auto"/>
                <w:right w:val="none" w:sz="0" w:space="0" w:color="auto"/>
              </w:divBdr>
            </w:div>
          </w:divsChild>
        </w:div>
        <w:div w:id="1335037028">
          <w:marLeft w:val="0"/>
          <w:marRight w:val="0"/>
          <w:marTop w:val="0"/>
          <w:marBottom w:val="0"/>
          <w:divBdr>
            <w:top w:val="none" w:sz="0" w:space="0" w:color="auto"/>
            <w:left w:val="none" w:sz="0" w:space="0" w:color="auto"/>
            <w:bottom w:val="none" w:sz="0" w:space="0" w:color="auto"/>
            <w:right w:val="none" w:sz="0" w:space="0" w:color="auto"/>
          </w:divBdr>
          <w:divsChild>
            <w:div w:id="20277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3779">
      <w:bodyDiv w:val="1"/>
      <w:marLeft w:val="0"/>
      <w:marRight w:val="0"/>
      <w:marTop w:val="0"/>
      <w:marBottom w:val="0"/>
      <w:divBdr>
        <w:top w:val="none" w:sz="0" w:space="0" w:color="auto"/>
        <w:left w:val="none" w:sz="0" w:space="0" w:color="auto"/>
        <w:bottom w:val="none" w:sz="0" w:space="0" w:color="auto"/>
        <w:right w:val="none" w:sz="0" w:space="0" w:color="auto"/>
      </w:divBdr>
    </w:div>
    <w:div w:id="1533885979">
      <w:bodyDiv w:val="1"/>
      <w:marLeft w:val="0"/>
      <w:marRight w:val="0"/>
      <w:marTop w:val="0"/>
      <w:marBottom w:val="0"/>
      <w:divBdr>
        <w:top w:val="none" w:sz="0" w:space="0" w:color="auto"/>
        <w:left w:val="none" w:sz="0" w:space="0" w:color="auto"/>
        <w:bottom w:val="none" w:sz="0" w:space="0" w:color="auto"/>
        <w:right w:val="none" w:sz="0" w:space="0" w:color="auto"/>
      </w:divBdr>
    </w:div>
    <w:div w:id="1552884136">
      <w:bodyDiv w:val="1"/>
      <w:marLeft w:val="0"/>
      <w:marRight w:val="0"/>
      <w:marTop w:val="0"/>
      <w:marBottom w:val="0"/>
      <w:divBdr>
        <w:top w:val="none" w:sz="0" w:space="0" w:color="auto"/>
        <w:left w:val="none" w:sz="0" w:space="0" w:color="auto"/>
        <w:bottom w:val="none" w:sz="0" w:space="0" w:color="auto"/>
        <w:right w:val="none" w:sz="0" w:space="0" w:color="auto"/>
      </w:divBdr>
    </w:div>
    <w:div w:id="1565677399">
      <w:bodyDiv w:val="1"/>
      <w:marLeft w:val="0"/>
      <w:marRight w:val="0"/>
      <w:marTop w:val="0"/>
      <w:marBottom w:val="0"/>
      <w:divBdr>
        <w:top w:val="none" w:sz="0" w:space="0" w:color="auto"/>
        <w:left w:val="none" w:sz="0" w:space="0" w:color="auto"/>
        <w:bottom w:val="none" w:sz="0" w:space="0" w:color="auto"/>
        <w:right w:val="none" w:sz="0" w:space="0" w:color="auto"/>
      </w:divBdr>
    </w:div>
    <w:div w:id="1598826808">
      <w:bodyDiv w:val="1"/>
      <w:marLeft w:val="0"/>
      <w:marRight w:val="0"/>
      <w:marTop w:val="0"/>
      <w:marBottom w:val="0"/>
      <w:divBdr>
        <w:top w:val="none" w:sz="0" w:space="0" w:color="auto"/>
        <w:left w:val="none" w:sz="0" w:space="0" w:color="auto"/>
        <w:bottom w:val="none" w:sz="0" w:space="0" w:color="auto"/>
        <w:right w:val="none" w:sz="0" w:space="0" w:color="auto"/>
      </w:divBdr>
    </w:div>
    <w:div w:id="1607885118">
      <w:bodyDiv w:val="1"/>
      <w:marLeft w:val="0"/>
      <w:marRight w:val="0"/>
      <w:marTop w:val="0"/>
      <w:marBottom w:val="0"/>
      <w:divBdr>
        <w:top w:val="none" w:sz="0" w:space="0" w:color="auto"/>
        <w:left w:val="none" w:sz="0" w:space="0" w:color="auto"/>
        <w:bottom w:val="none" w:sz="0" w:space="0" w:color="auto"/>
        <w:right w:val="none" w:sz="0" w:space="0" w:color="auto"/>
      </w:divBdr>
    </w:div>
    <w:div w:id="1646623546">
      <w:bodyDiv w:val="1"/>
      <w:marLeft w:val="0"/>
      <w:marRight w:val="0"/>
      <w:marTop w:val="0"/>
      <w:marBottom w:val="0"/>
      <w:divBdr>
        <w:top w:val="none" w:sz="0" w:space="0" w:color="auto"/>
        <w:left w:val="none" w:sz="0" w:space="0" w:color="auto"/>
        <w:bottom w:val="none" w:sz="0" w:space="0" w:color="auto"/>
        <w:right w:val="none" w:sz="0" w:space="0" w:color="auto"/>
      </w:divBdr>
    </w:div>
    <w:div w:id="1679967636">
      <w:bodyDiv w:val="1"/>
      <w:marLeft w:val="0"/>
      <w:marRight w:val="0"/>
      <w:marTop w:val="0"/>
      <w:marBottom w:val="0"/>
      <w:divBdr>
        <w:top w:val="none" w:sz="0" w:space="0" w:color="auto"/>
        <w:left w:val="none" w:sz="0" w:space="0" w:color="auto"/>
        <w:bottom w:val="none" w:sz="0" w:space="0" w:color="auto"/>
        <w:right w:val="none" w:sz="0" w:space="0" w:color="auto"/>
      </w:divBdr>
      <w:divsChild>
        <w:div w:id="1902324509">
          <w:marLeft w:val="0"/>
          <w:marRight w:val="0"/>
          <w:marTop w:val="0"/>
          <w:marBottom w:val="0"/>
          <w:divBdr>
            <w:top w:val="none" w:sz="0" w:space="0" w:color="auto"/>
            <w:left w:val="none" w:sz="0" w:space="0" w:color="auto"/>
            <w:bottom w:val="none" w:sz="0" w:space="0" w:color="auto"/>
            <w:right w:val="none" w:sz="0" w:space="0" w:color="auto"/>
          </w:divBdr>
          <w:divsChild>
            <w:div w:id="709379056">
              <w:marLeft w:val="0"/>
              <w:marRight w:val="0"/>
              <w:marTop w:val="0"/>
              <w:marBottom w:val="0"/>
              <w:divBdr>
                <w:top w:val="none" w:sz="0" w:space="0" w:color="auto"/>
                <w:left w:val="none" w:sz="0" w:space="0" w:color="auto"/>
                <w:bottom w:val="none" w:sz="0" w:space="0" w:color="auto"/>
                <w:right w:val="none" w:sz="0" w:space="0" w:color="auto"/>
              </w:divBdr>
            </w:div>
          </w:divsChild>
        </w:div>
        <w:div w:id="1227185521">
          <w:marLeft w:val="0"/>
          <w:marRight w:val="0"/>
          <w:marTop w:val="0"/>
          <w:marBottom w:val="0"/>
          <w:divBdr>
            <w:top w:val="none" w:sz="0" w:space="0" w:color="auto"/>
            <w:left w:val="none" w:sz="0" w:space="0" w:color="auto"/>
            <w:bottom w:val="none" w:sz="0" w:space="0" w:color="auto"/>
            <w:right w:val="none" w:sz="0" w:space="0" w:color="auto"/>
          </w:divBdr>
          <w:divsChild>
            <w:div w:id="252397678">
              <w:marLeft w:val="0"/>
              <w:marRight w:val="0"/>
              <w:marTop w:val="120"/>
              <w:marBottom w:val="0"/>
              <w:divBdr>
                <w:top w:val="none" w:sz="0" w:space="0" w:color="auto"/>
                <w:left w:val="none" w:sz="0" w:space="0" w:color="auto"/>
                <w:bottom w:val="none" w:sz="0" w:space="0" w:color="auto"/>
                <w:right w:val="none" w:sz="0" w:space="0" w:color="auto"/>
              </w:divBdr>
            </w:div>
            <w:div w:id="847063305">
              <w:marLeft w:val="0"/>
              <w:marRight w:val="0"/>
              <w:marTop w:val="0"/>
              <w:marBottom w:val="0"/>
              <w:divBdr>
                <w:top w:val="none" w:sz="0" w:space="0" w:color="auto"/>
                <w:left w:val="none" w:sz="0" w:space="0" w:color="auto"/>
                <w:bottom w:val="none" w:sz="0" w:space="0" w:color="auto"/>
                <w:right w:val="none" w:sz="0" w:space="0" w:color="auto"/>
              </w:divBdr>
            </w:div>
          </w:divsChild>
        </w:div>
        <w:div w:id="1372681734">
          <w:marLeft w:val="0"/>
          <w:marRight w:val="0"/>
          <w:marTop w:val="0"/>
          <w:marBottom w:val="0"/>
          <w:divBdr>
            <w:top w:val="none" w:sz="0" w:space="0" w:color="auto"/>
            <w:left w:val="none" w:sz="0" w:space="0" w:color="auto"/>
            <w:bottom w:val="none" w:sz="0" w:space="0" w:color="auto"/>
            <w:right w:val="none" w:sz="0" w:space="0" w:color="auto"/>
          </w:divBdr>
          <w:divsChild>
            <w:div w:id="1852454152">
              <w:marLeft w:val="0"/>
              <w:marRight w:val="0"/>
              <w:marTop w:val="120"/>
              <w:marBottom w:val="0"/>
              <w:divBdr>
                <w:top w:val="none" w:sz="0" w:space="0" w:color="auto"/>
                <w:left w:val="none" w:sz="0" w:space="0" w:color="auto"/>
                <w:bottom w:val="none" w:sz="0" w:space="0" w:color="auto"/>
                <w:right w:val="none" w:sz="0" w:space="0" w:color="auto"/>
              </w:divBdr>
            </w:div>
            <w:div w:id="4168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3408">
      <w:bodyDiv w:val="1"/>
      <w:marLeft w:val="0"/>
      <w:marRight w:val="0"/>
      <w:marTop w:val="0"/>
      <w:marBottom w:val="0"/>
      <w:divBdr>
        <w:top w:val="none" w:sz="0" w:space="0" w:color="auto"/>
        <w:left w:val="none" w:sz="0" w:space="0" w:color="auto"/>
        <w:bottom w:val="none" w:sz="0" w:space="0" w:color="auto"/>
        <w:right w:val="none" w:sz="0" w:space="0" w:color="auto"/>
      </w:divBdr>
    </w:div>
    <w:div w:id="1746761256">
      <w:bodyDiv w:val="1"/>
      <w:marLeft w:val="0"/>
      <w:marRight w:val="0"/>
      <w:marTop w:val="0"/>
      <w:marBottom w:val="0"/>
      <w:divBdr>
        <w:top w:val="none" w:sz="0" w:space="0" w:color="auto"/>
        <w:left w:val="none" w:sz="0" w:space="0" w:color="auto"/>
        <w:bottom w:val="none" w:sz="0" w:space="0" w:color="auto"/>
        <w:right w:val="none" w:sz="0" w:space="0" w:color="auto"/>
      </w:divBdr>
    </w:div>
    <w:div w:id="1841580662">
      <w:bodyDiv w:val="1"/>
      <w:marLeft w:val="0"/>
      <w:marRight w:val="0"/>
      <w:marTop w:val="0"/>
      <w:marBottom w:val="0"/>
      <w:divBdr>
        <w:top w:val="none" w:sz="0" w:space="0" w:color="auto"/>
        <w:left w:val="none" w:sz="0" w:space="0" w:color="auto"/>
        <w:bottom w:val="none" w:sz="0" w:space="0" w:color="auto"/>
        <w:right w:val="none" w:sz="0" w:space="0" w:color="auto"/>
      </w:divBdr>
      <w:divsChild>
        <w:div w:id="1403337102">
          <w:marLeft w:val="0"/>
          <w:marRight w:val="0"/>
          <w:marTop w:val="0"/>
          <w:marBottom w:val="0"/>
          <w:divBdr>
            <w:top w:val="none" w:sz="0" w:space="0" w:color="auto"/>
            <w:left w:val="none" w:sz="0" w:space="0" w:color="auto"/>
            <w:bottom w:val="none" w:sz="0" w:space="0" w:color="auto"/>
            <w:right w:val="none" w:sz="0" w:space="0" w:color="auto"/>
          </w:divBdr>
          <w:divsChild>
            <w:div w:id="208538400">
              <w:marLeft w:val="0"/>
              <w:marRight w:val="0"/>
              <w:marTop w:val="0"/>
              <w:marBottom w:val="0"/>
              <w:divBdr>
                <w:top w:val="none" w:sz="0" w:space="0" w:color="auto"/>
                <w:left w:val="none" w:sz="0" w:space="0" w:color="auto"/>
                <w:bottom w:val="none" w:sz="0" w:space="0" w:color="auto"/>
                <w:right w:val="none" w:sz="0" w:space="0" w:color="auto"/>
              </w:divBdr>
            </w:div>
          </w:divsChild>
        </w:div>
        <w:div w:id="927037374">
          <w:marLeft w:val="0"/>
          <w:marRight w:val="0"/>
          <w:marTop w:val="0"/>
          <w:marBottom w:val="0"/>
          <w:divBdr>
            <w:top w:val="none" w:sz="0" w:space="0" w:color="auto"/>
            <w:left w:val="none" w:sz="0" w:space="0" w:color="auto"/>
            <w:bottom w:val="none" w:sz="0" w:space="0" w:color="auto"/>
            <w:right w:val="none" w:sz="0" w:space="0" w:color="auto"/>
          </w:divBdr>
          <w:divsChild>
            <w:div w:id="662006266">
              <w:marLeft w:val="0"/>
              <w:marRight w:val="0"/>
              <w:marTop w:val="120"/>
              <w:marBottom w:val="0"/>
              <w:divBdr>
                <w:top w:val="none" w:sz="0" w:space="0" w:color="auto"/>
                <w:left w:val="none" w:sz="0" w:space="0" w:color="auto"/>
                <w:bottom w:val="none" w:sz="0" w:space="0" w:color="auto"/>
                <w:right w:val="none" w:sz="0" w:space="0" w:color="auto"/>
              </w:divBdr>
            </w:div>
            <w:div w:id="10641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7371">
      <w:bodyDiv w:val="1"/>
      <w:marLeft w:val="0"/>
      <w:marRight w:val="0"/>
      <w:marTop w:val="0"/>
      <w:marBottom w:val="0"/>
      <w:divBdr>
        <w:top w:val="none" w:sz="0" w:space="0" w:color="auto"/>
        <w:left w:val="none" w:sz="0" w:space="0" w:color="auto"/>
        <w:bottom w:val="none" w:sz="0" w:space="0" w:color="auto"/>
        <w:right w:val="none" w:sz="0" w:space="0" w:color="auto"/>
      </w:divBdr>
      <w:divsChild>
        <w:div w:id="2046171507">
          <w:marLeft w:val="0"/>
          <w:marRight w:val="0"/>
          <w:marTop w:val="0"/>
          <w:marBottom w:val="0"/>
          <w:divBdr>
            <w:top w:val="none" w:sz="0" w:space="0" w:color="auto"/>
            <w:left w:val="none" w:sz="0" w:space="0" w:color="auto"/>
            <w:bottom w:val="none" w:sz="0" w:space="0" w:color="auto"/>
            <w:right w:val="none" w:sz="0" w:space="0" w:color="auto"/>
          </w:divBdr>
          <w:divsChild>
            <w:div w:id="20210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7864">
      <w:bodyDiv w:val="1"/>
      <w:marLeft w:val="0"/>
      <w:marRight w:val="0"/>
      <w:marTop w:val="0"/>
      <w:marBottom w:val="0"/>
      <w:divBdr>
        <w:top w:val="none" w:sz="0" w:space="0" w:color="auto"/>
        <w:left w:val="none" w:sz="0" w:space="0" w:color="auto"/>
        <w:bottom w:val="none" w:sz="0" w:space="0" w:color="auto"/>
        <w:right w:val="none" w:sz="0" w:space="0" w:color="auto"/>
      </w:divBdr>
      <w:divsChild>
        <w:div w:id="196626284">
          <w:marLeft w:val="0"/>
          <w:marRight w:val="0"/>
          <w:marTop w:val="0"/>
          <w:marBottom w:val="0"/>
          <w:divBdr>
            <w:top w:val="none" w:sz="0" w:space="0" w:color="auto"/>
            <w:left w:val="none" w:sz="0" w:space="0" w:color="auto"/>
            <w:bottom w:val="none" w:sz="0" w:space="0" w:color="auto"/>
            <w:right w:val="none" w:sz="0" w:space="0" w:color="auto"/>
          </w:divBdr>
          <w:divsChild>
            <w:div w:id="1159688087">
              <w:marLeft w:val="0"/>
              <w:marRight w:val="0"/>
              <w:marTop w:val="0"/>
              <w:marBottom w:val="0"/>
              <w:divBdr>
                <w:top w:val="none" w:sz="0" w:space="0" w:color="auto"/>
                <w:left w:val="none" w:sz="0" w:space="0" w:color="auto"/>
                <w:bottom w:val="none" w:sz="0" w:space="0" w:color="auto"/>
                <w:right w:val="none" w:sz="0" w:space="0" w:color="auto"/>
              </w:divBdr>
              <w:divsChild>
                <w:div w:id="1066689610">
                  <w:marLeft w:val="0"/>
                  <w:marRight w:val="0"/>
                  <w:marTop w:val="0"/>
                  <w:marBottom w:val="0"/>
                  <w:divBdr>
                    <w:top w:val="none" w:sz="0" w:space="0" w:color="auto"/>
                    <w:left w:val="none" w:sz="0" w:space="0" w:color="auto"/>
                    <w:bottom w:val="none" w:sz="0" w:space="0" w:color="auto"/>
                    <w:right w:val="none" w:sz="0" w:space="0" w:color="auto"/>
                  </w:divBdr>
                  <w:divsChild>
                    <w:div w:id="1629240542">
                      <w:marLeft w:val="0"/>
                      <w:marRight w:val="0"/>
                      <w:marTop w:val="120"/>
                      <w:marBottom w:val="0"/>
                      <w:divBdr>
                        <w:top w:val="none" w:sz="0" w:space="0" w:color="auto"/>
                        <w:left w:val="none" w:sz="0" w:space="0" w:color="auto"/>
                        <w:bottom w:val="none" w:sz="0" w:space="0" w:color="auto"/>
                        <w:right w:val="none" w:sz="0" w:space="0" w:color="auto"/>
                      </w:divBdr>
                    </w:div>
                    <w:div w:id="675691719">
                      <w:marLeft w:val="0"/>
                      <w:marRight w:val="0"/>
                      <w:marTop w:val="0"/>
                      <w:marBottom w:val="0"/>
                      <w:divBdr>
                        <w:top w:val="none" w:sz="0" w:space="0" w:color="auto"/>
                        <w:left w:val="none" w:sz="0" w:space="0" w:color="auto"/>
                        <w:bottom w:val="none" w:sz="0" w:space="0" w:color="auto"/>
                        <w:right w:val="none" w:sz="0" w:space="0" w:color="auto"/>
                      </w:divBdr>
                    </w:div>
                  </w:divsChild>
                </w:div>
                <w:div w:id="1854564491">
                  <w:marLeft w:val="0"/>
                  <w:marRight w:val="0"/>
                  <w:marTop w:val="0"/>
                  <w:marBottom w:val="0"/>
                  <w:divBdr>
                    <w:top w:val="none" w:sz="0" w:space="0" w:color="auto"/>
                    <w:left w:val="none" w:sz="0" w:space="0" w:color="auto"/>
                    <w:bottom w:val="none" w:sz="0" w:space="0" w:color="auto"/>
                    <w:right w:val="none" w:sz="0" w:space="0" w:color="auto"/>
                  </w:divBdr>
                  <w:divsChild>
                    <w:div w:id="265964185">
                      <w:marLeft w:val="0"/>
                      <w:marRight w:val="0"/>
                      <w:marTop w:val="120"/>
                      <w:marBottom w:val="0"/>
                      <w:divBdr>
                        <w:top w:val="none" w:sz="0" w:space="0" w:color="auto"/>
                        <w:left w:val="none" w:sz="0" w:space="0" w:color="auto"/>
                        <w:bottom w:val="none" w:sz="0" w:space="0" w:color="auto"/>
                        <w:right w:val="none" w:sz="0" w:space="0" w:color="auto"/>
                      </w:divBdr>
                    </w:div>
                    <w:div w:id="18887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20961">
          <w:marLeft w:val="0"/>
          <w:marRight w:val="0"/>
          <w:marTop w:val="0"/>
          <w:marBottom w:val="0"/>
          <w:divBdr>
            <w:top w:val="none" w:sz="0" w:space="0" w:color="auto"/>
            <w:left w:val="none" w:sz="0" w:space="0" w:color="auto"/>
            <w:bottom w:val="none" w:sz="0" w:space="0" w:color="auto"/>
            <w:right w:val="none" w:sz="0" w:space="0" w:color="auto"/>
          </w:divBdr>
          <w:divsChild>
            <w:div w:id="4097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4253">
      <w:bodyDiv w:val="1"/>
      <w:marLeft w:val="0"/>
      <w:marRight w:val="0"/>
      <w:marTop w:val="0"/>
      <w:marBottom w:val="0"/>
      <w:divBdr>
        <w:top w:val="none" w:sz="0" w:space="0" w:color="auto"/>
        <w:left w:val="none" w:sz="0" w:space="0" w:color="auto"/>
        <w:bottom w:val="none" w:sz="0" w:space="0" w:color="auto"/>
        <w:right w:val="none" w:sz="0" w:space="0" w:color="auto"/>
      </w:divBdr>
    </w:div>
    <w:div w:id="1928034368">
      <w:bodyDiv w:val="1"/>
      <w:marLeft w:val="0"/>
      <w:marRight w:val="0"/>
      <w:marTop w:val="0"/>
      <w:marBottom w:val="0"/>
      <w:divBdr>
        <w:top w:val="none" w:sz="0" w:space="0" w:color="auto"/>
        <w:left w:val="none" w:sz="0" w:space="0" w:color="auto"/>
        <w:bottom w:val="none" w:sz="0" w:space="0" w:color="auto"/>
        <w:right w:val="none" w:sz="0" w:space="0" w:color="auto"/>
      </w:divBdr>
    </w:div>
    <w:div w:id="1928879215">
      <w:bodyDiv w:val="1"/>
      <w:marLeft w:val="0"/>
      <w:marRight w:val="0"/>
      <w:marTop w:val="0"/>
      <w:marBottom w:val="0"/>
      <w:divBdr>
        <w:top w:val="none" w:sz="0" w:space="0" w:color="auto"/>
        <w:left w:val="none" w:sz="0" w:space="0" w:color="auto"/>
        <w:bottom w:val="none" w:sz="0" w:space="0" w:color="auto"/>
        <w:right w:val="none" w:sz="0" w:space="0" w:color="auto"/>
      </w:divBdr>
      <w:divsChild>
        <w:div w:id="1091858340">
          <w:marLeft w:val="0"/>
          <w:marRight w:val="0"/>
          <w:marTop w:val="0"/>
          <w:marBottom w:val="0"/>
          <w:divBdr>
            <w:top w:val="none" w:sz="0" w:space="0" w:color="auto"/>
            <w:left w:val="none" w:sz="0" w:space="0" w:color="auto"/>
            <w:bottom w:val="none" w:sz="0" w:space="0" w:color="auto"/>
            <w:right w:val="none" w:sz="0" w:space="0" w:color="auto"/>
          </w:divBdr>
          <w:divsChild>
            <w:div w:id="1769084247">
              <w:marLeft w:val="0"/>
              <w:marRight w:val="0"/>
              <w:marTop w:val="0"/>
              <w:marBottom w:val="0"/>
              <w:divBdr>
                <w:top w:val="none" w:sz="0" w:space="0" w:color="auto"/>
                <w:left w:val="none" w:sz="0" w:space="0" w:color="auto"/>
                <w:bottom w:val="none" w:sz="0" w:space="0" w:color="auto"/>
                <w:right w:val="none" w:sz="0" w:space="0" w:color="auto"/>
              </w:divBdr>
              <w:divsChild>
                <w:div w:id="1840193310">
                  <w:marLeft w:val="0"/>
                  <w:marRight w:val="0"/>
                  <w:marTop w:val="0"/>
                  <w:marBottom w:val="0"/>
                  <w:divBdr>
                    <w:top w:val="none" w:sz="0" w:space="0" w:color="auto"/>
                    <w:left w:val="none" w:sz="0" w:space="0" w:color="auto"/>
                    <w:bottom w:val="none" w:sz="0" w:space="0" w:color="auto"/>
                    <w:right w:val="none" w:sz="0" w:space="0" w:color="auto"/>
                  </w:divBdr>
                  <w:divsChild>
                    <w:div w:id="1608387478">
                      <w:marLeft w:val="0"/>
                      <w:marRight w:val="0"/>
                      <w:marTop w:val="120"/>
                      <w:marBottom w:val="0"/>
                      <w:divBdr>
                        <w:top w:val="none" w:sz="0" w:space="0" w:color="auto"/>
                        <w:left w:val="none" w:sz="0" w:space="0" w:color="auto"/>
                        <w:bottom w:val="none" w:sz="0" w:space="0" w:color="auto"/>
                        <w:right w:val="none" w:sz="0" w:space="0" w:color="auto"/>
                      </w:divBdr>
                    </w:div>
                    <w:div w:id="169636518">
                      <w:marLeft w:val="0"/>
                      <w:marRight w:val="0"/>
                      <w:marTop w:val="0"/>
                      <w:marBottom w:val="0"/>
                      <w:divBdr>
                        <w:top w:val="none" w:sz="0" w:space="0" w:color="auto"/>
                        <w:left w:val="none" w:sz="0" w:space="0" w:color="auto"/>
                        <w:bottom w:val="none" w:sz="0" w:space="0" w:color="auto"/>
                        <w:right w:val="none" w:sz="0" w:space="0" w:color="auto"/>
                      </w:divBdr>
                    </w:div>
                  </w:divsChild>
                </w:div>
                <w:div w:id="1923638538">
                  <w:marLeft w:val="0"/>
                  <w:marRight w:val="0"/>
                  <w:marTop w:val="0"/>
                  <w:marBottom w:val="0"/>
                  <w:divBdr>
                    <w:top w:val="none" w:sz="0" w:space="0" w:color="auto"/>
                    <w:left w:val="none" w:sz="0" w:space="0" w:color="auto"/>
                    <w:bottom w:val="none" w:sz="0" w:space="0" w:color="auto"/>
                    <w:right w:val="none" w:sz="0" w:space="0" w:color="auto"/>
                  </w:divBdr>
                  <w:divsChild>
                    <w:div w:id="1520268539">
                      <w:marLeft w:val="0"/>
                      <w:marRight w:val="0"/>
                      <w:marTop w:val="120"/>
                      <w:marBottom w:val="0"/>
                      <w:divBdr>
                        <w:top w:val="none" w:sz="0" w:space="0" w:color="auto"/>
                        <w:left w:val="none" w:sz="0" w:space="0" w:color="auto"/>
                        <w:bottom w:val="none" w:sz="0" w:space="0" w:color="auto"/>
                        <w:right w:val="none" w:sz="0" w:space="0" w:color="auto"/>
                      </w:divBdr>
                    </w:div>
                    <w:div w:id="17263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41262">
          <w:marLeft w:val="0"/>
          <w:marRight w:val="0"/>
          <w:marTop w:val="0"/>
          <w:marBottom w:val="0"/>
          <w:divBdr>
            <w:top w:val="none" w:sz="0" w:space="0" w:color="auto"/>
            <w:left w:val="none" w:sz="0" w:space="0" w:color="auto"/>
            <w:bottom w:val="none" w:sz="0" w:space="0" w:color="auto"/>
            <w:right w:val="none" w:sz="0" w:space="0" w:color="auto"/>
          </w:divBdr>
          <w:divsChild>
            <w:div w:id="1529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47073">
      <w:bodyDiv w:val="1"/>
      <w:marLeft w:val="0"/>
      <w:marRight w:val="0"/>
      <w:marTop w:val="0"/>
      <w:marBottom w:val="0"/>
      <w:divBdr>
        <w:top w:val="none" w:sz="0" w:space="0" w:color="auto"/>
        <w:left w:val="none" w:sz="0" w:space="0" w:color="auto"/>
        <w:bottom w:val="none" w:sz="0" w:space="0" w:color="auto"/>
        <w:right w:val="none" w:sz="0" w:space="0" w:color="auto"/>
      </w:divBdr>
    </w:div>
    <w:div w:id="1987657479">
      <w:bodyDiv w:val="1"/>
      <w:marLeft w:val="0"/>
      <w:marRight w:val="0"/>
      <w:marTop w:val="0"/>
      <w:marBottom w:val="0"/>
      <w:divBdr>
        <w:top w:val="none" w:sz="0" w:space="0" w:color="auto"/>
        <w:left w:val="none" w:sz="0" w:space="0" w:color="auto"/>
        <w:bottom w:val="none" w:sz="0" w:space="0" w:color="auto"/>
        <w:right w:val="none" w:sz="0" w:space="0" w:color="auto"/>
      </w:divBdr>
    </w:div>
    <w:div w:id="2013952268">
      <w:bodyDiv w:val="1"/>
      <w:marLeft w:val="0"/>
      <w:marRight w:val="0"/>
      <w:marTop w:val="0"/>
      <w:marBottom w:val="0"/>
      <w:divBdr>
        <w:top w:val="none" w:sz="0" w:space="0" w:color="auto"/>
        <w:left w:val="none" w:sz="0" w:space="0" w:color="auto"/>
        <w:bottom w:val="none" w:sz="0" w:space="0" w:color="auto"/>
        <w:right w:val="none" w:sz="0" w:space="0" w:color="auto"/>
      </w:divBdr>
    </w:div>
    <w:div w:id="2022391325">
      <w:bodyDiv w:val="1"/>
      <w:marLeft w:val="0"/>
      <w:marRight w:val="0"/>
      <w:marTop w:val="0"/>
      <w:marBottom w:val="0"/>
      <w:divBdr>
        <w:top w:val="none" w:sz="0" w:space="0" w:color="auto"/>
        <w:left w:val="none" w:sz="0" w:space="0" w:color="auto"/>
        <w:bottom w:val="none" w:sz="0" w:space="0" w:color="auto"/>
        <w:right w:val="none" w:sz="0" w:space="0" w:color="auto"/>
      </w:divBdr>
      <w:divsChild>
        <w:div w:id="308289014">
          <w:marLeft w:val="0"/>
          <w:marRight w:val="0"/>
          <w:marTop w:val="0"/>
          <w:marBottom w:val="0"/>
          <w:divBdr>
            <w:top w:val="none" w:sz="0" w:space="0" w:color="auto"/>
            <w:left w:val="none" w:sz="0" w:space="0" w:color="auto"/>
            <w:bottom w:val="none" w:sz="0" w:space="0" w:color="auto"/>
            <w:right w:val="none" w:sz="0" w:space="0" w:color="auto"/>
          </w:divBdr>
        </w:div>
      </w:divsChild>
    </w:div>
    <w:div w:id="2128229876">
      <w:bodyDiv w:val="1"/>
      <w:marLeft w:val="0"/>
      <w:marRight w:val="0"/>
      <w:marTop w:val="0"/>
      <w:marBottom w:val="0"/>
      <w:divBdr>
        <w:top w:val="none" w:sz="0" w:space="0" w:color="auto"/>
        <w:left w:val="none" w:sz="0" w:space="0" w:color="auto"/>
        <w:bottom w:val="none" w:sz="0" w:space="0" w:color="auto"/>
        <w:right w:val="none" w:sz="0" w:space="0" w:color="auto"/>
      </w:divBdr>
      <w:divsChild>
        <w:div w:id="140541798">
          <w:marLeft w:val="0"/>
          <w:marRight w:val="0"/>
          <w:marTop w:val="0"/>
          <w:marBottom w:val="0"/>
          <w:divBdr>
            <w:top w:val="none" w:sz="0" w:space="0" w:color="auto"/>
            <w:left w:val="none" w:sz="0" w:space="0" w:color="auto"/>
            <w:bottom w:val="none" w:sz="0" w:space="0" w:color="auto"/>
            <w:right w:val="none" w:sz="0" w:space="0" w:color="auto"/>
          </w:divBdr>
          <w:divsChild>
            <w:div w:id="1636258231">
              <w:marLeft w:val="0"/>
              <w:marRight w:val="0"/>
              <w:marTop w:val="0"/>
              <w:marBottom w:val="0"/>
              <w:divBdr>
                <w:top w:val="none" w:sz="0" w:space="0" w:color="auto"/>
                <w:left w:val="none" w:sz="0" w:space="0" w:color="auto"/>
                <w:bottom w:val="none" w:sz="0" w:space="0" w:color="auto"/>
                <w:right w:val="none" w:sz="0" w:space="0" w:color="auto"/>
              </w:divBdr>
            </w:div>
          </w:divsChild>
        </w:div>
        <w:div w:id="1141996892">
          <w:marLeft w:val="0"/>
          <w:marRight w:val="0"/>
          <w:marTop w:val="0"/>
          <w:marBottom w:val="0"/>
          <w:divBdr>
            <w:top w:val="none" w:sz="0" w:space="0" w:color="auto"/>
            <w:left w:val="none" w:sz="0" w:space="0" w:color="auto"/>
            <w:bottom w:val="none" w:sz="0" w:space="0" w:color="auto"/>
            <w:right w:val="none" w:sz="0" w:space="0" w:color="auto"/>
          </w:divBdr>
          <w:divsChild>
            <w:div w:id="705180784">
              <w:marLeft w:val="0"/>
              <w:marRight w:val="0"/>
              <w:marTop w:val="120"/>
              <w:marBottom w:val="0"/>
              <w:divBdr>
                <w:top w:val="none" w:sz="0" w:space="0" w:color="auto"/>
                <w:left w:val="none" w:sz="0" w:space="0" w:color="auto"/>
                <w:bottom w:val="none" w:sz="0" w:space="0" w:color="auto"/>
                <w:right w:val="none" w:sz="0" w:space="0" w:color="auto"/>
              </w:divBdr>
            </w:div>
            <w:div w:id="1266424375">
              <w:marLeft w:val="0"/>
              <w:marRight w:val="0"/>
              <w:marTop w:val="0"/>
              <w:marBottom w:val="0"/>
              <w:divBdr>
                <w:top w:val="none" w:sz="0" w:space="0" w:color="auto"/>
                <w:left w:val="none" w:sz="0" w:space="0" w:color="auto"/>
                <w:bottom w:val="none" w:sz="0" w:space="0" w:color="auto"/>
                <w:right w:val="none" w:sz="0" w:space="0" w:color="auto"/>
              </w:divBdr>
            </w:div>
          </w:divsChild>
        </w:div>
        <w:div w:id="1188443159">
          <w:marLeft w:val="0"/>
          <w:marRight w:val="0"/>
          <w:marTop w:val="0"/>
          <w:marBottom w:val="0"/>
          <w:divBdr>
            <w:top w:val="none" w:sz="0" w:space="0" w:color="auto"/>
            <w:left w:val="none" w:sz="0" w:space="0" w:color="auto"/>
            <w:bottom w:val="none" w:sz="0" w:space="0" w:color="auto"/>
            <w:right w:val="none" w:sz="0" w:space="0" w:color="auto"/>
          </w:divBdr>
          <w:divsChild>
            <w:div w:id="1719234821">
              <w:marLeft w:val="0"/>
              <w:marRight w:val="0"/>
              <w:marTop w:val="120"/>
              <w:marBottom w:val="0"/>
              <w:divBdr>
                <w:top w:val="none" w:sz="0" w:space="0" w:color="auto"/>
                <w:left w:val="none" w:sz="0" w:space="0" w:color="auto"/>
                <w:bottom w:val="none" w:sz="0" w:space="0" w:color="auto"/>
                <w:right w:val="none" w:sz="0" w:space="0" w:color="auto"/>
              </w:divBdr>
            </w:div>
            <w:div w:id="20048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0157">
      <w:bodyDiv w:val="1"/>
      <w:marLeft w:val="0"/>
      <w:marRight w:val="0"/>
      <w:marTop w:val="0"/>
      <w:marBottom w:val="0"/>
      <w:divBdr>
        <w:top w:val="none" w:sz="0" w:space="0" w:color="auto"/>
        <w:left w:val="none" w:sz="0" w:space="0" w:color="auto"/>
        <w:bottom w:val="none" w:sz="0" w:space="0" w:color="auto"/>
        <w:right w:val="none" w:sz="0" w:space="0" w:color="auto"/>
      </w:divBdr>
      <w:divsChild>
        <w:div w:id="1901557778">
          <w:marLeft w:val="0"/>
          <w:marRight w:val="0"/>
          <w:marTop w:val="0"/>
          <w:marBottom w:val="0"/>
          <w:divBdr>
            <w:top w:val="none" w:sz="0" w:space="0" w:color="auto"/>
            <w:left w:val="none" w:sz="0" w:space="0" w:color="auto"/>
            <w:bottom w:val="none" w:sz="0" w:space="0" w:color="auto"/>
            <w:right w:val="none" w:sz="0" w:space="0" w:color="auto"/>
          </w:divBdr>
          <w:divsChild>
            <w:div w:id="1642734264">
              <w:marLeft w:val="0"/>
              <w:marRight w:val="0"/>
              <w:marTop w:val="0"/>
              <w:marBottom w:val="0"/>
              <w:divBdr>
                <w:top w:val="none" w:sz="0" w:space="0" w:color="auto"/>
                <w:left w:val="none" w:sz="0" w:space="0" w:color="auto"/>
                <w:bottom w:val="none" w:sz="0" w:space="0" w:color="auto"/>
                <w:right w:val="none" w:sz="0" w:space="0" w:color="auto"/>
              </w:divBdr>
            </w:div>
          </w:divsChild>
        </w:div>
        <w:div w:id="418479913">
          <w:marLeft w:val="0"/>
          <w:marRight w:val="0"/>
          <w:marTop w:val="0"/>
          <w:marBottom w:val="0"/>
          <w:divBdr>
            <w:top w:val="none" w:sz="0" w:space="0" w:color="auto"/>
            <w:left w:val="none" w:sz="0" w:space="0" w:color="auto"/>
            <w:bottom w:val="none" w:sz="0" w:space="0" w:color="auto"/>
            <w:right w:val="none" w:sz="0" w:space="0" w:color="auto"/>
          </w:divBdr>
          <w:divsChild>
            <w:div w:id="1763449353">
              <w:marLeft w:val="0"/>
              <w:marRight w:val="0"/>
              <w:marTop w:val="120"/>
              <w:marBottom w:val="0"/>
              <w:divBdr>
                <w:top w:val="none" w:sz="0" w:space="0" w:color="auto"/>
                <w:left w:val="none" w:sz="0" w:space="0" w:color="auto"/>
                <w:bottom w:val="none" w:sz="0" w:space="0" w:color="auto"/>
                <w:right w:val="none" w:sz="0" w:space="0" w:color="auto"/>
              </w:divBdr>
            </w:div>
            <w:div w:id="18454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1183B-15E3-461D-925C-6870DF4C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35385</Words>
  <Characters>201696</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Buckovic</dc:creator>
  <cp:keywords/>
  <dc:description/>
  <cp:lastModifiedBy>Milica Buckovic</cp:lastModifiedBy>
  <cp:revision>2</cp:revision>
  <cp:lastPrinted>2023-10-05T05:50:00Z</cp:lastPrinted>
  <dcterms:created xsi:type="dcterms:W3CDTF">2023-10-24T06:48:00Z</dcterms:created>
  <dcterms:modified xsi:type="dcterms:W3CDTF">2023-10-24T06:48:00Z</dcterms:modified>
</cp:coreProperties>
</file>