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44" w:rsidRDefault="00B42444" w:rsidP="00B42444">
      <w:pPr>
        <w:jc w:val="center"/>
        <w:rPr>
          <w:rFonts w:ascii="Arial" w:hAnsi="Arial" w:cs="Arial"/>
          <w:b/>
          <w:szCs w:val="24"/>
          <w:lang w:val="sr-Latn-CS"/>
        </w:rPr>
      </w:pPr>
      <w:r w:rsidRPr="00B42444">
        <w:rPr>
          <w:rFonts w:ascii="Arial" w:hAnsi="Arial" w:cs="Arial"/>
          <w:b/>
          <w:szCs w:val="24"/>
          <w:lang w:val="sr-Latn-CS"/>
        </w:rPr>
        <w:t>Transkript izjave potpredsjednika Vlade Crne Gore Vujice Lazovića i ministra carine i trgovine Rep</w:t>
      </w:r>
      <w:r w:rsidR="00D25E95">
        <w:rPr>
          <w:rFonts w:ascii="Arial" w:hAnsi="Arial" w:cs="Arial"/>
          <w:b/>
          <w:szCs w:val="24"/>
          <w:lang w:val="sr-Latn-CS"/>
        </w:rPr>
        <w:t>ublike Turske  Hajatija Jazidža</w:t>
      </w:r>
    </w:p>
    <w:p w:rsidR="00B42444" w:rsidRPr="00B42444" w:rsidRDefault="00B42444" w:rsidP="00B42444">
      <w:pPr>
        <w:jc w:val="right"/>
        <w:rPr>
          <w:rFonts w:ascii="Arial" w:hAnsi="Arial" w:cs="Arial"/>
          <w:szCs w:val="24"/>
          <w:lang w:val="sr-Latn-CS"/>
        </w:rPr>
      </w:pPr>
      <w:r w:rsidRPr="00B42444">
        <w:rPr>
          <w:rFonts w:ascii="Arial" w:hAnsi="Arial" w:cs="Arial"/>
          <w:szCs w:val="24"/>
          <w:lang w:val="sr-Latn-CS"/>
        </w:rPr>
        <w:t>Podgorica, 19.09.2013.</w:t>
      </w:r>
    </w:p>
    <w:p w:rsidR="00B42444" w:rsidRDefault="00B42444" w:rsidP="00B42444">
      <w:pPr>
        <w:jc w:val="both"/>
        <w:rPr>
          <w:rFonts w:ascii="Arial" w:hAnsi="Arial" w:cs="Arial"/>
          <w:szCs w:val="24"/>
          <w:lang w:val="sr-Latn-CS"/>
        </w:rPr>
      </w:pPr>
    </w:p>
    <w:p w:rsidR="00C478D3" w:rsidRPr="00B42444" w:rsidRDefault="005046DB" w:rsidP="00B42444">
      <w:pPr>
        <w:jc w:val="both"/>
        <w:rPr>
          <w:rFonts w:ascii="Arial" w:hAnsi="Arial" w:cs="Arial"/>
          <w:szCs w:val="24"/>
          <w:lang w:val="sr-Latn-CS"/>
        </w:rPr>
      </w:pPr>
      <w:r w:rsidRPr="00B42444">
        <w:rPr>
          <w:rFonts w:ascii="Arial" w:hAnsi="Arial" w:cs="Arial"/>
          <w:szCs w:val="24"/>
          <w:lang w:val="sr-Latn-CS"/>
        </w:rPr>
        <w:t xml:space="preserve">Želim na startu da istaknem značaj Sporazuma </w:t>
      </w:r>
      <w:r w:rsidR="00DA7549">
        <w:rPr>
          <w:rFonts w:ascii="Arial" w:hAnsi="Arial" w:cs="Arial"/>
          <w:szCs w:val="24"/>
          <w:lang w:val="sr-Latn-CS"/>
        </w:rPr>
        <w:t>koje smo gospodin ministar Jazidž,</w:t>
      </w:r>
      <w:r w:rsidR="00B42444" w:rsidRPr="00B42444">
        <w:rPr>
          <w:rFonts w:ascii="Arial" w:hAnsi="Arial" w:cs="Arial"/>
          <w:szCs w:val="24"/>
          <w:lang w:val="sr-Latn-CS"/>
        </w:rPr>
        <w:t xml:space="preserve"> ministar</w:t>
      </w:r>
      <w:r w:rsidRPr="00B42444">
        <w:rPr>
          <w:rFonts w:ascii="Arial" w:hAnsi="Arial" w:cs="Arial"/>
          <w:szCs w:val="24"/>
          <w:lang w:val="sr-Latn-CS"/>
        </w:rPr>
        <w:t xml:space="preserve"> u Vladi Republike Turske i ja ispred Vlade Crne Gore</w:t>
      </w:r>
      <w:r w:rsidR="00DA7549">
        <w:rPr>
          <w:rFonts w:ascii="Arial" w:hAnsi="Arial" w:cs="Arial"/>
          <w:szCs w:val="24"/>
          <w:lang w:val="sr-Latn-CS"/>
        </w:rPr>
        <w:t>,</w:t>
      </w:r>
      <w:r w:rsidRPr="00B42444">
        <w:rPr>
          <w:rFonts w:ascii="Arial" w:hAnsi="Arial" w:cs="Arial"/>
          <w:szCs w:val="24"/>
          <w:lang w:val="sr-Latn-CS"/>
        </w:rPr>
        <w:t xml:space="preserve"> potpisali u oblasti saradnje carinskih službi, čime je stvoren jedan instrument za unapređenje naše saradnje za smanjenje i suzbijanje carinskih prekršaja i za unapređenje carinske kontrole. U međunarodnoj ekonomiji i politici carina i carinski sistemi mnogo znače. Sama činjenica da je Evropska unija nastala na konceptu carinske unije</w:t>
      </w:r>
      <w:r w:rsidR="00DA7549">
        <w:rPr>
          <w:rFonts w:ascii="Arial" w:hAnsi="Arial" w:cs="Arial"/>
          <w:szCs w:val="24"/>
          <w:lang w:val="sr-Latn-CS"/>
        </w:rPr>
        <w:t>,</w:t>
      </w:r>
      <w:r w:rsidRPr="00B42444">
        <w:rPr>
          <w:rFonts w:ascii="Arial" w:hAnsi="Arial" w:cs="Arial"/>
          <w:szCs w:val="24"/>
          <w:lang w:val="sr-Latn-CS"/>
        </w:rPr>
        <w:t xml:space="preserve"> dovoljno govori o tome, i to je razlog što smo mi u Crnoj Gori maksimalno posvećeni unapređenju carinske saradnje sa ostalim zemljama. U tom smislu, želim da saopštim da su skoro svi standardi Evropske unije implementirani u carinski sistem Crne Gore. Najbolja potvrda za to jeste činjenica da smo postali članicom Svjetske trgovinske organizacije, a to članstvo kao što znate bilo je uslovljeno prihvatanjem carinskih standarda i pravila koja ima Svjetska trgovinska organizacija. Istovremeno, želio bih da naglasim da u pogledu unapređenja rada i međunarodne saradnje</w:t>
      </w:r>
      <w:r w:rsidR="00DA7549">
        <w:rPr>
          <w:rFonts w:ascii="Arial" w:hAnsi="Arial" w:cs="Arial"/>
          <w:szCs w:val="24"/>
          <w:lang w:val="sr-Latn-CS"/>
        </w:rPr>
        <w:t>,</w:t>
      </w:r>
      <w:r w:rsidRPr="00B42444">
        <w:rPr>
          <w:rFonts w:ascii="Arial" w:hAnsi="Arial" w:cs="Arial"/>
          <w:szCs w:val="24"/>
          <w:lang w:val="sr-Latn-CS"/>
        </w:rPr>
        <w:t xml:space="preserve"> Crna Gora je u svim politikama maksimalno posvećena, a kroz konkretne primjere kao što su ovi sporazumi to potvrđujemo i za oblast carinskog sistema, odnosno carinskih službi. Ovaj Sporazum</w:t>
      </w:r>
      <w:r w:rsidR="00926A81">
        <w:rPr>
          <w:rFonts w:ascii="Arial" w:hAnsi="Arial" w:cs="Arial"/>
          <w:szCs w:val="24"/>
          <w:lang w:val="sr-Latn-CS"/>
        </w:rPr>
        <w:t>,</w:t>
      </w:r>
      <w:r w:rsidRPr="00B42444">
        <w:rPr>
          <w:rFonts w:ascii="Arial" w:hAnsi="Arial" w:cs="Arial"/>
          <w:szCs w:val="24"/>
          <w:lang w:val="sr-Latn-CS"/>
        </w:rPr>
        <w:t xml:space="preserve"> koji smo danas potpisali je u potpunosti usaglašen sa modelima bilateralnih sporazuma Svje</w:t>
      </w:r>
      <w:r w:rsidR="00926A81">
        <w:rPr>
          <w:rFonts w:ascii="Arial" w:hAnsi="Arial" w:cs="Arial"/>
          <w:szCs w:val="24"/>
          <w:lang w:val="sr-Latn-CS"/>
        </w:rPr>
        <w:t xml:space="preserve">tske carinske organizacije, i </w:t>
      </w:r>
      <w:r w:rsidRPr="00B42444">
        <w:rPr>
          <w:rFonts w:ascii="Arial" w:hAnsi="Arial" w:cs="Arial"/>
          <w:szCs w:val="24"/>
          <w:lang w:val="sr-Latn-CS"/>
        </w:rPr>
        <w:t>u potpunosti podrazumijeva maksimalnu transparentnost u radu carinskih službi i u saradnji sa carinskim službama drugih zemalja. U konačnom, naša namjera jeste da carinske službe</w:t>
      </w:r>
      <w:r w:rsidR="00DA7549">
        <w:rPr>
          <w:rFonts w:ascii="Arial" w:hAnsi="Arial" w:cs="Arial"/>
          <w:szCs w:val="24"/>
          <w:lang w:val="sr-Latn-CS"/>
        </w:rPr>
        <w:t>,</w:t>
      </w:r>
      <w:r w:rsidRPr="00B42444">
        <w:rPr>
          <w:rFonts w:ascii="Arial" w:hAnsi="Arial" w:cs="Arial"/>
          <w:szCs w:val="24"/>
          <w:lang w:val="sr-Latn-CS"/>
        </w:rPr>
        <w:t xml:space="preserve"> kroz jednu uređenu carinsku administraciju koja predstavlja</w:t>
      </w:r>
      <w:r w:rsidR="00B42444" w:rsidRPr="00B42444">
        <w:rPr>
          <w:rFonts w:ascii="Arial" w:hAnsi="Arial" w:cs="Arial"/>
          <w:szCs w:val="24"/>
          <w:lang w:val="sr-Latn-CS"/>
        </w:rPr>
        <w:t xml:space="preserve"> i </w:t>
      </w:r>
      <w:r w:rsidRPr="00B42444">
        <w:rPr>
          <w:rFonts w:ascii="Arial" w:hAnsi="Arial" w:cs="Arial"/>
          <w:szCs w:val="24"/>
          <w:lang w:val="sr-Latn-CS"/>
        </w:rPr>
        <w:t>stepen uređenosti nekog sistema odnosno države</w:t>
      </w:r>
      <w:r w:rsidR="00DA7549">
        <w:rPr>
          <w:rFonts w:ascii="Arial" w:hAnsi="Arial" w:cs="Arial"/>
          <w:szCs w:val="24"/>
          <w:lang w:val="sr-Latn-CS"/>
        </w:rPr>
        <w:t>,</w:t>
      </w:r>
      <w:r w:rsidRPr="00B42444">
        <w:rPr>
          <w:rFonts w:ascii="Arial" w:hAnsi="Arial" w:cs="Arial"/>
          <w:szCs w:val="24"/>
          <w:lang w:val="sr-Latn-CS"/>
        </w:rPr>
        <w:t xml:space="preserve"> stvorimo klimu za cjelokupni razvoj društva i ekonomije</w:t>
      </w:r>
      <w:r w:rsidR="00B42444" w:rsidRPr="00B42444">
        <w:rPr>
          <w:rFonts w:ascii="Arial" w:hAnsi="Arial" w:cs="Arial"/>
          <w:szCs w:val="24"/>
          <w:lang w:val="sr-Latn-CS"/>
        </w:rPr>
        <w:t>,</w:t>
      </w:r>
      <w:r w:rsidRPr="00B42444">
        <w:rPr>
          <w:rFonts w:ascii="Arial" w:hAnsi="Arial" w:cs="Arial"/>
          <w:szCs w:val="24"/>
          <w:lang w:val="sr-Latn-CS"/>
        </w:rPr>
        <w:t xml:space="preserve"> i ovim potpisima koje smo gospodin </w:t>
      </w:r>
      <w:r w:rsidR="00DA7549">
        <w:rPr>
          <w:rFonts w:ascii="Arial" w:hAnsi="Arial" w:cs="Arial"/>
          <w:szCs w:val="24"/>
          <w:lang w:val="sr-Latn-CS"/>
        </w:rPr>
        <w:t>Jazidž</w:t>
      </w:r>
      <w:r w:rsidR="00B42444" w:rsidRPr="00B42444">
        <w:rPr>
          <w:rFonts w:ascii="Arial" w:hAnsi="Arial" w:cs="Arial"/>
          <w:szCs w:val="24"/>
          <w:lang w:val="sr-Latn-CS"/>
        </w:rPr>
        <w:t xml:space="preserve"> i ja danas ovdje na tekst ovog Sporazuma stavili</w:t>
      </w:r>
      <w:r w:rsidR="00DA7549">
        <w:rPr>
          <w:rFonts w:ascii="Arial" w:hAnsi="Arial" w:cs="Arial"/>
          <w:szCs w:val="24"/>
          <w:lang w:val="sr-Latn-CS"/>
        </w:rPr>
        <w:t>,</w:t>
      </w:r>
      <w:r w:rsidR="00B42444" w:rsidRPr="00B42444">
        <w:rPr>
          <w:rFonts w:ascii="Arial" w:hAnsi="Arial" w:cs="Arial"/>
          <w:szCs w:val="24"/>
          <w:lang w:val="sr-Latn-CS"/>
        </w:rPr>
        <w:t xml:space="preserve"> garantujemo opredijeljenost Vlade Republike Turske i  Vlade Crne Gore da zajedno rade na tom polju. </w:t>
      </w:r>
    </w:p>
    <w:sectPr w:rsidR="00C478D3" w:rsidRPr="00B42444" w:rsidSect="00F21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77E14"/>
    <w:rsid w:val="00017BBE"/>
    <w:rsid w:val="0003469C"/>
    <w:rsid w:val="00051592"/>
    <w:rsid w:val="00065181"/>
    <w:rsid w:val="00066B9F"/>
    <w:rsid w:val="00077E14"/>
    <w:rsid w:val="000E5E4D"/>
    <w:rsid w:val="001073AC"/>
    <w:rsid w:val="00130425"/>
    <w:rsid w:val="00131BE7"/>
    <w:rsid w:val="00185453"/>
    <w:rsid w:val="00193508"/>
    <w:rsid w:val="00196A15"/>
    <w:rsid w:val="001B3261"/>
    <w:rsid w:val="0020750F"/>
    <w:rsid w:val="0029055D"/>
    <w:rsid w:val="002A58DC"/>
    <w:rsid w:val="002F4064"/>
    <w:rsid w:val="003156D1"/>
    <w:rsid w:val="00326A98"/>
    <w:rsid w:val="00334EE2"/>
    <w:rsid w:val="003434AB"/>
    <w:rsid w:val="0036449E"/>
    <w:rsid w:val="00364A99"/>
    <w:rsid w:val="00392F77"/>
    <w:rsid w:val="004024D1"/>
    <w:rsid w:val="00442BAF"/>
    <w:rsid w:val="00445C09"/>
    <w:rsid w:val="00467279"/>
    <w:rsid w:val="00495930"/>
    <w:rsid w:val="004D142D"/>
    <w:rsid w:val="004F0204"/>
    <w:rsid w:val="005046DB"/>
    <w:rsid w:val="00534DD1"/>
    <w:rsid w:val="00593C25"/>
    <w:rsid w:val="005C4B70"/>
    <w:rsid w:val="005D3390"/>
    <w:rsid w:val="005E6164"/>
    <w:rsid w:val="005F3B7E"/>
    <w:rsid w:val="00611B4C"/>
    <w:rsid w:val="0066706A"/>
    <w:rsid w:val="00681DD2"/>
    <w:rsid w:val="006A563C"/>
    <w:rsid w:val="006C1F88"/>
    <w:rsid w:val="006D066B"/>
    <w:rsid w:val="006E10F5"/>
    <w:rsid w:val="006F52CC"/>
    <w:rsid w:val="00717160"/>
    <w:rsid w:val="007451B0"/>
    <w:rsid w:val="00785AE8"/>
    <w:rsid w:val="00787F71"/>
    <w:rsid w:val="0079320E"/>
    <w:rsid w:val="007B7A52"/>
    <w:rsid w:val="0080603D"/>
    <w:rsid w:val="00850ADA"/>
    <w:rsid w:val="008568E9"/>
    <w:rsid w:val="0085788E"/>
    <w:rsid w:val="008660FB"/>
    <w:rsid w:val="008A151D"/>
    <w:rsid w:val="008D0FA2"/>
    <w:rsid w:val="008E2F19"/>
    <w:rsid w:val="008F6CBC"/>
    <w:rsid w:val="009169C2"/>
    <w:rsid w:val="00926A81"/>
    <w:rsid w:val="0093217E"/>
    <w:rsid w:val="00936AA7"/>
    <w:rsid w:val="009A2AD8"/>
    <w:rsid w:val="00A13B7F"/>
    <w:rsid w:val="00A429CC"/>
    <w:rsid w:val="00A87811"/>
    <w:rsid w:val="00A970DA"/>
    <w:rsid w:val="00AF6AD3"/>
    <w:rsid w:val="00B05B23"/>
    <w:rsid w:val="00B102C6"/>
    <w:rsid w:val="00B10E6C"/>
    <w:rsid w:val="00B33403"/>
    <w:rsid w:val="00B42444"/>
    <w:rsid w:val="00B4362A"/>
    <w:rsid w:val="00B554A9"/>
    <w:rsid w:val="00B82468"/>
    <w:rsid w:val="00B83987"/>
    <w:rsid w:val="00B844CC"/>
    <w:rsid w:val="00BA0174"/>
    <w:rsid w:val="00C01915"/>
    <w:rsid w:val="00C23D4B"/>
    <w:rsid w:val="00C478D3"/>
    <w:rsid w:val="00C82CB9"/>
    <w:rsid w:val="00C830B2"/>
    <w:rsid w:val="00CA2CE0"/>
    <w:rsid w:val="00CB0D62"/>
    <w:rsid w:val="00D233BE"/>
    <w:rsid w:val="00D25E95"/>
    <w:rsid w:val="00D92E25"/>
    <w:rsid w:val="00D939FC"/>
    <w:rsid w:val="00DA5FD3"/>
    <w:rsid w:val="00DA7549"/>
    <w:rsid w:val="00E07808"/>
    <w:rsid w:val="00E1088A"/>
    <w:rsid w:val="00E150E0"/>
    <w:rsid w:val="00E15662"/>
    <w:rsid w:val="00F13CE8"/>
    <w:rsid w:val="00F21C70"/>
    <w:rsid w:val="00F279E0"/>
    <w:rsid w:val="00F34AF5"/>
    <w:rsid w:val="00FA32EA"/>
    <w:rsid w:val="00FB0294"/>
    <w:rsid w:val="00FB5B19"/>
    <w:rsid w:val="00FC4E8F"/>
    <w:rsid w:val="00FD4100"/>
    <w:rsid w:val="00FD4E64"/>
    <w:rsid w:val="00FE3C93"/>
    <w:rsid w:val="00FE4276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70"/>
  </w:style>
  <w:style w:type="paragraph" w:styleId="Heading3">
    <w:name w:val="heading 3"/>
    <w:basedOn w:val="Normal"/>
    <w:link w:val="Heading3Char"/>
    <w:uiPriority w:val="9"/>
    <w:qFormat/>
    <w:rsid w:val="00C47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E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68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478D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natasa.vukadinovic</dc:creator>
  <cp:lastModifiedBy>slavko.perovic</cp:lastModifiedBy>
  <cp:revision>2</cp:revision>
  <dcterms:created xsi:type="dcterms:W3CDTF">2013-09-20T09:33:00Z</dcterms:created>
  <dcterms:modified xsi:type="dcterms:W3CDTF">2013-09-20T09:33:00Z</dcterms:modified>
</cp:coreProperties>
</file>