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030" w:rsidRDefault="00C37030">
      <w:pPr>
        <w:rPr>
          <w:b/>
          <w:lang w:val="sr-Latn-ME"/>
        </w:rPr>
      </w:pPr>
      <w:bookmarkStart w:id="0" w:name="_GoBack"/>
      <w:bookmarkEnd w:id="0"/>
      <w:r w:rsidRPr="00C37030">
        <w:rPr>
          <w:b/>
          <w:lang w:val="sr-Latn-ME"/>
        </w:rPr>
        <w:t>Katastarska opština Podgorica III, katastarska parcela broj 2090/199</w:t>
      </w:r>
    </w:p>
    <w:p w:rsidR="00C37030" w:rsidRDefault="00C37030" w:rsidP="00C37030">
      <w:pPr>
        <w:ind w:hanging="993"/>
        <w:rPr>
          <w:noProof/>
        </w:rPr>
      </w:pPr>
    </w:p>
    <w:p w:rsidR="00C37030" w:rsidRPr="00C37030" w:rsidRDefault="00C37030" w:rsidP="00C37030">
      <w:pPr>
        <w:ind w:hanging="993"/>
        <w:rPr>
          <w:b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3566587</wp:posOffset>
                </wp:positionH>
                <wp:positionV relativeFrom="paragraph">
                  <wp:posOffset>3065241</wp:posOffset>
                </wp:positionV>
                <wp:extent cx="1145912" cy="865341"/>
                <wp:effectExtent l="171450" t="228600" r="149860" b="2400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7662">
                          <a:off x="0" y="0"/>
                          <a:ext cx="1145912" cy="86534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ECE52" id="Rectangle 2" o:spid="_x0000_s1026" style="position:absolute;margin-left:280.85pt;margin-top:241.35pt;width:90.25pt;height:68.15pt;rotation:150477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3B020345" wp14:editId="73C4684E">
            <wp:extent cx="9431655" cy="477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463" r="-10" b="3579"/>
                    <a:stretch/>
                  </pic:blipFill>
                  <pic:spPr bwMode="auto">
                    <a:xfrm>
                      <a:off x="0" y="0"/>
                      <a:ext cx="9434398" cy="4773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7030" w:rsidRPr="00C37030" w:rsidSect="00C3703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30"/>
    <w:rsid w:val="004E2B5B"/>
    <w:rsid w:val="00C3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894D895-4ED5-4603-9387-2C5C618B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Rina Ivancevic</cp:lastModifiedBy>
  <cp:revision>2</cp:revision>
  <dcterms:created xsi:type="dcterms:W3CDTF">2023-06-16T11:21:00Z</dcterms:created>
  <dcterms:modified xsi:type="dcterms:W3CDTF">2023-06-16T11:21:00Z</dcterms:modified>
</cp:coreProperties>
</file>