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F5" w:rsidRPr="00584F75" w:rsidRDefault="00E411F5" w:rsidP="00E411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411F5" w:rsidRDefault="00E411F5" w:rsidP="00E411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411F5" w:rsidRPr="00584F75" w:rsidRDefault="00E411F5" w:rsidP="00E411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1. mart 2018. godine, u 14,00 sati</w:t>
      </w:r>
    </w:p>
    <w:p w:rsidR="00E411F5" w:rsidRPr="00584F75" w:rsidRDefault="00E411F5" w:rsidP="00E411F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411F5" w:rsidRPr="00584F75" w:rsidRDefault="00E411F5" w:rsidP="00E411F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411F5" w:rsidRDefault="00E411F5" w:rsidP="00E411F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22. februara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411F5" w:rsidRDefault="00E411F5" w:rsidP="00E411F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E411F5" w:rsidRPr="008317E6" w:rsidRDefault="00E411F5" w:rsidP="00E411F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</w:p>
    <w:p w:rsidR="00E411F5" w:rsidRPr="00D8016A" w:rsidRDefault="00E411F5" w:rsidP="00E411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411F5" w:rsidRPr="00983611" w:rsidRDefault="00E411F5" w:rsidP="00E411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E411F5" w:rsidRPr="009D1753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D1753">
        <w:rPr>
          <w:rFonts w:ascii="Arial" w:hAnsi="Arial" w:cs="Arial"/>
          <w:sz w:val="24"/>
          <w:szCs w:val="24"/>
        </w:rPr>
        <w:t>edlog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uredbe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informisanju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potrošača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hrani</w:t>
      </w:r>
      <w:proofErr w:type="spellEnd"/>
    </w:p>
    <w:p w:rsidR="00E411F5" w:rsidRPr="009D1753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D1753">
        <w:rPr>
          <w:rFonts w:ascii="Arial" w:hAnsi="Arial" w:cs="Arial"/>
          <w:sz w:val="24"/>
          <w:szCs w:val="24"/>
        </w:rPr>
        <w:t>edlog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odluke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obračunskoj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vrijednosti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koeficijenta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D1753">
        <w:rPr>
          <w:rFonts w:ascii="Arial" w:hAnsi="Arial" w:cs="Arial"/>
          <w:sz w:val="24"/>
          <w:szCs w:val="24"/>
        </w:rPr>
        <w:t>zaposlene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D1753">
        <w:rPr>
          <w:rFonts w:ascii="Arial" w:hAnsi="Arial" w:cs="Arial"/>
          <w:sz w:val="24"/>
          <w:szCs w:val="24"/>
        </w:rPr>
        <w:t>javnom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sektoru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D1753">
        <w:rPr>
          <w:rFonts w:ascii="Arial" w:hAnsi="Arial" w:cs="Arial"/>
          <w:sz w:val="24"/>
          <w:szCs w:val="24"/>
        </w:rPr>
        <w:t>fiskalnu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9D1753">
        <w:rPr>
          <w:rFonts w:ascii="Arial" w:hAnsi="Arial" w:cs="Arial"/>
          <w:sz w:val="24"/>
          <w:szCs w:val="24"/>
        </w:rPr>
        <w:t>godinu</w:t>
      </w:r>
      <w:proofErr w:type="spellEnd"/>
    </w:p>
    <w:p w:rsidR="00E411F5" w:rsidRPr="009D3379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D1753">
        <w:rPr>
          <w:rFonts w:ascii="Arial" w:hAnsi="Arial" w:cs="Arial"/>
          <w:sz w:val="24"/>
          <w:szCs w:val="24"/>
        </w:rPr>
        <w:t>edlog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odluke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izmjeni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Odluke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otpremnini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zaposlenih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D1753">
        <w:rPr>
          <w:rFonts w:ascii="Arial" w:hAnsi="Arial" w:cs="Arial"/>
          <w:sz w:val="24"/>
          <w:szCs w:val="24"/>
        </w:rPr>
        <w:t>javnom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sektoru</w:t>
      </w:r>
      <w:proofErr w:type="spellEnd"/>
    </w:p>
    <w:p w:rsidR="00E411F5" w:rsidRPr="009D3379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privatizacije</w:t>
      </w:r>
      <w:proofErr w:type="spellEnd"/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E411F5" w:rsidRPr="009D3379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Savjeta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privatizaciju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kapitalne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projekte</w:t>
      </w:r>
      <w:proofErr w:type="spellEnd"/>
      <w:r>
        <w:rPr>
          <w:rFonts w:ascii="Arial" w:hAnsi="Arial" w:cs="Arial"/>
          <w:sz w:val="24"/>
          <w:szCs w:val="24"/>
        </w:rPr>
        <w:t xml:space="preserve"> za 2017.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sprovođenju</w:t>
      </w:r>
      <w:proofErr w:type="spellEnd"/>
      <w:r>
        <w:rPr>
          <w:rFonts w:ascii="Arial" w:hAnsi="Arial" w:cs="Arial"/>
          <w:sz w:val="24"/>
          <w:szCs w:val="24"/>
        </w:rPr>
        <w:t xml:space="preserve"> Plana </w:t>
      </w:r>
      <w:proofErr w:type="spellStart"/>
      <w:r>
        <w:rPr>
          <w:rFonts w:ascii="Arial" w:hAnsi="Arial" w:cs="Arial"/>
          <w:sz w:val="24"/>
          <w:szCs w:val="24"/>
        </w:rPr>
        <w:t>privatizacije</w:t>
      </w:r>
      <w:proofErr w:type="spellEnd"/>
      <w:r>
        <w:rPr>
          <w:rFonts w:ascii="Arial" w:hAnsi="Arial" w:cs="Arial"/>
          <w:sz w:val="24"/>
          <w:szCs w:val="24"/>
        </w:rPr>
        <w:t xml:space="preserve"> za 2017.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E411F5" w:rsidRPr="00CF0317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Izvještaj o realizovanim investicionim i drugim aktivnostima po osnovu Ugovora  o zakupu i izgradnji, koji se odnosi na </w:t>
      </w:r>
      <w:r>
        <w:rPr>
          <w:rFonts w:ascii="Arial" w:hAnsi="Arial" w:cs="Arial"/>
          <w:sz w:val="24"/>
          <w:szCs w:val="24"/>
          <w:lang w:val="sr-Latn-ME"/>
        </w:rPr>
        <w:t>„Luštica Development“ AD Tivat, Opština Tivat – projekat Luštica Bay za period 2016-2017. godina</w:t>
      </w:r>
    </w:p>
    <w:p w:rsidR="00E411F5" w:rsidRPr="009D1753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r-Latn-ME"/>
        </w:rPr>
        <w:t>Informacija o aktivnostima na realizaciji ugovorne obaveze imenovanja nezavisnog revizora – „Kontrolora“, u skladu sa Ugovorom o zakupu kompleksa HTP „Ulcinjska rivijera“ Ulcinj</w:t>
      </w:r>
    </w:p>
    <w:p w:rsidR="00E411F5" w:rsidRPr="009D1753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D1753">
        <w:rPr>
          <w:rFonts w:ascii="Arial" w:hAnsi="Arial" w:cs="Arial"/>
          <w:sz w:val="24"/>
          <w:szCs w:val="24"/>
        </w:rPr>
        <w:t>Informacija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realizaciji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projekta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D1753">
        <w:rPr>
          <w:rFonts w:ascii="Arial" w:hAnsi="Arial" w:cs="Arial"/>
          <w:sz w:val="24"/>
          <w:szCs w:val="24"/>
        </w:rPr>
        <w:t>Rekonstrukcija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vodovodnog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sistema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Žabljak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vodosnabdijevanja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akumulacionog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jezera</w:t>
      </w:r>
      <w:proofErr w:type="spellEnd"/>
      <w:r>
        <w:rPr>
          <w:rFonts w:ascii="Arial" w:hAnsi="Arial" w:cs="Arial"/>
          <w:sz w:val="24"/>
          <w:szCs w:val="24"/>
        </w:rPr>
        <w:t xml:space="preserve">“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donaciji</w:t>
      </w:r>
      <w:proofErr w:type="spellEnd"/>
      <w:r>
        <w:rPr>
          <w:rFonts w:ascii="Arial" w:hAnsi="Arial" w:cs="Arial"/>
          <w:sz w:val="24"/>
          <w:szCs w:val="24"/>
        </w:rPr>
        <w:t xml:space="preserve"> 2017/3</w:t>
      </w:r>
    </w:p>
    <w:p w:rsidR="00E411F5" w:rsidRPr="0042240D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D1753">
        <w:rPr>
          <w:rFonts w:ascii="Arial" w:hAnsi="Arial" w:cs="Arial"/>
          <w:sz w:val="24"/>
          <w:szCs w:val="24"/>
        </w:rPr>
        <w:t>Godišnji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izvještaj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implementaciji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Akcionog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plana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D1753">
        <w:rPr>
          <w:rFonts w:ascii="Arial" w:hAnsi="Arial" w:cs="Arial"/>
          <w:sz w:val="24"/>
          <w:szCs w:val="24"/>
        </w:rPr>
        <w:t>sprovođenje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D1753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reforme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upravljanja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javnim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finansijama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2016-2020, za period </w:t>
      </w:r>
      <w:proofErr w:type="spellStart"/>
      <w:r w:rsidRPr="009D1753">
        <w:rPr>
          <w:rFonts w:ascii="Arial" w:hAnsi="Arial" w:cs="Arial"/>
          <w:sz w:val="24"/>
          <w:szCs w:val="24"/>
        </w:rPr>
        <w:t>januar-decembar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9D1753">
        <w:rPr>
          <w:rFonts w:ascii="Arial" w:hAnsi="Arial" w:cs="Arial"/>
          <w:sz w:val="24"/>
          <w:szCs w:val="24"/>
        </w:rPr>
        <w:t>godine</w:t>
      </w:r>
      <w:proofErr w:type="spellEnd"/>
    </w:p>
    <w:p w:rsidR="00E411F5" w:rsidRPr="009D1753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Predlogu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9D1753">
        <w:rPr>
          <w:rFonts w:ascii="Arial" w:hAnsi="Arial" w:cs="Arial"/>
          <w:sz w:val="24"/>
          <w:szCs w:val="24"/>
        </w:rPr>
        <w:t>porazuma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kreditu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između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Razvojne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Bank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Savjeta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Investiciono-razvojnog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A.D.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D1753">
        <w:rPr>
          <w:rFonts w:ascii="Arial" w:hAnsi="Arial" w:cs="Arial"/>
          <w:sz w:val="24"/>
          <w:szCs w:val="24"/>
        </w:rPr>
        <w:t>edlogom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sporazuma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kreditu</w:t>
      </w:r>
      <w:proofErr w:type="spellEnd"/>
    </w:p>
    <w:p w:rsidR="00E411F5" w:rsidRPr="001900A6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D1753">
        <w:rPr>
          <w:rFonts w:ascii="Arial" w:hAnsi="Arial" w:cs="Arial"/>
          <w:sz w:val="24"/>
          <w:szCs w:val="24"/>
        </w:rPr>
        <w:t>edlog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odluke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izmjenama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D1753">
        <w:rPr>
          <w:rFonts w:ascii="Arial" w:hAnsi="Arial" w:cs="Arial"/>
          <w:sz w:val="24"/>
          <w:szCs w:val="24"/>
        </w:rPr>
        <w:t>dopunama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Statuta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Investiciono-razvojnog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D1753">
        <w:rPr>
          <w:rFonts w:ascii="Arial" w:hAnsi="Arial" w:cs="Arial"/>
          <w:sz w:val="24"/>
          <w:szCs w:val="24"/>
        </w:rPr>
        <w:t>fonda</w:t>
      </w:r>
      <w:proofErr w:type="spellEnd"/>
      <w:proofErr w:type="gram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Crne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Gore A.D.</w:t>
      </w:r>
    </w:p>
    <w:p w:rsidR="00E411F5" w:rsidRPr="009D1753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PM 1.5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d.o.o</w:t>
      </w:r>
      <w:proofErr w:type="spellEnd"/>
      <w:r w:rsidRPr="009D175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Tivta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ustanovljenje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hipoteke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izgradnji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zgrada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„Baia“ na urbanističkoj parceli 1-05 u okviru Izmjena i dopuna DSL „Arsenal“ Tivat, kao i za uspostavljanje zaloge na pravo zakupa katastarske parcele 965/10 KO Tivat</w:t>
      </w:r>
    </w:p>
    <w:p w:rsidR="00E411F5" w:rsidRPr="0049144C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PM 1.14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d.o.o</w:t>
      </w:r>
      <w:proofErr w:type="spellEnd"/>
      <w:r w:rsidRPr="009D175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Tivta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ustanovljenje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hipoteke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izgradnji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zgrada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„Cala“, na urbanističkoj parceli 1-14 u okviru Izmjena i dopuna DSL „Arsenal“ Tivat, kao i za uspostavljanje zaloge na pravo zakupa katastarskih parcela broj 965/10 i 965/11 KO Tivat na kojoj se nalazi objekat u izgradnji</w:t>
      </w:r>
    </w:p>
    <w:p w:rsidR="00E411F5" w:rsidRPr="009D1753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D1753">
        <w:rPr>
          <w:rFonts w:ascii="Arial" w:hAnsi="Arial" w:cs="Arial"/>
          <w:sz w:val="24"/>
          <w:szCs w:val="24"/>
        </w:rPr>
        <w:t>Izvještaj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stanju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D1753">
        <w:rPr>
          <w:rFonts w:ascii="Arial" w:hAnsi="Arial" w:cs="Arial"/>
          <w:sz w:val="24"/>
          <w:szCs w:val="24"/>
        </w:rPr>
        <w:t>Vojsci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Crne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Gore za 2017. </w:t>
      </w:r>
      <w:proofErr w:type="spellStart"/>
      <w:r w:rsidRPr="009D1753">
        <w:rPr>
          <w:rFonts w:ascii="Arial" w:hAnsi="Arial" w:cs="Arial"/>
          <w:sz w:val="24"/>
          <w:szCs w:val="24"/>
        </w:rPr>
        <w:t>godinu</w:t>
      </w:r>
      <w:proofErr w:type="spellEnd"/>
    </w:p>
    <w:p w:rsidR="00E411F5" w:rsidRPr="00984306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D1753">
        <w:rPr>
          <w:rFonts w:ascii="Arial" w:hAnsi="Arial" w:cs="Arial"/>
          <w:sz w:val="24"/>
          <w:szCs w:val="24"/>
        </w:rPr>
        <w:t>Kadrovska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pitanja</w:t>
      </w:r>
      <w:proofErr w:type="spellEnd"/>
    </w:p>
    <w:p w:rsidR="00E411F5" w:rsidRPr="00770067" w:rsidRDefault="00E411F5" w:rsidP="00E411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11F5" w:rsidRPr="0086177E" w:rsidRDefault="00E411F5" w:rsidP="00E411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E411F5" w:rsidRPr="006E578E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D1753">
        <w:rPr>
          <w:rFonts w:ascii="Arial" w:hAnsi="Arial" w:cs="Arial"/>
          <w:sz w:val="24"/>
          <w:szCs w:val="24"/>
        </w:rPr>
        <w:t>edlog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odluke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izmjeni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Odluke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osnivanju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Društva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D1753">
        <w:rPr>
          <w:rFonts w:ascii="Arial" w:hAnsi="Arial" w:cs="Arial"/>
          <w:sz w:val="24"/>
          <w:szCs w:val="24"/>
        </w:rPr>
        <w:t>ograničenom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odgovornošću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D1753">
        <w:rPr>
          <w:rFonts w:ascii="Arial" w:hAnsi="Arial" w:cs="Arial"/>
          <w:sz w:val="24"/>
          <w:szCs w:val="24"/>
        </w:rPr>
        <w:t>Skijališta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Crne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Gore”</w:t>
      </w:r>
    </w:p>
    <w:p w:rsidR="00E411F5" w:rsidRPr="006E578E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9D1753">
        <w:rPr>
          <w:rFonts w:ascii="Arial" w:hAnsi="Arial" w:cs="Arial"/>
          <w:sz w:val="24"/>
          <w:szCs w:val="24"/>
        </w:rPr>
        <w:t>edlog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odluke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izmjeni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Odluke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obrazovanju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Savjeta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D1753">
        <w:rPr>
          <w:rFonts w:ascii="Arial" w:hAnsi="Arial" w:cs="Arial"/>
          <w:sz w:val="24"/>
          <w:szCs w:val="24"/>
        </w:rPr>
        <w:t>naučnoistraživačku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djelatnost</w:t>
      </w:r>
      <w:proofErr w:type="spellEnd"/>
    </w:p>
    <w:p w:rsidR="00E411F5" w:rsidRPr="004A3782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57E7D">
        <w:rPr>
          <w:rFonts w:ascii="Arial" w:hAnsi="Arial" w:cs="Arial"/>
          <w:sz w:val="24"/>
          <w:szCs w:val="24"/>
        </w:rPr>
        <w:t>edlog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odluke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57E7D">
        <w:rPr>
          <w:rFonts w:ascii="Arial" w:hAnsi="Arial" w:cs="Arial"/>
          <w:sz w:val="24"/>
          <w:szCs w:val="24"/>
        </w:rPr>
        <w:t>utvrđivanju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javnog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interesa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57E7D">
        <w:rPr>
          <w:rFonts w:ascii="Arial" w:hAnsi="Arial" w:cs="Arial"/>
          <w:sz w:val="24"/>
          <w:szCs w:val="24"/>
        </w:rPr>
        <w:t>eksproprijaciju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nepokretnosti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radi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izmještanja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dalekovoda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257E7D">
        <w:rPr>
          <w:rFonts w:ascii="Arial" w:hAnsi="Arial" w:cs="Arial"/>
          <w:sz w:val="24"/>
          <w:szCs w:val="24"/>
        </w:rPr>
        <w:t>Pelev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Brijeg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i KO </w:t>
      </w:r>
      <w:proofErr w:type="spellStart"/>
      <w:r w:rsidRPr="00257E7D">
        <w:rPr>
          <w:rFonts w:ascii="Arial" w:hAnsi="Arial" w:cs="Arial"/>
          <w:sz w:val="24"/>
          <w:szCs w:val="24"/>
        </w:rPr>
        <w:t>Lutovo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na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teritoriji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Glavnog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grada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Podgorica sa </w:t>
      </w:r>
      <w:proofErr w:type="spellStart"/>
      <w:r w:rsidRPr="00257E7D">
        <w:rPr>
          <w:rFonts w:ascii="Arial" w:hAnsi="Arial" w:cs="Arial"/>
          <w:sz w:val="24"/>
          <w:szCs w:val="24"/>
        </w:rPr>
        <w:t>trase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autoputa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Bar - </w:t>
      </w:r>
      <w:proofErr w:type="spellStart"/>
      <w:r w:rsidRPr="00257E7D">
        <w:rPr>
          <w:rFonts w:ascii="Arial" w:hAnsi="Arial" w:cs="Arial"/>
          <w:sz w:val="24"/>
          <w:szCs w:val="24"/>
        </w:rPr>
        <w:t>Boljare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57E7D">
        <w:rPr>
          <w:rFonts w:ascii="Arial" w:hAnsi="Arial" w:cs="Arial"/>
          <w:sz w:val="24"/>
          <w:szCs w:val="24"/>
        </w:rPr>
        <w:t>dionica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Smokovac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57E7D">
        <w:rPr>
          <w:rFonts w:ascii="Arial" w:hAnsi="Arial" w:cs="Arial"/>
          <w:sz w:val="24"/>
          <w:szCs w:val="24"/>
        </w:rPr>
        <w:t>Mateševo</w:t>
      </w:r>
      <w:proofErr w:type="spellEnd"/>
    </w:p>
    <w:p w:rsidR="00E411F5" w:rsidRPr="008331F7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57E7D">
        <w:rPr>
          <w:rFonts w:ascii="Arial" w:hAnsi="Arial" w:cs="Arial"/>
          <w:sz w:val="24"/>
          <w:szCs w:val="24"/>
        </w:rPr>
        <w:t>Izvještaj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57E7D">
        <w:rPr>
          <w:rFonts w:ascii="Arial" w:hAnsi="Arial" w:cs="Arial"/>
          <w:sz w:val="24"/>
          <w:szCs w:val="24"/>
        </w:rPr>
        <w:t>realizaciji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Akcionog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plana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57E7D">
        <w:rPr>
          <w:rFonts w:ascii="Arial" w:hAnsi="Arial" w:cs="Arial"/>
          <w:sz w:val="24"/>
          <w:szCs w:val="24"/>
        </w:rPr>
        <w:t>sprovođenje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Strategije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57E7D">
        <w:rPr>
          <w:rFonts w:ascii="Arial" w:hAnsi="Arial" w:cs="Arial"/>
          <w:sz w:val="24"/>
          <w:szCs w:val="24"/>
        </w:rPr>
        <w:t>cjeloživotno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preduzetničko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učenje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2015-2019, za 2017. </w:t>
      </w:r>
      <w:proofErr w:type="spellStart"/>
      <w:r w:rsidRPr="00257E7D">
        <w:rPr>
          <w:rFonts w:ascii="Arial" w:hAnsi="Arial" w:cs="Arial"/>
          <w:sz w:val="24"/>
          <w:szCs w:val="24"/>
        </w:rPr>
        <w:t>godinu</w:t>
      </w:r>
      <w:proofErr w:type="spellEnd"/>
    </w:p>
    <w:p w:rsidR="00E411F5" w:rsidRPr="008331F7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D1753">
        <w:rPr>
          <w:rFonts w:ascii="Arial" w:hAnsi="Arial" w:cs="Arial"/>
          <w:sz w:val="24"/>
          <w:szCs w:val="24"/>
        </w:rPr>
        <w:t>Izvještaj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radu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Sekretarijata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D1753">
        <w:rPr>
          <w:rFonts w:ascii="Arial" w:hAnsi="Arial" w:cs="Arial"/>
          <w:sz w:val="24"/>
          <w:szCs w:val="24"/>
        </w:rPr>
        <w:t>razvojne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projekte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9D1753">
        <w:rPr>
          <w:rFonts w:ascii="Arial" w:hAnsi="Arial" w:cs="Arial"/>
          <w:sz w:val="24"/>
          <w:szCs w:val="24"/>
        </w:rPr>
        <w:t>godinu</w:t>
      </w:r>
      <w:proofErr w:type="spellEnd"/>
    </w:p>
    <w:p w:rsidR="00E411F5" w:rsidRPr="0028336C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57E7D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potrošačke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jedinice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Ministarstvo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javne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uprave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na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potrošačku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jedinicu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Ministarstvo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vanjskih</w:t>
      </w:r>
      <w:proofErr w:type="spellEnd"/>
      <w:r w:rsidRPr="00257E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E7D">
        <w:rPr>
          <w:rFonts w:ascii="Arial" w:hAnsi="Arial" w:cs="Arial"/>
          <w:sz w:val="24"/>
          <w:szCs w:val="24"/>
        </w:rPr>
        <w:t>poslova</w:t>
      </w:r>
      <w:proofErr w:type="spellEnd"/>
    </w:p>
    <w:p w:rsidR="00E411F5" w:rsidRPr="00D772C6" w:rsidRDefault="00E411F5" w:rsidP="00E411F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411F5" w:rsidRPr="00417C5E" w:rsidRDefault="00E411F5" w:rsidP="00E411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zakona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75110">
        <w:rPr>
          <w:rFonts w:ascii="Arial" w:hAnsi="Arial" w:cs="Arial"/>
          <w:sz w:val="24"/>
          <w:szCs w:val="24"/>
        </w:rPr>
        <w:t>Crnogorskoj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razvojnoj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banci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5110">
        <w:rPr>
          <w:rFonts w:ascii="Arial" w:hAnsi="Arial" w:cs="Arial"/>
          <w:sz w:val="24"/>
          <w:szCs w:val="24"/>
        </w:rPr>
        <w:t>koji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75110">
        <w:rPr>
          <w:rFonts w:ascii="Arial" w:hAnsi="Arial" w:cs="Arial"/>
          <w:sz w:val="24"/>
          <w:szCs w:val="24"/>
        </w:rPr>
        <w:t>Skupštini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75110">
        <w:rPr>
          <w:rFonts w:ascii="Arial" w:hAnsi="Arial" w:cs="Arial"/>
          <w:sz w:val="24"/>
          <w:szCs w:val="24"/>
        </w:rPr>
        <w:t>podnijela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grupa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poslanika</w:t>
      </w:r>
      <w:proofErr w:type="spellEnd"/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zakona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75110">
        <w:rPr>
          <w:rFonts w:ascii="Arial" w:hAnsi="Arial" w:cs="Arial"/>
          <w:sz w:val="24"/>
          <w:szCs w:val="24"/>
        </w:rPr>
        <w:t>dopunama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Zakona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75110">
        <w:rPr>
          <w:rFonts w:ascii="Arial" w:hAnsi="Arial" w:cs="Arial"/>
          <w:sz w:val="24"/>
          <w:szCs w:val="24"/>
        </w:rPr>
        <w:t>inovativnoj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djelatnosti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5110">
        <w:rPr>
          <w:rFonts w:ascii="Arial" w:hAnsi="Arial" w:cs="Arial"/>
          <w:sz w:val="24"/>
          <w:szCs w:val="24"/>
        </w:rPr>
        <w:t>koji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75110">
        <w:rPr>
          <w:rFonts w:ascii="Arial" w:hAnsi="Arial" w:cs="Arial"/>
          <w:sz w:val="24"/>
          <w:szCs w:val="24"/>
        </w:rPr>
        <w:t>Skupštini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75110">
        <w:rPr>
          <w:rFonts w:ascii="Arial" w:hAnsi="Arial" w:cs="Arial"/>
          <w:sz w:val="24"/>
          <w:szCs w:val="24"/>
        </w:rPr>
        <w:t>podnijela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grupa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poslanika</w:t>
      </w:r>
      <w:proofErr w:type="spellEnd"/>
    </w:p>
    <w:p w:rsidR="00E411F5" w:rsidRPr="004A3782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mišljenja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Inicijativu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pokretanje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postupka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ocjenu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ustavnosti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zakonitosti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odredbi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26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st.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1 i 2 </w:t>
      </w:r>
      <w:proofErr w:type="spellStart"/>
      <w:r w:rsidRPr="00D75110">
        <w:rPr>
          <w:rFonts w:ascii="Arial" w:hAnsi="Arial" w:cs="Arial"/>
          <w:sz w:val="24"/>
          <w:szCs w:val="24"/>
        </w:rPr>
        <w:t>Zakona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75110">
        <w:rPr>
          <w:rFonts w:ascii="Arial" w:hAnsi="Arial" w:cs="Arial"/>
          <w:sz w:val="24"/>
          <w:szCs w:val="24"/>
        </w:rPr>
        <w:t>upravnom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sporu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podnio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Predrag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Vujović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Podgorice</w:t>
      </w:r>
      <w:proofErr w:type="spellEnd"/>
    </w:p>
    <w:p w:rsidR="00E411F5" w:rsidRPr="004A3782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D1753">
        <w:rPr>
          <w:rFonts w:ascii="Arial" w:hAnsi="Arial" w:cs="Arial"/>
          <w:sz w:val="24"/>
          <w:szCs w:val="24"/>
        </w:rPr>
        <w:t>edlog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odluke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1753">
        <w:rPr>
          <w:rFonts w:ascii="Arial" w:hAnsi="Arial" w:cs="Arial"/>
          <w:sz w:val="24"/>
          <w:szCs w:val="24"/>
        </w:rPr>
        <w:t>imenovanju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nezavisnog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revizora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Investiciono-razvojnog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D1753">
        <w:rPr>
          <w:rFonts w:ascii="Arial" w:hAnsi="Arial" w:cs="Arial"/>
          <w:sz w:val="24"/>
          <w:szCs w:val="24"/>
        </w:rPr>
        <w:t>fonda</w:t>
      </w:r>
      <w:proofErr w:type="spellEnd"/>
      <w:proofErr w:type="gramEnd"/>
      <w:r w:rsidRPr="009D1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753">
        <w:rPr>
          <w:rFonts w:ascii="Arial" w:hAnsi="Arial" w:cs="Arial"/>
          <w:sz w:val="24"/>
          <w:szCs w:val="24"/>
        </w:rPr>
        <w:t>Crne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Gore A.D. za </w:t>
      </w:r>
      <w:proofErr w:type="spellStart"/>
      <w:r w:rsidRPr="009D1753">
        <w:rPr>
          <w:rFonts w:ascii="Arial" w:hAnsi="Arial" w:cs="Arial"/>
          <w:sz w:val="24"/>
          <w:szCs w:val="24"/>
        </w:rPr>
        <w:t>poslovnu</w:t>
      </w:r>
      <w:proofErr w:type="spellEnd"/>
      <w:r w:rsidRPr="009D1753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9D1753">
        <w:rPr>
          <w:rFonts w:ascii="Arial" w:hAnsi="Arial" w:cs="Arial"/>
          <w:sz w:val="24"/>
          <w:szCs w:val="24"/>
        </w:rPr>
        <w:t>godinu</w:t>
      </w:r>
      <w:proofErr w:type="spellEnd"/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75110">
        <w:rPr>
          <w:rFonts w:ascii="Arial" w:hAnsi="Arial" w:cs="Arial"/>
          <w:sz w:val="24"/>
          <w:szCs w:val="24"/>
        </w:rPr>
        <w:t>Pravilnik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75110">
        <w:rPr>
          <w:rFonts w:ascii="Arial" w:hAnsi="Arial" w:cs="Arial"/>
          <w:sz w:val="24"/>
          <w:szCs w:val="24"/>
        </w:rPr>
        <w:t>unutrašnjoj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organizaciji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sistematizaciji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ustanove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Prirodnjački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muzej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prodaju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</w:t>
      </w:r>
      <w:r>
        <w:rPr>
          <w:rFonts w:ascii="Arial" w:hAnsi="Arial" w:cs="Arial"/>
          <w:sz w:val="24"/>
          <w:szCs w:val="24"/>
        </w:rPr>
        <w:t>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603, KO </w:t>
      </w:r>
      <w:proofErr w:type="spellStart"/>
      <w:r w:rsidRPr="00D75110">
        <w:rPr>
          <w:rFonts w:ascii="Arial" w:hAnsi="Arial" w:cs="Arial"/>
          <w:sz w:val="24"/>
          <w:szCs w:val="24"/>
        </w:rPr>
        <w:t>Lješevići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5110">
        <w:rPr>
          <w:rFonts w:ascii="Arial" w:hAnsi="Arial" w:cs="Arial"/>
          <w:sz w:val="24"/>
          <w:szCs w:val="24"/>
        </w:rPr>
        <w:t>Opština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Kotor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JZU Dom </w:t>
      </w:r>
      <w:proofErr w:type="spellStart"/>
      <w:r w:rsidRPr="00D75110">
        <w:rPr>
          <w:rFonts w:ascii="Arial" w:hAnsi="Arial" w:cs="Arial"/>
          <w:sz w:val="24"/>
          <w:szCs w:val="24"/>
        </w:rPr>
        <w:t>zdravlja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Cetinje za </w:t>
      </w:r>
      <w:proofErr w:type="spellStart"/>
      <w:r w:rsidRPr="00D75110">
        <w:rPr>
          <w:rFonts w:ascii="Arial" w:hAnsi="Arial" w:cs="Arial"/>
          <w:sz w:val="24"/>
          <w:szCs w:val="24"/>
        </w:rPr>
        <w:t>prodaju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agregata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Green Power PG 60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JZU Dom </w:t>
      </w:r>
      <w:proofErr w:type="spellStart"/>
      <w:r w:rsidRPr="00D75110">
        <w:rPr>
          <w:rFonts w:ascii="Arial" w:hAnsi="Arial" w:cs="Arial"/>
          <w:sz w:val="24"/>
          <w:szCs w:val="24"/>
        </w:rPr>
        <w:t>zdravlja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Rožaje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zakup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stomatološko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75110">
        <w:rPr>
          <w:rFonts w:ascii="Arial" w:hAnsi="Arial" w:cs="Arial"/>
          <w:sz w:val="24"/>
          <w:szCs w:val="24"/>
        </w:rPr>
        <w:t>zubotehničkih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ordinacija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75110">
        <w:rPr>
          <w:rFonts w:ascii="Arial" w:hAnsi="Arial" w:cs="Arial"/>
          <w:sz w:val="24"/>
          <w:szCs w:val="24"/>
        </w:rPr>
        <w:t>pratećom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opremom</w:t>
      </w:r>
      <w:proofErr w:type="spellEnd"/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„Maksim Gorki“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Podgorice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190 KO Podgorica I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Sutjeska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Podgorice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192 KO Podgorica I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„Vladimir </w:t>
      </w:r>
      <w:proofErr w:type="spellStart"/>
      <w:r w:rsidRPr="00D75110">
        <w:rPr>
          <w:rFonts w:ascii="Arial" w:hAnsi="Arial" w:cs="Arial"/>
          <w:sz w:val="24"/>
          <w:szCs w:val="24"/>
        </w:rPr>
        <w:t>Nazor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Podgorice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zakup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</w:t>
      </w:r>
      <w:r>
        <w:rPr>
          <w:rFonts w:ascii="Arial" w:hAnsi="Arial" w:cs="Arial"/>
          <w:sz w:val="24"/>
          <w:szCs w:val="24"/>
        </w:rPr>
        <w:t>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620 KO Podgorica II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Milorad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Musa </w:t>
      </w:r>
      <w:proofErr w:type="spellStart"/>
      <w:r w:rsidRPr="00D75110">
        <w:rPr>
          <w:rFonts w:ascii="Arial" w:hAnsi="Arial" w:cs="Arial"/>
          <w:sz w:val="24"/>
          <w:szCs w:val="24"/>
        </w:rPr>
        <w:t>Burzan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Podgorice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3189 KO Podgorica III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„Marko </w:t>
      </w:r>
      <w:proofErr w:type="spellStart"/>
      <w:r w:rsidRPr="00D75110">
        <w:rPr>
          <w:rFonts w:ascii="Arial" w:hAnsi="Arial" w:cs="Arial"/>
          <w:sz w:val="24"/>
          <w:szCs w:val="24"/>
        </w:rPr>
        <w:t>Miljanov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Podgorice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735 KO Podgorica III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Vuk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Karadžić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Podgorice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736 KO Podgorica III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D75110">
        <w:rPr>
          <w:rFonts w:ascii="Arial" w:hAnsi="Arial" w:cs="Arial"/>
          <w:sz w:val="24"/>
          <w:szCs w:val="24"/>
        </w:rPr>
        <w:t>Obrazovnom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centru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Plužina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57 KO </w:t>
      </w:r>
      <w:proofErr w:type="spellStart"/>
      <w:r w:rsidRPr="00D75110">
        <w:rPr>
          <w:rFonts w:ascii="Arial" w:hAnsi="Arial" w:cs="Arial"/>
          <w:sz w:val="24"/>
          <w:szCs w:val="24"/>
        </w:rPr>
        <w:t>Plužine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Dušan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Obradović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Žabljaka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189 KO </w:t>
      </w:r>
      <w:proofErr w:type="spellStart"/>
      <w:r w:rsidRPr="00D75110">
        <w:rPr>
          <w:rFonts w:ascii="Arial" w:hAnsi="Arial" w:cs="Arial"/>
          <w:sz w:val="24"/>
          <w:szCs w:val="24"/>
        </w:rPr>
        <w:t>Žabljak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Branko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Božović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Podgorice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zakup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>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3610 KO Podgorica II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„Maksim Gorki“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Podgorice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190 KO Podgorica I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Dušan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Obradović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Žabljaka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134 KO </w:t>
      </w:r>
      <w:proofErr w:type="spellStart"/>
      <w:r w:rsidRPr="00D75110">
        <w:rPr>
          <w:rFonts w:ascii="Arial" w:hAnsi="Arial" w:cs="Arial"/>
          <w:sz w:val="24"/>
          <w:szCs w:val="24"/>
        </w:rPr>
        <w:t>Motički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gaj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D75110">
        <w:rPr>
          <w:rFonts w:ascii="Arial" w:hAnsi="Arial" w:cs="Arial"/>
          <w:sz w:val="24"/>
          <w:szCs w:val="24"/>
        </w:rPr>
        <w:t>Škola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srednje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75110">
        <w:rPr>
          <w:rFonts w:ascii="Arial" w:hAnsi="Arial" w:cs="Arial"/>
          <w:sz w:val="24"/>
          <w:szCs w:val="24"/>
        </w:rPr>
        <w:t>više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stručno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obrazovanje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D75110">
        <w:rPr>
          <w:rFonts w:ascii="Arial" w:hAnsi="Arial" w:cs="Arial"/>
          <w:sz w:val="24"/>
          <w:szCs w:val="24"/>
        </w:rPr>
        <w:t>Sergije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Stanić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Podgorice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3656 KO Podgorica III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„Ratko </w:t>
      </w:r>
      <w:proofErr w:type="spellStart"/>
      <w:r w:rsidRPr="00D75110">
        <w:rPr>
          <w:rFonts w:ascii="Arial" w:hAnsi="Arial" w:cs="Arial"/>
          <w:sz w:val="24"/>
          <w:szCs w:val="24"/>
        </w:rPr>
        <w:t>Žarić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Nikšića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774 KO </w:t>
      </w:r>
      <w:proofErr w:type="spellStart"/>
      <w:r w:rsidRPr="00D75110">
        <w:rPr>
          <w:rFonts w:ascii="Arial" w:hAnsi="Arial" w:cs="Arial"/>
          <w:sz w:val="24"/>
          <w:szCs w:val="24"/>
        </w:rPr>
        <w:t>Nikšić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Blažo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Jokov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Orlandić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Bara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1184 KO Novi Bar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Anto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Đedović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Bara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1182 KO Novi Bar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„Stefan </w:t>
      </w:r>
      <w:proofErr w:type="spellStart"/>
      <w:r w:rsidRPr="00D75110">
        <w:rPr>
          <w:rFonts w:ascii="Arial" w:hAnsi="Arial" w:cs="Arial"/>
          <w:sz w:val="24"/>
          <w:szCs w:val="24"/>
        </w:rPr>
        <w:t>Mitrov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Ljubiša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Budve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345 KO </w:t>
      </w:r>
      <w:proofErr w:type="spellStart"/>
      <w:r w:rsidRPr="00D75110">
        <w:rPr>
          <w:rFonts w:ascii="Arial" w:hAnsi="Arial" w:cs="Arial"/>
          <w:sz w:val="24"/>
          <w:szCs w:val="24"/>
        </w:rPr>
        <w:t>Budva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Mirko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Srzentić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Petrovca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169 KO </w:t>
      </w:r>
      <w:proofErr w:type="spellStart"/>
      <w:r w:rsidRPr="00D75110">
        <w:rPr>
          <w:rFonts w:ascii="Arial" w:hAnsi="Arial" w:cs="Arial"/>
          <w:sz w:val="24"/>
          <w:szCs w:val="24"/>
        </w:rPr>
        <w:t>Petrovac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SSŠ „</w:t>
      </w:r>
      <w:proofErr w:type="spellStart"/>
      <w:r w:rsidRPr="00D75110">
        <w:rPr>
          <w:rFonts w:ascii="Arial" w:hAnsi="Arial" w:cs="Arial"/>
          <w:sz w:val="24"/>
          <w:szCs w:val="24"/>
        </w:rPr>
        <w:t>Vukadin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Vukadinović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Berana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335 KO </w:t>
      </w:r>
      <w:proofErr w:type="spellStart"/>
      <w:r w:rsidRPr="00D75110">
        <w:rPr>
          <w:rFonts w:ascii="Arial" w:hAnsi="Arial" w:cs="Arial"/>
          <w:sz w:val="24"/>
          <w:szCs w:val="24"/>
        </w:rPr>
        <w:t>Berane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D75110">
        <w:rPr>
          <w:rFonts w:ascii="Arial" w:hAnsi="Arial" w:cs="Arial"/>
          <w:sz w:val="24"/>
          <w:szCs w:val="24"/>
        </w:rPr>
        <w:t>Srednja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mješovita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škola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„Ivan Goran </w:t>
      </w:r>
      <w:proofErr w:type="spellStart"/>
      <w:r w:rsidRPr="00D75110">
        <w:rPr>
          <w:rFonts w:ascii="Arial" w:hAnsi="Arial" w:cs="Arial"/>
          <w:sz w:val="24"/>
          <w:szCs w:val="24"/>
        </w:rPr>
        <w:t>Kovačić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Herceg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Novog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zakup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506 KO </w:t>
      </w:r>
      <w:proofErr w:type="spellStart"/>
      <w:r w:rsidRPr="00D75110">
        <w:rPr>
          <w:rFonts w:ascii="Arial" w:hAnsi="Arial" w:cs="Arial"/>
          <w:sz w:val="24"/>
          <w:szCs w:val="24"/>
        </w:rPr>
        <w:t>Topla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Zarija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Vujošević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Podgorice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611 KO </w:t>
      </w:r>
      <w:proofErr w:type="spellStart"/>
      <w:r w:rsidRPr="00D75110">
        <w:rPr>
          <w:rFonts w:ascii="Arial" w:hAnsi="Arial" w:cs="Arial"/>
          <w:sz w:val="24"/>
          <w:szCs w:val="24"/>
        </w:rPr>
        <w:t>Mataguži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D75110">
        <w:rPr>
          <w:rFonts w:ascii="Arial" w:hAnsi="Arial" w:cs="Arial"/>
          <w:sz w:val="24"/>
          <w:szCs w:val="24"/>
        </w:rPr>
        <w:t>Srednja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mješovita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škola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D75110">
        <w:rPr>
          <w:rFonts w:ascii="Arial" w:hAnsi="Arial" w:cs="Arial"/>
          <w:sz w:val="24"/>
          <w:szCs w:val="24"/>
        </w:rPr>
        <w:t>Vuksan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Đukić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Mojkovca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576 KO </w:t>
      </w:r>
      <w:proofErr w:type="spellStart"/>
      <w:r w:rsidRPr="00D75110">
        <w:rPr>
          <w:rFonts w:ascii="Arial" w:hAnsi="Arial" w:cs="Arial"/>
          <w:sz w:val="24"/>
          <w:szCs w:val="24"/>
        </w:rPr>
        <w:t>Mojkovac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D75110">
        <w:rPr>
          <w:rFonts w:ascii="Arial" w:hAnsi="Arial" w:cs="Arial"/>
          <w:sz w:val="24"/>
          <w:szCs w:val="24"/>
        </w:rPr>
        <w:t>Srednja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mješovita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škola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D75110">
        <w:rPr>
          <w:rFonts w:ascii="Arial" w:hAnsi="Arial" w:cs="Arial"/>
          <w:sz w:val="24"/>
          <w:szCs w:val="24"/>
        </w:rPr>
        <w:t>Bratstvo-jedinstvo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Ulcinja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4225 KO </w:t>
      </w:r>
      <w:proofErr w:type="spellStart"/>
      <w:r w:rsidRPr="00D75110">
        <w:rPr>
          <w:rFonts w:ascii="Arial" w:hAnsi="Arial" w:cs="Arial"/>
          <w:sz w:val="24"/>
          <w:szCs w:val="24"/>
        </w:rPr>
        <w:t>Ulcinj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D75110">
        <w:rPr>
          <w:rFonts w:ascii="Arial" w:hAnsi="Arial" w:cs="Arial"/>
          <w:sz w:val="24"/>
          <w:szCs w:val="24"/>
        </w:rPr>
        <w:t>Srednja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mješovita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škola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D75110">
        <w:rPr>
          <w:rFonts w:ascii="Arial" w:hAnsi="Arial" w:cs="Arial"/>
          <w:sz w:val="24"/>
          <w:szCs w:val="24"/>
        </w:rPr>
        <w:t>Mladost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Tivta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2264 KO </w:t>
      </w:r>
      <w:proofErr w:type="spellStart"/>
      <w:r w:rsidRPr="00D75110">
        <w:rPr>
          <w:rFonts w:ascii="Arial" w:hAnsi="Arial" w:cs="Arial"/>
          <w:sz w:val="24"/>
          <w:szCs w:val="24"/>
        </w:rPr>
        <w:t>Tivat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„Milan </w:t>
      </w:r>
      <w:proofErr w:type="spellStart"/>
      <w:r w:rsidRPr="00D75110">
        <w:rPr>
          <w:rFonts w:ascii="Arial" w:hAnsi="Arial" w:cs="Arial"/>
          <w:sz w:val="24"/>
          <w:szCs w:val="24"/>
        </w:rPr>
        <w:t>Vukotić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Podgorice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2479 KO </w:t>
      </w:r>
      <w:proofErr w:type="spellStart"/>
      <w:r w:rsidRPr="00D75110">
        <w:rPr>
          <w:rFonts w:ascii="Arial" w:hAnsi="Arial" w:cs="Arial"/>
          <w:sz w:val="24"/>
          <w:szCs w:val="24"/>
        </w:rPr>
        <w:t>Golubovci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Vuk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Karadžić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Berana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304 KO </w:t>
      </w:r>
      <w:proofErr w:type="spellStart"/>
      <w:r w:rsidRPr="00D75110">
        <w:rPr>
          <w:rFonts w:ascii="Arial" w:hAnsi="Arial" w:cs="Arial"/>
          <w:sz w:val="24"/>
          <w:szCs w:val="24"/>
        </w:rPr>
        <w:t>Berane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Jagoš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Kontić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Nikšića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247 KO </w:t>
      </w:r>
      <w:proofErr w:type="spellStart"/>
      <w:r w:rsidRPr="00D75110">
        <w:rPr>
          <w:rFonts w:ascii="Arial" w:hAnsi="Arial" w:cs="Arial"/>
          <w:sz w:val="24"/>
          <w:szCs w:val="24"/>
        </w:rPr>
        <w:t>Straševina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Boško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Strugar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Ulcinja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3143 KO </w:t>
      </w:r>
      <w:proofErr w:type="spellStart"/>
      <w:r w:rsidRPr="00D75110">
        <w:rPr>
          <w:rFonts w:ascii="Arial" w:hAnsi="Arial" w:cs="Arial"/>
          <w:sz w:val="24"/>
          <w:szCs w:val="24"/>
        </w:rPr>
        <w:t>Ulcinj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Jugoslavija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Bara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1183 KO Novi Bar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Gore</w:t>
      </w:r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75110">
        <w:rPr>
          <w:rFonts w:ascii="Arial" w:hAnsi="Arial" w:cs="Arial"/>
          <w:sz w:val="24"/>
          <w:szCs w:val="24"/>
        </w:rPr>
        <w:t>edlog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saglasnosti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75110">
        <w:rPr>
          <w:rFonts w:ascii="Arial" w:hAnsi="Arial" w:cs="Arial"/>
          <w:sz w:val="24"/>
          <w:szCs w:val="24"/>
        </w:rPr>
        <w:t>Mirko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Srzentić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75110">
        <w:rPr>
          <w:rFonts w:ascii="Arial" w:hAnsi="Arial" w:cs="Arial"/>
          <w:sz w:val="24"/>
          <w:szCs w:val="24"/>
        </w:rPr>
        <w:t>iz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Petrovca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75110">
        <w:rPr>
          <w:rFonts w:ascii="Arial" w:hAnsi="Arial" w:cs="Arial"/>
          <w:sz w:val="24"/>
          <w:szCs w:val="24"/>
        </w:rPr>
        <w:t>davanje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nepokretnosti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broj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169 KO </w:t>
      </w:r>
      <w:proofErr w:type="spellStart"/>
      <w:r w:rsidRPr="00D75110">
        <w:rPr>
          <w:rFonts w:ascii="Arial" w:hAnsi="Arial" w:cs="Arial"/>
          <w:sz w:val="24"/>
          <w:szCs w:val="24"/>
        </w:rPr>
        <w:t>Petrovac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5110">
        <w:rPr>
          <w:rFonts w:ascii="Arial" w:hAnsi="Arial" w:cs="Arial"/>
          <w:sz w:val="24"/>
          <w:szCs w:val="24"/>
        </w:rPr>
        <w:t>svojini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110">
        <w:rPr>
          <w:rFonts w:ascii="Arial" w:hAnsi="Arial" w:cs="Arial"/>
          <w:sz w:val="24"/>
          <w:szCs w:val="24"/>
        </w:rPr>
        <w:t>Crne</w:t>
      </w:r>
      <w:proofErr w:type="spellEnd"/>
    </w:p>
    <w:p w:rsidR="00E411F5" w:rsidRPr="00D75110" w:rsidRDefault="00E411F5" w:rsidP="00E411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75110">
        <w:rPr>
          <w:rFonts w:ascii="Arial" w:hAnsi="Arial" w:cs="Arial"/>
          <w:sz w:val="24"/>
          <w:szCs w:val="24"/>
        </w:rPr>
        <w:t>Pitanja</w:t>
      </w:r>
      <w:proofErr w:type="spellEnd"/>
      <w:r w:rsidRPr="00D7511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75110">
        <w:rPr>
          <w:rFonts w:ascii="Arial" w:hAnsi="Arial" w:cs="Arial"/>
          <w:sz w:val="24"/>
          <w:szCs w:val="24"/>
        </w:rPr>
        <w:t>predlozi</w:t>
      </w:r>
      <w:proofErr w:type="spellEnd"/>
    </w:p>
    <w:p w:rsidR="00E411F5" w:rsidRDefault="00E411F5" w:rsidP="00E411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11F5" w:rsidRDefault="00E411F5" w:rsidP="00E411F5">
      <w:pPr>
        <w:pStyle w:val="ListParagraph"/>
        <w:spacing w:after="0" w:line="240" w:lineRule="auto"/>
        <w:jc w:val="both"/>
        <w:rPr>
          <w:rFonts w:ascii="Verdana" w:hAnsi="Verdana"/>
          <w:color w:val="333333"/>
          <w:sz w:val="16"/>
          <w:szCs w:val="16"/>
        </w:rPr>
      </w:pPr>
    </w:p>
    <w:p w:rsidR="00E411F5" w:rsidRDefault="00E411F5" w:rsidP="00E411F5">
      <w:pPr>
        <w:pStyle w:val="ListParagraph"/>
        <w:spacing w:after="0" w:line="240" w:lineRule="auto"/>
        <w:jc w:val="both"/>
        <w:rPr>
          <w:rFonts w:ascii="Verdana" w:hAnsi="Verdana"/>
          <w:color w:val="333333"/>
          <w:sz w:val="16"/>
          <w:szCs w:val="16"/>
        </w:rPr>
      </w:pPr>
    </w:p>
    <w:p w:rsidR="00E411F5" w:rsidRPr="00C04E37" w:rsidRDefault="00E411F5" w:rsidP="00E411F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11F5" w:rsidRPr="003A6132" w:rsidRDefault="00E411F5" w:rsidP="00E411F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11F5" w:rsidRPr="00972FFB" w:rsidRDefault="00E411F5" w:rsidP="00E411F5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1. </w:t>
      </w:r>
      <w:proofErr w:type="gramStart"/>
      <w:r>
        <w:rPr>
          <w:rFonts w:ascii="Arial" w:hAnsi="Arial" w:cs="Arial"/>
          <w:sz w:val="24"/>
          <w:szCs w:val="24"/>
        </w:rPr>
        <w:t>mart</w:t>
      </w:r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1F72C6" w:rsidRDefault="001F72C6"/>
    <w:sectPr w:rsidR="001F7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6D90CAD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70D81"/>
    <w:multiLevelType w:val="hybridMultilevel"/>
    <w:tmpl w:val="4D343D40"/>
    <w:lvl w:ilvl="0" w:tplc="98603D8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F5"/>
    <w:rsid w:val="000B3820"/>
    <w:rsid w:val="001F72C6"/>
    <w:rsid w:val="00E411F5"/>
    <w:rsid w:val="00E5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F0455-277F-4A84-B566-F64931F4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F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11F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411F5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411F5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4</cp:revision>
  <dcterms:created xsi:type="dcterms:W3CDTF">2018-03-01T09:28:00Z</dcterms:created>
  <dcterms:modified xsi:type="dcterms:W3CDTF">2018-03-01T09:29:00Z</dcterms:modified>
</cp:coreProperties>
</file>