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D816EA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D816EA" w:rsidRDefault="00AE65B1" w:rsidP="00AE65B1">
            <w:pPr>
              <w:spacing w:after="0"/>
              <w:jc w:val="center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D816EA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D816EA" w:rsidRDefault="00AE65B1" w:rsidP="00AE65B1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D816EA">
              <w:rPr>
                <w:rFonts w:asciiTheme="minorHAnsi" w:hAnsiTheme="minorHAnsi"/>
                <w:sz w:val="18"/>
                <w:szCs w:val="18"/>
                <w:lang w:val="sr-Latn-ME"/>
              </w:rPr>
              <w:t>CRNA GORA</w:t>
            </w:r>
          </w:p>
        </w:tc>
      </w:tr>
      <w:tr w:rsidR="00AE65B1" w:rsidRPr="00D816EA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D816EA" w:rsidRDefault="00AE65B1" w:rsidP="00546B37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D816EA">
              <w:rPr>
                <w:rFonts w:asciiTheme="minorHAnsi" w:hAnsiTheme="minorHAnsi"/>
                <w:sz w:val="18"/>
                <w:szCs w:val="18"/>
                <w:lang w:val="sr-Latn-ME"/>
              </w:rPr>
              <w:t xml:space="preserve">Ministarstvo </w:t>
            </w:r>
            <w:r w:rsidR="00546B37" w:rsidRPr="00D816EA">
              <w:rPr>
                <w:rFonts w:asciiTheme="minorHAnsi" w:hAnsiTheme="minorHAnsi"/>
                <w:sz w:val="18"/>
                <w:szCs w:val="18"/>
                <w:lang w:val="sr-Latn-ME"/>
              </w:rPr>
              <w:t>nauke</w:t>
            </w:r>
          </w:p>
        </w:tc>
      </w:tr>
    </w:tbl>
    <w:p w:rsidR="00D816EA" w:rsidRDefault="00D816EA" w:rsidP="00AE65B1">
      <w:pPr>
        <w:rPr>
          <w:rFonts w:asciiTheme="minorHAnsi" w:hAnsiTheme="minorHAnsi"/>
          <w:lang w:val="sr-Latn-ME"/>
        </w:rPr>
      </w:pPr>
    </w:p>
    <w:p w:rsidR="00AE65B1" w:rsidRPr="00D816EA" w:rsidRDefault="00AE65B1" w:rsidP="00AE65B1">
      <w:pPr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 xml:space="preserve">Broj: </w:t>
      </w:r>
      <w:r w:rsidR="00500640">
        <w:rPr>
          <w:rFonts w:asciiTheme="minorHAnsi" w:hAnsiTheme="minorHAnsi"/>
          <w:lang w:val="sr-Latn-ME"/>
        </w:rPr>
        <w:t>01-2289</w:t>
      </w:r>
      <w:r w:rsidRPr="00D816EA">
        <w:rPr>
          <w:rFonts w:asciiTheme="minorHAnsi" w:hAnsiTheme="minorHAnsi"/>
          <w:lang w:val="sr-Latn-ME"/>
        </w:rPr>
        <w:br/>
      </w:r>
      <w:r w:rsidR="00500640">
        <w:rPr>
          <w:rFonts w:asciiTheme="minorHAnsi" w:hAnsiTheme="minorHAnsi"/>
          <w:lang w:val="sr-Latn-ME"/>
        </w:rPr>
        <w:t>20.</w:t>
      </w:r>
      <w:r w:rsidR="00D85DC6">
        <w:rPr>
          <w:rFonts w:asciiTheme="minorHAnsi" w:hAnsiTheme="minorHAnsi"/>
          <w:lang w:val="sr-Latn-ME"/>
        </w:rPr>
        <w:t xml:space="preserve"> </w:t>
      </w:r>
      <w:r w:rsidR="00500640">
        <w:rPr>
          <w:rFonts w:asciiTheme="minorHAnsi" w:hAnsiTheme="minorHAnsi"/>
          <w:lang w:val="sr-Latn-ME"/>
        </w:rPr>
        <w:t>septembar</w:t>
      </w:r>
      <w:r w:rsidRPr="00D816EA">
        <w:rPr>
          <w:rFonts w:asciiTheme="minorHAnsi" w:hAnsiTheme="minorHAnsi"/>
          <w:lang w:val="sr-Latn-ME"/>
        </w:rPr>
        <w:t xml:space="preserve">, </w:t>
      </w:r>
      <w:r w:rsidR="00500640">
        <w:rPr>
          <w:rFonts w:asciiTheme="minorHAnsi" w:hAnsiTheme="minorHAnsi"/>
          <w:lang w:val="sr-Latn-ME"/>
        </w:rPr>
        <w:t xml:space="preserve"> 2018</w:t>
      </w:r>
      <w:r w:rsidRPr="00D816EA">
        <w:rPr>
          <w:rFonts w:asciiTheme="minorHAnsi" w:hAnsiTheme="minorHAnsi"/>
          <w:lang w:val="sr-Latn-ME"/>
        </w:rPr>
        <w:t>. godine</w:t>
      </w:r>
    </w:p>
    <w:p w:rsidR="00AE65B1" w:rsidRPr="00D816EA" w:rsidRDefault="00AE65B1" w:rsidP="00AE65B1">
      <w:pPr>
        <w:jc w:val="center"/>
        <w:rPr>
          <w:rFonts w:asciiTheme="minorHAnsi" w:hAnsiTheme="minorHAnsi"/>
          <w:b/>
          <w:lang w:val="sr-Latn-ME"/>
        </w:rPr>
      </w:pPr>
      <w:r w:rsidRPr="00D816EA">
        <w:rPr>
          <w:rFonts w:asciiTheme="minorHAnsi" w:hAnsiTheme="minorHAnsi"/>
          <w:b/>
          <w:sz w:val="32"/>
          <w:szCs w:val="32"/>
          <w:lang w:val="sr-Latn-ME"/>
        </w:rPr>
        <w:t>S E K T O R S K A   A N A L I Z A</w:t>
      </w:r>
      <w:r w:rsidRPr="00D816EA">
        <w:rPr>
          <w:rFonts w:asciiTheme="minorHAnsi" w:hAnsiTheme="minorHAnsi"/>
          <w:b/>
          <w:lang w:val="sr-Latn-ME"/>
        </w:rPr>
        <w:br/>
        <w:t xml:space="preserve">za utvrđivanje predloga prioritetnih oblasti od javnog interesa i potrebnih sredstava </w:t>
      </w:r>
      <w:r w:rsidRPr="00D816EA">
        <w:rPr>
          <w:rFonts w:asciiTheme="minorHAnsi" w:hAnsiTheme="minorHAnsi"/>
          <w:b/>
          <w:lang w:val="sr-Latn-ME"/>
        </w:rPr>
        <w:br/>
        <w:t>za finansiranje projekata i programa nevladinih organizacija</w:t>
      </w:r>
      <w:r w:rsidRPr="00D816EA">
        <w:rPr>
          <w:rFonts w:asciiTheme="minorHAnsi" w:hAnsiTheme="minorHAnsi"/>
          <w:b/>
          <w:lang w:val="sr-Latn-ME"/>
        </w:rPr>
        <w:br/>
        <w:t xml:space="preserve">iz </w:t>
      </w:r>
      <w:r w:rsidR="00D170E4" w:rsidRPr="00D816EA">
        <w:rPr>
          <w:rFonts w:asciiTheme="minorHAnsi" w:hAnsiTheme="minorHAnsi"/>
          <w:b/>
          <w:lang w:val="sr-Latn-ME"/>
        </w:rPr>
        <w:t>B</w:t>
      </w:r>
      <w:r w:rsidRPr="00D816EA">
        <w:rPr>
          <w:rFonts w:asciiTheme="minorHAnsi" w:hAnsiTheme="minorHAnsi"/>
          <w:b/>
          <w:lang w:val="sr-Latn-ME"/>
        </w:rPr>
        <w:t>udžeta</w:t>
      </w:r>
      <w:r w:rsidR="00D170E4" w:rsidRPr="00D816EA">
        <w:rPr>
          <w:rFonts w:asciiTheme="minorHAnsi" w:hAnsiTheme="minorHAnsi"/>
          <w:b/>
          <w:lang w:val="sr-Latn-ME"/>
        </w:rPr>
        <w:t xml:space="preserve"> Crne Gore</w:t>
      </w:r>
      <w:r w:rsidRPr="00D816EA">
        <w:rPr>
          <w:rFonts w:asciiTheme="minorHAnsi" w:hAnsiTheme="minorHAnsi"/>
          <w:b/>
          <w:lang w:val="sr-Latn-ME"/>
        </w:rPr>
        <w:t xml:space="preserve"> u</w:t>
      </w:r>
      <w:r w:rsidR="00C87106" w:rsidRPr="00D816EA">
        <w:rPr>
          <w:rFonts w:asciiTheme="minorHAnsi" w:hAnsiTheme="minorHAnsi"/>
          <w:b/>
          <w:lang w:val="sr-Latn-ME"/>
        </w:rPr>
        <w:t xml:space="preserve"> 201</w:t>
      </w:r>
      <w:r w:rsidR="00546B37" w:rsidRPr="00D816EA">
        <w:rPr>
          <w:rFonts w:asciiTheme="minorHAnsi" w:hAnsiTheme="minorHAnsi"/>
          <w:b/>
          <w:lang w:val="sr-Latn-ME"/>
        </w:rPr>
        <w:t>9</w:t>
      </w:r>
      <w:r w:rsidRPr="00D816EA">
        <w:rPr>
          <w:rFonts w:asciiTheme="minorHAnsi" w:hAnsiTheme="minorHAnsi"/>
          <w:b/>
          <w:lang w:val="sr-Latn-ME"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D816EA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D816EA" w:rsidRDefault="00AE65B1" w:rsidP="005C0065">
            <w:pPr>
              <w:spacing w:after="0"/>
              <w:jc w:val="both"/>
              <w:rPr>
                <w:rFonts w:asciiTheme="minorHAnsi" w:hAnsiTheme="minorHAnsi"/>
                <w:i/>
                <w:lang w:val="sr-Latn-ME"/>
              </w:rPr>
            </w:pPr>
            <w:r w:rsidRPr="00D816EA">
              <w:rPr>
                <w:rFonts w:asciiTheme="minorHAnsi" w:hAnsiTheme="minorHAnsi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Pr="00D816EA" w:rsidRDefault="00AE65B1" w:rsidP="00AE65B1">
      <w:pPr>
        <w:rPr>
          <w:rFonts w:asciiTheme="minorHAnsi" w:hAnsiTheme="minorHAnsi"/>
          <w:lang w:val="sr-Latn-ME"/>
        </w:rPr>
      </w:pPr>
    </w:p>
    <w:p w:rsidR="003E6605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  <w:u w:val="single"/>
          <w:lang w:val="sr-Latn-ME"/>
        </w:rPr>
      </w:pPr>
      <w:r w:rsidRPr="00D816EA">
        <w:rPr>
          <w:rFonts w:asciiTheme="minorHAnsi" w:hAnsiTheme="minorHAnsi"/>
          <w:b/>
          <w:u w:val="single"/>
          <w:lang w:val="sr-Latn-ME"/>
        </w:rPr>
        <w:t>OBLASTI OD JAVNOG INTERESA U KOJIMA SE PLANIRA FINANSIJSKA PODRŠKA ZA PROJEKTE I PROGRAME NVO</w:t>
      </w:r>
    </w:p>
    <w:p w:rsidR="00035B3D" w:rsidRPr="00D816EA" w:rsidRDefault="001E36C7" w:rsidP="00035B3D">
      <w:pPr>
        <w:pStyle w:val="ListParagraph"/>
        <w:numPr>
          <w:ilvl w:val="1"/>
          <w:numId w:val="5"/>
        </w:numPr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D816EA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životne sredine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poljoprivreda i ruralni razvoj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održivi razvoj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C87106" w:rsidP="00035B3D">
            <w:pPr>
              <w:spacing w:after="0"/>
              <w:jc w:val="center"/>
              <w:rPr>
                <w:rFonts w:asciiTheme="minorHAnsi" w:hAnsiTheme="minorHAnsi" w:cs="Arial"/>
                <w:b/>
                <w:lang w:val="sr-Latn-ME"/>
              </w:rPr>
            </w:pPr>
            <w:r w:rsidRPr="00D816EA">
              <w:rPr>
                <w:rFonts w:asciiTheme="minorHAnsi" w:hAnsiTheme="minorHAnsi" w:cs="Arial"/>
                <w:b/>
                <w:lang w:val="sr-Latn-ME"/>
              </w:rPr>
              <w:t>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B3701C" w:rsidP="00035B3D">
            <w:pPr>
              <w:spacing w:after="0"/>
              <w:rPr>
                <w:rFonts w:asciiTheme="minorHAnsi" w:hAnsiTheme="minorHAnsi" w:cs="Arial"/>
                <w:b/>
                <w:lang w:val="sr-Latn-ME"/>
              </w:rPr>
            </w:pPr>
            <w:r w:rsidRPr="00D816EA">
              <w:rPr>
                <w:rFonts w:asciiTheme="minorHAnsi" w:hAnsiTheme="minorHAnsi" w:cs="Arial"/>
                <w:b/>
                <w:lang w:val="sr-Latn-ME"/>
              </w:rPr>
              <w:t>N</w:t>
            </w:r>
            <w:r w:rsidR="00035B3D" w:rsidRPr="00D816EA">
              <w:rPr>
                <w:rFonts w:asciiTheme="minorHAnsi" w:hAnsiTheme="minorHAnsi" w:cs="Arial"/>
                <w:b/>
                <w:lang w:val="sr-Latn-ME"/>
              </w:rPr>
              <w:t>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potrošača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B3701C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U</w:t>
            </w:r>
            <w:r w:rsidR="00035B3D" w:rsidRPr="00D816EA">
              <w:rPr>
                <w:rFonts w:asciiTheme="minorHAnsi" w:hAnsiTheme="minorHAnsi" w:cs="Arial"/>
                <w:lang w:val="sr-Latn-ME"/>
              </w:rPr>
              <w:t>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rodna ravnopravnost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B3701C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K</w:t>
            </w:r>
            <w:r w:rsidR="00035B3D" w:rsidRPr="00D816EA">
              <w:rPr>
                <w:rFonts w:asciiTheme="minorHAnsi" w:hAnsiTheme="minorHAnsi" w:cs="Arial"/>
                <w:lang w:val="sr-Latn-ME"/>
              </w:rPr>
              <w:t>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borba protiv korupcije i organizovanog kriminala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borba  protiv  bolesti  zavisnosti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druge  oblasti  od  javnog  interesa  utvrđene posebnim zakonom (navesti koje):  ______________________</w:t>
            </w:r>
            <w:r w:rsidR="00F517FE" w:rsidRPr="00D816EA">
              <w:rPr>
                <w:rFonts w:asciiTheme="minorHAnsi" w:hAnsiTheme="minorHAnsi" w:cs="Arial"/>
                <w:lang w:val="sr-Latn-ME"/>
              </w:rPr>
              <w:t>_____________________________________________________________________________</w:t>
            </w:r>
            <w:r w:rsidRPr="00D816EA">
              <w:rPr>
                <w:rFonts w:asciiTheme="minorHAnsi" w:hAnsiTheme="minorHAnsi" w:cs="Arial"/>
                <w:lang w:val="sr-Latn-ME"/>
              </w:rPr>
              <w:t>_________</w:t>
            </w:r>
          </w:p>
        </w:tc>
      </w:tr>
    </w:tbl>
    <w:p w:rsidR="00D170E4" w:rsidRPr="00D816EA" w:rsidRDefault="00D170E4" w:rsidP="00D170E4">
      <w:pPr>
        <w:pStyle w:val="ListParagraph"/>
        <w:ind w:left="360"/>
        <w:rPr>
          <w:rFonts w:asciiTheme="minorHAnsi" w:hAnsiTheme="minorHAnsi"/>
          <w:b/>
          <w:lang w:val="sr-Latn-ME"/>
        </w:rPr>
      </w:pPr>
    </w:p>
    <w:p w:rsidR="00035B3D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  <w:lang w:val="sr-Latn-ME"/>
        </w:rPr>
      </w:pPr>
      <w:r w:rsidRPr="00D816EA">
        <w:rPr>
          <w:rFonts w:asciiTheme="minorHAnsi" w:hAnsiTheme="minorHAnsi"/>
          <w:b/>
          <w:lang w:val="sr-Latn-ME"/>
        </w:rPr>
        <w:t xml:space="preserve">PRIORITETNI PROBLEMI I POTREBE KOJE TREBA RIJEŠITI U </w:t>
      </w:r>
      <w:r w:rsidR="00707DBB" w:rsidRPr="00D816EA">
        <w:rPr>
          <w:rFonts w:asciiTheme="minorHAnsi" w:hAnsiTheme="minorHAnsi"/>
          <w:b/>
          <w:lang w:val="sr-Latn-ME"/>
        </w:rPr>
        <w:t>2019</w:t>
      </w:r>
      <w:r w:rsidRPr="00D816EA">
        <w:rPr>
          <w:rFonts w:asciiTheme="minorHAnsi" w:hAnsiTheme="minorHAnsi"/>
          <w:b/>
          <w:lang w:val="sr-Latn-ME"/>
        </w:rPr>
        <w:t>. GODINI FINANS</w:t>
      </w:r>
      <w:r w:rsidR="00035B3D" w:rsidRPr="00D816EA">
        <w:rPr>
          <w:rFonts w:asciiTheme="minorHAnsi" w:hAnsiTheme="minorHAnsi"/>
          <w:b/>
          <w:lang w:val="sr-Latn-ME"/>
        </w:rPr>
        <w:t>IRANJEM PROJEKATA I PROGRAMA NVO</w:t>
      </w:r>
    </w:p>
    <w:p w:rsidR="00F517FE" w:rsidRPr="00D816EA" w:rsidRDefault="001E36C7" w:rsidP="00031932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1"/>
        <w:gridCol w:w="6749"/>
      </w:tblGrid>
      <w:tr w:rsidR="00510F37" w:rsidRPr="00D816EA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D816EA" w:rsidRDefault="00510F37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Opis problema:</w:t>
            </w:r>
          </w:p>
        </w:tc>
      </w:tr>
      <w:tr w:rsidR="00510F37" w:rsidRPr="00D816EA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BB7D57" w:rsidRPr="00D816EA" w:rsidRDefault="009E1840" w:rsidP="00500640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lang w:val="sr-Latn-ME"/>
              </w:rPr>
            </w:pPr>
            <w:r w:rsidRPr="00D816EA">
              <w:rPr>
                <w:rFonts w:asciiTheme="minorHAnsi" w:hAnsiTheme="minorHAnsi" w:cs="Arial"/>
                <w:b/>
                <w:lang w:val="sr-Latn-ME"/>
              </w:rPr>
              <w:t>Nedovoljna afirmisanost istraživačke profesije.</w:t>
            </w:r>
          </w:p>
          <w:p w:rsidR="009E1840" w:rsidRPr="00D816EA" w:rsidRDefault="009E1840" w:rsidP="00BB7D5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3D0183" w:rsidRPr="00D816EA" w:rsidRDefault="00055F13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Ist</w:t>
            </w:r>
            <w:r w:rsidR="00011261" w:rsidRPr="00D816EA">
              <w:rPr>
                <w:rFonts w:asciiTheme="minorHAnsi" w:hAnsiTheme="minorHAnsi" w:cs="Arial"/>
                <w:lang w:val="sr-Latn-ME"/>
              </w:rPr>
              <w:t>raživačka profesija i nauka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uopšte nijesu dovoljno popularizovani u nacionalnoj javnosti koja nema povjerenje u domaću inventivnost, a nove tehnologije i proizvode prvenstveno očekuje iz uvoza.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9370ED" w:rsidRPr="00D816EA">
              <w:rPr>
                <w:rFonts w:asciiTheme="minorHAnsi" w:hAnsiTheme="minorHAnsi" w:cs="Arial"/>
                <w:lang w:val="sr-Latn-ME"/>
              </w:rPr>
              <w:t>Prem</w:t>
            </w:r>
            <w:r w:rsidR="00B3701C">
              <w:rPr>
                <w:rFonts w:asciiTheme="minorHAnsi" w:hAnsiTheme="minorHAnsi" w:cs="Arial"/>
                <w:lang w:val="sr-Latn-ME"/>
              </w:rPr>
              <w:t>a posljednjim podacima Ministarstva nauke iz 2016</w:t>
            </w:r>
            <w:r w:rsidR="009370ED" w:rsidRPr="00D816EA">
              <w:rPr>
                <w:rFonts w:asciiTheme="minorHAnsi" w:hAnsiTheme="minorHAnsi" w:cs="Arial"/>
                <w:lang w:val="sr-Latn-ME"/>
              </w:rPr>
              <w:t xml:space="preserve"> u </w:t>
            </w:r>
            <w:r w:rsidR="00B3701C">
              <w:rPr>
                <w:rFonts w:asciiTheme="minorHAnsi" w:hAnsiTheme="minorHAnsi" w:cs="Arial"/>
                <w:lang w:val="sr-Latn-ME"/>
              </w:rPr>
              <w:t>zemlji ima 1509</w:t>
            </w:r>
            <w:r w:rsidR="009370ED" w:rsidRPr="00D816EA">
              <w:rPr>
                <w:rFonts w:asciiTheme="minorHAnsi" w:hAnsiTheme="minorHAnsi" w:cs="Arial"/>
                <w:lang w:val="sr-Latn-ME"/>
              </w:rPr>
              <w:t xml:space="preserve"> registrovanih istraživača </w:t>
            </w:r>
            <w:r w:rsidR="009370ED" w:rsidRPr="00B3701C">
              <w:rPr>
                <w:rFonts w:asciiTheme="minorHAnsi" w:hAnsiTheme="minorHAnsi" w:cs="Arial"/>
                <w:lang w:val="sr-Latn-ME"/>
              </w:rPr>
              <w:t>(</w:t>
            </w:r>
            <w:r w:rsidR="00B3701C" w:rsidRPr="00B3701C">
              <w:rPr>
                <w:rFonts w:asciiTheme="minorHAnsi" w:hAnsiTheme="minorHAnsi" w:cs="Arial"/>
                <w:lang w:val="sr-Latn-ME"/>
              </w:rPr>
              <w:t>Statistika istraživanja i razvoja 2016.godina</w:t>
            </w:r>
            <w:r w:rsidR="009370ED" w:rsidRPr="00B3701C">
              <w:rPr>
                <w:rFonts w:asciiTheme="minorHAnsi" w:hAnsiTheme="minorHAnsi" w:cs="Arial"/>
                <w:lang w:val="sr-Latn-ME"/>
              </w:rPr>
              <w:t>),</w:t>
            </w:r>
            <w:r w:rsidR="009370ED" w:rsidRPr="00D816EA">
              <w:rPr>
                <w:rFonts w:asciiTheme="minorHAnsi" w:hAnsiTheme="minorHAnsi" w:cs="Arial"/>
                <w:lang w:val="sr-Latn-ME"/>
              </w:rPr>
              <w:t xml:space="preserve"> što nije dovoljan broj u odnosu na ukupan broj stanovništva. Takođe, ovi podaci su vrlo relativni, jer prvenstveno evidentiraju nosioce akademskih titula umjesto aktivnih učesnika u istraživačkim procesima. 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>Posljedično</w:t>
            </w:r>
            <w:r w:rsidRPr="00D816EA">
              <w:rPr>
                <w:rFonts w:asciiTheme="minorHAnsi" w:hAnsiTheme="minorHAnsi" w:cs="Arial"/>
                <w:lang w:val="sr-Latn-ME"/>
              </w:rPr>
              <w:t>,  karijera istraživača ne čini se dovoljno atraktivnom mladim ljudima koji na tržištu rada</w:t>
            </w:r>
            <w:r w:rsidR="00981921" w:rsidRPr="00D816EA">
              <w:rPr>
                <w:rFonts w:asciiTheme="minorHAnsi" w:hAnsiTheme="minorHAnsi"/>
                <w:lang w:val="sr-Latn-ME"/>
              </w:rPr>
              <w:t xml:space="preserve"> 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>teško prepozna</w:t>
            </w:r>
            <w:r w:rsidR="009370ED" w:rsidRPr="00D816EA">
              <w:rPr>
                <w:rFonts w:asciiTheme="minorHAnsi" w:hAnsiTheme="minorHAnsi" w:cs="Arial"/>
                <w:lang w:val="sr-Latn-ME"/>
              </w:rPr>
              <w:t>ju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 xml:space="preserve"> perspektivu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. Međutim, 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 xml:space="preserve">imajući u vidu mehanizme internacionalizacije kroz koje se Crna Gora </w:t>
            </w:r>
            <w:r w:rsidR="00011261" w:rsidRPr="00D816EA">
              <w:rPr>
                <w:rFonts w:asciiTheme="minorHAnsi" w:hAnsiTheme="minorHAnsi" w:cs="Arial"/>
                <w:lang w:val="sr-Latn-ME"/>
              </w:rPr>
              <w:t>intenzivno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 xml:space="preserve"> povezuje sa najeminentnijim naučnim institucijama u Evropi i svijetu radi se </w:t>
            </w:r>
            <w:r w:rsidR="00981921" w:rsidRPr="00D816EA">
              <w:rPr>
                <w:rFonts w:asciiTheme="minorHAnsi" w:hAnsiTheme="minorHAnsi" w:cs="Arial"/>
                <w:b/>
                <w:lang w:val="sr-Latn-ME"/>
              </w:rPr>
              <w:t>pogrešnoj</w:t>
            </w:r>
            <w:r w:rsidRPr="00D816EA">
              <w:rPr>
                <w:rFonts w:asciiTheme="minorHAnsi" w:hAnsiTheme="minorHAnsi" w:cs="Arial"/>
                <w:b/>
                <w:lang w:val="sr-Latn-ME"/>
              </w:rPr>
              <w:t xml:space="preserve"> percepcij</w:t>
            </w:r>
            <w:r w:rsidR="00981921" w:rsidRPr="00D816EA">
              <w:rPr>
                <w:rFonts w:asciiTheme="minorHAnsi" w:hAnsiTheme="minorHAnsi" w:cs="Arial"/>
                <w:b/>
                <w:lang w:val="sr-Latn-ME"/>
              </w:rPr>
              <w:t>i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 xml:space="preserve"> koju je neophodno promijeniti. </w:t>
            </w:r>
            <w:r w:rsidR="003D0183" w:rsidRPr="00D816EA">
              <w:rPr>
                <w:rFonts w:asciiTheme="minorHAnsi" w:hAnsiTheme="minorHAnsi" w:cs="Arial"/>
                <w:lang w:val="sr-Latn-ME"/>
              </w:rPr>
              <w:t>U tom smislu</w:t>
            </w:r>
            <w:r w:rsidR="0085250E" w:rsidRPr="00D816EA">
              <w:rPr>
                <w:rFonts w:asciiTheme="minorHAnsi" w:hAnsiTheme="minorHAnsi" w:cs="Arial"/>
                <w:lang w:val="sr-Latn-ME"/>
              </w:rPr>
              <w:t>,</w:t>
            </w:r>
            <w:r w:rsidR="003D0183" w:rsidRPr="00D816EA">
              <w:rPr>
                <w:rFonts w:asciiTheme="minorHAnsi" w:hAnsiTheme="minorHAnsi" w:cs="Arial"/>
                <w:lang w:val="sr-Latn-ME"/>
              </w:rPr>
              <w:t xml:space="preserve"> potrebno je </w:t>
            </w:r>
            <w:r w:rsidR="00EF3E2E" w:rsidRPr="00D816EA">
              <w:rPr>
                <w:rFonts w:asciiTheme="minorHAnsi" w:hAnsiTheme="minorHAnsi" w:cs="Arial"/>
                <w:b/>
                <w:lang w:val="sr-Latn-ME"/>
              </w:rPr>
              <w:t>intenzivirati</w:t>
            </w:r>
            <w:r w:rsidR="00CB7500" w:rsidRPr="00D816EA">
              <w:rPr>
                <w:rFonts w:asciiTheme="minorHAnsi" w:hAnsiTheme="minorHAnsi" w:cs="Arial"/>
                <w:b/>
                <w:lang w:val="sr-Latn-ME"/>
              </w:rPr>
              <w:t xml:space="preserve"> </w:t>
            </w:r>
            <w:r w:rsidR="003D0183" w:rsidRPr="00D816EA">
              <w:rPr>
                <w:rFonts w:asciiTheme="minorHAnsi" w:hAnsiTheme="minorHAnsi" w:cs="Arial"/>
                <w:lang w:val="sr-Latn-ME"/>
              </w:rPr>
              <w:t>aktivnosti</w:t>
            </w:r>
            <w:r w:rsidR="00EF3E2E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3D0183" w:rsidRPr="00D816EA">
              <w:rPr>
                <w:rFonts w:asciiTheme="minorHAnsi" w:hAnsiTheme="minorHAnsi" w:cs="Arial"/>
                <w:lang w:val="sr-Latn-ME"/>
              </w:rPr>
              <w:t xml:space="preserve">kojim će se u javnosti promovisati </w:t>
            </w:r>
            <w:r w:rsidR="00CB7500" w:rsidRPr="00D816EA">
              <w:rPr>
                <w:rFonts w:asciiTheme="minorHAnsi" w:hAnsiTheme="minorHAnsi" w:cs="Arial"/>
                <w:lang w:val="sr-Latn-ME"/>
              </w:rPr>
              <w:t>istraživačka profesija</w:t>
            </w:r>
            <w:r w:rsidR="00981921" w:rsidRPr="00D816EA">
              <w:rPr>
                <w:rFonts w:asciiTheme="minorHAnsi" w:hAnsiTheme="minorHAnsi" w:cs="Arial"/>
                <w:lang w:val="sr-Latn-ME"/>
              </w:rPr>
              <w:t xml:space="preserve">, naročito kroz </w:t>
            </w:r>
            <w:r w:rsidR="00CB7500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85250E" w:rsidRPr="00D816EA">
              <w:rPr>
                <w:rFonts w:asciiTheme="minorHAnsi" w:hAnsiTheme="minorHAnsi" w:cs="Arial"/>
                <w:lang w:val="sr-Latn-ME"/>
              </w:rPr>
              <w:t>medijsku promociju.</w:t>
            </w:r>
          </w:p>
          <w:p w:rsidR="003D0183" w:rsidRPr="00D816EA" w:rsidRDefault="003D0183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  <w:p w:rsidR="003D0183" w:rsidRPr="00D816EA" w:rsidRDefault="003D0183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Ministarstvo nauke će kroz raspisivanje </w:t>
            </w:r>
            <w:r w:rsidR="00011261" w:rsidRPr="00D816EA">
              <w:rPr>
                <w:rFonts w:asciiTheme="minorHAnsi" w:hAnsiTheme="minorHAnsi" w:cs="Arial"/>
                <w:lang w:val="sr-Latn-ME"/>
              </w:rPr>
              <w:t>„</w:t>
            </w:r>
            <w:r w:rsidRPr="00D816EA">
              <w:rPr>
                <w:rFonts w:asciiTheme="minorHAnsi" w:hAnsiTheme="minorHAnsi" w:cs="Arial"/>
                <w:lang w:val="sr-Latn-ME"/>
              </w:rPr>
              <w:t>Konkursa za finansiranje promocije nauke i istraživanja</w:t>
            </w:r>
            <w:r w:rsidR="00011261" w:rsidRPr="00D816EA">
              <w:rPr>
                <w:rFonts w:asciiTheme="minorHAnsi" w:hAnsiTheme="minorHAnsi" w:cs="Arial"/>
                <w:lang w:val="sr-Latn-ME"/>
              </w:rPr>
              <w:t xml:space="preserve">“ nastaviti napore da rezultate </w:t>
            </w:r>
            <w:r w:rsidRPr="00D816EA">
              <w:rPr>
                <w:rFonts w:asciiTheme="minorHAnsi" w:hAnsiTheme="minorHAnsi" w:cs="Arial"/>
                <w:lang w:val="sr-Latn-ME"/>
              </w:rPr>
              <w:t>naučnog istraživanja</w:t>
            </w:r>
            <w:r w:rsidR="00011261" w:rsidRPr="00D816EA">
              <w:rPr>
                <w:rFonts w:asciiTheme="minorHAnsi" w:hAnsiTheme="minorHAnsi" w:cs="Arial"/>
                <w:lang w:val="sr-Latn-ME"/>
              </w:rPr>
              <w:t xml:space="preserve"> približi </w:t>
            </w:r>
            <w:r w:rsidRPr="00D816EA">
              <w:rPr>
                <w:rFonts w:asciiTheme="minorHAnsi" w:hAnsiTheme="minorHAnsi" w:cs="Arial"/>
                <w:lang w:val="sr-Latn-ME"/>
              </w:rPr>
              <w:t>šir</w:t>
            </w:r>
            <w:r w:rsidR="00011261" w:rsidRPr="00D816EA">
              <w:rPr>
                <w:rFonts w:asciiTheme="minorHAnsi" w:hAnsiTheme="minorHAnsi" w:cs="Arial"/>
                <w:lang w:val="sr-Latn-ME"/>
              </w:rPr>
              <w:t>oj</w:t>
            </w:r>
            <w:r w:rsidR="00CB7500" w:rsidRPr="00D816EA">
              <w:rPr>
                <w:rFonts w:asciiTheme="minorHAnsi" w:hAnsiTheme="minorHAnsi" w:cs="Arial"/>
                <w:lang w:val="sr-Latn-ME"/>
              </w:rPr>
              <w:t xml:space="preserve"> javnosti</w:t>
            </w:r>
            <w:r w:rsidR="00255A17" w:rsidRPr="00D816EA">
              <w:rPr>
                <w:rFonts w:asciiTheme="minorHAnsi" w:hAnsiTheme="minorHAnsi" w:cs="Arial"/>
                <w:lang w:val="sr-Latn-ME"/>
              </w:rPr>
              <w:t xml:space="preserve"> i istakne primjere uspješnih mladih istraživača i izvrsnih istraživačkih timova, te</w:t>
            </w:r>
            <w:r w:rsidR="00011261" w:rsidRPr="00D816EA">
              <w:rPr>
                <w:rFonts w:asciiTheme="minorHAnsi" w:hAnsiTheme="minorHAnsi" w:cs="Arial"/>
                <w:lang w:val="sr-Latn-ME"/>
              </w:rPr>
              <w:t xml:space="preserve"> time popularizuje nauku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. </w:t>
            </w:r>
            <w:r w:rsidR="00255A17" w:rsidRPr="00D816EA">
              <w:rPr>
                <w:rFonts w:asciiTheme="minorHAnsi" w:hAnsiTheme="minorHAnsi" w:cs="Arial"/>
                <w:lang w:val="sr-Latn-ME"/>
              </w:rPr>
              <w:t>Pored toga, izuzetnu priliku za promociju nauke i istraživačke profesije pruža festival „</w:t>
            </w:r>
            <w:r w:rsidR="00255A17" w:rsidRPr="00D816EA">
              <w:rPr>
                <w:rFonts w:asciiTheme="minorHAnsi" w:hAnsiTheme="minorHAnsi" w:cs="Arial"/>
                <w:b/>
                <w:lang w:val="sr-Latn-ME"/>
              </w:rPr>
              <w:t>Otvoreni dani nauke</w:t>
            </w:r>
            <w:r w:rsidR="00255A17" w:rsidRPr="00D816EA">
              <w:rPr>
                <w:rFonts w:asciiTheme="minorHAnsi" w:hAnsiTheme="minorHAnsi" w:cs="Arial"/>
                <w:lang w:val="sr-Latn-ME"/>
              </w:rPr>
              <w:t xml:space="preserve">“ </w:t>
            </w:r>
            <w:r w:rsidR="00391576" w:rsidRPr="00D816EA">
              <w:rPr>
                <w:rFonts w:asciiTheme="minorHAnsi" w:hAnsiTheme="minorHAnsi" w:cs="Arial"/>
                <w:lang w:val="sr-Latn-ME"/>
              </w:rPr>
              <w:t>u</w:t>
            </w:r>
            <w:r w:rsidR="00255A17" w:rsidRPr="00D816EA">
              <w:rPr>
                <w:rFonts w:asciiTheme="minorHAnsi" w:hAnsiTheme="minorHAnsi" w:cs="Arial"/>
                <w:lang w:val="sr-Latn-ME"/>
              </w:rPr>
              <w:t xml:space="preserve"> organiz</w:t>
            </w:r>
            <w:r w:rsidR="00391576" w:rsidRPr="00D816EA">
              <w:rPr>
                <w:rFonts w:asciiTheme="minorHAnsi" w:hAnsiTheme="minorHAnsi" w:cs="Arial"/>
                <w:lang w:val="sr-Latn-ME"/>
              </w:rPr>
              <w:t>aciji</w:t>
            </w:r>
            <w:r w:rsidR="00255A17" w:rsidRPr="00D816EA">
              <w:rPr>
                <w:rFonts w:asciiTheme="minorHAnsi" w:hAnsiTheme="minorHAnsi" w:cs="Arial"/>
                <w:lang w:val="sr-Latn-ME"/>
              </w:rPr>
              <w:t xml:space="preserve"> Ministarstv</w:t>
            </w:r>
            <w:r w:rsidR="00391576" w:rsidRPr="00D816EA">
              <w:rPr>
                <w:rFonts w:asciiTheme="minorHAnsi" w:hAnsiTheme="minorHAnsi" w:cs="Arial"/>
                <w:lang w:val="sr-Latn-ME"/>
              </w:rPr>
              <w:t xml:space="preserve">a, </w:t>
            </w:r>
            <w:r w:rsidR="00255A17" w:rsidRPr="00D816EA">
              <w:rPr>
                <w:rFonts w:asciiTheme="minorHAnsi" w:hAnsiTheme="minorHAnsi" w:cs="Arial"/>
                <w:lang w:val="sr-Latn-ME"/>
              </w:rPr>
              <w:t xml:space="preserve">a koji omogućava učešće nevladinih organizacija koje uživaju renome kada su aktivnosti promocije i približavanja nauke mlađoj i široj populaciji u pitanju.  </w:t>
            </w:r>
            <w:r w:rsidR="00391576" w:rsidRPr="00D816EA">
              <w:rPr>
                <w:rFonts w:asciiTheme="minorHAnsi" w:hAnsiTheme="minorHAnsi" w:cs="Arial"/>
                <w:lang w:val="sr-Latn-ME"/>
              </w:rPr>
              <w:t>Pomenuto učešće NVO sektora na festivalu potrebno je osnažiti posebnim programom podrške fokusiranim isključivo na njega.</w:t>
            </w:r>
          </w:p>
          <w:p w:rsidR="003D0183" w:rsidRPr="00D816EA" w:rsidRDefault="003D0183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  <w:p w:rsidR="003D0183" w:rsidRPr="00D816EA" w:rsidRDefault="003D0183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 w:eastAsia="en-US"/>
              </w:rPr>
            </w:pPr>
          </w:p>
          <w:p w:rsidR="00510F37" w:rsidRPr="00D816EA" w:rsidRDefault="00510F37" w:rsidP="005006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sr-Latn-ME"/>
              </w:rPr>
            </w:pPr>
          </w:p>
        </w:tc>
      </w:tr>
      <w:tr w:rsidR="00510F37" w:rsidRPr="00D816EA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D816EA" w:rsidRDefault="00510F37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D816EA" w:rsidRDefault="00510F37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Izvor(i) podataka</w:t>
            </w:r>
          </w:p>
        </w:tc>
      </w:tr>
      <w:tr w:rsidR="00510F37" w:rsidRPr="00D816EA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510F37" w:rsidRPr="00D816EA" w:rsidRDefault="008A0AF5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Startegija naučnoistraživačke djelatnosti (2017-2021)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10F37" w:rsidRPr="00D816EA" w:rsidRDefault="00500640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Startegija naučnoistraživačke djelatnosti (2017-2021)</w:t>
            </w:r>
          </w:p>
        </w:tc>
      </w:tr>
    </w:tbl>
    <w:p w:rsidR="0026502A" w:rsidRPr="00D816EA" w:rsidRDefault="0026502A" w:rsidP="00510F37">
      <w:pPr>
        <w:ind w:left="792"/>
        <w:rPr>
          <w:rFonts w:asciiTheme="minorHAnsi" w:hAnsiTheme="minorHAnsi"/>
          <w:lang w:val="sr-Latn-ME"/>
        </w:rPr>
      </w:pPr>
    </w:p>
    <w:p w:rsidR="00F517FE" w:rsidRPr="00D816EA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C95284" w:rsidRPr="00D816EA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D816EA" w:rsidRDefault="00C95284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D816EA" w:rsidRDefault="00C95284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Naziv poglavlja/ mjere/ aktivnosti</w:t>
            </w:r>
          </w:p>
        </w:tc>
      </w:tr>
      <w:tr w:rsidR="00C95284" w:rsidRPr="00D816EA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Pr="00D816EA" w:rsidRDefault="00C87106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Strategija naučnoistraživačke djelatnosti (2017-2021)</w:t>
            </w:r>
          </w:p>
          <w:p w:rsidR="00C87106" w:rsidRPr="00D816EA" w:rsidRDefault="00C87106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</w:p>
          <w:p w:rsidR="00C87106" w:rsidRPr="00D816EA" w:rsidRDefault="00C87106" w:rsidP="001778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801E42" w:rsidRPr="00D816EA" w:rsidRDefault="00801E42" w:rsidP="00801E4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lang w:val="sr-Latn-ME" w:eastAsia="en-US"/>
              </w:rPr>
            </w:pPr>
            <w:r w:rsidRPr="00D816EA">
              <w:rPr>
                <w:rFonts w:asciiTheme="minorHAnsi" w:hAnsiTheme="minorHAnsi" w:cs="Arial"/>
                <w:b/>
                <w:lang w:val="sr-Latn-ME" w:eastAsia="en-US"/>
              </w:rPr>
              <w:t>Cilj 5.1. Razvoj ljudskih resursa i istraživačkih kapaciteta</w:t>
            </w:r>
          </w:p>
          <w:p w:rsidR="00801E42" w:rsidRPr="00D816EA" w:rsidRDefault="00801E42" w:rsidP="00801E4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lang w:val="sr-Latn-ME" w:eastAsia="en-US"/>
              </w:rPr>
            </w:pPr>
          </w:p>
          <w:p w:rsidR="00801E42" w:rsidRPr="00D816EA" w:rsidRDefault="00801E42" w:rsidP="00801E4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lang w:val="sr-Latn-ME" w:eastAsia="en-US"/>
              </w:rPr>
            </w:pPr>
            <w:r w:rsidRPr="00D816EA">
              <w:rPr>
                <w:rFonts w:asciiTheme="minorHAnsi" w:hAnsiTheme="minorHAnsi" w:cs="Arial"/>
                <w:b/>
                <w:lang w:val="sr-Latn-ME" w:eastAsia="en-US"/>
              </w:rPr>
              <w:t>Mjera: 5.1.1.3. Promocija istraživačke profesije</w:t>
            </w:r>
          </w:p>
          <w:p w:rsidR="002764A8" w:rsidRPr="00D816EA" w:rsidRDefault="002764A8" w:rsidP="00801E4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lang w:val="sr-Latn-ME" w:eastAsia="en-US"/>
              </w:rPr>
            </w:pPr>
          </w:p>
          <w:p w:rsidR="00C95284" w:rsidRPr="00D816EA" w:rsidRDefault="00C95284" w:rsidP="00801E42">
            <w:pPr>
              <w:spacing w:after="0"/>
              <w:rPr>
                <w:rFonts w:asciiTheme="minorHAnsi" w:hAnsiTheme="minorHAnsi"/>
                <w:b/>
                <w:lang w:val="sr-Latn-ME"/>
              </w:rPr>
            </w:pPr>
          </w:p>
        </w:tc>
      </w:tr>
    </w:tbl>
    <w:p w:rsidR="00C95284" w:rsidRPr="00D816EA" w:rsidRDefault="00C95284" w:rsidP="00C95284">
      <w:pPr>
        <w:ind w:left="792"/>
        <w:rPr>
          <w:rFonts w:asciiTheme="minorHAnsi" w:hAnsiTheme="minorHAnsi"/>
          <w:lang w:val="sr-Latn-ME"/>
        </w:rPr>
      </w:pPr>
    </w:p>
    <w:p w:rsidR="00F517FE" w:rsidRPr="00D816EA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Obrazložiiti na koji način nevladine organizacije</w:t>
      </w:r>
      <w:r w:rsidR="00BF7161" w:rsidRPr="00D816EA">
        <w:rPr>
          <w:rFonts w:asciiTheme="minorHAnsi" w:hAnsiTheme="minorHAnsi"/>
          <w:lang w:val="sr-Latn-ME"/>
        </w:rPr>
        <w:t xml:space="preserve"> </w:t>
      </w:r>
      <w:r w:rsidRPr="00D816EA">
        <w:rPr>
          <w:rFonts w:asciiTheme="minorHAnsi" w:hAnsiTheme="minorHAnsi"/>
          <w:lang w:val="sr-Latn-ME"/>
        </w:rPr>
        <w:t xml:space="preserve">mogu doprinijeti rješavanju problema identifikovanih pod tačkom 2.1., </w:t>
      </w:r>
      <w:r w:rsidR="00366EA9" w:rsidRPr="00D816EA">
        <w:rPr>
          <w:rFonts w:asciiTheme="minorHAnsi" w:hAnsiTheme="minorHAnsi"/>
          <w:lang w:val="sr-Latn-ME"/>
        </w:rPr>
        <w:t>koje aktivnosti su prihvatljive</w:t>
      </w:r>
      <w:r w:rsidR="0098003E" w:rsidRPr="00D816EA">
        <w:rPr>
          <w:rFonts w:asciiTheme="minorHAnsi" w:hAnsiTheme="minorHAnsi"/>
          <w:lang w:val="sr-Latn-ME"/>
        </w:rPr>
        <w:t xml:space="preserve"> za </w:t>
      </w:r>
      <w:r w:rsidR="003B4204" w:rsidRPr="00D816EA">
        <w:rPr>
          <w:rFonts w:asciiTheme="minorHAnsi" w:hAnsiTheme="minorHAnsi"/>
          <w:lang w:val="sr-Latn-ME"/>
        </w:rPr>
        <w:t>postizanje željenog</w:t>
      </w:r>
      <w:r w:rsidR="00652635" w:rsidRPr="00D816EA">
        <w:rPr>
          <w:rFonts w:asciiTheme="minorHAnsi" w:hAnsiTheme="minorHAnsi"/>
          <w:lang w:val="sr-Latn-ME"/>
        </w:rPr>
        <w:t xml:space="preserve"> rezultata</w:t>
      </w:r>
      <w:r w:rsidR="0098003E" w:rsidRPr="00D816EA">
        <w:rPr>
          <w:rFonts w:asciiTheme="minorHAnsi" w:hAnsiTheme="minorHAnsi"/>
          <w:lang w:val="sr-Latn-ME"/>
        </w:rPr>
        <w:t xml:space="preserve">, </w:t>
      </w:r>
      <w:r w:rsidRPr="00D816EA">
        <w:rPr>
          <w:rFonts w:asciiTheme="minorHAnsi" w:hAnsiTheme="minorHAnsi"/>
          <w:lang w:val="sr-Latn-ME"/>
        </w:rPr>
        <w:t xml:space="preserve">kako se planira praćenje i vrednovanje doprinosa rješavanju pomenutih problema. Navesti konkretne mjerljive pokazatelje/indikatore </w:t>
      </w:r>
      <w:r w:rsidR="0098003E" w:rsidRPr="00D816EA">
        <w:rPr>
          <w:rFonts w:asciiTheme="minorHAnsi" w:hAnsiTheme="minorHAnsi"/>
          <w:lang w:val="sr-Latn-ME"/>
        </w:rPr>
        <w:t xml:space="preserve">za </w:t>
      </w:r>
      <w:r w:rsidR="00326A9D" w:rsidRPr="00D816EA">
        <w:rPr>
          <w:rFonts w:asciiTheme="minorHAnsi" w:hAnsiTheme="minorHAnsi"/>
          <w:lang w:val="sr-Latn-ME"/>
        </w:rPr>
        <w:t xml:space="preserve">praćenje </w:t>
      </w:r>
      <w:r w:rsidRPr="00D816EA">
        <w:rPr>
          <w:rFonts w:asciiTheme="minorHAnsi" w:hAnsiTheme="minorHAnsi"/>
          <w:lang w:val="sr-Latn-ME"/>
        </w:rPr>
        <w:t>doprinosa nevladinih organizacija rješavanju identifikovanih problema i izvor</w:t>
      </w:r>
      <w:r w:rsidR="00345BD0" w:rsidRPr="00D816EA">
        <w:rPr>
          <w:rFonts w:asciiTheme="minorHAnsi" w:hAnsiTheme="minorHAnsi"/>
          <w:lang w:val="sr-Latn-ME"/>
        </w:rPr>
        <w:t>e verifikacije učinjenog</w:t>
      </w:r>
      <w:r w:rsidRPr="00D816EA">
        <w:rPr>
          <w:rFonts w:asciiTheme="minorHAnsi" w:hAnsiTheme="minorHAnsi"/>
          <w:lang w:val="sr-Latn-ME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22"/>
        <w:gridCol w:w="4497"/>
        <w:gridCol w:w="4501"/>
      </w:tblGrid>
      <w:tr w:rsidR="00B231E9" w:rsidRPr="00D816EA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D816EA" w:rsidRDefault="00B231E9" w:rsidP="00BF7161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D816EA" w:rsidRDefault="00B231E9" w:rsidP="008C51C2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D816EA" w:rsidRDefault="00B231E9" w:rsidP="008C51C2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Izvor(i) podataka</w:t>
            </w:r>
          </w:p>
        </w:tc>
      </w:tr>
      <w:tr w:rsidR="00B231E9" w:rsidRPr="00D816EA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Pr="00D816EA" w:rsidRDefault="00867700" w:rsidP="005A405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b/>
                <w:lang w:val="sr-Latn-ME"/>
              </w:rPr>
              <w:t xml:space="preserve">Aktivnost </w:t>
            </w:r>
            <w:r w:rsidR="005A4053" w:rsidRPr="00D816EA">
              <w:rPr>
                <w:rFonts w:asciiTheme="minorHAnsi" w:hAnsiTheme="minorHAnsi" w:cs="Arial"/>
                <w:b/>
                <w:lang w:val="sr-Latn-ME"/>
              </w:rPr>
              <w:t>za afirmaciju istraživačke profesije</w:t>
            </w:r>
            <w:r w:rsidR="005A4053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>treba da se odnos</w:t>
            </w:r>
            <w:r w:rsidR="00D816EA" w:rsidRPr="00D816EA">
              <w:rPr>
                <w:rFonts w:asciiTheme="minorHAnsi" w:hAnsiTheme="minorHAnsi" w:cs="Arial"/>
                <w:lang w:val="sr-Latn-ME"/>
              </w:rPr>
              <w:t>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na: približavanje aktuelnih naučnih pitanja i metoda mladima i širem građan</w:t>
            </w:r>
            <w:r w:rsidR="009A31EB" w:rsidRPr="00D816EA">
              <w:rPr>
                <w:rFonts w:asciiTheme="minorHAnsi" w:hAnsiTheme="minorHAnsi" w:cs="Arial"/>
                <w:lang w:val="sr-Latn-ME"/>
              </w:rPr>
              <w:t xml:space="preserve">stvu; </w:t>
            </w:r>
            <w:r w:rsidR="00D816EA" w:rsidRPr="00D816EA">
              <w:rPr>
                <w:rFonts w:asciiTheme="minorHAnsi" w:hAnsiTheme="minorHAnsi" w:cs="Arial"/>
                <w:lang w:val="sr-Latn-ME"/>
              </w:rPr>
              <w:t>unaprjeđenje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 xml:space="preserve"> novinarstva</w:t>
            </w:r>
            <w:r w:rsidR="009A31EB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 xml:space="preserve">fokusiranog na nauku  i </w:t>
            </w:r>
            <w:r w:rsidRPr="00D816EA">
              <w:rPr>
                <w:rFonts w:asciiTheme="minorHAnsi" w:hAnsiTheme="minorHAnsi" w:cs="Arial"/>
                <w:lang w:val="sr-Latn-ME"/>
              </w:rPr>
              <w:t>istraživa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>nja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; promovisanje </w:t>
            </w: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istraživanja crnogorskih naučnika, podršku istraživača obrazovnom procesu, naučne aktivnosti u koje su uključeni građani, umrežavanje sa regionalnim i međunarodnim inicijativama u oblasti nauke u društvu i rad s mladim istraživačima - talentima.</w:t>
            </w:r>
            <w:r w:rsidR="00325026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</w:p>
          <w:p w:rsidR="005A4053" w:rsidRPr="00D816EA" w:rsidRDefault="005A4053" w:rsidP="00EF3E2E">
            <w:pPr>
              <w:pStyle w:val="ListParagraph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AB69D9" w:rsidP="00867700">
            <w:p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AB69D9" w:rsidP="00500640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2502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Broj organizovanih promotivnih događaja</w:t>
            </w:r>
          </w:p>
          <w:p w:rsidR="004428D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428D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Broj učesnika promotivnih događaja</w:t>
            </w:r>
          </w:p>
          <w:p w:rsidR="00D816EA" w:rsidRPr="00D816EA" w:rsidRDefault="00D816EA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428D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Broj mladih istraživača – talenata obuhvaćenih programom promocije nauke</w:t>
            </w:r>
          </w:p>
          <w:p w:rsidR="004428D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428D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Broj gostujućih naučnika na promotivnim događajima</w:t>
            </w:r>
          </w:p>
          <w:p w:rsidR="008A0AF5" w:rsidRPr="00D816EA" w:rsidRDefault="008A0AF5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8A0AF5" w:rsidRPr="00D816EA" w:rsidRDefault="008A0AF5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428D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428D6" w:rsidRPr="00D816EA" w:rsidRDefault="004428D6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D816EA" w:rsidRDefault="00D816E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D816EA" w:rsidRDefault="00D816E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D816EA" w:rsidRDefault="00D816E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AB69D9" w:rsidP="0050064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231E9" w:rsidRPr="00D816EA" w:rsidRDefault="00137253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Standardizovan model Izvještaja</w:t>
            </w:r>
          </w:p>
          <w:p w:rsidR="00137253" w:rsidRPr="00D816EA" w:rsidRDefault="00137253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Personalni nadzor</w:t>
            </w:r>
          </w:p>
        </w:tc>
      </w:tr>
    </w:tbl>
    <w:p w:rsidR="00F517FE" w:rsidRPr="00D816EA" w:rsidRDefault="00F517FE" w:rsidP="00F517FE">
      <w:pPr>
        <w:rPr>
          <w:rFonts w:asciiTheme="minorHAnsi" w:hAnsiTheme="minorHAnsi" w:cs="Arial"/>
          <w:lang w:val="sr-Latn-ME"/>
        </w:rPr>
      </w:pPr>
    </w:p>
    <w:p w:rsidR="00F517FE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OSTVARIVANJE STRATEŠKIH CILJEVA</w:t>
      </w:r>
    </w:p>
    <w:p w:rsidR="00FF5B24" w:rsidRPr="00D816EA" w:rsidRDefault="001E36C7" w:rsidP="005E04CE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ključne strateške ciljeve iz sektorske nadležnosti čijem će ostvarenju u 201</w:t>
      </w:r>
      <w:r w:rsidR="00ED5324" w:rsidRPr="00D816EA">
        <w:rPr>
          <w:rFonts w:asciiTheme="minorHAnsi" w:hAnsiTheme="minorHAnsi" w:cs="Arial"/>
          <w:lang w:val="sr-Latn-ME"/>
        </w:rPr>
        <w:t>9</w:t>
      </w:r>
      <w:r w:rsidRPr="00D816EA">
        <w:rPr>
          <w:rFonts w:asciiTheme="minorHAnsi" w:hAnsiTheme="minorHAnsi" w:cs="Arial"/>
          <w:lang w:val="sr-Latn-ME"/>
        </w:rPr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7"/>
        <w:gridCol w:w="6743"/>
      </w:tblGrid>
      <w:tr w:rsidR="004B45C9" w:rsidRPr="00D816EA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D816EA" w:rsidRDefault="004B45C9" w:rsidP="00325026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Strateški cilj(evi) čijem ostvarenju 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će doprinijeti javni konkurs za </w:t>
            </w:r>
            <w:r w:rsidRPr="00D816EA">
              <w:rPr>
                <w:rFonts w:asciiTheme="minorHAnsi" w:hAnsiTheme="minorHAnsi" w:cs="Arial"/>
                <w:lang w:val="sr-Latn-ME"/>
              </w:rPr>
              <w:t>projekte i programe nevladinih organizacija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u </w:t>
            </w:r>
            <w:r w:rsidR="00325026" w:rsidRPr="00D816EA">
              <w:rPr>
                <w:rFonts w:asciiTheme="minorHAnsi" w:hAnsiTheme="minorHAnsi" w:cs="Arial"/>
                <w:lang w:val="sr-Latn-ME"/>
              </w:rPr>
              <w:t>2019</w:t>
            </w:r>
            <w:r w:rsidRPr="00D816EA">
              <w:rPr>
                <w:rFonts w:asciiTheme="minorHAnsi" w:hAnsiTheme="minorHAnsi" w:cs="Arial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D816EA" w:rsidRDefault="004B45C9" w:rsidP="008C51C2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Način na koji će javni konkurs za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 projekte i programe nevladinih </w:t>
            </w:r>
            <w:r w:rsidRPr="00D816EA">
              <w:rPr>
                <w:rFonts w:asciiTheme="minorHAnsi" w:hAnsiTheme="minorHAnsi" w:cs="Arial"/>
                <w:lang w:val="sr-Latn-ME"/>
              </w:rPr>
              <w:t>organizacija doprinijeti ostvarenju strateških ciljeva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>(ukratko opisati)</w:t>
            </w:r>
          </w:p>
        </w:tc>
      </w:tr>
      <w:tr w:rsidR="004B45C9" w:rsidRPr="00D816EA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325026" w:rsidRPr="00D816EA" w:rsidRDefault="00325026" w:rsidP="00500640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  <w:r w:rsidRPr="00D816EA">
              <w:rPr>
                <w:rFonts w:asciiTheme="minorHAnsi" w:hAnsiTheme="minorHAnsi" w:cs="Arial"/>
                <w:b/>
                <w:bCs/>
                <w:lang w:val="sr-Latn-ME" w:eastAsia="en-US"/>
              </w:rPr>
              <w:t>Razvoj ljudskih resursa i istraživačkih</w:t>
            </w:r>
          </w:p>
          <w:p w:rsidR="004B45C9" w:rsidRPr="00D816EA" w:rsidRDefault="00325026" w:rsidP="00325026">
            <w:pPr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  <w:r w:rsidRPr="00D816EA">
              <w:rPr>
                <w:rFonts w:asciiTheme="minorHAnsi" w:hAnsiTheme="minorHAnsi" w:cs="Arial"/>
                <w:b/>
                <w:bCs/>
                <w:lang w:val="sr-Latn-ME" w:eastAsia="en-US"/>
              </w:rPr>
              <w:t>kapaciteta</w:t>
            </w:r>
          </w:p>
          <w:p w:rsidR="00325026" w:rsidRPr="00D816EA" w:rsidRDefault="00325026" w:rsidP="00325026">
            <w:pPr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325026" w:rsidRPr="00D816EA" w:rsidRDefault="00325026" w:rsidP="004F1E4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B45C9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Organizovanje tematskih sastanaka 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>i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konferencija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>;</w:t>
            </w:r>
          </w:p>
          <w:p w:rsidR="00325026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325026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Organizovanje st</w:t>
            </w:r>
            <w:r w:rsidR="00F246BD" w:rsidRPr="00D816EA">
              <w:rPr>
                <w:rFonts w:asciiTheme="minorHAnsi" w:hAnsiTheme="minorHAnsi" w:cs="Arial"/>
                <w:lang w:val="sr-Latn-ME"/>
              </w:rPr>
              <w:t>ručnih panela, okruglih stolova,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F246BD" w:rsidRPr="00D816EA">
              <w:rPr>
                <w:rFonts w:asciiTheme="minorHAnsi" w:hAnsiTheme="minorHAnsi" w:cs="Arial"/>
                <w:lang w:val="sr-Latn-ME"/>
              </w:rPr>
              <w:t>s</w:t>
            </w:r>
            <w:r w:rsidRPr="00D816EA">
              <w:rPr>
                <w:rFonts w:asciiTheme="minorHAnsi" w:hAnsiTheme="minorHAnsi" w:cs="Arial"/>
                <w:lang w:val="sr-Latn-ME"/>
              </w:rPr>
              <w:t>astanaka i seminara – konferencija sa međunarodnim učešćem, uključujući mlade crnogorske istraživače – talente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>;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</w:p>
          <w:p w:rsidR="00325026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325026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Podrška istraživačkim kampovima za učenike </w:t>
            </w:r>
            <w:r w:rsidR="001E15AD" w:rsidRPr="00D816EA">
              <w:rPr>
                <w:rFonts w:asciiTheme="minorHAnsi" w:hAnsiTheme="minorHAnsi" w:cs="Arial"/>
                <w:lang w:val="sr-Latn-ME"/>
              </w:rPr>
              <w:t>i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mlade talente</w:t>
            </w:r>
            <w:r w:rsidR="004428D6" w:rsidRPr="00D816EA">
              <w:rPr>
                <w:rFonts w:asciiTheme="minorHAnsi" w:hAnsiTheme="minorHAnsi" w:cs="Arial"/>
                <w:lang w:val="sr-Latn-ME"/>
              </w:rPr>
              <w:t xml:space="preserve">; </w:t>
            </w:r>
          </w:p>
          <w:p w:rsidR="00325026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5A4053" w:rsidRPr="00D816EA" w:rsidRDefault="008A0AF5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Povezivanje s drugim regionalnim i međunarodnim inicijativama</w:t>
            </w:r>
          </w:p>
          <w:p w:rsidR="002764A8" w:rsidRPr="00D816EA" w:rsidRDefault="002764A8" w:rsidP="00D816EA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FF5B24" w:rsidRPr="00D816EA" w:rsidRDefault="00FF5B24" w:rsidP="00FF5B24">
      <w:pPr>
        <w:rPr>
          <w:rFonts w:asciiTheme="minorHAnsi" w:hAnsiTheme="minorHAnsi" w:cs="Arial"/>
          <w:lang w:val="sr-Latn-ME"/>
        </w:rPr>
      </w:pPr>
    </w:p>
    <w:p w:rsidR="00FF5B24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:rsidR="00FF5B24" w:rsidRPr="00D816EA" w:rsidRDefault="001E36C7" w:rsidP="00FE6324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 xml:space="preserve">Navesti javne konkurse koji se predlažu za objavljivanje u </w:t>
      </w:r>
      <w:r w:rsidR="002E30E4" w:rsidRPr="00D816EA">
        <w:rPr>
          <w:rFonts w:asciiTheme="minorHAnsi" w:hAnsiTheme="minorHAnsi" w:cs="Arial"/>
          <w:lang w:val="sr-Latn-ME"/>
        </w:rPr>
        <w:t>2019</w:t>
      </w:r>
      <w:r w:rsidRPr="00D816EA">
        <w:rPr>
          <w:rFonts w:asciiTheme="minorHAnsi" w:hAnsiTheme="minorHAnsi" w:cs="Arial"/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 w:rsidRPr="00D816EA">
        <w:rPr>
          <w:rFonts w:asciiTheme="minorHAnsi" w:hAnsiTheme="minorHAnsi" w:cs="Arial"/>
          <w:lang w:val="sr-Latn-ME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1"/>
        <w:gridCol w:w="1832"/>
        <w:gridCol w:w="5667"/>
      </w:tblGrid>
      <w:tr w:rsidR="00F470AB" w:rsidRPr="00D816EA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2E30E4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D816EA" w:rsidRDefault="00F470AB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Drugi </w:t>
            </w:r>
            <w:r w:rsidR="00963B9D" w:rsidRPr="00D816EA">
              <w:rPr>
                <w:rFonts w:asciiTheme="minorHAnsi" w:hAnsiTheme="minorHAnsi" w:cs="Arial"/>
                <w:lang w:val="sr-Latn-ME"/>
              </w:rPr>
              <w:t xml:space="preserve">donatori </w:t>
            </w:r>
            <w:r w:rsidRPr="00D816EA">
              <w:rPr>
                <w:rFonts w:asciiTheme="minorHAnsi" w:hAnsiTheme="minorHAnsi" w:cs="Arial"/>
                <w:lang w:val="sr-Latn-ME"/>
              </w:rPr>
              <w:t>s kojima je potrebno koordinirati oblasti finansiranja</w:t>
            </w:r>
          </w:p>
        </w:tc>
      </w:tr>
      <w:tr w:rsidR="00F470AB" w:rsidRPr="00D816EA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“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>Konkurs za finansiranje promocije nauke i istraživanja u društvu Crne Gore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u 2019.</w:t>
            </w:r>
            <w:r w:rsidR="00801E42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>godini”</w:t>
            </w:r>
          </w:p>
          <w:p w:rsidR="004F1E4A" w:rsidRPr="00D816EA" w:rsidRDefault="004F1E4A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F1E4A" w:rsidRPr="00D816EA" w:rsidRDefault="004F1E4A" w:rsidP="0050064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D816EA" w:rsidRDefault="00500640" w:rsidP="002F1960">
            <w:pPr>
              <w:spacing w:after="0"/>
              <w:jc w:val="right"/>
              <w:rPr>
                <w:rFonts w:asciiTheme="minorHAnsi" w:hAnsiTheme="minorHAnsi" w:cs="Arial"/>
                <w:lang w:val="sr-Latn-ME"/>
              </w:rPr>
            </w:pPr>
            <w:r>
              <w:rPr>
                <w:rFonts w:asciiTheme="minorHAnsi" w:hAnsiTheme="minorHAnsi" w:cs="Arial"/>
                <w:lang w:val="sr-Latn-ME"/>
              </w:rPr>
              <w:t>60.000,00 eura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D816EA" w:rsidRDefault="00895BB0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/</w:t>
            </w:r>
          </w:p>
        </w:tc>
      </w:tr>
    </w:tbl>
    <w:p w:rsidR="004B45C9" w:rsidRPr="00D816EA" w:rsidRDefault="004B45C9" w:rsidP="004B45C9">
      <w:pPr>
        <w:ind w:left="792"/>
        <w:rPr>
          <w:rFonts w:asciiTheme="minorHAnsi" w:hAnsiTheme="minorHAnsi" w:cs="Arial"/>
          <w:lang w:val="sr-Latn-ME"/>
        </w:rPr>
      </w:pPr>
    </w:p>
    <w:p w:rsidR="00FF5B24" w:rsidRPr="00D816EA" w:rsidRDefault="001E36C7" w:rsidP="00695A8E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ko su predviđeni glavni korisnici projekata i programa koji će se finansirati putem javnog konkursa. Ukratko nav</w:t>
      </w:r>
      <w:r w:rsidR="006B441C" w:rsidRPr="00D816EA">
        <w:rPr>
          <w:rFonts w:asciiTheme="minorHAnsi" w:hAnsiTheme="minorHAnsi" w:cs="Arial"/>
          <w:lang w:val="sr-Latn-ME"/>
        </w:rPr>
        <w:t xml:space="preserve">esti </w:t>
      </w:r>
      <w:r w:rsidRPr="00D816EA">
        <w:rPr>
          <w:rFonts w:asciiTheme="minorHAnsi" w:hAnsiTheme="minorHAnsi" w:cs="Arial"/>
          <w:lang w:val="sr-Latn-ME"/>
        </w:rPr>
        <w:t xml:space="preserve">glavna obilježja svake grupe korisnika, njihov broj i njihove potrebe na koje projekti i programi treba da odgovore u </w:t>
      </w:r>
      <w:r w:rsidR="002E30E4" w:rsidRPr="00D816EA">
        <w:rPr>
          <w:rFonts w:asciiTheme="minorHAnsi" w:hAnsiTheme="minorHAnsi" w:cs="Arial"/>
          <w:lang w:val="sr-Latn-ME"/>
        </w:rPr>
        <w:t>2019</w:t>
      </w:r>
      <w:r w:rsidRPr="00D816EA">
        <w:rPr>
          <w:rFonts w:asciiTheme="minorHAnsi" w:hAnsiTheme="minorHAnsi" w:cs="Arial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D816EA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F470AB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Opis glavnih grupa korisnika, njihov broj i potrebe</w:t>
            </w:r>
          </w:p>
        </w:tc>
      </w:tr>
      <w:tr w:rsidR="00F470AB" w:rsidRPr="00D816EA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391576" w:rsidRPr="00D816EA" w:rsidRDefault="00391576" w:rsidP="00C7710E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u w:val="single"/>
                <w:lang w:val="sr-Latn-ME"/>
              </w:rPr>
              <w:t>Šire građanstvo</w:t>
            </w:r>
            <w:r w:rsidRPr="00D816EA">
              <w:rPr>
                <w:rFonts w:asciiTheme="minorHAnsi" w:hAnsiTheme="minorHAnsi" w:cs="Arial"/>
                <w:lang w:val="sr-Latn-ME"/>
              </w:rPr>
              <w:t>: posti</w:t>
            </w:r>
            <w:r w:rsidR="00D816EA">
              <w:rPr>
                <w:rFonts w:asciiTheme="minorHAnsi" w:hAnsiTheme="minorHAnsi" w:cs="Arial"/>
                <w:lang w:val="sr-Latn-ME"/>
              </w:rPr>
              <w:t>ž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e </w:t>
            </w:r>
            <w:r w:rsidR="00C7710E" w:rsidRPr="00D816EA">
              <w:rPr>
                <w:rFonts w:asciiTheme="minorHAnsi" w:hAnsiTheme="minorHAnsi" w:cs="Arial"/>
                <w:lang w:val="sr-Latn-ME"/>
              </w:rPr>
              <w:t>se podizanje vidljivosti nauke i njenog značaja za društvo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>;</w:t>
            </w:r>
          </w:p>
          <w:p w:rsidR="002A4DFC" w:rsidRPr="00D816EA" w:rsidRDefault="002A4DFC" w:rsidP="00C7710E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u w:val="single"/>
                <w:lang w:val="sr-Latn-ME"/>
              </w:rPr>
              <w:t>Mladi talenti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: </w:t>
            </w:r>
            <w:r w:rsidR="00C7710E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>kod izbora profesije treba ih privući da se opredijele za karijeru istraživača;</w:t>
            </w:r>
          </w:p>
          <w:p w:rsidR="00531C92" w:rsidRDefault="002A4DFC" w:rsidP="002A4DFC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u w:val="single"/>
                <w:lang w:val="sr-Latn-ME"/>
              </w:rPr>
              <w:t>Mladi istraživači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: </w:t>
            </w:r>
            <w:r w:rsidR="00531C92" w:rsidRPr="00D816EA">
              <w:rPr>
                <w:rFonts w:asciiTheme="minorHAnsi" w:hAnsiTheme="minorHAnsi" w:cs="Arial"/>
                <w:lang w:val="sr-Latn-ME"/>
              </w:rPr>
              <w:t>imaće</w:t>
            </w:r>
            <w:r w:rsidR="00C7710E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531C92" w:rsidRPr="00D816EA">
              <w:rPr>
                <w:rFonts w:asciiTheme="minorHAnsi" w:hAnsiTheme="minorHAnsi" w:cs="Arial"/>
                <w:lang w:val="sr-Latn-ME"/>
              </w:rPr>
              <w:t xml:space="preserve">priliku da kroz ostvarenu promociju nauke steknu nova znanja i iskustva o mogućnostima jačanja 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svojih </w:t>
            </w:r>
            <w:r w:rsidR="00531C92" w:rsidRPr="00D816EA">
              <w:rPr>
                <w:rFonts w:asciiTheme="minorHAnsi" w:hAnsiTheme="minorHAnsi" w:cs="Arial"/>
                <w:lang w:val="sr-Latn-ME"/>
              </w:rPr>
              <w:t>istraživačkih kapaciteta</w:t>
            </w:r>
            <w:r w:rsidRPr="00D816EA">
              <w:rPr>
                <w:rFonts w:asciiTheme="minorHAnsi" w:hAnsiTheme="minorHAnsi" w:cs="Arial"/>
                <w:lang w:val="sr-Latn-ME"/>
              </w:rPr>
              <w:t>;</w:t>
            </w:r>
            <w:r w:rsidR="006632FC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500640">
              <w:rPr>
                <w:rFonts w:asciiTheme="minorHAnsi" w:hAnsiTheme="minorHAnsi" w:cs="Arial"/>
                <w:lang w:val="sr-Latn-ME"/>
              </w:rPr>
              <w:t>i</w:t>
            </w:r>
          </w:p>
          <w:p w:rsidR="00500640" w:rsidRPr="00D816EA" w:rsidRDefault="00500640" w:rsidP="002A4DFC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500640">
              <w:rPr>
                <w:rFonts w:asciiTheme="minorHAnsi" w:hAnsiTheme="minorHAnsi" w:cs="Arial"/>
                <w:u w:val="single"/>
                <w:lang w:val="sr-Latn-ME"/>
              </w:rPr>
              <w:t>Renomirane NVO</w:t>
            </w:r>
            <w:r>
              <w:rPr>
                <w:rFonts w:asciiTheme="minorHAnsi" w:hAnsiTheme="minorHAnsi" w:cs="Arial"/>
                <w:lang w:val="sr-Latn-ME"/>
              </w:rPr>
              <w:t xml:space="preserve"> u oblasti promocije nauke.</w:t>
            </w:r>
          </w:p>
        </w:tc>
      </w:tr>
    </w:tbl>
    <w:p w:rsidR="00D170E4" w:rsidRPr="00D816EA" w:rsidRDefault="00D170E4" w:rsidP="00895BB0">
      <w:pPr>
        <w:rPr>
          <w:rFonts w:asciiTheme="minorHAnsi" w:hAnsiTheme="minorHAnsi" w:cs="Arial"/>
          <w:lang w:val="sr-Latn-ME"/>
        </w:rPr>
      </w:pPr>
    </w:p>
    <w:p w:rsidR="00FF5B24" w:rsidRPr="00D816EA" w:rsidRDefault="001E36C7" w:rsidP="001E36C7">
      <w:pPr>
        <w:pStyle w:val="ListParagraph"/>
        <w:numPr>
          <w:ilvl w:val="1"/>
          <w:numId w:val="5"/>
        </w:numPr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1"/>
        <w:gridCol w:w="6749"/>
      </w:tblGrid>
      <w:tr w:rsidR="00F470AB" w:rsidRPr="00D816EA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F470AB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F470AB" w:rsidRPr="00D816EA" w:rsidTr="00B215A4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D816EA" w:rsidRDefault="002E30E4" w:rsidP="0081504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81504D">
              <w:rPr>
                <w:rFonts w:asciiTheme="minorHAnsi" w:hAnsiTheme="minorHAnsi" w:cs="Arial"/>
                <w:lang w:val="sr-Latn-ME"/>
              </w:rPr>
              <w:t>5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- 20 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projekata 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u zavisnosti od veličine sredstava dodijeljenih pojedinačnim </w:t>
            </w:r>
            <w:r w:rsidR="00D816EA">
              <w:rPr>
                <w:rFonts w:asciiTheme="minorHAnsi" w:hAnsiTheme="minorHAnsi" w:cs="Arial"/>
                <w:lang w:val="sr-Latn-ME"/>
              </w:rPr>
              <w:t>NVO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D816EA" w:rsidRDefault="0081504D" w:rsidP="00D816EA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>
              <w:rPr>
                <w:rFonts w:asciiTheme="minorHAnsi" w:hAnsiTheme="minorHAnsi" w:cs="Arial"/>
                <w:lang w:val="sr-Latn-ME"/>
              </w:rPr>
              <w:t>5</w:t>
            </w:r>
            <w:bookmarkStart w:id="0" w:name="_GoBack"/>
            <w:bookmarkEnd w:id="0"/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 - 20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 potpisanih ugovora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 u zavisnosti od veličine sredstava dodijeljenih pojedinačnim </w:t>
            </w:r>
            <w:r w:rsidR="00D816EA">
              <w:rPr>
                <w:rFonts w:asciiTheme="minorHAnsi" w:hAnsiTheme="minorHAnsi" w:cs="Arial"/>
                <w:lang w:val="sr-Latn-ME"/>
              </w:rPr>
              <w:t>NVO</w:t>
            </w:r>
          </w:p>
        </w:tc>
      </w:tr>
    </w:tbl>
    <w:p w:rsidR="00F470AB" w:rsidRPr="00D816EA" w:rsidRDefault="00F470AB" w:rsidP="00F470AB">
      <w:pPr>
        <w:ind w:left="792"/>
        <w:rPr>
          <w:rFonts w:asciiTheme="minorHAnsi" w:hAnsiTheme="minorHAnsi" w:cs="Arial"/>
          <w:lang w:val="sr-Latn-ME"/>
        </w:rPr>
      </w:pPr>
    </w:p>
    <w:p w:rsidR="00FF5B24" w:rsidRPr="00D816EA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RPr="00D816EA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D816EA" w:rsidRDefault="00B215A4" w:rsidP="009A743C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Naziv javnog konkursa: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</w:p>
          <w:p w:rsidR="00D816EA" w:rsidRDefault="002A4DFC" w:rsidP="00D816EA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1. 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>“Konkurs za finansiranje promocije nauke i istraživanja u društvu Crne Gore u 2019. godini”</w:t>
            </w:r>
          </w:p>
          <w:p w:rsidR="00DA0A5D" w:rsidRPr="00D816EA" w:rsidRDefault="00DA0A5D" w:rsidP="00DA0A5D">
            <w:pPr>
              <w:tabs>
                <w:tab w:val="left" w:pos="2347"/>
              </w:tabs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ab/>
            </w:r>
          </w:p>
          <w:p w:rsidR="00DA0A5D" w:rsidRPr="00D816EA" w:rsidRDefault="00DA0A5D" w:rsidP="009A743C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</w:tr>
      <w:tr w:rsidR="00B215A4" w:rsidRPr="00D816EA" w:rsidTr="00895BB0">
        <w:trPr>
          <w:trHeight w:val="203"/>
        </w:trPr>
        <w:tc>
          <w:tcPr>
            <w:tcW w:w="6876" w:type="dxa"/>
          </w:tcPr>
          <w:p w:rsidR="00B215A4" w:rsidRPr="00D816EA" w:rsidRDefault="00B215A4" w:rsidP="00B215A4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Najniži iznos finansijske podrške koju će biti moguće ostvariti na osnovu javnog konkursa:  </w:t>
            </w:r>
            <w:r w:rsidR="009A31EB" w:rsidRPr="00D816EA">
              <w:rPr>
                <w:rFonts w:asciiTheme="minorHAnsi" w:hAnsiTheme="minorHAnsi" w:cs="Arial"/>
                <w:lang w:val="sr-Latn-ME"/>
              </w:rPr>
              <w:t>2.000,00 eura</w:t>
            </w:r>
          </w:p>
          <w:p w:rsidR="00B215A4" w:rsidRPr="00D816EA" w:rsidRDefault="00B215A4" w:rsidP="00B215A4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D816EA" w:rsidRDefault="00B215A4" w:rsidP="00DA0A5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Najviši iznos finansijske podrške koju će biti moguće ostvariti na osnovu javnog konkursa: 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9A31EB" w:rsidRPr="00D816EA">
              <w:rPr>
                <w:rFonts w:asciiTheme="minorHAnsi" w:hAnsiTheme="minorHAnsi" w:cs="Arial"/>
                <w:lang w:val="sr-Latn-ME"/>
              </w:rPr>
              <w:t>12.000,00 eura</w:t>
            </w:r>
          </w:p>
        </w:tc>
      </w:tr>
    </w:tbl>
    <w:p w:rsidR="00EE3ADD" w:rsidRPr="00D816EA" w:rsidRDefault="00EE3ADD" w:rsidP="00EE3ADD">
      <w:pPr>
        <w:ind w:left="426" w:hanging="426"/>
        <w:rPr>
          <w:rFonts w:asciiTheme="minorHAnsi" w:hAnsiTheme="minorHAnsi" w:cs="Arial"/>
          <w:lang w:val="sr-Latn-ME"/>
        </w:rPr>
      </w:pPr>
    </w:p>
    <w:p w:rsidR="00FF5B24" w:rsidRPr="00D816EA" w:rsidRDefault="00EE3ADD" w:rsidP="00EE3ADD">
      <w:pPr>
        <w:ind w:left="426"/>
        <w:rPr>
          <w:rFonts w:asciiTheme="minorHAnsi" w:hAnsiTheme="minorHAnsi" w:cs="Arial"/>
          <w:b/>
          <w:i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NAPOMENA:</w:t>
      </w:r>
      <w:r w:rsidRPr="00D816EA">
        <w:rPr>
          <w:rFonts w:asciiTheme="minorHAnsi" w:hAnsiTheme="minorHAnsi" w:cs="Arial"/>
          <w:lang w:val="sr-Latn-ME"/>
        </w:rPr>
        <w:t xml:space="preserve"> stavom 4 člana 32ž Zakona o NVO, definisano je</w:t>
      </w:r>
      <w:r w:rsidR="0030296C" w:rsidRPr="00D816EA">
        <w:rPr>
          <w:rFonts w:asciiTheme="minorHAnsi" w:hAnsiTheme="minorHAnsi" w:cs="Arial"/>
          <w:lang w:val="sr-Latn-ME"/>
        </w:rPr>
        <w:t>:</w:t>
      </w:r>
      <w:r w:rsidRPr="00D816EA">
        <w:rPr>
          <w:rFonts w:asciiTheme="minorHAnsi" w:hAnsiTheme="minorHAnsi" w:cs="Arial"/>
          <w:lang w:val="sr-Latn-ME"/>
        </w:rPr>
        <w:t xml:space="preserve"> </w:t>
      </w:r>
      <w:r w:rsidR="0030296C" w:rsidRPr="00D816EA">
        <w:rPr>
          <w:rFonts w:asciiTheme="minorHAnsi" w:hAnsiTheme="minorHAnsi" w:cs="Arial"/>
          <w:b/>
          <w:i/>
          <w:lang w:val="sr-Latn-ME"/>
        </w:rPr>
        <w:t>“</w:t>
      </w:r>
      <w:r w:rsidRPr="00D816EA">
        <w:rPr>
          <w:rFonts w:asciiTheme="minorHAnsi" w:hAnsiTheme="minorHAnsi" w:cs="Arial"/>
          <w:b/>
          <w:i/>
          <w:lang w:val="sr-Latn-ME"/>
        </w:rPr>
        <w:t xml:space="preserve">Ukupan iznos sredstava koja se na osnovu javnog konkursa mogu dodijeliti nevladinoj organizaciji za finansiranje </w:t>
      </w:r>
      <w:r w:rsidR="0030296C" w:rsidRPr="00D816EA">
        <w:rPr>
          <w:rFonts w:asciiTheme="minorHAnsi" w:hAnsiTheme="minorHAnsi" w:cs="Arial"/>
          <w:b/>
          <w:i/>
          <w:lang w:val="sr-Latn-ME"/>
        </w:rPr>
        <w:t>p</w:t>
      </w:r>
      <w:r w:rsidRPr="00D816EA">
        <w:rPr>
          <w:rFonts w:asciiTheme="minorHAnsi" w:hAnsiTheme="minorHAnsi" w:cs="Arial"/>
          <w:b/>
          <w:i/>
          <w:lang w:val="sr-Latn-ME"/>
        </w:rPr>
        <w:t>rojekta, odnosno programa, ne može preći 20% od ukupno opredijeljenih sredstava koja se raspodjeljuju na osnovu tog konkursa.</w:t>
      </w:r>
      <w:r w:rsidR="0030296C" w:rsidRPr="00D816EA">
        <w:rPr>
          <w:rFonts w:asciiTheme="minorHAnsi" w:hAnsiTheme="minorHAnsi" w:cs="Arial"/>
          <w:b/>
          <w:i/>
          <w:lang w:val="sr-Latn-ME"/>
        </w:rPr>
        <w:t>”</w:t>
      </w:r>
      <w:r w:rsidRPr="00D816EA">
        <w:rPr>
          <w:rFonts w:asciiTheme="minorHAnsi" w:hAnsiTheme="minorHAnsi" w:cs="Arial"/>
          <w:b/>
          <w:i/>
          <w:lang w:val="sr-Latn-ME"/>
        </w:rPr>
        <w:t xml:space="preserve"> </w:t>
      </w:r>
    </w:p>
    <w:p w:rsidR="0030296C" w:rsidRPr="00D816EA" w:rsidRDefault="0030296C" w:rsidP="00EE3ADD">
      <w:pPr>
        <w:ind w:left="426"/>
        <w:rPr>
          <w:rFonts w:asciiTheme="minorHAnsi" w:hAnsiTheme="minorHAnsi" w:cs="Arial"/>
          <w:lang w:val="sr-Latn-ME"/>
        </w:rPr>
      </w:pPr>
    </w:p>
    <w:p w:rsidR="00FF5B24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KONSULTACIJE SA ZAINTERESOVANIM NEVLADINIM ORGANIZAICJAMA</w:t>
      </w:r>
    </w:p>
    <w:p w:rsidR="00FF5B24" w:rsidRPr="00D816EA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 xml:space="preserve">Navesti na koji način je u skladu sa </w:t>
      </w:r>
      <w:r w:rsidR="00FC7A86" w:rsidRPr="00D816EA">
        <w:rPr>
          <w:rFonts w:asciiTheme="minorHAnsi" w:hAnsiTheme="minorHAnsi" w:cs="Arial"/>
          <w:lang w:val="sr-Latn-ME"/>
        </w:rPr>
        <w:t xml:space="preserve">važećim propisima </w:t>
      </w:r>
      <w:r w:rsidRPr="00D816EA">
        <w:rPr>
          <w:rFonts w:asciiTheme="minorHAnsi" w:hAnsiTheme="minorHAnsi" w:cs="Arial"/>
          <w:lang w:val="sr-Latn-ME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9"/>
        <w:gridCol w:w="4502"/>
        <w:gridCol w:w="4509"/>
      </w:tblGrid>
      <w:tr w:rsidR="00893D37" w:rsidRPr="00D816EA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Naziv  NVO koj</w:t>
            </w:r>
            <w:r w:rsidR="007F6C61" w:rsidRPr="00D816EA">
              <w:rPr>
                <w:rFonts w:asciiTheme="minorHAnsi" w:hAnsiTheme="minorHAnsi" w:cs="Arial"/>
                <w:lang w:val="sr-Latn-ME"/>
              </w:rPr>
              <w:t>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su učestvoval</w:t>
            </w:r>
            <w:r w:rsidR="007F6C61" w:rsidRPr="00D816EA">
              <w:rPr>
                <w:rFonts w:asciiTheme="minorHAnsi" w:hAnsiTheme="minorHAnsi" w:cs="Arial"/>
                <w:lang w:val="sr-Latn-ME"/>
              </w:rPr>
              <w:t>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u konsultacijama</w:t>
            </w:r>
          </w:p>
        </w:tc>
      </w:tr>
      <w:tr w:rsidR="00893D37" w:rsidRPr="00D816EA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Dostavljanje predloga, komentara </w:t>
            </w:r>
            <w:r w:rsidR="00177815" w:rsidRPr="00D816EA">
              <w:rPr>
                <w:rFonts w:asciiTheme="minorHAnsi" w:hAnsiTheme="minorHAnsi" w:cs="Arial"/>
                <w:lang w:val="sr-Latn-ME"/>
              </w:rPr>
              <w:t>i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sugestija na Nacrt Sektorske analize, u skladu sa Javnim pozivom Ministarstva nauke nevladinim organizacijama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</w:tr>
      <w:tr w:rsidR="00893D37" w:rsidRPr="00D816EA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Održavanje konsultativnog sastanka sa nevladinim organizacijama u skladu sa Javnim pozivom Ministarstva nauke nevladinim organizacijama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FF5B24" w:rsidRPr="00D816EA" w:rsidRDefault="00FF5B24" w:rsidP="00FF5B24">
      <w:pPr>
        <w:rPr>
          <w:rFonts w:asciiTheme="minorHAnsi" w:hAnsiTheme="minorHAnsi" w:cs="Arial"/>
          <w:lang w:val="sr-Latn-ME"/>
        </w:rPr>
      </w:pPr>
    </w:p>
    <w:p w:rsidR="00D170E4" w:rsidRPr="00D816EA" w:rsidRDefault="00D170E4" w:rsidP="00FF5B24">
      <w:pPr>
        <w:rPr>
          <w:rFonts w:asciiTheme="minorHAnsi" w:hAnsiTheme="minorHAnsi" w:cs="Arial"/>
          <w:lang w:val="sr-Latn-ME"/>
        </w:rPr>
      </w:pPr>
    </w:p>
    <w:p w:rsidR="00D170E4" w:rsidRPr="00D816EA" w:rsidRDefault="00D170E4" w:rsidP="00FF5B24">
      <w:pPr>
        <w:rPr>
          <w:rFonts w:asciiTheme="minorHAnsi" w:hAnsiTheme="minorHAnsi" w:cs="Arial"/>
          <w:lang w:val="sr-Latn-ME"/>
        </w:rPr>
      </w:pPr>
    </w:p>
    <w:p w:rsidR="00FF5B24" w:rsidRPr="00D816EA" w:rsidRDefault="001E36C7" w:rsidP="00F47631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KAPACITETI ZA SPROVOĐENJE JAVNOG KONKURSA</w:t>
      </w:r>
    </w:p>
    <w:p w:rsidR="001E36C7" w:rsidRPr="00D816EA" w:rsidRDefault="001E36C7" w:rsidP="00F47631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D816EA">
        <w:rPr>
          <w:rFonts w:asciiTheme="minorHAnsi" w:hAnsiTheme="minorHAnsi" w:cs="Arial"/>
          <w:lang w:val="sr-Latn-ME"/>
        </w:rPr>
        <w:t xml:space="preserve"> i odobrenim projektom</w:t>
      </w:r>
      <w:r w:rsidR="00234A90" w:rsidRPr="00D816EA">
        <w:rPr>
          <w:rFonts w:asciiTheme="minorHAnsi" w:hAnsiTheme="minorHAnsi" w:cs="Arial"/>
          <w:lang w:val="sr-Latn-ME"/>
        </w:rPr>
        <w:t>/programom</w:t>
      </w:r>
      <w:r w:rsidRPr="00D816EA">
        <w:rPr>
          <w:rFonts w:asciiTheme="minorHAnsi" w:hAnsiTheme="minorHAnsi" w:cs="Arial"/>
          <w:lang w:val="sr-Latn-ME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D816EA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D816EA" w:rsidRDefault="00B215A4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D816EA" w:rsidRDefault="00B215A4" w:rsidP="00E270F9">
            <w:p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Broj službenika/ica </w:t>
            </w:r>
            <w:r w:rsidR="00E47DA5" w:rsidRPr="00D816EA">
              <w:rPr>
                <w:rFonts w:asciiTheme="minorHAnsi" w:hAnsiTheme="minorHAnsi" w:cs="Arial"/>
                <w:lang w:val="sr-Latn-ME"/>
              </w:rPr>
              <w:t>zaduženi</w:t>
            </w:r>
            <w:r w:rsidR="00966ED1" w:rsidRPr="00D816EA">
              <w:rPr>
                <w:rFonts w:asciiTheme="minorHAnsi" w:hAnsiTheme="minorHAnsi" w:cs="Arial"/>
                <w:lang w:val="sr-Latn-ME"/>
              </w:rPr>
              <w:t>h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E47DA5" w:rsidRPr="00D816EA">
              <w:rPr>
                <w:rFonts w:asciiTheme="minorHAnsi" w:hAnsiTheme="minorHAnsi" w:cs="Arial"/>
                <w:lang w:val="sr-Latn-ME"/>
              </w:rPr>
              <w:t>za sprovođenje javnog konkursa i praćenje fi</w:t>
            </w:r>
            <w:r w:rsidR="00F246BD" w:rsidRPr="00D816EA">
              <w:rPr>
                <w:rFonts w:asciiTheme="minorHAnsi" w:hAnsiTheme="minorHAnsi" w:cs="Arial"/>
                <w:lang w:val="sr-Latn-ME"/>
              </w:rPr>
              <w:t>nansiranih projekata i programa</w:t>
            </w:r>
            <w:r w:rsidR="00EF3E2E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E47DA5" w:rsidRPr="00D816EA">
              <w:rPr>
                <w:rFonts w:asciiTheme="minorHAnsi" w:hAnsiTheme="minorHAnsi" w:cs="Arial"/>
                <w:lang w:val="sr-Latn-ME"/>
              </w:rPr>
              <w:t xml:space="preserve">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D816EA" w:rsidRDefault="00B215A4" w:rsidP="00E270F9">
            <w:p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Imena </w:t>
            </w:r>
            <w:r w:rsidR="00E270F9" w:rsidRPr="00D816EA">
              <w:rPr>
                <w:rFonts w:asciiTheme="minorHAnsi" w:hAnsiTheme="minorHAnsi" w:cs="Arial"/>
                <w:lang w:val="sr-Latn-ME"/>
              </w:rPr>
              <w:t xml:space="preserve">službenika/ica </w:t>
            </w:r>
            <w:r w:rsidRPr="00D816EA">
              <w:rPr>
                <w:rFonts w:asciiTheme="minorHAnsi" w:hAnsiTheme="minorHAnsi" w:cs="Arial"/>
                <w:lang w:val="sr-Latn-ME"/>
              </w:rPr>
              <w:t>zaduženih za sprovođenje javnog konkursa i praćenje finansiranih projekata i programa nevladinih organizacija</w:t>
            </w:r>
          </w:p>
        </w:tc>
      </w:tr>
      <w:tr w:rsidR="00B215A4" w:rsidRPr="00D816EA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“Konkurs za finansiranje promocije nauke i istraživanja u društvu Crne Gore u 2019.</w:t>
            </w:r>
            <w:r w:rsidR="00C57CB0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>godini”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Tijana Čađenović</w:t>
            </w:r>
          </w:p>
          <w:p w:rsidR="00F246BD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Milena Ivanović</w:t>
            </w:r>
          </w:p>
        </w:tc>
      </w:tr>
    </w:tbl>
    <w:p w:rsidR="009A2079" w:rsidRPr="00D816EA" w:rsidRDefault="009A2079" w:rsidP="009A2079">
      <w:pPr>
        <w:ind w:left="792"/>
        <w:rPr>
          <w:rFonts w:asciiTheme="minorHAnsi" w:hAnsiTheme="minorHAnsi" w:cs="Arial"/>
          <w:lang w:val="sr-Latn-ME"/>
        </w:rPr>
      </w:pPr>
    </w:p>
    <w:p w:rsidR="001E36C7" w:rsidRPr="00D816EA" w:rsidRDefault="00997797" w:rsidP="00997797">
      <w:pPr>
        <w:ind w:left="720"/>
        <w:jc w:val="center"/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RPr="00D816EA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Pr="00D816EA" w:rsidRDefault="009A2079" w:rsidP="0099779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  <w:p w:rsidR="00997797" w:rsidRPr="00D816EA" w:rsidRDefault="00997797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Pr="00D816EA" w:rsidRDefault="009A2079" w:rsidP="001E36C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997797" w:rsidRPr="00D816EA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Pr="00D816EA" w:rsidRDefault="009A2079" w:rsidP="001E36C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M.P.</w:t>
            </w:r>
          </w:p>
          <w:p w:rsidR="00997797" w:rsidRPr="00D816EA" w:rsidRDefault="00997797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Pr="00D816EA" w:rsidRDefault="009A2079" w:rsidP="001E36C7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9A2079" w:rsidRPr="00D816EA" w:rsidRDefault="009A2079" w:rsidP="00D14758">
      <w:pPr>
        <w:rPr>
          <w:rFonts w:asciiTheme="minorHAnsi" w:hAnsiTheme="minorHAnsi" w:cs="Arial"/>
          <w:lang w:val="sr-Latn-ME"/>
        </w:rPr>
      </w:pPr>
    </w:p>
    <w:sectPr w:rsidR="009A2079" w:rsidRPr="00D816EA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FF" w:rsidRDefault="00D23FFF" w:rsidP="00893B03">
      <w:pPr>
        <w:spacing w:after="0"/>
      </w:pPr>
      <w:r>
        <w:separator/>
      </w:r>
    </w:p>
  </w:endnote>
  <w:endnote w:type="continuationSeparator" w:id="0">
    <w:p w:rsidR="00D23FFF" w:rsidRDefault="00D23FFF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FF" w:rsidRDefault="00D23FFF" w:rsidP="00893B03">
      <w:pPr>
        <w:spacing w:after="0"/>
      </w:pPr>
      <w:r>
        <w:separator/>
      </w:r>
    </w:p>
  </w:footnote>
  <w:footnote w:type="continuationSeparator" w:id="0">
    <w:p w:rsidR="00D23FFF" w:rsidRDefault="00D23FFF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B0376"/>
    <w:multiLevelType w:val="hybridMultilevel"/>
    <w:tmpl w:val="75ACB758"/>
    <w:lvl w:ilvl="0" w:tplc="6474469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491E4E"/>
    <w:multiLevelType w:val="hybridMultilevel"/>
    <w:tmpl w:val="C7AC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20D61"/>
    <w:multiLevelType w:val="hybridMultilevel"/>
    <w:tmpl w:val="DE703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6E9"/>
    <w:multiLevelType w:val="hybridMultilevel"/>
    <w:tmpl w:val="64384110"/>
    <w:lvl w:ilvl="0" w:tplc="F2F07E7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5F8F"/>
    <w:multiLevelType w:val="hybridMultilevel"/>
    <w:tmpl w:val="A822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5444"/>
    <w:rsid w:val="000057DA"/>
    <w:rsid w:val="00011261"/>
    <w:rsid w:val="00031932"/>
    <w:rsid w:val="00035B3D"/>
    <w:rsid w:val="00055F13"/>
    <w:rsid w:val="00056D8B"/>
    <w:rsid w:val="000572A1"/>
    <w:rsid w:val="000650E4"/>
    <w:rsid w:val="00085B89"/>
    <w:rsid w:val="000A27E9"/>
    <w:rsid w:val="000C517D"/>
    <w:rsid w:val="000C7C08"/>
    <w:rsid w:val="000E649C"/>
    <w:rsid w:val="00114B5E"/>
    <w:rsid w:val="001157CF"/>
    <w:rsid w:val="00137253"/>
    <w:rsid w:val="00152265"/>
    <w:rsid w:val="0015454A"/>
    <w:rsid w:val="001715D6"/>
    <w:rsid w:val="001742F3"/>
    <w:rsid w:val="00177815"/>
    <w:rsid w:val="00192DDA"/>
    <w:rsid w:val="0019681C"/>
    <w:rsid w:val="001B2A55"/>
    <w:rsid w:val="001C1C0F"/>
    <w:rsid w:val="001E03BD"/>
    <w:rsid w:val="001E15AD"/>
    <w:rsid w:val="001E36C7"/>
    <w:rsid w:val="001E3871"/>
    <w:rsid w:val="001E5E62"/>
    <w:rsid w:val="00234A90"/>
    <w:rsid w:val="002357C4"/>
    <w:rsid w:val="00241CD7"/>
    <w:rsid w:val="002450A0"/>
    <w:rsid w:val="00255A17"/>
    <w:rsid w:val="002627EA"/>
    <w:rsid w:val="0026502A"/>
    <w:rsid w:val="00266490"/>
    <w:rsid w:val="00266734"/>
    <w:rsid w:val="002764A8"/>
    <w:rsid w:val="002A4DFC"/>
    <w:rsid w:val="002A52FE"/>
    <w:rsid w:val="002C2C9C"/>
    <w:rsid w:val="002D10E5"/>
    <w:rsid w:val="002E0BB3"/>
    <w:rsid w:val="002E30E4"/>
    <w:rsid w:val="002E68C7"/>
    <w:rsid w:val="002F1960"/>
    <w:rsid w:val="00301306"/>
    <w:rsid w:val="0030296C"/>
    <w:rsid w:val="00303E71"/>
    <w:rsid w:val="00314CA4"/>
    <w:rsid w:val="00325026"/>
    <w:rsid w:val="00326A9D"/>
    <w:rsid w:val="00345BD0"/>
    <w:rsid w:val="00366EA9"/>
    <w:rsid w:val="00367DE2"/>
    <w:rsid w:val="00377CA2"/>
    <w:rsid w:val="003864BC"/>
    <w:rsid w:val="00391576"/>
    <w:rsid w:val="00391A6A"/>
    <w:rsid w:val="003B4204"/>
    <w:rsid w:val="003C222F"/>
    <w:rsid w:val="003C24D8"/>
    <w:rsid w:val="003D0183"/>
    <w:rsid w:val="003D6752"/>
    <w:rsid w:val="003E6367"/>
    <w:rsid w:val="003E6605"/>
    <w:rsid w:val="004428D6"/>
    <w:rsid w:val="004500B0"/>
    <w:rsid w:val="00465741"/>
    <w:rsid w:val="004757CE"/>
    <w:rsid w:val="004775FA"/>
    <w:rsid w:val="004864F1"/>
    <w:rsid w:val="00496590"/>
    <w:rsid w:val="004B45C9"/>
    <w:rsid w:val="004F1E4A"/>
    <w:rsid w:val="004F2421"/>
    <w:rsid w:val="00500640"/>
    <w:rsid w:val="005016B5"/>
    <w:rsid w:val="00501A03"/>
    <w:rsid w:val="00502869"/>
    <w:rsid w:val="00504165"/>
    <w:rsid w:val="00510F37"/>
    <w:rsid w:val="00516ED3"/>
    <w:rsid w:val="00527521"/>
    <w:rsid w:val="00531C92"/>
    <w:rsid w:val="00541704"/>
    <w:rsid w:val="00545714"/>
    <w:rsid w:val="00546B37"/>
    <w:rsid w:val="00564218"/>
    <w:rsid w:val="005754F2"/>
    <w:rsid w:val="00596A50"/>
    <w:rsid w:val="005A4053"/>
    <w:rsid w:val="005B1C23"/>
    <w:rsid w:val="005C0065"/>
    <w:rsid w:val="005E04CE"/>
    <w:rsid w:val="005E37F9"/>
    <w:rsid w:val="005F0375"/>
    <w:rsid w:val="006062EB"/>
    <w:rsid w:val="006164C9"/>
    <w:rsid w:val="00616B9F"/>
    <w:rsid w:val="00622E6D"/>
    <w:rsid w:val="00624851"/>
    <w:rsid w:val="00631376"/>
    <w:rsid w:val="00652635"/>
    <w:rsid w:val="006632FC"/>
    <w:rsid w:val="00685B8E"/>
    <w:rsid w:val="0069330B"/>
    <w:rsid w:val="00695A8E"/>
    <w:rsid w:val="006A3C4D"/>
    <w:rsid w:val="006B441C"/>
    <w:rsid w:val="006C6504"/>
    <w:rsid w:val="006E763B"/>
    <w:rsid w:val="006F6C11"/>
    <w:rsid w:val="007077EE"/>
    <w:rsid w:val="00707DBB"/>
    <w:rsid w:val="00736968"/>
    <w:rsid w:val="00744B81"/>
    <w:rsid w:val="007508D1"/>
    <w:rsid w:val="00773572"/>
    <w:rsid w:val="007849C3"/>
    <w:rsid w:val="007A587F"/>
    <w:rsid w:val="007D51D8"/>
    <w:rsid w:val="007E3C51"/>
    <w:rsid w:val="007E50A4"/>
    <w:rsid w:val="007E77A8"/>
    <w:rsid w:val="007F5587"/>
    <w:rsid w:val="007F5F04"/>
    <w:rsid w:val="007F6C61"/>
    <w:rsid w:val="00801E42"/>
    <w:rsid w:val="008058E1"/>
    <w:rsid w:val="00806934"/>
    <w:rsid w:val="0081504D"/>
    <w:rsid w:val="0085188D"/>
    <w:rsid w:val="0085250E"/>
    <w:rsid w:val="00867700"/>
    <w:rsid w:val="0087654A"/>
    <w:rsid w:val="00893B03"/>
    <w:rsid w:val="00893D37"/>
    <w:rsid w:val="00895BB0"/>
    <w:rsid w:val="008A075D"/>
    <w:rsid w:val="008A0AF5"/>
    <w:rsid w:val="008C4D25"/>
    <w:rsid w:val="008C51C2"/>
    <w:rsid w:val="009068E4"/>
    <w:rsid w:val="00906EDE"/>
    <w:rsid w:val="009370ED"/>
    <w:rsid w:val="009600C7"/>
    <w:rsid w:val="00963B9D"/>
    <w:rsid w:val="00966ED1"/>
    <w:rsid w:val="00967A13"/>
    <w:rsid w:val="0098003E"/>
    <w:rsid w:val="00981921"/>
    <w:rsid w:val="0098708B"/>
    <w:rsid w:val="00997797"/>
    <w:rsid w:val="009A2079"/>
    <w:rsid w:val="009A31EB"/>
    <w:rsid w:val="009A6DBC"/>
    <w:rsid w:val="009A743C"/>
    <w:rsid w:val="009B1B14"/>
    <w:rsid w:val="009C4975"/>
    <w:rsid w:val="009E1840"/>
    <w:rsid w:val="009E4559"/>
    <w:rsid w:val="00A1234C"/>
    <w:rsid w:val="00A33786"/>
    <w:rsid w:val="00A37134"/>
    <w:rsid w:val="00A451D6"/>
    <w:rsid w:val="00A5092D"/>
    <w:rsid w:val="00A72794"/>
    <w:rsid w:val="00A756BD"/>
    <w:rsid w:val="00A839B2"/>
    <w:rsid w:val="00A97800"/>
    <w:rsid w:val="00AA16B7"/>
    <w:rsid w:val="00AA607B"/>
    <w:rsid w:val="00AB69D9"/>
    <w:rsid w:val="00AB6D92"/>
    <w:rsid w:val="00AC3BB3"/>
    <w:rsid w:val="00AD6294"/>
    <w:rsid w:val="00AE3BBD"/>
    <w:rsid w:val="00AE65B1"/>
    <w:rsid w:val="00B215A4"/>
    <w:rsid w:val="00B231E9"/>
    <w:rsid w:val="00B36C88"/>
    <w:rsid w:val="00B3701C"/>
    <w:rsid w:val="00B4123A"/>
    <w:rsid w:val="00B556FC"/>
    <w:rsid w:val="00B64E29"/>
    <w:rsid w:val="00B82707"/>
    <w:rsid w:val="00B83AE0"/>
    <w:rsid w:val="00B84AF3"/>
    <w:rsid w:val="00BA608E"/>
    <w:rsid w:val="00BB12A2"/>
    <w:rsid w:val="00BB7D57"/>
    <w:rsid w:val="00BF7161"/>
    <w:rsid w:val="00C04A93"/>
    <w:rsid w:val="00C22F75"/>
    <w:rsid w:val="00C51F68"/>
    <w:rsid w:val="00C54064"/>
    <w:rsid w:val="00C57CB0"/>
    <w:rsid w:val="00C63484"/>
    <w:rsid w:val="00C7710E"/>
    <w:rsid w:val="00C87106"/>
    <w:rsid w:val="00C87D81"/>
    <w:rsid w:val="00C95284"/>
    <w:rsid w:val="00CB69B6"/>
    <w:rsid w:val="00CB7500"/>
    <w:rsid w:val="00CC6F83"/>
    <w:rsid w:val="00CD6658"/>
    <w:rsid w:val="00CE1B4A"/>
    <w:rsid w:val="00D1232A"/>
    <w:rsid w:val="00D1426E"/>
    <w:rsid w:val="00D14758"/>
    <w:rsid w:val="00D170E4"/>
    <w:rsid w:val="00D23FFF"/>
    <w:rsid w:val="00D30B2D"/>
    <w:rsid w:val="00D34C60"/>
    <w:rsid w:val="00D45CD4"/>
    <w:rsid w:val="00D71441"/>
    <w:rsid w:val="00D816EA"/>
    <w:rsid w:val="00D85DC6"/>
    <w:rsid w:val="00DA0A5D"/>
    <w:rsid w:val="00DD6599"/>
    <w:rsid w:val="00E24648"/>
    <w:rsid w:val="00E25512"/>
    <w:rsid w:val="00E270F9"/>
    <w:rsid w:val="00E34F32"/>
    <w:rsid w:val="00E47DA5"/>
    <w:rsid w:val="00E64E5F"/>
    <w:rsid w:val="00E65923"/>
    <w:rsid w:val="00E77F93"/>
    <w:rsid w:val="00EA19DC"/>
    <w:rsid w:val="00EA3EBA"/>
    <w:rsid w:val="00EC2EB9"/>
    <w:rsid w:val="00ED5324"/>
    <w:rsid w:val="00EE3ADD"/>
    <w:rsid w:val="00EF0197"/>
    <w:rsid w:val="00EF3E2E"/>
    <w:rsid w:val="00F02BD6"/>
    <w:rsid w:val="00F11066"/>
    <w:rsid w:val="00F14CFA"/>
    <w:rsid w:val="00F17416"/>
    <w:rsid w:val="00F2219C"/>
    <w:rsid w:val="00F22620"/>
    <w:rsid w:val="00F246BD"/>
    <w:rsid w:val="00F25BC9"/>
    <w:rsid w:val="00F406E0"/>
    <w:rsid w:val="00F42D89"/>
    <w:rsid w:val="00F470AB"/>
    <w:rsid w:val="00F47631"/>
    <w:rsid w:val="00F517FE"/>
    <w:rsid w:val="00F7162D"/>
    <w:rsid w:val="00F71F33"/>
    <w:rsid w:val="00F86F8B"/>
    <w:rsid w:val="00F935E9"/>
    <w:rsid w:val="00FB0F76"/>
    <w:rsid w:val="00FC7A86"/>
    <w:rsid w:val="00FE27F5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7DBAB"/>
  <w15:docId w15:val="{194F66B5-9FC5-4F2E-897F-3680E8E2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9FF501-4FDC-4815-B481-CCCB194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Tijana Cadjenovic</cp:lastModifiedBy>
  <cp:revision>8</cp:revision>
  <cp:lastPrinted>2018-07-23T09:02:00Z</cp:lastPrinted>
  <dcterms:created xsi:type="dcterms:W3CDTF">2018-09-20T13:10:00Z</dcterms:created>
  <dcterms:modified xsi:type="dcterms:W3CDTF">2018-09-21T06:38:00Z</dcterms:modified>
</cp:coreProperties>
</file>