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3973"/>
        <w:gridCol w:w="3012"/>
      </w:tblGrid>
      <w:tr w:rsidR="00F15ED3" w:rsidRPr="00596FFA" w:rsidTr="00C132C4">
        <w:trPr>
          <w:trHeight w:val="1921"/>
        </w:trPr>
        <w:tc>
          <w:tcPr>
            <w:tcW w:w="1372" w:type="pct"/>
          </w:tcPr>
          <w:p w:rsidR="00F15ED3" w:rsidRPr="00451F6C" w:rsidRDefault="00F15ED3" w:rsidP="00D702E1">
            <w:pPr>
              <w:pStyle w:val="Title"/>
              <w:rPr>
                <w:rFonts w:eastAsiaTheme="majorEastAsia" w:cstheme="majorBidi"/>
              </w:rPr>
            </w:pPr>
            <w:r w:rsidRPr="00451F6C">
              <w:drawing>
                <wp:anchor distT="0" distB="0" distL="114300" distR="114300" simplePos="0" relativeHeight="251661312" behindDoc="0" locked="0" layoutInCell="1" allowOverlap="1" wp14:anchorId="6E8FBB72" wp14:editId="1B16F316">
                  <wp:simplePos x="0" y="0"/>
                  <wp:positionH relativeFrom="column">
                    <wp:posOffset>-10497</wp:posOffset>
                  </wp:positionH>
                  <wp:positionV relativeFrom="paragraph">
                    <wp:posOffset>-85725</wp:posOffset>
                  </wp:positionV>
                  <wp:extent cx="539115" cy="621665"/>
                  <wp:effectExtent l="0" t="0" r="0" b="698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1F6C"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85168" wp14:editId="54D7E862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-25771</wp:posOffset>
                      </wp:positionV>
                      <wp:extent cx="0" cy="635000"/>
                      <wp:effectExtent l="0" t="0" r="1905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D5B03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" strokecolor="#d5b03d" strokeweight="1.5pt"/>
                  </w:pict>
                </mc:Fallback>
              </mc:AlternateContent>
            </w:r>
            <w:r w:rsidRPr="00451F6C">
              <w:t xml:space="preserve">Crna </w:t>
            </w:r>
            <w:r>
              <w:t>Gora</w:t>
            </w:r>
          </w:p>
          <w:p w:rsidR="00F15ED3" w:rsidRDefault="00F15ED3" w:rsidP="00D702E1">
            <w:pPr>
              <w:pStyle w:val="Title"/>
              <w:spacing w:after="0"/>
            </w:pPr>
            <w:r>
              <w:t>Ministarstvo pravde</w:t>
            </w:r>
          </w:p>
          <w:p w:rsidR="00F15ED3" w:rsidRPr="00596FFA" w:rsidRDefault="00F15ED3" w:rsidP="00D702E1">
            <w:pPr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D3" w:rsidRPr="00596FFA" w:rsidRDefault="00F15ED3" w:rsidP="00D702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96FF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</w:t>
            </w:r>
          </w:p>
        </w:tc>
        <w:tc>
          <w:tcPr>
            <w:tcW w:w="2064" w:type="pct"/>
          </w:tcPr>
          <w:p w:rsidR="00F15ED3" w:rsidRPr="00596FFA" w:rsidRDefault="00F15ED3" w:rsidP="00D702E1">
            <w:pPr>
              <w:tabs>
                <w:tab w:val="left" w:pos="25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FF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9FADD20" wp14:editId="2802198D">
                  <wp:extent cx="1054301" cy="958850"/>
                  <wp:effectExtent l="0" t="0" r="0" b="0"/>
                  <wp:docPr id="1" name="Picture 1" descr="C:\Users\User\AppData\Local\Microsoft\Windows\INetCache\Content.Outlook\TJLY728P\IN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Outlook\TJLY728P\IN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01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15ED3" w:rsidRPr="00596FFA" w:rsidRDefault="00F15ED3" w:rsidP="00D702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FF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39AF2B0" wp14:editId="1A5D3A2F">
                  <wp:simplePos x="0" y="0"/>
                  <wp:positionH relativeFrom="column">
                    <wp:posOffset>1431925</wp:posOffset>
                  </wp:positionH>
                  <wp:positionV relativeFrom="paragraph">
                    <wp:posOffset>-837565</wp:posOffset>
                  </wp:positionV>
                  <wp:extent cx="1230630" cy="647700"/>
                  <wp:effectExtent l="0" t="0" r="7620" b="0"/>
                  <wp:wrapSquare wrapText="bothSides"/>
                  <wp:docPr id="3" name="Picture 3" descr="C:\Users\User\Desktop\US Flag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US Flag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5ED3" w:rsidRPr="00596FFA" w:rsidRDefault="00F15ED3" w:rsidP="00D70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</w:tcPr>
          <w:p w:rsidR="00F15ED3" w:rsidRPr="00596FFA" w:rsidRDefault="00F15ED3" w:rsidP="00D702E1">
            <w:pPr>
              <w:ind w:left="240" w:right="1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6FF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58DD473" wp14:editId="2D1BFC2C">
                  <wp:extent cx="1511300" cy="698500"/>
                  <wp:effectExtent l="0" t="0" r="0" b="6350"/>
                  <wp:docPr id="7" name="Picture 7" descr="C:\Users\Judit Arenas\Dropbox\Branding &amp; Templates\Logo\Master Files\With tagline (external)\03_IDLO_Logo_Tag_Blue_transpar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udit Arenas\Dropbox\Branding &amp; Templates\Logo\Master Files\With tagline (external)\03_IDLO_Logo_Tag_Blue_transpar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175" cy="70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ED3" w:rsidRPr="00596FFA" w:rsidRDefault="00C132C4" w:rsidP="00D702E1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C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5A5E6E6" wp14:editId="6897C0E5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519430</wp:posOffset>
                      </wp:positionV>
                      <wp:extent cx="123825" cy="414655"/>
                      <wp:effectExtent l="0" t="0" r="9525" b="444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ED3" w:rsidRPr="0058276F" w:rsidRDefault="00F15ED3" w:rsidP="00F15ED3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6.2pt;margin-top:40.9pt;width:9.75pt;height:32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" stroked="f">
                      <v:textbox>
                        <w:txbxContent>
                          <w:p w:rsidR="00F15ED3" w:rsidRPr="0058276F" w:rsidRDefault="00F15ED3" w:rsidP="00F15ED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132C4" w:rsidRPr="004A4F7F" w:rsidRDefault="00C132C4" w:rsidP="00C132C4">
      <w:pPr>
        <w:spacing w:after="0" w:line="31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4A4F7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REGIONALNI FORUM</w:t>
      </w:r>
    </w:p>
    <w:p w:rsidR="00C132C4" w:rsidRPr="004A4F7F" w:rsidRDefault="00C132C4" w:rsidP="00C132C4">
      <w:pPr>
        <w:spacing w:after="0" w:line="31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4A4F7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O PRAVOSUDNOJ SARADNJI: REVIZIJA BILATERALNIH UGOVORA </w:t>
      </w:r>
      <w:r w:rsidR="004A4F7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IZMEĐU </w:t>
      </w:r>
      <w:r w:rsidR="009A7B8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CRNE GORE </w:t>
      </w:r>
      <w:r w:rsidRPr="004A4F7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A4F7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I ZEMALJA</w:t>
      </w:r>
      <w:r w:rsidRPr="004A4F7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REGIONA </w:t>
      </w:r>
    </w:p>
    <w:p w:rsidR="00C132C4" w:rsidRPr="004A4F7F" w:rsidRDefault="00C132C4" w:rsidP="00C132C4">
      <w:pPr>
        <w:spacing w:after="0" w:line="31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4A4F7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Radionica I: UGOVORI O MEĐUNARODNOJ PRAVNOJ POMOĆI</w:t>
      </w:r>
    </w:p>
    <w:p w:rsidR="00C132C4" w:rsidRPr="004A4F7F" w:rsidRDefault="00C132C4" w:rsidP="00C132C4">
      <w:pPr>
        <w:spacing w:after="0" w:line="31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4A4F7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30-31. maj 2019.</w:t>
      </w:r>
    </w:p>
    <w:p w:rsidR="00C132C4" w:rsidRPr="004A4F7F" w:rsidRDefault="00C132C4" w:rsidP="00C132C4">
      <w:pPr>
        <w:spacing w:after="0" w:line="31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4A4F7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Podgorica, Crna Gora</w:t>
      </w:r>
    </w:p>
    <w:p w:rsidR="00C132C4" w:rsidRPr="004A4F7F" w:rsidRDefault="00C132C4" w:rsidP="00C132C4">
      <w:pPr>
        <w:spacing w:after="0" w:line="31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4A4F7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Agenda</w:t>
      </w:r>
    </w:p>
    <w:p w:rsidR="004A4F7F" w:rsidRPr="004A4F7F" w:rsidRDefault="004A4F7F" w:rsidP="00C132C4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2C4" w:rsidRPr="004A4F7F" w:rsidRDefault="00C132C4" w:rsidP="00C132C4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A4F7F">
        <w:rPr>
          <w:rFonts w:ascii="Times New Roman" w:eastAsia="Times New Roman" w:hAnsi="Times New Roman" w:cs="Times New Roman"/>
          <w:snapToGrid w:val="0"/>
          <w:sz w:val="24"/>
          <w:szCs w:val="24"/>
        </w:rPr>
        <w:t>Četvrtak, 30. maj 2019.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685"/>
        <w:gridCol w:w="7603"/>
      </w:tblGrid>
      <w:tr w:rsidR="00C132C4" w:rsidRPr="004A4F7F" w:rsidTr="00B40A96">
        <w:tc>
          <w:tcPr>
            <w:tcW w:w="1705" w:type="dxa"/>
            <w:shd w:val="clear" w:color="auto" w:fill="E6E6E6"/>
          </w:tcPr>
          <w:p w:rsidR="00C132C4" w:rsidRPr="004A4F7F" w:rsidRDefault="00C132C4" w:rsidP="00B40A96">
            <w:pPr>
              <w:spacing w:line="36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Dan 2</w:t>
            </w:r>
          </w:p>
        </w:tc>
        <w:tc>
          <w:tcPr>
            <w:tcW w:w="7924" w:type="dxa"/>
            <w:shd w:val="clear" w:color="auto" w:fill="E6E6E6"/>
          </w:tcPr>
          <w:p w:rsidR="00C132C4" w:rsidRPr="004A4F7F" w:rsidRDefault="00C132C4" w:rsidP="00B40A96">
            <w:pPr>
              <w:spacing w:line="360" w:lineRule="auto"/>
              <w:rPr>
                <w:snapToGrid w:val="0"/>
                <w:sz w:val="24"/>
                <w:szCs w:val="24"/>
                <w:lang w:val="sr-Latn-ME"/>
              </w:rPr>
            </w:pPr>
          </w:p>
        </w:tc>
      </w:tr>
      <w:tr w:rsidR="00C132C4" w:rsidRPr="004A4F7F" w:rsidTr="00B40A96">
        <w:tc>
          <w:tcPr>
            <w:tcW w:w="1705" w:type="dxa"/>
          </w:tcPr>
          <w:p w:rsidR="004A4F7F" w:rsidRDefault="004A4F7F" w:rsidP="00C132C4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C132C4" w:rsidP="00C132C4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9:30-10:00</w:t>
            </w:r>
          </w:p>
        </w:tc>
        <w:tc>
          <w:tcPr>
            <w:tcW w:w="7924" w:type="dxa"/>
          </w:tcPr>
          <w:p w:rsidR="004A4F7F" w:rsidRDefault="004A4F7F" w:rsidP="00B40A96">
            <w:pPr>
              <w:tabs>
                <w:tab w:val="left" w:pos="4536"/>
              </w:tabs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C132C4" w:rsidP="00B40A96">
            <w:pPr>
              <w:tabs>
                <w:tab w:val="left" w:pos="4536"/>
              </w:tabs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Registracija učesnika</w:t>
            </w:r>
            <w:r w:rsidRPr="004A4F7F">
              <w:rPr>
                <w:snapToGrid w:val="0"/>
                <w:sz w:val="24"/>
                <w:szCs w:val="24"/>
                <w:lang w:val="sr-Latn-ME"/>
              </w:rPr>
              <w:tab/>
            </w:r>
          </w:p>
        </w:tc>
      </w:tr>
      <w:tr w:rsidR="00C132C4" w:rsidRPr="004A4F7F" w:rsidTr="00B40A96">
        <w:tc>
          <w:tcPr>
            <w:tcW w:w="1705" w:type="dxa"/>
          </w:tcPr>
          <w:p w:rsid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C132C4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 xml:space="preserve">10:00-10:30      </w:t>
            </w:r>
          </w:p>
        </w:tc>
        <w:tc>
          <w:tcPr>
            <w:tcW w:w="7924" w:type="dxa"/>
          </w:tcPr>
          <w:p w:rsidR="004A4F7F" w:rsidRDefault="004A4F7F" w:rsidP="00B40A96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C132C4" w:rsidP="00B40A96">
            <w:pPr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UVODNA IZLAGANJA</w:t>
            </w:r>
          </w:p>
          <w:p w:rsidR="00C132C4" w:rsidRPr="004A4F7F" w:rsidRDefault="00C132C4" w:rsidP="00B40A96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C132C4" w:rsidP="00867827">
            <w:pPr>
              <w:jc w:val="both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 xml:space="preserve">- </w:t>
            </w:r>
            <w:r w:rsidR="006F18EC">
              <w:rPr>
                <w:snapToGrid w:val="0"/>
                <w:sz w:val="24"/>
                <w:szCs w:val="24"/>
                <w:lang w:val="sr-Latn-ME"/>
              </w:rPr>
              <w:t>Nikola B. Šaranović, generalni direktor za međunarodnu saradnju u Ministarstvu pravde Crne Gore</w:t>
            </w:r>
          </w:p>
          <w:p w:rsidR="00100848" w:rsidRDefault="00C132C4" w:rsidP="00867827">
            <w:pPr>
              <w:jc w:val="both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 xml:space="preserve">- </w:t>
            </w:r>
            <w:r w:rsidR="004D2FCC">
              <w:rPr>
                <w:snapToGrid w:val="0"/>
                <w:sz w:val="24"/>
                <w:szCs w:val="24"/>
                <w:lang w:val="sr-Latn-ME"/>
              </w:rPr>
              <w:t>Ana Grgure</w:t>
            </w:r>
            <w:bookmarkStart w:id="0" w:name="_GoBack"/>
            <w:bookmarkEnd w:id="0"/>
            <w:r w:rsidR="006F18EC">
              <w:rPr>
                <w:snapToGrid w:val="0"/>
                <w:sz w:val="24"/>
                <w:szCs w:val="24"/>
                <w:lang w:val="sr-Latn-ME"/>
              </w:rPr>
              <w:t>vić, pravn</w:t>
            </w:r>
            <w:r w:rsidR="00867827">
              <w:rPr>
                <w:snapToGrid w:val="0"/>
                <w:sz w:val="24"/>
                <w:szCs w:val="24"/>
                <w:lang w:val="sr-Latn-ME"/>
              </w:rPr>
              <w:t xml:space="preserve">a savjetnica </w:t>
            </w:r>
            <w:r w:rsidR="006F18EC" w:rsidRPr="0055113E">
              <w:rPr>
                <w:sz w:val="24"/>
                <w:szCs w:val="24"/>
              </w:rPr>
              <w:t xml:space="preserve">u </w:t>
            </w:r>
            <w:r w:rsidR="006F18EC" w:rsidRPr="0055113E">
              <w:rPr>
                <w:rStyle w:val="pstil"/>
                <w:sz w:val="24"/>
                <w:szCs w:val="24"/>
                <w:lang w:val="en-CA"/>
              </w:rPr>
              <w:t>Birou Stejt Departmenta za borbu protiv međunarodne trgovine drogom i sprovođenje zakona</w:t>
            </w:r>
            <w:r w:rsidR="006F18EC">
              <w:rPr>
                <w:rStyle w:val="pstil"/>
                <w:sz w:val="24"/>
                <w:szCs w:val="24"/>
                <w:lang w:val="en-CA"/>
              </w:rPr>
              <w:t>, Ambasada SAD u Crnoj Gori</w:t>
            </w:r>
          </w:p>
          <w:p w:rsidR="00C132C4" w:rsidRPr="004A4F7F" w:rsidRDefault="00100848" w:rsidP="00867827">
            <w:pPr>
              <w:jc w:val="both"/>
              <w:rPr>
                <w:snapToGrid w:val="0"/>
                <w:sz w:val="24"/>
                <w:szCs w:val="24"/>
                <w:lang w:val="sr-Latn-ME"/>
              </w:rPr>
            </w:pPr>
            <w:r>
              <w:rPr>
                <w:snapToGrid w:val="0"/>
                <w:sz w:val="24"/>
                <w:szCs w:val="24"/>
                <w:lang w:val="sr-Latn-ME"/>
              </w:rPr>
              <w:t xml:space="preserve">- </w:t>
            </w:r>
            <w:r w:rsidR="00867827">
              <w:rPr>
                <w:snapToGrid w:val="0"/>
                <w:sz w:val="24"/>
                <w:szCs w:val="24"/>
                <w:lang w:val="sr-Latn-ME"/>
              </w:rPr>
              <w:t>Ljubomir Petruljes</w:t>
            </w:r>
            <w:r w:rsidR="006F18EC">
              <w:rPr>
                <w:snapToGrid w:val="0"/>
                <w:sz w:val="24"/>
                <w:szCs w:val="24"/>
                <w:lang w:val="sr-Latn-ME"/>
              </w:rPr>
              <w:t xml:space="preserve">kov, </w:t>
            </w:r>
            <w:r w:rsidR="00867827">
              <w:rPr>
                <w:sz w:val="24"/>
                <w:szCs w:val="24"/>
              </w:rPr>
              <w:t>program koordinator za Istočnu Evropu</w:t>
            </w:r>
            <w:r w:rsidR="006F18EC" w:rsidRPr="0055113E">
              <w:rPr>
                <w:sz w:val="24"/>
                <w:szCs w:val="24"/>
              </w:rPr>
              <w:t xml:space="preserve"> </w:t>
            </w:r>
            <w:r w:rsidR="006F18EC">
              <w:rPr>
                <w:sz w:val="24"/>
                <w:szCs w:val="24"/>
              </w:rPr>
              <w:t>Međunarodne organizacije za razvoj prava (IDLO)</w:t>
            </w:r>
            <w:r w:rsidR="006F18EC" w:rsidRPr="0055113E">
              <w:rPr>
                <w:sz w:val="24"/>
                <w:szCs w:val="24"/>
              </w:rPr>
              <w:t xml:space="preserve"> za</w:t>
            </w:r>
            <w:r w:rsidR="006F18EC">
              <w:rPr>
                <w:sz w:val="24"/>
                <w:szCs w:val="24"/>
              </w:rPr>
              <w:t xml:space="preserve"> implementaciju </w:t>
            </w:r>
            <w:r w:rsidR="006F18EC" w:rsidRPr="0055113E">
              <w:rPr>
                <w:sz w:val="24"/>
                <w:szCs w:val="24"/>
              </w:rPr>
              <w:t>programa</w:t>
            </w:r>
          </w:p>
          <w:p w:rsidR="00C132C4" w:rsidRPr="004A4F7F" w:rsidRDefault="00C132C4" w:rsidP="00100848">
            <w:pPr>
              <w:rPr>
                <w:snapToGrid w:val="0"/>
                <w:sz w:val="24"/>
                <w:szCs w:val="24"/>
                <w:lang w:val="sr-Latn-ME"/>
              </w:rPr>
            </w:pPr>
          </w:p>
        </w:tc>
      </w:tr>
      <w:tr w:rsidR="00C132C4" w:rsidRPr="004A4F7F" w:rsidTr="00B40A96">
        <w:tc>
          <w:tcPr>
            <w:tcW w:w="1705" w:type="dxa"/>
          </w:tcPr>
          <w:p w:rsidR="00B3736F" w:rsidRDefault="00B3736F" w:rsidP="00B40A96">
            <w:pPr>
              <w:spacing w:line="480" w:lineRule="auto"/>
              <w:rPr>
                <w:snapToGrid w:val="0"/>
                <w:sz w:val="24"/>
                <w:szCs w:val="24"/>
              </w:rPr>
            </w:pPr>
          </w:p>
          <w:p w:rsidR="00C132C4" w:rsidRPr="004A4F7F" w:rsidRDefault="00C132C4" w:rsidP="00B40A96">
            <w:pPr>
              <w:spacing w:line="480" w:lineRule="auto"/>
              <w:rPr>
                <w:snapToGrid w:val="0"/>
                <w:sz w:val="24"/>
                <w:szCs w:val="24"/>
              </w:rPr>
            </w:pPr>
            <w:r w:rsidRPr="004A4F7F">
              <w:rPr>
                <w:snapToGrid w:val="0"/>
                <w:sz w:val="24"/>
                <w:szCs w:val="24"/>
              </w:rPr>
              <w:t>10:30-11:00</w:t>
            </w:r>
          </w:p>
        </w:tc>
        <w:tc>
          <w:tcPr>
            <w:tcW w:w="7924" w:type="dxa"/>
          </w:tcPr>
          <w:p w:rsidR="00B3736F" w:rsidRDefault="00B3736F" w:rsidP="00C132C4">
            <w:pPr>
              <w:rPr>
                <w:snapToGrid w:val="0"/>
                <w:sz w:val="24"/>
                <w:szCs w:val="24"/>
              </w:rPr>
            </w:pPr>
          </w:p>
          <w:p w:rsidR="00B3736F" w:rsidRDefault="00B3736F" w:rsidP="00C132C4">
            <w:pPr>
              <w:rPr>
                <w:snapToGrid w:val="0"/>
                <w:sz w:val="24"/>
                <w:szCs w:val="24"/>
              </w:rPr>
            </w:pPr>
          </w:p>
          <w:p w:rsidR="00C132C4" w:rsidRPr="004A4F7F" w:rsidRDefault="00C132C4" w:rsidP="00C132C4">
            <w:pPr>
              <w:rPr>
                <w:snapToGrid w:val="0"/>
                <w:sz w:val="24"/>
                <w:szCs w:val="24"/>
              </w:rPr>
            </w:pPr>
            <w:r w:rsidRPr="004A4F7F">
              <w:rPr>
                <w:snapToGrid w:val="0"/>
                <w:sz w:val="24"/>
                <w:szCs w:val="24"/>
              </w:rPr>
              <w:t>Zajednička fotografija i pauza za kafu</w:t>
            </w:r>
          </w:p>
        </w:tc>
      </w:tr>
      <w:tr w:rsidR="00C132C4" w:rsidRPr="004A4F7F" w:rsidTr="00B40A96">
        <w:tc>
          <w:tcPr>
            <w:tcW w:w="1705" w:type="dxa"/>
          </w:tcPr>
          <w:p w:rsid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</w:rPr>
            </w:pPr>
          </w:p>
          <w:p w:rsidR="00C132C4" w:rsidRPr="004A4F7F" w:rsidRDefault="00C132C4" w:rsidP="00B40A96">
            <w:pPr>
              <w:spacing w:line="480" w:lineRule="auto"/>
              <w:rPr>
                <w:snapToGrid w:val="0"/>
                <w:sz w:val="24"/>
                <w:szCs w:val="24"/>
              </w:rPr>
            </w:pPr>
            <w:r w:rsidRPr="004A4F7F">
              <w:rPr>
                <w:snapToGrid w:val="0"/>
                <w:sz w:val="24"/>
                <w:szCs w:val="24"/>
              </w:rPr>
              <w:t>11:00-11:30</w:t>
            </w:r>
          </w:p>
        </w:tc>
        <w:tc>
          <w:tcPr>
            <w:tcW w:w="7924" w:type="dxa"/>
          </w:tcPr>
          <w:p w:rsidR="00C132C4" w:rsidRPr="004A4F7F" w:rsidRDefault="00C132C4" w:rsidP="00C132C4">
            <w:pPr>
              <w:rPr>
                <w:snapToGrid w:val="0"/>
                <w:sz w:val="24"/>
                <w:szCs w:val="24"/>
              </w:rPr>
            </w:pPr>
          </w:p>
          <w:p w:rsidR="00C132C4" w:rsidRPr="004A4F7F" w:rsidRDefault="00C132C4" w:rsidP="00B3736F">
            <w:pPr>
              <w:jc w:val="both"/>
              <w:rPr>
                <w:snapToGrid w:val="0"/>
                <w:sz w:val="24"/>
                <w:szCs w:val="24"/>
              </w:rPr>
            </w:pPr>
            <w:r w:rsidRPr="004A4F7F">
              <w:rPr>
                <w:snapToGrid w:val="0"/>
                <w:sz w:val="24"/>
                <w:szCs w:val="24"/>
              </w:rPr>
              <w:t xml:space="preserve">Prezentacija eksperta: Ugovori o bilateralnoj saradnji u međunarodnoj pravnoj pomoći </w:t>
            </w:r>
            <w:r w:rsidR="00B3736F">
              <w:rPr>
                <w:snapToGrid w:val="0"/>
                <w:sz w:val="24"/>
                <w:szCs w:val="24"/>
              </w:rPr>
              <w:t>– Miraš Radović, sudija Vrhovnog suda i raniji ministar pravde</w:t>
            </w:r>
          </w:p>
          <w:p w:rsidR="00C132C4" w:rsidRPr="004A4F7F" w:rsidRDefault="00C132C4" w:rsidP="00C132C4">
            <w:pPr>
              <w:rPr>
                <w:snapToGrid w:val="0"/>
                <w:sz w:val="24"/>
                <w:szCs w:val="24"/>
              </w:rPr>
            </w:pPr>
          </w:p>
        </w:tc>
      </w:tr>
      <w:tr w:rsidR="00C132C4" w:rsidRPr="004A4F7F" w:rsidTr="00B40A96">
        <w:tc>
          <w:tcPr>
            <w:tcW w:w="1705" w:type="dxa"/>
          </w:tcPr>
          <w:p w:rsid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</w:rPr>
            </w:pPr>
          </w:p>
          <w:p w:rsidR="00C132C4" w:rsidRPr="004A4F7F" w:rsidRDefault="00C132C4" w:rsidP="00B40A96">
            <w:pPr>
              <w:spacing w:line="480" w:lineRule="auto"/>
              <w:rPr>
                <w:snapToGrid w:val="0"/>
                <w:sz w:val="24"/>
                <w:szCs w:val="24"/>
              </w:rPr>
            </w:pPr>
            <w:r w:rsidRPr="004A4F7F">
              <w:rPr>
                <w:snapToGrid w:val="0"/>
                <w:sz w:val="24"/>
                <w:szCs w:val="24"/>
              </w:rPr>
              <w:t>11:30-12:00</w:t>
            </w:r>
          </w:p>
        </w:tc>
        <w:tc>
          <w:tcPr>
            <w:tcW w:w="7924" w:type="dxa"/>
          </w:tcPr>
          <w:p w:rsidR="00C132C4" w:rsidRPr="004A4F7F" w:rsidRDefault="00C132C4" w:rsidP="00C132C4">
            <w:pPr>
              <w:rPr>
                <w:snapToGrid w:val="0"/>
                <w:sz w:val="24"/>
                <w:szCs w:val="24"/>
              </w:rPr>
            </w:pPr>
          </w:p>
          <w:p w:rsidR="004A4F7F" w:rsidRDefault="00B3736F" w:rsidP="00B3736F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Prezentacija publikacije “Regionalna pravosudna saradnja u krivičnim stvarima: pregled komparativnih praksi zemalja Zapadnog Balkana”, Milena Bešić, direktorica CEDEM-a</w:t>
            </w:r>
          </w:p>
          <w:p w:rsidR="00B3736F" w:rsidRPr="004A4F7F" w:rsidRDefault="00B3736F" w:rsidP="00B3736F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B3736F" w:rsidRPr="004A4F7F" w:rsidTr="00B40A96">
        <w:tc>
          <w:tcPr>
            <w:tcW w:w="1705" w:type="dxa"/>
          </w:tcPr>
          <w:p w:rsidR="00B3736F" w:rsidRDefault="00B3736F" w:rsidP="00B40A96">
            <w:pPr>
              <w:spacing w:line="480" w:lineRule="auto"/>
              <w:rPr>
                <w:snapToGrid w:val="0"/>
                <w:sz w:val="24"/>
                <w:szCs w:val="24"/>
              </w:rPr>
            </w:pPr>
          </w:p>
          <w:p w:rsidR="00B3736F" w:rsidRPr="00B3736F" w:rsidRDefault="00B3736F" w:rsidP="00B37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12:00-12:30</w:t>
            </w:r>
          </w:p>
        </w:tc>
        <w:tc>
          <w:tcPr>
            <w:tcW w:w="7924" w:type="dxa"/>
          </w:tcPr>
          <w:p w:rsidR="00B3736F" w:rsidRDefault="00B3736F" w:rsidP="00C132C4">
            <w:pPr>
              <w:rPr>
                <w:snapToGrid w:val="0"/>
                <w:sz w:val="24"/>
                <w:szCs w:val="24"/>
              </w:rPr>
            </w:pPr>
          </w:p>
          <w:p w:rsidR="00B3736F" w:rsidRDefault="00B3736F" w:rsidP="00C132C4">
            <w:pPr>
              <w:rPr>
                <w:snapToGrid w:val="0"/>
                <w:sz w:val="24"/>
                <w:szCs w:val="24"/>
              </w:rPr>
            </w:pPr>
            <w:r w:rsidRPr="004A4F7F">
              <w:rPr>
                <w:snapToGrid w:val="0"/>
                <w:sz w:val="24"/>
                <w:szCs w:val="24"/>
              </w:rPr>
              <w:t xml:space="preserve">Prezentacija eksperta: </w:t>
            </w:r>
            <w:r>
              <w:rPr>
                <w:snapToGrid w:val="0"/>
                <w:sz w:val="24"/>
                <w:szCs w:val="24"/>
              </w:rPr>
              <w:t>Pravosudna s</w:t>
            </w:r>
            <w:r w:rsidR="005D1AB3">
              <w:rPr>
                <w:snapToGrid w:val="0"/>
                <w:sz w:val="24"/>
                <w:szCs w:val="24"/>
              </w:rPr>
              <w:t xml:space="preserve">aradnja – evropska perspektiva, </w:t>
            </w:r>
            <w:r>
              <w:rPr>
                <w:snapToGrid w:val="0"/>
                <w:sz w:val="24"/>
                <w:szCs w:val="24"/>
              </w:rPr>
              <w:t>podrš</w:t>
            </w:r>
            <w:r w:rsidR="005D1AB3">
              <w:rPr>
                <w:snapToGrid w:val="0"/>
                <w:sz w:val="24"/>
                <w:szCs w:val="24"/>
              </w:rPr>
              <w:t>ka projekta EUROL II Crnoj Gori</w:t>
            </w:r>
            <w:r>
              <w:rPr>
                <w:snapToGrid w:val="0"/>
                <w:sz w:val="24"/>
                <w:szCs w:val="24"/>
              </w:rPr>
              <w:t>, Maria Gra</w:t>
            </w:r>
            <w:r w:rsidR="005D1AB3">
              <w:rPr>
                <w:snapToGrid w:val="0"/>
                <w:sz w:val="24"/>
                <w:szCs w:val="24"/>
              </w:rPr>
              <w:t>zia Benedetti,  zamjenik tim lidera Projekta EUROL II</w:t>
            </w:r>
            <w:r w:rsidR="009A7B85">
              <w:rPr>
                <w:snapToGrid w:val="0"/>
                <w:sz w:val="24"/>
                <w:szCs w:val="24"/>
              </w:rPr>
              <w:t>, projekat finansiran od strane EU</w:t>
            </w:r>
          </w:p>
          <w:p w:rsidR="00B3736F" w:rsidRPr="004A4F7F" w:rsidRDefault="00B3736F" w:rsidP="00C132C4">
            <w:pPr>
              <w:rPr>
                <w:snapToGrid w:val="0"/>
                <w:sz w:val="24"/>
                <w:szCs w:val="24"/>
              </w:rPr>
            </w:pPr>
          </w:p>
        </w:tc>
      </w:tr>
      <w:tr w:rsidR="00C132C4" w:rsidRPr="004A4F7F" w:rsidTr="00B40A96">
        <w:tc>
          <w:tcPr>
            <w:tcW w:w="1705" w:type="dxa"/>
          </w:tcPr>
          <w:p w:rsidR="00C132C4" w:rsidRPr="004A4F7F" w:rsidRDefault="00C132C4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3736F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12:</w:t>
            </w:r>
            <w:r w:rsidR="00B3736F">
              <w:rPr>
                <w:snapToGrid w:val="0"/>
                <w:sz w:val="24"/>
                <w:szCs w:val="24"/>
                <w:lang w:val="sr-Latn-ME"/>
              </w:rPr>
              <w:t>30</w:t>
            </w:r>
            <w:r w:rsidRPr="004A4F7F">
              <w:rPr>
                <w:snapToGrid w:val="0"/>
                <w:sz w:val="24"/>
                <w:szCs w:val="24"/>
                <w:lang w:val="sr-Latn-ME"/>
              </w:rPr>
              <w:t>:13:00</w:t>
            </w:r>
          </w:p>
        </w:tc>
        <w:tc>
          <w:tcPr>
            <w:tcW w:w="7924" w:type="dxa"/>
          </w:tcPr>
          <w:p w:rsidR="00C132C4" w:rsidRPr="004A4F7F" w:rsidRDefault="00C132C4" w:rsidP="00B40A96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C132C4" w:rsidP="00B40A96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C132C4">
            <w:pPr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Pitanja i diskusija</w:t>
            </w:r>
          </w:p>
        </w:tc>
      </w:tr>
      <w:tr w:rsidR="00C132C4" w:rsidRPr="004A4F7F" w:rsidTr="00B40A96">
        <w:tc>
          <w:tcPr>
            <w:tcW w:w="1705" w:type="dxa"/>
          </w:tcPr>
          <w:p w:rsidR="004A4F7F" w:rsidRPr="004A4F7F" w:rsidRDefault="004A4F7F" w:rsidP="004A4F7F">
            <w:pPr>
              <w:tabs>
                <w:tab w:val="left" w:pos="4536"/>
              </w:tabs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4A4F7F">
            <w:pPr>
              <w:tabs>
                <w:tab w:val="left" w:pos="4536"/>
              </w:tabs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13:00-14</w:t>
            </w:r>
            <w:r w:rsidR="00C132C4" w:rsidRPr="004A4F7F">
              <w:rPr>
                <w:snapToGrid w:val="0"/>
                <w:sz w:val="24"/>
                <w:szCs w:val="24"/>
                <w:lang w:val="sr-Latn-ME"/>
              </w:rPr>
              <w:t>:</w:t>
            </w:r>
            <w:r w:rsidRPr="004A4F7F">
              <w:rPr>
                <w:snapToGrid w:val="0"/>
                <w:sz w:val="24"/>
                <w:szCs w:val="24"/>
                <w:lang w:val="sr-Latn-ME"/>
              </w:rPr>
              <w:t>00</w:t>
            </w:r>
            <w:r w:rsidR="00C132C4" w:rsidRPr="004A4F7F">
              <w:rPr>
                <w:snapToGrid w:val="0"/>
                <w:sz w:val="24"/>
                <w:szCs w:val="24"/>
                <w:lang w:val="sr-Latn-ME"/>
              </w:rPr>
              <w:t xml:space="preserve">  </w:t>
            </w:r>
          </w:p>
        </w:tc>
        <w:tc>
          <w:tcPr>
            <w:tcW w:w="7924" w:type="dxa"/>
          </w:tcPr>
          <w:p w:rsidR="004A4F7F" w:rsidRPr="004A4F7F" w:rsidRDefault="004A4F7F" w:rsidP="004A4F7F">
            <w:pPr>
              <w:tabs>
                <w:tab w:val="left" w:pos="4536"/>
              </w:tabs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C132C4" w:rsidP="004A4F7F">
            <w:pPr>
              <w:tabs>
                <w:tab w:val="left" w:pos="4536"/>
              </w:tabs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 xml:space="preserve">Pauza za </w:t>
            </w:r>
            <w:r w:rsidR="004A4F7F" w:rsidRPr="004A4F7F">
              <w:rPr>
                <w:snapToGrid w:val="0"/>
                <w:sz w:val="24"/>
                <w:szCs w:val="24"/>
                <w:lang w:val="sr-Latn-ME"/>
              </w:rPr>
              <w:t>ručak</w:t>
            </w:r>
          </w:p>
        </w:tc>
      </w:tr>
      <w:tr w:rsidR="00C132C4" w:rsidRPr="004A4F7F" w:rsidTr="00B40A96">
        <w:tc>
          <w:tcPr>
            <w:tcW w:w="1705" w:type="dxa"/>
          </w:tcPr>
          <w:p w:rsidR="004A4F7F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14:00-15:00</w:t>
            </w:r>
          </w:p>
        </w:tc>
        <w:tc>
          <w:tcPr>
            <w:tcW w:w="7924" w:type="dxa"/>
          </w:tcPr>
          <w:p w:rsidR="004A4F7F" w:rsidRPr="004A4F7F" w:rsidRDefault="004A4F7F" w:rsidP="004A4F7F">
            <w:pPr>
              <w:tabs>
                <w:tab w:val="left" w:pos="210"/>
              </w:tabs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3736F">
            <w:pPr>
              <w:tabs>
                <w:tab w:val="left" w:pos="210"/>
              </w:tabs>
              <w:jc w:val="both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Ugovor između Crne Gore i Republike Srbije o pravnoj pomoći u građanskim i krivičnim stvarima</w:t>
            </w:r>
          </w:p>
          <w:p w:rsidR="004A4F7F" w:rsidRPr="004A4F7F" w:rsidRDefault="004A4F7F" w:rsidP="004A4F7F">
            <w:pPr>
              <w:tabs>
                <w:tab w:val="left" w:pos="210"/>
              </w:tabs>
              <w:rPr>
                <w:snapToGrid w:val="0"/>
                <w:sz w:val="24"/>
                <w:szCs w:val="24"/>
                <w:lang w:val="sr-Latn-ME"/>
              </w:rPr>
            </w:pPr>
          </w:p>
        </w:tc>
      </w:tr>
      <w:tr w:rsidR="00C132C4" w:rsidRPr="004A4F7F" w:rsidTr="00B40A96">
        <w:tc>
          <w:tcPr>
            <w:tcW w:w="1705" w:type="dxa"/>
          </w:tcPr>
          <w:p w:rsidR="004A4F7F" w:rsidRPr="004A4F7F" w:rsidRDefault="004A4F7F" w:rsidP="004A4F7F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4A4F7F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15:</w:t>
            </w:r>
            <w:r w:rsidR="00C132C4" w:rsidRPr="004A4F7F">
              <w:rPr>
                <w:snapToGrid w:val="0"/>
                <w:sz w:val="24"/>
                <w:szCs w:val="24"/>
                <w:lang w:val="sr-Latn-ME"/>
              </w:rPr>
              <w:t>00-</w:t>
            </w:r>
            <w:r w:rsidRPr="004A4F7F">
              <w:rPr>
                <w:snapToGrid w:val="0"/>
                <w:sz w:val="24"/>
                <w:szCs w:val="24"/>
                <w:lang w:val="sr-Latn-ME"/>
              </w:rPr>
              <w:t>16</w:t>
            </w:r>
            <w:r w:rsidR="00C132C4" w:rsidRPr="004A4F7F">
              <w:rPr>
                <w:snapToGrid w:val="0"/>
                <w:sz w:val="24"/>
                <w:szCs w:val="24"/>
                <w:lang w:val="sr-Latn-ME"/>
              </w:rPr>
              <w:t>:</w:t>
            </w:r>
            <w:r w:rsidRPr="004A4F7F">
              <w:rPr>
                <w:snapToGrid w:val="0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924" w:type="dxa"/>
          </w:tcPr>
          <w:p w:rsidR="004A4F7F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3736F">
            <w:pPr>
              <w:jc w:val="both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Ugovor između Crne Gore i Bosne i Hercegovine o pravnoj pomoći u građanskim i krivičnim stvarima</w:t>
            </w:r>
          </w:p>
          <w:p w:rsidR="004A4F7F" w:rsidRPr="004A4F7F" w:rsidRDefault="004A4F7F" w:rsidP="004A4F7F">
            <w:pPr>
              <w:rPr>
                <w:snapToGrid w:val="0"/>
                <w:sz w:val="24"/>
                <w:szCs w:val="24"/>
                <w:lang w:val="sr-Latn-ME"/>
              </w:rPr>
            </w:pPr>
          </w:p>
        </w:tc>
      </w:tr>
      <w:tr w:rsidR="00C132C4" w:rsidRPr="004A4F7F" w:rsidTr="00B40A96">
        <w:tc>
          <w:tcPr>
            <w:tcW w:w="1705" w:type="dxa"/>
          </w:tcPr>
          <w:p w:rsidR="004A4F7F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16:00-21:00</w:t>
            </w:r>
          </w:p>
        </w:tc>
        <w:tc>
          <w:tcPr>
            <w:tcW w:w="7924" w:type="dxa"/>
          </w:tcPr>
          <w:p w:rsidR="00C132C4" w:rsidRPr="004A4F7F" w:rsidRDefault="00C132C4" w:rsidP="00B40A96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4A4F7F" w:rsidRPr="004A4F7F" w:rsidRDefault="004A4F7F" w:rsidP="004A4F7F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4A4F7F">
            <w:pPr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Slobodno vrijeme</w:t>
            </w:r>
          </w:p>
        </w:tc>
      </w:tr>
      <w:tr w:rsidR="00C132C4" w:rsidRPr="004A4F7F" w:rsidTr="00B40A96">
        <w:tc>
          <w:tcPr>
            <w:tcW w:w="1705" w:type="dxa"/>
          </w:tcPr>
          <w:p w:rsidR="004A4F7F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21:00</w:t>
            </w:r>
            <w:r w:rsidR="00C132C4" w:rsidRPr="004A4F7F">
              <w:rPr>
                <w:snapToGrid w:val="0"/>
                <w:sz w:val="24"/>
                <w:szCs w:val="24"/>
                <w:lang w:val="sr-Latn-ME"/>
              </w:rPr>
              <w:t xml:space="preserve">     </w:t>
            </w:r>
          </w:p>
        </w:tc>
        <w:tc>
          <w:tcPr>
            <w:tcW w:w="7924" w:type="dxa"/>
          </w:tcPr>
          <w:p w:rsidR="004A4F7F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A442CE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>
              <w:rPr>
                <w:snapToGrid w:val="0"/>
                <w:sz w:val="24"/>
                <w:szCs w:val="24"/>
                <w:lang w:val="sr-Latn-ME"/>
              </w:rPr>
              <w:t>V</w:t>
            </w:r>
            <w:r w:rsidR="00C132C4" w:rsidRPr="004A4F7F">
              <w:rPr>
                <w:snapToGrid w:val="0"/>
                <w:sz w:val="24"/>
                <w:szCs w:val="24"/>
                <w:lang w:val="sr-Latn-ME"/>
              </w:rPr>
              <w:t>ečera</w:t>
            </w:r>
          </w:p>
        </w:tc>
      </w:tr>
    </w:tbl>
    <w:p w:rsidR="00C132C4" w:rsidRPr="004A4F7F" w:rsidRDefault="00C132C4" w:rsidP="00C132C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2C4" w:rsidRPr="004A4F7F" w:rsidRDefault="00C132C4" w:rsidP="00C132C4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A4F7F">
        <w:rPr>
          <w:rFonts w:ascii="Times New Roman" w:eastAsia="Times New Roman" w:hAnsi="Times New Roman" w:cs="Times New Roman"/>
          <w:snapToGrid w:val="0"/>
          <w:sz w:val="24"/>
          <w:szCs w:val="24"/>
        </w:rPr>
        <w:t>Petak</w:t>
      </w:r>
      <w:r w:rsidR="004A4F7F" w:rsidRPr="004A4F7F">
        <w:rPr>
          <w:rFonts w:ascii="Times New Roman" w:eastAsia="Times New Roman" w:hAnsi="Times New Roman" w:cs="Times New Roman"/>
          <w:snapToGrid w:val="0"/>
          <w:sz w:val="24"/>
          <w:szCs w:val="24"/>
        </w:rPr>
        <w:t>, 31</w:t>
      </w:r>
      <w:r w:rsidRPr="004A4F7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="004A4F7F" w:rsidRPr="004A4F7F">
        <w:rPr>
          <w:rFonts w:ascii="Times New Roman" w:eastAsia="Times New Roman" w:hAnsi="Times New Roman" w:cs="Times New Roman"/>
          <w:snapToGrid w:val="0"/>
          <w:sz w:val="24"/>
          <w:szCs w:val="24"/>
        </w:rPr>
        <w:t>maj 2019.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665"/>
        <w:gridCol w:w="7623"/>
      </w:tblGrid>
      <w:tr w:rsidR="00C132C4" w:rsidRPr="004A4F7F" w:rsidTr="00B40A96">
        <w:tc>
          <w:tcPr>
            <w:tcW w:w="1705" w:type="dxa"/>
            <w:shd w:val="clear" w:color="auto" w:fill="E6E6E6"/>
          </w:tcPr>
          <w:p w:rsidR="00C132C4" w:rsidRPr="004A4F7F" w:rsidRDefault="00C132C4" w:rsidP="00B40A96">
            <w:pPr>
              <w:spacing w:line="36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Dan 3</w:t>
            </w:r>
          </w:p>
        </w:tc>
        <w:tc>
          <w:tcPr>
            <w:tcW w:w="7924" w:type="dxa"/>
            <w:shd w:val="clear" w:color="auto" w:fill="E6E6E6"/>
          </w:tcPr>
          <w:p w:rsidR="00C132C4" w:rsidRPr="004A4F7F" w:rsidRDefault="00C132C4" w:rsidP="00B40A96">
            <w:pPr>
              <w:spacing w:line="360" w:lineRule="auto"/>
              <w:rPr>
                <w:snapToGrid w:val="0"/>
                <w:sz w:val="24"/>
                <w:szCs w:val="24"/>
                <w:lang w:val="sr-Latn-ME"/>
              </w:rPr>
            </w:pPr>
          </w:p>
        </w:tc>
      </w:tr>
      <w:tr w:rsidR="00C132C4" w:rsidRPr="004A4F7F" w:rsidTr="00B40A96">
        <w:tc>
          <w:tcPr>
            <w:tcW w:w="1705" w:type="dxa"/>
          </w:tcPr>
          <w:p w:rsidR="00C132C4" w:rsidRPr="004A4F7F" w:rsidRDefault="004A4F7F" w:rsidP="004A4F7F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10:00-11:00</w:t>
            </w:r>
          </w:p>
        </w:tc>
        <w:tc>
          <w:tcPr>
            <w:tcW w:w="7924" w:type="dxa"/>
          </w:tcPr>
          <w:p w:rsidR="004A4F7F" w:rsidRPr="004A4F7F" w:rsidRDefault="004A4F7F" w:rsidP="004A4F7F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3736F">
            <w:pPr>
              <w:jc w:val="both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Ugovor između Savezne Republike Jugoslavije i Republike Hrvatske o pravnoj pomoći u građanskim i krivičnim stvarima</w:t>
            </w:r>
          </w:p>
          <w:p w:rsidR="004A4F7F" w:rsidRPr="004A4F7F" w:rsidRDefault="004A4F7F" w:rsidP="004A4F7F">
            <w:pPr>
              <w:rPr>
                <w:snapToGrid w:val="0"/>
                <w:sz w:val="24"/>
                <w:szCs w:val="24"/>
                <w:lang w:val="sr-Latn-ME"/>
              </w:rPr>
            </w:pPr>
          </w:p>
        </w:tc>
      </w:tr>
      <w:tr w:rsidR="00C132C4" w:rsidRPr="004A4F7F" w:rsidTr="00B40A96">
        <w:tc>
          <w:tcPr>
            <w:tcW w:w="1705" w:type="dxa"/>
          </w:tcPr>
          <w:p w:rsidR="00C132C4" w:rsidRPr="004A4F7F" w:rsidRDefault="004A4F7F" w:rsidP="004A4F7F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11:00-12:00</w:t>
            </w:r>
          </w:p>
        </w:tc>
        <w:tc>
          <w:tcPr>
            <w:tcW w:w="7924" w:type="dxa"/>
          </w:tcPr>
          <w:p w:rsidR="004A4F7F" w:rsidRPr="004A4F7F" w:rsidRDefault="004A4F7F" w:rsidP="004A4F7F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4A4F7F" w:rsidRPr="004A4F7F" w:rsidRDefault="002E73A3" w:rsidP="004A4F7F">
            <w:pPr>
              <w:rPr>
                <w:snapToGrid w:val="0"/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</w:rPr>
              <w:t>Ugovor</w:t>
            </w:r>
            <w:r w:rsidRPr="00CA7B5F">
              <w:rPr>
                <w:sz w:val="24"/>
                <w:szCs w:val="24"/>
              </w:rPr>
              <w:t xml:space="preserve"> između Srbije i Crne Gore i Republike Makedonije o pravnoj pomoći u građanskim i krivičnim stvarima</w:t>
            </w:r>
            <w:r w:rsidRPr="004A4F7F">
              <w:rPr>
                <w:snapToGrid w:val="0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C132C4" w:rsidRPr="004A4F7F" w:rsidTr="00B40A96">
        <w:tc>
          <w:tcPr>
            <w:tcW w:w="1705" w:type="dxa"/>
          </w:tcPr>
          <w:p w:rsidR="004A4F7F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12:00-12:30</w:t>
            </w:r>
          </w:p>
        </w:tc>
        <w:tc>
          <w:tcPr>
            <w:tcW w:w="7924" w:type="dxa"/>
          </w:tcPr>
          <w:p w:rsidR="004A4F7F" w:rsidRPr="004A4F7F" w:rsidRDefault="004A4F7F" w:rsidP="00B40A96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40A96">
            <w:pPr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Pauza za kafu</w:t>
            </w:r>
          </w:p>
        </w:tc>
      </w:tr>
      <w:tr w:rsidR="00C132C4" w:rsidRPr="004A4F7F" w:rsidTr="00B40A96">
        <w:tc>
          <w:tcPr>
            <w:tcW w:w="1705" w:type="dxa"/>
          </w:tcPr>
          <w:p w:rsidR="004A4F7F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12:30-13:00</w:t>
            </w:r>
          </w:p>
        </w:tc>
        <w:tc>
          <w:tcPr>
            <w:tcW w:w="7924" w:type="dxa"/>
          </w:tcPr>
          <w:p w:rsidR="004A4F7F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Diskusija i zaključci</w:t>
            </w:r>
          </w:p>
        </w:tc>
      </w:tr>
      <w:tr w:rsidR="00C132C4" w:rsidRPr="004A4F7F" w:rsidTr="00B40A96">
        <w:tc>
          <w:tcPr>
            <w:tcW w:w="1705" w:type="dxa"/>
          </w:tcPr>
          <w:p w:rsid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B40A96">
            <w:pPr>
              <w:spacing w:line="480" w:lineRule="auto"/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13:00</w:t>
            </w:r>
          </w:p>
        </w:tc>
        <w:tc>
          <w:tcPr>
            <w:tcW w:w="7924" w:type="dxa"/>
          </w:tcPr>
          <w:p w:rsidR="004A4F7F" w:rsidRPr="004A4F7F" w:rsidRDefault="004A4F7F" w:rsidP="004A4F7F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4A4F7F" w:rsidRDefault="004A4F7F" w:rsidP="004A4F7F">
            <w:pPr>
              <w:rPr>
                <w:snapToGrid w:val="0"/>
                <w:sz w:val="24"/>
                <w:szCs w:val="24"/>
                <w:lang w:val="sr-Latn-ME"/>
              </w:rPr>
            </w:pPr>
          </w:p>
          <w:p w:rsidR="00C132C4" w:rsidRPr="004A4F7F" w:rsidRDefault="004A4F7F" w:rsidP="004A4F7F">
            <w:pPr>
              <w:rPr>
                <w:snapToGrid w:val="0"/>
                <w:sz w:val="24"/>
                <w:szCs w:val="24"/>
                <w:lang w:val="sr-Latn-ME"/>
              </w:rPr>
            </w:pPr>
            <w:r w:rsidRPr="004A4F7F">
              <w:rPr>
                <w:snapToGrid w:val="0"/>
                <w:sz w:val="24"/>
                <w:szCs w:val="24"/>
                <w:lang w:val="sr-Latn-ME"/>
              </w:rPr>
              <w:t>Ručak</w:t>
            </w:r>
          </w:p>
        </w:tc>
      </w:tr>
    </w:tbl>
    <w:p w:rsidR="00C132C4" w:rsidRPr="004A4F7F" w:rsidRDefault="00C132C4" w:rsidP="00C132C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sectPr w:rsidR="00C132C4" w:rsidRPr="004A4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C0" w:rsidRDefault="00FE47C0" w:rsidP="00BA369A">
      <w:pPr>
        <w:spacing w:after="0" w:line="240" w:lineRule="auto"/>
      </w:pPr>
      <w:r>
        <w:separator/>
      </w:r>
    </w:p>
  </w:endnote>
  <w:endnote w:type="continuationSeparator" w:id="0">
    <w:p w:rsidR="00FE47C0" w:rsidRDefault="00FE47C0" w:rsidP="00BA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C0" w:rsidRDefault="00FE47C0" w:rsidP="00BA369A">
      <w:pPr>
        <w:spacing w:after="0" w:line="240" w:lineRule="auto"/>
      </w:pPr>
      <w:r>
        <w:separator/>
      </w:r>
    </w:p>
  </w:footnote>
  <w:footnote w:type="continuationSeparator" w:id="0">
    <w:p w:rsidR="00FE47C0" w:rsidRDefault="00FE47C0" w:rsidP="00BA3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80"/>
    <w:rsid w:val="00001758"/>
    <w:rsid w:val="00002BE4"/>
    <w:rsid w:val="000379D2"/>
    <w:rsid w:val="00043BD7"/>
    <w:rsid w:val="000518A5"/>
    <w:rsid w:val="00064C0C"/>
    <w:rsid w:val="0008352A"/>
    <w:rsid w:val="00083B0D"/>
    <w:rsid w:val="000B261F"/>
    <w:rsid w:val="000B7FC1"/>
    <w:rsid w:val="000C12E6"/>
    <w:rsid w:val="000C1E67"/>
    <w:rsid w:val="000C3A31"/>
    <w:rsid w:val="000D7B03"/>
    <w:rsid w:val="000E2C9A"/>
    <w:rsid w:val="000F1C5A"/>
    <w:rsid w:val="00100848"/>
    <w:rsid w:val="00107EA6"/>
    <w:rsid w:val="00112E62"/>
    <w:rsid w:val="00125BC5"/>
    <w:rsid w:val="001276E1"/>
    <w:rsid w:val="001410F9"/>
    <w:rsid w:val="001630D1"/>
    <w:rsid w:val="00172B33"/>
    <w:rsid w:val="00173AE4"/>
    <w:rsid w:val="00174975"/>
    <w:rsid w:val="001939F8"/>
    <w:rsid w:val="001B3EB2"/>
    <w:rsid w:val="001B741D"/>
    <w:rsid w:val="001C0332"/>
    <w:rsid w:val="001C10E7"/>
    <w:rsid w:val="001C45A4"/>
    <w:rsid w:val="001E0F12"/>
    <w:rsid w:val="001E27CC"/>
    <w:rsid w:val="001F2E10"/>
    <w:rsid w:val="002167A6"/>
    <w:rsid w:val="00220DC0"/>
    <w:rsid w:val="0023085A"/>
    <w:rsid w:val="00236C75"/>
    <w:rsid w:val="00257190"/>
    <w:rsid w:val="00283F78"/>
    <w:rsid w:val="00286F7D"/>
    <w:rsid w:val="002A72E8"/>
    <w:rsid w:val="002B1BF9"/>
    <w:rsid w:val="002C67A3"/>
    <w:rsid w:val="002D5D0E"/>
    <w:rsid w:val="002D67EF"/>
    <w:rsid w:val="002E73A3"/>
    <w:rsid w:val="002F1845"/>
    <w:rsid w:val="00306989"/>
    <w:rsid w:val="00316F1C"/>
    <w:rsid w:val="00337C7C"/>
    <w:rsid w:val="0035120B"/>
    <w:rsid w:val="00355EF5"/>
    <w:rsid w:val="00357D78"/>
    <w:rsid w:val="00362440"/>
    <w:rsid w:val="00362924"/>
    <w:rsid w:val="00375E87"/>
    <w:rsid w:val="00377EC9"/>
    <w:rsid w:val="00393BD1"/>
    <w:rsid w:val="00396CF4"/>
    <w:rsid w:val="003A2FAA"/>
    <w:rsid w:val="003B429C"/>
    <w:rsid w:val="003C1032"/>
    <w:rsid w:val="003C3492"/>
    <w:rsid w:val="003D200D"/>
    <w:rsid w:val="003E3D3C"/>
    <w:rsid w:val="00404326"/>
    <w:rsid w:val="00406A61"/>
    <w:rsid w:val="00417EE1"/>
    <w:rsid w:val="00423BAA"/>
    <w:rsid w:val="00430830"/>
    <w:rsid w:val="004340C5"/>
    <w:rsid w:val="0045194D"/>
    <w:rsid w:val="00471627"/>
    <w:rsid w:val="00474862"/>
    <w:rsid w:val="00476C6F"/>
    <w:rsid w:val="004A080C"/>
    <w:rsid w:val="004A46EC"/>
    <w:rsid w:val="004A4F7F"/>
    <w:rsid w:val="004B2CA6"/>
    <w:rsid w:val="004D2FCC"/>
    <w:rsid w:val="004E7021"/>
    <w:rsid w:val="004F1BD8"/>
    <w:rsid w:val="00505830"/>
    <w:rsid w:val="00524E64"/>
    <w:rsid w:val="00534152"/>
    <w:rsid w:val="0053580D"/>
    <w:rsid w:val="0055101C"/>
    <w:rsid w:val="00573A02"/>
    <w:rsid w:val="00584D4D"/>
    <w:rsid w:val="0059215E"/>
    <w:rsid w:val="00596531"/>
    <w:rsid w:val="00596FFA"/>
    <w:rsid w:val="005D1AB3"/>
    <w:rsid w:val="005D2CAD"/>
    <w:rsid w:val="005D5E9F"/>
    <w:rsid w:val="005E2D9E"/>
    <w:rsid w:val="005E4080"/>
    <w:rsid w:val="005E57B2"/>
    <w:rsid w:val="005F4BDF"/>
    <w:rsid w:val="005F4FBC"/>
    <w:rsid w:val="005F6BF8"/>
    <w:rsid w:val="005F6C14"/>
    <w:rsid w:val="00600452"/>
    <w:rsid w:val="00641D21"/>
    <w:rsid w:val="00647C9F"/>
    <w:rsid w:val="00650AF7"/>
    <w:rsid w:val="00653854"/>
    <w:rsid w:val="00686202"/>
    <w:rsid w:val="006B4077"/>
    <w:rsid w:val="006E4C20"/>
    <w:rsid w:val="006E5F54"/>
    <w:rsid w:val="006F1656"/>
    <w:rsid w:val="006F18EC"/>
    <w:rsid w:val="006F2D61"/>
    <w:rsid w:val="006F75D8"/>
    <w:rsid w:val="00702C0B"/>
    <w:rsid w:val="007260DE"/>
    <w:rsid w:val="0076271E"/>
    <w:rsid w:val="007664BC"/>
    <w:rsid w:val="00777BDC"/>
    <w:rsid w:val="007B0A50"/>
    <w:rsid w:val="007C7A02"/>
    <w:rsid w:val="007D16F7"/>
    <w:rsid w:val="007F3229"/>
    <w:rsid w:val="008026B2"/>
    <w:rsid w:val="00827004"/>
    <w:rsid w:val="00835BC5"/>
    <w:rsid w:val="008406CB"/>
    <w:rsid w:val="00855785"/>
    <w:rsid w:val="00867827"/>
    <w:rsid w:val="0087044E"/>
    <w:rsid w:val="00891C36"/>
    <w:rsid w:val="0089341B"/>
    <w:rsid w:val="008961B2"/>
    <w:rsid w:val="008A3D50"/>
    <w:rsid w:val="008B04EF"/>
    <w:rsid w:val="008B11C2"/>
    <w:rsid w:val="008B7D21"/>
    <w:rsid w:val="008D2929"/>
    <w:rsid w:val="008E7240"/>
    <w:rsid w:val="008E7CA0"/>
    <w:rsid w:val="008F4BEB"/>
    <w:rsid w:val="00906B3D"/>
    <w:rsid w:val="009144ED"/>
    <w:rsid w:val="00921A91"/>
    <w:rsid w:val="00933086"/>
    <w:rsid w:val="00933718"/>
    <w:rsid w:val="009357A0"/>
    <w:rsid w:val="00944B29"/>
    <w:rsid w:val="00984224"/>
    <w:rsid w:val="00992526"/>
    <w:rsid w:val="0099737D"/>
    <w:rsid w:val="00997CEE"/>
    <w:rsid w:val="009A17DD"/>
    <w:rsid w:val="009A3902"/>
    <w:rsid w:val="009A5027"/>
    <w:rsid w:val="009A7B85"/>
    <w:rsid w:val="009B6137"/>
    <w:rsid w:val="009B7EED"/>
    <w:rsid w:val="009C34CB"/>
    <w:rsid w:val="009C6004"/>
    <w:rsid w:val="009D228A"/>
    <w:rsid w:val="009D258C"/>
    <w:rsid w:val="009E3E39"/>
    <w:rsid w:val="00A006D7"/>
    <w:rsid w:val="00A1481D"/>
    <w:rsid w:val="00A230A6"/>
    <w:rsid w:val="00A442CE"/>
    <w:rsid w:val="00A47C31"/>
    <w:rsid w:val="00A617D8"/>
    <w:rsid w:val="00A86667"/>
    <w:rsid w:val="00A91184"/>
    <w:rsid w:val="00A97B0E"/>
    <w:rsid w:val="00AB4090"/>
    <w:rsid w:val="00AB68A3"/>
    <w:rsid w:val="00AE1528"/>
    <w:rsid w:val="00B003E7"/>
    <w:rsid w:val="00B021CB"/>
    <w:rsid w:val="00B0273E"/>
    <w:rsid w:val="00B14F64"/>
    <w:rsid w:val="00B168CF"/>
    <w:rsid w:val="00B2132E"/>
    <w:rsid w:val="00B2224C"/>
    <w:rsid w:val="00B23B9D"/>
    <w:rsid w:val="00B3736F"/>
    <w:rsid w:val="00B417DA"/>
    <w:rsid w:val="00B451F0"/>
    <w:rsid w:val="00B46E8D"/>
    <w:rsid w:val="00B55533"/>
    <w:rsid w:val="00B870BF"/>
    <w:rsid w:val="00BA369A"/>
    <w:rsid w:val="00BC326A"/>
    <w:rsid w:val="00BC764D"/>
    <w:rsid w:val="00BD2416"/>
    <w:rsid w:val="00BD4A16"/>
    <w:rsid w:val="00BF07CC"/>
    <w:rsid w:val="00BF2F3A"/>
    <w:rsid w:val="00BF6150"/>
    <w:rsid w:val="00C04171"/>
    <w:rsid w:val="00C066CD"/>
    <w:rsid w:val="00C11B40"/>
    <w:rsid w:val="00C132C4"/>
    <w:rsid w:val="00C2301C"/>
    <w:rsid w:val="00C30B50"/>
    <w:rsid w:val="00C32634"/>
    <w:rsid w:val="00C36C8B"/>
    <w:rsid w:val="00C43104"/>
    <w:rsid w:val="00C5601C"/>
    <w:rsid w:val="00C65AAA"/>
    <w:rsid w:val="00C76833"/>
    <w:rsid w:val="00CB113E"/>
    <w:rsid w:val="00CB765F"/>
    <w:rsid w:val="00CB7AFD"/>
    <w:rsid w:val="00CD2B75"/>
    <w:rsid w:val="00CE3FC8"/>
    <w:rsid w:val="00D06607"/>
    <w:rsid w:val="00D16C94"/>
    <w:rsid w:val="00D25132"/>
    <w:rsid w:val="00D37765"/>
    <w:rsid w:val="00D50867"/>
    <w:rsid w:val="00D533F8"/>
    <w:rsid w:val="00D60738"/>
    <w:rsid w:val="00D74FA4"/>
    <w:rsid w:val="00D94C49"/>
    <w:rsid w:val="00DE7275"/>
    <w:rsid w:val="00DF17F8"/>
    <w:rsid w:val="00DF7BD3"/>
    <w:rsid w:val="00E02F1E"/>
    <w:rsid w:val="00E077B6"/>
    <w:rsid w:val="00E11D74"/>
    <w:rsid w:val="00E32380"/>
    <w:rsid w:val="00E6087B"/>
    <w:rsid w:val="00E67A9C"/>
    <w:rsid w:val="00E76927"/>
    <w:rsid w:val="00E77CC1"/>
    <w:rsid w:val="00EA1C03"/>
    <w:rsid w:val="00EB0ED2"/>
    <w:rsid w:val="00EC013F"/>
    <w:rsid w:val="00EC0A6B"/>
    <w:rsid w:val="00EC5AA6"/>
    <w:rsid w:val="00ED0DEC"/>
    <w:rsid w:val="00EE08CF"/>
    <w:rsid w:val="00EF73C6"/>
    <w:rsid w:val="00F0344C"/>
    <w:rsid w:val="00F15ED3"/>
    <w:rsid w:val="00F16190"/>
    <w:rsid w:val="00F248C1"/>
    <w:rsid w:val="00F43C34"/>
    <w:rsid w:val="00F44D02"/>
    <w:rsid w:val="00F46738"/>
    <w:rsid w:val="00F61FE7"/>
    <w:rsid w:val="00F77BB3"/>
    <w:rsid w:val="00F87F56"/>
    <w:rsid w:val="00F95724"/>
    <w:rsid w:val="00FA2B94"/>
    <w:rsid w:val="00FE0F9C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0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40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9A"/>
  </w:style>
  <w:style w:type="paragraph" w:styleId="Footer">
    <w:name w:val="footer"/>
    <w:basedOn w:val="Normal"/>
    <w:link w:val="FooterChar"/>
    <w:uiPriority w:val="99"/>
    <w:unhideWhenUsed/>
    <w:rsid w:val="00BA3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9A"/>
  </w:style>
  <w:style w:type="table" w:styleId="TableGrid">
    <w:name w:val="Table Grid"/>
    <w:basedOn w:val="TableNormal"/>
    <w:uiPriority w:val="59"/>
    <w:rsid w:val="009C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34CB"/>
    <w:pPr>
      <w:spacing w:after="0" w:line="240" w:lineRule="auto"/>
    </w:pPr>
  </w:style>
  <w:style w:type="paragraph" w:customStyle="1" w:styleId="Default">
    <w:name w:val="Default"/>
    <w:rsid w:val="00762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F6BF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F6BF8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table" w:customStyle="1" w:styleId="TableGridLight1">
    <w:name w:val="Table Grid Light1"/>
    <w:basedOn w:val="TableNormal"/>
    <w:next w:val="TableNormal"/>
    <w:uiPriority w:val="40"/>
    <w:rsid w:val="00C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pstil">
    <w:name w:val="p_stil"/>
    <w:basedOn w:val="DefaultParagraphFont"/>
    <w:rsid w:val="006F1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0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40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9A"/>
  </w:style>
  <w:style w:type="paragraph" w:styleId="Footer">
    <w:name w:val="footer"/>
    <w:basedOn w:val="Normal"/>
    <w:link w:val="FooterChar"/>
    <w:uiPriority w:val="99"/>
    <w:unhideWhenUsed/>
    <w:rsid w:val="00BA3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9A"/>
  </w:style>
  <w:style w:type="table" w:styleId="TableGrid">
    <w:name w:val="Table Grid"/>
    <w:basedOn w:val="TableNormal"/>
    <w:uiPriority w:val="59"/>
    <w:rsid w:val="009C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34CB"/>
    <w:pPr>
      <w:spacing w:after="0" w:line="240" w:lineRule="auto"/>
    </w:pPr>
  </w:style>
  <w:style w:type="paragraph" w:customStyle="1" w:styleId="Default">
    <w:name w:val="Default"/>
    <w:rsid w:val="00762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F6BF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F6BF8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table" w:customStyle="1" w:styleId="TableGridLight1">
    <w:name w:val="Table Grid Light1"/>
    <w:basedOn w:val="TableNormal"/>
    <w:next w:val="TableNormal"/>
    <w:uiPriority w:val="40"/>
    <w:rsid w:val="00C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pstil">
    <w:name w:val="p_stil"/>
    <w:basedOn w:val="DefaultParagraphFont"/>
    <w:rsid w:val="006F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F492-9236-4FF1-B978-DEF88622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 Saranovic</cp:lastModifiedBy>
  <cp:revision>6</cp:revision>
  <cp:lastPrinted>2017-01-19T10:21:00Z</cp:lastPrinted>
  <dcterms:created xsi:type="dcterms:W3CDTF">2019-05-24T07:14:00Z</dcterms:created>
  <dcterms:modified xsi:type="dcterms:W3CDTF">2019-05-29T08:14:00Z</dcterms:modified>
</cp:coreProperties>
</file>