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3A" w:rsidRDefault="00F505A9" w:rsidP="00F03F74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B3A" w:rsidRDefault="00F505A9">
      <w:pPr>
        <w:spacing w:after="0"/>
      </w:pPr>
      <w:r>
        <w:rPr>
          <w:sz w:val="22"/>
          <w:szCs w:val="22"/>
        </w:rPr>
        <w:t>Br: 02/1-112/19-9488/2</w:t>
      </w:r>
    </w:p>
    <w:p w:rsidR="009C6B3A" w:rsidRDefault="00F505A9">
      <w:r>
        <w:rPr>
          <w:sz w:val="22"/>
          <w:szCs w:val="22"/>
        </w:rPr>
        <w:t>Podgorica, 25.12.2019. godine</w:t>
      </w:r>
    </w:p>
    <w:p w:rsidR="009C6B3A" w:rsidRDefault="009C6B3A"/>
    <w:p w:rsidR="009C6B3A" w:rsidRDefault="00F505A9">
      <w:pPr>
        <w:pStyle w:val="p2Style"/>
      </w:pPr>
      <w:r>
        <w:rPr>
          <w:rStyle w:val="r2Style"/>
        </w:rPr>
        <w:t>UPRAVA ZA KADROVE</w:t>
      </w:r>
    </w:p>
    <w:p w:rsidR="009C6B3A" w:rsidRDefault="00F505A9">
      <w:pPr>
        <w:pStyle w:val="p2Style"/>
      </w:pPr>
      <w:r>
        <w:rPr>
          <w:rStyle w:val="r2Style"/>
        </w:rPr>
        <w:t>objavljuje</w:t>
      </w:r>
    </w:p>
    <w:p w:rsidR="009C6B3A" w:rsidRDefault="00F505A9">
      <w:pPr>
        <w:pStyle w:val="p2Style"/>
      </w:pPr>
      <w:r>
        <w:rPr>
          <w:rStyle w:val="r2Style"/>
        </w:rPr>
        <w:t>JAVNI OGLAS</w:t>
      </w:r>
    </w:p>
    <w:p w:rsidR="009C6B3A" w:rsidRDefault="00F505A9">
      <w:pPr>
        <w:pStyle w:val="p2Style"/>
      </w:pPr>
      <w:r>
        <w:rPr>
          <w:rStyle w:val="r2Style"/>
        </w:rPr>
        <w:t>za potrebe</w:t>
      </w:r>
    </w:p>
    <w:p w:rsidR="009C6B3A" w:rsidRDefault="00F505A9">
      <w:pPr>
        <w:pStyle w:val="p2Style"/>
      </w:pPr>
      <w:r>
        <w:rPr>
          <w:rStyle w:val="r2Style"/>
        </w:rPr>
        <w:t>Uprave carina</w:t>
      </w:r>
    </w:p>
    <w:p w:rsidR="009C6B3A" w:rsidRDefault="009C6B3A"/>
    <w:p w:rsidR="009C6B3A" w:rsidRDefault="009C6B3A"/>
    <w:p w:rsidR="009C6B3A" w:rsidRDefault="00F505A9">
      <w:pPr>
        <w:jc w:val="both"/>
      </w:pPr>
      <w:r>
        <w:rPr>
          <w:b/>
          <w:bCs/>
          <w:sz w:val="22"/>
          <w:szCs w:val="22"/>
        </w:rPr>
        <w:t xml:space="preserve">1. Mlađi/a carinik/ca  - mjesto rada Bar - Cl Sukobin - PJ Carinarnica Bar, </w:t>
      </w:r>
    </w:p>
    <w:p w:rsidR="009C6B3A" w:rsidRDefault="00F505A9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9C6B3A" w:rsidRDefault="00F505A9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9C6B3A" w:rsidRDefault="00F505A9">
      <w:pPr>
        <w:jc w:val="both"/>
      </w:pPr>
      <w:r>
        <w:rPr>
          <w:sz w:val="22"/>
          <w:szCs w:val="22"/>
        </w:rPr>
        <w:t xml:space="preserve"> - znanje engleskog jezika- nivo A1</w:t>
      </w:r>
    </w:p>
    <w:p w:rsidR="009C6B3A" w:rsidRDefault="00F505A9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9C6B3A" w:rsidRDefault="00F505A9">
      <w:pPr>
        <w:jc w:val="both"/>
      </w:pPr>
      <w:r>
        <w:rPr>
          <w:sz w:val="22"/>
          <w:szCs w:val="22"/>
        </w:rPr>
        <w:t xml:space="preserve"> - položen drugi stručni ispit za rad u državnim organima u oblasti carinskih poslova</w:t>
      </w:r>
    </w:p>
    <w:p w:rsidR="009C6B3A" w:rsidRDefault="00F505A9">
      <w:pPr>
        <w:jc w:val="both"/>
      </w:pPr>
      <w:r>
        <w:rPr>
          <w:sz w:val="22"/>
          <w:szCs w:val="22"/>
        </w:rPr>
        <w:t xml:space="preserve"> - najmanje jedna godina radnog iskustva </w:t>
      </w:r>
    </w:p>
    <w:p w:rsidR="009C6B3A" w:rsidRDefault="009C6B3A">
      <w:pPr>
        <w:jc w:val="both"/>
      </w:pPr>
    </w:p>
    <w:p w:rsidR="009C6B3A" w:rsidRDefault="00F505A9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</w:t>
      </w:r>
      <w:r>
        <w:rPr>
          <w:color w:val="000000"/>
          <w:sz w:val="22"/>
          <w:szCs w:val="22"/>
        </w:rPr>
        <w:t xml:space="preserve">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</w:t>
      </w:r>
      <w:r>
        <w:rPr>
          <w:sz w:val="22"/>
          <w:szCs w:val="22"/>
        </w:rPr>
        <w:t>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9C6B3A" w:rsidRDefault="00F505A9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</w:t>
      </w:r>
      <w:r>
        <w:rPr>
          <w:color w:val="000000"/>
          <w:sz w:val="22"/>
          <w:szCs w:val="22"/>
        </w:rPr>
        <w:t>m organu. Probni rad traje jednu godinu.</w:t>
      </w:r>
    </w:p>
    <w:p w:rsidR="009C6B3A" w:rsidRDefault="00F505A9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lastRenderedPageBreak/>
        <w:t>Uz prijavu na oglas potrebno je do</w:t>
      </w:r>
      <w:r>
        <w:rPr>
          <w:color w:val="000000"/>
          <w:sz w:val="22"/>
          <w:szCs w:val="22"/>
        </w:rPr>
        <w:t>staviti specifikaciju oglasne dokumentacije u kojoj je neophodno navesti broj dokumenta,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9C6B3A" w:rsidRDefault="00F505A9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9C6B3A" w:rsidRDefault="00F505A9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</w:t>
      </w:r>
      <w:r>
        <w:rPr>
          <w:color w:val="000000"/>
          <w:sz w:val="22"/>
          <w:szCs w:val="22"/>
        </w:rPr>
        <w:t>riodu od jedne godine od dana isplate otpremnine. Ogranicenje se ne odnosi na lice koje vrati cjelokupni iznos isplacene otpremnine.</w:t>
      </w:r>
    </w:p>
    <w:p w:rsidR="009C6B3A" w:rsidRDefault="00F505A9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</w:t>
      </w:r>
      <w:r>
        <w:rPr>
          <w:color w:val="000000"/>
          <w:sz w:val="22"/>
          <w:szCs w:val="22"/>
        </w:rPr>
        <w:t>om 46  Zakona o državnim službenicima i namještenicima  ("Sl. list Crne Gore", br. 2/18)i Uredbom o kriterijumima i bližem načinu sprovođenja provjere znanja, sposobnosti, kompetencija i vještina za rad u državnim organima ("Sl. list Crne Gore", br. 50/18)</w:t>
      </w:r>
      <w:r>
        <w:rPr>
          <w:color w:val="000000"/>
          <w:sz w:val="22"/>
          <w:szCs w:val="22"/>
        </w:rPr>
        <w:t xml:space="preserve"> .  </w:t>
      </w:r>
    </w:p>
    <w:p w:rsidR="009C6B3A" w:rsidRDefault="00F505A9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9C6B3A" w:rsidRDefault="00F505A9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vrši se u skladu sa pravilima, odnosno standardima u ovim oblastima.</w:t>
      </w:r>
    </w:p>
    <w:p w:rsidR="009C6B3A" w:rsidRDefault="00F505A9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9C6B3A" w:rsidRDefault="00F505A9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9C6B3A" w:rsidRDefault="00F505A9">
      <w:pPr>
        <w:pStyle w:val="p2Style"/>
      </w:pPr>
      <w:r>
        <w:rPr>
          <w:rStyle w:val="r2Style"/>
        </w:rPr>
        <w:t>UPRAVA ZA KADROVE</w:t>
      </w:r>
    </w:p>
    <w:p w:rsidR="009C6B3A" w:rsidRDefault="00F505A9">
      <w:pPr>
        <w:pStyle w:val="p2Style"/>
      </w:pPr>
      <w:r>
        <w:rPr>
          <w:rStyle w:val="r2Style"/>
        </w:rPr>
        <w:t>Ul. Jovana Tomaševića 2A</w:t>
      </w:r>
    </w:p>
    <w:p w:rsidR="009C6B3A" w:rsidRDefault="00F505A9">
      <w:pPr>
        <w:pStyle w:val="p2Style"/>
      </w:pPr>
      <w:r>
        <w:rPr>
          <w:rStyle w:val="r2Style"/>
        </w:rPr>
        <w:t>Sa naznakom: za Javni oglas za potrebe Uprave carina</w:t>
      </w:r>
    </w:p>
    <w:p w:rsidR="009C6B3A" w:rsidRDefault="00F505A9">
      <w:pPr>
        <w:pStyle w:val="p2Style2"/>
      </w:pPr>
      <w:r>
        <w:rPr>
          <w:rStyle w:val="r2Style2"/>
        </w:rPr>
        <w:t>Kontakt osoba koja daje in</w:t>
      </w:r>
      <w:r>
        <w:rPr>
          <w:rStyle w:val="r2Style2"/>
        </w:rPr>
        <w:t>formacije u vezi oglasa - Nataša  Boljević</w:t>
      </w:r>
    </w:p>
    <w:p w:rsidR="009C6B3A" w:rsidRDefault="00F505A9">
      <w:pPr>
        <w:pStyle w:val="p2Style2"/>
      </w:pPr>
      <w:r>
        <w:rPr>
          <w:rStyle w:val="r2Style2"/>
        </w:rPr>
        <w:t>tel: +38269157893; Rad sa strankama 10h - 13h</w:t>
      </w:r>
    </w:p>
    <w:p w:rsidR="009C6B3A" w:rsidRDefault="00F505A9">
      <w:pPr>
        <w:pStyle w:val="p2Style2"/>
      </w:pPr>
      <w:r>
        <w:rPr>
          <w:rStyle w:val="r2Style2"/>
        </w:rPr>
        <w:t>www.uzk.gov.me</w:t>
      </w:r>
    </w:p>
    <w:p w:rsidR="009C6B3A" w:rsidRDefault="009C6B3A"/>
    <w:p w:rsidR="009C6B3A" w:rsidRDefault="009C6B3A"/>
    <w:p w:rsidR="009C6B3A" w:rsidRDefault="00F505A9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9C6B3A" w:rsidRDefault="00F505A9">
      <w:pPr>
        <w:pStyle w:val="leftRight"/>
      </w:pPr>
      <w:r>
        <w:rPr>
          <w:b/>
          <w:bCs/>
          <w:sz w:val="24"/>
          <w:szCs w:val="24"/>
        </w:rPr>
        <w:tab/>
      </w:r>
      <w:r w:rsidR="00F03F74">
        <w:rPr>
          <w:b/>
          <w:bCs/>
          <w:sz w:val="24"/>
          <w:szCs w:val="24"/>
        </w:rPr>
        <w:t xml:space="preserve">         </w:t>
      </w:r>
      <w:bookmarkStart w:id="0" w:name="_GoBack"/>
      <w:bookmarkEnd w:id="0"/>
      <w:r>
        <w:rPr>
          <w:b/>
          <w:bCs/>
          <w:sz w:val="24"/>
          <w:szCs w:val="24"/>
        </w:rPr>
        <w:t>Svetlana Vuković s.r.</w:t>
      </w:r>
    </w:p>
    <w:sectPr w:rsidR="009C6B3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3A"/>
    <w:rsid w:val="009C6B3A"/>
    <w:rsid w:val="00F03F74"/>
    <w:rsid w:val="00F5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cp:lastPrinted>2019-12-23T09:24:00Z</cp:lastPrinted>
  <dcterms:created xsi:type="dcterms:W3CDTF">2019-12-23T09:25:00Z</dcterms:created>
  <dcterms:modified xsi:type="dcterms:W3CDTF">2019-12-23T09:25:00Z</dcterms:modified>
</cp:coreProperties>
</file>