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0173A" w14:textId="77777777" w:rsidR="00C20E0A" w:rsidRPr="001C2E85" w:rsidRDefault="00C20E0A" w:rsidP="003A6DB5">
      <w:pPr>
        <w:rPr>
          <w:rFonts w:cstheme="minorHAnsi"/>
          <w:sz w:val="22"/>
        </w:rPr>
      </w:pPr>
    </w:p>
    <w:p w14:paraId="7C97F50B" w14:textId="77777777" w:rsidR="00451F6C" w:rsidRPr="001C2E85" w:rsidRDefault="00451F6C" w:rsidP="00375D08">
      <w:pPr>
        <w:spacing w:before="0" w:after="0" w:line="240" w:lineRule="auto"/>
        <w:ind w:left="1134"/>
        <w:rPr>
          <w:rFonts w:cstheme="minorHAnsi"/>
          <w:bCs/>
          <w:sz w:val="22"/>
        </w:rPr>
      </w:pPr>
    </w:p>
    <w:p w14:paraId="4DBD4FED" w14:textId="77777777" w:rsidR="0030202B" w:rsidRDefault="00D23B4D" w:rsidP="009339FE">
      <w:pPr>
        <w:tabs>
          <w:tab w:val="left" w:pos="1134"/>
          <w:tab w:val="left" w:pos="7305"/>
          <w:tab w:val="left" w:pos="7797"/>
        </w:tabs>
        <w:spacing w:before="0" w:after="0" w:line="240" w:lineRule="auto"/>
        <w:rPr>
          <w:rFonts w:cstheme="minorHAnsi"/>
          <w:bCs/>
          <w:sz w:val="22"/>
        </w:rPr>
      </w:pPr>
      <w:r w:rsidRPr="001C2E85">
        <w:rPr>
          <w:rFonts w:cstheme="minorHAnsi"/>
          <w:bCs/>
          <w:sz w:val="22"/>
        </w:rPr>
        <w:t xml:space="preserve">Br: </w:t>
      </w:r>
      <w:r w:rsidR="0030202B">
        <w:rPr>
          <w:rFonts w:cstheme="minorHAnsi"/>
          <w:bCs/>
          <w:sz w:val="22"/>
          <w:u w:val="single"/>
        </w:rPr>
        <w:t>01-051-615/24-2602/2</w:t>
      </w:r>
      <w:r w:rsidRPr="001C2E85">
        <w:rPr>
          <w:rFonts w:cstheme="minorHAnsi"/>
          <w:bCs/>
          <w:sz w:val="22"/>
        </w:rPr>
        <w:t xml:space="preserve">                                                                                     </w:t>
      </w:r>
      <w:r w:rsidR="005E2CF3" w:rsidRPr="001C2E85">
        <w:rPr>
          <w:rFonts w:cstheme="minorHAnsi"/>
          <w:bCs/>
          <w:sz w:val="22"/>
        </w:rPr>
        <w:t xml:space="preserve">               </w:t>
      </w:r>
    </w:p>
    <w:p w14:paraId="3581B71F" w14:textId="77777777" w:rsidR="0030202B" w:rsidRDefault="0030202B" w:rsidP="009339FE">
      <w:pPr>
        <w:tabs>
          <w:tab w:val="left" w:pos="1134"/>
          <w:tab w:val="left" w:pos="7305"/>
          <w:tab w:val="left" w:pos="7797"/>
        </w:tabs>
        <w:spacing w:before="0" w:after="0" w:line="240" w:lineRule="auto"/>
        <w:rPr>
          <w:rFonts w:cstheme="minorHAnsi"/>
          <w:bCs/>
          <w:sz w:val="22"/>
        </w:rPr>
      </w:pPr>
    </w:p>
    <w:p w14:paraId="6CA09331" w14:textId="09BA6E3D" w:rsidR="000F2BFC" w:rsidRPr="001C2E85" w:rsidRDefault="008D74A6" w:rsidP="009339FE">
      <w:pPr>
        <w:tabs>
          <w:tab w:val="left" w:pos="1134"/>
          <w:tab w:val="left" w:pos="7305"/>
          <w:tab w:val="left" w:pos="7797"/>
        </w:tabs>
        <w:spacing w:before="0" w:after="0" w:line="240" w:lineRule="auto"/>
        <w:rPr>
          <w:rFonts w:cstheme="minorHAnsi"/>
          <w:bCs/>
          <w:sz w:val="22"/>
        </w:rPr>
      </w:pPr>
      <w:r>
        <w:rPr>
          <w:rFonts w:cstheme="minorHAnsi"/>
          <w:bCs/>
          <w:sz w:val="22"/>
        </w:rPr>
        <w:t>25.10.</w:t>
      </w:r>
      <w:r w:rsidR="005E2CF3" w:rsidRPr="001C2E85">
        <w:rPr>
          <w:rFonts w:cstheme="minorHAnsi"/>
          <w:bCs/>
          <w:sz w:val="22"/>
        </w:rPr>
        <w:t>20</w:t>
      </w:r>
      <w:r w:rsidR="009F5AED" w:rsidRPr="001C2E85">
        <w:rPr>
          <w:rFonts w:cstheme="minorHAnsi"/>
          <w:bCs/>
          <w:sz w:val="22"/>
        </w:rPr>
        <w:t>2</w:t>
      </w:r>
      <w:r>
        <w:rPr>
          <w:rFonts w:cstheme="minorHAnsi"/>
          <w:bCs/>
          <w:sz w:val="22"/>
        </w:rPr>
        <w:t>4</w:t>
      </w:r>
      <w:r w:rsidR="009F5AED" w:rsidRPr="001C2E85">
        <w:rPr>
          <w:rFonts w:cstheme="minorHAnsi"/>
          <w:bCs/>
          <w:sz w:val="22"/>
        </w:rPr>
        <w:t>.</w:t>
      </w:r>
      <w:r w:rsidR="00791143">
        <w:rPr>
          <w:rFonts w:cstheme="minorHAnsi"/>
          <w:bCs/>
          <w:sz w:val="22"/>
        </w:rPr>
        <w:t xml:space="preserve"> godine</w:t>
      </w:r>
      <w:r w:rsidR="00683884" w:rsidRPr="001C2E85">
        <w:rPr>
          <w:rFonts w:cstheme="minorHAnsi"/>
          <w:bCs/>
          <w:sz w:val="22"/>
        </w:rPr>
        <w:tab/>
      </w:r>
    </w:p>
    <w:p w14:paraId="08249CEF" w14:textId="77777777" w:rsidR="0030202B" w:rsidRDefault="0030202B" w:rsidP="00370754">
      <w:pPr>
        <w:jc w:val="center"/>
        <w:rPr>
          <w:rFonts w:cstheme="minorHAnsi"/>
          <w:b/>
          <w:sz w:val="22"/>
        </w:rPr>
      </w:pPr>
    </w:p>
    <w:p w14:paraId="00405FE1" w14:textId="77777777" w:rsidR="0030202B" w:rsidRDefault="0030202B" w:rsidP="00370754">
      <w:pPr>
        <w:jc w:val="center"/>
        <w:rPr>
          <w:rFonts w:cstheme="minorHAnsi"/>
          <w:b/>
          <w:sz w:val="22"/>
        </w:rPr>
      </w:pPr>
    </w:p>
    <w:p w14:paraId="79BDB76D" w14:textId="77777777" w:rsidR="0030202B" w:rsidRDefault="0030202B" w:rsidP="00370754">
      <w:pPr>
        <w:jc w:val="center"/>
        <w:rPr>
          <w:rFonts w:cstheme="minorHAnsi"/>
          <w:b/>
          <w:sz w:val="22"/>
        </w:rPr>
      </w:pPr>
    </w:p>
    <w:p w14:paraId="7BE63838" w14:textId="10CC7C3E" w:rsidR="0030202B" w:rsidRDefault="0030202B" w:rsidP="00370754">
      <w:pPr>
        <w:jc w:val="center"/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>NACRT</w:t>
      </w:r>
    </w:p>
    <w:p w14:paraId="26631266" w14:textId="77777777" w:rsidR="0030202B" w:rsidRDefault="0030202B" w:rsidP="00370754">
      <w:pPr>
        <w:jc w:val="center"/>
        <w:rPr>
          <w:rFonts w:cstheme="minorHAnsi"/>
          <w:b/>
          <w:sz w:val="22"/>
        </w:rPr>
      </w:pPr>
    </w:p>
    <w:p w14:paraId="673BA3BA" w14:textId="4A07C024" w:rsidR="00370754" w:rsidRPr="001C2E85" w:rsidRDefault="00370754" w:rsidP="00370754">
      <w:pPr>
        <w:jc w:val="center"/>
        <w:rPr>
          <w:rFonts w:cstheme="minorHAnsi"/>
          <w:b/>
          <w:sz w:val="22"/>
        </w:rPr>
      </w:pPr>
      <w:r w:rsidRPr="001C2E85">
        <w:rPr>
          <w:rFonts w:cstheme="minorHAnsi"/>
          <w:b/>
          <w:sz w:val="22"/>
        </w:rPr>
        <w:t>S E K T O R S K A   A N A L I Z A</w:t>
      </w:r>
      <w:r w:rsidRPr="001C2E85">
        <w:rPr>
          <w:rFonts w:cstheme="minorHAnsi"/>
          <w:b/>
          <w:sz w:val="22"/>
        </w:rPr>
        <w:br/>
        <w:t xml:space="preserve">za utvrđivanje predloga prioritetnih oblasti od javnog interesa i potrebnih sredstava </w:t>
      </w:r>
      <w:r w:rsidRPr="001C2E85">
        <w:rPr>
          <w:rFonts w:cstheme="minorHAnsi"/>
          <w:b/>
          <w:sz w:val="22"/>
        </w:rPr>
        <w:br/>
        <w:t>za finansiranje projekata i programa nevladinih organizaci</w:t>
      </w:r>
      <w:r w:rsidR="009F5AED" w:rsidRPr="001C2E85">
        <w:rPr>
          <w:rFonts w:cstheme="minorHAnsi"/>
          <w:b/>
          <w:sz w:val="22"/>
        </w:rPr>
        <w:t>ja</w:t>
      </w:r>
      <w:r w:rsidR="009F5AED" w:rsidRPr="001C2E85">
        <w:rPr>
          <w:rFonts w:cstheme="minorHAnsi"/>
          <w:b/>
          <w:sz w:val="22"/>
        </w:rPr>
        <w:br/>
        <w:t>iz Budžeta Crne Gore u ___</w:t>
      </w:r>
      <w:r w:rsidR="00BA314C" w:rsidRPr="001C2E85">
        <w:rPr>
          <w:rFonts w:cstheme="minorHAnsi"/>
          <w:b/>
          <w:sz w:val="22"/>
        </w:rPr>
        <w:t>202</w:t>
      </w:r>
      <w:r w:rsidR="008D74A6">
        <w:rPr>
          <w:rFonts w:cstheme="minorHAnsi"/>
          <w:b/>
          <w:sz w:val="22"/>
        </w:rPr>
        <w:t>5</w:t>
      </w:r>
      <w:r w:rsidR="00D43F6D" w:rsidRPr="001C2E85">
        <w:rPr>
          <w:rFonts w:cstheme="minorHAnsi"/>
          <w:b/>
          <w:sz w:val="22"/>
        </w:rPr>
        <w:t>.</w:t>
      </w:r>
      <w:r w:rsidR="009F5AED" w:rsidRPr="001C2E85">
        <w:rPr>
          <w:rFonts w:cstheme="minorHAnsi"/>
          <w:b/>
          <w:sz w:val="22"/>
        </w:rPr>
        <w:t>__</w:t>
      </w:r>
      <w:r w:rsidRPr="001C2E85">
        <w:rPr>
          <w:rFonts w:cstheme="minorHAnsi"/>
          <w:b/>
          <w:sz w:val="22"/>
        </w:rPr>
        <w:t xml:space="preserve"> godini</w:t>
      </w:r>
    </w:p>
    <w:tbl>
      <w:tblPr>
        <w:tblStyle w:val="TableGrid"/>
        <w:tblW w:w="0" w:type="auto"/>
        <w:tblInd w:w="600" w:type="dxa"/>
        <w:tblLook w:val="04A0" w:firstRow="1" w:lastRow="0" w:firstColumn="1" w:lastColumn="0" w:noHBand="0" w:noVBand="1"/>
      </w:tblPr>
      <w:tblGrid>
        <w:gridCol w:w="14385"/>
      </w:tblGrid>
      <w:tr w:rsidR="00370754" w:rsidRPr="001C2E85" w14:paraId="3A649154" w14:textId="77777777" w:rsidTr="005A6AD9">
        <w:tc>
          <w:tcPr>
            <w:tcW w:w="14538" w:type="dxa"/>
            <w:tcBorders>
              <w:bottom w:val="single" w:sz="18" w:space="0" w:color="auto"/>
            </w:tcBorders>
            <w:tcMar>
              <w:top w:w="57" w:type="dxa"/>
              <w:bottom w:w="57" w:type="dxa"/>
            </w:tcMar>
          </w:tcPr>
          <w:p w14:paraId="76050A2F" w14:textId="77777777" w:rsidR="00370754" w:rsidRPr="001C2E85" w:rsidRDefault="00370754" w:rsidP="00BC0C9D">
            <w:pPr>
              <w:rPr>
                <w:rFonts w:asciiTheme="minorHAnsi" w:hAnsiTheme="minorHAnsi" w:cstheme="minorHAnsi"/>
                <w:i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i/>
                <w:sz w:val="22"/>
                <w:szCs w:val="22"/>
                <w:lang w:val="sr-Latn-ME"/>
              </w:rPr>
              <w:t>Sektorska analiza se sačinjava na osnovu strateških i planskih dokumenata odnosno propisa u odgovarajućoj oblasti od javnog interesa uz konsultacije sa zainteresovanim nevladinim organizacijama, i predstavlja osnov za utvrđivanje prioritetnih oblasti i potrebnih sredstava za finansiranje projekata i programa nevladinih organizacija iz državnog budžeta u narednoj godini, u skladu sa Zakonom o nevladinim organizacijama. Sektorska analiza se priprema u tekućoj za narednu kalendarsku godinu radi blagovremenog planiranja visine sredstava koja će biti opredijeljena na pozicijama ministarstava nadležnih za oblasti koje Vlada utvrdi kao prioritetne za finansiranje projekata i programa nevladinih organizacija. Analiza će poslužiti i za pripremu javnih konkursa za raspodjelu sredstava za finansiranje projekata i programa nevladinih organizacija u oblasti koja će biti utvrđena kao prioritetna.</w:t>
            </w:r>
          </w:p>
        </w:tc>
      </w:tr>
    </w:tbl>
    <w:p w14:paraId="2AC1FB61" w14:textId="6ED576CD" w:rsidR="009D2F7F" w:rsidRDefault="009D2F7F" w:rsidP="00370754">
      <w:pPr>
        <w:rPr>
          <w:rFonts w:cstheme="minorHAnsi"/>
          <w:sz w:val="22"/>
        </w:rPr>
      </w:pPr>
    </w:p>
    <w:p w14:paraId="00786BEE" w14:textId="77777777" w:rsidR="009D2F7F" w:rsidRPr="001C2E85" w:rsidRDefault="009D2F7F" w:rsidP="00370754">
      <w:pPr>
        <w:rPr>
          <w:rFonts w:cstheme="minorHAnsi"/>
          <w:sz w:val="22"/>
        </w:rPr>
      </w:pPr>
    </w:p>
    <w:p w14:paraId="20DC2A70" w14:textId="77777777" w:rsidR="00107D7D" w:rsidRPr="001C2E85" w:rsidRDefault="00107D7D" w:rsidP="00370754">
      <w:pPr>
        <w:rPr>
          <w:rFonts w:cstheme="minorHAnsi"/>
          <w:sz w:val="22"/>
        </w:rPr>
      </w:pPr>
    </w:p>
    <w:p w14:paraId="3954C1D6" w14:textId="77777777" w:rsidR="00370754" w:rsidRPr="001C2E85" w:rsidRDefault="00370754" w:rsidP="00A640F0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sz w:val="22"/>
          <w:szCs w:val="22"/>
          <w:u w:val="single"/>
          <w:lang w:val="sr-Latn-ME"/>
        </w:rPr>
      </w:pPr>
      <w:r w:rsidRPr="001C2E85">
        <w:rPr>
          <w:rFonts w:asciiTheme="minorHAnsi" w:hAnsiTheme="minorHAnsi" w:cstheme="minorHAnsi"/>
          <w:b/>
          <w:sz w:val="22"/>
          <w:szCs w:val="22"/>
          <w:u w:val="single"/>
          <w:lang w:val="sr-Latn-ME"/>
        </w:rPr>
        <w:t>OBLASTI OD JAVNOG INTERESA U KOJIMA SE PLANIRA FINANSIJSKA PODRŠKA ZA PROJEKTE I PROGRAME NVO</w:t>
      </w:r>
    </w:p>
    <w:p w14:paraId="039CFC99" w14:textId="77777777" w:rsidR="00370754" w:rsidRPr="001C2E85" w:rsidRDefault="00A640F0" w:rsidP="00370754">
      <w:pPr>
        <w:pStyle w:val="ListParagraph"/>
        <w:rPr>
          <w:rFonts w:asciiTheme="minorHAnsi" w:hAnsiTheme="minorHAnsi" w:cstheme="minorHAnsi"/>
          <w:sz w:val="22"/>
          <w:szCs w:val="22"/>
          <w:lang w:val="sr-Latn-ME"/>
        </w:rPr>
      </w:pPr>
      <w:r w:rsidRPr="001C2E85">
        <w:rPr>
          <w:rFonts w:asciiTheme="minorHAnsi" w:hAnsiTheme="minorHAnsi" w:cstheme="minorHAnsi"/>
          <w:sz w:val="22"/>
          <w:szCs w:val="22"/>
          <w:lang w:val="sr-Latn-ME"/>
        </w:rPr>
        <w:t>1.1.</w:t>
      </w:r>
      <w:r w:rsidR="00370754" w:rsidRPr="001C2E85">
        <w:rPr>
          <w:rFonts w:asciiTheme="minorHAnsi" w:hAnsiTheme="minorHAnsi" w:cstheme="minorHAnsi"/>
          <w:sz w:val="22"/>
          <w:szCs w:val="22"/>
          <w:lang w:val="sr-Latn-ME"/>
        </w:rPr>
        <w:t>Navesti u kojim oblastima od javnog interesa (iz člana 32 Zakona o NVO) iz nadležnosti ministarstva planirate finansijsku podršku iz budžeta za projekte i programe NVO:</w:t>
      </w:r>
    </w:p>
    <w:tbl>
      <w:tblPr>
        <w:tblW w:w="14476" w:type="dxa"/>
        <w:tblInd w:w="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6"/>
        <w:gridCol w:w="4118"/>
        <w:gridCol w:w="568"/>
        <w:gridCol w:w="4402"/>
        <w:gridCol w:w="568"/>
        <w:gridCol w:w="4324"/>
      </w:tblGrid>
      <w:tr w:rsidR="00370754" w:rsidRPr="001C2E85" w14:paraId="593188BF" w14:textId="77777777" w:rsidTr="0068793B">
        <w:trPr>
          <w:cantSplit/>
        </w:trPr>
        <w:tc>
          <w:tcPr>
            <w:tcW w:w="496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14:paraId="3893227E" w14:textId="77777777" w:rsidR="00370754" w:rsidRPr="001C2E85" w:rsidRDefault="00370754" w:rsidP="00BC0C9D">
            <w:pPr>
              <w:rPr>
                <w:rFonts w:cstheme="minorHAnsi"/>
                <w:sz w:val="22"/>
              </w:rPr>
            </w:pPr>
            <w:r w:rsidRPr="001C2E85">
              <w:rPr>
                <w:rFonts w:cstheme="minorHAnsi"/>
                <w:sz w:val="22"/>
              </w:rPr>
              <w:t></w:t>
            </w:r>
          </w:p>
        </w:tc>
        <w:tc>
          <w:tcPr>
            <w:tcW w:w="4118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7F9F1C5A" w14:textId="77777777" w:rsidR="00370754" w:rsidRPr="001C2E85" w:rsidRDefault="00370754" w:rsidP="00BC0C9D">
            <w:pPr>
              <w:rPr>
                <w:rFonts w:cstheme="minorHAnsi"/>
                <w:sz w:val="22"/>
              </w:rPr>
            </w:pPr>
            <w:r w:rsidRPr="001C2E85">
              <w:rPr>
                <w:rFonts w:cstheme="minorHAnsi"/>
                <w:sz w:val="22"/>
              </w:rPr>
              <w:t>socijalna i zdravstvena zaštita</w:t>
            </w:r>
          </w:p>
        </w:tc>
        <w:tc>
          <w:tcPr>
            <w:tcW w:w="568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14:paraId="160FAE12" w14:textId="77777777" w:rsidR="00370754" w:rsidRPr="00FC0EEF" w:rsidRDefault="00370754" w:rsidP="00BC0C9D">
            <w:pPr>
              <w:rPr>
                <w:rFonts w:cstheme="minorHAnsi"/>
                <w:sz w:val="22"/>
              </w:rPr>
            </w:pPr>
            <w:r w:rsidRPr="00FC0EEF">
              <w:rPr>
                <w:rFonts w:cstheme="minorHAnsi"/>
                <w:sz w:val="22"/>
              </w:rPr>
              <w:t></w:t>
            </w:r>
          </w:p>
        </w:tc>
        <w:tc>
          <w:tcPr>
            <w:tcW w:w="4402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7295A84D" w14:textId="77777777" w:rsidR="00370754" w:rsidRPr="00FC0EEF" w:rsidRDefault="00370754" w:rsidP="00BC0C9D">
            <w:pPr>
              <w:rPr>
                <w:rFonts w:cstheme="minorHAnsi"/>
                <w:sz w:val="22"/>
              </w:rPr>
            </w:pPr>
            <w:r w:rsidRPr="00FC0EEF">
              <w:rPr>
                <w:rFonts w:cstheme="minorHAnsi"/>
                <w:sz w:val="22"/>
              </w:rPr>
              <w:t>razvoj civilnog društva i volonterizma</w:t>
            </w:r>
          </w:p>
        </w:tc>
        <w:tc>
          <w:tcPr>
            <w:tcW w:w="568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14:paraId="726681EA" w14:textId="77777777" w:rsidR="00370754" w:rsidRPr="001C2E85" w:rsidRDefault="00370754" w:rsidP="00BC0C9D">
            <w:pPr>
              <w:rPr>
                <w:rFonts w:cstheme="minorHAnsi"/>
                <w:sz w:val="22"/>
              </w:rPr>
            </w:pPr>
            <w:r w:rsidRPr="001C2E85">
              <w:rPr>
                <w:rFonts w:cstheme="minorHAnsi"/>
                <w:sz w:val="22"/>
              </w:rPr>
              <w:t></w:t>
            </w:r>
          </w:p>
        </w:tc>
        <w:tc>
          <w:tcPr>
            <w:tcW w:w="4324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6192D63B" w14:textId="77777777" w:rsidR="00370754" w:rsidRPr="001C2E85" w:rsidRDefault="00370754" w:rsidP="00BC0C9D">
            <w:pPr>
              <w:rPr>
                <w:rFonts w:cstheme="minorHAnsi"/>
                <w:sz w:val="22"/>
              </w:rPr>
            </w:pPr>
            <w:r w:rsidRPr="001C2E85">
              <w:rPr>
                <w:rFonts w:cstheme="minorHAnsi"/>
                <w:sz w:val="22"/>
              </w:rPr>
              <w:t>zaštita životne sredine</w:t>
            </w:r>
          </w:p>
        </w:tc>
      </w:tr>
      <w:tr w:rsidR="00370754" w:rsidRPr="001C2E85" w14:paraId="76269200" w14:textId="77777777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5C57F621" w14:textId="77777777" w:rsidR="00370754" w:rsidRPr="001C2E85" w:rsidRDefault="00370754" w:rsidP="00BC0C9D">
            <w:pPr>
              <w:rPr>
                <w:rFonts w:cstheme="minorHAnsi"/>
                <w:sz w:val="22"/>
              </w:rPr>
            </w:pPr>
            <w:r w:rsidRPr="001C2E85">
              <w:rPr>
                <w:rFonts w:cstheme="minorHAnsi"/>
                <w:sz w:val="22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358A3BA9" w14:textId="77777777" w:rsidR="00370754" w:rsidRPr="001C2E85" w:rsidRDefault="00370754" w:rsidP="00BC0C9D">
            <w:pPr>
              <w:rPr>
                <w:rFonts w:cstheme="minorHAnsi"/>
                <w:sz w:val="22"/>
              </w:rPr>
            </w:pPr>
            <w:r w:rsidRPr="001C2E85">
              <w:rPr>
                <w:rFonts w:cstheme="minorHAnsi"/>
                <w:sz w:val="22"/>
              </w:rPr>
              <w:t>smanjenje siromaštva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131F9CE9" w14:textId="77777777" w:rsidR="00370754" w:rsidRPr="001C2E85" w:rsidRDefault="00370754" w:rsidP="00BC0C9D">
            <w:pPr>
              <w:rPr>
                <w:rFonts w:cstheme="minorHAnsi"/>
                <w:sz w:val="22"/>
              </w:rPr>
            </w:pPr>
            <w:r w:rsidRPr="001C2E85">
              <w:rPr>
                <w:rFonts w:cstheme="minorHAnsi"/>
                <w:sz w:val="22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3ED35A4E" w14:textId="77777777" w:rsidR="00370754" w:rsidRPr="001C2E85" w:rsidRDefault="00370754" w:rsidP="00BC0C9D">
            <w:pPr>
              <w:rPr>
                <w:rFonts w:cstheme="minorHAnsi"/>
                <w:sz w:val="22"/>
              </w:rPr>
            </w:pPr>
            <w:r w:rsidRPr="001C2E85">
              <w:rPr>
                <w:rFonts w:cstheme="minorHAnsi"/>
                <w:sz w:val="22"/>
              </w:rPr>
              <w:t>evroatlantske i evropske integracije Crne Gore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4D3C3D00" w14:textId="77777777" w:rsidR="00370754" w:rsidRPr="001C2E85" w:rsidRDefault="00370754" w:rsidP="00BC0C9D">
            <w:pPr>
              <w:rPr>
                <w:rFonts w:cstheme="minorHAnsi"/>
                <w:sz w:val="22"/>
              </w:rPr>
            </w:pPr>
            <w:r w:rsidRPr="001C2E85">
              <w:rPr>
                <w:rFonts w:cstheme="minorHAnsi"/>
                <w:sz w:val="22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1AFCFA99" w14:textId="77777777" w:rsidR="00370754" w:rsidRPr="001C2E85" w:rsidRDefault="00370754" w:rsidP="00BC0C9D">
            <w:pPr>
              <w:rPr>
                <w:rFonts w:cstheme="minorHAnsi"/>
                <w:sz w:val="22"/>
              </w:rPr>
            </w:pPr>
            <w:r w:rsidRPr="001C2E85">
              <w:rPr>
                <w:rFonts w:cstheme="minorHAnsi"/>
                <w:sz w:val="22"/>
              </w:rPr>
              <w:t>poljoprivreda i ruralni razvoj</w:t>
            </w:r>
          </w:p>
        </w:tc>
      </w:tr>
      <w:tr w:rsidR="00370754" w:rsidRPr="001C2E85" w14:paraId="37C97AC9" w14:textId="77777777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40BC02B6" w14:textId="77777777" w:rsidR="00370754" w:rsidRPr="001C2E85" w:rsidRDefault="00370754" w:rsidP="00BC0C9D">
            <w:pPr>
              <w:rPr>
                <w:rFonts w:cstheme="minorHAnsi"/>
                <w:sz w:val="22"/>
              </w:rPr>
            </w:pPr>
            <w:r w:rsidRPr="001C2E85">
              <w:rPr>
                <w:rFonts w:cstheme="minorHAnsi"/>
                <w:sz w:val="22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07C0CB93" w14:textId="77777777" w:rsidR="00370754" w:rsidRPr="001C2E85" w:rsidRDefault="00370754" w:rsidP="00BC0C9D">
            <w:pPr>
              <w:rPr>
                <w:rFonts w:cstheme="minorHAnsi"/>
                <w:sz w:val="22"/>
              </w:rPr>
            </w:pPr>
            <w:r w:rsidRPr="001C2E85">
              <w:rPr>
                <w:rFonts w:cstheme="minorHAnsi"/>
                <w:sz w:val="22"/>
              </w:rPr>
              <w:t>zaštita lica sa invaliditetom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0A4E7683" w14:textId="77777777" w:rsidR="00370754" w:rsidRPr="001C2E85" w:rsidRDefault="00370754" w:rsidP="00BC0C9D">
            <w:pPr>
              <w:rPr>
                <w:rFonts w:cstheme="minorHAnsi"/>
                <w:sz w:val="22"/>
              </w:rPr>
            </w:pPr>
            <w:r w:rsidRPr="001C2E85">
              <w:rPr>
                <w:rFonts w:cstheme="minorHAnsi"/>
                <w:sz w:val="22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7F25243A" w14:textId="77777777" w:rsidR="00370754" w:rsidRPr="001C2E85" w:rsidRDefault="00370754" w:rsidP="00BC0C9D">
            <w:pPr>
              <w:rPr>
                <w:rFonts w:cstheme="minorHAnsi"/>
                <w:sz w:val="22"/>
              </w:rPr>
            </w:pPr>
            <w:r w:rsidRPr="001C2E85">
              <w:rPr>
                <w:rFonts w:cstheme="minorHAnsi"/>
                <w:sz w:val="22"/>
              </w:rPr>
              <w:t>institucionalno i vaninstitucionalno obrazovanje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4EEBBE74" w14:textId="77777777" w:rsidR="00370754" w:rsidRPr="001C2E85" w:rsidRDefault="00370754" w:rsidP="00BC0C9D">
            <w:pPr>
              <w:rPr>
                <w:rFonts w:cstheme="minorHAnsi"/>
                <w:sz w:val="22"/>
              </w:rPr>
            </w:pPr>
            <w:r w:rsidRPr="001C2E85">
              <w:rPr>
                <w:rFonts w:cstheme="minorHAnsi"/>
                <w:sz w:val="22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44F64BDF" w14:textId="77777777" w:rsidR="00370754" w:rsidRPr="001C2E85" w:rsidRDefault="00370754" w:rsidP="00BC0C9D">
            <w:pPr>
              <w:rPr>
                <w:rFonts w:cstheme="minorHAnsi"/>
                <w:sz w:val="22"/>
              </w:rPr>
            </w:pPr>
            <w:r w:rsidRPr="001C2E85">
              <w:rPr>
                <w:rFonts w:cstheme="minorHAnsi"/>
                <w:sz w:val="22"/>
              </w:rPr>
              <w:t>održivi razvoj</w:t>
            </w:r>
          </w:p>
        </w:tc>
      </w:tr>
      <w:tr w:rsidR="00370754" w:rsidRPr="001C2E85" w14:paraId="7D119889" w14:textId="77777777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47784384" w14:textId="77777777" w:rsidR="00370754" w:rsidRPr="00185D02" w:rsidRDefault="00494863" w:rsidP="00BC0C9D">
            <w:pPr>
              <w:rPr>
                <w:rFonts w:cstheme="minorHAnsi"/>
                <w:sz w:val="22"/>
                <w:highlight w:val="yellow"/>
              </w:rPr>
            </w:pPr>
            <w:r w:rsidRPr="00185D02">
              <w:rPr>
                <w:rFonts w:cstheme="minorHAnsi"/>
                <w:sz w:val="22"/>
                <w:highlight w:val="yellow"/>
              </w:rPr>
              <w:t>X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6BC2F844" w14:textId="77777777" w:rsidR="00370754" w:rsidRPr="00185D02" w:rsidRDefault="00370754" w:rsidP="00BC0C9D">
            <w:pPr>
              <w:rPr>
                <w:rFonts w:cstheme="minorHAnsi"/>
                <w:sz w:val="22"/>
                <w:highlight w:val="yellow"/>
              </w:rPr>
            </w:pPr>
            <w:r w:rsidRPr="00185D02">
              <w:rPr>
                <w:rFonts w:cstheme="minorHAnsi"/>
                <w:sz w:val="22"/>
                <w:highlight w:val="yellow"/>
              </w:rPr>
              <w:t>društvena briga o djeci i mladima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31BB3653" w14:textId="77777777" w:rsidR="00370754" w:rsidRPr="001C2E85" w:rsidRDefault="00370754" w:rsidP="00BC0C9D">
            <w:pPr>
              <w:rPr>
                <w:rFonts w:cstheme="minorHAnsi"/>
                <w:sz w:val="22"/>
              </w:rPr>
            </w:pPr>
            <w:r w:rsidRPr="001C2E85">
              <w:rPr>
                <w:rFonts w:cstheme="minorHAnsi"/>
                <w:sz w:val="22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761FDE19" w14:textId="77777777" w:rsidR="00370754" w:rsidRPr="001C2E85" w:rsidRDefault="00370754" w:rsidP="00BC0C9D">
            <w:pPr>
              <w:rPr>
                <w:rFonts w:cstheme="minorHAnsi"/>
                <w:sz w:val="22"/>
              </w:rPr>
            </w:pPr>
            <w:r w:rsidRPr="001C2E85">
              <w:rPr>
                <w:rFonts w:cstheme="minorHAnsi"/>
                <w:sz w:val="22"/>
              </w:rPr>
              <w:t>nauka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3F985E04" w14:textId="77777777" w:rsidR="00370754" w:rsidRPr="001C2E85" w:rsidRDefault="00370754" w:rsidP="00BC0C9D">
            <w:pPr>
              <w:rPr>
                <w:rFonts w:cstheme="minorHAnsi"/>
                <w:sz w:val="22"/>
              </w:rPr>
            </w:pPr>
            <w:r w:rsidRPr="001C2E85">
              <w:rPr>
                <w:rFonts w:cstheme="minorHAnsi"/>
                <w:sz w:val="22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535B9FE3" w14:textId="77777777" w:rsidR="00370754" w:rsidRPr="001C2E85" w:rsidRDefault="00370754" w:rsidP="00BC0C9D">
            <w:pPr>
              <w:rPr>
                <w:rFonts w:cstheme="minorHAnsi"/>
                <w:sz w:val="22"/>
              </w:rPr>
            </w:pPr>
            <w:r w:rsidRPr="001C2E85">
              <w:rPr>
                <w:rFonts w:cstheme="minorHAnsi"/>
                <w:sz w:val="22"/>
              </w:rPr>
              <w:t>zaštita potrošača</w:t>
            </w:r>
          </w:p>
        </w:tc>
      </w:tr>
      <w:tr w:rsidR="00370754" w:rsidRPr="001C2E85" w14:paraId="2C65B5C9" w14:textId="77777777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2715AE24" w14:textId="77777777" w:rsidR="00370754" w:rsidRPr="001C2E85" w:rsidRDefault="00370754" w:rsidP="00BC0C9D">
            <w:pPr>
              <w:rPr>
                <w:rFonts w:cstheme="minorHAnsi"/>
                <w:sz w:val="22"/>
              </w:rPr>
            </w:pPr>
            <w:r w:rsidRPr="001C2E85">
              <w:rPr>
                <w:rFonts w:cstheme="minorHAnsi"/>
                <w:sz w:val="22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05C663FD" w14:textId="77777777" w:rsidR="00370754" w:rsidRPr="001C2E85" w:rsidRDefault="00370754" w:rsidP="00BC0C9D">
            <w:pPr>
              <w:rPr>
                <w:rFonts w:cstheme="minorHAnsi"/>
                <w:sz w:val="22"/>
              </w:rPr>
            </w:pPr>
            <w:r w:rsidRPr="001C2E85">
              <w:rPr>
                <w:rFonts w:cstheme="minorHAnsi"/>
                <w:sz w:val="22"/>
              </w:rPr>
              <w:t>pomoć starijim licima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26F68A46" w14:textId="77777777" w:rsidR="00370754" w:rsidRPr="001C2E85" w:rsidRDefault="00370754" w:rsidP="00BC0C9D">
            <w:pPr>
              <w:rPr>
                <w:rFonts w:cstheme="minorHAnsi"/>
                <w:sz w:val="22"/>
              </w:rPr>
            </w:pPr>
            <w:r w:rsidRPr="001C2E85">
              <w:rPr>
                <w:rFonts w:cstheme="minorHAnsi"/>
                <w:sz w:val="22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5B235D18" w14:textId="77777777" w:rsidR="00370754" w:rsidRPr="001C2E85" w:rsidRDefault="00370754" w:rsidP="00BC0C9D">
            <w:pPr>
              <w:rPr>
                <w:rFonts w:cstheme="minorHAnsi"/>
                <w:sz w:val="22"/>
              </w:rPr>
            </w:pPr>
            <w:r w:rsidRPr="001C2E85">
              <w:rPr>
                <w:rFonts w:cstheme="minorHAnsi"/>
                <w:sz w:val="22"/>
              </w:rPr>
              <w:t>umjetnost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76B74E5D" w14:textId="77777777" w:rsidR="00370754" w:rsidRPr="001C2E85" w:rsidRDefault="00370754" w:rsidP="00BC0C9D">
            <w:pPr>
              <w:rPr>
                <w:rFonts w:cstheme="minorHAnsi"/>
                <w:sz w:val="22"/>
              </w:rPr>
            </w:pPr>
            <w:r w:rsidRPr="001C2E85">
              <w:rPr>
                <w:rFonts w:cstheme="minorHAnsi"/>
                <w:sz w:val="22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71462E28" w14:textId="77777777" w:rsidR="00370754" w:rsidRPr="001C2E85" w:rsidRDefault="00370754" w:rsidP="00BC0C9D">
            <w:pPr>
              <w:rPr>
                <w:rFonts w:cstheme="minorHAnsi"/>
                <w:sz w:val="22"/>
              </w:rPr>
            </w:pPr>
            <w:r w:rsidRPr="001C2E85">
              <w:rPr>
                <w:rFonts w:cstheme="minorHAnsi"/>
                <w:sz w:val="22"/>
              </w:rPr>
              <w:t>rodna ravnopravnost</w:t>
            </w:r>
          </w:p>
        </w:tc>
      </w:tr>
      <w:tr w:rsidR="00370754" w:rsidRPr="001C2E85" w14:paraId="70FE39E7" w14:textId="77777777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54FBA03B" w14:textId="77777777" w:rsidR="00370754" w:rsidRPr="001C2E85" w:rsidRDefault="00370754" w:rsidP="00BC0C9D">
            <w:pPr>
              <w:rPr>
                <w:rFonts w:cstheme="minorHAnsi"/>
                <w:sz w:val="22"/>
              </w:rPr>
            </w:pPr>
            <w:r w:rsidRPr="001C2E85">
              <w:rPr>
                <w:rFonts w:cstheme="minorHAnsi"/>
                <w:sz w:val="22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543EEAD2" w14:textId="77777777" w:rsidR="00370754" w:rsidRPr="001C2E85" w:rsidRDefault="00370754" w:rsidP="00BC0C9D">
            <w:pPr>
              <w:rPr>
                <w:rFonts w:cstheme="minorHAnsi"/>
                <w:sz w:val="22"/>
              </w:rPr>
            </w:pPr>
            <w:r w:rsidRPr="001C2E85">
              <w:rPr>
                <w:rFonts w:cstheme="minorHAnsi"/>
                <w:sz w:val="22"/>
              </w:rPr>
              <w:t>zaštita i promovisanje ljudskih i manjinskih  prava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0CC37001" w14:textId="77777777" w:rsidR="00370754" w:rsidRPr="001C2E85" w:rsidRDefault="00370754" w:rsidP="00BC0C9D">
            <w:pPr>
              <w:rPr>
                <w:rFonts w:cstheme="minorHAnsi"/>
                <w:sz w:val="22"/>
              </w:rPr>
            </w:pPr>
            <w:r w:rsidRPr="001C2E85">
              <w:rPr>
                <w:rFonts w:cstheme="minorHAnsi"/>
                <w:sz w:val="22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40AC978D" w14:textId="77777777" w:rsidR="00370754" w:rsidRPr="001C2E85" w:rsidRDefault="00370754" w:rsidP="00BC0C9D">
            <w:pPr>
              <w:rPr>
                <w:rFonts w:cstheme="minorHAnsi"/>
                <w:sz w:val="22"/>
              </w:rPr>
            </w:pPr>
            <w:r w:rsidRPr="001C2E85">
              <w:rPr>
                <w:rFonts w:cstheme="minorHAnsi"/>
                <w:sz w:val="22"/>
              </w:rPr>
              <w:t>kultura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383ED71D" w14:textId="77777777" w:rsidR="00370754" w:rsidRPr="001C2E85" w:rsidRDefault="00370754" w:rsidP="00BC0C9D">
            <w:pPr>
              <w:rPr>
                <w:rFonts w:cstheme="minorHAnsi"/>
                <w:sz w:val="22"/>
              </w:rPr>
            </w:pPr>
            <w:r w:rsidRPr="001C2E85">
              <w:rPr>
                <w:rFonts w:cstheme="minorHAnsi"/>
                <w:sz w:val="22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5DCF33AC" w14:textId="77777777" w:rsidR="00370754" w:rsidRPr="001C2E85" w:rsidRDefault="00370754" w:rsidP="00BC0C9D">
            <w:pPr>
              <w:rPr>
                <w:rFonts w:cstheme="minorHAnsi"/>
                <w:sz w:val="22"/>
              </w:rPr>
            </w:pPr>
            <w:r w:rsidRPr="001C2E85">
              <w:rPr>
                <w:rFonts w:cstheme="minorHAnsi"/>
                <w:sz w:val="22"/>
              </w:rPr>
              <w:t>borba protiv korupcije i organizovanog kriminala</w:t>
            </w:r>
          </w:p>
        </w:tc>
      </w:tr>
      <w:tr w:rsidR="00370754" w:rsidRPr="001C2E85" w14:paraId="5000AF5D" w14:textId="77777777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64004CC0" w14:textId="77777777" w:rsidR="00370754" w:rsidRPr="001C2E85" w:rsidRDefault="00370754" w:rsidP="00BC0C9D">
            <w:pPr>
              <w:rPr>
                <w:rFonts w:cstheme="minorHAnsi"/>
                <w:sz w:val="22"/>
              </w:rPr>
            </w:pPr>
            <w:r w:rsidRPr="001C2E85">
              <w:rPr>
                <w:rFonts w:cstheme="minorHAnsi"/>
                <w:sz w:val="22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7A8D4913" w14:textId="77777777" w:rsidR="00370754" w:rsidRPr="001C2E85" w:rsidRDefault="00370754" w:rsidP="00BC0C9D">
            <w:pPr>
              <w:rPr>
                <w:rFonts w:cstheme="minorHAnsi"/>
                <w:sz w:val="22"/>
              </w:rPr>
            </w:pPr>
            <w:r w:rsidRPr="001C2E85">
              <w:rPr>
                <w:rFonts w:cstheme="minorHAnsi"/>
                <w:sz w:val="22"/>
              </w:rPr>
              <w:t>vladavina  prava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19394A40" w14:textId="77777777" w:rsidR="00370754" w:rsidRPr="001C2E85" w:rsidRDefault="00370754" w:rsidP="00BC0C9D">
            <w:pPr>
              <w:rPr>
                <w:rFonts w:cstheme="minorHAnsi"/>
                <w:sz w:val="22"/>
              </w:rPr>
            </w:pPr>
            <w:r w:rsidRPr="001C2E85">
              <w:rPr>
                <w:rFonts w:cstheme="minorHAnsi"/>
                <w:sz w:val="22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45E245E7" w14:textId="77777777" w:rsidR="00370754" w:rsidRPr="001C2E85" w:rsidRDefault="00370754" w:rsidP="00BC0C9D">
            <w:pPr>
              <w:rPr>
                <w:rFonts w:cstheme="minorHAnsi"/>
                <w:sz w:val="22"/>
              </w:rPr>
            </w:pPr>
            <w:r w:rsidRPr="001C2E85">
              <w:rPr>
                <w:rFonts w:cstheme="minorHAnsi"/>
                <w:sz w:val="22"/>
              </w:rPr>
              <w:t>tehnička kultura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14A081CB" w14:textId="77777777" w:rsidR="00370754" w:rsidRPr="001C2E85" w:rsidRDefault="00370754" w:rsidP="00BC0C9D">
            <w:pPr>
              <w:rPr>
                <w:rFonts w:cstheme="minorHAnsi"/>
                <w:sz w:val="22"/>
              </w:rPr>
            </w:pPr>
            <w:r w:rsidRPr="001C2E85">
              <w:rPr>
                <w:rFonts w:cstheme="minorHAnsi"/>
                <w:sz w:val="22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6C9FF82C" w14:textId="77777777" w:rsidR="00370754" w:rsidRPr="001C2E85" w:rsidRDefault="00370754" w:rsidP="00BC0C9D">
            <w:pPr>
              <w:rPr>
                <w:rFonts w:cstheme="minorHAnsi"/>
                <w:sz w:val="22"/>
              </w:rPr>
            </w:pPr>
            <w:r w:rsidRPr="001C2E85">
              <w:rPr>
                <w:rFonts w:cstheme="minorHAnsi"/>
                <w:sz w:val="22"/>
              </w:rPr>
              <w:t>borba  protiv  bolesti  zavisnosti</w:t>
            </w:r>
          </w:p>
        </w:tc>
      </w:tr>
      <w:tr w:rsidR="00370754" w:rsidRPr="001C2E85" w14:paraId="431EBA4F" w14:textId="77777777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45545488" w14:textId="77777777" w:rsidR="00370754" w:rsidRPr="001C2E85" w:rsidRDefault="00370754" w:rsidP="00BC0C9D">
            <w:pPr>
              <w:rPr>
                <w:rFonts w:cstheme="minorHAnsi"/>
                <w:sz w:val="22"/>
              </w:rPr>
            </w:pPr>
            <w:r w:rsidRPr="001C2E85">
              <w:rPr>
                <w:rFonts w:cstheme="minorHAnsi"/>
                <w:sz w:val="22"/>
              </w:rPr>
              <w:t></w:t>
            </w:r>
          </w:p>
        </w:tc>
        <w:tc>
          <w:tcPr>
            <w:tcW w:w="13980" w:type="dxa"/>
            <w:gridSpan w:val="5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4F3BC5C3" w14:textId="3FF5BC46" w:rsidR="00370754" w:rsidRPr="001C2E85" w:rsidRDefault="00370754" w:rsidP="00370754">
            <w:pPr>
              <w:jc w:val="left"/>
              <w:rPr>
                <w:rFonts w:cstheme="minorHAnsi"/>
                <w:sz w:val="22"/>
              </w:rPr>
            </w:pPr>
            <w:r w:rsidRPr="001C2E85">
              <w:rPr>
                <w:rFonts w:cstheme="minorHAnsi"/>
                <w:sz w:val="22"/>
              </w:rPr>
              <w:t>druge  oblasti  od  javnog  interesa  utvrđene posebnim zakonom (navesti koje):  ____________________________________________________________________________________________________________</w:t>
            </w:r>
          </w:p>
        </w:tc>
      </w:tr>
    </w:tbl>
    <w:p w14:paraId="0CDE34D4" w14:textId="63943CCC" w:rsidR="00370754" w:rsidRDefault="00370754" w:rsidP="00370754">
      <w:pPr>
        <w:pStyle w:val="ListParagraph"/>
        <w:rPr>
          <w:rFonts w:asciiTheme="minorHAnsi" w:hAnsiTheme="minorHAnsi" w:cstheme="minorHAnsi"/>
          <w:b/>
          <w:sz w:val="22"/>
          <w:szCs w:val="22"/>
          <w:lang w:val="sr-Latn-ME"/>
        </w:rPr>
      </w:pPr>
    </w:p>
    <w:p w14:paraId="48ED3F4B" w14:textId="50A1EA46" w:rsidR="0030202B" w:rsidRDefault="0030202B" w:rsidP="00370754">
      <w:pPr>
        <w:pStyle w:val="ListParagraph"/>
        <w:rPr>
          <w:rFonts w:asciiTheme="minorHAnsi" w:hAnsiTheme="minorHAnsi" w:cstheme="minorHAnsi"/>
          <w:b/>
          <w:sz w:val="22"/>
          <w:szCs w:val="22"/>
          <w:lang w:val="sr-Latn-ME"/>
        </w:rPr>
      </w:pPr>
    </w:p>
    <w:p w14:paraId="6EA56AF3" w14:textId="5B04DF37" w:rsidR="0030202B" w:rsidRDefault="0030202B" w:rsidP="00370754">
      <w:pPr>
        <w:pStyle w:val="ListParagraph"/>
        <w:rPr>
          <w:rFonts w:asciiTheme="minorHAnsi" w:hAnsiTheme="minorHAnsi" w:cstheme="minorHAnsi"/>
          <w:b/>
          <w:sz w:val="22"/>
          <w:szCs w:val="22"/>
          <w:lang w:val="sr-Latn-ME"/>
        </w:rPr>
      </w:pPr>
    </w:p>
    <w:p w14:paraId="64F43365" w14:textId="0764918C" w:rsidR="0030202B" w:rsidRDefault="0030202B" w:rsidP="00370754">
      <w:pPr>
        <w:pStyle w:val="ListParagraph"/>
        <w:rPr>
          <w:rFonts w:asciiTheme="minorHAnsi" w:hAnsiTheme="minorHAnsi" w:cstheme="minorHAnsi"/>
          <w:b/>
          <w:sz w:val="22"/>
          <w:szCs w:val="22"/>
          <w:lang w:val="sr-Latn-ME"/>
        </w:rPr>
      </w:pPr>
    </w:p>
    <w:p w14:paraId="383051E5" w14:textId="30C29436" w:rsidR="0030202B" w:rsidRDefault="0030202B" w:rsidP="00370754">
      <w:pPr>
        <w:pStyle w:val="ListParagraph"/>
        <w:rPr>
          <w:rFonts w:asciiTheme="minorHAnsi" w:hAnsiTheme="minorHAnsi" w:cstheme="minorHAnsi"/>
          <w:b/>
          <w:sz w:val="22"/>
          <w:szCs w:val="22"/>
          <w:lang w:val="sr-Latn-ME"/>
        </w:rPr>
      </w:pPr>
    </w:p>
    <w:p w14:paraId="33BCA32D" w14:textId="77777777" w:rsidR="0030202B" w:rsidRPr="001C2E85" w:rsidRDefault="0030202B" w:rsidP="00370754">
      <w:pPr>
        <w:pStyle w:val="ListParagraph"/>
        <w:rPr>
          <w:rFonts w:asciiTheme="minorHAnsi" w:hAnsiTheme="minorHAnsi" w:cstheme="minorHAnsi"/>
          <w:b/>
          <w:sz w:val="22"/>
          <w:szCs w:val="22"/>
          <w:lang w:val="sr-Latn-ME"/>
        </w:rPr>
      </w:pPr>
    </w:p>
    <w:p w14:paraId="439D7179" w14:textId="61601926" w:rsidR="00370754" w:rsidRPr="001C2E85" w:rsidRDefault="00370754" w:rsidP="00AD29CE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sz w:val="22"/>
          <w:szCs w:val="22"/>
          <w:lang w:val="sr-Latn-ME"/>
        </w:rPr>
      </w:pPr>
      <w:r w:rsidRPr="001C2E85">
        <w:rPr>
          <w:rFonts w:asciiTheme="minorHAnsi" w:hAnsiTheme="minorHAnsi" w:cstheme="minorHAnsi"/>
          <w:b/>
          <w:sz w:val="22"/>
          <w:szCs w:val="22"/>
          <w:lang w:val="sr-Latn-ME"/>
        </w:rPr>
        <w:lastRenderedPageBreak/>
        <w:t>PRIORITETNI PROBLEMI I POTR</w:t>
      </w:r>
      <w:r w:rsidR="00EA22A1" w:rsidRPr="001C2E85">
        <w:rPr>
          <w:rFonts w:asciiTheme="minorHAnsi" w:hAnsiTheme="minorHAnsi" w:cstheme="minorHAnsi"/>
          <w:b/>
          <w:sz w:val="22"/>
          <w:szCs w:val="22"/>
          <w:lang w:val="sr-Latn-ME"/>
        </w:rPr>
        <w:t xml:space="preserve">EBE KOJE TREBA RIJEŠITI U </w:t>
      </w:r>
      <w:r w:rsidR="00AA41D8" w:rsidRPr="001C2E85">
        <w:rPr>
          <w:rFonts w:asciiTheme="minorHAnsi" w:hAnsiTheme="minorHAnsi" w:cstheme="minorHAnsi"/>
          <w:b/>
          <w:sz w:val="22"/>
          <w:szCs w:val="22"/>
          <w:lang w:val="sr-Latn-ME"/>
        </w:rPr>
        <w:t>202</w:t>
      </w:r>
      <w:r w:rsidR="008D74A6">
        <w:rPr>
          <w:rFonts w:asciiTheme="minorHAnsi" w:hAnsiTheme="minorHAnsi" w:cstheme="minorHAnsi"/>
          <w:b/>
          <w:sz w:val="22"/>
          <w:szCs w:val="22"/>
          <w:lang w:val="sr-Latn-ME"/>
        </w:rPr>
        <w:t>5</w:t>
      </w:r>
      <w:r w:rsidR="00AA41D8" w:rsidRPr="001C2E85">
        <w:rPr>
          <w:rFonts w:asciiTheme="minorHAnsi" w:hAnsiTheme="minorHAnsi" w:cstheme="minorHAnsi"/>
          <w:b/>
          <w:sz w:val="22"/>
          <w:szCs w:val="22"/>
          <w:lang w:val="sr-Latn-ME"/>
        </w:rPr>
        <w:t>.</w:t>
      </w:r>
      <w:r w:rsidRPr="001C2E85">
        <w:rPr>
          <w:rFonts w:asciiTheme="minorHAnsi" w:hAnsiTheme="minorHAnsi" w:cstheme="minorHAnsi"/>
          <w:b/>
          <w:sz w:val="22"/>
          <w:szCs w:val="22"/>
          <w:lang w:val="sr-Latn-ME"/>
        </w:rPr>
        <w:t xml:space="preserve"> GODINI FINANSIRANJEM PROJEKATA I</w:t>
      </w:r>
      <w:r w:rsidR="00A640F0" w:rsidRPr="001C2E85">
        <w:rPr>
          <w:rFonts w:asciiTheme="minorHAnsi" w:hAnsiTheme="minorHAnsi" w:cstheme="minorHAnsi"/>
          <w:b/>
          <w:sz w:val="22"/>
          <w:szCs w:val="22"/>
          <w:lang w:val="sr-Latn-ME"/>
        </w:rPr>
        <w:t xml:space="preserve"> </w:t>
      </w:r>
      <w:r w:rsidRPr="001C2E85">
        <w:rPr>
          <w:rFonts w:asciiTheme="minorHAnsi" w:hAnsiTheme="minorHAnsi" w:cstheme="minorHAnsi"/>
          <w:b/>
          <w:sz w:val="22"/>
          <w:szCs w:val="22"/>
          <w:lang w:val="sr-Latn-ME"/>
        </w:rPr>
        <w:t>PROGRAMA NVO</w:t>
      </w:r>
    </w:p>
    <w:p w14:paraId="0A16FB3D" w14:textId="77777777" w:rsidR="00370754" w:rsidRPr="001C2E85" w:rsidRDefault="00A640F0" w:rsidP="00AD29CE">
      <w:pPr>
        <w:pStyle w:val="ListParagraph"/>
        <w:jc w:val="both"/>
        <w:rPr>
          <w:rFonts w:asciiTheme="minorHAnsi" w:hAnsiTheme="minorHAnsi" w:cstheme="minorHAnsi"/>
          <w:sz w:val="22"/>
          <w:szCs w:val="22"/>
          <w:lang w:val="sr-Latn-ME"/>
        </w:rPr>
      </w:pPr>
      <w:r w:rsidRPr="001C2E85">
        <w:rPr>
          <w:rFonts w:asciiTheme="minorHAnsi" w:hAnsiTheme="minorHAnsi" w:cstheme="minorHAnsi"/>
          <w:sz w:val="22"/>
          <w:szCs w:val="22"/>
          <w:lang w:val="sr-Latn-ME"/>
        </w:rPr>
        <w:t xml:space="preserve">2.1. </w:t>
      </w:r>
      <w:r w:rsidR="00370754" w:rsidRPr="001C2E85">
        <w:rPr>
          <w:rFonts w:asciiTheme="minorHAnsi" w:hAnsiTheme="minorHAnsi" w:cstheme="minorHAnsi"/>
          <w:sz w:val="22"/>
          <w:szCs w:val="22"/>
          <w:lang w:val="sr-Latn-ME"/>
        </w:rPr>
        <w:t>Navesti prioritetne probleme u oblasti(ma) iz nadležnosti ministarstva koji se planiraju rješavati finansiranjem projekata i programa nevladinih organizacija. Opis problema obrazložiti koristeći konkretne mjerljive pokazatelje trenutnog stanja i željenog stanja odnosno rješenja, navodeći izvor u kojem su takvi podaci dostupni. Pokazatelji mogu biti informacije iz uporednih analiza, izvještaja, rezultata istraživanja, studija, i drugi dostupni statistički podaci.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84"/>
        <w:gridCol w:w="6862"/>
      </w:tblGrid>
      <w:tr w:rsidR="00370754" w:rsidRPr="001C2E85" w14:paraId="57D432D6" w14:textId="77777777" w:rsidTr="00BC0C9D">
        <w:tc>
          <w:tcPr>
            <w:tcW w:w="13746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EB10331" w14:textId="77777777" w:rsidR="00370754" w:rsidRPr="001C2E85" w:rsidRDefault="003707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Opis problema:</w:t>
            </w:r>
          </w:p>
        </w:tc>
      </w:tr>
      <w:tr w:rsidR="00370754" w:rsidRPr="001C2E85" w14:paraId="4BB54E24" w14:textId="77777777" w:rsidTr="00BC0C9D">
        <w:tc>
          <w:tcPr>
            <w:tcW w:w="13746" w:type="dxa"/>
            <w:gridSpan w:val="2"/>
            <w:tcMar>
              <w:top w:w="57" w:type="dxa"/>
              <w:bottom w:w="57" w:type="dxa"/>
            </w:tcMar>
          </w:tcPr>
          <w:p w14:paraId="02AF12E3" w14:textId="2B821C16" w:rsidR="005227FC" w:rsidRPr="00690396" w:rsidRDefault="005227FC" w:rsidP="005227FC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690396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P</w:t>
            </w:r>
            <w:r w:rsidR="008111C1" w:rsidRPr="00690396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rema</w:t>
            </w:r>
            <w:r w:rsidRPr="00690396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Zakonu o mladima (2019), mladi su lica od navršenih 15 do navršenih 30 godina života. Sudeći po zvaničnim procjenama, broj mladih u Crnoj Gori je u opadanju</w:t>
            </w:r>
            <w:r w:rsidRPr="007A57CC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.</w:t>
            </w:r>
            <w:r w:rsidR="007A57CC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</w:t>
            </w:r>
            <w:r w:rsidR="00690396" w:rsidRPr="00690396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Po poslednjem popisu stanovništva (20</w:t>
            </w:r>
            <w:r w:rsidR="00690396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23</w:t>
            </w:r>
            <w:r w:rsidR="00690396" w:rsidRPr="00690396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) udio mladih, uzrasta od 15 do </w:t>
            </w:r>
            <w:r w:rsidR="00690396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29</w:t>
            </w:r>
            <w:r w:rsidR="00690396" w:rsidRPr="00690396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godina, čini </w:t>
            </w:r>
            <w:r w:rsidR="00690396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17.43</w:t>
            </w:r>
            <w:r w:rsidR="00690396" w:rsidRPr="00690396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%</w:t>
            </w:r>
            <w:r w:rsidR="00690396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(108 758)</w:t>
            </w:r>
            <w:r w:rsidR="00690396" w:rsidRPr="00690396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ukupnog stanovništva Crne Gore (</w:t>
            </w:r>
            <w:r w:rsidR="00690396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623 633</w:t>
            </w:r>
            <w:r w:rsidR="00690396" w:rsidRPr="00690396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). Takođe, od ukupnog broja stanovnika Crne Gore, 1</w:t>
            </w:r>
            <w:r w:rsidR="00690396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1</w:t>
            </w:r>
            <w:r w:rsidR="00690396" w:rsidRPr="00690396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,</w:t>
            </w:r>
            <w:r w:rsidR="00690396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87</w:t>
            </w:r>
            <w:r w:rsidR="00690396" w:rsidRPr="00690396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%</w:t>
            </w:r>
            <w:r w:rsidR="007A57CC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(74 067)</w:t>
            </w:r>
            <w:r w:rsidR="00690396" w:rsidRPr="00690396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su adolescenti uzrasta od 10 do 19 godina, a starijih adolescenata od 15-19 koji su u kategoriji mladih je </w:t>
            </w:r>
            <w:r w:rsidR="007A57CC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5,65</w:t>
            </w:r>
            <w:r w:rsidR="00690396" w:rsidRPr="00690396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%</w:t>
            </w:r>
            <w:r w:rsidR="007A57CC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(35 250)</w:t>
            </w:r>
            <w:r w:rsidR="00690396" w:rsidRPr="00690396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.</w:t>
            </w:r>
          </w:p>
          <w:p w14:paraId="11744B76" w14:textId="77777777" w:rsidR="00CE3F1B" w:rsidRPr="001C2E85" w:rsidRDefault="00F55439" w:rsidP="00CE3F1B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Mladi uglavnom imaju pesimističnu sliku o društvu u kojem žive i o svojim vršnjacima, koje opisuju kao nezainteresovane i nedovoljno motivisane, ali to smatraju „greškom” cijele sredine i posljedicom malog broja prilika koje se otvaraju za mlade, što je pokazalo istraživanje Vestminsterske fondacije za demokratiju u 2020. godini.</w:t>
            </w:r>
            <w:r w:rsidR="00474554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="009628A9" w:rsidRPr="001C2E85">
              <w:rPr>
                <w:rFonts w:asciiTheme="minorHAnsi" w:hAnsiTheme="minorHAnsi" w:cstheme="minorHAnsi"/>
                <w:sz w:val="22"/>
                <w:szCs w:val="22"/>
              </w:rPr>
              <w:t>Rezultati</w:t>
            </w:r>
            <w:proofErr w:type="spellEnd"/>
            <w:r w:rsidR="009628A9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628A9" w:rsidRPr="001C2E85">
              <w:rPr>
                <w:rFonts w:asciiTheme="minorHAnsi" w:hAnsiTheme="minorHAnsi" w:cstheme="minorHAnsi"/>
                <w:sz w:val="22"/>
                <w:szCs w:val="22"/>
              </w:rPr>
              <w:t>evaluacije</w:t>
            </w:r>
            <w:proofErr w:type="spellEnd"/>
            <w:r w:rsidR="009628A9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628A9" w:rsidRPr="001C2E85">
              <w:rPr>
                <w:rFonts w:asciiTheme="minorHAnsi" w:hAnsiTheme="minorHAnsi" w:cstheme="minorHAnsi"/>
                <w:sz w:val="22"/>
                <w:szCs w:val="22"/>
              </w:rPr>
              <w:t>Strategije</w:t>
            </w:r>
            <w:proofErr w:type="spellEnd"/>
            <w:r w:rsidR="009628A9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za </w:t>
            </w:r>
            <w:proofErr w:type="spellStart"/>
            <w:r w:rsidR="009628A9" w:rsidRPr="001C2E85">
              <w:rPr>
                <w:rFonts w:asciiTheme="minorHAnsi" w:hAnsiTheme="minorHAnsi" w:cstheme="minorHAnsi"/>
                <w:sz w:val="22"/>
                <w:szCs w:val="22"/>
              </w:rPr>
              <w:t>mlade</w:t>
            </w:r>
            <w:proofErr w:type="spellEnd"/>
            <w:r w:rsidR="009628A9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2017-2021. </w:t>
            </w:r>
            <w:proofErr w:type="spellStart"/>
            <w:r w:rsidR="009628A9" w:rsidRPr="001C2E85">
              <w:rPr>
                <w:rFonts w:asciiTheme="minorHAnsi" w:hAnsiTheme="minorHAnsi" w:cstheme="minorHAnsi"/>
                <w:sz w:val="22"/>
                <w:szCs w:val="22"/>
              </w:rPr>
              <w:t>godine</w:t>
            </w:r>
            <w:proofErr w:type="spellEnd"/>
            <w:r w:rsidR="009628A9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628A9" w:rsidRPr="001C2E85">
              <w:rPr>
                <w:rFonts w:asciiTheme="minorHAnsi" w:hAnsiTheme="minorHAnsi" w:cstheme="minorHAnsi"/>
                <w:sz w:val="22"/>
                <w:szCs w:val="22"/>
              </w:rPr>
              <w:t>koju</w:t>
            </w:r>
            <w:proofErr w:type="spellEnd"/>
            <w:r w:rsidR="009628A9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je </w:t>
            </w:r>
            <w:proofErr w:type="spellStart"/>
            <w:r w:rsidR="009628A9" w:rsidRPr="001C2E85">
              <w:rPr>
                <w:rFonts w:asciiTheme="minorHAnsi" w:hAnsiTheme="minorHAnsi" w:cstheme="minorHAnsi"/>
                <w:sz w:val="22"/>
                <w:szCs w:val="22"/>
              </w:rPr>
              <w:t>sprovelo</w:t>
            </w:r>
            <w:proofErr w:type="spellEnd"/>
            <w:r w:rsidR="009628A9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Ministarstvo sporta i mladih </w:t>
            </w:r>
            <w:proofErr w:type="spellStart"/>
            <w:r w:rsidR="009628A9" w:rsidRPr="001C2E85">
              <w:rPr>
                <w:rFonts w:asciiTheme="minorHAnsi" w:hAnsiTheme="minorHAnsi" w:cstheme="minorHAnsi"/>
                <w:sz w:val="22"/>
                <w:szCs w:val="22"/>
              </w:rPr>
              <w:t>uz</w:t>
            </w:r>
            <w:proofErr w:type="spellEnd"/>
            <w:r w:rsidR="009628A9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628A9" w:rsidRPr="001C2E85">
              <w:rPr>
                <w:rFonts w:asciiTheme="minorHAnsi" w:hAnsiTheme="minorHAnsi" w:cstheme="minorHAnsi"/>
                <w:sz w:val="22"/>
                <w:szCs w:val="22"/>
              </w:rPr>
              <w:t>tehničku</w:t>
            </w:r>
            <w:proofErr w:type="spellEnd"/>
            <w:r w:rsidR="009628A9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 w:rsidR="009628A9" w:rsidRPr="001C2E85">
              <w:rPr>
                <w:rFonts w:asciiTheme="minorHAnsi" w:hAnsiTheme="minorHAnsi" w:cstheme="minorHAnsi"/>
                <w:sz w:val="22"/>
                <w:szCs w:val="22"/>
              </w:rPr>
              <w:t>konsultatsku</w:t>
            </w:r>
            <w:proofErr w:type="spellEnd"/>
            <w:r w:rsidR="009628A9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628A9" w:rsidRPr="001C2E85">
              <w:rPr>
                <w:rFonts w:asciiTheme="minorHAnsi" w:hAnsiTheme="minorHAnsi" w:cstheme="minorHAnsi"/>
                <w:sz w:val="22"/>
                <w:szCs w:val="22"/>
              </w:rPr>
              <w:t>podršku</w:t>
            </w:r>
            <w:proofErr w:type="spellEnd"/>
            <w:r w:rsidR="009628A9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628A9" w:rsidRPr="001C2E85">
              <w:rPr>
                <w:rFonts w:asciiTheme="minorHAnsi" w:hAnsiTheme="minorHAnsi" w:cstheme="minorHAnsi"/>
                <w:sz w:val="22"/>
                <w:szCs w:val="22"/>
              </w:rPr>
              <w:t>kancelarije</w:t>
            </w:r>
            <w:proofErr w:type="spellEnd"/>
            <w:r w:rsidR="009628A9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UNICEF-a u </w:t>
            </w:r>
            <w:proofErr w:type="spellStart"/>
            <w:r w:rsidR="009628A9" w:rsidRPr="001C2E85">
              <w:rPr>
                <w:rFonts w:asciiTheme="minorHAnsi" w:hAnsiTheme="minorHAnsi" w:cstheme="minorHAnsi"/>
                <w:sz w:val="22"/>
                <w:szCs w:val="22"/>
              </w:rPr>
              <w:t>Crnoj</w:t>
            </w:r>
            <w:proofErr w:type="spellEnd"/>
            <w:r w:rsidR="009628A9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Gori </w:t>
            </w:r>
            <w:r w:rsidR="009033C7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u </w:t>
            </w:r>
            <w:proofErr w:type="spellStart"/>
            <w:r w:rsidR="009033C7" w:rsidRPr="001C2E85">
              <w:rPr>
                <w:rFonts w:asciiTheme="minorHAnsi" w:hAnsiTheme="minorHAnsi" w:cstheme="minorHAnsi"/>
                <w:sz w:val="22"/>
                <w:szCs w:val="22"/>
              </w:rPr>
              <w:t>decembru</w:t>
            </w:r>
            <w:proofErr w:type="spellEnd"/>
            <w:r w:rsidR="009033C7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2022. </w:t>
            </w:r>
            <w:proofErr w:type="spellStart"/>
            <w:r w:rsidR="009033C7" w:rsidRPr="001C2E85">
              <w:rPr>
                <w:rFonts w:asciiTheme="minorHAnsi" w:hAnsiTheme="minorHAnsi" w:cstheme="minorHAnsi"/>
                <w:sz w:val="22"/>
                <w:szCs w:val="22"/>
              </w:rPr>
              <w:t>godine</w:t>
            </w:r>
            <w:proofErr w:type="spellEnd"/>
            <w:r w:rsidR="009033C7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628A9" w:rsidRPr="001C2E85">
              <w:rPr>
                <w:rFonts w:asciiTheme="minorHAnsi" w:hAnsiTheme="minorHAnsi" w:cstheme="minorHAnsi"/>
                <w:sz w:val="22"/>
                <w:szCs w:val="22"/>
              </w:rPr>
              <w:t>pokazala</w:t>
            </w:r>
            <w:proofErr w:type="spellEnd"/>
            <w:r w:rsidR="009628A9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je </w:t>
            </w:r>
            <w:proofErr w:type="gramStart"/>
            <w:r w:rsidR="009628A9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da  </w:t>
            </w:r>
            <w:proofErr w:type="spellStart"/>
            <w:r w:rsidR="009628A9" w:rsidRPr="001C2E85">
              <w:rPr>
                <w:rFonts w:asciiTheme="minorHAnsi" w:hAnsiTheme="minorHAnsi" w:cstheme="minorHAnsi"/>
                <w:sz w:val="22"/>
                <w:szCs w:val="22"/>
              </w:rPr>
              <w:t>su</w:t>
            </w:r>
            <w:proofErr w:type="spellEnd"/>
            <w:proofErr w:type="gramEnd"/>
            <w:r w:rsidR="009628A9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628A9" w:rsidRPr="001C2E85">
              <w:rPr>
                <w:rFonts w:asciiTheme="minorHAnsi" w:hAnsiTheme="minorHAnsi" w:cstheme="minorHAnsi"/>
                <w:sz w:val="22"/>
                <w:szCs w:val="22"/>
              </w:rPr>
              <w:t>djeca</w:t>
            </w:r>
            <w:proofErr w:type="spellEnd"/>
            <w:r w:rsidR="009628A9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 w:rsidR="009628A9" w:rsidRPr="001C2E85">
              <w:rPr>
                <w:rFonts w:asciiTheme="minorHAnsi" w:hAnsiTheme="minorHAnsi" w:cstheme="minorHAnsi"/>
                <w:sz w:val="22"/>
                <w:szCs w:val="22"/>
              </w:rPr>
              <w:t>mladi</w:t>
            </w:r>
            <w:proofErr w:type="spellEnd"/>
            <w:r w:rsidR="009628A9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630F4" w:rsidRPr="001C2E85">
              <w:rPr>
                <w:rFonts w:asciiTheme="minorHAnsi" w:hAnsiTheme="minorHAnsi" w:cstheme="minorHAnsi"/>
                <w:sz w:val="22"/>
                <w:szCs w:val="22"/>
              </w:rPr>
              <w:t>posebno</w:t>
            </w:r>
            <w:proofErr w:type="spellEnd"/>
            <w:r w:rsidR="009630F4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630F4" w:rsidRPr="001C2E85">
              <w:rPr>
                <w:rFonts w:asciiTheme="minorHAnsi" w:hAnsiTheme="minorHAnsi" w:cstheme="minorHAnsi"/>
                <w:sz w:val="22"/>
                <w:szCs w:val="22"/>
              </w:rPr>
              <w:t>bili</w:t>
            </w:r>
            <w:proofErr w:type="spellEnd"/>
            <w:r w:rsidR="009630F4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630F4" w:rsidRPr="001C2E85">
              <w:rPr>
                <w:rFonts w:asciiTheme="minorHAnsi" w:hAnsiTheme="minorHAnsi" w:cstheme="minorHAnsi"/>
                <w:sz w:val="22"/>
                <w:szCs w:val="22"/>
              </w:rPr>
              <w:t>pogođeni</w:t>
            </w:r>
            <w:proofErr w:type="spellEnd"/>
            <w:r w:rsidR="009630F4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630F4" w:rsidRPr="001C2E85">
              <w:rPr>
                <w:rFonts w:asciiTheme="minorHAnsi" w:hAnsiTheme="minorHAnsi" w:cstheme="minorHAnsi"/>
                <w:sz w:val="22"/>
                <w:szCs w:val="22"/>
              </w:rPr>
              <w:t>posljedicama</w:t>
            </w:r>
            <w:proofErr w:type="spellEnd"/>
            <w:r w:rsidR="009630F4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630F4" w:rsidRPr="001C2E85">
              <w:rPr>
                <w:rFonts w:asciiTheme="minorHAnsi" w:hAnsiTheme="minorHAnsi" w:cstheme="minorHAnsi"/>
                <w:sz w:val="22"/>
                <w:szCs w:val="22"/>
              </w:rPr>
              <w:t>pandemije</w:t>
            </w:r>
            <w:proofErr w:type="spellEnd"/>
            <w:r w:rsidR="009630F4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630F4" w:rsidRPr="001C2E85">
              <w:rPr>
                <w:rFonts w:asciiTheme="minorHAnsi" w:hAnsiTheme="minorHAnsi" w:cstheme="minorHAnsi"/>
                <w:sz w:val="22"/>
                <w:szCs w:val="22"/>
              </w:rPr>
              <w:t>virusa</w:t>
            </w:r>
            <w:proofErr w:type="spellEnd"/>
            <w:r w:rsidR="009630F4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Covid-19. </w:t>
            </w:r>
            <w:r w:rsidR="00466B19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Uticaj pandemije je posebno izražen u činjenici da je došlo do značajnog povećanja nezaposlenosti mladih, činjenice da mladi ljudi nisu mogli aktivno da učestvuju u obrazovanju i na tržištu rada, kao i u vannastavnim aktivnostima, što je za posljedicu imalo veliki rizik od njihovog dugoročnog neangažovanja, povećavanja socijalne distance</w:t>
            </w:r>
            <w:r w:rsidR="00CE3F1B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, neaktivnosti, </w:t>
            </w:r>
            <w:r w:rsidR="00466B19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sa ozbiljnim implikacijama na njihovo mentalno i fizičko zdravlje,</w:t>
            </w:r>
            <w:r w:rsidR="00CE3F1B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</w:t>
            </w:r>
            <w:r w:rsidR="005A507B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zdrave životne navike,</w:t>
            </w:r>
            <w:r w:rsidR="00466B19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 bezbijednost i sigurnost. </w:t>
            </w:r>
            <w:r w:rsidR="00E726D3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Procjenjuje se da efekti mjera izazvanih pandemijom korona virusa utiču na djecu i mlade u smislu: a) povećanog rizika od siromaštva, b) remećenja procesa učenja  i gubitaka koji su dodatno uzrokovani, c) prijetnji po njihovo preživljavanje i zdravlje i d) povećanja rizika po bezbjednost</w:t>
            </w:r>
            <w:r w:rsidR="009765E6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. </w:t>
            </w:r>
            <w:r w:rsidR="00CE3F1B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Novom Strategijom za mlade 2023-2027. godine i njenim Akcionim planom 2023-2024. </w:t>
            </w:r>
            <w:r w:rsidR="00CB75FF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prepoznati su ključni problemi mladih</w:t>
            </w:r>
            <w:r w:rsidR="008111C1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, između ostalog, </w:t>
            </w:r>
            <w:r w:rsidR="00CB75FF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u oblasti </w:t>
            </w:r>
            <w:r w:rsidR="008111C1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njihove nedovoljne </w:t>
            </w:r>
            <w:r w:rsidR="00CB75FF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mobilnosti,</w:t>
            </w:r>
            <w:r w:rsidR="003D234B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</w:t>
            </w:r>
            <w:r w:rsidR="00CB75FF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participacije, </w:t>
            </w:r>
            <w:r w:rsidR="008111C1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nedovoljno razvijenih </w:t>
            </w:r>
            <w:r w:rsidR="00CB75FF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socio-emocionalnih kompetencija u procesu njihovog sazrijevanja i prelaska u odraslo doba, </w:t>
            </w:r>
            <w:r w:rsidR="008111C1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nedovoljne razvijenosti njihovih vještina za adekvatno reagovanje u kriznim situacijama i slučajevima vršnjačkog nasilja</w:t>
            </w:r>
            <w:r w:rsidR="003D234B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i govora mržnje,</w:t>
            </w:r>
            <w:r w:rsidR="008111C1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te su </w:t>
            </w:r>
            <w:r w:rsidR="00CB75FF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za rješavanje tih problema </w:t>
            </w:r>
            <w:r w:rsidR="003D234B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i prevazilaženje izazova sa kojima se mladi suočavaju </w:t>
            </w:r>
            <w:r w:rsidR="00CB75FF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deifnisane mjere i aktivnosti koje će biti implementirane u narednom petogodišnjem periodu kako bi se unaprijedio položaj mladih </w:t>
            </w:r>
            <w:r w:rsidR="003D234B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i razvijalo </w:t>
            </w:r>
            <w:r w:rsidR="00CB75FF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sigurnije, zdravije i podsticajnije okruženj</w:t>
            </w:r>
            <w:r w:rsidR="003D234B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e za njihov razvoj i osamostaljivanje.</w:t>
            </w:r>
            <w:r w:rsidR="00CB75FF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</w:t>
            </w:r>
          </w:p>
          <w:p w14:paraId="357F9BCD" w14:textId="77777777" w:rsidR="00CE3F1B" w:rsidRPr="001C2E85" w:rsidRDefault="00CE3F1B" w:rsidP="00CE3F1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B88DF36" w14:textId="77777777" w:rsidR="0073476E" w:rsidRPr="001C2E85" w:rsidRDefault="0073476E" w:rsidP="004F7BB2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Porast</w:t>
            </w:r>
            <w:proofErr w:type="spellEnd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>vršnjačkog</w:t>
            </w:r>
            <w:proofErr w:type="spellEnd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>nasilja</w:t>
            </w:r>
            <w:proofErr w:type="spellEnd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 </w:t>
            </w:r>
            <w:proofErr w:type="spellStart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>neadekvatna</w:t>
            </w:r>
            <w:proofErr w:type="spellEnd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>zaštita</w:t>
            </w:r>
            <w:proofErr w:type="spellEnd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mladih </w:t>
            </w:r>
            <w:proofErr w:type="spellStart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>od</w:t>
            </w:r>
            <w:proofErr w:type="spellEnd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>svih</w:t>
            </w:r>
            <w:proofErr w:type="spellEnd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>oblika</w:t>
            </w:r>
            <w:proofErr w:type="spellEnd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>nasilja</w:t>
            </w:r>
            <w:proofErr w:type="spellEnd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proofErr w:type="spellStart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>uključujući</w:t>
            </w:r>
            <w:proofErr w:type="spellEnd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 online </w:t>
            </w:r>
            <w:proofErr w:type="spellStart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>nasilje</w:t>
            </w:r>
            <w:proofErr w:type="spellEnd"/>
            <w:r w:rsidR="004F7BB2"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>kao</w:t>
            </w:r>
            <w:proofErr w:type="spellEnd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F7BB2"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>nedovoljna</w:t>
            </w:r>
            <w:proofErr w:type="spellEnd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>razvijenost</w:t>
            </w:r>
            <w:proofErr w:type="spellEnd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>kompetencija</w:t>
            </w:r>
            <w:proofErr w:type="spellEnd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mladih da </w:t>
            </w:r>
            <w:proofErr w:type="spellStart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>prepoznaju</w:t>
            </w:r>
            <w:proofErr w:type="spellEnd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 </w:t>
            </w:r>
            <w:proofErr w:type="spellStart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>adekvatno</w:t>
            </w:r>
            <w:proofErr w:type="spellEnd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>reaguju</w:t>
            </w:r>
            <w:proofErr w:type="spellEnd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>na</w:t>
            </w:r>
            <w:proofErr w:type="spellEnd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>pojavu</w:t>
            </w:r>
            <w:proofErr w:type="spellEnd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>nasilja</w:t>
            </w:r>
            <w:proofErr w:type="spellEnd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je </w:t>
            </w:r>
            <w:proofErr w:type="spellStart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>jedan</w:t>
            </w:r>
            <w:proofErr w:type="spellEnd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>od</w:t>
            </w:r>
            <w:proofErr w:type="spellEnd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>ključnih</w:t>
            </w:r>
            <w:proofErr w:type="spellEnd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>problema</w:t>
            </w:r>
            <w:proofErr w:type="spellEnd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proofErr w:type="spellStart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>kod</w:t>
            </w:r>
            <w:proofErr w:type="spellEnd"/>
            <w:proofErr w:type="gramEnd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mladih, </w:t>
            </w:r>
            <w:proofErr w:type="spellStart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>naročito</w:t>
            </w:r>
            <w:proofErr w:type="spellEnd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>adolescenata</w:t>
            </w:r>
            <w:proofErr w:type="spellEnd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355B8742" w14:textId="18B4E3C1" w:rsidR="00610FAA" w:rsidRPr="00CE4037" w:rsidRDefault="00364946" w:rsidP="00610F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Prema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istraživanju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iz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2024.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godine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ko</w:t>
            </w:r>
            <w:r w:rsidRPr="008E5999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753E91" w:rsidRPr="008E5999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je za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ciljnu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grupu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imalo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</w:t>
            </w:r>
            <w:r w:rsidRPr="000A29D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čeni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ke</w:t>
            </w:r>
            <w:r w:rsidRPr="000A29D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ce</w:t>
            </w:r>
            <w:r w:rsidRPr="000A29D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srednjih škola starosti od 15 do 19 godina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,</w:t>
            </w:r>
            <w:r w:rsidRPr="000A29D5">
              <w:rPr>
                <w:rFonts w:asciiTheme="minorHAnsi" w:eastAsiaTheme="minorHAnsi" w:hAnsiTheme="minorHAnsi" w:cstheme="minorBidi"/>
                <w:szCs w:val="22"/>
                <w:lang w:val="sr-Latn-ME"/>
              </w:rPr>
              <w:t xml:space="preserve"> </w:t>
            </w:r>
            <w:r>
              <w:rPr>
                <w:rFonts w:asciiTheme="minorHAnsi" w:hAnsiTheme="minorHAnsi" w:cstheme="minorBidi"/>
                <w:szCs w:val="22"/>
                <w:lang w:val="sr-Latn-ME"/>
              </w:rPr>
              <w:t>d</w:t>
            </w:r>
            <w:r w:rsidRPr="000A29D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ominantna većina učenika/ca smatra da je vršnjačko nasilje u određenoj mjeri prisutno u njihovoj školi/sredini, pri čemu najveći broj (42.1%) navodi da je povremeno prisutno, dok je 16.1% onih koji smatraju je takvo nasilje često prisutno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. </w:t>
            </w:r>
            <w:r w:rsidRPr="000A29D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Najzastupljeniji oblik vršnjačkog nasilja u školama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</w:t>
            </w:r>
            <w:r w:rsidRPr="000A29D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koje navodi 30.9% učenika/ca je psihičko nasilje 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u kojem spada </w:t>
            </w:r>
            <w:r w:rsidRPr="000A29D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omalovažavanje, ogovaranje, vrijeđanje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. Međutim, </w:t>
            </w:r>
            <w:r w:rsidRPr="000A29D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p</w:t>
            </w:r>
            <w:r w:rsidRPr="000A29D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ribližno je podjednaka percepcija zastupljenosti fizičkog (21.2%), socijalnog (20.5%), kao i digitalnog nasilja (19.3%) među učenicima/ca, dok je seksualno nasilje značajno manje prisutno, odnosno navodi ga 8.1% učenika/ca.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</w:t>
            </w:r>
            <w:r w:rsidRPr="008E1BE0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Svaki peti učenik/ca (21.6%) izjavljuje da je bio žrtva vršnjačkog nasilj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a, među kojima je najčešće</w:t>
            </w:r>
            <w:r w:rsidRPr="008E1BE0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psihičko nasilje (34.9%), a zatim slijede socijalno (22.4%) i digitalno nasilje (17%)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. </w:t>
            </w:r>
            <w:r w:rsidRPr="008E1BE0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Fizičko nasilje iskusilo je 15.8% učenika/ca, dok 9.9% navodi da je imalo iskustva sa seksualnim nasiljem.</w:t>
            </w:r>
            <w:r w:rsidRPr="008E1BE0">
              <w:rPr>
                <w:rFonts w:asciiTheme="minorHAnsi" w:eastAsiaTheme="minorHAnsi" w:hAnsiTheme="minorHAnsi" w:cstheme="minorBidi"/>
                <w:szCs w:val="22"/>
                <w:lang w:val="sr-Latn-ME"/>
              </w:rPr>
              <w:t xml:space="preserve"> </w:t>
            </w:r>
            <w:r w:rsidRPr="008E1BE0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Najveći procenat učenika/ca, skoro četvrtina (24.2%) smatra porodicu, odnosno porodično vaspitanje, odgovornim za vršnjačko nasilje u njihovoj školi/sredini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, zatim s</w:t>
            </w:r>
            <w:r w:rsidRPr="008E1BE0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lijede internet i društvene mreže (21.8%), te opšte stanje u društvu (19.9%)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, dok su o</w:t>
            </w:r>
            <w:r w:rsidRPr="008E1BE0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brazovne ustanove i nadležni organi su podjednako odgovorni prema mišljenju 12.8% učenika/ca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. </w:t>
            </w:r>
            <w:r w:rsidRPr="00364946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Skoro dvije petine učenika/ca (39.1%) izjavilo je da su se nekad osjećali uvrijeđeno ili povrijeđeno zbog komentara ili slike koju je neko od njihovih vršnjaka/kinja ili poznanika/ca postavio na društvenoj mreži (Instagram, TikTok, Snapchat, Facebook, X)</w:t>
            </w:r>
          </w:p>
          <w:p w14:paraId="1360AC59" w14:textId="77777777" w:rsidR="009F4C20" w:rsidRPr="001C2E85" w:rsidRDefault="00E97C88" w:rsidP="00610FAA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Ne postoje</w:t>
            </w:r>
            <w:r w:rsidR="00C02C56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adekvatni statistički poda</w:t>
            </w: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ci</w:t>
            </w:r>
            <w:r w:rsidR="00C02C56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i pokazatelj</w:t>
            </w: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i</w:t>
            </w:r>
            <w:r w:rsidR="00C02C56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trendova</w:t>
            </w: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u oblasti mobilnosti mladih u CG</w:t>
            </w:r>
            <w:r w:rsidR="00C02C56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, osim u svrhe studiranja. Nešto više od petine mladih u Crnoj Gori uče, studiraju ili rade u gradu u kojem nijesu proveli djetinjstvo, i to najviše iz sjeverne regije (43.9%) dok je taj procenat mladih iz centralne regije 27.1%, a iz južne 29%.  U Crnoj Gori ne postoje programi finansiranja internih razmjena mladih u okviru formalnog obrazovanja (npr. jug-sjever), pa iste zavise od donatorskog raspoloženja. Za takvu vrstu mobilnosti takođe ne postoje formalni programi saradnje ili podrške među školama. Kada su u pitanju ostali programi mobilnosti, srednjoškolci i studenti redovno učestvuju u izletima i ekskurzijama koje organizuju sami i u školama, međutim ne postoje javno dostupni podaci o sadržaju takvih programa i ishodima učenja.</w:t>
            </w:r>
            <w:r w:rsidR="00610FAA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10FAA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Mladi nemaju podršku roditelja/staratelja kada je u pitanju mobilnost</w:t>
            </w:r>
            <w:r w:rsidR="00D24C56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. </w:t>
            </w:r>
            <w:r w:rsidR="000077F6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Mladi</w:t>
            </w:r>
            <w:r w:rsidR="002334C5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takođe</w:t>
            </w:r>
            <w:r w:rsidR="000077F6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volontiraju u malom broju, sporadično, što utiče na nedovoljno razvijene vrijednosti poput empatije, solidarnosti, saradnje i brige za opšte dobro. Nacionalna legislativa nepovoljno utiče na afirmaciju volonterizma među mladima. Najnovija statistika ukazuje da samo 3.9% mladih trenutno volontira, dok 68% mladih nikad nije volontiralo.  Imajući u vidu globalne trendove koji takođe utiču i na Crnu Goru, iako mali broj njih, sve više mladih se uključuje u takozvane alternativne oblike učešća, koji između ostalih uključuju volontiranje u zajednici, onlajn aktivizam ili omladinske društvene pokrete. </w:t>
            </w:r>
          </w:p>
          <w:p w14:paraId="7EC07CBD" w14:textId="77777777" w:rsidR="00370754" w:rsidRPr="001C2E85" w:rsidRDefault="002334C5" w:rsidP="00DB6B9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Potrebno</w:t>
            </w:r>
            <w:proofErr w:type="spellEnd"/>
            <w:r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je </w:t>
            </w:r>
            <w:proofErr w:type="spellStart"/>
            <w:r w:rsidR="00A67B74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razvijati</w:t>
            </w:r>
            <w:proofErr w:type="spellEnd"/>
            <w:r w:rsidR="00A67B74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D24C56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mobilnost</w:t>
            </w:r>
            <w:proofErr w:type="spellEnd"/>
            <w:r w:rsidR="00D24C56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mladih </w:t>
            </w:r>
            <w:r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 </w:t>
            </w:r>
            <w:proofErr w:type="spellStart"/>
            <w:r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adolescenata</w:t>
            </w:r>
            <w:proofErr w:type="spellEnd"/>
            <w:r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D24C56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unutar</w:t>
            </w:r>
            <w:proofErr w:type="spellEnd"/>
            <w:r w:rsidR="00D24C56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Crne </w:t>
            </w:r>
            <w:r w:rsidR="00A67B74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Gore,</w:t>
            </w:r>
            <w:r w:rsidR="00D24C56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D24C56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odnosno</w:t>
            </w:r>
            <w:proofErr w:type="spellEnd"/>
            <w:r w:rsidR="00D24C56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D24C56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unaprijediti</w:t>
            </w:r>
            <w:proofErr w:type="spellEnd"/>
            <w:r w:rsidR="00D24C56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D24C56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organizovanje</w:t>
            </w:r>
            <w:proofErr w:type="spellEnd"/>
            <w:r w:rsidR="00D24C56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D24C56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obrazovnih</w:t>
            </w:r>
            <w:proofErr w:type="spellEnd"/>
            <w:r w:rsidR="00A67B74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  <w:r w:rsidR="00D24C56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D24C56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interkulturalnih</w:t>
            </w:r>
            <w:proofErr w:type="spellEnd"/>
            <w:r w:rsidR="00A67B74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="00D24C56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kulturnih</w:t>
            </w:r>
            <w:proofErr w:type="spellEnd"/>
            <w:r w:rsidR="00D24C56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D24C56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razmjena</w:t>
            </w:r>
            <w:proofErr w:type="spellEnd"/>
            <w:r w:rsidR="00D24C56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mladih </w:t>
            </w:r>
            <w:proofErr w:type="spellStart"/>
            <w:r w:rsidR="00D24C56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iz</w:t>
            </w:r>
            <w:proofErr w:type="spellEnd"/>
            <w:r w:rsidR="00D24C56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tri </w:t>
            </w:r>
            <w:proofErr w:type="spellStart"/>
            <w:r w:rsidR="00D24C56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regije</w:t>
            </w:r>
            <w:proofErr w:type="spellEnd"/>
            <w:r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što</w:t>
            </w:r>
            <w:proofErr w:type="spellEnd"/>
            <w:r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doprinosi</w:t>
            </w:r>
            <w:proofErr w:type="spellEnd"/>
            <w:r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</w:t>
            </w:r>
            <w:proofErr w:type="spellStart"/>
            <w:r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društvenoj</w:t>
            </w:r>
            <w:proofErr w:type="spellEnd"/>
            <w:proofErr w:type="gramEnd"/>
            <w:r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koheziji</w:t>
            </w:r>
            <w:proofErr w:type="spellEnd"/>
            <w:r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razvijanju</w:t>
            </w:r>
            <w:proofErr w:type="spellEnd"/>
            <w:r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tolerancije</w:t>
            </w:r>
            <w:proofErr w:type="spellEnd"/>
            <w:r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empatije</w:t>
            </w:r>
            <w:proofErr w:type="spellEnd"/>
            <w:r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 </w:t>
            </w:r>
            <w:proofErr w:type="spellStart"/>
            <w:r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solidarnosti</w:t>
            </w:r>
            <w:proofErr w:type="spellEnd"/>
            <w:r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među</w:t>
            </w:r>
            <w:proofErr w:type="spellEnd"/>
            <w:r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mladima</w:t>
            </w:r>
            <w:proofErr w:type="spellEnd"/>
            <w:r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="00EE23CF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Takođe</w:t>
            </w:r>
            <w:proofErr w:type="spellEnd"/>
            <w:r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kroz</w:t>
            </w:r>
            <w:proofErr w:type="spellEnd"/>
            <w:r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organizovanje</w:t>
            </w:r>
            <w:proofErr w:type="spellEnd"/>
            <w:r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razmjena</w:t>
            </w:r>
            <w:proofErr w:type="spellEnd"/>
            <w:r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mladih, </w:t>
            </w:r>
            <w:proofErr w:type="spellStart"/>
            <w:r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potrebno</w:t>
            </w:r>
            <w:proofErr w:type="spellEnd"/>
            <w:r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je </w:t>
            </w:r>
            <w:proofErr w:type="spellStart"/>
            <w:r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pospješivati</w:t>
            </w:r>
            <w:proofErr w:type="spellEnd"/>
            <w:r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r</w:t>
            </w:r>
            <w:r w:rsidR="00EE23CF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azvoj </w:t>
            </w:r>
            <w:proofErr w:type="spellStart"/>
            <w:r w:rsidR="00EE23CF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kulture</w:t>
            </w:r>
            <w:proofErr w:type="spellEnd"/>
            <w:r w:rsidR="00EE23CF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EE23CF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volonterizma</w:t>
            </w:r>
            <w:proofErr w:type="spellEnd"/>
            <w:r w:rsidR="00EE23CF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 </w:t>
            </w:r>
            <w:proofErr w:type="spellStart"/>
            <w:r w:rsidR="00EE23CF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doprinosa</w:t>
            </w:r>
            <w:proofErr w:type="spellEnd"/>
            <w:r w:rsidR="00EE23CF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EE23CF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razvoju</w:t>
            </w:r>
            <w:proofErr w:type="spellEnd"/>
            <w:r w:rsidR="00EE23CF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EE23CF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loklanih</w:t>
            </w:r>
            <w:proofErr w:type="spellEnd"/>
            <w:r w:rsidR="00EE23CF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EE23CF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zajednica</w:t>
            </w:r>
            <w:proofErr w:type="spellEnd"/>
            <w:r w:rsidR="00EE23CF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i</w:t>
            </w:r>
            <w:r w:rsidR="00EE23CF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EE23CF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pruž</w:t>
            </w:r>
            <w:r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ati</w:t>
            </w:r>
            <w:proofErr w:type="spellEnd"/>
            <w:r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EE23CF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adekvatnu</w:t>
            </w:r>
            <w:proofErr w:type="spellEnd"/>
            <w:r w:rsidR="00EE23CF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EE23CF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podršku</w:t>
            </w:r>
            <w:proofErr w:type="spellEnd"/>
            <w:r w:rsidR="00EE23CF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EE23CF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inicijativama</w:t>
            </w:r>
            <w:proofErr w:type="spellEnd"/>
            <w:r w:rsidR="00EE23CF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mladih za </w:t>
            </w:r>
            <w:proofErr w:type="spellStart"/>
            <w:r w:rsidR="00EE23CF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sprovođenje</w:t>
            </w:r>
            <w:proofErr w:type="spellEnd"/>
            <w:r w:rsidR="00EE23CF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EE23CF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volonterskih</w:t>
            </w:r>
            <w:proofErr w:type="spellEnd"/>
            <w:r w:rsidR="00EE23CF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EE23CF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akcija</w:t>
            </w:r>
            <w:proofErr w:type="spellEnd"/>
            <w:r w:rsidR="00EE23CF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u </w:t>
            </w:r>
            <w:proofErr w:type="spellStart"/>
            <w:r w:rsidR="00EE23CF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lokalnim</w:t>
            </w:r>
            <w:proofErr w:type="spellEnd"/>
            <w:r w:rsidR="00EE23CF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EE23CF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zajednicam</w:t>
            </w:r>
            <w:proofErr w:type="spellEnd"/>
            <w:r w:rsidR="00FC0EEF"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  <w:r w:rsidR="00EE23CF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643946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uz</w:t>
            </w:r>
            <w:proofErr w:type="spellEnd"/>
            <w:r w:rsidR="00643946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643946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promovisanje</w:t>
            </w:r>
            <w:proofErr w:type="spellEnd"/>
            <w:r w:rsidR="00EE23CF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="00EE23CF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mladima</w:t>
            </w:r>
            <w:proofErr w:type="spellEnd"/>
            <w:r w:rsidR="00EE23CF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EE23CF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prilagođenih</w:t>
            </w:r>
            <w:proofErr w:type="spellEnd"/>
            <w:r w:rsidR="00EE23CF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="00EE23CF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informativnih</w:t>
            </w:r>
            <w:proofErr w:type="spellEnd"/>
            <w:r w:rsidR="00EE23CF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EE23CF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kampanja</w:t>
            </w:r>
            <w:proofErr w:type="spellEnd"/>
            <w:r w:rsidR="00EE23CF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 </w:t>
            </w:r>
            <w:proofErr w:type="spellStart"/>
            <w:r w:rsidR="00EE23CF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prilikama</w:t>
            </w:r>
            <w:proofErr w:type="spellEnd"/>
            <w:r w:rsidR="00EE23CF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za </w:t>
            </w:r>
            <w:proofErr w:type="spellStart"/>
            <w:r w:rsidR="00FC0EEF">
              <w:rPr>
                <w:rFonts w:asciiTheme="minorHAnsi" w:hAnsiTheme="minorHAnsi" w:cstheme="minorHAnsi"/>
                <w:i/>
                <w:sz w:val="22"/>
                <w:szCs w:val="22"/>
              </w:rPr>
              <w:t>mobilnost</w:t>
            </w:r>
            <w:proofErr w:type="spellEnd"/>
            <w:r w:rsidR="00FC0EE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 </w:t>
            </w:r>
            <w:proofErr w:type="spellStart"/>
            <w:r w:rsidR="00EE23CF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volontiranje</w:t>
            </w:r>
            <w:proofErr w:type="spellEnd"/>
            <w:r w:rsidR="00EE23CF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u </w:t>
            </w:r>
            <w:proofErr w:type="spellStart"/>
            <w:r w:rsidR="00EE23CF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Crnoj</w:t>
            </w:r>
            <w:proofErr w:type="spellEnd"/>
            <w:r w:rsidR="00EE23CF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Gori</w:t>
            </w:r>
          </w:p>
          <w:p w14:paraId="397E5785" w14:textId="77777777" w:rsidR="002334C5" w:rsidRPr="001C2E85" w:rsidRDefault="002334C5" w:rsidP="002334C5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F062B5" w14:textId="77777777" w:rsidR="002334C5" w:rsidRPr="001C2E85" w:rsidRDefault="002334C5" w:rsidP="002334C5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0787FB" w14:textId="77777777" w:rsidR="00DD0F50" w:rsidRPr="001C2E85" w:rsidRDefault="00FC3FC3" w:rsidP="00FA061A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Omladinski servisi </w:t>
            </w:r>
            <w:proofErr w:type="spellStart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>nijesu</w:t>
            </w:r>
            <w:proofErr w:type="spellEnd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>dovoljno</w:t>
            </w:r>
            <w:proofErr w:type="spellEnd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>promovisani</w:t>
            </w:r>
            <w:proofErr w:type="spellEnd"/>
            <w:r w:rsidR="00FA061A"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proofErr w:type="spellStart"/>
            <w:r w:rsidR="00FA061A"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>prepoznati</w:t>
            </w:r>
            <w:proofErr w:type="spellEnd"/>
            <w:r w:rsidR="00FA061A"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95C82"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="00FA061A"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FA061A"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>posje</w:t>
            </w:r>
            <w:proofErr w:type="spellEnd"/>
            <w:r w:rsidR="00FA061A" w:rsidRPr="001C2E85"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  <w:t>ćeni od strane mladih kao prostori u kojima se odvijaju omladinske aktivnosti i rad zasnovani na principima neformalnog obrazovanja, aktivizma i učešća mladih</w:t>
            </w:r>
          </w:p>
          <w:p w14:paraId="66F873EF" w14:textId="77777777" w:rsidR="00E33BC5" w:rsidRPr="001C2E85" w:rsidRDefault="00DD0F50" w:rsidP="005C0F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Omladinski servisi</w:t>
            </w:r>
            <w:r w:rsidR="001A73AE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A73AE" w:rsidRPr="001C2E85">
              <w:rPr>
                <w:rFonts w:asciiTheme="minorHAnsi" w:hAnsiTheme="minorHAnsi" w:cstheme="minorHAnsi"/>
                <w:sz w:val="22"/>
                <w:szCs w:val="22"/>
              </w:rPr>
              <w:t>su</w:t>
            </w:r>
            <w:proofErr w:type="spellEnd"/>
            <w:r w:rsidR="008960E1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960E1" w:rsidRPr="001C2E85">
              <w:rPr>
                <w:rFonts w:asciiTheme="minorHAnsi" w:hAnsiTheme="minorHAnsi" w:cstheme="minorHAnsi"/>
                <w:sz w:val="22"/>
                <w:szCs w:val="22"/>
              </w:rPr>
              <w:t>prostori</w:t>
            </w:r>
            <w:proofErr w:type="spellEnd"/>
            <w:r w:rsidR="008960E1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="008960E1" w:rsidRPr="001C2E85">
              <w:rPr>
                <w:rFonts w:asciiTheme="minorHAnsi" w:hAnsiTheme="minorHAnsi" w:cstheme="minorHAnsi"/>
                <w:sz w:val="22"/>
                <w:szCs w:val="22"/>
              </w:rPr>
              <w:t>kojima</w:t>
            </w:r>
            <w:proofErr w:type="spellEnd"/>
            <w:r w:rsidR="008960E1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se</w:t>
            </w:r>
            <w:r w:rsidR="00032E80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032E80" w:rsidRPr="001C2E85">
              <w:rPr>
                <w:rFonts w:asciiTheme="minorHAnsi" w:hAnsiTheme="minorHAnsi" w:cstheme="minorHAnsi"/>
                <w:sz w:val="22"/>
                <w:szCs w:val="22"/>
              </w:rPr>
              <w:t>shodno</w:t>
            </w:r>
            <w:proofErr w:type="spellEnd"/>
            <w:r w:rsidR="00032E80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32E80" w:rsidRPr="001C2E85">
              <w:rPr>
                <w:rFonts w:asciiTheme="minorHAnsi" w:hAnsiTheme="minorHAnsi" w:cstheme="minorHAnsi"/>
                <w:sz w:val="22"/>
                <w:szCs w:val="22"/>
              </w:rPr>
              <w:t>Zakonu</w:t>
            </w:r>
            <w:proofErr w:type="spellEnd"/>
            <w:r w:rsidR="00032E80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o </w:t>
            </w:r>
            <w:proofErr w:type="spellStart"/>
            <w:r w:rsidR="00032E80" w:rsidRPr="001C2E85">
              <w:rPr>
                <w:rFonts w:asciiTheme="minorHAnsi" w:hAnsiTheme="minorHAnsi" w:cstheme="minorHAnsi"/>
                <w:sz w:val="22"/>
                <w:szCs w:val="22"/>
              </w:rPr>
              <w:t>mladima</w:t>
            </w:r>
            <w:proofErr w:type="spellEnd"/>
            <w:r w:rsidR="00032E80" w:rsidRPr="001C2E8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960E1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960E1" w:rsidRPr="001C2E85">
              <w:rPr>
                <w:rFonts w:asciiTheme="minorHAnsi" w:hAnsiTheme="minorHAnsi" w:cstheme="minorHAnsi"/>
                <w:sz w:val="22"/>
                <w:szCs w:val="22"/>
              </w:rPr>
              <w:t>odvijaju</w:t>
            </w:r>
            <w:proofErr w:type="spellEnd"/>
            <w:r w:rsidR="008960E1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960E1" w:rsidRPr="001C2E85">
              <w:rPr>
                <w:rFonts w:asciiTheme="minorHAnsi" w:hAnsiTheme="minorHAnsi" w:cstheme="minorHAnsi"/>
                <w:sz w:val="22"/>
                <w:szCs w:val="22"/>
              </w:rPr>
              <w:t>omladinske</w:t>
            </w:r>
            <w:proofErr w:type="spellEnd"/>
            <w:r w:rsidR="008960E1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960E1" w:rsidRPr="001C2E85">
              <w:rPr>
                <w:rFonts w:asciiTheme="minorHAnsi" w:hAnsiTheme="minorHAnsi" w:cstheme="minorHAnsi"/>
                <w:sz w:val="22"/>
                <w:szCs w:val="22"/>
              </w:rPr>
              <w:t>aktivnosti</w:t>
            </w:r>
            <w:proofErr w:type="spellEnd"/>
            <w:r w:rsidR="008960E1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 w:rsidR="00004B75" w:rsidRPr="001C2E85">
              <w:rPr>
                <w:rFonts w:asciiTheme="minorHAnsi" w:hAnsiTheme="minorHAnsi" w:cstheme="minorHAnsi"/>
                <w:sz w:val="22"/>
                <w:szCs w:val="22"/>
              </w:rPr>
              <w:t>omladinski</w:t>
            </w:r>
            <w:proofErr w:type="spellEnd"/>
            <w:r w:rsidR="00004B75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rad</w:t>
            </w:r>
            <w:r w:rsidR="008960E1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, a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koje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Ministarstvo sporta i mladih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otvara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saradnji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sa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lokalnim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samoupravama</w:t>
            </w:r>
            <w:proofErr w:type="spellEnd"/>
            <w:r w:rsidR="00FA061A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. Omladinski </w:t>
            </w:r>
            <w:proofErr w:type="gramStart"/>
            <w:r w:rsidR="00FA061A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servisi </w:t>
            </w:r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postoje</w:t>
            </w:r>
            <w:proofErr w:type="spellEnd"/>
            <w:proofErr w:type="gram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u 11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crnogorskih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opština</w:t>
            </w:r>
            <w:proofErr w:type="spellEnd"/>
            <w:r w:rsidR="00BA2D15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BA2D15" w:rsidRPr="001C2E85">
              <w:rPr>
                <w:rFonts w:asciiTheme="minorHAnsi" w:hAnsiTheme="minorHAnsi" w:cstheme="minorHAnsi"/>
                <w:sz w:val="22"/>
                <w:szCs w:val="22"/>
              </w:rPr>
              <w:t>ali</w:t>
            </w:r>
            <w:proofErr w:type="spellEnd"/>
            <w:r w:rsidR="00BA2D15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A2D15" w:rsidRPr="001C2E85">
              <w:rPr>
                <w:rFonts w:asciiTheme="minorHAnsi" w:hAnsiTheme="minorHAnsi" w:cstheme="minorHAnsi"/>
                <w:sz w:val="22"/>
                <w:szCs w:val="22"/>
              </w:rPr>
              <w:t>istraživanja</w:t>
            </w:r>
            <w:proofErr w:type="spellEnd"/>
            <w:r w:rsidR="00BA2D15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A2D15" w:rsidRPr="001C2E85">
              <w:rPr>
                <w:rFonts w:asciiTheme="minorHAnsi" w:hAnsiTheme="minorHAnsi" w:cstheme="minorHAnsi"/>
                <w:sz w:val="22"/>
                <w:szCs w:val="22"/>
              </w:rPr>
              <w:t>pokazuju</w:t>
            </w:r>
            <w:proofErr w:type="spellEnd"/>
            <w:r w:rsidR="00BA2D15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da servisi </w:t>
            </w:r>
            <w:proofErr w:type="spellStart"/>
            <w:r w:rsidR="00BA2D15" w:rsidRPr="001C2E85">
              <w:rPr>
                <w:rFonts w:asciiTheme="minorHAnsi" w:hAnsiTheme="minorHAnsi" w:cstheme="minorHAnsi"/>
                <w:sz w:val="22"/>
                <w:szCs w:val="22"/>
              </w:rPr>
              <w:t>nijesu</w:t>
            </w:r>
            <w:proofErr w:type="spellEnd"/>
            <w:r w:rsidR="00BA2D15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spellStart"/>
            <w:r w:rsidR="00BA2D15" w:rsidRPr="001C2E85">
              <w:rPr>
                <w:rFonts w:asciiTheme="minorHAnsi" w:hAnsiTheme="minorHAnsi" w:cstheme="minorHAnsi"/>
                <w:sz w:val="22"/>
                <w:szCs w:val="22"/>
              </w:rPr>
              <w:t>dovoljno</w:t>
            </w:r>
            <w:proofErr w:type="spellEnd"/>
            <w:r w:rsidR="00BA2D15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A2D15" w:rsidRPr="001C2E85">
              <w:rPr>
                <w:rFonts w:asciiTheme="minorHAnsi" w:hAnsiTheme="minorHAnsi" w:cstheme="minorHAnsi"/>
                <w:sz w:val="22"/>
                <w:szCs w:val="22"/>
              </w:rPr>
              <w:t>posjećeni</w:t>
            </w:r>
            <w:proofErr w:type="spellEnd"/>
            <w:r w:rsidR="00BA2D15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A2D15" w:rsidRPr="001C2E85">
              <w:rPr>
                <w:rFonts w:asciiTheme="minorHAnsi" w:hAnsiTheme="minorHAnsi" w:cstheme="minorHAnsi"/>
                <w:sz w:val="22"/>
                <w:szCs w:val="22"/>
              </w:rPr>
              <w:t>od</w:t>
            </w:r>
            <w:proofErr w:type="spellEnd"/>
            <w:r w:rsidR="00BA2D15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A2D15" w:rsidRPr="001C2E85">
              <w:rPr>
                <w:rFonts w:asciiTheme="minorHAnsi" w:hAnsiTheme="minorHAnsi" w:cstheme="minorHAnsi"/>
                <w:sz w:val="22"/>
                <w:szCs w:val="22"/>
              </w:rPr>
              <w:t>strane</w:t>
            </w:r>
            <w:proofErr w:type="spellEnd"/>
            <w:r w:rsidR="00BA2D15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mladih </w:t>
            </w:r>
            <w:proofErr w:type="spellStart"/>
            <w:r w:rsidR="00BA2D15" w:rsidRPr="001C2E85">
              <w:rPr>
                <w:rFonts w:asciiTheme="minorHAnsi" w:hAnsiTheme="minorHAnsi" w:cstheme="minorHAnsi"/>
                <w:sz w:val="22"/>
                <w:szCs w:val="22"/>
              </w:rPr>
              <w:t>te</w:t>
            </w:r>
            <w:proofErr w:type="spellEnd"/>
            <w:r w:rsidR="00BA2D15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da </w:t>
            </w:r>
            <w:proofErr w:type="spellStart"/>
            <w:r w:rsidR="008960E1" w:rsidRPr="001C2E85">
              <w:rPr>
                <w:rFonts w:asciiTheme="minorHAnsi" w:hAnsiTheme="minorHAnsi" w:cstheme="minorHAnsi"/>
                <w:sz w:val="22"/>
                <w:szCs w:val="22"/>
              </w:rPr>
              <w:t>isti</w:t>
            </w:r>
            <w:proofErr w:type="spellEnd"/>
            <w:r w:rsidR="008960E1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960E1" w:rsidRPr="001C2E85">
              <w:rPr>
                <w:rFonts w:asciiTheme="minorHAnsi" w:hAnsiTheme="minorHAnsi" w:cstheme="minorHAnsi"/>
                <w:sz w:val="22"/>
                <w:szCs w:val="22"/>
              </w:rPr>
              <w:t>nijesu</w:t>
            </w:r>
            <w:proofErr w:type="spellEnd"/>
            <w:r w:rsidR="008960E1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960E1" w:rsidRPr="001C2E85">
              <w:rPr>
                <w:rFonts w:asciiTheme="minorHAnsi" w:hAnsiTheme="minorHAnsi" w:cstheme="minorHAnsi"/>
                <w:sz w:val="22"/>
                <w:szCs w:val="22"/>
              </w:rPr>
              <w:t>dovoljno</w:t>
            </w:r>
            <w:proofErr w:type="spellEnd"/>
            <w:r w:rsidR="008960E1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960E1" w:rsidRPr="001C2E85">
              <w:rPr>
                <w:rFonts w:asciiTheme="minorHAnsi" w:hAnsiTheme="minorHAnsi" w:cstheme="minorHAnsi"/>
                <w:sz w:val="22"/>
                <w:szCs w:val="22"/>
              </w:rPr>
              <w:t>uvezani</w:t>
            </w:r>
            <w:proofErr w:type="spellEnd"/>
            <w:r w:rsidR="008960E1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960E1" w:rsidRPr="001C2E85">
              <w:rPr>
                <w:rFonts w:asciiTheme="minorHAnsi" w:hAnsiTheme="minorHAnsi" w:cstheme="minorHAnsi"/>
                <w:sz w:val="22"/>
                <w:szCs w:val="22"/>
              </w:rPr>
              <w:t>sa</w:t>
            </w:r>
            <w:proofErr w:type="spellEnd"/>
            <w:r w:rsidR="008960E1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960E1" w:rsidRPr="001C2E85">
              <w:rPr>
                <w:rFonts w:asciiTheme="minorHAnsi" w:hAnsiTheme="minorHAnsi" w:cstheme="minorHAnsi"/>
                <w:sz w:val="22"/>
                <w:szCs w:val="22"/>
              </w:rPr>
              <w:t>ostalim</w:t>
            </w:r>
            <w:proofErr w:type="spellEnd"/>
            <w:r w:rsidR="008960E1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960E1" w:rsidRPr="001C2E85">
              <w:rPr>
                <w:rFonts w:asciiTheme="minorHAnsi" w:hAnsiTheme="minorHAnsi" w:cstheme="minorHAnsi"/>
                <w:sz w:val="22"/>
                <w:szCs w:val="22"/>
              </w:rPr>
              <w:t>subjektima</w:t>
            </w:r>
            <w:proofErr w:type="spellEnd"/>
            <w:r w:rsidR="008960E1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960E1" w:rsidRPr="001C2E85">
              <w:rPr>
                <w:rFonts w:asciiTheme="minorHAnsi" w:hAnsiTheme="minorHAnsi" w:cstheme="minorHAnsi"/>
                <w:sz w:val="22"/>
                <w:szCs w:val="22"/>
              </w:rPr>
              <w:t>omladinske</w:t>
            </w:r>
            <w:proofErr w:type="spellEnd"/>
            <w:r w:rsidR="008960E1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960E1" w:rsidRPr="001C2E85">
              <w:rPr>
                <w:rFonts w:asciiTheme="minorHAnsi" w:hAnsiTheme="minorHAnsi" w:cstheme="minorHAnsi"/>
                <w:sz w:val="22"/>
                <w:szCs w:val="22"/>
              </w:rPr>
              <w:t>politike</w:t>
            </w:r>
            <w:proofErr w:type="spellEnd"/>
            <w:r w:rsidR="00372845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032E80" w:rsidRPr="001C2E85">
              <w:rPr>
                <w:rFonts w:asciiTheme="minorHAnsi" w:hAnsiTheme="minorHAnsi" w:cstheme="minorHAnsi"/>
                <w:sz w:val="22"/>
                <w:szCs w:val="22"/>
              </w:rPr>
              <w:t>Analiza</w:t>
            </w:r>
            <w:proofErr w:type="spellEnd"/>
            <w:r w:rsidR="00032E80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32E80" w:rsidRPr="001C2E85">
              <w:rPr>
                <w:rFonts w:asciiTheme="minorHAnsi" w:hAnsiTheme="minorHAnsi" w:cstheme="minorHAnsi"/>
                <w:sz w:val="22"/>
                <w:szCs w:val="22"/>
              </w:rPr>
              <w:t>Zakona</w:t>
            </w:r>
            <w:proofErr w:type="spellEnd"/>
            <w:r w:rsidR="00032E80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o </w:t>
            </w:r>
            <w:proofErr w:type="spellStart"/>
            <w:r w:rsidR="00032E80" w:rsidRPr="001C2E85">
              <w:rPr>
                <w:rFonts w:asciiTheme="minorHAnsi" w:hAnsiTheme="minorHAnsi" w:cstheme="minorHAnsi"/>
                <w:sz w:val="22"/>
                <w:szCs w:val="22"/>
              </w:rPr>
              <w:t>mladima</w:t>
            </w:r>
            <w:proofErr w:type="spellEnd"/>
            <w:r w:rsidR="00032E80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32E80" w:rsidRPr="001C2E85">
              <w:rPr>
                <w:rFonts w:asciiTheme="minorHAnsi" w:hAnsiTheme="minorHAnsi" w:cstheme="minorHAnsi"/>
                <w:sz w:val="22"/>
                <w:szCs w:val="22"/>
              </w:rPr>
              <w:t>iz</w:t>
            </w:r>
            <w:proofErr w:type="spellEnd"/>
            <w:r w:rsidR="00032E80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2022.  </w:t>
            </w:r>
            <w:proofErr w:type="spellStart"/>
            <w:r w:rsidR="00032E80" w:rsidRPr="001C2E85">
              <w:rPr>
                <w:rFonts w:asciiTheme="minorHAnsi" w:hAnsiTheme="minorHAnsi" w:cstheme="minorHAnsi"/>
                <w:sz w:val="22"/>
                <w:szCs w:val="22"/>
              </w:rPr>
              <w:t>pokazala</w:t>
            </w:r>
            <w:proofErr w:type="spellEnd"/>
            <w:r w:rsidR="00032E80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032E80" w:rsidRPr="001C2E85">
              <w:rPr>
                <w:rFonts w:asciiTheme="minorHAnsi" w:hAnsiTheme="minorHAnsi" w:cstheme="minorHAnsi"/>
                <w:sz w:val="22"/>
                <w:szCs w:val="22"/>
              </w:rPr>
              <w:t>je  da</w:t>
            </w:r>
            <w:proofErr w:type="gramEnd"/>
            <w:r w:rsidR="00032E80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se servisi za </w:t>
            </w:r>
            <w:proofErr w:type="spellStart"/>
            <w:r w:rsidR="00032E80" w:rsidRPr="001C2E85">
              <w:rPr>
                <w:rFonts w:asciiTheme="minorHAnsi" w:hAnsiTheme="minorHAnsi" w:cstheme="minorHAnsi"/>
                <w:sz w:val="22"/>
                <w:szCs w:val="22"/>
              </w:rPr>
              <w:t>mlade</w:t>
            </w:r>
            <w:proofErr w:type="spellEnd"/>
            <w:r w:rsidR="00032E80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32E80" w:rsidRPr="001C2E85">
              <w:rPr>
                <w:rFonts w:asciiTheme="minorHAnsi" w:hAnsiTheme="minorHAnsi" w:cstheme="minorHAnsi"/>
                <w:sz w:val="22"/>
                <w:szCs w:val="22"/>
              </w:rPr>
              <w:t>trebaju</w:t>
            </w:r>
            <w:proofErr w:type="spellEnd"/>
            <w:r w:rsidR="00032E80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32E80" w:rsidRPr="001C2E85">
              <w:rPr>
                <w:rFonts w:asciiTheme="minorHAnsi" w:hAnsiTheme="minorHAnsi" w:cstheme="minorHAnsi"/>
                <w:sz w:val="22"/>
                <w:szCs w:val="22"/>
              </w:rPr>
              <w:t>prepoznati</w:t>
            </w:r>
            <w:proofErr w:type="spellEnd"/>
            <w:r w:rsidR="00032E80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032E80" w:rsidRPr="001C2E85">
              <w:rPr>
                <w:rFonts w:asciiTheme="minorHAnsi" w:hAnsiTheme="minorHAnsi" w:cstheme="minorHAnsi"/>
                <w:sz w:val="22"/>
                <w:szCs w:val="22"/>
              </w:rPr>
              <w:t>uvezati</w:t>
            </w:r>
            <w:proofErr w:type="spellEnd"/>
            <w:r w:rsidR="00032E80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 w:rsidR="00032E80" w:rsidRPr="001C2E85">
              <w:rPr>
                <w:rFonts w:asciiTheme="minorHAnsi" w:hAnsiTheme="minorHAnsi" w:cstheme="minorHAnsi"/>
                <w:sz w:val="22"/>
                <w:szCs w:val="22"/>
              </w:rPr>
              <w:t>postaviti</w:t>
            </w:r>
            <w:proofErr w:type="spellEnd"/>
            <w:r w:rsidR="00032E80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32E80" w:rsidRPr="001C2E85">
              <w:rPr>
                <w:rFonts w:asciiTheme="minorHAnsi" w:hAnsiTheme="minorHAnsi" w:cstheme="minorHAnsi"/>
                <w:sz w:val="22"/>
                <w:szCs w:val="22"/>
              </w:rPr>
              <w:t>kao</w:t>
            </w:r>
            <w:proofErr w:type="spellEnd"/>
            <w:r w:rsidR="00032E80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32E80" w:rsidRPr="001C2E85">
              <w:rPr>
                <w:rFonts w:asciiTheme="minorHAnsi" w:hAnsiTheme="minorHAnsi" w:cstheme="minorHAnsi"/>
                <w:sz w:val="22"/>
                <w:szCs w:val="22"/>
              </w:rPr>
              <w:t>glavni</w:t>
            </w:r>
            <w:proofErr w:type="spellEnd"/>
            <w:r w:rsidR="00032E80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32E80" w:rsidRPr="001C2E85">
              <w:rPr>
                <w:rFonts w:asciiTheme="minorHAnsi" w:hAnsiTheme="minorHAnsi" w:cstheme="minorHAnsi"/>
                <w:sz w:val="22"/>
                <w:szCs w:val="22"/>
              </w:rPr>
              <w:t>mehanizam</w:t>
            </w:r>
            <w:proofErr w:type="spellEnd"/>
            <w:r w:rsidR="00032E80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za </w:t>
            </w:r>
            <w:proofErr w:type="spellStart"/>
            <w:r w:rsidR="00032E80" w:rsidRPr="001C2E85">
              <w:rPr>
                <w:rFonts w:asciiTheme="minorHAnsi" w:hAnsiTheme="minorHAnsi" w:cstheme="minorHAnsi"/>
                <w:sz w:val="22"/>
                <w:szCs w:val="22"/>
              </w:rPr>
              <w:t>implementaciju</w:t>
            </w:r>
            <w:proofErr w:type="spellEnd"/>
            <w:r w:rsidR="00032E80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32E80" w:rsidRPr="001C2E85">
              <w:rPr>
                <w:rFonts w:asciiTheme="minorHAnsi" w:hAnsiTheme="minorHAnsi" w:cstheme="minorHAnsi"/>
                <w:sz w:val="22"/>
                <w:szCs w:val="22"/>
              </w:rPr>
              <w:t>Strategije</w:t>
            </w:r>
            <w:proofErr w:type="spellEnd"/>
            <w:r w:rsidR="00032E80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za </w:t>
            </w:r>
            <w:proofErr w:type="spellStart"/>
            <w:r w:rsidR="00032E80" w:rsidRPr="001C2E85">
              <w:rPr>
                <w:rFonts w:asciiTheme="minorHAnsi" w:hAnsiTheme="minorHAnsi" w:cstheme="minorHAnsi"/>
                <w:sz w:val="22"/>
                <w:szCs w:val="22"/>
              </w:rPr>
              <w:t>mlade</w:t>
            </w:r>
            <w:proofErr w:type="spellEnd"/>
            <w:r w:rsidR="00032E80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i za </w:t>
            </w:r>
            <w:proofErr w:type="spellStart"/>
            <w:r w:rsidR="00032E80" w:rsidRPr="001C2E85">
              <w:rPr>
                <w:rFonts w:asciiTheme="minorHAnsi" w:hAnsiTheme="minorHAnsi" w:cstheme="minorHAnsi"/>
                <w:sz w:val="22"/>
                <w:szCs w:val="22"/>
              </w:rPr>
              <w:t>približavanje</w:t>
            </w:r>
            <w:proofErr w:type="spellEnd"/>
            <w:r w:rsidR="00032E80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32E80" w:rsidRPr="001C2E85">
              <w:rPr>
                <w:rFonts w:asciiTheme="minorHAnsi" w:hAnsiTheme="minorHAnsi" w:cstheme="minorHAnsi"/>
                <w:sz w:val="22"/>
                <w:szCs w:val="22"/>
              </w:rPr>
              <w:t>omladinskog</w:t>
            </w:r>
            <w:proofErr w:type="spellEnd"/>
            <w:r w:rsidR="00032E80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32E80" w:rsidRPr="001C2E85">
              <w:rPr>
                <w:rFonts w:asciiTheme="minorHAnsi" w:hAnsiTheme="minorHAnsi" w:cstheme="minorHAnsi"/>
                <w:sz w:val="22"/>
                <w:szCs w:val="22"/>
              </w:rPr>
              <w:t>rada</w:t>
            </w:r>
            <w:proofErr w:type="spellEnd"/>
            <w:r w:rsidR="00032E80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32E80" w:rsidRPr="001C2E85">
              <w:rPr>
                <w:rFonts w:asciiTheme="minorHAnsi" w:hAnsiTheme="minorHAnsi" w:cstheme="minorHAnsi"/>
                <w:sz w:val="22"/>
                <w:szCs w:val="22"/>
              </w:rPr>
              <w:t>svim</w:t>
            </w:r>
            <w:proofErr w:type="spellEnd"/>
            <w:r w:rsidR="00032E80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32E80" w:rsidRPr="001C2E85">
              <w:rPr>
                <w:rFonts w:asciiTheme="minorHAnsi" w:hAnsiTheme="minorHAnsi" w:cstheme="minorHAnsi"/>
                <w:sz w:val="22"/>
                <w:szCs w:val="22"/>
              </w:rPr>
              <w:t>mladim</w:t>
            </w:r>
            <w:proofErr w:type="spellEnd"/>
            <w:r w:rsidR="00032E80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32E80" w:rsidRPr="001C2E85">
              <w:rPr>
                <w:rFonts w:asciiTheme="minorHAnsi" w:hAnsiTheme="minorHAnsi" w:cstheme="minorHAnsi"/>
                <w:sz w:val="22"/>
                <w:szCs w:val="22"/>
              </w:rPr>
              <w:t>ljudima</w:t>
            </w:r>
            <w:proofErr w:type="spellEnd"/>
            <w:r w:rsidR="00032E80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032E80" w:rsidRPr="001C2E85">
              <w:rPr>
                <w:rFonts w:asciiTheme="minorHAnsi" w:hAnsiTheme="minorHAnsi" w:cstheme="minorHAnsi"/>
                <w:sz w:val="22"/>
                <w:szCs w:val="22"/>
              </w:rPr>
              <w:t>te</w:t>
            </w:r>
            <w:proofErr w:type="spellEnd"/>
            <w:r w:rsidR="00032E80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je </w:t>
            </w:r>
            <w:proofErr w:type="spellStart"/>
            <w:r w:rsidR="00032E80" w:rsidRPr="001C2E85">
              <w:rPr>
                <w:rFonts w:asciiTheme="minorHAnsi" w:hAnsiTheme="minorHAnsi" w:cstheme="minorHAnsi"/>
                <w:sz w:val="22"/>
                <w:szCs w:val="22"/>
              </w:rPr>
              <w:t>naglašena</w:t>
            </w:r>
            <w:proofErr w:type="spellEnd"/>
            <w:r w:rsidR="00032E80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32E80" w:rsidRPr="001C2E85">
              <w:rPr>
                <w:rFonts w:asciiTheme="minorHAnsi" w:hAnsiTheme="minorHAnsi" w:cstheme="minorHAnsi"/>
                <w:sz w:val="22"/>
                <w:szCs w:val="22"/>
              </w:rPr>
              <w:t>potreba</w:t>
            </w:r>
            <w:proofErr w:type="spellEnd"/>
            <w:r w:rsidR="00032E80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A061A" w:rsidRPr="001C2E85">
              <w:rPr>
                <w:rFonts w:asciiTheme="minorHAnsi" w:hAnsiTheme="minorHAnsi" w:cstheme="minorHAnsi"/>
                <w:sz w:val="22"/>
                <w:szCs w:val="22"/>
              </w:rPr>
              <w:t>osnaživanja</w:t>
            </w:r>
            <w:proofErr w:type="spellEnd"/>
            <w:r w:rsidR="00FA061A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A061A" w:rsidRPr="001C2E85">
              <w:rPr>
                <w:rFonts w:asciiTheme="minorHAnsi" w:hAnsiTheme="minorHAnsi" w:cstheme="minorHAnsi"/>
                <w:sz w:val="22"/>
                <w:szCs w:val="22"/>
              </w:rPr>
              <w:t>rada</w:t>
            </w:r>
            <w:proofErr w:type="spellEnd"/>
            <w:r w:rsidR="00FA061A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A061A" w:rsidRPr="001C2E85">
              <w:rPr>
                <w:rFonts w:asciiTheme="minorHAnsi" w:hAnsiTheme="minorHAnsi" w:cstheme="minorHAnsi"/>
                <w:sz w:val="22"/>
                <w:szCs w:val="22"/>
              </w:rPr>
              <w:t>servisa</w:t>
            </w:r>
            <w:proofErr w:type="spellEnd"/>
            <w:r w:rsidR="00FA061A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D234B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proofErr w:type="spellStart"/>
            <w:r w:rsidR="00FA061A" w:rsidRPr="001C2E85">
              <w:rPr>
                <w:rFonts w:asciiTheme="minorHAnsi" w:hAnsiTheme="minorHAnsi" w:cstheme="minorHAnsi"/>
                <w:sz w:val="22"/>
                <w:szCs w:val="22"/>
              </w:rPr>
              <w:t>sprovođenja</w:t>
            </w:r>
            <w:proofErr w:type="spellEnd"/>
            <w:r w:rsidR="00FA061A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A061A" w:rsidRPr="001C2E85">
              <w:rPr>
                <w:rFonts w:asciiTheme="minorHAnsi" w:hAnsiTheme="minorHAnsi" w:cstheme="minorHAnsi"/>
                <w:sz w:val="22"/>
                <w:szCs w:val="22"/>
              </w:rPr>
              <w:t>programa</w:t>
            </w:r>
            <w:proofErr w:type="spellEnd"/>
            <w:r w:rsidR="00FA061A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 w:rsidR="00FA061A" w:rsidRPr="001C2E85">
              <w:rPr>
                <w:rFonts w:asciiTheme="minorHAnsi" w:hAnsiTheme="minorHAnsi" w:cstheme="minorHAnsi"/>
                <w:sz w:val="22"/>
                <w:szCs w:val="22"/>
              </w:rPr>
              <w:t>aktivnosti</w:t>
            </w:r>
            <w:proofErr w:type="spellEnd"/>
            <w:r w:rsidR="00FA061A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A061A" w:rsidRPr="001C2E85">
              <w:rPr>
                <w:rFonts w:asciiTheme="minorHAnsi" w:hAnsiTheme="minorHAnsi" w:cstheme="minorHAnsi"/>
                <w:sz w:val="22"/>
                <w:szCs w:val="22"/>
              </w:rPr>
              <w:t>neformalnog</w:t>
            </w:r>
            <w:proofErr w:type="spellEnd"/>
            <w:r w:rsidR="00FA061A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A061A" w:rsidRPr="001C2E85">
              <w:rPr>
                <w:rFonts w:asciiTheme="minorHAnsi" w:hAnsiTheme="minorHAnsi" w:cstheme="minorHAnsi"/>
                <w:sz w:val="22"/>
                <w:szCs w:val="22"/>
              </w:rPr>
              <w:t>obrazovanj</w:t>
            </w:r>
            <w:r w:rsidR="003D234B" w:rsidRPr="001C2E85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spellEnd"/>
            <w:r w:rsidR="00FA061A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372845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Omladinski servisi po </w:t>
            </w:r>
            <w:proofErr w:type="spellStart"/>
            <w:r w:rsidR="00372845" w:rsidRPr="001C2E85">
              <w:rPr>
                <w:rFonts w:asciiTheme="minorHAnsi" w:hAnsiTheme="minorHAnsi" w:cstheme="minorHAnsi"/>
                <w:sz w:val="22"/>
                <w:szCs w:val="22"/>
              </w:rPr>
              <w:t>prirodi</w:t>
            </w:r>
            <w:proofErr w:type="spellEnd"/>
            <w:r w:rsidR="00372845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72845" w:rsidRPr="001C2E85">
              <w:rPr>
                <w:rFonts w:asciiTheme="minorHAnsi" w:hAnsiTheme="minorHAnsi" w:cstheme="minorHAnsi"/>
                <w:sz w:val="22"/>
                <w:szCs w:val="22"/>
              </w:rPr>
              <w:t>svog</w:t>
            </w:r>
            <w:proofErr w:type="spellEnd"/>
            <w:r w:rsidR="00372845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72845" w:rsidRPr="001C2E85">
              <w:rPr>
                <w:rFonts w:asciiTheme="minorHAnsi" w:hAnsiTheme="minorHAnsi" w:cstheme="minorHAnsi"/>
                <w:sz w:val="22"/>
                <w:szCs w:val="22"/>
              </w:rPr>
              <w:t>funkcionisanja</w:t>
            </w:r>
            <w:proofErr w:type="spellEnd"/>
            <w:r w:rsidR="00372845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72845" w:rsidRPr="001C2E85">
              <w:rPr>
                <w:rFonts w:asciiTheme="minorHAnsi" w:hAnsiTheme="minorHAnsi" w:cstheme="minorHAnsi"/>
                <w:sz w:val="22"/>
                <w:szCs w:val="22"/>
              </w:rPr>
              <w:t>uključuju</w:t>
            </w:r>
            <w:proofErr w:type="spellEnd"/>
            <w:r w:rsidR="00372845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72845" w:rsidRPr="001C2E85">
              <w:rPr>
                <w:rFonts w:asciiTheme="minorHAnsi" w:hAnsiTheme="minorHAnsi" w:cstheme="minorHAnsi"/>
                <w:sz w:val="22"/>
                <w:szCs w:val="22"/>
              </w:rPr>
              <w:t>mlade</w:t>
            </w:r>
            <w:proofErr w:type="spellEnd"/>
            <w:r w:rsidR="00372845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="00372845" w:rsidRPr="001C2E85">
              <w:rPr>
                <w:rFonts w:asciiTheme="minorHAnsi" w:hAnsiTheme="minorHAnsi" w:cstheme="minorHAnsi"/>
                <w:sz w:val="22"/>
                <w:szCs w:val="22"/>
              </w:rPr>
              <w:t>kreiranje</w:t>
            </w:r>
            <w:proofErr w:type="spellEnd"/>
            <w:r w:rsidR="00372845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72845" w:rsidRPr="001C2E85">
              <w:rPr>
                <w:rFonts w:asciiTheme="minorHAnsi" w:hAnsiTheme="minorHAnsi" w:cstheme="minorHAnsi"/>
                <w:sz w:val="22"/>
                <w:szCs w:val="22"/>
              </w:rPr>
              <w:t>programa</w:t>
            </w:r>
            <w:proofErr w:type="spellEnd"/>
            <w:r w:rsidR="00372845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, a </w:t>
            </w:r>
            <w:proofErr w:type="spellStart"/>
            <w:r w:rsidR="00372845" w:rsidRPr="001C2E85">
              <w:rPr>
                <w:rFonts w:asciiTheme="minorHAnsi" w:hAnsiTheme="minorHAnsi" w:cstheme="minorHAnsi"/>
                <w:sz w:val="22"/>
                <w:szCs w:val="22"/>
              </w:rPr>
              <w:t>potrebno</w:t>
            </w:r>
            <w:proofErr w:type="spellEnd"/>
            <w:r w:rsidR="00372845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je </w:t>
            </w:r>
            <w:proofErr w:type="spellStart"/>
            <w:r w:rsidR="00372845" w:rsidRPr="001C2E85">
              <w:rPr>
                <w:rFonts w:asciiTheme="minorHAnsi" w:hAnsiTheme="minorHAnsi" w:cstheme="minorHAnsi"/>
                <w:sz w:val="22"/>
                <w:szCs w:val="22"/>
              </w:rPr>
              <w:t>učiniti</w:t>
            </w:r>
            <w:proofErr w:type="spellEnd"/>
            <w:r w:rsidR="00372845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72845" w:rsidRPr="001C2E85">
              <w:rPr>
                <w:rFonts w:asciiTheme="minorHAnsi" w:hAnsiTheme="minorHAnsi" w:cstheme="minorHAnsi"/>
                <w:sz w:val="22"/>
                <w:szCs w:val="22"/>
              </w:rPr>
              <w:t>dodatne</w:t>
            </w:r>
            <w:proofErr w:type="spellEnd"/>
            <w:r w:rsidR="00372845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72845" w:rsidRPr="001C2E85">
              <w:rPr>
                <w:rFonts w:asciiTheme="minorHAnsi" w:hAnsiTheme="minorHAnsi" w:cstheme="minorHAnsi"/>
                <w:sz w:val="22"/>
                <w:szCs w:val="22"/>
              </w:rPr>
              <w:t>napore</w:t>
            </w:r>
            <w:proofErr w:type="spellEnd"/>
            <w:r w:rsidR="00372845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da se </w:t>
            </w:r>
            <w:proofErr w:type="spellStart"/>
            <w:r w:rsidR="00372845" w:rsidRPr="001C2E85">
              <w:rPr>
                <w:rFonts w:asciiTheme="minorHAnsi" w:hAnsiTheme="minorHAnsi" w:cstheme="minorHAnsi"/>
                <w:sz w:val="22"/>
                <w:szCs w:val="22"/>
              </w:rPr>
              <w:t>osnaže</w:t>
            </w:r>
            <w:proofErr w:type="spellEnd"/>
            <w:r w:rsidR="00372845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 w:rsidR="00372845" w:rsidRPr="001C2E85">
              <w:rPr>
                <w:rFonts w:asciiTheme="minorHAnsi" w:hAnsiTheme="minorHAnsi" w:cstheme="minorHAnsi"/>
                <w:sz w:val="22"/>
                <w:szCs w:val="22"/>
              </w:rPr>
              <w:t>uključe</w:t>
            </w:r>
            <w:proofErr w:type="spellEnd"/>
            <w:r w:rsidR="00372845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72845" w:rsidRPr="001C2E85">
              <w:rPr>
                <w:rFonts w:asciiTheme="minorHAnsi" w:hAnsiTheme="minorHAnsi" w:cstheme="minorHAnsi"/>
                <w:sz w:val="22"/>
                <w:szCs w:val="22"/>
              </w:rPr>
              <w:t>mladi</w:t>
            </w:r>
            <w:proofErr w:type="spellEnd"/>
            <w:r w:rsidR="00372845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72845" w:rsidRPr="001C2E85">
              <w:rPr>
                <w:rFonts w:asciiTheme="minorHAnsi" w:hAnsiTheme="minorHAnsi" w:cstheme="minorHAnsi"/>
                <w:sz w:val="22"/>
                <w:szCs w:val="22"/>
              </w:rPr>
              <w:t>sa</w:t>
            </w:r>
            <w:proofErr w:type="spellEnd"/>
            <w:r w:rsidR="00372845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72845" w:rsidRPr="001C2E85">
              <w:rPr>
                <w:rFonts w:asciiTheme="minorHAnsi" w:hAnsiTheme="minorHAnsi" w:cstheme="minorHAnsi"/>
                <w:sz w:val="22"/>
                <w:szCs w:val="22"/>
              </w:rPr>
              <w:t>manje</w:t>
            </w:r>
            <w:proofErr w:type="spellEnd"/>
            <w:r w:rsidR="00372845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72845" w:rsidRPr="001C2E85">
              <w:rPr>
                <w:rFonts w:asciiTheme="minorHAnsi" w:hAnsiTheme="minorHAnsi" w:cstheme="minorHAnsi"/>
                <w:sz w:val="22"/>
                <w:szCs w:val="22"/>
              </w:rPr>
              <w:t>mogućnosti</w:t>
            </w:r>
            <w:proofErr w:type="spellEnd"/>
            <w:r w:rsidR="00372845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372845" w:rsidRPr="001C2E85">
              <w:rPr>
                <w:rFonts w:asciiTheme="minorHAnsi" w:hAnsiTheme="minorHAnsi" w:cstheme="minorHAnsi"/>
                <w:sz w:val="22"/>
                <w:szCs w:val="22"/>
              </w:rPr>
              <w:t>naročito</w:t>
            </w:r>
            <w:proofErr w:type="spellEnd"/>
            <w:r w:rsidR="00372845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72845" w:rsidRPr="001C2E85">
              <w:rPr>
                <w:rFonts w:asciiTheme="minorHAnsi" w:hAnsiTheme="minorHAnsi" w:cstheme="minorHAnsi"/>
                <w:sz w:val="22"/>
                <w:szCs w:val="22"/>
              </w:rPr>
              <w:t>mladi</w:t>
            </w:r>
            <w:proofErr w:type="spellEnd"/>
            <w:r w:rsidR="00372845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72845" w:rsidRPr="001C2E85">
              <w:rPr>
                <w:rFonts w:asciiTheme="minorHAnsi" w:hAnsiTheme="minorHAnsi" w:cstheme="minorHAnsi"/>
                <w:sz w:val="22"/>
                <w:szCs w:val="22"/>
              </w:rPr>
              <w:t>iz</w:t>
            </w:r>
            <w:proofErr w:type="spellEnd"/>
            <w:r w:rsidR="00372845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72845" w:rsidRPr="001C2E85">
              <w:rPr>
                <w:rFonts w:asciiTheme="minorHAnsi" w:hAnsiTheme="minorHAnsi" w:cstheme="minorHAnsi"/>
                <w:sz w:val="22"/>
                <w:szCs w:val="22"/>
              </w:rPr>
              <w:t>socijalno</w:t>
            </w:r>
            <w:proofErr w:type="spellEnd"/>
            <w:r w:rsidR="00372845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72845" w:rsidRPr="001C2E85">
              <w:rPr>
                <w:rFonts w:asciiTheme="minorHAnsi" w:hAnsiTheme="minorHAnsi" w:cstheme="minorHAnsi"/>
                <w:sz w:val="22"/>
                <w:szCs w:val="22"/>
              </w:rPr>
              <w:t>ugroženih</w:t>
            </w:r>
            <w:proofErr w:type="spellEnd"/>
            <w:r w:rsidR="00372845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72845" w:rsidRPr="001C2E85">
              <w:rPr>
                <w:rFonts w:asciiTheme="minorHAnsi" w:hAnsiTheme="minorHAnsi" w:cstheme="minorHAnsi"/>
                <w:sz w:val="22"/>
                <w:szCs w:val="22"/>
              </w:rPr>
              <w:t>porodica</w:t>
            </w:r>
            <w:proofErr w:type="spellEnd"/>
            <w:r w:rsidR="00FA061A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D234B" w:rsidRPr="001C2E85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FA061A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A061A" w:rsidRPr="001C2E85">
              <w:rPr>
                <w:rFonts w:asciiTheme="minorHAnsi" w:hAnsiTheme="minorHAnsi" w:cstheme="minorHAnsi"/>
                <w:sz w:val="22"/>
                <w:szCs w:val="22"/>
              </w:rPr>
              <w:t>ruralnih</w:t>
            </w:r>
            <w:proofErr w:type="spellEnd"/>
            <w:r w:rsidR="00FA061A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A061A" w:rsidRPr="001C2E85">
              <w:rPr>
                <w:rFonts w:asciiTheme="minorHAnsi" w:hAnsiTheme="minorHAnsi" w:cstheme="minorHAnsi"/>
                <w:sz w:val="22"/>
                <w:szCs w:val="22"/>
              </w:rPr>
              <w:t>područja</w:t>
            </w:r>
            <w:proofErr w:type="spellEnd"/>
            <w:r w:rsidR="00372845" w:rsidRPr="001C2E8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244371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4848A2A" w14:textId="77777777" w:rsidR="00F566D5" w:rsidRPr="001C2E85" w:rsidRDefault="003D234B" w:rsidP="003D234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U</w:t>
            </w:r>
            <w:r w:rsidR="00826594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826594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omladinskim</w:t>
            </w:r>
            <w:proofErr w:type="spellEnd"/>
            <w:r w:rsidR="00826594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826594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servisima</w:t>
            </w:r>
            <w:proofErr w:type="spellEnd"/>
            <w:r w:rsidR="00826594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826594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potrebno</w:t>
            </w:r>
            <w:proofErr w:type="spellEnd"/>
            <w:r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gramStart"/>
            <w:r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je </w:t>
            </w:r>
            <w:r w:rsidR="00826594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826594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razvi</w:t>
            </w:r>
            <w:r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jati</w:t>
            </w:r>
            <w:proofErr w:type="spellEnd"/>
            <w:proofErr w:type="gramEnd"/>
            <w:r w:rsidR="00826594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 </w:t>
            </w:r>
            <w:proofErr w:type="spellStart"/>
            <w:r w:rsidR="00826594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kontinuirano</w:t>
            </w:r>
            <w:proofErr w:type="spellEnd"/>
            <w:r w:rsidR="00826594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826594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sprovoditi</w:t>
            </w:r>
            <w:proofErr w:type="spellEnd"/>
            <w:r w:rsidR="00826594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826594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programe</w:t>
            </w:r>
            <w:proofErr w:type="spellEnd"/>
            <w:r w:rsidR="00826594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FA061A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neformalnog</w:t>
            </w:r>
            <w:proofErr w:type="spellEnd"/>
            <w:r w:rsidR="00826594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826594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obrazovanja</w:t>
            </w:r>
            <w:proofErr w:type="spellEnd"/>
            <w:r w:rsidR="00826594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 </w:t>
            </w:r>
            <w:proofErr w:type="spellStart"/>
            <w:r w:rsidR="00826594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jačanja</w:t>
            </w:r>
            <w:proofErr w:type="spellEnd"/>
            <w:r w:rsidR="00826594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826594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kapaciteta</w:t>
            </w:r>
            <w:proofErr w:type="spellEnd"/>
            <w:r w:rsidR="00826594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za </w:t>
            </w:r>
            <w:proofErr w:type="spellStart"/>
            <w:r w:rsidR="00826594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participaciju</w:t>
            </w:r>
            <w:proofErr w:type="spellEnd"/>
            <w:r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mladih, </w:t>
            </w:r>
            <w:proofErr w:type="spellStart"/>
            <w:r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uključujući</w:t>
            </w:r>
            <w:proofErr w:type="spellEnd"/>
            <w:r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digitalnu</w:t>
            </w:r>
            <w:proofErr w:type="spellEnd"/>
            <w:r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participaciju</w:t>
            </w:r>
            <w:proofErr w:type="spellEnd"/>
            <w:r w:rsidR="00826594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. </w:t>
            </w:r>
            <w:proofErr w:type="spellStart"/>
            <w:r w:rsidR="00826594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Neophodno</w:t>
            </w:r>
            <w:proofErr w:type="spellEnd"/>
            <w:r w:rsidR="00826594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je </w:t>
            </w:r>
            <w:proofErr w:type="spellStart"/>
            <w:r w:rsidR="00826594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obezbjediti</w:t>
            </w:r>
            <w:proofErr w:type="spellEnd"/>
            <w:r w:rsidR="00826594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826594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adekvatnu</w:t>
            </w:r>
            <w:proofErr w:type="spellEnd"/>
            <w:r w:rsidR="00826594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826594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podršku</w:t>
            </w:r>
            <w:proofErr w:type="spellEnd"/>
            <w:r w:rsidR="00826594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826594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programima</w:t>
            </w:r>
            <w:proofErr w:type="spellEnd"/>
            <w:r w:rsidR="00826594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826594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jačanja</w:t>
            </w:r>
            <w:proofErr w:type="spellEnd"/>
            <w:r w:rsidR="00826594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</w:t>
            </w:r>
            <w:proofErr w:type="spellStart"/>
            <w:r w:rsidR="00826594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digitalnih</w:t>
            </w:r>
            <w:proofErr w:type="spellEnd"/>
            <w:r w:rsidR="00826594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) </w:t>
            </w:r>
            <w:proofErr w:type="spellStart"/>
            <w:r w:rsidR="00826594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kompetencija</w:t>
            </w:r>
            <w:proofErr w:type="spellEnd"/>
            <w:r w:rsidR="00826594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za </w:t>
            </w:r>
            <w:proofErr w:type="spellStart"/>
            <w:r w:rsidR="00826594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učešće</w:t>
            </w:r>
            <w:proofErr w:type="spellEnd"/>
            <w:r w:rsidR="00826594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 </w:t>
            </w:r>
            <w:proofErr w:type="spellStart"/>
            <w:r w:rsidR="00826594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aktivizam</w:t>
            </w:r>
            <w:proofErr w:type="spellEnd"/>
            <w:r w:rsidR="00826594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mladih, </w:t>
            </w:r>
            <w:proofErr w:type="spellStart"/>
            <w:r w:rsidR="00826594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posebno</w:t>
            </w:r>
            <w:proofErr w:type="spellEnd"/>
            <w:r w:rsidR="00826594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826594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iz</w:t>
            </w:r>
            <w:proofErr w:type="spellEnd"/>
            <w:r w:rsidR="00826594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826594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marginalizovanih</w:t>
            </w:r>
            <w:proofErr w:type="spellEnd"/>
            <w:r w:rsidR="00826594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826594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grupa</w:t>
            </w:r>
            <w:proofErr w:type="spellEnd"/>
            <w:r w:rsidR="00826594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 to </w:t>
            </w:r>
            <w:proofErr w:type="spellStart"/>
            <w:r w:rsidR="00826594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kroz</w:t>
            </w:r>
            <w:proofErr w:type="spellEnd"/>
            <w:r w:rsidR="00826594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826594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podršku</w:t>
            </w:r>
            <w:proofErr w:type="spellEnd"/>
            <w:r w:rsidR="00826594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826594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projektima</w:t>
            </w:r>
            <w:proofErr w:type="spellEnd"/>
            <w:r w:rsidR="00826594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 u </w:t>
            </w:r>
            <w:proofErr w:type="spellStart"/>
            <w:r w:rsidR="00826594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saradnji</w:t>
            </w:r>
            <w:proofErr w:type="spellEnd"/>
            <w:r w:rsidR="00826594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826594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sa</w:t>
            </w:r>
            <w:proofErr w:type="spellEnd"/>
            <w:r w:rsidR="00826594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NVO </w:t>
            </w:r>
            <w:proofErr w:type="spellStart"/>
            <w:r w:rsidR="00FA061A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sa</w:t>
            </w:r>
            <w:proofErr w:type="spellEnd"/>
            <w:r w:rsidR="00FA061A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FA061A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fo</w:t>
            </w:r>
            <w:r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kus</w:t>
            </w:r>
            <w:r w:rsidR="00FA061A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om</w:t>
            </w:r>
            <w:proofErr w:type="spellEnd"/>
            <w:r w:rsidR="00FA061A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FA061A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na</w:t>
            </w:r>
            <w:proofErr w:type="spellEnd"/>
            <w:r w:rsidR="00FA061A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FA061A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s</w:t>
            </w:r>
            <w:r w:rsidR="001E03BF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provođenje</w:t>
            </w:r>
            <w:proofErr w:type="spellEnd"/>
            <w:r w:rsidR="001E03BF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1E03BF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obuka</w:t>
            </w:r>
            <w:proofErr w:type="spellEnd"/>
            <w:r w:rsidR="001E03BF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za </w:t>
            </w:r>
            <w:proofErr w:type="spellStart"/>
            <w:r w:rsidR="001E03BF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mlade</w:t>
            </w:r>
            <w:proofErr w:type="spellEnd"/>
            <w:r w:rsidR="001E03BF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1E03BF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na</w:t>
            </w:r>
            <w:proofErr w:type="spellEnd"/>
            <w:r w:rsidR="001E03BF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1E03BF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temu</w:t>
            </w:r>
            <w:proofErr w:type="spellEnd"/>
            <w:r w:rsidR="001E03BF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1E03BF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digitalnih</w:t>
            </w:r>
            <w:proofErr w:type="spellEnd"/>
            <w:r w:rsidR="001E03BF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1E03BF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kompetencija</w:t>
            </w:r>
            <w:proofErr w:type="spellEnd"/>
            <w:r w:rsidR="001E03BF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(za </w:t>
            </w:r>
            <w:proofErr w:type="spellStart"/>
            <w:r w:rsidR="001E03BF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aktivno</w:t>
            </w:r>
            <w:proofErr w:type="spellEnd"/>
            <w:r w:rsidR="001E03BF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1E03BF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učešće</w:t>
            </w:r>
            <w:proofErr w:type="spellEnd"/>
            <w:r w:rsidR="001E03BF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u </w:t>
            </w:r>
            <w:proofErr w:type="spellStart"/>
            <w:r w:rsidR="001E03BF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životu</w:t>
            </w:r>
            <w:proofErr w:type="spellEnd"/>
            <w:r w:rsidR="001E03BF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1E03BF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društva</w:t>
            </w:r>
            <w:proofErr w:type="spellEnd"/>
            <w:r w:rsidR="001E03BF"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  <w:r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sa</w:t>
            </w:r>
            <w:proofErr w:type="spellEnd"/>
            <w:r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ciljem</w:t>
            </w:r>
            <w:proofErr w:type="spellEnd"/>
            <w:r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jačanja</w:t>
            </w:r>
            <w:proofErr w:type="spellEnd"/>
            <w:r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otpornosti</w:t>
            </w:r>
            <w:proofErr w:type="spellEnd"/>
            <w:r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mladih i </w:t>
            </w:r>
            <w:proofErr w:type="spellStart"/>
            <w:r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njihovog</w:t>
            </w:r>
            <w:proofErr w:type="spellEnd"/>
            <w:r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osnaživanja</w:t>
            </w:r>
            <w:proofErr w:type="spellEnd"/>
            <w:r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u </w:t>
            </w:r>
            <w:proofErr w:type="spellStart"/>
            <w:r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prevenciji</w:t>
            </w:r>
            <w:proofErr w:type="spellEnd"/>
            <w:r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 </w:t>
            </w:r>
            <w:proofErr w:type="spellStart"/>
            <w:r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suzbijanju</w:t>
            </w:r>
            <w:proofErr w:type="spellEnd"/>
            <w:r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govora</w:t>
            </w:r>
            <w:proofErr w:type="spellEnd"/>
            <w:r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mržnje</w:t>
            </w:r>
            <w:proofErr w:type="spellEnd"/>
            <w:r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diskriminacije</w:t>
            </w:r>
            <w:proofErr w:type="spellEnd"/>
            <w:r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vršnjačkog</w:t>
            </w:r>
            <w:proofErr w:type="spellEnd"/>
            <w:r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nasilja</w:t>
            </w:r>
            <w:proofErr w:type="spellEnd"/>
            <w:r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uključujući</w:t>
            </w:r>
            <w:proofErr w:type="spellEnd"/>
            <w:r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online </w:t>
            </w:r>
            <w:proofErr w:type="spellStart"/>
            <w:r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nasilje</w:t>
            </w:r>
            <w:proofErr w:type="spellEnd"/>
            <w:r w:rsidRPr="001C2E85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</w:tc>
      </w:tr>
      <w:tr w:rsidR="00370754" w:rsidRPr="001C2E85" w14:paraId="6BE39A25" w14:textId="77777777" w:rsidTr="00BC0C9D">
        <w:tc>
          <w:tcPr>
            <w:tcW w:w="688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05838F9A" w14:textId="77777777" w:rsidR="00370754" w:rsidRPr="001C2E85" w:rsidRDefault="003707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lastRenderedPageBreak/>
              <w:t>Podaci (analize, studije, statistički izvještaji, itd.) koji pojašnjavaju navedeni problem</w:t>
            </w:r>
          </w:p>
        </w:tc>
        <w:tc>
          <w:tcPr>
            <w:tcW w:w="6862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328B63A" w14:textId="77777777" w:rsidR="00370754" w:rsidRPr="001C2E85" w:rsidRDefault="003707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Izvor(i) podataka</w:t>
            </w:r>
          </w:p>
        </w:tc>
      </w:tr>
      <w:tr w:rsidR="00295E40" w:rsidRPr="001C2E85" w14:paraId="3FEEAE87" w14:textId="77777777" w:rsidTr="00BC0C9D">
        <w:tc>
          <w:tcPr>
            <w:tcW w:w="6884" w:type="dxa"/>
            <w:tcMar>
              <w:top w:w="57" w:type="dxa"/>
              <w:bottom w:w="57" w:type="dxa"/>
            </w:tcMar>
          </w:tcPr>
          <w:p w14:paraId="159D7DCC" w14:textId="77777777" w:rsidR="00843304" w:rsidRPr="001C2E85" w:rsidRDefault="00843304" w:rsidP="00BC0C9D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Evaluacija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Strategije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za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mlade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2017-2021.</w:t>
            </w:r>
          </w:p>
          <w:p w14:paraId="55EFB46E" w14:textId="77777777" w:rsidR="00406E88" w:rsidRPr="001C2E85" w:rsidRDefault="00DE154F" w:rsidP="00BC0C9D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Analiza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potreba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mladih -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prilog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razvoju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Strategije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za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mlade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2023-2027</w:t>
            </w:r>
            <w:r w:rsidR="00843304" w:rsidRPr="001C2E85">
              <w:rPr>
                <w:rFonts w:asciiTheme="minorHAnsi" w:hAnsiTheme="minorHAnsi" w:cstheme="minorHAnsi"/>
                <w:sz w:val="22"/>
                <w:szCs w:val="22"/>
              </w:rPr>
              <w:t>.god.</w:t>
            </w:r>
          </w:p>
          <w:p w14:paraId="67E9B813" w14:textId="77777777" w:rsidR="00DE154F" w:rsidRPr="001C2E85" w:rsidRDefault="00DE154F" w:rsidP="00BC0C9D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Zavr</w:t>
            </w:r>
            <w:proofErr w:type="spellEnd"/>
            <w:r w:rsidR="00CD3BE3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šni izvještaj</w:t>
            </w:r>
            <w:r w:rsidR="00843304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o realizaciji Strategije za mlade 2017-2021.</w:t>
            </w:r>
          </w:p>
          <w:p w14:paraId="0C47A21F" w14:textId="77777777" w:rsidR="00843304" w:rsidRPr="001C2E85" w:rsidRDefault="00843304" w:rsidP="00BC0C9D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Analiza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Zakona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o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mladima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3234459" w14:textId="77777777" w:rsidR="00295E40" w:rsidRPr="001C2E85" w:rsidRDefault="00D20628" w:rsidP="00295E40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Istraživanje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o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zastupljenosti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pojavnim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oblicima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nasilja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školama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B01CFF0" w14:textId="77777777" w:rsidR="00123388" w:rsidRPr="001C2E85" w:rsidRDefault="00123388" w:rsidP="00295E40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Izvještaj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sa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konsultacija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oblasti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omladinske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politike</w:t>
            </w:r>
            <w:proofErr w:type="spellEnd"/>
          </w:p>
          <w:p w14:paraId="3F932093" w14:textId="77777777" w:rsidR="00DE154F" w:rsidRPr="001C2E85" w:rsidRDefault="00DE154F" w:rsidP="00843304">
            <w:pPr>
              <w:pStyle w:val="ListParagraph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14:paraId="0A5580F2" w14:textId="77777777" w:rsidR="00DE154F" w:rsidRPr="001C2E85" w:rsidRDefault="00843304" w:rsidP="00295E4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UNICEF u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saradnji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sa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E154F" w:rsidRPr="001C2E85">
              <w:rPr>
                <w:rFonts w:asciiTheme="minorHAnsi" w:hAnsiTheme="minorHAnsi" w:cstheme="minorHAnsi"/>
                <w:sz w:val="22"/>
                <w:szCs w:val="22"/>
              </w:rPr>
              <w:t>Ministarstvo</w:t>
            </w:r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proofErr w:type="spellEnd"/>
            <w:r w:rsidR="00DE154F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sporta i mladih</w:t>
            </w:r>
          </w:p>
          <w:p w14:paraId="0D4079B7" w14:textId="77777777" w:rsidR="00866AA3" w:rsidRPr="001C2E85" w:rsidRDefault="00123388" w:rsidP="00295E4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Ministarstvo </w:t>
            </w:r>
            <w:proofErr w:type="gram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sporta  mladih</w:t>
            </w:r>
            <w:proofErr w:type="gram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="00406E88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UNICEF, </w:t>
            </w:r>
            <w:proofErr w:type="spellStart"/>
            <w:r w:rsidR="00866AA3" w:rsidRPr="001C2E85">
              <w:rPr>
                <w:rFonts w:asciiTheme="minorHAnsi" w:hAnsiTheme="minorHAnsi" w:cstheme="minorHAnsi"/>
                <w:sz w:val="22"/>
                <w:szCs w:val="22"/>
              </w:rPr>
              <w:t>DeFacto</w:t>
            </w:r>
            <w:proofErr w:type="spellEnd"/>
            <w:r w:rsidR="00866AA3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Consultancy</w:t>
            </w:r>
            <w:r w:rsidR="00843304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866AA3" w:rsidRPr="001C2E85">
              <w:rPr>
                <w:rFonts w:asciiTheme="minorHAnsi" w:hAnsiTheme="minorHAnsi" w:cstheme="minorHAnsi"/>
                <w:sz w:val="22"/>
                <w:szCs w:val="22"/>
              </w:rPr>
              <w:t>2023</w:t>
            </w:r>
            <w:r w:rsidR="00843304" w:rsidRPr="001C2E8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D8A24FD" w14:textId="77777777" w:rsidR="00843304" w:rsidRPr="001C2E85" w:rsidRDefault="00123388" w:rsidP="00295E4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Ministarstvo </w:t>
            </w:r>
            <w:proofErr w:type="gram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sporta  mladih</w:t>
            </w:r>
            <w:proofErr w:type="gram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i UNDP, 2023</w:t>
            </w:r>
          </w:p>
          <w:p w14:paraId="37B9F100" w14:textId="3EF58F6B" w:rsidR="00843304" w:rsidRDefault="00843304" w:rsidP="00295E4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RCC, Ministarstvo sporta i mladih, 2021. </w:t>
            </w:r>
            <w:hyperlink r:id="rId9" w:history="1">
              <w:r w:rsidRPr="001C2E8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https://www.gov.me/dokumenta/43878238-cdf6-4741-8981-04c1c5303cd5</w:t>
              </w:r>
            </w:hyperlink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D8BDF73" w14:textId="5E65D0CD" w:rsidR="00364946" w:rsidRPr="001C2E85" w:rsidRDefault="00364946" w:rsidP="00295E4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Centar za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građansko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obrazovanje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Regionalna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akademija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 razvoj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demokratije</w:t>
            </w:r>
            <w:proofErr w:type="spellEnd"/>
            <w:r w:rsidR="0051389D">
              <w:rPr>
                <w:rFonts w:asciiTheme="minorHAnsi" w:hAnsiTheme="minorHAnsi" w:cstheme="minorHAnsi"/>
                <w:sz w:val="22"/>
                <w:szCs w:val="22"/>
              </w:rPr>
              <w:t xml:space="preserve">, Ministarstvo javne uprave: </w:t>
            </w:r>
            <w:r w:rsidR="0051389D" w:rsidRPr="0051389D">
              <w:rPr>
                <w:rFonts w:asciiTheme="minorHAnsi" w:hAnsiTheme="minorHAnsi" w:cstheme="minorHAnsi"/>
                <w:sz w:val="22"/>
                <w:szCs w:val="22"/>
              </w:rPr>
              <w:t>https://media.cgo-cce.org/2024/06/CGO-Istrazivanje-srednjoskolska-populacija.pdf</w:t>
            </w:r>
          </w:p>
          <w:p w14:paraId="2DF917C7" w14:textId="77777777" w:rsidR="00123388" w:rsidRPr="001C2E85" w:rsidRDefault="00123388" w:rsidP="00843304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Uprava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za sport i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mlade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i UNDP, 2021, </w:t>
            </w:r>
            <w:hyperlink r:id="rId10" w:history="1">
              <w:r w:rsidRPr="001C2E8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https://www.gov.me/dokumenta/54c48080-7205-4622-8303-fdc12461abd3</w:t>
              </w:r>
            </w:hyperlink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E849901" w14:textId="77777777" w:rsidR="00295E40" w:rsidRPr="001C2E85" w:rsidRDefault="00295E40" w:rsidP="00295E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AA51ED" w14:textId="77777777" w:rsidR="00370754" w:rsidRPr="001C2E85" w:rsidRDefault="00370754" w:rsidP="00370754">
      <w:pPr>
        <w:rPr>
          <w:rFonts w:cstheme="minorHAnsi"/>
          <w:sz w:val="22"/>
        </w:rPr>
      </w:pPr>
    </w:p>
    <w:p w14:paraId="1B15C59F" w14:textId="77777777" w:rsidR="00370754" w:rsidRPr="001C2E85" w:rsidRDefault="00A640F0" w:rsidP="00AD29CE">
      <w:pPr>
        <w:pStyle w:val="ListParagraph"/>
        <w:jc w:val="both"/>
        <w:rPr>
          <w:rFonts w:asciiTheme="minorHAnsi" w:hAnsiTheme="minorHAnsi" w:cstheme="minorHAnsi"/>
          <w:sz w:val="22"/>
          <w:szCs w:val="22"/>
          <w:lang w:val="sr-Latn-ME"/>
        </w:rPr>
      </w:pPr>
      <w:r w:rsidRPr="001C2E85">
        <w:rPr>
          <w:rFonts w:asciiTheme="minorHAnsi" w:hAnsiTheme="minorHAnsi" w:cstheme="minorHAnsi"/>
          <w:sz w:val="22"/>
          <w:szCs w:val="22"/>
          <w:lang w:val="sr-Latn-ME"/>
        </w:rPr>
        <w:t>2.2.</w:t>
      </w:r>
      <w:r w:rsidR="00370754" w:rsidRPr="001C2E85">
        <w:rPr>
          <w:rFonts w:asciiTheme="minorHAnsi" w:hAnsiTheme="minorHAnsi" w:cstheme="minorHAnsi"/>
          <w:sz w:val="22"/>
          <w:szCs w:val="22"/>
          <w:lang w:val="sr-Latn-ME"/>
        </w:rPr>
        <w:t>Navesti ključne strateško-planske dokumente odnosno propise koji prepoznaju važnost problema identifikovanih pod tačkom 2.1., kao i specifične mjere/djelove tih dokumenata koji su u vezi sa identifikovanim problemima.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84"/>
        <w:gridCol w:w="6862"/>
      </w:tblGrid>
      <w:tr w:rsidR="00370754" w:rsidRPr="001C2E85" w14:paraId="7DCB73E3" w14:textId="77777777" w:rsidTr="00BC0C9D">
        <w:tc>
          <w:tcPr>
            <w:tcW w:w="6884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D4B140B" w14:textId="77777777" w:rsidR="00370754" w:rsidRPr="001C2E85" w:rsidRDefault="003707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Naziv strateškog/planskog dokumenta/propisa</w:t>
            </w:r>
          </w:p>
        </w:tc>
        <w:tc>
          <w:tcPr>
            <w:tcW w:w="686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44CB513" w14:textId="77777777" w:rsidR="00370754" w:rsidRPr="001C2E85" w:rsidRDefault="003707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Naziv poglavlja/ mjere/ aktivnosti</w:t>
            </w:r>
          </w:p>
        </w:tc>
      </w:tr>
      <w:tr w:rsidR="00370754" w:rsidRPr="001C2E85" w14:paraId="1D17408E" w14:textId="77777777" w:rsidTr="00BC0C9D">
        <w:tc>
          <w:tcPr>
            <w:tcW w:w="6884" w:type="dxa"/>
            <w:tcMar>
              <w:top w:w="57" w:type="dxa"/>
              <w:bottom w:w="57" w:type="dxa"/>
            </w:tcMar>
          </w:tcPr>
          <w:p w14:paraId="0129D171" w14:textId="09AAC3C9" w:rsidR="00843304" w:rsidRPr="001C2E85" w:rsidRDefault="00843304" w:rsidP="00843304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Strategija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za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mlade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2023-2027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sa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Akcionim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planom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2023-2024</w:t>
            </w:r>
          </w:p>
          <w:p w14:paraId="3C5486D6" w14:textId="2B992BE2" w:rsidR="00AA41D8" w:rsidRPr="001C2E85" w:rsidRDefault="00AA41D8" w:rsidP="00843304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Srednjoročni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program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rada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Vlade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Crne Gore 202</w:t>
            </w:r>
            <w:r w:rsidR="007772D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–202</w:t>
            </w:r>
            <w:r w:rsidR="007772DC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1C58EB9" w14:textId="77777777" w:rsidR="00CD3BE3" w:rsidRPr="001C2E85" w:rsidRDefault="00CD3BE3" w:rsidP="009778A0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14:paraId="6300F904" w14:textId="77777777" w:rsidR="00D0246C" w:rsidRPr="001C2E85" w:rsidRDefault="00D0246C" w:rsidP="00D0246C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>Strategijom</w:t>
            </w:r>
            <w:proofErr w:type="spellEnd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 </w:t>
            </w:r>
            <w:proofErr w:type="spellStart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>mlade</w:t>
            </w:r>
            <w:proofErr w:type="spellEnd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2023-2027.</w:t>
            </w:r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95C82" w:rsidRPr="001C2E85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efinisan</w:t>
            </w:r>
            <w:r w:rsidR="001C2E85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su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sljedeći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operativni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ciljevi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B47C8" w:rsidRPr="001C2E85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mjere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375DF5EE" w14:textId="77777777" w:rsidR="00C92679" w:rsidRPr="001C2E85" w:rsidRDefault="00004B75" w:rsidP="00D024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9778A0" w:rsidRPr="001C2E85">
              <w:rPr>
                <w:rFonts w:asciiTheme="minorHAnsi" w:hAnsiTheme="minorHAnsi" w:cstheme="minorHAnsi"/>
                <w:sz w:val="22"/>
                <w:szCs w:val="22"/>
              </w:rPr>
              <w:t>perativni</w:t>
            </w:r>
            <w:proofErr w:type="spellEnd"/>
            <w:r w:rsidR="009778A0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778A0" w:rsidRPr="001C2E85">
              <w:rPr>
                <w:rFonts w:asciiTheme="minorHAnsi" w:hAnsiTheme="minorHAnsi" w:cstheme="minorHAnsi"/>
                <w:sz w:val="22"/>
                <w:szCs w:val="22"/>
              </w:rPr>
              <w:t>cilj</w:t>
            </w:r>
            <w:proofErr w:type="spellEnd"/>
            <w:r w:rsidR="009778A0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1: Razvoj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održivog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kvalitetnog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sistema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servisa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programa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za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podršku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mladima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pri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tranziciji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odraslo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doba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</w:p>
          <w:p w14:paraId="2AB07F62" w14:textId="77777777" w:rsidR="00BC43E4" w:rsidRPr="001C2E85" w:rsidRDefault="00D0246C" w:rsidP="00D0246C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Mjera</w:t>
            </w:r>
            <w:proofErr w:type="spellEnd"/>
            <w:r w:rsidR="00C92679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1.5: </w:t>
            </w:r>
            <w:proofErr w:type="spellStart"/>
            <w:r w:rsidR="00C92679" w:rsidRPr="001C2E85">
              <w:rPr>
                <w:rFonts w:asciiTheme="minorHAnsi" w:hAnsiTheme="minorHAnsi" w:cstheme="minorHAnsi"/>
                <w:sz w:val="22"/>
                <w:szCs w:val="22"/>
              </w:rPr>
              <w:t>Razviti</w:t>
            </w:r>
            <w:proofErr w:type="spellEnd"/>
            <w:r w:rsidR="00C92679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92679" w:rsidRPr="001C2E85">
              <w:rPr>
                <w:rFonts w:asciiTheme="minorHAnsi" w:hAnsiTheme="minorHAnsi" w:cstheme="minorHAnsi"/>
                <w:sz w:val="22"/>
                <w:szCs w:val="22"/>
              </w:rPr>
              <w:t>programe</w:t>
            </w:r>
            <w:proofErr w:type="spellEnd"/>
            <w:r w:rsidR="00C92679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92679" w:rsidRPr="001C2E85">
              <w:rPr>
                <w:rFonts w:asciiTheme="minorHAnsi" w:hAnsiTheme="minorHAnsi" w:cstheme="minorHAnsi"/>
                <w:sz w:val="22"/>
                <w:szCs w:val="22"/>
              </w:rPr>
              <w:t>mobilnosti</w:t>
            </w:r>
            <w:proofErr w:type="spellEnd"/>
            <w:r w:rsidR="00C92679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mladih </w:t>
            </w:r>
            <w:proofErr w:type="spellStart"/>
            <w:r w:rsidR="00C92679" w:rsidRPr="001C2E85">
              <w:rPr>
                <w:rFonts w:asciiTheme="minorHAnsi" w:hAnsiTheme="minorHAnsi" w:cstheme="minorHAnsi"/>
                <w:sz w:val="22"/>
                <w:szCs w:val="22"/>
              </w:rPr>
              <w:t>unutar</w:t>
            </w:r>
            <w:proofErr w:type="spellEnd"/>
            <w:r w:rsidR="00C92679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Crne Gore</w:t>
            </w:r>
            <w:r w:rsidR="00004B75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</w:p>
          <w:p w14:paraId="501396DC" w14:textId="77777777" w:rsidR="009778A0" w:rsidRPr="001C2E85" w:rsidRDefault="00BC43E4" w:rsidP="00004B75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O</w:t>
            </w:r>
            <w:r w:rsidR="009778A0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perativni cilj 2</w:t>
            </w: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: Stvaranje uslova da mladi budu aktivni građani i građanke, uključeni u kreiranje i sprovođenje javnih politika</w:t>
            </w:r>
            <w:r w:rsidR="00004B75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    </w:t>
            </w:r>
          </w:p>
          <w:p w14:paraId="1A8F61F9" w14:textId="77777777" w:rsidR="00004B75" w:rsidRPr="001C2E85" w:rsidRDefault="00D0246C" w:rsidP="00D0246C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Mjera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778A0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2.1:  </w:t>
            </w:r>
            <w:proofErr w:type="spellStart"/>
            <w:r w:rsidR="009778A0" w:rsidRPr="001C2E85">
              <w:rPr>
                <w:rFonts w:asciiTheme="minorHAnsi" w:hAnsiTheme="minorHAnsi" w:cstheme="minorHAnsi"/>
                <w:sz w:val="22"/>
                <w:szCs w:val="22"/>
              </w:rPr>
              <w:t>Kreirati</w:t>
            </w:r>
            <w:proofErr w:type="spellEnd"/>
            <w:r w:rsidR="009778A0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778A0" w:rsidRPr="001C2E85">
              <w:rPr>
                <w:rFonts w:asciiTheme="minorHAnsi" w:hAnsiTheme="minorHAnsi" w:cstheme="minorHAnsi"/>
                <w:sz w:val="22"/>
                <w:szCs w:val="22"/>
              </w:rPr>
              <w:t>održive</w:t>
            </w:r>
            <w:proofErr w:type="spellEnd"/>
            <w:r w:rsidR="009778A0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778A0" w:rsidRPr="001C2E85">
              <w:rPr>
                <w:rFonts w:asciiTheme="minorHAnsi" w:hAnsiTheme="minorHAnsi" w:cstheme="minorHAnsi"/>
                <w:sz w:val="22"/>
                <w:szCs w:val="22"/>
              </w:rPr>
              <w:t>mehanizme</w:t>
            </w:r>
            <w:proofErr w:type="spellEnd"/>
            <w:r w:rsidR="009778A0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za </w:t>
            </w:r>
            <w:proofErr w:type="spellStart"/>
            <w:r w:rsidR="009778A0" w:rsidRPr="001C2E85">
              <w:rPr>
                <w:rFonts w:asciiTheme="minorHAnsi" w:hAnsiTheme="minorHAnsi" w:cstheme="minorHAnsi"/>
                <w:sz w:val="22"/>
                <w:szCs w:val="22"/>
              </w:rPr>
              <w:t>podršku</w:t>
            </w:r>
            <w:proofErr w:type="spellEnd"/>
            <w:r w:rsidR="009778A0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778A0" w:rsidRPr="001C2E85">
              <w:rPr>
                <w:rFonts w:asciiTheme="minorHAnsi" w:hAnsiTheme="minorHAnsi" w:cstheme="minorHAnsi"/>
                <w:sz w:val="22"/>
                <w:szCs w:val="22"/>
              </w:rPr>
              <w:t>podršku</w:t>
            </w:r>
            <w:proofErr w:type="spellEnd"/>
            <w:r w:rsidR="009778A0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778A0" w:rsidRPr="001C2E85">
              <w:rPr>
                <w:rFonts w:asciiTheme="minorHAnsi" w:hAnsiTheme="minorHAnsi" w:cstheme="minorHAnsi"/>
                <w:sz w:val="22"/>
                <w:szCs w:val="22"/>
              </w:rPr>
              <w:t>inicijativama</w:t>
            </w:r>
            <w:proofErr w:type="spellEnd"/>
            <w:r w:rsidR="009778A0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mladih, </w:t>
            </w:r>
            <w:proofErr w:type="spellStart"/>
            <w:r w:rsidR="009778A0" w:rsidRPr="001C2E85">
              <w:rPr>
                <w:rFonts w:asciiTheme="minorHAnsi" w:hAnsiTheme="minorHAnsi" w:cstheme="minorHAnsi"/>
                <w:sz w:val="22"/>
                <w:szCs w:val="22"/>
              </w:rPr>
              <w:t>neformalnim</w:t>
            </w:r>
            <w:proofErr w:type="spellEnd"/>
            <w:r w:rsidR="009778A0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778A0" w:rsidRPr="001C2E85">
              <w:rPr>
                <w:rFonts w:asciiTheme="minorHAnsi" w:hAnsiTheme="minorHAnsi" w:cstheme="minorHAnsi"/>
                <w:sz w:val="22"/>
                <w:szCs w:val="22"/>
              </w:rPr>
              <w:t>grupama</w:t>
            </w:r>
            <w:proofErr w:type="spellEnd"/>
            <w:r w:rsidR="009778A0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mladih i </w:t>
            </w:r>
            <w:proofErr w:type="spellStart"/>
            <w:r w:rsidR="009778A0" w:rsidRPr="001C2E85">
              <w:rPr>
                <w:rFonts w:asciiTheme="minorHAnsi" w:hAnsiTheme="minorHAnsi" w:cstheme="minorHAnsi"/>
                <w:sz w:val="22"/>
                <w:szCs w:val="22"/>
              </w:rPr>
              <w:t>organizacijama</w:t>
            </w:r>
            <w:proofErr w:type="spellEnd"/>
            <w:r w:rsidR="009778A0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mladih</w:t>
            </w:r>
            <w:r w:rsidR="00004B75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</w:t>
            </w:r>
          </w:p>
          <w:p w14:paraId="09AE3E17" w14:textId="77777777" w:rsidR="00370754" w:rsidRPr="001C2E85" w:rsidRDefault="00D0246C" w:rsidP="00D0246C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Mjera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F11BF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2.3:  </w:t>
            </w:r>
            <w:proofErr w:type="spellStart"/>
            <w:r w:rsidR="003F11BF" w:rsidRPr="001C2E85">
              <w:rPr>
                <w:rFonts w:asciiTheme="minorHAnsi" w:hAnsiTheme="minorHAnsi" w:cstheme="minorHAnsi"/>
                <w:sz w:val="22"/>
                <w:szCs w:val="22"/>
              </w:rPr>
              <w:t>Ojačati</w:t>
            </w:r>
            <w:proofErr w:type="spellEnd"/>
            <w:r w:rsidR="003F11BF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F11BF" w:rsidRPr="001C2E85">
              <w:rPr>
                <w:rFonts w:asciiTheme="minorHAnsi" w:hAnsiTheme="minorHAnsi" w:cstheme="minorHAnsi"/>
                <w:sz w:val="22"/>
                <w:szCs w:val="22"/>
              </w:rPr>
              <w:t>kapacitete</w:t>
            </w:r>
            <w:proofErr w:type="spellEnd"/>
            <w:r w:rsidR="003F11BF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mladih da </w:t>
            </w:r>
            <w:proofErr w:type="spellStart"/>
            <w:r w:rsidR="003F11BF" w:rsidRPr="001C2E85">
              <w:rPr>
                <w:rFonts w:asciiTheme="minorHAnsi" w:hAnsiTheme="minorHAnsi" w:cstheme="minorHAnsi"/>
                <w:sz w:val="22"/>
                <w:szCs w:val="22"/>
              </w:rPr>
              <w:t>učestvuju</w:t>
            </w:r>
            <w:proofErr w:type="spellEnd"/>
            <w:r w:rsidR="003F11BF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="003F11BF" w:rsidRPr="001C2E85">
              <w:rPr>
                <w:rFonts w:asciiTheme="minorHAnsi" w:hAnsiTheme="minorHAnsi" w:cstheme="minorHAnsi"/>
                <w:sz w:val="22"/>
                <w:szCs w:val="22"/>
              </w:rPr>
              <w:t>razvoju</w:t>
            </w:r>
            <w:proofErr w:type="spellEnd"/>
            <w:r w:rsidR="003F11BF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F11BF" w:rsidRPr="001C2E85">
              <w:rPr>
                <w:rFonts w:asciiTheme="minorHAnsi" w:hAnsiTheme="minorHAnsi" w:cstheme="minorHAnsi"/>
                <w:sz w:val="22"/>
                <w:szCs w:val="22"/>
              </w:rPr>
              <w:t>zajednice</w:t>
            </w:r>
            <w:proofErr w:type="spellEnd"/>
            <w:r w:rsidR="003F11BF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3F11BF" w:rsidRPr="001C2E85">
              <w:rPr>
                <w:rFonts w:asciiTheme="minorHAnsi" w:hAnsiTheme="minorHAnsi" w:cstheme="minorHAnsi"/>
                <w:sz w:val="22"/>
                <w:szCs w:val="22"/>
              </w:rPr>
              <w:t>demokratskom</w:t>
            </w:r>
            <w:proofErr w:type="spellEnd"/>
            <w:r w:rsidR="003F11BF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F11BF" w:rsidRPr="001C2E85">
              <w:rPr>
                <w:rFonts w:asciiTheme="minorHAnsi" w:hAnsiTheme="minorHAnsi" w:cstheme="minorHAnsi"/>
                <w:sz w:val="22"/>
                <w:szCs w:val="22"/>
              </w:rPr>
              <w:t>životu</w:t>
            </w:r>
            <w:proofErr w:type="spellEnd"/>
            <w:r w:rsidR="003F11BF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 w:rsidR="003F11BF" w:rsidRPr="001C2E85">
              <w:rPr>
                <w:rFonts w:asciiTheme="minorHAnsi" w:hAnsiTheme="minorHAnsi" w:cstheme="minorHAnsi"/>
                <w:sz w:val="22"/>
                <w:szCs w:val="22"/>
              </w:rPr>
              <w:t>donošenju</w:t>
            </w:r>
            <w:proofErr w:type="spellEnd"/>
            <w:r w:rsidR="003F11BF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F11BF" w:rsidRPr="001C2E85">
              <w:rPr>
                <w:rFonts w:asciiTheme="minorHAnsi" w:hAnsiTheme="minorHAnsi" w:cstheme="minorHAnsi"/>
                <w:sz w:val="22"/>
                <w:szCs w:val="22"/>
              </w:rPr>
              <w:t>odluka</w:t>
            </w:r>
            <w:proofErr w:type="spellEnd"/>
          </w:p>
          <w:p w14:paraId="7C90A768" w14:textId="77777777" w:rsidR="00B62140" w:rsidRPr="001C2E85" w:rsidRDefault="00D0246C" w:rsidP="00D0246C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proofErr w:type="gram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Mjera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62140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2.4</w:t>
            </w:r>
            <w:proofErr w:type="gramEnd"/>
            <w:r w:rsidR="00B62140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="00B62140" w:rsidRPr="001C2E85">
              <w:rPr>
                <w:rFonts w:asciiTheme="minorHAnsi" w:hAnsiTheme="minorHAnsi" w:cstheme="minorHAnsi"/>
                <w:sz w:val="22"/>
                <w:szCs w:val="22"/>
              </w:rPr>
              <w:t>Unaprijediti</w:t>
            </w:r>
            <w:proofErr w:type="spellEnd"/>
            <w:r w:rsidR="00B62140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62140" w:rsidRPr="001C2E85">
              <w:rPr>
                <w:rFonts w:asciiTheme="minorHAnsi" w:hAnsiTheme="minorHAnsi" w:cstheme="minorHAnsi"/>
                <w:sz w:val="22"/>
                <w:szCs w:val="22"/>
              </w:rPr>
              <w:t>uslove</w:t>
            </w:r>
            <w:proofErr w:type="spellEnd"/>
            <w:r w:rsidR="00B62140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za razvoj </w:t>
            </w:r>
            <w:proofErr w:type="spellStart"/>
            <w:r w:rsidR="00B62140" w:rsidRPr="001C2E85">
              <w:rPr>
                <w:rFonts w:asciiTheme="minorHAnsi" w:hAnsiTheme="minorHAnsi" w:cstheme="minorHAnsi"/>
                <w:sz w:val="22"/>
                <w:szCs w:val="22"/>
              </w:rPr>
              <w:t>volonterizma</w:t>
            </w:r>
            <w:proofErr w:type="spellEnd"/>
            <w:r w:rsidR="00443464">
              <w:rPr>
                <w:rFonts w:asciiTheme="minorHAnsi" w:hAnsiTheme="minorHAnsi" w:cstheme="minorHAnsi"/>
                <w:sz w:val="22"/>
                <w:szCs w:val="22"/>
              </w:rPr>
              <w:t xml:space="preserve"> mladih</w:t>
            </w:r>
          </w:p>
          <w:p w14:paraId="547343AE" w14:textId="77777777" w:rsidR="009778A0" w:rsidRPr="001C2E85" w:rsidRDefault="009778A0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Operativni cilj 3: Ostvariti međuresorni doprinos poboljšanju sveukupnog položaja mladih</w:t>
            </w:r>
          </w:p>
          <w:p w14:paraId="64F850A3" w14:textId="77777777" w:rsidR="00AA41D8" w:rsidRPr="001C2E85" w:rsidRDefault="00D0246C" w:rsidP="00D0246C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Mjera</w:t>
            </w:r>
            <w:proofErr w:type="spellEnd"/>
            <w:r w:rsidR="0078000C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3.2: </w:t>
            </w:r>
            <w:proofErr w:type="spellStart"/>
            <w:r w:rsidR="0078000C" w:rsidRPr="001C2E85">
              <w:rPr>
                <w:rFonts w:asciiTheme="minorHAnsi" w:hAnsiTheme="minorHAnsi" w:cstheme="minorHAnsi"/>
                <w:sz w:val="22"/>
                <w:szCs w:val="22"/>
              </w:rPr>
              <w:t>Kreirati</w:t>
            </w:r>
            <w:proofErr w:type="spellEnd"/>
            <w:r w:rsidR="0078000C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8000C" w:rsidRPr="001C2E85">
              <w:rPr>
                <w:rFonts w:asciiTheme="minorHAnsi" w:hAnsiTheme="minorHAnsi" w:cstheme="minorHAnsi"/>
                <w:sz w:val="22"/>
                <w:szCs w:val="22"/>
              </w:rPr>
              <w:t>međuresorne</w:t>
            </w:r>
            <w:proofErr w:type="spellEnd"/>
            <w:r w:rsidR="0078000C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8000C" w:rsidRPr="001C2E85">
              <w:rPr>
                <w:rFonts w:asciiTheme="minorHAnsi" w:hAnsiTheme="minorHAnsi" w:cstheme="minorHAnsi"/>
                <w:sz w:val="22"/>
                <w:szCs w:val="22"/>
              </w:rPr>
              <w:t>programe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sprovoditi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aktivnosti</w:t>
            </w:r>
            <w:proofErr w:type="spellEnd"/>
            <w:r w:rsidR="0078000C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za </w:t>
            </w:r>
            <w:proofErr w:type="spellStart"/>
            <w:r w:rsidR="0078000C" w:rsidRPr="001C2E85">
              <w:rPr>
                <w:rFonts w:asciiTheme="minorHAnsi" w:hAnsiTheme="minorHAnsi" w:cstheme="minorHAnsi"/>
                <w:sz w:val="22"/>
                <w:szCs w:val="22"/>
              </w:rPr>
              <w:t>povećanje</w:t>
            </w:r>
            <w:proofErr w:type="spellEnd"/>
            <w:r w:rsidR="0078000C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8000C" w:rsidRPr="001C2E85">
              <w:rPr>
                <w:rFonts w:asciiTheme="minorHAnsi" w:hAnsiTheme="minorHAnsi" w:cstheme="minorHAnsi"/>
                <w:sz w:val="22"/>
                <w:szCs w:val="22"/>
              </w:rPr>
              <w:t>otpornosti</w:t>
            </w:r>
            <w:proofErr w:type="spellEnd"/>
            <w:r w:rsidR="0078000C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mladih</w:t>
            </w:r>
          </w:p>
          <w:p w14:paraId="253A62AB" w14:textId="77777777" w:rsidR="00D0246C" w:rsidRPr="001C2E85" w:rsidRDefault="00D0246C" w:rsidP="00BC2BD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Mjera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3.3: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Kreirati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međuresorne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programe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sprovoditi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aktivnosti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za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unapređenje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zdravlja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dobrobiti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mladih</w:t>
            </w:r>
          </w:p>
          <w:p w14:paraId="4BE811B6" w14:textId="77777777" w:rsidR="00BC2BDB" w:rsidRPr="001C2E85" w:rsidRDefault="00BC2BDB" w:rsidP="00BC2BDB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FC59EC" w14:textId="67569321" w:rsidR="00D0246C" w:rsidRPr="001C2E85" w:rsidRDefault="00D0246C" w:rsidP="00D0246C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>Srednjoročnim</w:t>
            </w:r>
            <w:proofErr w:type="spellEnd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>programom</w:t>
            </w:r>
            <w:proofErr w:type="spellEnd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>rada</w:t>
            </w:r>
            <w:proofErr w:type="spellEnd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>Vlade</w:t>
            </w:r>
            <w:proofErr w:type="spellEnd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</w:t>
            </w:r>
            <w:r w:rsidR="008D74A6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>-202</w:t>
            </w:r>
            <w:r w:rsidR="008D74A6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definisano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je:</w:t>
            </w:r>
          </w:p>
          <w:p w14:paraId="3932EF9D" w14:textId="0E5C395D" w:rsidR="00BB4DD3" w:rsidRPr="00BB4DD3" w:rsidRDefault="00BB4DD3" w:rsidP="00BB4D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Cilj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17: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Zdravlje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građana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građanki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je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zalog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za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budućnost</w:t>
            </w:r>
            <w:proofErr w:type="spellEnd"/>
          </w:p>
          <w:p w14:paraId="721F1B85" w14:textId="77777777" w:rsidR="00BB4DD3" w:rsidRPr="00BB4DD3" w:rsidRDefault="00BB4DD3" w:rsidP="00BB4D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Ministarstvo sporta i mladih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će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novim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strateškim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zakonskim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dokumentima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oblasti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omladinske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politike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unaprijediti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institucionalni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okvir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oblasti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planiranja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kreiranja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sprovođenja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omladinske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politike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sa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fokusom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stvaranje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fleksibilnijih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uslova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za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učešće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mobilnost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mladih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nacionalnom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lokalnom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nivou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kako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kroz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program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Evropske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omladinske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kartice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tako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kroz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rad i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funkcionisanje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omladinskih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servisa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3BBB5777" w14:textId="63AE154B" w:rsidR="00CD3BE3" w:rsidRPr="001C2E85" w:rsidRDefault="00BB4DD3" w:rsidP="00D024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Što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se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tiče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Strategije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za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mlade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2023-2027,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Strategija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posebno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stavlja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akcenat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mlade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ali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sve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građane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iz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ruralnih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područija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sa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čijim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iseljavanjem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se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država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suočava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posljednjih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decenija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što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predstavlja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ključni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problem.</w:t>
            </w:r>
          </w:p>
        </w:tc>
      </w:tr>
    </w:tbl>
    <w:p w14:paraId="2793C571" w14:textId="6B0A4B80" w:rsidR="00185D02" w:rsidRPr="00C009E3" w:rsidRDefault="00185D02" w:rsidP="00C009E3">
      <w:pPr>
        <w:rPr>
          <w:rFonts w:cstheme="minorHAnsi"/>
          <w:sz w:val="22"/>
        </w:rPr>
      </w:pPr>
    </w:p>
    <w:p w14:paraId="04FF6A56" w14:textId="559F0A08" w:rsidR="00185D02" w:rsidRDefault="00185D02" w:rsidP="00AD29CE">
      <w:pPr>
        <w:pStyle w:val="ListParagraph"/>
        <w:jc w:val="both"/>
        <w:rPr>
          <w:rFonts w:asciiTheme="minorHAnsi" w:hAnsiTheme="minorHAnsi" w:cstheme="minorHAnsi"/>
          <w:sz w:val="22"/>
          <w:szCs w:val="22"/>
          <w:lang w:val="sr-Latn-ME"/>
        </w:rPr>
      </w:pPr>
    </w:p>
    <w:p w14:paraId="5150B5DD" w14:textId="205DBAC6" w:rsidR="00185D02" w:rsidRDefault="00185D02" w:rsidP="00AD29CE">
      <w:pPr>
        <w:pStyle w:val="ListParagraph"/>
        <w:jc w:val="both"/>
        <w:rPr>
          <w:rFonts w:asciiTheme="minorHAnsi" w:hAnsiTheme="minorHAnsi" w:cstheme="minorHAnsi"/>
          <w:sz w:val="22"/>
          <w:szCs w:val="22"/>
          <w:lang w:val="sr-Latn-ME"/>
        </w:rPr>
      </w:pPr>
    </w:p>
    <w:p w14:paraId="46D30F74" w14:textId="77777777" w:rsidR="00185D02" w:rsidRPr="001C2E85" w:rsidRDefault="00185D02" w:rsidP="00AD29CE">
      <w:pPr>
        <w:pStyle w:val="ListParagraph"/>
        <w:jc w:val="both"/>
        <w:rPr>
          <w:rFonts w:asciiTheme="minorHAnsi" w:hAnsiTheme="minorHAnsi" w:cstheme="minorHAnsi"/>
          <w:sz w:val="22"/>
          <w:szCs w:val="22"/>
          <w:lang w:val="sr-Latn-ME"/>
        </w:rPr>
      </w:pPr>
    </w:p>
    <w:p w14:paraId="474C76E4" w14:textId="77777777" w:rsidR="00370754" w:rsidRPr="001C2E85" w:rsidRDefault="00A640F0" w:rsidP="00AD29CE">
      <w:pPr>
        <w:pStyle w:val="ListParagraph"/>
        <w:jc w:val="both"/>
        <w:rPr>
          <w:rFonts w:asciiTheme="minorHAnsi" w:hAnsiTheme="minorHAnsi" w:cstheme="minorHAnsi"/>
          <w:sz w:val="22"/>
          <w:szCs w:val="22"/>
          <w:lang w:val="sr-Latn-ME"/>
        </w:rPr>
      </w:pPr>
      <w:r w:rsidRPr="001C2E85">
        <w:rPr>
          <w:rFonts w:asciiTheme="minorHAnsi" w:hAnsiTheme="minorHAnsi" w:cstheme="minorHAnsi"/>
          <w:sz w:val="22"/>
          <w:szCs w:val="22"/>
          <w:lang w:val="sr-Latn-ME"/>
        </w:rPr>
        <w:t>2.3.</w:t>
      </w:r>
      <w:r w:rsidR="00370754" w:rsidRPr="001C2E85">
        <w:rPr>
          <w:rFonts w:asciiTheme="minorHAnsi" w:hAnsiTheme="minorHAnsi" w:cstheme="minorHAnsi"/>
          <w:sz w:val="22"/>
          <w:szCs w:val="22"/>
          <w:lang w:val="sr-Latn-ME"/>
        </w:rPr>
        <w:t>Obrazložiiti na koji način nevladine organizacije mogu doprinijeti rješavanju problema identifikovanih pod tačkom 2.1., koje aktivnosti su prihvatljive za postizanje željenog rezultata, kako se planira praćenje i vrednovanje doprinosa rješavanju pomenutih problema. Navesti konkretne mjerljive pokazatelje/indikatore za praćenje doprinosa nevladinih organizacija rješavanju identifikovanih problema i izvore verifikacije učinjenog.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4582"/>
        <w:gridCol w:w="4582"/>
        <w:gridCol w:w="4582"/>
      </w:tblGrid>
      <w:tr w:rsidR="00370754" w:rsidRPr="001C2E85" w14:paraId="33569077" w14:textId="77777777" w:rsidTr="00BC0C9D">
        <w:tc>
          <w:tcPr>
            <w:tcW w:w="458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B79F433" w14:textId="77777777" w:rsidR="00370754" w:rsidRPr="001C2E85" w:rsidRDefault="003707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Opis načina doprinosa nevladinih organizacija u rješavanju problema</w:t>
            </w:r>
          </w:p>
        </w:tc>
        <w:tc>
          <w:tcPr>
            <w:tcW w:w="4582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709A2D87" w14:textId="77777777" w:rsidR="00370754" w:rsidRPr="001C2E85" w:rsidRDefault="003707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Konkretni mjerljivi pokazatelji doprinosa nevladinih organizacija</w:t>
            </w:r>
          </w:p>
        </w:tc>
        <w:tc>
          <w:tcPr>
            <w:tcW w:w="4582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14:paraId="65D18E8C" w14:textId="77777777" w:rsidR="00370754" w:rsidRPr="001C2E85" w:rsidRDefault="003707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Izvor(i) podataka</w:t>
            </w:r>
          </w:p>
        </w:tc>
      </w:tr>
      <w:tr w:rsidR="00370754" w:rsidRPr="001C2E85" w14:paraId="796DB024" w14:textId="77777777" w:rsidTr="00BC0C9D">
        <w:tc>
          <w:tcPr>
            <w:tcW w:w="4582" w:type="dxa"/>
            <w:tcMar>
              <w:top w:w="57" w:type="dxa"/>
              <w:bottom w:w="57" w:type="dxa"/>
            </w:tcMar>
          </w:tcPr>
          <w:p w14:paraId="1AF0E586" w14:textId="77777777" w:rsidR="0042382F" w:rsidRPr="001C2E85" w:rsidRDefault="0042382F" w:rsidP="0042382F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lastRenderedPageBreak/>
              <w:t xml:space="preserve">Nevladine organizacije su Strategijom za mlade 2023-2027 prepoznate  kao partneri u kreiranju i sprovođenju omladinske politike koje realizuju brojne aktivnosti sa ciljem podsticanja aktivizma i mobilnosti mladih, njihovog informisanja, umrežavanja, kao i participacije u raznim oblastima društvenog djelovanja. Praksa u Crnoj Gori pokazuje da su mladi uglavnom aktivni kroz rad i djelovanje nevladnih organizacija, te vrlo često iskustva i vještine dobijaju kroz različite programe i projekte neformalnog obrazovanja koje sprovode NVO u Crnoj Gori. </w:t>
            </w:r>
          </w:p>
          <w:p w14:paraId="26A1F350" w14:textId="77777777" w:rsidR="0042382F" w:rsidRPr="001C2E85" w:rsidRDefault="0042382F" w:rsidP="0042382F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Nevladine organizacije su veoma bitan partner u rješavanju brojnih problema mladih, i potrebno je istaći njihov značaj kada su u pitanju konkretni servisi podrške koji iste nude mladima u različitim oblastima njihovog individualnog razvoja ali i društvenog djelovanja. Naročito su u ovom pogledu značajne nevladine organizacije koje se bave inkluzijom mladih koji su izloženi ili su u riziku od diskriminatornog postupanja (mladi sa invaliditetom, LGBT populacija, mlada romska i egipćanska populacija…). </w:t>
            </w:r>
          </w:p>
          <w:p w14:paraId="2E000F4B" w14:textId="77777777" w:rsidR="0042382F" w:rsidRPr="001C2E85" w:rsidRDefault="0042382F" w:rsidP="0042382F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Nevladine organizacije mogu pomoći u rješavanju problema nedovoljne informisanosti, aktivnosti, uključenosti mladih tako što će sprovoditi aktivnosti za mlade</w:t>
            </w:r>
            <w:r w:rsidR="008607AB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, u saradnji sa omladinskim servisima i ostalim akterima omladinske politike,</w:t>
            </w: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usmjerene na podsticanje njihovog aktivnijeg </w:t>
            </w: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lastRenderedPageBreak/>
              <w:t>učešća u razvoju lokalnih zajednica čime će se unaprijediti svijest mladih ljudi o njihovom značaju za razvoj dobrobiti zajednice u kojoj žive.  (npr. organizovanje akcija</w:t>
            </w:r>
            <w:r w:rsidR="008607AB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u zajednici</w:t>
            </w: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, </w:t>
            </w:r>
            <w:r w:rsidR="008607AB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volonterskih akcija, info kampanja,</w:t>
            </w: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seminara, obuka </w:t>
            </w:r>
            <w:r w:rsidR="008607AB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o razvijanju kompetencija mladih u oblasti prevencije i suzbijanja govora mržnje i vršnjačkog nasilja, </w:t>
            </w: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jačanja omladinskog aktivizma i razvoja životnih vještina </w:t>
            </w:r>
            <w:r w:rsidR="008607AB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i zdravih navika </w:t>
            </w: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mladih</w:t>
            </w:r>
            <w:r w:rsidR="008607AB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</w:t>
            </w: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). U tom kontekstu treba posebno istaći  potrebu za pružanjem podrške nevladinih organizacija mladima koji su u riziku od diskriminacije, poput mladih sa invaliditetom,</w:t>
            </w:r>
            <w:r w:rsidR="008607AB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kao i onima koji žive u ruralnim područjima,</w:t>
            </w: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kako bi bili dovoljno osnaženi da se aktiviraju i uključe u </w:t>
            </w:r>
            <w:r w:rsidR="008607AB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društvene akcije i promjene</w:t>
            </w:r>
          </w:p>
          <w:p w14:paraId="535771CF" w14:textId="77777777" w:rsidR="00370754" w:rsidRPr="001C2E85" w:rsidRDefault="0042382F" w:rsidP="0042382F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Nevladine organizacije mogu dodatno da</w:t>
            </w:r>
            <w:r w:rsidR="008607AB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</w:t>
            </w: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motivišu mlade da se aktivnije uključe u</w:t>
            </w:r>
            <w:r w:rsidR="008607AB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</w:t>
            </w: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bitne procese za njihov dalji razvoj, kao i da pospješe učešće mladih u aktivnostima koje se sprovode u okviru omladinskih servisa. Takođe, prednost imaju one nevladine organizacije koje čine mladi ljudi, jer mladi se prije poistovjećuju sa vršnjacima, i kroz zajedničke neformalne aktivnosti stiču dodatna znanja i vještine, koje im omogućavaju aktivnije učešće u stvaranju politika i njihovom sprovođenju</w:t>
            </w: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14:paraId="5CB5E990" w14:textId="77777777" w:rsidR="0065351D" w:rsidRPr="001C2E85" w:rsidRDefault="0065351D" w:rsidP="0065351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lastRenderedPageBreak/>
              <w:t xml:space="preserve">- </w:t>
            </w:r>
            <w:r w:rsidR="009D7578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Najmanje 1000</w:t>
            </w: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mladih koji su učestvovali u realizaciji projekata,</w:t>
            </w:r>
          </w:p>
          <w:p w14:paraId="49CE3192" w14:textId="77777777" w:rsidR="0065351D" w:rsidRPr="001C2E85" w:rsidRDefault="0065351D" w:rsidP="0065351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- </w:t>
            </w:r>
            <w:r w:rsidR="009D7578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najmanje 50</w:t>
            </w: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aktivnosti za mlade i sa mladima u lokalnim zajednicama i omladinskim servisima,</w:t>
            </w:r>
          </w:p>
          <w:p w14:paraId="06509C56" w14:textId="77777777" w:rsidR="009D7578" w:rsidRPr="001C2E85" w:rsidRDefault="0065351D" w:rsidP="0065351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-</w:t>
            </w:r>
            <w:r w:rsidR="009D7578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najmanje </w:t>
            </w:r>
            <w:r w:rsidR="00FE5681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2</w:t>
            </w:r>
            <w:r w:rsidR="009D7578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00 mladih osnaženo za prepoznavanje i reagovanje u slučajevima vršnjačkog nasilja, uključujući i online nasilje;</w:t>
            </w:r>
          </w:p>
          <w:p w14:paraId="5D8A511A" w14:textId="77777777" w:rsidR="00FE5681" w:rsidRPr="001C2E85" w:rsidRDefault="009D7578" w:rsidP="0065351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-u</w:t>
            </w:r>
            <w:r w:rsid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napri</w:t>
            </w: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ijeđene </w:t>
            </w:r>
            <w:r w:rsidR="00FE5681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kompetencije i</w:t>
            </w: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vještine kod najmanje </w:t>
            </w:r>
            <w:r w:rsidR="00FE5681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2</w:t>
            </w: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00 mladih   </w:t>
            </w:r>
            <w:r w:rsidR="00FE5681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za </w:t>
            </w:r>
            <w:r w:rsid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njihovu </w:t>
            </w:r>
            <w:r w:rsidR="00FE5681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veću otpornost </w:t>
            </w:r>
            <w:r w:rsid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i</w:t>
            </w:r>
            <w:r w:rsidR="00FE5681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suočavanje sa izazovima vezanim za vršnjačko nasilje, online nasilje, govor mržnje, diskriminaciju,</w:t>
            </w:r>
          </w:p>
          <w:p w14:paraId="1E5645B0" w14:textId="77777777" w:rsidR="00FE5681" w:rsidRPr="001C2E85" w:rsidRDefault="00FE5681" w:rsidP="0065351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- najmanje 50 mladih koji su učestvovali u obrazovnim i kulturnim razmjenama u Crnoj Gori,</w:t>
            </w:r>
          </w:p>
          <w:p w14:paraId="6EBC3259" w14:textId="77777777" w:rsidR="00FE5681" w:rsidRPr="001C2E85" w:rsidRDefault="00FE5681" w:rsidP="0065351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- najmanje 200 mladih koji su učestvovali u volonterskim akcijama i akcijama okrenutim ka razvoju lokalne zajednice</w:t>
            </w:r>
          </w:p>
          <w:p w14:paraId="44E47020" w14:textId="77777777" w:rsidR="00FE5681" w:rsidRPr="001C2E85" w:rsidRDefault="00FE5681" w:rsidP="0065351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- najmanje 50 roditelja koji su obuhvaćeni informativnom kampanjom o značaju programa unutrašnje mobilnosti mladih</w:t>
            </w:r>
          </w:p>
          <w:p w14:paraId="0AAE55C4" w14:textId="77777777" w:rsidR="00FE5681" w:rsidRPr="001C2E85" w:rsidRDefault="0065351D" w:rsidP="0065351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- </w:t>
            </w:r>
            <w:r w:rsidR="00FE5681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najmanje 50 mladih koji su izloženi diskriminaciji i riziku od socijalne isključenosti, uključujući mlade iz ruralnih područja obuhvaćeno programom mobilnosti i </w:t>
            </w:r>
            <w:r w:rsidR="001200C2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osnaženo kroz edukativne  aktivnosti u omladinskim servisima</w:t>
            </w:r>
          </w:p>
          <w:p w14:paraId="5D1D0762" w14:textId="77777777" w:rsidR="00FE5681" w:rsidRPr="001C2E85" w:rsidRDefault="00FE5681" w:rsidP="00FE5681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lastRenderedPageBreak/>
              <w:t>- najmanje 1000 mladih ulestvovalo u promotivnoj kampanji o prilikama za volontiranje</w:t>
            </w:r>
            <w:r w:rsidR="00A33D1F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i mobilnost </w:t>
            </w: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u Crnoj Gori i inostranstvu</w:t>
            </w:r>
          </w:p>
          <w:p w14:paraId="3DB129DF" w14:textId="77777777" w:rsidR="001200C2" w:rsidRPr="001C2E85" w:rsidRDefault="00FE5681" w:rsidP="001200C2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ab/>
            </w:r>
          </w:p>
          <w:p w14:paraId="50A01FBC" w14:textId="77777777" w:rsidR="00FE5681" w:rsidRPr="001C2E85" w:rsidRDefault="00FE5681" w:rsidP="00FE5681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14:paraId="29EE5354" w14:textId="4C475066" w:rsidR="009D7578" w:rsidRPr="001C2E85" w:rsidRDefault="009D7578" w:rsidP="009D7578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lastRenderedPageBreak/>
              <w:t>-Izvještaj o realizaciji Akcionog plana Strategije za mlade za  202</w:t>
            </w:r>
            <w:r w:rsidR="007772DC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5</w:t>
            </w: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.god;</w:t>
            </w:r>
          </w:p>
          <w:p w14:paraId="36FF83CD" w14:textId="5CB1FF27" w:rsidR="009D7578" w:rsidRPr="001C2E85" w:rsidRDefault="009D7578" w:rsidP="009D7578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- Izvještaj Ministarstva sporta i mladih o radu i stanju u upravnim oblastima za 202</w:t>
            </w:r>
            <w:r w:rsidR="007772DC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5</w:t>
            </w: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. god,</w:t>
            </w:r>
          </w:p>
          <w:p w14:paraId="0370117D" w14:textId="2CBD5791" w:rsidR="009D7578" w:rsidRPr="001C2E85" w:rsidRDefault="009D7578" w:rsidP="009D7578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- Izvještaj o radu Vlade Crne Gore za 202</w:t>
            </w:r>
            <w:r w:rsidR="007772DC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5</w:t>
            </w: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.god,</w:t>
            </w:r>
          </w:p>
          <w:p w14:paraId="7D5B9CDB" w14:textId="6AFCF317" w:rsidR="009D7578" w:rsidRPr="001C2E85" w:rsidRDefault="009D7578" w:rsidP="009D7578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- </w:t>
            </w:r>
            <w:r w:rsidR="001200C2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Završni i</w:t>
            </w: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zvještaji o </w:t>
            </w:r>
            <w:r w:rsidR="001200C2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realizovanim projektima i </w:t>
            </w: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utrošenim</w:t>
            </w:r>
            <w:r w:rsidR="001200C2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</w:t>
            </w: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sredstvima nevladinih organizacija</w:t>
            </w:r>
            <w:r w:rsidR="001200C2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</w:t>
            </w: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finansiranih putem konkursa u 202</w:t>
            </w:r>
            <w:r w:rsidR="007772DC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4</w:t>
            </w: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. godini,</w:t>
            </w:r>
          </w:p>
          <w:p w14:paraId="3E9D8375" w14:textId="77777777" w:rsidR="009D7578" w:rsidRPr="001C2E85" w:rsidRDefault="009D7578" w:rsidP="009D7578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-  Zvanilčne analize/ studije/ praktične politike relevantnih institucija i međunarodnih organizacija,</w:t>
            </w:r>
          </w:p>
          <w:p w14:paraId="3BC8E9C2" w14:textId="77777777" w:rsidR="009D7578" w:rsidRPr="001C2E85" w:rsidRDefault="009D7578" w:rsidP="009D7578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-Press clipping/izvještavanje u medijima</w:t>
            </w:r>
          </w:p>
          <w:p w14:paraId="25BC918B" w14:textId="77777777" w:rsidR="009D7578" w:rsidRPr="001C2E85" w:rsidRDefault="009D7578" w:rsidP="009D7578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-Informativni</w:t>
            </w:r>
            <w:r w:rsidR="001200C2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i p</w:t>
            </w: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romotivni materijal</w:t>
            </w:r>
            <w:r w:rsidR="001200C2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nevladnih organizacija,</w:t>
            </w:r>
          </w:p>
          <w:p w14:paraId="4E2841B6" w14:textId="77777777" w:rsidR="00370754" w:rsidRPr="001C2E85" w:rsidRDefault="009D7578" w:rsidP="009D7578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-Liste učesnika/evaluacija nakon sprovedenih obuka, treninga, radionica, programa</w:t>
            </w:r>
            <w:r w:rsidR="001200C2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podržanih nevladinih organizacija</w:t>
            </w:r>
          </w:p>
        </w:tc>
      </w:tr>
    </w:tbl>
    <w:p w14:paraId="76E9A195" w14:textId="77777777" w:rsidR="001822F4" w:rsidRPr="001C2E85" w:rsidRDefault="001822F4" w:rsidP="00370754">
      <w:pPr>
        <w:rPr>
          <w:rFonts w:cstheme="minorHAnsi"/>
          <w:sz w:val="22"/>
        </w:rPr>
      </w:pPr>
    </w:p>
    <w:p w14:paraId="7BE8C125" w14:textId="77777777" w:rsidR="00370754" w:rsidRPr="001C2E85" w:rsidRDefault="00370754" w:rsidP="00AD29CE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2"/>
          <w:szCs w:val="22"/>
          <w:lang w:val="sr-Latn-ME"/>
        </w:rPr>
      </w:pPr>
      <w:r w:rsidRPr="001C2E85">
        <w:rPr>
          <w:rFonts w:asciiTheme="minorHAnsi" w:hAnsiTheme="minorHAnsi" w:cstheme="minorHAnsi"/>
          <w:b/>
          <w:sz w:val="22"/>
          <w:szCs w:val="22"/>
          <w:lang w:val="sr-Latn-ME"/>
        </w:rPr>
        <w:lastRenderedPageBreak/>
        <w:t>OSTVARIVANJE STRATEŠKIH CILJEVA</w:t>
      </w:r>
    </w:p>
    <w:p w14:paraId="2B469790" w14:textId="32B64504" w:rsidR="00370754" w:rsidRPr="001C2E85" w:rsidRDefault="007A0248" w:rsidP="00AD29CE">
      <w:pPr>
        <w:pStyle w:val="ListParagraph"/>
        <w:jc w:val="both"/>
        <w:rPr>
          <w:rFonts w:asciiTheme="minorHAnsi" w:hAnsiTheme="minorHAnsi" w:cstheme="minorHAnsi"/>
          <w:sz w:val="22"/>
          <w:szCs w:val="22"/>
          <w:lang w:val="sr-Latn-ME"/>
        </w:rPr>
      </w:pPr>
      <w:r w:rsidRPr="001C2E85">
        <w:rPr>
          <w:rFonts w:asciiTheme="minorHAnsi" w:hAnsiTheme="minorHAnsi" w:cstheme="minorHAnsi"/>
          <w:sz w:val="22"/>
          <w:szCs w:val="22"/>
          <w:lang w:val="sr-Latn-ME"/>
        </w:rPr>
        <w:t>3.1.</w:t>
      </w:r>
      <w:r w:rsidR="00370754" w:rsidRPr="001C2E85">
        <w:rPr>
          <w:rFonts w:asciiTheme="minorHAnsi" w:hAnsiTheme="minorHAnsi" w:cstheme="minorHAnsi"/>
          <w:sz w:val="22"/>
          <w:szCs w:val="22"/>
          <w:lang w:val="sr-Latn-ME"/>
        </w:rPr>
        <w:t xml:space="preserve">Navesti ključne strateške ciljeve iz sektorske nadležnosti čijem će ostvarenju u </w:t>
      </w:r>
      <w:r w:rsidR="00CA52E7" w:rsidRPr="001C2E85">
        <w:rPr>
          <w:rFonts w:asciiTheme="minorHAnsi" w:hAnsiTheme="minorHAnsi" w:cstheme="minorHAnsi"/>
          <w:sz w:val="22"/>
          <w:szCs w:val="22"/>
          <w:lang w:val="sr-Latn-ME"/>
        </w:rPr>
        <w:t>202</w:t>
      </w:r>
      <w:r w:rsidR="007772DC">
        <w:rPr>
          <w:rFonts w:asciiTheme="minorHAnsi" w:hAnsiTheme="minorHAnsi" w:cstheme="minorHAnsi"/>
          <w:sz w:val="22"/>
          <w:szCs w:val="22"/>
          <w:lang w:val="sr-Latn-ME"/>
        </w:rPr>
        <w:t>5</w:t>
      </w:r>
      <w:r w:rsidR="00043C05">
        <w:rPr>
          <w:rFonts w:asciiTheme="minorHAnsi" w:hAnsiTheme="minorHAnsi" w:cstheme="minorHAnsi"/>
          <w:sz w:val="22"/>
          <w:szCs w:val="22"/>
          <w:lang w:val="sr-Latn-ME"/>
        </w:rPr>
        <w:t>.</w:t>
      </w:r>
      <w:r w:rsidR="00370754" w:rsidRPr="001C2E85">
        <w:rPr>
          <w:rFonts w:asciiTheme="minorHAnsi" w:hAnsiTheme="minorHAnsi" w:cstheme="minorHAnsi"/>
          <w:sz w:val="22"/>
          <w:szCs w:val="22"/>
          <w:lang w:val="sr-Latn-ME"/>
        </w:rPr>
        <w:t xml:space="preserve"> godini doprinijeti projekti i programi nevladinih organizacija.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84"/>
        <w:gridCol w:w="6862"/>
      </w:tblGrid>
      <w:tr w:rsidR="00370754" w:rsidRPr="001C2E85" w14:paraId="1C9D6A7C" w14:textId="77777777" w:rsidTr="00BC0C9D">
        <w:tc>
          <w:tcPr>
            <w:tcW w:w="6884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4E31312D" w14:textId="1E81E5F4" w:rsidR="00370754" w:rsidRPr="001C2E85" w:rsidRDefault="003707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Strateški cilj(evi) čijem ostvarenju će doprinijeti javni konkurs za projekte i programe nevladinih organizacija u </w:t>
            </w:r>
            <w:r w:rsidR="007772DC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2025</w:t>
            </w: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. godini</w:t>
            </w:r>
          </w:p>
        </w:tc>
        <w:tc>
          <w:tcPr>
            <w:tcW w:w="686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0385839" w14:textId="77777777" w:rsidR="00370754" w:rsidRPr="001C2E85" w:rsidRDefault="003707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Način na koji će javni konkurs za projekte i programe nevladinih organizacija doprinijeti ostvarenju strateških ciljeva (ukratko opisati)</w:t>
            </w:r>
          </w:p>
        </w:tc>
      </w:tr>
      <w:tr w:rsidR="00370754" w:rsidRPr="001C2E85" w14:paraId="02C7F62C" w14:textId="77777777" w:rsidTr="00BC0C9D">
        <w:tc>
          <w:tcPr>
            <w:tcW w:w="6884" w:type="dxa"/>
            <w:tcMar>
              <w:top w:w="57" w:type="dxa"/>
              <w:bottom w:w="57" w:type="dxa"/>
            </w:tcMar>
          </w:tcPr>
          <w:p w14:paraId="5E0AE07A" w14:textId="01FD077D" w:rsidR="00BC2BDB" w:rsidRPr="001C2E85" w:rsidRDefault="00BC2BDB" w:rsidP="000F119B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Javni konkurs za projekte i programe nevladinih organizacija u 202</w:t>
            </w:r>
            <w:r w:rsidR="007772DC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5</w:t>
            </w: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. godini  doprinijeće ispunjenju sledećih ciljeva definsianih </w:t>
            </w:r>
            <w:r w:rsidR="000F119B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Strategijom za mlade 2023-2027</w:t>
            </w: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:</w:t>
            </w:r>
          </w:p>
          <w:p w14:paraId="62528275" w14:textId="77777777" w:rsidR="000F119B" w:rsidRPr="001C2E85" w:rsidRDefault="000F119B" w:rsidP="000F119B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- Razvoj</w:t>
            </w:r>
            <w:r w:rsidR="008607AB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u</w:t>
            </w: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održivog sistema usluga za podršku mladima u procesu njihove tranzicije u odraslo doba</w:t>
            </w:r>
            <w:r w:rsidR="00BC2BDB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kroz realizaciju mjere 1.5: Razviti programe mobilnosti mladih unutar Crne Gore    </w:t>
            </w:r>
          </w:p>
          <w:p w14:paraId="1263B00D" w14:textId="77777777" w:rsidR="00BC2BDB" w:rsidRPr="001C2E85" w:rsidRDefault="00BC2BDB" w:rsidP="00BC2BDB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- Stvaranj</w:t>
            </w:r>
            <w:r w:rsidR="008607AB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u</w:t>
            </w: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uslova da mladi budu aktivni građani i građanke, uključeni u kreiranje i sprovođenje javnih politika  kroz realizaciju mjere 2.1:  Kreirati održive mehanizme za podršku podršku inicijativama mladih, neformalnim grupama mladih i organizacijama mladih; mjere 2.3: Ojačati kapacitete mladih da učestvuju u razvoju zajednice, demokratskom životu i donošenju odluka i mjere  2.4: Unaprijediti uslove za razvoj volonterizma</w:t>
            </w:r>
          </w:p>
          <w:p w14:paraId="1565ABA1" w14:textId="77777777" w:rsidR="00BC2BDB" w:rsidRPr="001C2E85" w:rsidRDefault="00BC2BDB" w:rsidP="00BC2BDB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- </w:t>
            </w:r>
            <w:r w:rsidR="008607AB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P</w:t>
            </w: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oboljšanju sveukupnog položaja mladih</w:t>
            </w:r>
            <w:r w:rsidR="008607AB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kroz zajedničke međuresorne projekte i aktivnosti </w:t>
            </w: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kroz realizaciju mjere 3.2: Kreirati međuresorne programe i sprovoditi aktivnosti za povećanje otpornosti mladih i mjere 3.3: Kreirati međuresorne programe i sprovoditi aktivnosti za unapređenje zdravlja i dobrobiti mladih</w:t>
            </w:r>
          </w:p>
          <w:p w14:paraId="78760F35" w14:textId="77777777" w:rsidR="00BC2BDB" w:rsidRPr="001C2E85" w:rsidRDefault="00BC2BDB" w:rsidP="00BC2BDB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  <w:p w14:paraId="64326EA5" w14:textId="77777777" w:rsidR="00BC2BDB" w:rsidRPr="001C2E85" w:rsidRDefault="00BC2BDB" w:rsidP="00BC2BDB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  <w:p w14:paraId="7DCB9CA9" w14:textId="77777777" w:rsidR="00703447" w:rsidRPr="001C2E85" w:rsidRDefault="00703447" w:rsidP="00FE5681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14:paraId="0745EEBE" w14:textId="32BC44C7" w:rsidR="00711574" w:rsidRPr="001C2E85" w:rsidRDefault="00711574" w:rsidP="00711574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Javni konkurs </w:t>
            </w:r>
            <w:r w:rsidR="00BC2BDB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za projekte i programe nevladinih organizacija u 202</w:t>
            </w:r>
            <w:r w:rsidR="007772DC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5</w:t>
            </w:r>
            <w:r w:rsidR="00BC2BDB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. godini  </w:t>
            </w: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kroz finansiranje i realizaciju projektnih aktivnosti, doprinijeće:</w:t>
            </w:r>
          </w:p>
          <w:p w14:paraId="20E49F81" w14:textId="77777777" w:rsidR="00711574" w:rsidRPr="001C2E85" w:rsidRDefault="00711574" w:rsidP="00711574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- </w:t>
            </w:r>
            <w:r w:rsidR="00DF7B7F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v</w:t>
            </w: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ećoj informisanosti mladih </w:t>
            </w:r>
            <w:r w:rsidR="00BC2BDB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i njihovih roditelja </w:t>
            </w: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o omladinskoj politici,</w:t>
            </w:r>
            <w:r w:rsidR="00DF7B7F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sa fokusom na razvoj mobilnosti i interkulturalnih razmjena mladih,</w:t>
            </w:r>
          </w:p>
          <w:p w14:paraId="7DC7DF57" w14:textId="77777777" w:rsidR="00DF7B7F" w:rsidRPr="001C2E85" w:rsidRDefault="00DF7B7F" w:rsidP="00711574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- većoj unutrašnjoj mobilnosti mladih, volonterizma i  sprovođenju akcija u zajednicama,</w:t>
            </w:r>
          </w:p>
          <w:p w14:paraId="77D017BF" w14:textId="77777777" w:rsidR="00711574" w:rsidRPr="001C2E85" w:rsidRDefault="00711574" w:rsidP="00711574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-</w:t>
            </w:r>
            <w:r w:rsidR="00BC2BDB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unaprijeđenju programa neformalnog obrazovanja i </w:t>
            </w: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sprovođenju aktivnosti za mlade i sa mladima u omladinskim </w:t>
            </w:r>
            <w:r w:rsidR="00DF7B7F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servisima i</w:t>
            </w: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razvoju lokalnih zajednica,</w:t>
            </w:r>
          </w:p>
          <w:p w14:paraId="052BE011" w14:textId="77777777" w:rsidR="00DF7B7F" w:rsidRPr="001C2E85" w:rsidRDefault="00DF7B7F" w:rsidP="00711574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- promociji omladinskih servisa i njihovoj boljoj umreženosti sa drugim akterima omladinske politike,</w:t>
            </w:r>
          </w:p>
          <w:p w14:paraId="7F3FB261" w14:textId="77777777" w:rsidR="00711574" w:rsidRPr="001C2E85" w:rsidRDefault="00711574" w:rsidP="00711574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- </w:t>
            </w:r>
            <w:r w:rsidR="00DF7B7F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n</w:t>
            </w: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eformalnoj edukaciji mladih sa akcentom na razvoj njihovih životnih vještina, </w:t>
            </w:r>
          </w:p>
          <w:p w14:paraId="49AB3B02" w14:textId="77777777" w:rsidR="00DF7B7F" w:rsidRPr="001C2E85" w:rsidRDefault="00711574" w:rsidP="00DF7B7F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- </w:t>
            </w:r>
            <w:r w:rsidR="00DF7B7F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v</w:t>
            </w: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ećem učešću mladih u procesima donošenja odluka, njihovoj mobilnosti i umrežavanju,</w:t>
            </w:r>
          </w:p>
          <w:p w14:paraId="49039AA9" w14:textId="77777777" w:rsidR="00DF7B7F" w:rsidRPr="001C2E85" w:rsidRDefault="00DF7B7F" w:rsidP="00DF7B7F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- razvoju kompetencija mladih u smislu razvoja digitalne i medijske pismenosti, kulture dijaloga, interkulturalizma, inkluzivnosti, solidarnosti, kao i kompetencija za veću otpornost mladih i njihovo suočavanje sa izazovima vezanim za vršnjačko nasilje, online nasilje, govor mržnje, diskriminaciju,</w:t>
            </w:r>
          </w:p>
          <w:p w14:paraId="2A51248E" w14:textId="77777777" w:rsidR="00DF7B7F" w:rsidRPr="001C2E85" w:rsidRDefault="00DF7B7F" w:rsidP="00DF7B7F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lastRenderedPageBreak/>
              <w:t xml:space="preserve">- </w:t>
            </w:r>
            <w:r w:rsidR="00FE5681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razvoju  podrške mladima za očuvanje mentalnog zdravlja, kao i kompetencija mladih u smislu razvoja kulture nenasilja, sopstvene zaštite (i online), te suočavanja sa kriznim situacijama, suočavanja sa izazovima rizičnih ponašanja, te ohrabrivanja mladih da uzmu učešća i daju svoj doprinos razvoju odgovora na ove teme</w:t>
            </w:r>
          </w:p>
          <w:p w14:paraId="05F4294A" w14:textId="77777777" w:rsidR="00DF7B7F" w:rsidRPr="001C2E85" w:rsidRDefault="00DF7B7F" w:rsidP="00DF7B7F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</w:t>
            </w:r>
          </w:p>
          <w:p w14:paraId="02E0BD39" w14:textId="77777777" w:rsidR="00DF7B7F" w:rsidRPr="001C2E85" w:rsidRDefault="00DF7B7F" w:rsidP="00FE5681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</w:tr>
    </w:tbl>
    <w:p w14:paraId="7C510C64" w14:textId="4C555E60" w:rsidR="009D2F7F" w:rsidRDefault="009D2F7F" w:rsidP="00370754">
      <w:pPr>
        <w:rPr>
          <w:rFonts w:cstheme="minorHAnsi"/>
          <w:sz w:val="22"/>
        </w:rPr>
      </w:pPr>
    </w:p>
    <w:p w14:paraId="02126112" w14:textId="16229B00" w:rsidR="009D2F7F" w:rsidRDefault="009D2F7F" w:rsidP="00370754">
      <w:pPr>
        <w:rPr>
          <w:rFonts w:cstheme="minorHAnsi"/>
          <w:sz w:val="22"/>
        </w:rPr>
      </w:pPr>
    </w:p>
    <w:p w14:paraId="460431B9" w14:textId="77777777" w:rsidR="009D2F7F" w:rsidRPr="001C2E85" w:rsidRDefault="009D2F7F" w:rsidP="00370754">
      <w:pPr>
        <w:rPr>
          <w:rFonts w:cstheme="minorHAnsi"/>
          <w:sz w:val="22"/>
        </w:rPr>
      </w:pPr>
    </w:p>
    <w:p w14:paraId="288A94E9" w14:textId="77777777" w:rsidR="00370754" w:rsidRPr="001C2E85" w:rsidRDefault="00370754" w:rsidP="00AD29CE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2"/>
          <w:szCs w:val="22"/>
          <w:lang w:val="sr-Latn-ME"/>
        </w:rPr>
      </w:pPr>
      <w:r w:rsidRPr="001C2E85">
        <w:rPr>
          <w:rFonts w:asciiTheme="minorHAnsi" w:hAnsiTheme="minorHAnsi" w:cstheme="minorHAnsi"/>
          <w:b/>
          <w:sz w:val="22"/>
          <w:szCs w:val="22"/>
          <w:lang w:val="sr-Latn-ME"/>
        </w:rPr>
        <w:t>JAVNI KONKURSI ZA FINANSIRANJE PROJEKATA I PROGRAMA NVO - DOPRINOS OSTVARENJU STRATEŠKIH CILJEVA IZ SEKTORSKE NADLEŽNOSTI MINISTARSTVA</w:t>
      </w:r>
    </w:p>
    <w:p w14:paraId="677F6A5C" w14:textId="5F33E91E" w:rsidR="00370754" w:rsidRPr="001C2E85" w:rsidRDefault="007A0248" w:rsidP="00AD29CE">
      <w:pPr>
        <w:pStyle w:val="ListParagraph"/>
        <w:jc w:val="both"/>
        <w:rPr>
          <w:rFonts w:asciiTheme="minorHAnsi" w:hAnsiTheme="minorHAnsi" w:cstheme="minorHAnsi"/>
          <w:sz w:val="22"/>
          <w:szCs w:val="22"/>
          <w:lang w:val="sr-Latn-ME"/>
        </w:rPr>
      </w:pPr>
      <w:r w:rsidRPr="001C2E85">
        <w:rPr>
          <w:rFonts w:asciiTheme="minorHAnsi" w:hAnsiTheme="minorHAnsi" w:cstheme="minorHAnsi"/>
          <w:sz w:val="22"/>
          <w:szCs w:val="22"/>
          <w:lang w:val="sr-Latn-ME"/>
        </w:rPr>
        <w:t>4.1.</w:t>
      </w:r>
      <w:r w:rsidR="00370754" w:rsidRPr="001C2E85">
        <w:rPr>
          <w:rFonts w:asciiTheme="minorHAnsi" w:hAnsiTheme="minorHAnsi" w:cstheme="minorHAnsi"/>
          <w:sz w:val="22"/>
          <w:szCs w:val="22"/>
          <w:lang w:val="sr-Latn-ME"/>
        </w:rPr>
        <w:t>Navesti javne konkurse koji se predlažu za objavljivanje u __</w:t>
      </w:r>
      <w:r w:rsidR="00FE5681" w:rsidRPr="001C2E85">
        <w:rPr>
          <w:rFonts w:asciiTheme="minorHAnsi" w:hAnsiTheme="minorHAnsi" w:cstheme="minorHAnsi"/>
          <w:sz w:val="22"/>
          <w:szCs w:val="22"/>
          <w:lang w:val="sr-Latn-ME"/>
        </w:rPr>
        <w:t>202</w:t>
      </w:r>
      <w:r w:rsidR="007772DC">
        <w:rPr>
          <w:rFonts w:asciiTheme="minorHAnsi" w:hAnsiTheme="minorHAnsi" w:cstheme="minorHAnsi"/>
          <w:sz w:val="22"/>
          <w:szCs w:val="22"/>
          <w:lang w:val="sr-Latn-ME"/>
        </w:rPr>
        <w:t>5</w:t>
      </w:r>
      <w:r w:rsidR="00370754" w:rsidRPr="001C2E85">
        <w:rPr>
          <w:rFonts w:asciiTheme="minorHAnsi" w:hAnsiTheme="minorHAnsi" w:cstheme="minorHAnsi"/>
          <w:sz w:val="22"/>
          <w:szCs w:val="22"/>
          <w:lang w:val="sr-Latn-ME"/>
        </w:rPr>
        <w:t>___. godini u cilju doprinosa ostvarenju strateških ciljeva iz sektorske nadležnosti (iz tačke 3.1.), uz prijedlog potrebnih iznosa. Ukoliko postoji mogućnost preklapanja s javnim konkursima iz nacionalnih, sredstava EU ili drugih vanjskih fondova iz nadležnosti neke druge institucije, navesti s kojim organom je potrebno koordinirati oblasti finansiranja.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132"/>
        <w:gridCol w:w="1846"/>
        <w:gridCol w:w="5768"/>
      </w:tblGrid>
      <w:tr w:rsidR="00370754" w:rsidRPr="001C2E85" w14:paraId="744A6D98" w14:textId="77777777" w:rsidTr="00BC0C9D">
        <w:tc>
          <w:tcPr>
            <w:tcW w:w="613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E2042B6" w14:textId="77777777" w:rsidR="00370754" w:rsidRPr="001C2E85" w:rsidRDefault="003707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Naziv javnog konkursa </w:t>
            </w:r>
          </w:p>
        </w:tc>
        <w:tc>
          <w:tcPr>
            <w:tcW w:w="1846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6ABFA30" w14:textId="77777777" w:rsidR="00370754" w:rsidRPr="001C2E85" w:rsidRDefault="003707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Iznos</w:t>
            </w:r>
          </w:p>
        </w:tc>
        <w:tc>
          <w:tcPr>
            <w:tcW w:w="5768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14:paraId="1EA9D483" w14:textId="77777777" w:rsidR="00370754" w:rsidRPr="001C2E85" w:rsidRDefault="003707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Drugi donatori s kojima je potrebno koordinirati oblasti finansiranja</w:t>
            </w:r>
          </w:p>
        </w:tc>
      </w:tr>
      <w:tr w:rsidR="00370754" w:rsidRPr="001C2E85" w14:paraId="55A35FAE" w14:textId="77777777" w:rsidTr="00BC0C9D">
        <w:tc>
          <w:tcPr>
            <w:tcW w:w="6132" w:type="dxa"/>
            <w:tcMar>
              <w:top w:w="57" w:type="dxa"/>
              <w:bottom w:w="57" w:type="dxa"/>
            </w:tcMar>
          </w:tcPr>
          <w:p w14:paraId="665B4F69" w14:textId="261252E3" w:rsidR="00370754" w:rsidRPr="008607AB" w:rsidRDefault="007772DC" w:rsidP="00BC0C9D">
            <w:pPr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  <w:t xml:space="preserve">Mladi – Kreatori </w:t>
            </w:r>
            <w:r w:rsidR="00364946"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  <w:t>budućnosti</w:t>
            </w:r>
          </w:p>
        </w:tc>
        <w:tc>
          <w:tcPr>
            <w:tcW w:w="1846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14:paraId="58025E43" w14:textId="66000AC7" w:rsidR="00370754" w:rsidRPr="001C2E85" w:rsidRDefault="00BC0C9D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2</w:t>
            </w:r>
            <w:r w:rsidR="00A46D1F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5</w:t>
            </w: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0.000,00 EUR</w:t>
            </w:r>
          </w:p>
        </w:tc>
        <w:tc>
          <w:tcPr>
            <w:tcW w:w="5768" w:type="dxa"/>
            <w:tcBorders>
              <w:left w:val="single" w:sz="2" w:space="0" w:color="auto"/>
            </w:tcBorders>
          </w:tcPr>
          <w:p w14:paraId="6DE7187D" w14:textId="77777777" w:rsidR="00370754" w:rsidRPr="001C2E85" w:rsidRDefault="003707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</w:tr>
    </w:tbl>
    <w:p w14:paraId="779A822E" w14:textId="77777777" w:rsidR="00370754" w:rsidRPr="001C2E85" w:rsidRDefault="00370754" w:rsidP="00370754">
      <w:pPr>
        <w:rPr>
          <w:rFonts w:cstheme="minorHAnsi"/>
          <w:sz w:val="22"/>
        </w:rPr>
      </w:pPr>
    </w:p>
    <w:p w14:paraId="7D811518" w14:textId="3221A009" w:rsidR="00370754" w:rsidRPr="001C2E85" w:rsidRDefault="007A0248" w:rsidP="00AD29CE">
      <w:pPr>
        <w:pStyle w:val="ListParagraph"/>
        <w:jc w:val="both"/>
        <w:rPr>
          <w:rFonts w:asciiTheme="minorHAnsi" w:hAnsiTheme="minorHAnsi" w:cstheme="minorHAnsi"/>
          <w:sz w:val="22"/>
          <w:szCs w:val="22"/>
          <w:lang w:val="sr-Latn-ME"/>
        </w:rPr>
      </w:pPr>
      <w:r w:rsidRPr="001C2E85">
        <w:rPr>
          <w:rFonts w:asciiTheme="minorHAnsi" w:hAnsiTheme="minorHAnsi" w:cstheme="minorHAnsi"/>
          <w:sz w:val="22"/>
          <w:szCs w:val="22"/>
          <w:lang w:val="sr-Latn-ME"/>
        </w:rPr>
        <w:t>4.2.</w:t>
      </w:r>
      <w:r w:rsidR="00370754" w:rsidRPr="001C2E85">
        <w:rPr>
          <w:rFonts w:asciiTheme="minorHAnsi" w:hAnsiTheme="minorHAnsi" w:cstheme="minorHAnsi"/>
          <w:sz w:val="22"/>
          <w:szCs w:val="22"/>
          <w:lang w:val="sr-Latn-ME"/>
        </w:rPr>
        <w:t xml:space="preserve">Navesti ko su predviđeni glavni korisnici projekata i programa koji će se finansirati putem javnog konkursa. Ukratko navesti glavna obilježja svake grupe korisnika, njihov broj i njihove potrebe na koje projekti i programi treba da odgovore u </w:t>
      </w:r>
      <w:r w:rsidR="000E7F17">
        <w:rPr>
          <w:rFonts w:asciiTheme="minorHAnsi" w:hAnsiTheme="minorHAnsi" w:cstheme="minorHAnsi"/>
          <w:sz w:val="22"/>
          <w:szCs w:val="22"/>
          <w:lang w:val="sr-Latn-ME"/>
        </w:rPr>
        <w:t>202</w:t>
      </w:r>
      <w:r w:rsidR="00A46D1F">
        <w:rPr>
          <w:rFonts w:asciiTheme="minorHAnsi" w:hAnsiTheme="minorHAnsi" w:cstheme="minorHAnsi"/>
          <w:sz w:val="22"/>
          <w:szCs w:val="22"/>
          <w:lang w:val="sr-Latn-ME"/>
        </w:rPr>
        <w:t>5</w:t>
      </w:r>
      <w:r w:rsidR="00370754" w:rsidRPr="001C2E85">
        <w:rPr>
          <w:rFonts w:asciiTheme="minorHAnsi" w:hAnsiTheme="minorHAnsi" w:cstheme="minorHAnsi"/>
          <w:sz w:val="22"/>
          <w:szCs w:val="22"/>
          <w:lang w:val="sr-Latn-ME"/>
        </w:rPr>
        <w:t>. godini.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13746"/>
      </w:tblGrid>
      <w:tr w:rsidR="00370754" w:rsidRPr="001C2E85" w14:paraId="689664FF" w14:textId="77777777" w:rsidTr="00BC0C9D">
        <w:tc>
          <w:tcPr>
            <w:tcW w:w="13746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C13399F" w14:textId="77777777" w:rsidR="00370754" w:rsidRPr="001C2E85" w:rsidRDefault="003707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lastRenderedPageBreak/>
              <w:t>Opis glavnih grupa korisnika, njihov broj i potrebe</w:t>
            </w:r>
          </w:p>
        </w:tc>
      </w:tr>
      <w:tr w:rsidR="00370754" w:rsidRPr="001C2E85" w14:paraId="3B808E61" w14:textId="77777777" w:rsidTr="00BC0C9D">
        <w:tc>
          <w:tcPr>
            <w:tcW w:w="13746" w:type="dxa"/>
            <w:tcMar>
              <w:top w:w="57" w:type="dxa"/>
              <w:bottom w:w="57" w:type="dxa"/>
            </w:tcMar>
          </w:tcPr>
          <w:p w14:paraId="6CAD7B7A" w14:textId="77777777" w:rsidR="00CA2334" w:rsidRPr="001C2E85" w:rsidRDefault="00CA2334" w:rsidP="00CA2334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Glavni korisnici projekata i programa NVO koji će se finansirati putem predloženog javnog konkursa su:</w:t>
            </w:r>
          </w:p>
          <w:p w14:paraId="5666E64A" w14:textId="77777777" w:rsidR="00CA2334" w:rsidRPr="001C2E85" w:rsidRDefault="00CA2334" w:rsidP="00CA2334">
            <w:pPr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  <w:t>1.Mladi ljudi u Crnoj Gori</w:t>
            </w:r>
            <w:r w:rsidR="000E7F17"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  <w:t xml:space="preserve"> (najmanje </w:t>
            </w:r>
            <w:r w:rsidR="00B932DB"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  <w:t>5</w:t>
            </w:r>
            <w:r w:rsidR="000E7F17"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  <w:t>000 mladih obuhva</w:t>
            </w:r>
            <w:r w:rsidR="00B932DB"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  <w:t>ćeno projektima</w:t>
            </w:r>
            <w:r w:rsidR="000E7F17"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  <w:t>)</w:t>
            </w:r>
          </w:p>
          <w:p w14:paraId="449D7F2C" w14:textId="2F20382E" w:rsidR="00CA2334" w:rsidRPr="001C2E85" w:rsidRDefault="00CA2334" w:rsidP="00CA2334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8C396A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U skladu sa Zakonom o mladima, mladi čine lica od navršenih 15 do navršenih 30 godina, a prema posljednjem popisu stanovništva iz 20</w:t>
            </w:r>
            <w:r w:rsidR="00A46D1F" w:rsidRPr="008C396A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23</w:t>
            </w:r>
            <w:r w:rsidRPr="008C396A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. godine, od ukupnog broja stanovnika Crne Gore (620 029), </w:t>
            </w:r>
            <w:r w:rsidR="008C396A" w:rsidRPr="008C396A">
              <w:rPr>
                <w:rFonts w:cstheme="minorHAnsi"/>
                <w:sz w:val="22"/>
              </w:rPr>
              <w:t>108 758</w:t>
            </w:r>
            <w:r w:rsidR="00FD261D">
              <w:rPr>
                <w:rFonts w:cstheme="minorHAnsi"/>
                <w:sz w:val="22"/>
              </w:rPr>
              <w:t xml:space="preserve"> </w:t>
            </w:r>
            <w:r w:rsidRPr="008C396A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čine mladi uzrasta od 15 do 29 godina, što čini </w:t>
            </w:r>
            <w:r w:rsidR="008C396A" w:rsidRPr="008C396A">
              <w:rPr>
                <w:rFonts w:cstheme="minorHAnsi"/>
                <w:sz w:val="22"/>
              </w:rPr>
              <w:t xml:space="preserve">17.43% </w:t>
            </w:r>
            <w:r w:rsidRPr="008C396A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ukupnog broja stanovnika.</w:t>
            </w:r>
          </w:p>
          <w:p w14:paraId="6924901A" w14:textId="77777777" w:rsidR="00BC0C9D" w:rsidRPr="001C2E85" w:rsidRDefault="00BC0C9D" w:rsidP="00BC0C9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2.Adolescenti </w:t>
            </w:r>
            <w:proofErr w:type="spellStart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>uzrasta</w:t>
            </w:r>
            <w:proofErr w:type="spellEnd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>od</w:t>
            </w:r>
            <w:proofErr w:type="spellEnd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>navršenih</w:t>
            </w:r>
            <w:proofErr w:type="spellEnd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15 do </w:t>
            </w:r>
            <w:proofErr w:type="spellStart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>navršenih</w:t>
            </w:r>
            <w:proofErr w:type="spellEnd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18 </w:t>
            </w:r>
            <w:proofErr w:type="spellStart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>godina</w:t>
            </w:r>
            <w:proofErr w:type="spellEnd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>života</w:t>
            </w:r>
            <w:proofErr w:type="spellEnd"/>
            <w:r w:rsidR="00B932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proofErr w:type="spellStart"/>
            <w:r w:rsidR="00B932DB">
              <w:rPr>
                <w:rFonts w:asciiTheme="minorHAnsi" w:hAnsiTheme="minorHAnsi" w:cstheme="minorHAnsi"/>
                <w:b/>
                <w:sz w:val="22"/>
                <w:szCs w:val="22"/>
              </w:rPr>
              <w:t>najmanje</w:t>
            </w:r>
            <w:proofErr w:type="spellEnd"/>
            <w:r w:rsidR="00B932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1000 </w:t>
            </w:r>
            <w:proofErr w:type="spellStart"/>
            <w:r w:rsidR="00B932DB">
              <w:rPr>
                <w:rFonts w:asciiTheme="minorHAnsi" w:hAnsiTheme="minorHAnsi" w:cstheme="minorHAnsi"/>
                <w:b/>
                <w:sz w:val="22"/>
                <w:szCs w:val="22"/>
              </w:rPr>
              <w:t>adolescenata</w:t>
            </w:r>
            <w:proofErr w:type="spellEnd"/>
            <w:r w:rsidR="00B932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B932DB">
              <w:rPr>
                <w:rFonts w:asciiTheme="minorHAnsi" w:hAnsiTheme="minorHAnsi" w:cstheme="minorHAnsi"/>
                <w:b/>
                <w:sz w:val="22"/>
                <w:szCs w:val="22"/>
              </w:rPr>
              <w:t>obuhvaćeno</w:t>
            </w:r>
            <w:proofErr w:type="spellEnd"/>
            <w:r w:rsidR="00B932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B932DB">
              <w:rPr>
                <w:rFonts w:asciiTheme="minorHAnsi" w:hAnsiTheme="minorHAnsi" w:cstheme="minorHAnsi"/>
                <w:b/>
                <w:sz w:val="22"/>
                <w:szCs w:val="22"/>
              </w:rPr>
              <w:t>projektima</w:t>
            </w:r>
            <w:proofErr w:type="spellEnd"/>
            <w:r w:rsidR="00B932DB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  <w:p w14:paraId="3AB91C79" w14:textId="77777777" w:rsidR="00BC0C9D" w:rsidRPr="001C2E85" w:rsidRDefault="00BC0C9D" w:rsidP="00BC0C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Adolescenti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su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Strategijom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za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mlade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prepoznati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kao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posebno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ranjiva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grupa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mladih za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koje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je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neophodno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obezbijediti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kontinuiranu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podršku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razvoju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njihovih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kompetencija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procesu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osamostaljivanja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prelaska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odraslo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doba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A861E6E" w14:textId="77777777" w:rsidR="00CA2334" w:rsidRPr="001C2E85" w:rsidRDefault="00CA2334" w:rsidP="00CA2334">
            <w:pPr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  <w:t>2. Akteri koji se bave omladinskom politikom</w:t>
            </w:r>
            <w:r w:rsidR="00B932DB"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  <w:t xml:space="preserve"> (najmanje 100 aktera omladinske politike uključeno u projekte)</w:t>
            </w:r>
          </w:p>
          <w:p w14:paraId="364A3EF3" w14:textId="77777777" w:rsidR="00CA2334" w:rsidRPr="001C2E85" w:rsidRDefault="00BC0C9D" w:rsidP="00CA2334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Omladinski radnici, l</w:t>
            </w:r>
            <w:r w:rsidR="00CA2334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ica koja rade sa mladima i za mlade; administratori u omladinskim servisima, oml</w:t>
            </w: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adinski</w:t>
            </w:r>
            <w:r w:rsidR="00CA2334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i aktivisti, aktivisti nevladinih organizacija, predstavnici institucija, </w:t>
            </w: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lokalnih samouprava, mjesnih zajednica, </w:t>
            </w:r>
            <w:r w:rsidR="00CA2334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škola, organizacija koje se posebno bave mladima koji su u riziku od disrkiminacije itd. a koji, u partnerstvu, doprinose razvoju mladih ljudi u svjesne, odgovorne i aktivne članove društva koji doprinose razvoju zajednice, pokazuju inicijativu i poštuju različitosti. </w:t>
            </w:r>
          </w:p>
          <w:p w14:paraId="595DB3B6" w14:textId="77777777" w:rsidR="00CA2334" w:rsidRPr="001C2E85" w:rsidRDefault="00CA2334" w:rsidP="00CA2334">
            <w:pPr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  <w:t>3.</w:t>
            </w:r>
            <w:r w:rsidR="00BC0C9D" w:rsidRPr="001C2E85"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  <w:t>Omladinske organizacije i organizacije za mlade</w:t>
            </w:r>
            <w:r w:rsidRPr="001C2E85"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  <w:t xml:space="preserve"> </w:t>
            </w:r>
            <w:r w:rsidR="00B932DB"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  <w:t>(najmanje 15 organizacija obuhvaćeno projektima)</w:t>
            </w:r>
          </w:p>
          <w:p w14:paraId="7AC4393C" w14:textId="77777777" w:rsidR="00CA2334" w:rsidRPr="001C2E85" w:rsidRDefault="00BC0C9D" w:rsidP="00CA2334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Omladinske organizacije i organizacije za mlade su n</w:t>
            </w:r>
            <w:r w:rsidR="00CA2334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evladine organizacije koje </w:t>
            </w: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sprovode aktivnosti za mlade i sa mladima</w:t>
            </w:r>
            <w:r w:rsidR="00CA2334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i koje u statutu imaju definisanu oblast društvene brige o mladima</w:t>
            </w:r>
            <w:r w:rsidR="005262E0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i/ili razvoja civilnog društva i volonterizma,</w:t>
            </w:r>
            <w:r w:rsidR="00CA2334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a posebno one koje imaju iskustva u sprovođenju projekata za mlade usmjerenih na:</w:t>
            </w:r>
          </w:p>
          <w:p w14:paraId="54D4B71F" w14:textId="77777777" w:rsidR="00CA2334" w:rsidRPr="001C2E85" w:rsidRDefault="00CA2334" w:rsidP="00CA2334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- promociju, razvoj i unapređivanje omladinske politike na nacionalnom, lokalnom i/ili međunarodnom nivou;</w:t>
            </w:r>
          </w:p>
          <w:p w14:paraId="7F81F1B5" w14:textId="77777777" w:rsidR="00CA2334" w:rsidRPr="001C2E85" w:rsidRDefault="00CA2334" w:rsidP="00CA2334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- podršku razvoju omladinskog rada, omladinskog aktivizma, informisanja mladih, neformalnog obrazovanja mladih;</w:t>
            </w:r>
          </w:p>
          <w:p w14:paraId="3722979A" w14:textId="77777777" w:rsidR="005262E0" w:rsidRPr="001C2E85" w:rsidRDefault="005262E0" w:rsidP="00CA2334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-podršku razvoju volonterizma mladih i aktivnosti za dobrobit razvoja lokalnih zajednica;</w:t>
            </w:r>
          </w:p>
          <w:p w14:paraId="451EC9AF" w14:textId="77777777" w:rsidR="00CA2334" w:rsidRPr="001C2E85" w:rsidRDefault="00CA2334" w:rsidP="00CA2334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- podršku mladima u </w:t>
            </w:r>
            <w:r w:rsidR="005262E0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razvijanju mobilnosti i </w:t>
            </w: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njihovog aktivnog učešća u donošenju odluka;</w:t>
            </w:r>
          </w:p>
          <w:p w14:paraId="492C1724" w14:textId="77777777" w:rsidR="00370754" w:rsidRPr="001C2E85" w:rsidRDefault="00CA2334" w:rsidP="00CA2334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- podršku inicijativama, projektima i programima organizacija koje se bave mladima i sprovode omladinsku politiku.</w:t>
            </w:r>
          </w:p>
        </w:tc>
      </w:tr>
    </w:tbl>
    <w:p w14:paraId="4DE2F1F5" w14:textId="77777777" w:rsidR="00370754" w:rsidRPr="001C2E85" w:rsidRDefault="00370754" w:rsidP="00AD29CE">
      <w:pPr>
        <w:rPr>
          <w:rFonts w:cstheme="minorHAnsi"/>
          <w:sz w:val="22"/>
        </w:rPr>
      </w:pPr>
    </w:p>
    <w:p w14:paraId="1669323A" w14:textId="77777777" w:rsidR="00370754" w:rsidRPr="001C2E85" w:rsidRDefault="007A0248" w:rsidP="00AD29CE">
      <w:pPr>
        <w:pStyle w:val="ListParagraph"/>
        <w:jc w:val="both"/>
        <w:rPr>
          <w:rFonts w:asciiTheme="minorHAnsi" w:hAnsiTheme="minorHAnsi" w:cstheme="minorHAnsi"/>
          <w:sz w:val="22"/>
          <w:szCs w:val="22"/>
          <w:lang w:val="sr-Latn-ME"/>
        </w:rPr>
      </w:pPr>
      <w:r w:rsidRPr="001C2E85">
        <w:rPr>
          <w:rFonts w:asciiTheme="minorHAnsi" w:hAnsiTheme="minorHAnsi" w:cstheme="minorHAnsi"/>
          <w:sz w:val="22"/>
          <w:szCs w:val="22"/>
          <w:lang w:val="sr-Latn-ME"/>
        </w:rPr>
        <w:t>4.3.</w:t>
      </w:r>
      <w:r w:rsidR="00370754" w:rsidRPr="001C2E85">
        <w:rPr>
          <w:rFonts w:asciiTheme="minorHAnsi" w:hAnsiTheme="minorHAnsi" w:cstheme="minorHAnsi"/>
          <w:sz w:val="22"/>
          <w:szCs w:val="22"/>
          <w:lang w:val="sr-Latn-ME"/>
        </w:rPr>
        <w:t>Navesti očekivani ukupni broj ugovorenih projekata, odnosno ugovora koji se planira zaključiti s nevladinim organizacijama na osnovu javnog konkursa.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84"/>
        <w:gridCol w:w="6862"/>
      </w:tblGrid>
      <w:tr w:rsidR="00370754" w:rsidRPr="001C2E85" w14:paraId="305DF5BB" w14:textId="77777777" w:rsidTr="00BC0C9D">
        <w:tc>
          <w:tcPr>
            <w:tcW w:w="13746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CB895F6" w14:textId="77777777" w:rsidR="00370754" w:rsidRPr="001C2E85" w:rsidRDefault="003707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Očekivani broj projekata koji se planira finansirati / broj ugovora koje se planira zaključiti s NVO</w:t>
            </w:r>
          </w:p>
        </w:tc>
      </w:tr>
      <w:tr w:rsidR="00370754" w:rsidRPr="001C2E85" w14:paraId="5C0E4C86" w14:textId="77777777" w:rsidTr="00BC0C9D">
        <w:tc>
          <w:tcPr>
            <w:tcW w:w="6884" w:type="dxa"/>
            <w:tcBorders>
              <w:top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FA8C7F9" w14:textId="29AF3E4B" w:rsidR="00370754" w:rsidRPr="00B932DB" w:rsidRDefault="00370754" w:rsidP="00BC0C9D">
            <w:pPr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</w:pPr>
            <w:r w:rsidRPr="00B932DB"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  <w:t>Naziv javnog konkursa</w:t>
            </w:r>
            <w:r w:rsidR="005262E0" w:rsidRPr="00B932DB"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  <w:t xml:space="preserve">: </w:t>
            </w:r>
            <w:r w:rsidR="00A46D1F"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  <w:t xml:space="preserve">Mladi </w:t>
            </w:r>
            <w:r w:rsidR="00AE461B"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  <w:t>- K</w:t>
            </w:r>
            <w:r w:rsidR="00A46D1F"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  <w:t>reatori budu</w:t>
            </w:r>
            <w:r w:rsidR="00AE461B"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  <w:t>ć</w:t>
            </w:r>
            <w:r w:rsidR="00A46D1F"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  <w:t>nosti</w:t>
            </w:r>
          </w:p>
        </w:tc>
        <w:tc>
          <w:tcPr>
            <w:tcW w:w="6862" w:type="dxa"/>
            <w:tcBorders>
              <w:top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90C6869" w14:textId="77777777" w:rsidR="00370754" w:rsidRPr="00B932DB" w:rsidRDefault="005262E0" w:rsidP="00BC0C9D">
            <w:pPr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</w:pPr>
            <w:r w:rsidRPr="00B932DB"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  <w:t>1</w:t>
            </w:r>
            <w:r w:rsidR="00B932DB" w:rsidRPr="00B932DB"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  <w:t>0</w:t>
            </w:r>
            <w:r w:rsidRPr="00B932DB"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  <w:t xml:space="preserve"> </w:t>
            </w:r>
            <w:r w:rsidR="00216FA8" w:rsidRPr="00B932DB"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  <w:t xml:space="preserve">– </w:t>
            </w:r>
            <w:r w:rsidR="00B932DB" w:rsidRPr="00B932DB"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  <w:t>15</w:t>
            </w:r>
            <w:r w:rsidR="00216FA8" w:rsidRPr="00B932DB"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  <w:t xml:space="preserve"> </w:t>
            </w:r>
            <w:r w:rsidRPr="00B932DB"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  <w:t>projekata</w:t>
            </w:r>
          </w:p>
        </w:tc>
      </w:tr>
    </w:tbl>
    <w:p w14:paraId="404882CE" w14:textId="38CEF154" w:rsidR="0030202B" w:rsidRDefault="0030202B" w:rsidP="00370754">
      <w:pPr>
        <w:rPr>
          <w:rFonts w:cstheme="minorHAnsi"/>
          <w:sz w:val="22"/>
        </w:rPr>
      </w:pPr>
    </w:p>
    <w:p w14:paraId="760CEAD8" w14:textId="77777777" w:rsidR="0030202B" w:rsidRPr="001C2E85" w:rsidRDefault="0030202B" w:rsidP="00370754">
      <w:pPr>
        <w:rPr>
          <w:rFonts w:cstheme="minorHAnsi"/>
          <w:sz w:val="22"/>
        </w:rPr>
      </w:pPr>
    </w:p>
    <w:p w14:paraId="656D0335" w14:textId="77777777" w:rsidR="00370754" w:rsidRPr="001C2E85" w:rsidRDefault="007A0248" w:rsidP="00AD29CE">
      <w:pPr>
        <w:pStyle w:val="ListParagraph"/>
        <w:jc w:val="both"/>
        <w:rPr>
          <w:rFonts w:asciiTheme="minorHAnsi" w:hAnsiTheme="minorHAnsi" w:cstheme="minorHAnsi"/>
          <w:sz w:val="22"/>
          <w:szCs w:val="22"/>
          <w:lang w:val="sr-Latn-ME"/>
        </w:rPr>
      </w:pPr>
      <w:r w:rsidRPr="001C2E85">
        <w:rPr>
          <w:rFonts w:asciiTheme="minorHAnsi" w:hAnsiTheme="minorHAnsi" w:cstheme="minorHAnsi"/>
          <w:sz w:val="22"/>
          <w:szCs w:val="22"/>
          <w:lang w:val="sr-Latn-ME"/>
        </w:rPr>
        <w:t>4.4.</w:t>
      </w:r>
      <w:r w:rsidR="00370754" w:rsidRPr="001C2E85">
        <w:rPr>
          <w:rFonts w:asciiTheme="minorHAnsi" w:hAnsiTheme="minorHAnsi" w:cstheme="minorHAnsi"/>
          <w:sz w:val="22"/>
          <w:szCs w:val="22"/>
          <w:lang w:val="sr-Latn-ME"/>
        </w:rPr>
        <w:t>Navesti najviši i najniži iznosi finansijske podrške koju će biti moguće ostvariti na osnovu pojedinačnog javnog konkursa navedenog u tački 4.1.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76"/>
        <w:gridCol w:w="6870"/>
      </w:tblGrid>
      <w:tr w:rsidR="00370754" w:rsidRPr="001C2E85" w14:paraId="64FB6874" w14:textId="77777777" w:rsidTr="00BC0C9D">
        <w:trPr>
          <w:trHeight w:val="372"/>
        </w:trPr>
        <w:tc>
          <w:tcPr>
            <w:tcW w:w="13746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2220F248" w14:textId="77777777" w:rsidR="00370754" w:rsidRPr="001C2E85" w:rsidRDefault="003707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Naziv javnog konkursa:</w:t>
            </w:r>
          </w:p>
        </w:tc>
      </w:tr>
      <w:tr w:rsidR="00370754" w:rsidRPr="001C2E85" w14:paraId="766F5916" w14:textId="77777777" w:rsidTr="00BC0C9D">
        <w:tc>
          <w:tcPr>
            <w:tcW w:w="6876" w:type="dxa"/>
          </w:tcPr>
          <w:p w14:paraId="1BE3221A" w14:textId="53BDAD94" w:rsidR="00370754" w:rsidRPr="001C2E85" w:rsidRDefault="003707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Najniži iznos finansijske podrške koju će biti moguće ostvariti na osnovu javnog konkursa:  __________</w:t>
            </w:r>
            <w:r w:rsidR="00A46D1F" w:rsidRPr="00A46D1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ME"/>
              </w:rPr>
              <w:t>10</w:t>
            </w:r>
            <w:r w:rsidR="00216FA8" w:rsidRPr="008607AB"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  <w:t>.000,00</w:t>
            </w:r>
            <w:r w:rsidRPr="008607AB"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  <w:t>____________</w:t>
            </w: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EURA</w:t>
            </w:r>
          </w:p>
          <w:p w14:paraId="73A011DD" w14:textId="77777777" w:rsidR="00370754" w:rsidRPr="001C2E85" w:rsidRDefault="003707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  <w:tc>
          <w:tcPr>
            <w:tcW w:w="6870" w:type="dxa"/>
            <w:tcMar>
              <w:top w:w="57" w:type="dxa"/>
              <w:bottom w:w="57" w:type="dxa"/>
            </w:tcMar>
          </w:tcPr>
          <w:p w14:paraId="5EDA43FE" w14:textId="3778D87B" w:rsidR="00370754" w:rsidRPr="001C2E85" w:rsidRDefault="003707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Najviši iznos finansijske podrške koju će biti moguće ostvariti na osnovu javnog konkursa:  _____</w:t>
            </w:r>
            <w:r w:rsidR="00A46D1F" w:rsidRPr="00A46D1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ME"/>
              </w:rPr>
              <w:t>15</w:t>
            </w:r>
            <w:r w:rsidR="00216FA8" w:rsidRPr="00A46D1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ME"/>
              </w:rPr>
              <w:t>.</w:t>
            </w:r>
            <w:r w:rsidR="00216FA8" w:rsidRPr="008607AB"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  <w:t>000,00</w:t>
            </w: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____________ EURA</w:t>
            </w:r>
          </w:p>
        </w:tc>
      </w:tr>
    </w:tbl>
    <w:p w14:paraId="28B99DD3" w14:textId="77777777" w:rsidR="00370754" w:rsidRPr="001C2E85" w:rsidRDefault="00370754" w:rsidP="00370754">
      <w:pPr>
        <w:rPr>
          <w:rFonts w:cstheme="minorHAnsi"/>
          <w:sz w:val="22"/>
        </w:rPr>
      </w:pPr>
    </w:p>
    <w:p w14:paraId="73E872CD" w14:textId="77777777" w:rsidR="003D1FB1" w:rsidRPr="001C2E85" w:rsidRDefault="00370754" w:rsidP="00AD29CE">
      <w:pPr>
        <w:rPr>
          <w:rFonts w:cstheme="minorHAnsi"/>
          <w:b/>
          <w:i/>
          <w:sz w:val="22"/>
        </w:rPr>
      </w:pPr>
      <w:r w:rsidRPr="001C2E85">
        <w:rPr>
          <w:rFonts w:cstheme="minorHAnsi"/>
          <w:b/>
          <w:sz w:val="22"/>
        </w:rPr>
        <w:t>NAPOMENA:</w:t>
      </w:r>
      <w:r w:rsidRPr="001C2E85">
        <w:rPr>
          <w:rFonts w:cstheme="minorHAnsi"/>
          <w:sz w:val="22"/>
        </w:rPr>
        <w:t xml:space="preserve"> stavom 4 člana 32ž Zakona o NVO, definisano je: </w:t>
      </w:r>
      <w:r w:rsidRPr="001C2E85">
        <w:rPr>
          <w:rFonts w:cstheme="minorHAnsi"/>
          <w:b/>
          <w:i/>
          <w:sz w:val="22"/>
        </w:rPr>
        <w:t xml:space="preserve">“Ukupan iznos sredstava koja se na osnovu javnog konkursa mogu dodijeliti nevladinoj organizaciji za finansiranje projekta, odnosno programa, ne može preći 20% od ukupno opredijeljenih sredstava koja se raspodjeljuju na osnovu tog konkursa.” </w:t>
      </w:r>
    </w:p>
    <w:p w14:paraId="378929CB" w14:textId="0C56BFDC" w:rsidR="004B76A4" w:rsidRDefault="004B76A4" w:rsidP="00AD29CE">
      <w:pPr>
        <w:rPr>
          <w:rFonts w:cstheme="minorHAnsi"/>
          <w:b/>
          <w:i/>
          <w:sz w:val="22"/>
        </w:rPr>
      </w:pPr>
    </w:p>
    <w:p w14:paraId="770B1F67" w14:textId="43ED3418" w:rsidR="009353DA" w:rsidRDefault="009353DA" w:rsidP="00AD29CE">
      <w:pPr>
        <w:rPr>
          <w:rFonts w:cstheme="minorHAnsi"/>
          <w:b/>
          <w:i/>
          <w:sz w:val="22"/>
        </w:rPr>
      </w:pPr>
    </w:p>
    <w:p w14:paraId="7DF45043" w14:textId="20B8087D" w:rsidR="001A21D9" w:rsidRDefault="001A21D9" w:rsidP="00AD29CE">
      <w:pPr>
        <w:rPr>
          <w:rFonts w:cstheme="minorHAnsi"/>
          <w:b/>
          <w:i/>
          <w:sz w:val="22"/>
        </w:rPr>
      </w:pPr>
    </w:p>
    <w:p w14:paraId="4F2A577C" w14:textId="77777777" w:rsidR="001A21D9" w:rsidRDefault="001A21D9" w:rsidP="00AD29CE">
      <w:pPr>
        <w:rPr>
          <w:rFonts w:cstheme="minorHAnsi"/>
          <w:b/>
          <w:i/>
          <w:sz w:val="22"/>
        </w:rPr>
      </w:pPr>
      <w:bookmarkStart w:id="0" w:name="_GoBack"/>
      <w:bookmarkEnd w:id="0"/>
    </w:p>
    <w:p w14:paraId="7BAE0E36" w14:textId="77777777" w:rsidR="009353DA" w:rsidRPr="001C2E85" w:rsidRDefault="009353DA" w:rsidP="00AD29CE">
      <w:pPr>
        <w:rPr>
          <w:rFonts w:cstheme="minorHAnsi"/>
          <w:b/>
          <w:i/>
          <w:sz w:val="22"/>
        </w:rPr>
      </w:pPr>
    </w:p>
    <w:p w14:paraId="24152C63" w14:textId="77777777" w:rsidR="00370754" w:rsidRPr="001C2E85" w:rsidRDefault="00370754" w:rsidP="00AD29CE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2"/>
          <w:szCs w:val="22"/>
          <w:lang w:val="sr-Latn-ME"/>
        </w:rPr>
      </w:pPr>
      <w:r w:rsidRPr="001C2E85">
        <w:rPr>
          <w:rFonts w:asciiTheme="minorHAnsi" w:hAnsiTheme="minorHAnsi" w:cstheme="minorHAnsi"/>
          <w:b/>
          <w:sz w:val="22"/>
          <w:szCs w:val="22"/>
          <w:lang w:val="sr-Latn-ME"/>
        </w:rPr>
        <w:lastRenderedPageBreak/>
        <w:t>KONSULTACIJE SA ZAIN</w:t>
      </w:r>
      <w:r w:rsidR="006A2698" w:rsidRPr="001C2E85">
        <w:rPr>
          <w:rFonts w:asciiTheme="minorHAnsi" w:hAnsiTheme="minorHAnsi" w:cstheme="minorHAnsi"/>
          <w:b/>
          <w:sz w:val="22"/>
          <w:szCs w:val="22"/>
          <w:lang w:val="sr-Latn-ME"/>
        </w:rPr>
        <w:t>TERESOVANIM NEVLADINIM ORGANIZA</w:t>
      </w:r>
      <w:r w:rsidRPr="001C2E85">
        <w:rPr>
          <w:rFonts w:asciiTheme="minorHAnsi" w:hAnsiTheme="minorHAnsi" w:cstheme="minorHAnsi"/>
          <w:b/>
          <w:sz w:val="22"/>
          <w:szCs w:val="22"/>
          <w:lang w:val="sr-Latn-ME"/>
        </w:rPr>
        <w:t>C</w:t>
      </w:r>
      <w:r w:rsidR="006A2698" w:rsidRPr="001C2E85">
        <w:rPr>
          <w:rFonts w:asciiTheme="minorHAnsi" w:hAnsiTheme="minorHAnsi" w:cstheme="minorHAnsi"/>
          <w:b/>
          <w:sz w:val="22"/>
          <w:szCs w:val="22"/>
          <w:lang w:val="sr-Latn-ME"/>
        </w:rPr>
        <w:t>I</w:t>
      </w:r>
      <w:r w:rsidRPr="001C2E85">
        <w:rPr>
          <w:rFonts w:asciiTheme="minorHAnsi" w:hAnsiTheme="minorHAnsi" w:cstheme="minorHAnsi"/>
          <w:b/>
          <w:sz w:val="22"/>
          <w:szCs w:val="22"/>
          <w:lang w:val="sr-Latn-ME"/>
        </w:rPr>
        <w:t>JAMA</w:t>
      </w:r>
    </w:p>
    <w:p w14:paraId="5B548B0F" w14:textId="77777777" w:rsidR="00370754" w:rsidRPr="001C2E85" w:rsidRDefault="007A0248" w:rsidP="00AD29CE">
      <w:pPr>
        <w:pStyle w:val="ListParagraph"/>
        <w:jc w:val="both"/>
        <w:rPr>
          <w:rFonts w:asciiTheme="minorHAnsi" w:hAnsiTheme="minorHAnsi" w:cstheme="minorHAnsi"/>
          <w:sz w:val="22"/>
          <w:szCs w:val="22"/>
          <w:lang w:val="sr-Latn-ME"/>
        </w:rPr>
      </w:pPr>
      <w:r w:rsidRPr="001C2E85">
        <w:rPr>
          <w:rFonts w:asciiTheme="minorHAnsi" w:hAnsiTheme="minorHAnsi" w:cstheme="minorHAnsi"/>
          <w:sz w:val="22"/>
          <w:szCs w:val="22"/>
          <w:lang w:val="sr-Latn-ME"/>
        </w:rPr>
        <w:t xml:space="preserve">5.1. </w:t>
      </w:r>
      <w:r w:rsidR="00370754" w:rsidRPr="001C2E85">
        <w:rPr>
          <w:rFonts w:asciiTheme="minorHAnsi" w:hAnsiTheme="minorHAnsi" w:cstheme="minorHAnsi"/>
          <w:sz w:val="22"/>
          <w:szCs w:val="22"/>
          <w:lang w:val="sr-Latn-ME"/>
        </w:rPr>
        <w:t>Navesti na koji način je u skladu sa važećim propisima obavljen proces konsultovanja NVO u procesu pripreme sektorske analize.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4582"/>
        <w:gridCol w:w="4582"/>
        <w:gridCol w:w="4582"/>
      </w:tblGrid>
      <w:tr w:rsidR="00370754" w:rsidRPr="001C2E85" w14:paraId="21C4CFA1" w14:textId="77777777" w:rsidTr="00BC0C9D">
        <w:tc>
          <w:tcPr>
            <w:tcW w:w="458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567A806" w14:textId="77777777" w:rsidR="00370754" w:rsidRPr="001C2E85" w:rsidRDefault="003707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Metoda konsultacija (npr. web, email, konsultativni sastanak, itd.)</w:t>
            </w:r>
          </w:p>
        </w:tc>
        <w:tc>
          <w:tcPr>
            <w:tcW w:w="4582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04A5C566" w14:textId="77777777" w:rsidR="00370754" w:rsidRPr="001C2E85" w:rsidRDefault="003707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Datumi sprovedenih konsultacija</w:t>
            </w:r>
          </w:p>
        </w:tc>
        <w:tc>
          <w:tcPr>
            <w:tcW w:w="4582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14:paraId="66929E03" w14:textId="77777777" w:rsidR="00370754" w:rsidRPr="001C2E85" w:rsidRDefault="003707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Naziv  NVO koje su učestvovale u konsultacijama</w:t>
            </w:r>
          </w:p>
        </w:tc>
      </w:tr>
      <w:tr w:rsidR="00370754" w:rsidRPr="001C2E85" w14:paraId="654A5B53" w14:textId="77777777" w:rsidTr="00BC0C9D">
        <w:tc>
          <w:tcPr>
            <w:tcW w:w="4582" w:type="dxa"/>
            <w:tcMar>
              <w:top w:w="57" w:type="dxa"/>
              <w:bottom w:w="57" w:type="dxa"/>
            </w:tcMar>
          </w:tcPr>
          <w:p w14:paraId="165E149B" w14:textId="77777777" w:rsidR="00370754" w:rsidRPr="001C2E85" w:rsidRDefault="001970F9" w:rsidP="001970F9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Dostavljanje prijedloga, sugestija i komentara na Nacrt sektorske analize elektronskim putem, u skladu s Javnim pozivom za konsultacije Ministarstva sporta i mladih zainteresovanoj javnosti</w:t>
            </w: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14:paraId="32492BDE" w14:textId="77777777" w:rsidR="00370754" w:rsidRPr="001C2E85" w:rsidRDefault="003707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14:paraId="3C24A7E9" w14:textId="77777777" w:rsidR="00370754" w:rsidRPr="001C2E85" w:rsidRDefault="003707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</w:tr>
      <w:tr w:rsidR="00370754" w:rsidRPr="001C2E85" w14:paraId="1B71E8AD" w14:textId="77777777" w:rsidTr="00BC0C9D">
        <w:tc>
          <w:tcPr>
            <w:tcW w:w="4582" w:type="dxa"/>
            <w:tcMar>
              <w:top w:w="57" w:type="dxa"/>
              <w:bottom w:w="57" w:type="dxa"/>
            </w:tcMar>
          </w:tcPr>
          <w:p w14:paraId="709E7C81" w14:textId="77777777" w:rsidR="00370754" w:rsidRPr="001C2E85" w:rsidRDefault="003707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14:paraId="0B1B5CA6" w14:textId="77777777" w:rsidR="00370754" w:rsidRPr="001C2E85" w:rsidRDefault="003707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14:paraId="33BE027B" w14:textId="77777777" w:rsidR="00370754" w:rsidRPr="001C2E85" w:rsidRDefault="003707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</w:tr>
      <w:tr w:rsidR="00370754" w:rsidRPr="001C2E85" w14:paraId="1C6A09DF" w14:textId="77777777" w:rsidTr="00BC0C9D">
        <w:tc>
          <w:tcPr>
            <w:tcW w:w="4582" w:type="dxa"/>
            <w:tcMar>
              <w:top w:w="57" w:type="dxa"/>
              <w:bottom w:w="57" w:type="dxa"/>
            </w:tcMar>
          </w:tcPr>
          <w:p w14:paraId="7BF7ECF7" w14:textId="77777777" w:rsidR="00370754" w:rsidRPr="001C2E85" w:rsidRDefault="003707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14:paraId="714AC1CE" w14:textId="77777777" w:rsidR="00370754" w:rsidRPr="001C2E85" w:rsidRDefault="003707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14:paraId="5BF9E243" w14:textId="77777777" w:rsidR="00370754" w:rsidRPr="001C2E85" w:rsidRDefault="003707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</w:tr>
    </w:tbl>
    <w:p w14:paraId="22EF9BF0" w14:textId="5F64317E" w:rsidR="001822F4" w:rsidRDefault="001822F4" w:rsidP="00370754">
      <w:pPr>
        <w:rPr>
          <w:rFonts w:cstheme="minorHAnsi"/>
          <w:sz w:val="22"/>
        </w:rPr>
      </w:pPr>
    </w:p>
    <w:p w14:paraId="21CB882A" w14:textId="1833817C" w:rsidR="009353DA" w:rsidRDefault="009353DA" w:rsidP="00370754">
      <w:pPr>
        <w:rPr>
          <w:rFonts w:cstheme="minorHAnsi"/>
          <w:sz w:val="22"/>
        </w:rPr>
      </w:pPr>
    </w:p>
    <w:p w14:paraId="0AFB3DCE" w14:textId="637EAD73" w:rsidR="009353DA" w:rsidRDefault="009353DA" w:rsidP="00370754">
      <w:pPr>
        <w:rPr>
          <w:rFonts w:cstheme="minorHAnsi"/>
          <w:sz w:val="22"/>
        </w:rPr>
      </w:pPr>
    </w:p>
    <w:p w14:paraId="0DD0F5AA" w14:textId="246D28EA" w:rsidR="009353DA" w:rsidRDefault="009353DA" w:rsidP="00370754">
      <w:pPr>
        <w:rPr>
          <w:rFonts w:cstheme="minorHAnsi"/>
          <w:sz w:val="22"/>
        </w:rPr>
      </w:pPr>
    </w:p>
    <w:p w14:paraId="0AC76EA8" w14:textId="1FECC7C0" w:rsidR="009353DA" w:rsidRDefault="009353DA" w:rsidP="00370754">
      <w:pPr>
        <w:rPr>
          <w:rFonts w:cstheme="minorHAnsi"/>
          <w:sz w:val="22"/>
        </w:rPr>
      </w:pPr>
    </w:p>
    <w:p w14:paraId="59B7C460" w14:textId="79F5767B" w:rsidR="009353DA" w:rsidRDefault="009353DA" w:rsidP="00370754">
      <w:pPr>
        <w:rPr>
          <w:rFonts w:cstheme="minorHAnsi"/>
          <w:sz w:val="22"/>
        </w:rPr>
      </w:pPr>
    </w:p>
    <w:p w14:paraId="58CF4431" w14:textId="22780137" w:rsidR="009353DA" w:rsidRDefault="009353DA" w:rsidP="00370754">
      <w:pPr>
        <w:rPr>
          <w:rFonts w:cstheme="minorHAnsi"/>
          <w:sz w:val="22"/>
        </w:rPr>
      </w:pPr>
    </w:p>
    <w:p w14:paraId="70D366A8" w14:textId="79162666" w:rsidR="009353DA" w:rsidRDefault="009353DA" w:rsidP="00370754">
      <w:pPr>
        <w:rPr>
          <w:rFonts w:cstheme="minorHAnsi"/>
          <w:sz w:val="22"/>
        </w:rPr>
      </w:pPr>
    </w:p>
    <w:p w14:paraId="61CC227F" w14:textId="6F543D52" w:rsidR="009353DA" w:rsidRDefault="009353DA" w:rsidP="00370754">
      <w:pPr>
        <w:rPr>
          <w:rFonts w:cstheme="minorHAnsi"/>
          <w:sz w:val="22"/>
        </w:rPr>
      </w:pPr>
    </w:p>
    <w:p w14:paraId="0DC1752B" w14:textId="77777777" w:rsidR="009353DA" w:rsidRPr="001C2E85" w:rsidRDefault="009353DA" w:rsidP="00370754">
      <w:pPr>
        <w:rPr>
          <w:rFonts w:cstheme="minorHAnsi"/>
          <w:sz w:val="22"/>
        </w:rPr>
      </w:pPr>
    </w:p>
    <w:p w14:paraId="5D3E0221" w14:textId="77777777" w:rsidR="00370754" w:rsidRPr="001C2E85" w:rsidRDefault="00370754" w:rsidP="004B794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sz w:val="22"/>
          <w:szCs w:val="22"/>
          <w:lang w:val="sr-Latn-ME"/>
        </w:rPr>
      </w:pPr>
      <w:r w:rsidRPr="001C2E85">
        <w:rPr>
          <w:rFonts w:asciiTheme="minorHAnsi" w:hAnsiTheme="minorHAnsi" w:cstheme="minorHAnsi"/>
          <w:b/>
          <w:sz w:val="22"/>
          <w:szCs w:val="22"/>
          <w:lang w:val="sr-Latn-ME"/>
        </w:rPr>
        <w:lastRenderedPageBreak/>
        <w:t>KAPACITETI ZA SPROVOĐENJE JAVNOG KONKURSA</w:t>
      </w:r>
    </w:p>
    <w:p w14:paraId="2EE491D1" w14:textId="77777777" w:rsidR="00370754" w:rsidRPr="001C2E85" w:rsidRDefault="004B794D" w:rsidP="00370754">
      <w:pPr>
        <w:pStyle w:val="ListParagraph"/>
        <w:rPr>
          <w:rFonts w:asciiTheme="minorHAnsi" w:hAnsiTheme="minorHAnsi" w:cstheme="minorHAnsi"/>
          <w:sz w:val="22"/>
          <w:szCs w:val="22"/>
          <w:lang w:val="sr-Latn-ME"/>
        </w:rPr>
      </w:pPr>
      <w:r w:rsidRPr="001C2E85">
        <w:rPr>
          <w:rFonts w:asciiTheme="minorHAnsi" w:hAnsiTheme="minorHAnsi" w:cstheme="minorHAnsi"/>
          <w:sz w:val="22"/>
          <w:szCs w:val="22"/>
          <w:lang w:val="sr-Latn-ME"/>
        </w:rPr>
        <w:t>6.1.</w:t>
      </w:r>
      <w:r w:rsidR="00370754" w:rsidRPr="001C2E85">
        <w:rPr>
          <w:rFonts w:asciiTheme="minorHAnsi" w:hAnsiTheme="minorHAnsi" w:cstheme="minorHAnsi"/>
          <w:sz w:val="22"/>
          <w:szCs w:val="22"/>
          <w:lang w:val="sr-Latn-ME"/>
        </w:rPr>
        <w:t xml:space="preserve">Navesti broj službenika/ica i spoljnih saradnika koji će biti zaduženi za sprovođenje javnog konkursa i praćenje realizacije finansiranih projekata i programa nevladinih organizacija (uključujući najmanje jednu terensku posjetu, prilikom koje će se provjeravati izvršavanje ugovornih obaveza, namjensko trošenje sredstava, te postizanje rezultata planiranih javnim konkursom i odobrenim projektom/programom).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36"/>
        <w:gridCol w:w="3437"/>
        <w:gridCol w:w="3437"/>
      </w:tblGrid>
      <w:tr w:rsidR="00370754" w:rsidRPr="001C2E85" w14:paraId="03C477D2" w14:textId="77777777" w:rsidTr="00BC0C9D">
        <w:trPr>
          <w:jc w:val="center"/>
        </w:trPr>
        <w:tc>
          <w:tcPr>
            <w:tcW w:w="3436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1BAD300" w14:textId="77777777" w:rsidR="00370754" w:rsidRPr="001C2E85" w:rsidRDefault="003707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Naziv javnog konkursa</w:t>
            </w:r>
          </w:p>
        </w:tc>
        <w:tc>
          <w:tcPr>
            <w:tcW w:w="3437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473D52D5" w14:textId="77777777" w:rsidR="00370754" w:rsidRPr="001C2E85" w:rsidRDefault="00370754" w:rsidP="005A2821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Broj službenika/ica zaduženih</w:t>
            </w:r>
            <w:r w:rsidR="005A2821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za sprovođenje javnog konkursa </w:t>
            </w: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i praćenje finansiranih projekata i programa nevladinih organizacija</w:t>
            </w:r>
          </w:p>
        </w:tc>
        <w:tc>
          <w:tcPr>
            <w:tcW w:w="3437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14:paraId="169F9930" w14:textId="77777777" w:rsidR="00370754" w:rsidRPr="001C2E85" w:rsidRDefault="005A2821" w:rsidP="005A2821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Imena </w:t>
            </w:r>
            <w:r w:rsidR="00370754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službenika/ica zaduženih za sprovođenje javnog konkursa i praćenje finansiranih projekata i programa nevladinih organizacija</w:t>
            </w:r>
          </w:p>
        </w:tc>
      </w:tr>
      <w:tr w:rsidR="00370754" w:rsidRPr="001C2E85" w14:paraId="29716E68" w14:textId="77777777" w:rsidTr="00BC0C9D">
        <w:trPr>
          <w:jc w:val="center"/>
        </w:trPr>
        <w:tc>
          <w:tcPr>
            <w:tcW w:w="3436" w:type="dxa"/>
            <w:tcMar>
              <w:top w:w="57" w:type="dxa"/>
              <w:bottom w:w="57" w:type="dxa"/>
            </w:tcMar>
          </w:tcPr>
          <w:p w14:paraId="23355B4E" w14:textId="5F485853" w:rsidR="00370754" w:rsidRPr="001C2E85" w:rsidRDefault="00A632B8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Mladi – Kreatori budu</w:t>
            </w:r>
            <w:r w:rsidR="00AE461B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ć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nosti</w:t>
            </w:r>
          </w:p>
        </w:tc>
        <w:tc>
          <w:tcPr>
            <w:tcW w:w="3437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14:paraId="50FC72A9" w14:textId="77777777" w:rsidR="00370754" w:rsidRPr="001C2E85" w:rsidRDefault="00CA233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2 (dva)</w:t>
            </w:r>
          </w:p>
        </w:tc>
        <w:tc>
          <w:tcPr>
            <w:tcW w:w="3437" w:type="dxa"/>
            <w:tcBorders>
              <w:left w:val="single" w:sz="2" w:space="0" w:color="auto"/>
            </w:tcBorders>
          </w:tcPr>
          <w:p w14:paraId="7FC7A77D" w14:textId="3BDEB273" w:rsidR="00370754" w:rsidRPr="001C2E85" w:rsidRDefault="00AE461B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Anja Kečalović ; Jela Jovanović</w:t>
            </w:r>
          </w:p>
        </w:tc>
      </w:tr>
      <w:tr w:rsidR="00370754" w:rsidRPr="001C2E85" w14:paraId="24FBCE32" w14:textId="77777777" w:rsidTr="00BC0C9D">
        <w:trPr>
          <w:jc w:val="center"/>
        </w:trPr>
        <w:tc>
          <w:tcPr>
            <w:tcW w:w="3436" w:type="dxa"/>
            <w:tcMar>
              <w:top w:w="57" w:type="dxa"/>
              <w:bottom w:w="57" w:type="dxa"/>
            </w:tcMar>
          </w:tcPr>
          <w:p w14:paraId="7FA55954" w14:textId="77777777" w:rsidR="00370754" w:rsidRPr="001C2E85" w:rsidRDefault="003707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  <w:tc>
          <w:tcPr>
            <w:tcW w:w="3437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14:paraId="0560EBA6" w14:textId="77777777" w:rsidR="00370754" w:rsidRPr="001C2E85" w:rsidRDefault="003707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  <w:tc>
          <w:tcPr>
            <w:tcW w:w="3437" w:type="dxa"/>
            <w:tcBorders>
              <w:left w:val="single" w:sz="2" w:space="0" w:color="auto"/>
            </w:tcBorders>
          </w:tcPr>
          <w:p w14:paraId="723CE3CB" w14:textId="77777777" w:rsidR="00370754" w:rsidRPr="001C2E85" w:rsidRDefault="003707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</w:tr>
      <w:tr w:rsidR="00370754" w:rsidRPr="001C2E85" w14:paraId="24BDB306" w14:textId="77777777" w:rsidTr="00BC0C9D">
        <w:trPr>
          <w:jc w:val="center"/>
        </w:trPr>
        <w:tc>
          <w:tcPr>
            <w:tcW w:w="3436" w:type="dxa"/>
            <w:tcMar>
              <w:top w:w="57" w:type="dxa"/>
              <w:bottom w:w="57" w:type="dxa"/>
            </w:tcMar>
          </w:tcPr>
          <w:p w14:paraId="6B2219EC" w14:textId="77777777" w:rsidR="00370754" w:rsidRPr="001C2E85" w:rsidRDefault="003707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  <w:tc>
          <w:tcPr>
            <w:tcW w:w="3437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14:paraId="164950B3" w14:textId="77777777" w:rsidR="00370754" w:rsidRPr="001C2E85" w:rsidRDefault="003707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  <w:tc>
          <w:tcPr>
            <w:tcW w:w="3437" w:type="dxa"/>
            <w:tcBorders>
              <w:left w:val="single" w:sz="2" w:space="0" w:color="auto"/>
            </w:tcBorders>
          </w:tcPr>
          <w:p w14:paraId="15A98E1D" w14:textId="77777777" w:rsidR="00370754" w:rsidRPr="001C2E85" w:rsidRDefault="003707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</w:tr>
    </w:tbl>
    <w:p w14:paraId="1C89A168" w14:textId="77777777" w:rsidR="00370754" w:rsidRPr="001C2E85" w:rsidRDefault="00370754" w:rsidP="00370754">
      <w:pPr>
        <w:rPr>
          <w:rFonts w:cstheme="minorHAnsi"/>
          <w:sz w:val="22"/>
        </w:rPr>
      </w:pPr>
    </w:p>
    <w:p w14:paraId="6701DD68" w14:textId="77777777" w:rsidR="00370754" w:rsidRPr="001C2E85" w:rsidRDefault="00370754" w:rsidP="003D1FB1">
      <w:pPr>
        <w:jc w:val="center"/>
        <w:rPr>
          <w:rFonts w:cstheme="minorHAnsi"/>
          <w:b/>
          <w:sz w:val="22"/>
        </w:rPr>
      </w:pPr>
      <w:r w:rsidRPr="001C2E85">
        <w:rPr>
          <w:rFonts w:cstheme="minorHAnsi"/>
          <w:b/>
          <w:sz w:val="22"/>
        </w:rPr>
        <w:t>Ovjera ministra:</w:t>
      </w:r>
    </w:p>
    <w:tbl>
      <w:tblPr>
        <w:tblStyle w:val="TableGrid"/>
        <w:tblW w:w="0" w:type="auto"/>
        <w:tblInd w:w="81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4260"/>
        <w:gridCol w:w="4544"/>
        <w:gridCol w:w="4396"/>
        <w:gridCol w:w="236"/>
      </w:tblGrid>
      <w:tr w:rsidR="00370754" w:rsidRPr="001C2E85" w14:paraId="262F8836" w14:textId="77777777" w:rsidTr="00BC0C9D"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14:paraId="4D97DBB0" w14:textId="77777777" w:rsidR="00370754" w:rsidRPr="001C2E85" w:rsidRDefault="003707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  <w:tc>
          <w:tcPr>
            <w:tcW w:w="4260" w:type="dxa"/>
            <w:tcBorders>
              <w:top w:val="single" w:sz="18" w:space="0" w:color="auto"/>
            </w:tcBorders>
          </w:tcPr>
          <w:p w14:paraId="55D3C0E8" w14:textId="77777777" w:rsidR="00370754" w:rsidRPr="001C2E85" w:rsidRDefault="003707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  <w:tc>
          <w:tcPr>
            <w:tcW w:w="4544" w:type="dxa"/>
            <w:tcBorders>
              <w:top w:val="single" w:sz="18" w:space="0" w:color="auto"/>
              <w:bottom w:val="nil"/>
            </w:tcBorders>
          </w:tcPr>
          <w:p w14:paraId="379C798B" w14:textId="77777777" w:rsidR="00370754" w:rsidRPr="001C2E85" w:rsidRDefault="003707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  <w:p w14:paraId="08EFAD9B" w14:textId="77777777" w:rsidR="00370754" w:rsidRPr="001C2E85" w:rsidRDefault="003707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  <w:tc>
          <w:tcPr>
            <w:tcW w:w="4396" w:type="dxa"/>
            <w:tcBorders>
              <w:top w:val="single" w:sz="18" w:space="0" w:color="auto"/>
            </w:tcBorders>
          </w:tcPr>
          <w:p w14:paraId="6DE3BA32" w14:textId="77777777" w:rsidR="00370754" w:rsidRPr="001C2E85" w:rsidRDefault="003707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  <w:tc>
          <w:tcPr>
            <w:tcW w:w="236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14:paraId="546AF46B" w14:textId="77777777" w:rsidR="00370754" w:rsidRPr="001C2E85" w:rsidRDefault="003707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</w:tr>
      <w:tr w:rsidR="00370754" w:rsidRPr="001C2E85" w14:paraId="04A1E6CD" w14:textId="77777777" w:rsidTr="00BC0C9D">
        <w:tc>
          <w:tcPr>
            <w:tcW w:w="284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08894335" w14:textId="77777777" w:rsidR="00370754" w:rsidRPr="001C2E85" w:rsidRDefault="003707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  <w:tc>
          <w:tcPr>
            <w:tcW w:w="4260" w:type="dxa"/>
            <w:tcBorders>
              <w:bottom w:val="single" w:sz="18" w:space="0" w:color="auto"/>
            </w:tcBorders>
          </w:tcPr>
          <w:p w14:paraId="14E3F597" w14:textId="77777777" w:rsidR="00370754" w:rsidRPr="001C2E85" w:rsidRDefault="002D3C17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                   </w:t>
            </w:r>
            <w:r w:rsidR="00370754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Ime i prezime</w:t>
            </w:r>
          </w:p>
        </w:tc>
        <w:tc>
          <w:tcPr>
            <w:tcW w:w="4544" w:type="dxa"/>
            <w:tcBorders>
              <w:top w:val="nil"/>
              <w:bottom w:val="single" w:sz="18" w:space="0" w:color="auto"/>
            </w:tcBorders>
          </w:tcPr>
          <w:p w14:paraId="08515137" w14:textId="77777777" w:rsidR="00370754" w:rsidRPr="001C2E85" w:rsidRDefault="002D3C17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                         </w:t>
            </w:r>
            <w:r w:rsidR="00370754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M.P.</w:t>
            </w:r>
          </w:p>
          <w:p w14:paraId="32A556AA" w14:textId="77777777" w:rsidR="00370754" w:rsidRPr="001C2E85" w:rsidRDefault="003707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  <w:tc>
          <w:tcPr>
            <w:tcW w:w="4396" w:type="dxa"/>
            <w:tcBorders>
              <w:bottom w:val="single" w:sz="18" w:space="0" w:color="auto"/>
            </w:tcBorders>
          </w:tcPr>
          <w:p w14:paraId="0BFA8DA1" w14:textId="77777777" w:rsidR="00370754" w:rsidRPr="001C2E85" w:rsidRDefault="002D3C17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                        </w:t>
            </w:r>
            <w:r w:rsidR="00370754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Potpis</w:t>
            </w:r>
          </w:p>
        </w:tc>
        <w:tc>
          <w:tcPr>
            <w:tcW w:w="236" w:type="dxa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14:paraId="2618131C" w14:textId="77777777" w:rsidR="00370754" w:rsidRPr="001C2E85" w:rsidRDefault="003707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</w:tr>
    </w:tbl>
    <w:p w14:paraId="522000D7" w14:textId="77777777" w:rsidR="00C20E0A" w:rsidRPr="001C2E85" w:rsidRDefault="00C20E0A" w:rsidP="00375D08">
      <w:pPr>
        <w:tabs>
          <w:tab w:val="left" w:pos="1620"/>
        </w:tabs>
        <w:spacing w:before="0" w:after="0" w:line="240" w:lineRule="auto"/>
        <w:rPr>
          <w:rFonts w:cstheme="minorHAnsi"/>
          <w:sz w:val="22"/>
        </w:rPr>
      </w:pPr>
    </w:p>
    <w:sectPr w:rsidR="00C20E0A" w:rsidRPr="001C2E85" w:rsidSect="00370754">
      <w:headerReference w:type="default" r:id="rId11"/>
      <w:headerReference w:type="first" r:id="rId12"/>
      <w:pgSz w:w="16838" w:h="11906" w:orient="landscape" w:code="9"/>
      <w:pgMar w:top="1418" w:right="1276" w:bottom="1418" w:left="567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095B3" w14:textId="77777777" w:rsidR="00D82E22" w:rsidRDefault="00D82E22" w:rsidP="00A6505B">
      <w:pPr>
        <w:spacing w:before="0" w:after="0" w:line="240" w:lineRule="auto"/>
      </w:pPr>
      <w:r>
        <w:separator/>
      </w:r>
    </w:p>
  </w:endnote>
  <w:endnote w:type="continuationSeparator" w:id="0">
    <w:p w14:paraId="604F2DD7" w14:textId="77777777" w:rsidR="00D82E22" w:rsidRDefault="00D82E22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6C26A" w14:textId="77777777" w:rsidR="00D82E22" w:rsidRDefault="00D82E22" w:rsidP="00A6505B">
      <w:pPr>
        <w:spacing w:before="0" w:after="0" w:line="240" w:lineRule="auto"/>
      </w:pPr>
      <w:r>
        <w:separator/>
      </w:r>
    </w:p>
  </w:footnote>
  <w:footnote w:type="continuationSeparator" w:id="0">
    <w:p w14:paraId="0940ED53" w14:textId="77777777" w:rsidR="00D82E22" w:rsidRDefault="00D82E22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DE2ED" w14:textId="77777777" w:rsidR="00BC0C9D" w:rsidRDefault="00BC0C9D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973B6" w14:textId="77777777" w:rsidR="00BC0C9D" w:rsidRPr="00451F6C" w:rsidRDefault="00BC0C9D" w:rsidP="00451F6C">
    <w:pPr>
      <w:pStyle w:val="Title"/>
      <w:rPr>
        <w:rFonts w:eastAsiaTheme="majorEastAsia" w:cstheme="majorBidi"/>
      </w:rPr>
    </w:pPr>
    <w:r w:rsidRPr="00451F6C">
      <w:rPr>
        <w:lang w:val="sr-Latn-ME" w:eastAsia="sr-Latn-M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F30588" wp14:editId="6528268B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2D721D24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Pr="00451F6C">
      <w:rPr>
        <w:lang w:val="sr-Latn-ME" w:eastAsia="sr-Latn-ME"/>
      </w:rPr>
      <w:drawing>
        <wp:anchor distT="0" distB="0" distL="114300" distR="114300" simplePos="0" relativeHeight="251660288" behindDoc="0" locked="0" layoutInCell="1" allowOverlap="1" wp14:anchorId="505B9150" wp14:editId="63E29CB3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51F6C">
      <w:t xml:space="preserve">Crna </w:t>
    </w:r>
    <w:r>
      <w:t>Gora</w:t>
    </w:r>
  </w:p>
  <w:p w14:paraId="57C8DCC4" w14:textId="77777777" w:rsidR="00BC0C9D" w:rsidRDefault="00BC0C9D" w:rsidP="005E2CF3">
    <w:pPr>
      <w:pStyle w:val="Title"/>
      <w:spacing w:after="0"/>
      <w:rPr>
        <w:strike/>
      </w:rPr>
    </w:pPr>
    <w:r>
      <w:t>M</w:t>
    </w:r>
    <w:r w:rsidR="009339FE">
      <w:t>inistarstvo sporta i mladih</w:t>
    </w:r>
  </w:p>
  <w:p w14:paraId="4FCA2843" w14:textId="77777777" w:rsidR="00BC0C9D" w:rsidRPr="00F323F6" w:rsidRDefault="00BC0C9D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4102B"/>
    <w:multiLevelType w:val="hybridMultilevel"/>
    <w:tmpl w:val="2B14E9B6"/>
    <w:lvl w:ilvl="0" w:tplc="F1887B6A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A7305"/>
    <w:multiLevelType w:val="hybridMultilevel"/>
    <w:tmpl w:val="96E078BA"/>
    <w:lvl w:ilvl="0" w:tplc="8CCA8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DA2391"/>
    <w:multiLevelType w:val="hybridMultilevel"/>
    <w:tmpl w:val="474458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C3696"/>
    <w:multiLevelType w:val="hybridMultilevel"/>
    <w:tmpl w:val="C98C949C"/>
    <w:lvl w:ilvl="0" w:tplc="9814AD9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E234D"/>
    <w:multiLevelType w:val="hybridMultilevel"/>
    <w:tmpl w:val="E16EC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F673B"/>
    <w:multiLevelType w:val="hybridMultilevel"/>
    <w:tmpl w:val="B4F0DB74"/>
    <w:lvl w:ilvl="0" w:tplc="2D104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234D1"/>
    <w:multiLevelType w:val="hybridMultilevel"/>
    <w:tmpl w:val="8A94F32C"/>
    <w:lvl w:ilvl="0" w:tplc="E400745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54A1B"/>
    <w:multiLevelType w:val="hybridMultilevel"/>
    <w:tmpl w:val="E6420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416A2"/>
    <w:multiLevelType w:val="hybridMultilevel"/>
    <w:tmpl w:val="017073AC"/>
    <w:lvl w:ilvl="0" w:tplc="E6142C6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07767"/>
    <w:multiLevelType w:val="hybridMultilevel"/>
    <w:tmpl w:val="CAA000A8"/>
    <w:lvl w:ilvl="0" w:tplc="AB52D8C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047E9"/>
    <w:multiLevelType w:val="hybridMultilevel"/>
    <w:tmpl w:val="4C721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31B3C"/>
    <w:multiLevelType w:val="hybridMultilevel"/>
    <w:tmpl w:val="F79A5C8E"/>
    <w:lvl w:ilvl="0" w:tplc="45DC54DC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C058F9"/>
    <w:multiLevelType w:val="hybridMultilevel"/>
    <w:tmpl w:val="B4F0DB74"/>
    <w:lvl w:ilvl="0" w:tplc="2D104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C8702B"/>
    <w:multiLevelType w:val="hybridMultilevel"/>
    <w:tmpl w:val="38021A72"/>
    <w:lvl w:ilvl="0" w:tplc="D8221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413F16"/>
    <w:multiLevelType w:val="hybridMultilevel"/>
    <w:tmpl w:val="0FD0D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12"/>
  </w:num>
  <w:num w:numId="9">
    <w:abstractNumId w:val="4"/>
  </w:num>
  <w:num w:numId="10">
    <w:abstractNumId w:val="8"/>
  </w:num>
  <w:num w:numId="11">
    <w:abstractNumId w:val="9"/>
  </w:num>
  <w:num w:numId="12">
    <w:abstractNumId w:val="14"/>
  </w:num>
  <w:num w:numId="13">
    <w:abstractNumId w:val="10"/>
  </w:num>
  <w:num w:numId="14">
    <w:abstractNumId w:val="0"/>
  </w:num>
  <w:num w:numId="15">
    <w:abstractNumId w:val="2"/>
  </w:num>
  <w:num w:numId="16">
    <w:abstractNumId w:val="7"/>
  </w:num>
  <w:num w:numId="17">
    <w:abstractNumId w:val="16"/>
  </w:num>
  <w:num w:numId="18">
    <w:abstractNumId w:val="1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5B"/>
    <w:rsid w:val="00001178"/>
    <w:rsid w:val="00004B75"/>
    <w:rsid w:val="000077F6"/>
    <w:rsid w:val="00010B92"/>
    <w:rsid w:val="00020673"/>
    <w:rsid w:val="000271B4"/>
    <w:rsid w:val="00032E80"/>
    <w:rsid w:val="00034058"/>
    <w:rsid w:val="00043C05"/>
    <w:rsid w:val="00071E3B"/>
    <w:rsid w:val="000A29D5"/>
    <w:rsid w:val="000C6C8A"/>
    <w:rsid w:val="000E29BA"/>
    <w:rsid w:val="000E7F17"/>
    <w:rsid w:val="000F119B"/>
    <w:rsid w:val="000F2AA0"/>
    <w:rsid w:val="000F2B95"/>
    <w:rsid w:val="000F2BFC"/>
    <w:rsid w:val="000F31C5"/>
    <w:rsid w:val="00102328"/>
    <w:rsid w:val="001053EE"/>
    <w:rsid w:val="00107821"/>
    <w:rsid w:val="00107D7D"/>
    <w:rsid w:val="001200C2"/>
    <w:rsid w:val="00123388"/>
    <w:rsid w:val="00154D42"/>
    <w:rsid w:val="0018210A"/>
    <w:rsid w:val="001822F4"/>
    <w:rsid w:val="001822FC"/>
    <w:rsid w:val="001847FD"/>
    <w:rsid w:val="00185D02"/>
    <w:rsid w:val="00196664"/>
    <w:rsid w:val="001970F9"/>
    <w:rsid w:val="001A21D9"/>
    <w:rsid w:val="001A583A"/>
    <w:rsid w:val="001A73AE"/>
    <w:rsid w:val="001A79B6"/>
    <w:rsid w:val="001A7E96"/>
    <w:rsid w:val="001C2DA5"/>
    <w:rsid w:val="001C2E85"/>
    <w:rsid w:val="001D3909"/>
    <w:rsid w:val="001D5A1F"/>
    <w:rsid w:val="001E03BF"/>
    <w:rsid w:val="001E224F"/>
    <w:rsid w:val="001F1805"/>
    <w:rsid w:val="001F75D5"/>
    <w:rsid w:val="00200A73"/>
    <w:rsid w:val="00205759"/>
    <w:rsid w:val="00210227"/>
    <w:rsid w:val="00216FA8"/>
    <w:rsid w:val="00217CD8"/>
    <w:rsid w:val="002334C5"/>
    <w:rsid w:val="00244371"/>
    <w:rsid w:val="00250B84"/>
    <w:rsid w:val="002511E4"/>
    <w:rsid w:val="0025250E"/>
    <w:rsid w:val="00252A36"/>
    <w:rsid w:val="00284F16"/>
    <w:rsid w:val="00292D5E"/>
    <w:rsid w:val="00295C82"/>
    <w:rsid w:val="00295E40"/>
    <w:rsid w:val="002A6926"/>
    <w:rsid w:val="002A7CB3"/>
    <w:rsid w:val="002B30A9"/>
    <w:rsid w:val="002D3C17"/>
    <w:rsid w:val="002F461C"/>
    <w:rsid w:val="0030202B"/>
    <w:rsid w:val="00302662"/>
    <w:rsid w:val="003168DA"/>
    <w:rsid w:val="00330D5E"/>
    <w:rsid w:val="003417B8"/>
    <w:rsid w:val="00350578"/>
    <w:rsid w:val="00354D08"/>
    <w:rsid w:val="00364946"/>
    <w:rsid w:val="00366E17"/>
    <w:rsid w:val="00370754"/>
    <w:rsid w:val="00372845"/>
    <w:rsid w:val="0037291B"/>
    <w:rsid w:val="00374FC4"/>
    <w:rsid w:val="00375D08"/>
    <w:rsid w:val="00385C68"/>
    <w:rsid w:val="003A6DB5"/>
    <w:rsid w:val="003B4CAC"/>
    <w:rsid w:val="003D1FB1"/>
    <w:rsid w:val="003D234B"/>
    <w:rsid w:val="003E5CD6"/>
    <w:rsid w:val="003F11BF"/>
    <w:rsid w:val="003F1BF8"/>
    <w:rsid w:val="003F3329"/>
    <w:rsid w:val="00406E88"/>
    <w:rsid w:val="00407B3A"/>
    <w:rsid w:val="004112D5"/>
    <w:rsid w:val="0042382F"/>
    <w:rsid w:val="00427812"/>
    <w:rsid w:val="004312D9"/>
    <w:rsid w:val="00433E1E"/>
    <w:rsid w:val="004378E1"/>
    <w:rsid w:val="00443464"/>
    <w:rsid w:val="004501E6"/>
    <w:rsid w:val="00451F6C"/>
    <w:rsid w:val="00451FF9"/>
    <w:rsid w:val="00460F3F"/>
    <w:rsid w:val="00466B19"/>
    <w:rsid w:val="004679C3"/>
    <w:rsid w:val="00474298"/>
    <w:rsid w:val="00474554"/>
    <w:rsid w:val="00481D13"/>
    <w:rsid w:val="004934B6"/>
    <w:rsid w:val="00494863"/>
    <w:rsid w:val="004B751E"/>
    <w:rsid w:val="004B76A4"/>
    <w:rsid w:val="004B794D"/>
    <w:rsid w:val="004E3DA7"/>
    <w:rsid w:val="004F24B0"/>
    <w:rsid w:val="004F7BB2"/>
    <w:rsid w:val="0051389D"/>
    <w:rsid w:val="005146ED"/>
    <w:rsid w:val="005227FC"/>
    <w:rsid w:val="00523147"/>
    <w:rsid w:val="00525CAA"/>
    <w:rsid w:val="005262E0"/>
    <w:rsid w:val="00531FDF"/>
    <w:rsid w:val="005674AD"/>
    <w:rsid w:val="005723C7"/>
    <w:rsid w:val="0057541A"/>
    <w:rsid w:val="005843B6"/>
    <w:rsid w:val="00584884"/>
    <w:rsid w:val="0058655C"/>
    <w:rsid w:val="005A2821"/>
    <w:rsid w:val="005A4E7E"/>
    <w:rsid w:val="005A507B"/>
    <w:rsid w:val="005A6AD9"/>
    <w:rsid w:val="005B44BF"/>
    <w:rsid w:val="005C0F59"/>
    <w:rsid w:val="005C36BB"/>
    <w:rsid w:val="005C6F24"/>
    <w:rsid w:val="005E2CF3"/>
    <w:rsid w:val="005E5DB3"/>
    <w:rsid w:val="005F56D9"/>
    <w:rsid w:val="00610FAA"/>
    <w:rsid w:val="00612213"/>
    <w:rsid w:val="006159D6"/>
    <w:rsid w:val="0062178D"/>
    <w:rsid w:val="00627ED1"/>
    <w:rsid w:val="00630A76"/>
    <w:rsid w:val="00643946"/>
    <w:rsid w:val="0065351D"/>
    <w:rsid w:val="0065410C"/>
    <w:rsid w:val="00670FF6"/>
    <w:rsid w:val="006739CA"/>
    <w:rsid w:val="00683884"/>
    <w:rsid w:val="0068793B"/>
    <w:rsid w:val="00690396"/>
    <w:rsid w:val="006964DD"/>
    <w:rsid w:val="006A24FA"/>
    <w:rsid w:val="006A2698"/>
    <w:rsid w:val="006A2C40"/>
    <w:rsid w:val="006B0CEE"/>
    <w:rsid w:val="006B47C8"/>
    <w:rsid w:val="006C0109"/>
    <w:rsid w:val="006D711E"/>
    <w:rsid w:val="006E262C"/>
    <w:rsid w:val="0070005F"/>
    <w:rsid w:val="00703447"/>
    <w:rsid w:val="007114A7"/>
    <w:rsid w:val="00711574"/>
    <w:rsid w:val="00722040"/>
    <w:rsid w:val="00730E44"/>
    <w:rsid w:val="0073476E"/>
    <w:rsid w:val="0073561A"/>
    <w:rsid w:val="00752CC3"/>
    <w:rsid w:val="00753E91"/>
    <w:rsid w:val="007551F3"/>
    <w:rsid w:val="0077100B"/>
    <w:rsid w:val="007772DC"/>
    <w:rsid w:val="0078000C"/>
    <w:rsid w:val="00780754"/>
    <w:rsid w:val="00786F2E"/>
    <w:rsid w:val="007904A7"/>
    <w:rsid w:val="00791143"/>
    <w:rsid w:val="00794586"/>
    <w:rsid w:val="007978B6"/>
    <w:rsid w:val="007A0248"/>
    <w:rsid w:val="007A118F"/>
    <w:rsid w:val="007A57CC"/>
    <w:rsid w:val="007B2B13"/>
    <w:rsid w:val="007B7DC0"/>
    <w:rsid w:val="007F7549"/>
    <w:rsid w:val="00810444"/>
    <w:rsid w:val="008111C1"/>
    <w:rsid w:val="008161DD"/>
    <w:rsid w:val="00820A86"/>
    <w:rsid w:val="00826594"/>
    <w:rsid w:val="00843304"/>
    <w:rsid w:val="008607AB"/>
    <w:rsid w:val="00866AA3"/>
    <w:rsid w:val="0088156B"/>
    <w:rsid w:val="00885190"/>
    <w:rsid w:val="00891240"/>
    <w:rsid w:val="008948B3"/>
    <w:rsid w:val="008960E1"/>
    <w:rsid w:val="008A01B0"/>
    <w:rsid w:val="008A7F12"/>
    <w:rsid w:val="008B34ED"/>
    <w:rsid w:val="008C396A"/>
    <w:rsid w:val="008C5C56"/>
    <w:rsid w:val="008C7F82"/>
    <w:rsid w:val="008D74A6"/>
    <w:rsid w:val="008E1BE0"/>
    <w:rsid w:val="008E5999"/>
    <w:rsid w:val="008E6F47"/>
    <w:rsid w:val="008F3D3B"/>
    <w:rsid w:val="00902E6C"/>
    <w:rsid w:val="009033C7"/>
    <w:rsid w:val="00907170"/>
    <w:rsid w:val="009130A0"/>
    <w:rsid w:val="00922A8D"/>
    <w:rsid w:val="0092425F"/>
    <w:rsid w:val="009339FE"/>
    <w:rsid w:val="009353DA"/>
    <w:rsid w:val="00937684"/>
    <w:rsid w:val="00943370"/>
    <w:rsid w:val="00946A67"/>
    <w:rsid w:val="0096107C"/>
    <w:rsid w:val="009628A9"/>
    <w:rsid w:val="009630F4"/>
    <w:rsid w:val="009751DF"/>
    <w:rsid w:val="009765E6"/>
    <w:rsid w:val="009778A0"/>
    <w:rsid w:val="009810FD"/>
    <w:rsid w:val="00997C04"/>
    <w:rsid w:val="009A632E"/>
    <w:rsid w:val="009D2F7F"/>
    <w:rsid w:val="009D7578"/>
    <w:rsid w:val="009E4456"/>
    <w:rsid w:val="009E797A"/>
    <w:rsid w:val="009F2D87"/>
    <w:rsid w:val="009F4C20"/>
    <w:rsid w:val="009F5AED"/>
    <w:rsid w:val="00A32DDD"/>
    <w:rsid w:val="00A33D1F"/>
    <w:rsid w:val="00A46D1F"/>
    <w:rsid w:val="00A632B8"/>
    <w:rsid w:val="00A63FEE"/>
    <w:rsid w:val="00A640F0"/>
    <w:rsid w:val="00A6505B"/>
    <w:rsid w:val="00A67B74"/>
    <w:rsid w:val="00A7655B"/>
    <w:rsid w:val="00A961EA"/>
    <w:rsid w:val="00AA41D8"/>
    <w:rsid w:val="00AA6DBF"/>
    <w:rsid w:val="00AC5A9A"/>
    <w:rsid w:val="00AD29CE"/>
    <w:rsid w:val="00AE28CB"/>
    <w:rsid w:val="00AE461B"/>
    <w:rsid w:val="00AF27FF"/>
    <w:rsid w:val="00B003EE"/>
    <w:rsid w:val="00B13AFC"/>
    <w:rsid w:val="00B167AC"/>
    <w:rsid w:val="00B30D58"/>
    <w:rsid w:val="00B40A06"/>
    <w:rsid w:val="00B43769"/>
    <w:rsid w:val="00B46E2E"/>
    <w:rsid w:val="00B473C2"/>
    <w:rsid w:val="00B47D2C"/>
    <w:rsid w:val="00B51B5D"/>
    <w:rsid w:val="00B62140"/>
    <w:rsid w:val="00B83F7A"/>
    <w:rsid w:val="00B84F08"/>
    <w:rsid w:val="00B9043D"/>
    <w:rsid w:val="00B932DB"/>
    <w:rsid w:val="00BA2D15"/>
    <w:rsid w:val="00BA314C"/>
    <w:rsid w:val="00BB014F"/>
    <w:rsid w:val="00BB4DD3"/>
    <w:rsid w:val="00BC0C9D"/>
    <w:rsid w:val="00BC196D"/>
    <w:rsid w:val="00BC19BC"/>
    <w:rsid w:val="00BC2BDB"/>
    <w:rsid w:val="00BC43E4"/>
    <w:rsid w:val="00BD2F32"/>
    <w:rsid w:val="00BE3206"/>
    <w:rsid w:val="00BE67B0"/>
    <w:rsid w:val="00BF464E"/>
    <w:rsid w:val="00BF73A7"/>
    <w:rsid w:val="00C009E3"/>
    <w:rsid w:val="00C02C56"/>
    <w:rsid w:val="00C123D2"/>
    <w:rsid w:val="00C176EB"/>
    <w:rsid w:val="00C20E0A"/>
    <w:rsid w:val="00C22667"/>
    <w:rsid w:val="00C2622E"/>
    <w:rsid w:val="00C4431F"/>
    <w:rsid w:val="00C652FD"/>
    <w:rsid w:val="00C67CC9"/>
    <w:rsid w:val="00C84028"/>
    <w:rsid w:val="00C92679"/>
    <w:rsid w:val="00CA2334"/>
    <w:rsid w:val="00CA4058"/>
    <w:rsid w:val="00CA52E7"/>
    <w:rsid w:val="00CB75FF"/>
    <w:rsid w:val="00CC2580"/>
    <w:rsid w:val="00CC3859"/>
    <w:rsid w:val="00CD159D"/>
    <w:rsid w:val="00CD3BE3"/>
    <w:rsid w:val="00CE3F1B"/>
    <w:rsid w:val="00CE4037"/>
    <w:rsid w:val="00CE47AF"/>
    <w:rsid w:val="00CE7A1F"/>
    <w:rsid w:val="00CF540B"/>
    <w:rsid w:val="00D0246C"/>
    <w:rsid w:val="00D11939"/>
    <w:rsid w:val="00D20628"/>
    <w:rsid w:val="00D23B4D"/>
    <w:rsid w:val="00D2455F"/>
    <w:rsid w:val="00D24C56"/>
    <w:rsid w:val="00D43F6D"/>
    <w:rsid w:val="00D63B3D"/>
    <w:rsid w:val="00D82E22"/>
    <w:rsid w:val="00DA3DE2"/>
    <w:rsid w:val="00DB6B91"/>
    <w:rsid w:val="00DC09F6"/>
    <w:rsid w:val="00DC5DF1"/>
    <w:rsid w:val="00DD0F50"/>
    <w:rsid w:val="00DD5B3E"/>
    <w:rsid w:val="00DE154F"/>
    <w:rsid w:val="00DF60F7"/>
    <w:rsid w:val="00DF70AF"/>
    <w:rsid w:val="00DF7B7F"/>
    <w:rsid w:val="00E06E36"/>
    <w:rsid w:val="00E33BC5"/>
    <w:rsid w:val="00E4680D"/>
    <w:rsid w:val="00E62946"/>
    <w:rsid w:val="00E64A3C"/>
    <w:rsid w:val="00E726D3"/>
    <w:rsid w:val="00E73A9B"/>
    <w:rsid w:val="00E74F68"/>
    <w:rsid w:val="00E75466"/>
    <w:rsid w:val="00E97C88"/>
    <w:rsid w:val="00EA22A1"/>
    <w:rsid w:val="00EA52C3"/>
    <w:rsid w:val="00EB422E"/>
    <w:rsid w:val="00EE0B1A"/>
    <w:rsid w:val="00EE23CF"/>
    <w:rsid w:val="00F043B5"/>
    <w:rsid w:val="00F127D8"/>
    <w:rsid w:val="00F14B0C"/>
    <w:rsid w:val="00F16D1B"/>
    <w:rsid w:val="00F21A4A"/>
    <w:rsid w:val="00F323F6"/>
    <w:rsid w:val="00F47D88"/>
    <w:rsid w:val="00F55439"/>
    <w:rsid w:val="00F56310"/>
    <w:rsid w:val="00F566D5"/>
    <w:rsid w:val="00F63FBA"/>
    <w:rsid w:val="00FA061A"/>
    <w:rsid w:val="00FB1596"/>
    <w:rsid w:val="00FB4D43"/>
    <w:rsid w:val="00FC0EEF"/>
    <w:rsid w:val="00FC3FC3"/>
    <w:rsid w:val="00FD261D"/>
    <w:rsid w:val="00FD6E63"/>
    <w:rsid w:val="00FE4CFA"/>
    <w:rsid w:val="00FE5681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A667F"/>
  <w15:docId w15:val="{D91BFA49-0541-40DD-85EA-E626F29F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370754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0754"/>
    <w:pPr>
      <w:spacing w:before="0" w:after="200" w:line="240" w:lineRule="auto"/>
      <w:ind w:left="720"/>
      <w:contextualSpacing/>
      <w:jc w:val="left"/>
    </w:pPr>
    <w:rPr>
      <w:rFonts w:ascii="Cambria" w:eastAsia="MS Mincho" w:hAnsi="Cambria" w:cs="Times New Roman"/>
      <w:szCs w:val="24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DE154F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0B1A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0B1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E0B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gov.me/dokumenta/54c48080-7205-4622-8303-fdc12461abd3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ov.me/dokumenta/43878238-cdf6-4741-8981-04c1c5303cd5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43742B7-9DAF-41DB-AE32-251011BDE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4302</Words>
  <Characters>24523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Milica Ljumovic</cp:lastModifiedBy>
  <cp:revision>16</cp:revision>
  <cp:lastPrinted>2024-10-25T11:10:00Z</cp:lastPrinted>
  <dcterms:created xsi:type="dcterms:W3CDTF">2024-10-25T11:31:00Z</dcterms:created>
  <dcterms:modified xsi:type="dcterms:W3CDTF">2024-10-25T12:23:00Z</dcterms:modified>
</cp:coreProperties>
</file>