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AF" w:rsidRPr="00A758AF" w:rsidRDefault="00A758AF" w:rsidP="00A7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1FCFA801" wp14:editId="7C6CEC53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color w:val="000000"/>
          <w:lang w:eastAsia="sr-Latn-ME"/>
        </w:rPr>
        <w:t>Broj: 02/1-112/18-5067/2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Podgorica, 14.03.2018 godine</w:t>
      </w: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br/>
        <w:t>Osnovnog suda u Žabljaku</w:t>
      </w: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 - Upravitelj sudske pisarnice</w:t>
      </w:r>
      <w:r w:rsidRPr="00A758AF">
        <w:rPr>
          <w:rFonts w:ascii="Arial" w:eastAsia="Times New Roman" w:hAnsi="Arial" w:cs="Arial"/>
          <w:color w:val="000000"/>
          <w:lang w:eastAsia="sr-Latn-ME"/>
        </w:rPr>
        <w:t>, 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A758AF" w:rsidRPr="00A758AF" w:rsidRDefault="00A758AF" w:rsidP="00A758A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Pravni fakultet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Poznavanje rada na računaru (word, excel i internet) 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A758A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A758AF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A758AF" w:rsidRPr="00A758AF" w:rsidRDefault="00A758AF" w:rsidP="00A758A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color w:val="000000"/>
          <w:lang w:eastAsia="sr-Latn-ME"/>
        </w:rPr>
        <w:lastRenderedPageBreak/>
        <w:t>K</w:t>
      </w:r>
      <w:bookmarkStart w:id="0" w:name="_GoBack"/>
      <w:bookmarkEnd w:id="0"/>
      <w:r w:rsidRPr="00A758AF">
        <w:rPr>
          <w:rFonts w:ascii="Arial" w:eastAsia="Times New Roman" w:hAnsi="Arial" w:cs="Arial"/>
          <w:color w:val="000000"/>
          <w:lang w:eastAsia="sr-Latn-ME"/>
        </w:rPr>
        <w:t>andidat može Upravi za kadrove dostaviti kopiju gore navedene dokumentacije, dok je original dužan pružiti na uvid ovlašćenom službeniku Uprave za kadrove za sprovođenje oglasa.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A758A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A758AF">
        <w:rPr>
          <w:rFonts w:ascii="Arial" w:eastAsia="Times New Roman" w:hAnsi="Arial" w:cs="Arial"/>
          <w:color w:val="000000"/>
          <w:lang w:eastAsia="sr-Latn-ME"/>
        </w:rPr>
        <w:t>).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A758AF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A758A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A758AF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A758AF" w:rsidRPr="00A758AF" w:rsidRDefault="00A758AF" w:rsidP="00A758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A758AF" w:rsidRPr="00A758AF" w:rsidRDefault="00A758AF" w:rsidP="00A758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A758AF" w:rsidRPr="00A758AF" w:rsidRDefault="00A758AF" w:rsidP="00A758A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Osnovnog suda u Žabljaku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A758AF" w:rsidRPr="00A758AF" w:rsidRDefault="00A758AF" w:rsidP="00A758A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A758AF" w:rsidRPr="00A758AF" w:rsidRDefault="00A758AF" w:rsidP="00A758A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A758AF">
        <w:rPr>
          <w:rFonts w:ascii="Arial" w:eastAsia="Times New Roman" w:hAnsi="Arial" w:cs="Arial"/>
          <w:color w:val="000000"/>
          <w:lang w:eastAsia="sr-Latn-ME"/>
        </w:rPr>
        <w:t> </w:t>
      </w:r>
      <w:r w:rsidRPr="00A758AF">
        <w:rPr>
          <w:rFonts w:ascii="Arial" w:eastAsia="Times New Roman" w:hAnsi="Arial" w:cs="Arial"/>
          <w:color w:val="000000"/>
          <w:lang w:eastAsia="sr-Latn-ME"/>
        </w:rPr>
        <w:br/>
      </w:r>
      <w:r w:rsidRPr="00A758AF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F055AB" w:rsidRDefault="00F055AB"/>
    <w:sectPr w:rsidR="00F0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AF"/>
    <w:rsid w:val="00A758AF"/>
    <w:rsid w:val="00F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2018-03-13T06:37:00Z</dcterms:created>
  <dcterms:modified xsi:type="dcterms:W3CDTF">2018-03-13T06:38:00Z</dcterms:modified>
</cp:coreProperties>
</file>