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99" w:rsidRPr="00584F75" w:rsidRDefault="00EC5A99" w:rsidP="00EC5A9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C5A99" w:rsidRDefault="00EC5A99" w:rsidP="00EC5A9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5.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EC5A99" w:rsidRPr="00584F75" w:rsidRDefault="00EC5A99" w:rsidP="00EC5A9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utorak, 29. decembar 2020. godine, u 15,00 sati</w:t>
      </w:r>
    </w:p>
    <w:p w:rsidR="00EC5A99" w:rsidRPr="00584F75" w:rsidRDefault="00EC5A99" w:rsidP="00EC5A9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C5A99" w:rsidRPr="00584F75" w:rsidRDefault="00EC5A99" w:rsidP="00EC5A9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4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EC5A99" w:rsidRDefault="00EC5A99" w:rsidP="00EC5A9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24. decembra 2020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C5A99" w:rsidRDefault="00EC5A99" w:rsidP="00EC5A9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C5A99" w:rsidRPr="008317E6" w:rsidRDefault="00EC5A99" w:rsidP="00EC5A9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C5A99" w:rsidRPr="00D8016A" w:rsidRDefault="00EC5A99" w:rsidP="00EC5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C5A99" w:rsidRPr="00D72E14" w:rsidRDefault="00EC5A99" w:rsidP="00EC5A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EC5A99" w:rsidRPr="00D33A46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Nacrt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igrama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sreću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nagradnim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igrama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D33A46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održavanja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javne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rasprave</w:t>
      </w:r>
      <w:proofErr w:type="spellEnd"/>
    </w:p>
    <w:p w:rsidR="00EC5A99" w:rsidRPr="00D33A46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bližem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postupku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očitavanja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fiskalne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memorije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poreske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registar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kase</w:t>
      </w:r>
      <w:proofErr w:type="spellEnd"/>
    </w:p>
    <w:p w:rsidR="00EC5A99" w:rsidRPr="00A02A44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D33A46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Godišnjem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planu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zvanične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statistike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za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EC5A99" w:rsidRPr="00A02A44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broju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studenata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za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upis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prvu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master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studija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studijske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programe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Univerziteta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za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studijsku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2020/2021.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koji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finansiraju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budžeta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2A44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A02A44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EC5A99" w:rsidRPr="00D33A46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aktivnostima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auto-puta Bar-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Boljare</w:t>
      </w:r>
      <w:proofErr w:type="spellEnd"/>
    </w:p>
    <w:p w:rsidR="00EC5A99" w:rsidRPr="00D33A46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zahtjevu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Eni Montenegro BV,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Holandija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Novatek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Montenegro BV,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Holandija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produženje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prvog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perioda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istraživanja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proizvodnju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ugljovodonika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blokove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4118-4; 4118-5; 4118-9; 4118-10</w:t>
      </w:r>
    </w:p>
    <w:p w:rsidR="00EC5A99" w:rsidRPr="003F7005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za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detaljna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geološka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istraživanja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eksploataciju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pojave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mineralne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sirovine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tehničko-građevinskog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kamena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Kameno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gramStart"/>
      <w:r w:rsidRPr="00D33A46">
        <w:rPr>
          <w:rFonts w:ascii="Arial" w:hAnsi="Arial" w:cs="Arial"/>
          <w:sz w:val="24"/>
          <w:szCs w:val="24"/>
          <w:shd w:val="clear" w:color="auto" w:fill="F6F6F6"/>
        </w:rPr>
        <w:t>more“</w:t>
      </w:r>
      <w:proofErr w:type="gram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01-956/1 od 30.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aprila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6F6F6"/>
        </w:rPr>
        <w:t xml:space="preserve"> 2013.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EC5A99" w:rsidRPr="00C34269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34269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C3426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34269">
        <w:rPr>
          <w:rFonts w:ascii="Arial" w:hAnsi="Arial" w:cs="Arial"/>
          <w:sz w:val="24"/>
          <w:szCs w:val="24"/>
          <w:shd w:val="clear" w:color="auto" w:fill="FFFFFF"/>
        </w:rPr>
        <w:t>ustupanju</w:t>
      </w:r>
      <w:proofErr w:type="spellEnd"/>
      <w:r w:rsidRPr="00C34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4269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C34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4269">
        <w:rPr>
          <w:rFonts w:ascii="Arial" w:hAnsi="Arial" w:cs="Arial"/>
          <w:sz w:val="24"/>
          <w:szCs w:val="24"/>
          <w:shd w:val="clear" w:color="auto" w:fill="FFFFFF"/>
        </w:rPr>
        <w:t>trajno</w:t>
      </w:r>
      <w:proofErr w:type="spellEnd"/>
      <w:r w:rsidRPr="00C34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4269">
        <w:rPr>
          <w:rFonts w:ascii="Arial" w:hAnsi="Arial" w:cs="Arial"/>
          <w:sz w:val="24"/>
          <w:szCs w:val="24"/>
          <w:shd w:val="clear" w:color="auto" w:fill="FFFFFF"/>
        </w:rPr>
        <w:t>korišćenje</w:t>
      </w:r>
      <w:proofErr w:type="spellEnd"/>
      <w:r w:rsidRPr="00C34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4269">
        <w:rPr>
          <w:rFonts w:ascii="Arial" w:hAnsi="Arial" w:cs="Arial"/>
          <w:sz w:val="24"/>
          <w:szCs w:val="24"/>
          <w:shd w:val="clear" w:color="auto" w:fill="FFFFFF"/>
        </w:rPr>
        <w:t>opreme</w:t>
      </w:r>
      <w:proofErr w:type="spellEnd"/>
      <w:r w:rsidRPr="00C34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4269">
        <w:rPr>
          <w:rFonts w:ascii="Arial" w:hAnsi="Arial" w:cs="Arial"/>
          <w:sz w:val="24"/>
          <w:szCs w:val="24"/>
          <w:shd w:val="clear" w:color="auto" w:fill="FFFFFF"/>
        </w:rPr>
        <w:t>Direkciji</w:t>
      </w:r>
      <w:proofErr w:type="spellEnd"/>
      <w:r w:rsidRPr="00C34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4269"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 w:rsidRPr="00C34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4269">
        <w:rPr>
          <w:rFonts w:ascii="Arial" w:hAnsi="Arial" w:cs="Arial"/>
          <w:sz w:val="24"/>
          <w:szCs w:val="24"/>
          <w:shd w:val="clear" w:color="auto" w:fill="FFFFFF"/>
        </w:rPr>
        <w:t>zaštitu</w:t>
      </w:r>
      <w:proofErr w:type="spellEnd"/>
      <w:r w:rsidRPr="00C34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4269">
        <w:rPr>
          <w:rFonts w:ascii="Arial" w:hAnsi="Arial" w:cs="Arial"/>
          <w:sz w:val="24"/>
          <w:szCs w:val="24"/>
          <w:shd w:val="clear" w:color="auto" w:fill="FFFFFF"/>
        </w:rPr>
        <w:t>tajnih</w:t>
      </w:r>
      <w:proofErr w:type="spellEnd"/>
      <w:r w:rsidRPr="00C34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34269">
        <w:rPr>
          <w:rFonts w:ascii="Arial" w:hAnsi="Arial" w:cs="Arial"/>
          <w:sz w:val="24"/>
          <w:szCs w:val="24"/>
          <w:shd w:val="clear" w:color="auto" w:fill="FFFFFF"/>
        </w:rPr>
        <w:t>podataka</w:t>
      </w:r>
      <w:proofErr w:type="spellEnd"/>
    </w:p>
    <w:p w:rsidR="00EC5A99" w:rsidRPr="00C73CFC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stanju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javnih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finansija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tenderskim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procedurama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koje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su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toku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poslovnim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prostorima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ljudskim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resursima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Ministarstvu</w:t>
      </w:r>
      <w:proofErr w:type="spellEnd"/>
      <w:r w:rsidRPr="00D33A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3A46">
        <w:rPr>
          <w:rFonts w:ascii="Arial" w:hAnsi="Arial" w:cs="Arial"/>
          <w:sz w:val="24"/>
          <w:szCs w:val="24"/>
          <w:shd w:val="clear" w:color="auto" w:fill="FFFFFF"/>
        </w:rPr>
        <w:t>zdravlja</w:t>
      </w:r>
      <w:proofErr w:type="spellEnd"/>
    </w:p>
    <w:p w:rsidR="00EC5A99" w:rsidRPr="00307C45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73CFC">
        <w:rPr>
          <w:rFonts w:ascii="Arial" w:hAnsi="Arial" w:cs="Arial"/>
          <w:sz w:val="24"/>
          <w:szCs w:val="24"/>
          <w:shd w:val="clear" w:color="auto" w:fill="F6F6F6"/>
        </w:rPr>
        <w:t>Inform</w:t>
      </w:r>
      <w:r>
        <w:rPr>
          <w:rFonts w:ascii="Arial" w:hAnsi="Arial" w:cs="Arial"/>
          <w:sz w:val="24"/>
          <w:szCs w:val="24"/>
          <w:shd w:val="clear" w:color="auto" w:fill="F6F6F6"/>
        </w:rPr>
        <w:t>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preusmjeravanju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73CFC">
        <w:rPr>
          <w:rFonts w:ascii="Arial" w:hAnsi="Arial" w:cs="Arial"/>
          <w:sz w:val="24"/>
          <w:szCs w:val="24"/>
          <w:shd w:val="clear" w:color="auto" w:fill="F6F6F6"/>
        </w:rPr>
        <w:t>ostvarenih</w:t>
      </w:r>
      <w:proofErr w:type="spellEnd"/>
      <w:r w:rsidRPr="00C73CF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73CFC">
        <w:rPr>
          <w:rFonts w:ascii="Arial" w:hAnsi="Arial" w:cs="Arial"/>
          <w:sz w:val="24"/>
          <w:szCs w:val="24"/>
          <w:shd w:val="clear" w:color="auto" w:fill="F6F6F6"/>
        </w:rPr>
        <w:t>ušteda</w:t>
      </w:r>
      <w:proofErr w:type="spellEnd"/>
    </w:p>
    <w:p w:rsidR="00EC5A99" w:rsidRPr="00870821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saradnji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unutrašnjih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unutrašnje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bezbjednosti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Sjedinjenih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Američkih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Država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saradnji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kor</w:t>
      </w:r>
      <w:r>
        <w:rPr>
          <w:rFonts w:ascii="Arial" w:hAnsi="Arial" w:cs="Arial"/>
          <w:sz w:val="24"/>
          <w:szCs w:val="24"/>
          <w:shd w:val="clear" w:color="auto" w:fill="F6F6F6"/>
        </w:rPr>
        <w:t>išćenja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putnicima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Nacrtom</w:t>
      </w:r>
      <w:proofErr w:type="spellEnd"/>
      <w:r w:rsidRPr="00307C4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7C45">
        <w:rPr>
          <w:rFonts w:ascii="Arial" w:hAnsi="Arial" w:cs="Arial"/>
          <w:sz w:val="24"/>
          <w:szCs w:val="24"/>
          <w:shd w:val="clear" w:color="auto" w:fill="F6F6F6"/>
        </w:rPr>
        <w:t>memorandum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</w:p>
    <w:p w:rsidR="00EC5A99" w:rsidRPr="00870821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promjeni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sastava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Nadzornog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komiteta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Integrisanog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saradnje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Ujedinjenih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nacija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period 2017-2021.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godina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izradi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novog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Integrisanog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saradnje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0821"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 w:rsidRPr="00870821">
        <w:rPr>
          <w:rFonts w:ascii="Arial" w:hAnsi="Arial" w:cs="Arial"/>
          <w:sz w:val="24"/>
          <w:szCs w:val="24"/>
          <w:shd w:val="clear" w:color="auto" w:fill="FFFFFF"/>
        </w:rPr>
        <w:t xml:space="preserve"> period 2022-2026.</w:t>
      </w:r>
    </w:p>
    <w:p w:rsidR="00EC5A99" w:rsidRPr="009233CE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>Z</w:t>
      </w:r>
      <w:r>
        <w:rPr>
          <w:rFonts w:ascii="Arial" w:hAnsi="Arial" w:cs="Arial"/>
          <w:sz w:val="24"/>
          <w:szCs w:val="24"/>
          <w:shd w:val="clear" w:color="auto" w:fill="F6F6F6"/>
        </w:rPr>
        <w:t>avršni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3246C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246C8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3246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246C8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3246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246C8">
        <w:rPr>
          <w:rFonts w:ascii="Arial" w:hAnsi="Arial" w:cs="Arial"/>
          <w:sz w:val="24"/>
          <w:szCs w:val="24"/>
          <w:shd w:val="clear" w:color="auto" w:fill="F6F6F6"/>
        </w:rPr>
        <w:t>reintegracije</w:t>
      </w:r>
      <w:proofErr w:type="spellEnd"/>
      <w:r w:rsidRPr="003246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246C8">
        <w:rPr>
          <w:rFonts w:ascii="Arial" w:hAnsi="Arial" w:cs="Arial"/>
          <w:sz w:val="24"/>
          <w:szCs w:val="24"/>
          <w:shd w:val="clear" w:color="auto" w:fill="F6F6F6"/>
        </w:rPr>
        <w:t>lica</w:t>
      </w:r>
      <w:proofErr w:type="spellEnd"/>
      <w:r w:rsidRPr="003246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246C8">
        <w:rPr>
          <w:rFonts w:ascii="Arial" w:hAnsi="Arial" w:cs="Arial"/>
          <w:sz w:val="24"/>
          <w:szCs w:val="24"/>
          <w:shd w:val="clear" w:color="auto" w:fill="F6F6F6"/>
        </w:rPr>
        <w:t>vraćenih</w:t>
      </w:r>
      <w:proofErr w:type="spellEnd"/>
      <w:r w:rsidRPr="003246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246C8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3246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246C8">
        <w:rPr>
          <w:rFonts w:ascii="Arial" w:hAnsi="Arial" w:cs="Arial"/>
          <w:sz w:val="24"/>
          <w:szCs w:val="24"/>
          <w:shd w:val="clear" w:color="auto" w:fill="F6F6F6"/>
        </w:rPr>
        <w:t>osnovu</w:t>
      </w:r>
      <w:proofErr w:type="spellEnd"/>
      <w:r w:rsidRPr="003246C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246C8">
        <w:rPr>
          <w:rFonts w:ascii="Arial" w:hAnsi="Arial" w:cs="Arial"/>
          <w:sz w:val="24"/>
          <w:szCs w:val="24"/>
          <w:shd w:val="clear" w:color="auto" w:fill="F6F6F6"/>
        </w:rPr>
        <w:t>sporaz</w:t>
      </w:r>
      <w:r>
        <w:rPr>
          <w:rFonts w:ascii="Arial" w:hAnsi="Arial" w:cs="Arial"/>
          <w:sz w:val="24"/>
          <w:szCs w:val="24"/>
          <w:shd w:val="clear" w:color="auto" w:fill="F6F6F6"/>
        </w:rPr>
        <w:t>uma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readmisiji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period 2016</w:t>
      </w:r>
      <w:r w:rsidRPr="003246C8">
        <w:rPr>
          <w:rFonts w:ascii="Arial" w:hAnsi="Arial" w:cs="Arial"/>
          <w:sz w:val="24"/>
          <w:szCs w:val="24"/>
          <w:shd w:val="clear" w:color="auto" w:fill="F6F6F6"/>
        </w:rPr>
        <w:t xml:space="preserve">-2020. </w:t>
      </w:r>
      <w:proofErr w:type="spellStart"/>
      <w:r w:rsidRPr="003246C8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EC5A99" w:rsidRPr="009233CE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Predl</w:t>
      </w:r>
      <w:r>
        <w:rPr>
          <w:rFonts w:ascii="Arial" w:hAnsi="Arial" w:cs="Arial"/>
          <w:sz w:val="24"/>
          <w:szCs w:val="24"/>
          <w:shd w:val="clear" w:color="auto" w:fill="FFFFFF"/>
        </w:rPr>
        <w:t>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Ministarstvo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ekonomije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</w:p>
    <w:p w:rsidR="00EC5A99" w:rsidRPr="00EF66DE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245D8C">
        <w:rPr>
          <w:rFonts w:ascii="Arial" w:hAnsi="Arial" w:cs="Arial"/>
          <w:sz w:val="24"/>
          <w:szCs w:val="24"/>
        </w:rPr>
        <w:t>Kadrovska</w:t>
      </w:r>
      <w:proofErr w:type="spellEnd"/>
      <w:r w:rsidRPr="00245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D8C">
        <w:rPr>
          <w:rFonts w:ascii="Arial" w:hAnsi="Arial" w:cs="Arial"/>
          <w:sz w:val="24"/>
          <w:szCs w:val="24"/>
        </w:rPr>
        <w:t>pitanja</w:t>
      </w:r>
      <w:proofErr w:type="spellEnd"/>
    </w:p>
    <w:p w:rsidR="00EC5A99" w:rsidRDefault="00EC5A99" w:rsidP="00EC5A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148" w:rsidRDefault="006D7148" w:rsidP="00EC5A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148" w:rsidRPr="00770067" w:rsidRDefault="006D7148" w:rsidP="00EC5A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99" w:rsidRPr="0086177E" w:rsidRDefault="00EC5A99" w:rsidP="00EC5A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EC5A99" w:rsidRPr="00AB1240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AB124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6F6F6"/>
        </w:rPr>
        <w:t>za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6F6F6"/>
        </w:rPr>
        <w:t>Zaključaka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AB124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AB1240">
        <w:rPr>
          <w:rFonts w:ascii="Arial" w:hAnsi="Arial" w:cs="Arial"/>
          <w:sz w:val="24"/>
          <w:szCs w:val="24"/>
          <w:shd w:val="clear" w:color="auto" w:fill="F6F6F6"/>
        </w:rPr>
        <w:t xml:space="preserve"> 07-5184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AB1240">
        <w:rPr>
          <w:rFonts w:ascii="Arial" w:hAnsi="Arial" w:cs="Arial"/>
          <w:sz w:val="24"/>
          <w:szCs w:val="24"/>
          <w:shd w:val="clear" w:color="auto" w:fill="F6F6F6"/>
        </w:rPr>
        <w:t xml:space="preserve"> od 27.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6F6F6"/>
        </w:rPr>
        <w:t>novembra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6F6F6"/>
        </w:rPr>
        <w:t xml:space="preserve"> 2020.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EC5A99" w:rsidRPr="00AB1240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</w:t>
      </w:r>
      <w:r w:rsidRPr="00AB1240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Zaključaka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07-5183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od 27.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AB1240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AB1240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EC5A99" w:rsidRPr="00F77835" w:rsidRDefault="00EC5A99" w:rsidP="00EC5A9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99" w:rsidRPr="00D65F09" w:rsidRDefault="00EC5A99" w:rsidP="00EC5A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C5A99" w:rsidRPr="00417C5E" w:rsidRDefault="00EC5A99" w:rsidP="00EC5A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EC5A99" w:rsidRPr="00F77835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F77835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koeficijen</w:t>
      </w:r>
      <w:r>
        <w:rPr>
          <w:rFonts w:ascii="Arial" w:hAnsi="Arial" w:cs="Arial"/>
          <w:sz w:val="24"/>
          <w:szCs w:val="24"/>
          <w:shd w:val="clear" w:color="auto" w:fill="F6F6F6"/>
        </w:rPr>
        <w:t>tima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zarade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JU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Centar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za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kulturu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F77835">
        <w:rPr>
          <w:rFonts w:ascii="Arial" w:hAnsi="Arial" w:cs="Arial"/>
          <w:sz w:val="24"/>
          <w:szCs w:val="24"/>
          <w:shd w:val="clear" w:color="auto" w:fill="F6F6F6"/>
        </w:rPr>
        <w:t>Berane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</w:p>
    <w:p w:rsidR="00EC5A99" w:rsidRPr="00F77835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F77835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koeficijenata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zar</w:t>
      </w:r>
      <w:r>
        <w:rPr>
          <w:rFonts w:ascii="Arial" w:hAnsi="Arial" w:cs="Arial"/>
          <w:sz w:val="24"/>
          <w:szCs w:val="24"/>
          <w:shd w:val="clear" w:color="auto" w:fill="FFFFFF"/>
        </w:rPr>
        <w:t>ade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zaposlenih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Parku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prirode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Dragišnica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Komarnica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d.o.o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Šavnik</w:t>
      </w:r>
      <w:proofErr w:type="spellEnd"/>
    </w:p>
    <w:p w:rsidR="00EC5A99" w:rsidRPr="00F77835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F77835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koefic</w:t>
      </w:r>
      <w:r>
        <w:rPr>
          <w:rFonts w:ascii="Arial" w:hAnsi="Arial" w:cs="Arial"/>
          <w:sz w:val="24"/>
          <w:szCs w:val="24"/>
          <w:shd w:val="clear" w:color="auto" w:fill="F6F6F6"/>
        </w:rPr>
        <w:t>ijenata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zarade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Turističkoj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>Kotor</w:t>
      </w:r>
    </w:p>
    <w:p w:rsidR="00EC5A99" w:rsidRPr="00F77835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F77835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koeficije</w:t>
      </w:r>
      <w:r>
        <w:rPr>
          <w:rFonts w:ascii="Arial" w:hAnsi="Arial" w:cs="Arial"/>
          <w:sz w:val="24"/>
          <w:szCs w:val="24"/>
          <w:shd w:val="clear" w:color="auto" w:fill="FFFFFF"/>
        </w:rPr>
        <w:t>nata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zarade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zaposlenih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JU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Centar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dnevni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boravak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djece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smetnjama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razvoju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odraslih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lica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invaliditetom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proofErr w:type="gram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FFFFF"/>
        </w:rPr>
        <w:t>Prijestonici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FFFFF"/>
        </w:rPr>
        <w:t xml:space="preserve"> Cetinje</w:t>
      </w:r>
    </w:p>
    <w:p w:rsidR="00EC5A99" w:rsidRPr="00F77835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F77835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koeficijenta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za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zarade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Stručnoj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službi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Turističke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organizacije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F778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  <w:shd w:val="clear" w:color="auto" w:fill="F6F6F6"/>
        </w:rPr>
        <w:t>Šavnik</w:t>
      </w:r>
      <w:proofErr w:type="spellEnd"/>
    </w:p>
    <w:p w:rsidR="00EC5A99" w:rsidRPr="00F77835" w:rsidRDefault="00EC5A99" w:rsidP="00EC5A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7835">
        <w:rPr>
          <w:rFonts w:ascii="Arial" w:hAnsi="Arial" w:cs="Arial"/>
          <w:sz w:val="24"/>
          <w:szCs w:val="24"/>
        </w:rPr>
        <w:t>Pitanja</w:t>
      </w:r>
      <w:proofErr w:type="spellEnd"/>
      <w:r w:rsidRPr="00F77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</w:rPr>
        <w:t>i</w:t>
      </w:r>
      <w:proofErr w:type="spellEnd"/>
      <w:r w:rsidRPr="00F77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835">
        <w:rPr>
          <w:rFonts w:ascii="Arial" w:hAnsi="Arial" w:cs="Arial"/>
          <w:sz w:val="24"/>
          <w:szCs w:val="24"/>
        </w:rPr>
        <w:t>predlozi</w:t>
      </w:r>
      <w:proofErr w:type="spellEnd"/>
    </w:p>
    <w:p w:rsidR="00EC5A99" w:rsidRDefault="00EC5A99" w:rsidP="00EC5A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99" w:rsidRDefault="00EC5A99" w:rsidP="00EC5A9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C5A99" w:rsidRDefault="00EC5A99" w:rsidP="00EC5A9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C5A99" w:rsidRDefault="00EC5A99" w:rsidP="00EC5A9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99" w:rsidRDefault="00EC5A99" w:rsidP="00EC5A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99" w:rsidRPr="000C4ABC" w:rsidRDefault="00EC5A99" w:rsidP="00EC5A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99" w:rsidRPr="00972FFB" w:rsidRDefault="00EC5A99" w:rsidP="00EC5A99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29.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  <w:r w:rsidRPr="00B41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EC5A99" w:rsidRDefault="00EC5A99" w:rsidP="00EC5A99"/>
    <w:p w:rsidR="00EC5A99" w:rsidRDefault="00EC5A99" w:rsidP="00EC5A99"/>
    <w:p w:rsidR="00EC5A99" w:rsidRDefault="00EC5A99" w:rsidP="00EC5A99"/>
    <w:p w:rsidR="00B47D3B" w:rsidRDefault="00B47D3B"/>
    <w:sectPr w:rsidR="00B4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1162618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99"/>
    <w:rsid w:val="00556316"/>
    <w:rsid w:val="006D7148"/>
    <w:rsid w:val="007A50CD"/>
    <w:rsid w:val="009B1F07"/>
    <w:rsid w:val="00B47D3B"/>
    <w:rsid w:val="00EC5A99"/>
    <w:rsid w:val="00E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735A"/>
  <w15:chartTrackingRefBased/>
  <w15:docId w15:val="{2A033E28-964E-49DA-A528-D10B4D4F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5A9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Korisnik</cp:lastModifiedBy>
  <cp:revision>13</cp:revision>
  <dcterms:created xsi:type="dcterms:W3CDTF">2020-12-29T11:31:00Z</dcterms:created>
  <dcterms:modified xsi:type="dcterms:W3CDTF">2020-12-29T14:22:00Z</dcterms:modified>
</cp:coreProperties>
</file>