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8"/>
        <w:gridCol w:w="1961"/>
        <w:gridCol w:w="1513"/>
        <w:gridCol w:w="8948"/>
      </w:tblGrid>
      <w:tr w:rsidR="00BC1492" w:rsidRPr="006218CE" w14:paraId="4B4B3E28" w14:textId="77777777" w:rsidTr="00BC1492">
        <w:tc>
          <w:tcPr>
            <w:tcW w:w="5000" w:type="pct"/>
            <w:gridSpan w:val="4"/>
          </w:tcPr>
          <w:p w14:paraId="468083C0" w14:textId="77777777" w:rsidR="00BC1492" w:rsidRPr="006218CE" w:rsidRDefault="00BC1492" w:rsidP="00545032">
            <w:pPr>
              <w:jc w:val="center"/>
              <w:rPr>
                <w:b/>
              </w:rPr>
            </w:pPr>
            <w:bookmarkStart w:id="0" w:name="_GoBack"/>
            <w:bookmarkEnd w:id="0"/>
            <w:r w:rsidRPr="006218CE">
              <w:rPr>
                <w:b/>
              </w:rPr>
              <w:t>PLANT PROTECTION PRODUCTS</w:t>
            </w:r>
          </w:p>
        </w:tc>
      </w:tr>
      <w:tr w:rsidR="00BC1492" w14:paraId="1E8D2AF9" w14:textId="77777777" w:rsidTr="00BC1492">
        <w:tc>
          <w:tcPr>
            <w:tcW w:w="204" w:type="pct"/>
          </w:tcPr>
          <w:p w14:paraId="209C6378" w14:textId="77777777" w:rsidR="00BC1492" w:rsidRDefault="00BC1492" w:rsidP="00BC1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57" w:type="pct"/>
          </w:tcPr>
          <w:p w14:paraId="2AA0AB64" w14:textId="77777777" w:rsidR="00BC1492" w:rsidRDefault="00BC1492" w:rsidP="00545032">
            <w:pPr>
              <w:jc w:val="both"/>
            </w:pPr>
            <w:r w:rsidRPr="006218CE">
              <w:t>Workshop "Integrated Olive Protection"</w:t>
            </w:r>
          </w:p>
          <w:p w14:paraId="70DBE907" w14:textId="77777777" w:rsidR="00BC1492" w:rsidRPr="00BB61FC" w:rsidRDefault="00BC1492" w:rsidP="00545032">
            <w:pPr>
              <w:jc w:val="both"/>
              <w:rPr>
                <w:b/>
              </w:rPr>
            </w:pPr>
            <w:r w:rsidRPr="00BB61FC">
              <w:rPr>
                <w:b/>
              </w:rPr>
              <w:t>AFSVPA</w:t>
            </w:r>
          </w:p>
          <w:p w14:paraId="3F87993E" w14:textId="77777777" w:rsidR="00BC1492" w:rsidRPr="006218CE" w:rsidRDefault="00BC1492" w:rsidP="00545032">
            <w:pPr>
              <w:jc w:val="both"/>
              <w:rPr>
                <w:b/>
              </w:rPr>
            </w:pPr>
            <w:r w:rsidRPr="006218CE">
              <w:rPr>
                <w:b/>
              </w:rPr>
              <w:t>21. March 2024.</w:t>
            </w:r>
          </w:p>
        </w:tc>
        <w:tc>
          <w:tcPr>
            <w:tcW w:w="584" w:type="pct"/>
          </w:tcPr>
          <w:p w14:paraId="500EC859" w14:textId="77777777" w:rsidR="00BC1492" w:rsidRDefault="00BC1492" w:rsidP="00545032">
            <w:pPr>
              <w:jc w:val="both"/>
            </w:pPr>
            <w:r>
              <w:t>Olive producers</w:t>
            </w:r>
          </w:p>
        </w:tc>
        <w:tc>
          <w:tcPr>
            <w:tcW w:w="3455" w:type="pct"/>
          </w:tcPr>
          <w:p w14:paraId="6228DC97" w14:textId="77777777" w:rsidR="00BC1492" w:rsidRDefault="00624EB0" w:rsidP="00545032">
            <w:pPr>
              <w:jc w:val="both"/>
            </w:pPr>
            <w:hyperlink r:id="rId5" w:history="1">
              <w:r w:rsidR="00BC1492" w:rsidRPr="001F058C">
                <w:rPr>
                  <w:rStyle w:val="Hyperlink"/>
                </w:rPr>
                <w:t>https://www.gov.me/clanak/radionica-integralna-zastita-masline-u-cetvrtak-u-baru</w:t>
              </w:r>
            </w:hyperlink>
          </w:p>
          <w:p w14:paraId="54A37A06" w14:textId="77777777" w:rsidR="00BC1492" w:rsidRDefault="00BC1492" w:rsidP="00545032">
            <w:pPr>
              <w:jc w:val="both"/>
            </w:pPr>
          </w:p>
        </w:tc>
      </w:tr>
      <w:tr w:rsidR="00BC1492" w14:paraId="422EF37C" w14:textId="77777777" w:rsidTr="00BC1492">
        <w:tc>
          <w:tcPr>
            <w:tcW w:w="204" w:type="pct"/>
          </w:tcPr>
          <w:p w14:paraId="28B6506D" w14:textId="77777777" w:rsidR="00BC1492" w:rsidRDefault="00BC1492" w:rsidP="00BC1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57" w:type="pct"/>
          </w:tcPr>
          <w:p w14:paraId="75382163" w14:textId="77777777" w:rsidR="00BC1492" w:rsidRDefault="00BC1492" w:rsidP="00545032">
            <w:pPr>
              <w:jc w:val="both"/>
            </w:pPr>
            <w:r w:rsidRPr="00C84ECD">
              <w:t>Integrated Pest Management</w:t>
            </w:r>
          </w:p>
          <w:p w14:paraId="0565D139" w14:textId="77777777" w:rsidR="00BC1492" w:rsidRDefault="00BC1492" w:rsidP="00545032">
            <w:pPr>
              <w:jc w:val="both"/>
            </w:pPr>
            <w:r>
              <w:t>BTSF</w:t>
            </w:r>
          </w:p>
          <w:p w14:paraId="2E182DBB" w14:textId="77777777" w:rsidR="00BC1492" w:rsidRPr="00E634E3" w:rsidRDefault="00BC1492" w:rsidP="00545032">
            <w:pPr>
              <w:jc w:val="both"/>
              <w:rPr>
                <w:b/>
              </w:rPr>
            </w:pPr>
            <w:r w:rsidRPr="00E634E3">
              <w:rPr>
                <w:b/>
              </w:rPr>
              <w:t>17.-20. June 2024</w:t>
            </w:r>
          </w:p>
          <w:p w14:paraId="709F3759" w14:textId="77777777" w:rsidR="00BC1492" w:rsidRPr="006218CE" w:rsidRDefault="00BC1492" w:rsidP="00545032">
            <w:pPr>
              <w:jc w:val="both"/>
            </w:pPr>
            <w:r w:rsidRPr="00E634E3">
              <w:rPr>
                <w:b/>
              </w:rPr>
              <w:t>Riga, Latvia</w:t>
            </w:r>
          </w:p>
        </w:tc>
        <w:tc>
          <w:tcPr>
            <w:tcW w:w="584" w:type="pct"/>
          </w:tcPr>
          <w:p w14:paraId="271B3810" w14:textId="77777777" w:rsidR="00BC1492" w:rsidRDefault="00BC1492" w:rsidP="00545032">
            <w:pPr>
              <w:jc w:val="both"/>
            </w:pPr>
            <w:r>
              <w:t xml:space="preserve">Extension </w:t>
            </w:r>
            <w:r w:rsidRPr="00E634E3">
              <w:t xml:space="preserve">plant </w:t>
            </w:r>
            <w:r>
              <w:t>service</w:t>
            </w:r>
            <w:r w:rsidRPr="00E634E3">
              <w:t xml:space="preserve"> </w:t>
            </w:r>
          </w:p>
        </w:tc>
        <w:tc>
          <w:tcPr>
            <w:tcW w:w="3455" w:type="pct"/>
          </w:tcPr>
          <w:p w14:paraId="5A42727C" w14:textId="77777777" w:rsidR="00BC1492" w:rsidRDefault="00BC1492" w:rsidP="00545032">
            <w:pPr>
              <w:jc w:val="both"/>
            </w:pPr>
          </w:p>
        </w:tc>
      </w:tr>
      <w:tr w:rsidR="00BC1492" w14:paraId="413E5D7E" w14:textId="77777777" w:rsidTr="00BC1492">
        <w:tc>
          <w:tcPr>
            <w:tcW w:w="204" w:type="pct"/>
            <w:shd w:val="clear" w:color="auto" w:fill="DEEAF6" w:themeFill="accent5" w:themeFillTint="33"/>
          </w:tcPr>
          <w:p w14:paraId="1E3FC03A" w14:textId="77777777" w:rsidR="00BC1492" w:rsidRDefault="00BC1492" w:rsidP="00BC1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57" w:type="pct"/>
            <w:shd w:val="clear" w:color="auto" w:fill="DEEAF6" w:themeFill="accent5" w:themeFillTint="33"/>
          </w:tcPr>
          <w:p w14:paraId="0EBE454B" w14:textId="77777777" w:rsidR="00BC1492" w:rsidRDefault="00BC1492" w:rsidP="00545032">
            <w:pPr>
              <w:jc w:val="both"/>
            </w:pPr>
            <w:r w:rsidRPr="00F80BE8">
              <w:t>Training on Calibration and Certification of Pesticide Application Equipment</w:t>
            </w:r>
          </w:p>
          <w:p w14:paraId="34750804" w14:textId="77777777" w:rsidR="00BC1492" w:rsidRDefault="00BC1492" w:rsidP="00545032">
            <w:pPr>
              <w:jc w:val="both"/>
            </w:pPr>
            <w:r>
              <w:t>BTSF</w:t>
            </w:r>
          </w:p>
          <w:p w14:paraId="08C15D05" w14:textId="77777777" w:rsidR="00BC1492" w:rsidRPr="006218CE" w:rsidRDefault="00BC1492" w:rsidP="00545032">
            <w:pPr>
              <w:jc w:val="both"/>
            </w:pPr>
            <w:proofErr w:type="spellStart"/>
            <w:r>
              <w:t>Holand</w:t>
            </w:r>
            <w:proofErr w:type="spellEnd"/>
          </w:p>
        </w:tc>
        <w:tc>
          <w:tcPr>
            <w:tcW w:w="584" w:type="pct"/>
            <w:shd w:val="clear" w:color="auto" w:fill="DEEAF6" w:themeFill="accent5" w:themeFillTint="33"/>
          </w:tcPr>
          <w:p w14:paraId="7D1A3AF1" w14:textId="77777777" w:rsidR="00BC1492" w:rsidRDefault="00BC1492" w:rsidP="00545032">
            <w:pPr>
              <w:jc w:val="both"/>
            </w:pPr>
            <w:r>
              <w:t xml:space="preserve">Authorized entity </w:t>
            </w:r>
          </w:p>
        </w:tc>
        <w:tc>
          <w:tcPr>
            <w:tcW w:w="3455" w:type="pct"/>
            <w:shd w:val="clear" w:color="auto" w:fill="DEEAF6" w:themeFill="accent5" w:themeFillTint="33"/>
          </w:tcPr>
          <w:p w14:paraId="72541D3E" w14:textId="77777777" w:rsidR="00BC1492" w:rsidRDefault="00624EB0" w:rsidP="00545032">
            <w:pPr>
              <w:jc w:val="both"/>
            </w:pPr>
            <w:hyperlink r:id="rId6" w:history="1">
              <w:r w:rsidR="00BC1492" w:rsidRPr="00F80BE8">
                <w:rPr>
                  <w:color w:val="0000FF"/>
                  <w:u w:val="single"/>
                </w:rPr>
                <w:t>Obuka o kalibraciji i sertifikaciji uređaja za primjenu pesticida (www.gov.me)</w:t>
              </w:r>
            </w:hyperlink>
          </w:p>
          <w:p w14:paraId="1FF2D0BB" w14:textId="77777777" w:rsidR="00BC1492" w:rsidRDefault="00BC1492" w:rsidP="00545032">
            <w:pPr>
              <w:jc w:val="both"/>
            </w:pPr>
          </w:p>
        </w:tc>
      </w:tr>
      <w:tr w:rsidR="00BC1492" w:rsidRPr="00F80BE8" w14:paraId="41E91947" w14:textId="77777777" w:rsidTr="00BC1492">
        <w:tc>
          <w:tcPr>
            <w:tcW w:w="204" w:type="pct"/>
          </w:tcPr>
          <w:p w14:paraId="10957029" w14:textId="77777777" w:rsidR="00BC1492" w:rsidRDefault="00BC1492" w:rsidP="00BC1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57" w:type="pct"/>
          </w:tcPr>
          <w:p w14:paraId="4FFC9003" w14:textId="77777777" w:rsidR="00BC1492" w:rsidRDefault="00BC1492" w:rsidP="00545032">
            <w:pPr>
              <w:jc w:val="both"/>
            </w:pPr>
            <w:r w:rsidRPr="00E634E3">
              <w:t xml:space="preserve">Risk </w:t>
            </w:r>
            <w:proofErr w:type="spellStart"/>
            <w:r w:rsidRPr="00E634E3">
              <w:t>Assesment</w:t>
            </w:r>
            <w:proofErr w:type="spellEnd"/>
            <w:r w:rsidRPr="00E634E3">
              <w:t xml:space="preserve"> of Microorganisms used as pesticides and biocides  </w:t>
            </w:r>
          </w:p>
          <w:p w14:paraId="272DA8FF" w14:textId="77777777" w:rsidR="00BC1492" w:rsidRDefault="00BC1492" w:rsidP="00545032">
            <w:pPr>
              <w:jc w:val="both"/>
            </w:pPr>
            <w:r>
              <w:t>BTSF</w:t>
            </w:r>
          </w:p>
          <w:p w14:paraId="1DB8F350" w14:textId="77777777" w:rsidR="00BC1492" w:rsidRPr="00E634E3" w:rsidRDefault="00BC1492" w:rsidP="00545032">
            <w:pPr>
              <w:jc w:val="both"/>
              <w:rPr>
                <w:b/>
              </w:rPr>
            </w:pPr>
            <w:r w:rsidRPr="00E634E3">
              <w:rPr>
                <w:b/>
              </w:rPr>
              <w:t>8 Oct - 11 Oct 2024</w:t>
            </w:r>
          </w:p>
          <w:p w14:paraId="5B5B1223" w14:textId="77777777" w:rsidR="00BC1492" w:rsidRPr="00F80BE8" w:rsidRDefault="00BC1492" w:rsidP="00545032">
            <w:pPr>
              <w:jc w:val="both"/>
            </w:pPr>
            <w:r w:rsidRPr="00E634E3">
              <w:rPr>
                <w:b/>
              </w:rPr>
              <w:t>Riga, Latvia</w:t>
            </w:r>
          </w:p>
        </w:tc>
        <w:tc>
          <w:tcPr>
            <w:tcW w:w="584" w:type="pct"/>
          </w:tcPr>
          <w:p w14:paraId="4FD3ACE5" w14:textId="77777777" w:rsidR="00BC1492" w:rsidRDefault="00BC1492" w:rsidP="00545032">
            <w:pPr>
              <w:jc w:val="both"/>
            </w:pPr>
            <w:r>
              <w:t>laboratory</w:t>
            </w:r>
          </w:p>
        </w:tc>
        <w:tc>
          <w:tcPr>
            <w:tcW w:w="3455" w:type="pct"/>
          </w:tcPr>
          <w:p w14:paraId="069CA16A" w14:textId="77777777" w:rsidR="00BC1492" w:rsidRPr="00F80BE8" w:rsidRDefault="00BC1492" w:rsidP="00545032">
            <w:pPr>
              <w:jc w:val="both"/>
            </w:pPr>
          </w:p>
        </w:tc>
      </w:tr>
      <w:tr w:rsidR="00BC1492" w:rsidRPr="00F80BE8" w14:paraId="25BBBBEE" w14:textId="77777777" w:rsidTr="00BC1492">
        <w:tc>
          <w:tcPr>
            <w:tcW w:w="204" w:type="pct"/>
          </w:tcPr>
          <w:p w14:paraId="267B945B" w14:textId="77777777" w:rsidR="00BC1492" w:rsidRDefault="00BC1492" w:rsidP="00BC1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57" w:type="pct"/>
          </w:tcPr>
          <w:p w14:paraId="6DF73F8C" w14:textId="77777777" w:rsidR="00BC1492" w:rsidRDefault="00BC1492" w:rsidP="00545032">
            <w:pPr>
              <w:jc w:val="both"/>
            </w:pPr>
            <w:r w:rsidRPr="00E634E3">
              <w:t>RA in Pest &amp; Plant Protection, session 2</w:t>
            </w:r>
          </w:p>
          <w:p w14:paraId="414DCB8E" w14:textId="77777777" w:rsidR="00BC1492" w:rsidRPr="00E634E3" w:rsidRDefault="00BC1492" w:rsidP="00545032">
            <w:pPr>
              <w:jc w:val="both"/>
              <w:rPr>
                <w:b/>
              </w:rPr>
            </w:pPr>
            <w:r w:rsidRPr="00E634E3">
              <w:rPr>
                <w:b/>
              </w:rPr>
              <w:t>BTSF</w:t>
            </w:r>
          </w:p>
          <w:p w14:paraId="6086DD6D" w14:textId="77777777" w:rsidR="00BC1492" w:rsidRPr="00E634E3" w:rsidRDefault="00BC1492" w:rsidP="00545032">
            <w:pPr>
              <w:jc w:val="both"/>
              <w:rPr>
                <w:b/>
              </w:rPr>
            </w:pPr>
            <w:r w:rsidRPr="00E634E3">
              <w:rPr>
                <w:b/>
              </w:rPr>
              <w:t>18.-22.11.2024.</w:t>
            </w:r>
          </w:p>
          <w:p w14:paraId="30E98C72" w14:textId="77777777" w:rsidR="00BC1492" w:rsidRPr="00E634E3" w:rsidRDefault="00BC1492" w:rsidP="00545032">
            <w:pPr>
              <w:jc w:val="both"/>
            </w:pPr>
            <w:r w:rsidRPr="00E634E3">
              <w:rPr>
                <w:b/>
              </w:rPr>
              <w:t>Valencia, Spain</w:t>
            </w:r>
          </w:p>
        </w:tc>
        <w:tc>
          <w:tcPr>
            <w:tcW w:w="584" w:type="pct"/>
          </w:tcPr>
          <w:p w14:paraId="0ABDAFD5" w14:textId="77777777" w:rsidR="00BC1492" w:rsidRDefault="00BC1492" w:rsidP="00545032">
            <w:pPr>
              <w:jc w:val="both"/>
            </w:pPr>
            <w:r>
              <w:t>laboratory</w:t>
            </w:r>
          </w:p>
        </w:tc>
        <w:tc>
          <w:tcPr>
            <w:tcW w:w="3455" w:type="pct"/>
          </w:tcPr>
          <w:p w14:paraId="2A0F3D9F" w14:textId="77777777" w:rsidR="00BC1492" w:rsidRPr="00F80BE8" w:rsidRDefault="00BC1492" w:rsidP="00545032">
            <w:pPr>
              <w:jc w:val="both"/>
            </w:pPr>
          </w:p>
        </w:tc>
      </w:tr>
      <w:tr w:rsidR="00BC1492" w:rsidRPr="00F80BE8" w14:paraId="06991B41" w14:textId="77777777" w:rsidTr="00BC1492">
        <w:tc>
          <w:tcPr>
            <w:tcW w:w="204" w:type="pct"/>
          </w:tcPr>
          <w:p w14:paraId="2E2551A9" w14:textId="77777777" w:rsidR="00BC1492" w:rsidRDefault="00BC1492" w:rsidP="00BC1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57" w:type="pct"/>
            <w:shd w:val="clear" w:color="auto" w:fill="DEEAF6" w:themeFill="accent5" w:themeFillTint="33"/>
          </w:tcPr>
          <w:p w14:paraId="68BA7CB6" w14:textId="77777777" w:rsidR="00BC1492" w:rsidRDefault="00BC1492" w:rsidP="00545032">
            <w:pPr>
              <w:jc w:val="both"/>
            </w:pPr>
            <w:r w:rsidRPr="008B73F9">
              <w:t xml:space="preserve">Workshop on Pesticide </w:t>
            </w:r>
            <w:r w:rsidRPr="008B73F9">
              <w:lastRenderedPageBreak/>
              <w:t>Application Equipment Maintenance</w:t>
            </w:r>
          </w:p>
          <w:p w14:paraId="554F346C" w14:textId="77777777" w:rsidR="00BC1492" w:rsidRPr="00E634E3" w:rsidRDefault="00BC1492" w:rsidP="00545032">
            <w:pPr>
              <w:jc w:val="both"/>
              <w:rPr>
                <w:b/>
              </w:rPr>
            </w:pPr>
            <w:r w:rsidRPr="00E634E3">
              <w:rPr>
                <w:b/>
              </w:rPr>
              <w:t>AFSVPA</w:t>
            </w:r>
          </w:p>
          <w:p w14:paraId="5A9AF910" w14:textId="77777777" w:rsidR="00BC1492" w:rsidRPr="008B73F9" w:rsidRDefault="00BC1492" w:rsidP="00545032">
            <w:pPr>
              <w:jc w:val="both"/>
              <w:rPr>
                <w:b/>
              </w:rPr>
            </w:pPr>
            <w:r w:rsidRPr="008B73F9">
              <w:rPr>
                <w:b/>
              </w:rPr>
              <w:t>29.11.2024</w:t>
            </w:r>
          </w:p>
          <w:p w14:paraId="0651AEE3" w14:textId="77777777" w:rsidR="00BC1492" w:rsidRPr="00F80BE8" w:rsidRDefault="00BC1492" w:rsidP="00545032">
            <w:pPr>
              <w:jc w:val="both"/>
            </w:pPr>
            <w:proofErr w:type="spellStart"/>
            <w:r w:rsidRPr="008B73F9">
              <w:rPr>
                <w:b/>
              </w:rPr>
              <w:t>Bijelo</w:t>
            </w:r>
            <w:proofErr w:type="spellEnd"/>
            <w:r w:rsidRPr="008B73F9">
              <w:rPr>
                <w:b/>
              </w:rPr>
              <w:t xml:space="preserve"> Polje, Montenegro</w:t>
            </w:r>
          </w:p>
        </w:tc>
        <w:tc>
          <w:tcPr>
            <w:tcW w:w="584" w:type="pct"/>
            <w:shd w:val="clear" w:color="auto" w:fill="DEEAF6" w:themeFill="accent5" w:themeFillTint="33"/>
          </w:tcPr>
          <w:p w14:paraId="06AEE64D" w14:textId="77777777" w:rsidR="00BC1492" w:rsidRDefault="00BC1492" w:rsidP="00545032">
            <w:pPr>
              <w:jc w:val="both"/>
            </w:pPr>
            <w:r>
              <w:lastRenderedPageBreak/>
              <w:t>Pesticide users</w:t>
            </w:r>
          </w:p>
        </w:tc>
        <w:tc>
          <w:tcPr>
            <w:tcW w:w="3455" w:type="pct"/>
            <w:shd w:val="clear" w:color="auto" w:fill="DEEAF6" w:themeFill="accent5" w:themeFillTint="33"/>
          </w:tcPr>
          <w:p w14:paraId="7EC5D569" w14:textId="77777777" w:rsidR="00BC1492" w:rsidRPr="00F80BE8" w:rsidRDefault="00624EB0" w:rsidP="00545032">
            <w:pPr>
              <w:jc w:val="both"/>
            </w:pPr>
            <w:hyperlink r:id="rId7" w:history="1">
              <w:r w:rsidR="00BC1492" w:rsidRPr="008B73F9">
                <w:rPr>
                  <w:color w:val="0000FF"/>
                  <w:u w:val="single"/>
                </w:rPr>
                <w:t>Bijelo Polje: U petak radionica o održavanju uređaja za primjenu pesticida (www.gov.me)</w:t>
              </w:r>
            </w:hyperlink>
          </w:p>
        </w:tc>
      </w:tr>
      <w:tr w:rsidR="00BC1492" w:rsidRPr="008B73F9" w14:paraId="1334099F" w14:textId="77777777" w:rsidTr="00BC1492">
        <w:tc>
          <w:tcPr>
            <w:tcW w:w="204" w:type="pct"/>
          </w:tcPr>
          <w:p w14:paraId="3AB734B3" w14:textId="77777777" w:rsidR="00BC1492" w:rsidRDefault="00BC1492" w:rsidP="00BC1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57" w:type="pct"/>
            <w:shd w:val="clear" w:color="auto" w:fill="DEEAF6" w:themeFill="accent5" w:themeFillTint="33"/>
          </w:tcPr>
          <w:p w14:paraId="216D97B0" w14:textId="77777777" w:rsidR="00BC1492" w:rsidRDefault="00BC1492" w:rsidP="00545032">
            <w:pPr>
              <w:jc w:val="both"/>
            </w:pPr>
            <w:r w:rsidRPr="008B73F9">
              <w:t>Workshop on Pesticide Application Equipment Maintenance</w:t>
            </w:r>
          </w:p>
          <w:p w14:paraId="0460FA8E" w14:textId="77777777" w:rsidR="00BC1492" w:rsidRPr="00E634E3" w:rsidRDefault="00BC1492" w:rsidP="00545032">
            <w:pPr>
              <w:jc w:val="both"/>
              <w:rPr>
                <w:b/>
              </w:rPr>
            </w:pPr>
            <w:r w:rsidRPr="00E634E3">
              <w:rPr>
                <w:b/>
              </w:rPr>
              <w:t>AFSVPA</w:t>
            </w:r>
          </w:p>
          <w:p w14:paraId="1778D53B" w14:textId="77777777" w:rsidR="00BC1492" w:rsidRPr="008B73F9" w:rsidRDefault="00BC1492" w:rsidP="00545032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8B73F9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8B73F9">
              <w:rPr>
                <w:b/>
              </w:rPr>
              <w:t>.2024</w:t>
            </w:r>
          </w:p>
          <w:p w14:paraId="11990264" w14:textId="77777777" w:rsidR="00BC1492" w:rsidRPr="008B73F9" w:rsidRDefault="00BC1492" w:rsidP="00545032">
            <w:pPr>
              <w:jc w:val="both"/>
            </w:pPr>
            <w:r>
              <w:rPr>
                <w:b/>
              </w:rPr>
              <w:t>Bar</w:t>
            </w:r>
            <w:r w:rsidRPr="008B73F9">
              <w:rPr>
                <w:b/>
              </w:rPr>
              <w:t>, Montenegro</w:t>
            </w:r>
          </w:p>
        </w:tc>
        <w:tc>
          <w:tcPr>
            <w:tcW w:w="584" w:type="pct"/>
            <w:shd w:val="clear" w:color="auto" w:fill="DEEAF6" w:themeFill="accent5" w:themeFillTint="33"/>
          </w:tcPr>
          <w:p w14:paraId="35FD7485" w14:textId="77777777" w:rsidR="00BC1492" w:rsidRDefault="00BC1492" w:rsidP="00545032">
            <w:pPr>
              <w:jc w:val="both"/>
            </w:pPr>
            <w:r>
              <w:t>Pesticide users</w:t>
            </w:r>
          </w:p>
        </w:tc>
        <w:tc>
          <w:tcPr>
            <w:tcW w:w="3455" w:type="pct"/>
            <w:shd w:val="clear" w:color="auto" w:fill="DEEAF6" w:themeFill="accent5" w:themeFillTint="33"/>
          </w:tcPr>
          <w:p w14:paraId="576BE303" w14:textId="77777777" w:rsidR="00BC1492" w:rsidRDefault="00624EB0" w:rsidP="00545032">
            <w:pPr>
              <w:jc w:val="both"/>
            </w:pPr>
            <w:hyperlink r:id="rId8" w:history="1">
              <w:r w:rsidR="00BC1492" w:rsidRPr="001F058C">
                <w:rPr>
                  <w:rStyle w:val="Hyperlink"/>
                </w:rPr>
                <w:t>https://www.gov.me/clanak/radionica-o-odrzavanju-uredaja-za-primjenu-pesticida-u-petak-u-baru</w:t>
              </w:r>
            </w:hyperlink>
          </w:p>
          <w:p w14:paraId="60F0DBFB" w14:textId="77777777" w:rsidR="00BC1492" w:rsidRPr="008B73F9" w:rsidRDefault="00BC1492" w:rsidP="00545032">
            <w:pPr>
              <w:jc w:val="both"/>
            </w:pPr>
          </w:p>
        </w:tc>
      </w:tr>
      <w:tr w:rsidR="00BC1492" w14:paraId="3D961457" w14:textId="77777777" w:rsidTr="00BC1492">
        <w:tc>
          <w:tcPr>
            <w:tcW w:w="204" w:type="pct"/>
          </w:tcPr>
          <w:p w14:paraId="4E61DFA5" w14:textId="77777777" w:rsidR="00BC1492" w:rsidRDefault="00BC1492" w:rsidP="00BC1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57" w:type="pct"/>
          </w:tcPr>
          <w:p w14:paraId="1BCD9057" w14:textId="77777777" w:rsidR="00BC1492" w:rsidRDefault="00BC1492" w:rsidP="00545032">
            <w:pPr>
              <w:jc w:val="both"/>
            </w:pPr>
            <w:r w:rsidRPr="00490E55">
              <w:t>Training of Persons Responsible for the Trade of Plant Protection Products</w:t>
            </w:r>
          </w:p>
          <w:p w14:paraId="38271373" w14:textId="77777777" w:rsidR="00BC1492" w:rsidRPr="00E634E3" w:rsidRDefault="00BC1492" w:rsidP="00545032">
            <w:pPr>
              <w:jc w:val="both"/>
              <w:rPr>
                <w:b/>
              </w:rPr>
            </w:pPr>
            <w:r w:rsidRPr="00E634E3">
              <w:rPr>
                <w:b/>
              </w:rPr>
              <w:t>AFSVPA</w:t>
            </w:r>
            <w:r>
              <w:rPr>
                <w:b/>
              </w:rPr>
              <w:t>/BF</w:t>
            </w:r>
          </w:p>
          <w:p w14:paraId="4E22054F" w14:textId="77777777" w:rsidR="00BC1492" w:rsidRPr="00C56D3F" w:rsidRDefault="00BC1492" w:rsidP="00545032">
            <w:pPr>
              <w:jc w:val="both"/>
              <w:rPr>
                <w:b/>
              </w:rPr>
            </w:pPr>
            <w:r w:rsidRPr="00C56D3F">
              <w:rPr>
                <w:b/>
              </w:rPr>
              <w:t>7-8. December 2024</w:t>
            </w:r>
          </w:p>
          <w:p w14:paraId="0A327C12" w14:textId="77777777" w:rsidR="00BC1492" w:rsidRPr="008B73F9" w:rsidRDefault="00BC1492" w:rsidP="00545032">
            <w:pPr>
              <w:jc w:val="both"/>
            </w:pPr>
            <w:r>
              <w:t>Podgorica, Montenegro</w:t>
            </w:r>
          </w:p>
        </w:tc>
        <w:tc>
          <w:tcPr>
            <w:tcW w:w="584" w:type="pct"/>
          </w:tcPr>
          <w:p w14:paraId="4DCE863F" w14:textId="77777777" w:rsidR="00BC1492" w:rsidRDefault="00BC1492" w:rsidP="00545032">
            <w:pPr>
              <w:jc w:val="both"/>
            </w:pPr>
            <w:r w:rsidRPr="00490E55">
              <w:t>Persons Responsible for the Trade of Plant Protection Products</w:t>
            </w:r>
          </w:p>
        </w:tc>
        <w:tc>
          <w:tcPr>
            <w:tcW w:w="3455" w:type="pct"/>
          </w:tcPr>
          <w:p w14:paraId="0700F236" w14:textId="77777777" w:rsidR="00BC1492" w:rsidRDefault="00624EB0" w:rsidP="00545032">
            <w:pPr>
              <w:jc w:val="both"/>
            </w:pPr>
            <w:hyperlink r:id="rId9" w:history="1">
              <w:r w:rsidR="00BC1492" w:rsidRPr="00BF2423">
                <w:rPr>
                  <w:rStyle w:val="Hyperlink"/>
                </w:rPr>
                <w:t>https://www.gov.me/clanak/edukacija-lica-odgovornih-za-promet-sredstava-za-zastitu-bilja-2</w:t>
              </w:r>
            </w:hyperlink>
          </w:p>
          <w:p w14:paraId="4A58B47E" w14:textId="77777777" w:rsidR="00BC1492" w:rsidRDefault="00BC1492" w:rsidP="00545032">
            <w:pPr>
              <w:jc w:val="both"/>
            </w:pPr>
          </w:p>
          <w:p w14:paraId="48112C6D" w14:textId="77777777" w:rsidR="00BC1492" w:rsidRDefault="00624EB0" w:rsidP="00545032">
            <w:pPr>
              <w:jc w:val="both"/>
            </w:pPr>
            <w:hyperlink r:id="rId10" w:history="1">
              <w:r w:rsidR="00BC1492" w:rsidRPr="00BF2423">
                <w:rPr>
                  <w:rStyle w:val="Hyperlink"/>
                </w:rPr>
                <w:t>https://www.ucg.ac.me/objava/blog/1243/objava/188776-edukacija-lica-odgovornih-za-promet-sredstava-za-zastitu-bilja</w:t>
              </w:r>
            </w:hyperlink>
          </w:p>
          <w:p w14:paraId="55E22597" w14:textId="77777777" w:rsidR="00BC1492" w:rsidRDefault="00BC1492" w:rsidP="00545032">
            <w:pPr>
              <w:jc w:val="both"/>
            </w:pPr>
          </w:p>
          <w:p w14:paraId="5FC90372" w14:textId="77777777" w:rsidR="00BC1492" w:rsidRDefault="00624EB0" w:rsidP="00545032">
            <w:pPr>
              <w:jc w:val="both"/>
            </w:pPr>
            <w:hyperlink r:id="rId11" w:history="1">
              <w:r w:rsidR="00BC1492" w:rsidRPr="00C56D3F">
                <w:rPr>
                  <w:color w:val="0000FF"/>
                  <w:u w:val="single"/>
                </w:rPr>
                <w:t>Izvještaj o održanoj edukaciji lica odgovornih za promet pesticida (www.gov.me)</w:t>
              </w:r>
            </w:hyperlink>
          </w:p>
        </w:tc>
      </w:tr>
      <w:tr w:rsidR="00BC1492" w14:paraId="73EEE2FC" w14:textId="77777777" w:rsidTr="00BC1492">
        <w:tc>
          <w:tcPr>
            <w:tcW w:w="204" w:type="pct"/>
            <w:shd w:val="clear" w:color="auto" w:fill="DEEAF6" w:themeFill="accent5" w:themeFillTint="33"/>
          </w:tcPr>
          <w:p w14:paraId="419724F9" w14:textId="77777777" w:rsidR="00BC1492" w:rsidRDefault="00BC1492" w:rsidP="00BC149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</w:pPr>
          </w:p>
        </w:tc>
        <w:tc>
          <w:tcPr>
            <w:tcW w:w="757" w:type="pct"/>
            <w:shd w:val="clear" w:color="auto" w:fill="DEEAF6" w:themeFill="accent5" w:themeFillTint="33"/>
          </w:tcPr>
          <w:p w14:paraId="5E72365A" w14:textId="77777777" w:rsidR="00BC1492" w:rsidRDefault="00BC1492" w:rsidP="00545032">
            <w:pPr>
              <w:jc w:val="both"/>
            </w:pPr>
            <w:r w:rsidRPr="008B73F9">
              <w:t>Workshop on Pesticide Application Equipment Maintenance</w:t>
            </w:r>
          </w:p>
          <w:p w14:paraId="5E9C08FD" w14:textId="77777777" w:rsidR="00BC1492" w:rsidRPr="00E634E3" w:rsidRDefault="00BC1492" w:rsidP="00545032">
            <w:pPr>
              <w:jc w:val="both"/>
              <w:rPr>
                <w:b/>
              </w:rPr>
            </w:pPr>
            <w:r w:rsidRPr="00E634E3">
              <w:rPr>
                <w:b/>
              </w:rPr>
              <w:t>AFSVPA</w:t>
            </w:r>
          </w:p>
          <w:p w14:paraId="2311BA23" w14:textId="77777777" w:rsidR="00BC1492" w:rsidRPr="008B73F9" w:rsidRDefault="00BC1492" w:rsidP="00545032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  <w:r w:rsidRPr="008B73F9">
              <w:rPr>
                <w:b/>
              </w:rPr>
              <w:t>.1</w:t>
            </w:r>
            <w:r>
              <w:rPr>
                <w:b/>
              </w:rPr>
              <w:t>2</w:t>
            </w:r>
            <w:r w:rsidRPr="008B73F9">
              <w:rPr>
                <w:b/>
              </w:rPr>
              <w:t>.2024</w:t>
            </w:r>
          </w:p>
          <w:p w14:paraId="7A1E9D97" w14:textId="77777777" w:rsidR="00BC1492" w:rsidRPr="00490E55" w:rsidRDefault="00BC1492" w:rsidP="00545032">
            <w:pPr>
              <w:jc w:val="both"/>
            </w:pPr>
            <w:r>
              <w:rPr>
                <w:b/>
              </w:rPr>
              <w:t>Podgorica</w:t>
            </w:r>
            <w:r w:rsidRPr="008B73F9">
              <w:rPr>
                <w:b/>
              </w:rPr>
              <w:t>, Montenegro</w:t>
            </w:r>
          </w:p>
        </w:tc>
        <w:tc>
          <w:tcPr>
            <w:tcW w:w="584" w:type="pct"/>
            <w:shd w:val="clear" w:color="auto" w:fill="DEEAF6" w:themeFill="accent5" w:themeFillTint="33"/>
          </w:tcPr>
          <w:p w14:paraId="039091A3" w14:textId="77777777" w:rsidR="00BC1492" w:rsidRDefault="00BC1492" w:rsidP="00545032">
            <w:pPr>
              <w:jc w:val="both"/>
            </w:pPr>
            <w:r>
              <w:t>Pesticide users</w:t>
            </w:r>
          </w:p>
          <w:p w14:paraId="5C2FBD5B" w14:textId="77777777" w:rsidR="00BC1492" w:rsidRDefault="00BC1492" w:rsidP="00545032">
            <w:pPr>
              <w:jc w:val="both"/>
            </w:pPr>
            <w:r w:rsidRPr="00C56D3F">
              <w:t xml:space="preserve">„13. </w:t>
            </w:r>
            <w:proofErr w:type="spellStart"/>
            <w:r w:rsidRPr="00C56D3F">
              <w:t>jul</w:t>
            </w:r>
            <w:proofErr w:type="spellEnd"/>
            <w:r w:rsidRPr="00C56D3F">
              <w:t xml:space="preserve"> </w:t>
            </w:r>
            <w:proofErr w:type="spellStart"/>
            <w:proofErr w:type="gramStart"/>
            <w:r w:rsidRPr="00C56D3F">
              <w:t>Plantaže</w:t>
            </w:r>
            <w:proofErr w:type="spellEnd"/>
            <w:r w:rsidRPr="00C56D3F">
              <w:t>“</w:t>
            </w:r>
            <w:proofErr w:type="gramEnd"/>
          </w:p>
          <w:p w14:paraId="2E802D2B" w14:textId="77777777" w:rsidR="00BC1492" w:rsidRPr="00490E55" w:rsidRDefault="00BC1492" w:rsidP="00545032">
            <w:pPr>
              <w:jc w:val="both"/>
            </w:pPr>
          </w:p>
        </w:tc>
        <w:tc>
          <w:tcPr>
            <w:tcW w:w="3455" w:type="pct"/>
            <w:shd w:val="clear" w:color="auto" w:fill="DEEAF6" w:themeFill="accent5" w:themeFillTint="33"/>
          </w:tcPr>
          <w:p w14:paraId="06518DB0" w14:textId="77777777" w:rsidR="00BC1492" w:rsidRDefault="00624EB0" w:rsidP="00545032">
            <w:pPr>
              <w:jc w:val="both"/>
            </w:pPr>
            <w:hyperlink r:id="rId12" w:history="1">
              <w:r w:rsidR="00BC1492" w:rsidRPr="00C56D3F">
                <w:rPr>
                  <w:color w:val="0000FF"/>
                  <w:u w:val="single"/>
                </w:rPr>
                <w:t>Radionica o važnosti održavanja uređaja za primjenu pesticida (www.gov.me)</w:t>
              </w:r>
            </w:hyperlink>
          </w:p>
          <w:p w14:paraId="01B53BDC" w14:textId="77777777" w:rsidR="00BC1492" w:rsidRDefault="00BC1492" w:rsidP="00545032">
            <w:pPr>
              <w:jc w:val="both"/>
            </w:pPr>
          </w:p>
          <w:p w14:paraId="20C60CC3" w14:textId="77777777" w:rsidR="00BC1492" w:rsidRDefault="00624EB0" w:rsidP="00545032">
            <w:hyperlink r:id="rId13" w:history="1">
              <w:r w:rsidR="00BC1492" w:rsidRPr="00BF2423">
                <w:rPr>
                  <w:rStyle w:val="Hyperlink"/>
                </w:rPr>
                <w:t>https://www.instagram.com/reel/DDoyul_tf9Y/?igsh=MW55Z2o1MzdndWw0dg</w:t>
              </w:r>
            </w:hyperlink>
            <w:r w:rsidR="00BC1492" w:rsidRPr="00C56D3F">
              <w:t>==</w:t>
            </w:r>
          </w:p>
          <w:p w14:paraId="68E46444" w14:textId="77777777" w:rsidR="00BC1492" w:rsidRPr="00C56D3F" w:rsidRDefault="00BC1492" w:rsidP="00545032"/>
          <w:p w14:paraId="1CE763DD" w14:textId="77777777" w:rsidR="00BC1492" w:rsidRDefault="00BC1492" w:rsidP="00545032">
            <w:pPr>
              <w:jc w:val="both"/>
            </w:pPr>
          </w:p>
        </w:tc>
      </w:tr>
    </w:tbl>
    <w:p w14:paraId="33BB5489" w14:textId="77777777" w:rsidR="00A67EF0" w:rsidRDefault="00A67EF0"/>
    <w:sectPr w:rsidR="00A67EF0" w:rsidSect="00BC149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8E3F34"/>
    <w:multiLevelType w:val="hybridMultilevel"/>
    <w:tmpl w:val="C336AA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EF0"/>
    <w:rsid w:val="00624EB0"/>
    <w:rsid w:val="00A67EF0"/>
    <w:rsid w:val="00BC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6C540"/>
  <w15:chartTrackingRefBased/>
  <w15:docId w15:val="{7E7EC2B8-9AFA-481A-9F7A-DB488645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14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ettre d'introduction,1st level - Bullet List Paragraph,Paragrafo elenco,lp1,Heading x1,body 2,List Paragraph2,Bullet edison,List Paragraph3,List Paragraph4,Table of contents numbered,PDP DOCUMENT SUBTITLE"/>
    <w:basedOn w:val="Normal"/>
    <w:link w:val="ListParagraphChar"/>
    <w:uiPriority w:val="34"/>
    <w:qFormat/>
    <w:rsid w:val="00BC1492"/>
    <w:pPr>
      <w:spacing w:after="200" w:line="276" w:lineRule="auto"/>
      <w:ind w:left="720"/>
      <w:contextualSpacing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ettre d'introduction Char,1st level - Bullet List Paragraph Char,Paragrafo elenco Char,lp1 Char,Heading x1 Char,body 2 Char,List Paragraph2 Char,Bullet edison Char,List Paragraph3 Char,List Paragraph4 Char,PDP DOCUMENT SUBTITLE Char"/>
    <w:link w:val="ListParagraph"/>
    <w:uiPriority w:val="34"/>
    <w:locked/>
    <w:rsid w:val="00BC1492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BC14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149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me/clanak/radionica-o-odrzavanju-uredaja-za-primjenu-pesticida-u-petak-u-baru" TargetMode="External"/><Relationship Id="rId13" Type="http://schemas.openxmlformats.org/officeDocument/2006/relationships/hyperlink" Target="https://www.instagram.com/reel/DDoyul_tf9Y/?igsh=MW55Z2o1MzdndWw0d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me/clanak/bijelo-polje-u-petak-radionica-o-odrzavanju-uredaja-za-primjenu-pesticida" TargetMode="External"/><Relationship Id="rId12" Type="http://schemas.openxmlformats.org/officeDocument/2006/relationships/hyperlink" Target="https://www.gov.me/clanak/radionica-o-vaznosti-odrzavanja-uredaja-za-primjenu-pesticid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me/clanak/obuka-o-kalibraciji-i-sertifikaciji-uredaja-za-primjenu-pesticida" TargetMode="External"/><Relationship Id="rId11" Type="http://schemas.openxmlformats.org/officeDocument/2006/relationships/hyperlink" Target="https://www.gov.me/clanak/izvjestaj-o-odrzanoj-edukaciji-lica-odgovornih-za-promet-pesticida" TargetMode="External"/><Relationship Id="rId5" Type="http://schemas.openxmlformats.org/officeDocument/2006/relationships/hyperlink" Target="https://www.gov.me/clanak/radionica-integralna-zastita-masline-u-cetvrtak-u-baru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ucg.ac.me/objava/blog/1243/objava/188776-edukacija-lica-odgovornih-za-promet-sredstava-za-zastitu-bilj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v.me/clanak/edukacija-lica-odgovornih-za-promet-sredstava-za-zastitu-bilja-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Stefan Mitrovic</cp:lastModifiedBy>
  <cp:revision>2</cp:revision>
  <dcterms:created xsi:type="dcterms:W3CDTF">2025-03-24T10:31:00Z</dcterms:created>
  <dcterms:modified xsi:type="dcterms:W3CDTF">2025-03-24T10:31:00Z</dcterms:modified>
</cp:coreProperties>
</file>