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51" w:rsidRDefault="00364CF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B51" w:rsidRDefault="00364CF7">
      <w:pPr>
        <w:spacing w:after="0"/>
      </w:pPr>
      <w:r>
        <w:rPr>
          <w:sz w:val="22"/>
          <w:szCs w:val="22"/>
        </w:rPr>
        <w:t>Br: 02/1-100/20-5498/3                                                                  30. oktobar 2020. godine</w:t>
      </w:r>
    </w:p>
    <w:p w:rsidR="00364CF7" w:rsidRDefault="00364CF7">
      <w:pPr>
        <w:jc w:val="both"/>
        <w:rPr>
          <w:sz w:val="22"/>
          <w:szCs w:val="22"/>
        </w:rPr>
      </w:pPr>
    </w:p>
    <w:p w:rsidR="008F7B51" w:rsidRDefault="00364CF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02/1-100/20-5498/1</w:t>
      </w:r>
      <w:r>
        <w:rPr>
          <w:sz w:val="22"/>
          <w:szCs w:val="22"/>
        </w:rPr>
        <w:t xml:space="preserve"> od 30</w:t>
      </w:r>
      <w:r>
        <w:rPr>
          <w:sz w:val="22"/>
          <w:szCs w:val="22"/>
        </w:rPr>
        <w:t>.10.2020. godine, Uprava za</w:t>
      </w:r>
      <w:r>
        <w:rPr>
          <w:sz w:val="22"/>
          <w:szCs w:val="22"/>
        </w:rPr>
        <w:t xml:space="preserve"> kadrove utvrdila je </w:t>
      </w:r>
    </w:p>
    <w:p w:rsidR="008F7B51" w:rsidRDefault="008F7B51"/>
    <w:p w:rsidR="008F7B51" w:rsidRDefault="00364CF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F7B51" w:rsidRDefault="008F7B51"/>
    <w:p w:rsidR="008F7B51" w:rsidRDefault="00364CF7" w:rsidP="00364CF7">
      <w:pPr>
        <w:jc w:val="both"/>
      </w:pPr>
      <w:r>
        <w:rPr>
          <w:sz w:val="22"/>
          <w:szCs w:val="22"/>
        </w:rPr>
        <w:t xml:space="preserve">Po javnom oglasu br. 02/1-100/20-4694/2, objavljenom  02.10.2020. godine, za potrebe  </w:t>
      </w:r>
      <w:r>
        <w:rPr>
          <w:b/>
          <w:bCs/>
          <w:sz w:val="22"/>
          <w:szCs w:val="22"/>
        </w:rPr>
        <w:t>Ministarstva održivog razvoja i turizma</w:t>
      </w:r>
      <w:r>
        <w:rPr>
          <w:sz w:val="22"/>
          <w:szCs w:val="22"/>
        </w:rPr>
        <w:t xml:space="preserve">, za radno mjesto:  </w:t>
      </w:r>
    </w:p>
    <w:p w:rsidR="008F7B51" w:rsidRDefault="00364CF7">
      <w:pPr>
        <w:jc w:val="both"/>
      </w:pPr>
      <w:r>
        <w:rPr>
          <w:b/>
          <w:bCs/>
          <w:sz w:val="22"/>
          <w:szCs w:val="22"/>
        </w:rPr>
        <w:t xml:space="preserve">I  Samostalni/a savjetnik/ica III, Direkcija za upravljanje </w:t>
      </w:r>
      <w:r>
        <w:rPr>
          <w:b/>
          <w:bCs/>
          <w:sz w:val="22"/>
          <w:szCs w:val="22"/>
        </w:rPr>
        <w:t xml:space="preserve">pretpristupnom podrškom EU i ostalim fondovima, Direktorat za životnu sredinu </w:t>
      </w:r>
      <w:r>
        <w:rPr>
          <w:sz w:val="22"/>
          <w:szCs w:val="22"/>
        </w:rPr>
        <w:t xml:space="preserve"> - Izvršilaca: 1, na neodređeno vrijeme, - VII1 nivo kvalifikacije obrazovanja, fakultet iz oblasti društvenih nauka-pravo ili ekonomija, fakultet iz oblasti tehničko-tehnoloških</w:t>
      </w:r>
      <w:r>
        <w:rPr>
          <w:sz w:val="22"/>
          <w:szCs w:val="22"/>
        </w:rPr>
        <w:t xml:space="preserve"> nauka ili fakultet iz oblasti prirodnih nauka:</w:t>
      </w:r>
    </w:p>
    <w:p w:rsidR="008F7B51" w:rsidRPr="00364CF7" w:rsidRDefault="00364CF7" w:rsidP="00364CF7">
      <w:pPr>
        <w:pStyle w:val="NoSpacing"/>
        <w:rPr>
          <w:b/>
          <w:sz w:val="22"/>
          <w:szCs w:val="22"/>
        </w:rPr>
      </w:pPr>
      <w:r>
        <w:t xml:space="preserve">      </w:t>
      </w:r>
      <w:r w:rsidRPr="00364CF7">
        <w:rPr>
          <w:b/>
          <w:sz w:val="22"/>
          <w:szCs w:val="22"/>
        </w:rPr>
        <w:t>IVA ŽIVKOVIĆ - ostvareni broj bodova 18.82</w:t>
      </w:r>
    </w:p>
    <w:p w:rsidR="008F7B51" w:rsidRPr="00364CF7" w:rsidRDefault="00364CF7" w:rsidP="00364CF7">
      <w:pPr>
        <w:pStyle w:val="NoSpacing"/>
        <w:rPr>
          <w:b/>
          <w:sz w:val="22"/>
          <w:szCs w:val="22"/>
        </w:rPr>
      </w:pPr>
      <w:r w:rsidRPr="00364CF7">
        <w:rPr>
          <w:b/>
          <w:sz w:val="22"/>
          <w:szCs w:val="22"/>
        </w:rPr>
        <w:t xml:space="preserve">      OGNJEN  BOBIČIĆ - ostvareni broj bodova 15.65</w:t>
      </w:r>
    </w:p>
    <w:p w:rsidR="008F7B51" w:rsidRDefault="008F7B51"/>
    <w:p w:rsidR="008F7B51" w:rsidRDefault="00364CF7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</w:t>
      </w:r>
      <w:r>
        <w:rPr>
          <w:sz w:val="22"/>
          <w:szCs w:val="22"/>
        </w:rPr>
        <w:t>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8F7B51" w:rsidRDefault="008F7B51"/>
    <w:p w:rsidR="00364CF7" w:rsidRDefault="00364CF7"/>
    <w:p w:rsidR="00364CF7" w:rsidRDefault="00364CF7"/>
    <w:p w:rsidR="00364CF7" w:rsidRDefault="00364CF7"/>
    <w:p w:rsidR="00364CF7" w:rsidRPr="00C92387" w:rsidRDefault="00364CF7" w:rsidP="00364CF7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364CF7" w:rsidRPr="00C92387" w:rsidRDefault="00364CF7" w:rsidP="00364CF7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364CF7" w:rsidRDefault="00364CF7" w:rsidP="00364CF7">
      <w:pPr>
        <w:pStyle w:val="leftRight"/>
        <w:rPr>
          <w:sz w:val="22"/>
          <w:szCs w:val="22"/>
        </w:rPr>
      </w:pPr>
    </w:p>
    <w:p w:rsidR="00364CF7" w:rsidRDefault="00364CF7">
      <w:pPr>
        <w:spacing w:after="0"/>
        <w:rPr>
          <w:sz w:val="22"/>
          <w:szCs w:val="22"/>
        </w:rPr>
      </w:pPr>
    </w:p>
    <w:p w:rsidR="00364CF7" w:rsidRDefault="00364CF7">
      <w:pPr>
        <w:spacing w:after="0"/>
        <w:rPr>
          <w:sz w:val="22"/>
          <w:szCs w:val="22"/>
        </w:rPr>
      </w:pPr>
    </w:p>
    <w:p w:rsidR="00364CF7" w:rsidRDefault="00364CF7">
      <w:pPr>
        <w:spacing w:after="0"/>
        <w:rPr>
          <w:sz w:val="22"/>
          <w:szCs w:val="22"/>
        </w:rPr>
      </w:pPr>
    </w:p>
    <w:p w:rsidR="00364CF7" w:rsidRDefault="00364CF7">
      <w:pPr>
        <w:spacing w:after="0"/>
        <w:rPr>
          <w:sz w:val="22"/>
          <w:szCs w:val="22"/>
        </w:rPr>
      </w:pPr>
    </w:p>
    <w:p w:rsidR="00364CF7" w:rsidRDefault="00364CF7">
      <w:pPr>
        <w:spacing w:after="0"/>
        <w:rPr>
          <w:sz w:val="22"/>
          <w:szCs w:val="22"/>
        </w:rPr>
      </w:pPr>
    </w:p>
    <w:p w:rsidR="00364CF7" w:rsidRDefault="00364CF7">
      <w:pPr>
        <w:spacing w:after="0"/>
        <w:rPr>
          <w:sz w:val="22"/>
          <w:szCs w:val="22"/>
        </w:rPr>
      </w:pPr>
    </w:p>
    <w:p w:rsidR="008F7B51" w:rsidRDefault="00364CF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8F7B51" w:rsidRDefault="00364CF7">
      <w:pPr>
        <w:spacing w:after="0"/>
      </w:pPr>
      <w:r>
        <w:rPr>
          <w:sz w:val="22"/>
          <w:szCs w:val="22"/>
        </w:rPr>
        <w:t xml:space="preserve">       - Ministarstvu održivog razvoja i turizma</w:t>
      </w:r>
    </w:p>
    <w:p w:rsidR="008F7B51" w:rsidRDefault="00364CF7">
      <w:pPr>
        <w:spacing w:after="0"/>
      </w:pPr>
      <w:r>
        <w:rPr>
          <w:sz w:val="22"/>
          <w:szCs w:val="22"/>
        </w:rPr>
        <w:t xml:space="preserve">       - a/a</w:t>
      </w:r>
    </w:p>
    <w:sectPr w:rsidR="008F7B5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51"/>
    <w:rsid w:val="00364CF7"/>
    <w:rsid w:val="008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E1D2"/>
  <w15:docId w15:val="{D92B9BE1-3E11-4F31-9C1B-6801DDCB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364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2020-10-30T12:28:00Z</dcterms:created>
  <dcterms:modified xsi:type="dcterms:W3CDTF">2020-10-30T12:28:00Z</dcterms:modified>
  <cp:category/>
</cp:coreProperties>
</file>