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511" w:rsidRPr="00444715" w:rsidRDefault="001058C3" w:rsidP="00870439">
      <w:pPr>
        <w:tabs>
          <w:tab w:val="left" w:pos="360"/>
        </w:tabs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444715">
        <w:rPr>
          <w:rFonts w:ascii="Arial Narrow" w:hAnsi="Arial Narrow"/>
          <w:b/>
          <w:sz w:val="24"/>
          <w:szCs w:val="24"/>
        </w:rPr>
        <w:t>O</w:t>
      </w:r>
      <w:r w:rsidR="0019030E">
        <w:rPr>
          <w:rFonts w:ascii="Arial Narrow" w:hAnsi="Arial Narrow"/>
          <w:b/>
          <w:sz w:val="24"/>
          <w:szCs w:val="24"/>
        </w:rPr>
        <w:t>SNOVI</w:t>
      </w:r>
      <w:r w:rsidRPr="00444715">
        <w:rPr>
          <w:rFonts w:ascii="Arial Narrow" w:hAnsi="Arial Narrow"/>
          <w:b/>
          <w:sz w:val="24"/>
          <w:szCs w:val="24"/>
        </w:rPr>
        <w:t xml:space="preserve"> R</w:t>
      </w:r>
      <w:r w:rsidR="00444715" w:rsidRPr="00444715">
        <w:rPr>
          <w:rFonts w:ascii="Arial Narrow" w:hAnsi="Arial Narrow"/>
          <w:b/>
          <w:sz w:val="24"/>
          <w:szCs w:val="24"/>
        </w:rPr>
        <w:t>ADNIH</w:t>
      </w:r>
      <w:r w:rsidRPr="00444715">
        <w:rPr>
          <w:rFonts w:ascii="Arial Narrow" w:hAnsi="Arial Narrow"/>
          <w:b/>
          <w:sz w:val="24"/>
          <w:szCs w:val="24"/>
        </w:rPr>
        <w:t xml:space="preserve"> O</w:t>
      </w:r>
      <w:r w:rsidR="00444715" w:rsidRPr="00444715">
        <w:rPr>
          <w:rFonts w:ascii="Arial Narrow" w:hAnsi="Arial Narrow"/>
          <w:b/>
          <w:sz w:val="24"/>
          <w:szCs w:val="24"/>
        </w:rPr>
        <w:t>DNOSA</w:t>
      </w: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8"/>
      </w:tblGrid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102548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444715">
              <w:rPr>
                <w:rFonts w:ascii="Arial Narrow" w:hAnsi="Arial Narrow"/>
                <w:sz w:val="24"/>
                <w:szCs w:val="24"/>
              </w:rPr>
              <w:t>Zasnivanje radnog odnosa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102548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444715">
              <w:rPr>
                <w:rFonts w:ascii="Arial Narrow" w:hAnsi="Arial Narrow"/>
                <w:sz w:val="24"/>
                <w:szCs w:val="24"/>
              </w:rPr>
              <w:t>Ugovor o radu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102548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444715">
              <w:rPr>
                <w:rFonts w:ascii="Arial Narrow" w:hAnsi="Arial Narrow"/>
                <w:sz w:val="24"/>
                <w:szCs w:val="24"/>
              </w:rPr>
              <w:t>Opšti i posebni uslovi za zasnivanje radnog odnosa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kt o sistematizaciji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olektivni ugovori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pšti kolektivni ugovor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ranski kolektivni ugovor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olektivni ugovor kod poslodavca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adržina ugovora o radu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rajanje ugovora o radu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rste ugovora o radu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govor o radu na određeno vrijeme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adni odnos pripravnika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neks ugovora o radu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onuda izmjene ugovora o radu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robni rad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aspoređivanje u drugo mjesto rada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gencija za privremeno ustupanje zaposlenih</w:t>
            </w:r>
          </w:p>
        </w:tc>
      </w:tr>
      <w:tr w:rsidR="00102548" w:rsidRPr="00444715" w:rsidTr="007A365F">
        <w:trPr>
          <w:trHeight w:val="270"/>
        </w:trPr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baveze agencije za privremeno zastupanje  prema zaposlenim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adno vrijeme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ad duži od punog radnog vremena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reraspodjela radnog vremena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arada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inimalna zarada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bustava zarade i naknade zarade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rava zaposlenih za čijim je radom prestala potreba (tehnološki višak)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tpremnina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aštita zaposlenih u slučaju stečajnog postupka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irovanje radnog odnosa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laćeno odsustvo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eplaćeno odsustvo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dsustvo sa rada u vrijeme državnih i vjerskih praznika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dsustvo sa rada iz zdrastvenih razloga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odišnji odmor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užina godišnjeg odmora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aspored korišćenja godišnjeg odmora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ani koji se ne računaju u godišnji odmor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restanak radnog odnosa zaposlenog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restanak radnog odnosa po sili zakona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porazumni raskid radnog odnosa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tkaz od strane poslodavca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tkaz od strane zaposlenog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tkazni rok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dluka o otkazu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isciplinski postupak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rivremeno udaljenje sa posla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jere za povredu radne obaveze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102548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102548" w:rsidRPr="00444715">
              <w:rPr>
                <w:rFonts w:ascii="Arial Narrow" w:hAnsi="Arial Narrow"/>
                <w:sz w:val="24"/>
                <w:szCs w:val="24"/>
              </w:rPr>
              <w:t>indikat</w:t>
            </w:r>
          </w:p>
        </w:tc>
      </w:tr>
      <w:tr w:rsidR="007A365F" w:rsidRPr="00444715" w:rsidTr="007A365F">
        <w:trPr>
          <w:trHeight w:val="297"/>
        </w:trPr>
        <w:tc>
          <w:tcPr>
            <w:tcW w:w="8928" w:type="dxa"/>
            <w:shd w:val="clear" w:color="auto" w:fill="FFFFFF" w:themeFill="background1"/>
          </w:tcPr>
          <w:p w:rsidR="007A365F" w:rsidRPr="007A365F" w:rsidRDefault="007A365F" w:rsidP="007A36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Pr="00444715">
              <w:rPr>
                <w:rFonts w:ascii="Arial Narrow" w:hAnsi="Arial Narrow"/>
                <w:sz w:val="24"/>
                <w:szCs w:val="24"/>
              </w:rPr>
              <w:t>rste sindikata</w:t>
            </w:r>
          </w:p>
        </w:tc>
      </w:tr>
      <w:tr w:rsidR="00102548" w:rsidRPr="00444715" w:rsidTr="007A365F">
        <w:tc>
          <w:tcPr>
            <w:tcW w:w="8928" w:type="dxa"/>
            <w:shd w:val="clear" w:color="auto" w:fill="FFFFFF" w:themeFill="background1"/>
          </w:tcPr>
          <w:p w:rsidR="00EA0E04" w:rsidRPr="00444715" w:rsidRDefault="00444715" w:rsidP="008704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EA0E04" w:rsidRPr="00444715">
              <w:rPr>
                <w:rFonts w:ascii="Arial Narrow" w:hAnsi="Arial Narrow"/>
                <w:sz w:val="24"/>
                <w:szCs w:val="24"/>
              </w:rPr>
              <w:t>adna knjižica</w:t>
            </w:r>
          </w:p>
        </w:tc>
      </w:tr>
    </w:tbl>
    <w:p w:rsidR="00547A57" w:rsidRDefault="00547A57" w:rsidP="00870439">
      <w:pPr>
        <w:rPr>
          <w:rFonts w:ascii="Arial Narrow" w:hAnsi="Arial Narrow"/>
          <w:sz w:val="24"/>
          <w:szCs w:val="24"/>
        </w:rPr>
      </w:pPr>
    </w:p>
    <w:p w:rsidR="007A365F" w:rsidRDefault="007A365F" w:rsidP="00870439">
      <w:pPr>
        <w:rPr>
          <w:rFonts w:ascii="Arial Narrow" w:hAnsi="Arial Narrow"/>
          <w:sz w:val="24"/>
          <w:szCs w:val="24"/>
        </w:rPr>
      </w:pPr>
    </w:p>
    <w:p w:rsidR="007A365F" w:rsidRPr="007A365F" w:rsidRDefault="007A365F" w:rsidP="00870439">
      <w:pPr>
        <w:rPr>
          <w:rFonts w:ascii="Arial Narrow" w:hAnsi="Arial Narrow"/>
          <w:b/>
          <w:sz w:val="24"/>
          <w:szCs w:val="24"/>
        </w:rPr>
      </w:pPr>
      <w:r w:rsidRPr="007A365F">
        <w:rPr>
          <w:rFonts w:ascii="Arial Narrow" w:hAnsi="Arial Narrow"/>
          <w:b/>
          <w:sz w:val="24"/>
          <w:szCs w:val="24"/>
        </w:rPr>
        <w:t>Literatura</w:t>
      </w:r>
      <w:r>
        <w:rPr>
          <w:rFonts w:ascii="Arial Narrow" w:hAnsi="Arial Narrow"/>
          <w:b/>
          <w:sz w:val="24"/>
          <w:szCs w:val="24"/>
        </w:rPr>
        <w:t>:</w:t>
      </w:r>
    </w:p>
    <w:p w:rsidR="007A365F" w:rsidRDefault="007A365F" w:rsidP="0087043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radu</w:t>
      </w:r>
    </w:p>
    <w:p w:rsidR="007A365F" w:rsidRPr="00444715" w:rsidRDefault="007A365F" w:rsidP="0087043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Opšti kolektivni ugovor</w:t>
      </w:r>
    </w:p>
    <w:sectPr w:rsidR="007A365F" w:rsidRPr="00444715" w:rsidSect="00407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7E78"/>
    <w:multiLevelType w:val="hybridMultilevel"/>
    <w:tmpl w:val="74BCD64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11"/>
    <w:rsid w:val="00033E50"/>
    <w:rsid w:val="000C1E62"/>
    <w:rsid w:val="000D08F2"/>
    <w:rsid w:val="00102548"/>
    <w:rsid w:val="001058C3"/>
    <w:rsid w:val="00151A50"/>
    <w:rsid w:val="00165351"/>
    <w:rsid w:val="0019030E"/>
    <w:rsid w:val="001F553C"/>
    <w:rsid w:val="003238E7"/>
    <w:rsid w:val="003574A3"/>
    <w:rsid w:val="0038771A"/>
    <w:rsid w:val="003C4579"/>
    <w:rsid w:val="003C4E13"/>
    <w:rsid w:val="003D5696"/>
    <w:rsid w:val="00407E61"/>
    <w:rsid w:val="00444715"/>
    <w:rsid w:val="004C3595"/>
    <w:rsid w:val="00541D01"/>
    <w:rsid w:val="00547A57"/>
    <w:rsid w:val="00554340"/>
    <w:rsid w:val="00591383"/>
    <w:rsid w:val="005B259C"/>
    <w:rsid w:val="005C5511"/>
    <w:rsid w:val="005D3E12"/>
    <w:rsid w:val="0060225E"/>
    <w:rsid w:val="0069562C"/>
    <w:rsid w:val="006B4406"/>
    <w:rsid w:val="006C2969"/>
    <w:rsid w:val="006D6946"/>
    <w:rsid w:val="00717299"/>
    <w:rsid w:val="007341B1"/>
    <w:rsid w:val="007A365F"/>
    <w:rsid w:val="007B1A44"/>
    <w:rsid w:val="007D32C5"/>
    <w:rsid w:val="00814AA1"/>
    <w:rsid w:val="00845A4E"/>
    <w:rsid w:val="00870439"/>
    <w:rsid w:val="008D18B6"/>
    <w:rsid w:val="009635E2"/>
    <w:rsid w:val="009669DE"/>
    <w:rsid w:val="009935F1"/>
    <w:rsid w:val="009A4390"/>
    <w:rsid w:val="00A52183"/>
    <w:rsid w:val="00AB3FD7"/>
    <w:rsid w:val="00AD5F3E"/>
    <w:rsid w:val="00AF1D2C"/>
    <w:rsid w:val="00B36411"/>
    <w:rsid w:val="00B65CDB"/>
    <w:rsid w:val="00B701E6"/>
    <w:rsid w:val="00BA1B85"/>
    <w:rsid w:val="00C366DA"/>
    <w:rsid w:val="00C604F4"/>
    <w:rsid w:val="00C97E95"/>
    <w:rsid w:val="00CB28D5"/>
    <w:rsid w:val="00CB2CAA"/>
    <w:rsid w:val="00CD6435"/>
    <w:rsid w:val="00CE7F68"/>
    <w:rsid w:val="00CF074D"/>
    <w:rsid w:val="00D8133D"/>
    <w:rsid w:val="00DD3B26"/>
    <w:rsid w:val="00DE04A7"/>
    <w:rsid w:val="00EA0E04"/>
    <w:rsid w:val="00ED0CA0"/>
    <w:rsid w:val="00EE3EF3"/>
    <w:rsid w:val="00F1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D11B5-755A-4778-8E54-8EE8B820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Ratkovic</dc:creator>
  <cp:lastModifiedBy>Ivana Boskovic</cp:lastModifiedBy>
  <cp:revision>2</cp:revision>
  <cp:lastPrinted>2017-09-26T06:41:00Z</cp:lastPrinted>
  <dcterms:created xsi:type="dcterms:W3CDTF">2023-10-17T07:20:00Z</dcterms:created>
  <dcterms:modified xsi:type="dcterms:W3CDTF">2023-10-17T07:20:00Z</dcterms:modified>
</cp:coreProperties>
</file>