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5D" w:rsidRDefault="00EB1FA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05D" w:rsidRDefault="004B405D"/>
    <w:p w:rsidR="004B405D" w:rsidRDefault="00EB1FAC">
      <w:pPr>
        <w:spacing w:after="0"/>
      </w:pPr>
      <w:r>
        <w:rPr>
          <w:sz w:val="22"/>
          <w:szCs w:val="22"/>
        </w:rPr>
        <w:t>Br: 02/1-100/20-2095/2</w:t>
      </w:r>
    </w:p>
    <w:p w:rsidR="004B405D" w:rsidRDefault="00EB1FAC">
      <w:r>
        <w:rPr>
          <w:sz w:val="22"/>
          <w:szCs w:val="22"/>
        </w:rPr>
        <w:t>Podgorica, 29.04.2020. godine</w:t>
      </w:r>
    </w:p>
    <w:p w:rsidR="004B405D" w:rsidRDefault="004B405D"/>
    <w:p w:rsidR="004B405D" w:rsidRDefault="00EB1FAC">
      <w:pPr>
        <w:pStyle w:val="p2Style"/>
      </w:pPr>
      <w:r>
        <w:rPr>
          <w:rStyle w:val="r2Style"/>
        </w:rPr>
        <w:t>UPRAVA ZA KADROVE</w:t>
      </w:r>
    </w:p>
    <w:p w:rsidR="004B405D" w:rsidRDefault="00EB1FAC">
      <w:pPr>
        <w:pStyle w:val="p2Style"/>
      </w:pPr>
      <w:r>
        <w:rPr>
          <w:rStyle w:val="r2Style"/>
        </w:rPr>
        <w:t>objavljuje</w:t>
      </w:r>
    </w:p>
    <w:p w:rsidR="004B405D" w:rsidRDefault="00EB1FAC">
      <w:pPr>
        <w:pStyle w:val="p2Style"/>
      </w:pPr>
      <w:r>
        <w:rPr>
          <w:rStyle w:val="r2Style"/>
        </w:rPr>
        <w:t>JAVNI OGLAS</w:t>
      </w:r>
    </w:p>
    <w:p w:rsidR="004B405D" w:rsidRDefault="00EB1FAC">
      <w:pPr>
        <w:pStyle w:val="p2Style"/>
      </w:pPr>
      <w:r>
        <w:rPr>
          <w:rStyle w:val="r2Style"/>
        </w:rPr>
        <w:t>za potrebe</w:t>
      </w:r>
    </w:p>
    <w:p w:rsidR="004B405D" w:rsidRDefault="00EB1FAC">
      <w:pPr>
        <w:pStyle w:val="p2Style"/>
      </w:pPr>
      <w:r>
        <w:rPr>
          <w:rStyle w:val="r2Style"/>
        </w:rPr>
        <w:t>Uprave za izvršenje krivičnih sankcija</w:t>
      </w:r>
    </w:p>
    <w:p w:rsidR="004B405D" w:rsidRDefault="004B405D"/>
    <w:p w:rsidR="004B405D" w:rsidRDefault="004B405D"/>
    <w:p w:rsidR="004B405D" w:rsidRDefault="00EB1FAC">
      <w:pPr>
        <w:jc w:val="both"/>
      </w:pPr>
      <w:r>
        <w:rPr>
          <w:b/>
          <w:bCs/>
          <w:sz w:val="22"/>
          <w:szCs w:val="22"/>
        </w:rPr>
        <w:t xml:space="preserve">1. Samostalni/a savjetnik/ica I - Služba za informaciono komunikacione tehnologije i bezbjednost inofrmatičkih podataka, </w:t>
      </w:r>
    </w:p>
    <w:p w:rsidR="004B405D" w:rsidRDefault="00EB1FA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B405D" w:rsidRDefault="00EB1FAC">
      <w:pPr>
        <w:jc w:val="both"/>
      </w:pPr>
      <w:r>
        <w:rPr>
          <w:sz w:val="22"/>
          <w:szCs w:val="22"/>
        </w:rPr>
        <w:t xml:space="preserve"> - VII1 nivo kvalifikacije obrazovanja, Fakultet iz oblasti prirodnih nauka-matematika i račun</w:t>
      </w:r>
      <w:r>
        <w:rPr>
          <w:sz w:val="22"/>
          <w:szCs w:val="22"/>
        </w:rPr>
        <w:t>arske nauke ili fakultet iz oblasti tehničko-tehnoloških nauka-elektrotehnika, elektronika</w:t>
      </w:r>
    </w:p>
    <w:p w:rsidR="004B405D" w:rsidRDefault="00EB1FA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B405D" w:rsidRDefault="00EB1FAC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4B405D" w:rsidRDefault="004B405D">
      <w:pPr>
        <w:jc w:val="both"/>
      </w:pPr>
    </w:p>
    <w:p w:rsidR="004B405D" w:rsidRDefault="00EB1FA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</w:t>
      </w:r>
      <w:r>
        <w:rPr>
          <w:color w:val="000000"/>
          <w:sz w:val="22"/>
          <w:szCs w:val="22"/>
        </w:rPr>
        <w:t>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</w:t>
      </w:r>
      <w:r>
        <w:rPr>
          <w:color w:val="000000"/>
          <w:sz w:val="22"/>
          <w:szCs w:val="22"/>
        </w:rPr>
        <w:t>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</w:t>
      </w:r>
      <w:r>
        <w:rPr>
          <w:color w:val="000000"/>
          <w:sz w:val="22"/>
          <w:szCs w:val="22"/>
        </w:rPr>
        <w:t>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Kandidati mogu Upravi za kadrov</w:t>
      </w:r>
      <w:r>
        <w:rPr>
          <w:color w:val="000000"/>
          <w:sz w:val="22"/>
          <w:szCs w:val="22"/>
        </w:rPr>
        <w:t>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</w:t>
      </w:r>
      <w:r>
        <w:rPr>
          <w:color w:val="000000"/>
          <w:sz w:val="22"/>
          <w:szCs w:val="22"/>
        </w:rPr>
        <w:t xml:space="preserve"> broj dokumenta, datum izdavanja i instituciju koja je izdala dokument koji se predaje Upravi za kadrove (</w:t>
      </w:r>
      <w:hyperlink r:id="rId6" w:history="1">
        <w:r>
          <w:t>Obrazac prijave sa pregledom d</w:t>
        </w:r>
        <w:r>
          <w:t>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B405D" w:rsidRDefault="00EB1FAC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Državni službenik, odnosno nam</w:t>
      </w:r>
      <w:r>
        <w:rPr>
          <w:color w:val="000000"/>
          <w:sz w:val="22"/>
          <w:szCs w:val="22"/>
        </w:rPr>
        <w:t>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B405D" w:rsidRDefault="00EB1FA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B405D" w:rsidRDefault="004B405D">
      <w:pPr>
        <w:jc w:val="both"/>
      </w:pPr>
    </w:p>
    <w:p w:rsidR="004B405D" w:rsidRDefault="004B405D">
      <w:pPr>
        <w:jc w:val="both"/>
      </w:pPr>
    </w:p>
    <w:p w:rsidR="004B405D" w:rsidRDefault="00EB1FAC">
      <w:pPr>
        <w:pStyle w:val="p2Style"/>
      </w:pPr>
      <w:r>
        <w:rPr>
          <w:rStyle w:val="r2Style"/>
        </w:rPr>
        <w:t>UPRAVA ZA KADROVE</w:t>
      </w:r>
    </w:p>
    <w:p w:rsidR="004B405D" w:rsidRDefault="00EB1FA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B405D" w:rsidRDefault="00EB1FAC">
      <w:pPr>
        <w:pStyle w:val="p2Style"/>
      </w:pPr>
      <w:r>
        <w:rPr>
          <w:rStyle w:val="r2Style"/>
        </w:rPr>
        <w:t>Sa naznakom: za Javni oglas za potrebe Uprave za izvršenje krivičnih sankcija</w:t>
      </w:r>
    </w:p>
    <w:p w:rsidR="004B405D" w:rsidRDefault="00EB1FA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B405D" w:rsidRDefault="00EB1FAC">
      <w:pPr>
        <w:pStyle w:val="p2Style2"/>
      </w:pPr>
      <w:r>
        <w:rPr>
          <w:rStyle w:val="r2Style2"/>
        </w:rPr>
        <w:t>tel: 069/157-889 ; Rad sa strankama 10h - 13h</w:t>
      </w:r>
    </w:p>
    <w:p w:rsidR="004B405D" w:rsidRDefault="00EB1FAC">
      <w:pPr>
        <w:pStyle w:val="p2Style2"/>
      </w:pPr>
      <w:r>
        <w:rPr>
          <w:rStyle w:val="r2Style2"/>
        </w:rPr>
        <w:t>www.uzk.gov.me</w:t>
      </w:r>
    </w:p>
    <w:p w:rsidR="004B405D" w:rsidRDefault="004B405D"/>
    <w:p w:rsidR="004B405D" w:rsidRDefault="004B405D"/>
    <w:p w:rsidR="004B405D" w:rsidRDefault="004B405D"/>
    <w:p w:rsidR="004B405D" w:rsidRDefault="00EB1FA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B405D" w:rsidRDefault="00EB1FAC">
      <w:pPr>
        <w:pStyle w:val="leftRight"/>
      </w:pPr>
      <w:r>
        <w:rPr>
          <w:b/>
          <w:bCs/>
          <w:sz w:val="24"/>
          <w:szCs w:val="24"/>
        </w:rPr>
        <w:tab/>
        <w:t>Svetlana Vuković</w:t>
      </w:r>
      <w:r>
        <w:rPr>
          <w:b/>
          <w:bCs/>
          <w:sz w:val="24"/>
          <w:szCs w:val="24"/>
        </w:rPr>
        <w:t xml:space="preserve"> s.r.</w:t>
      </w:r>
    </w:p>
    <w:sectPr w:rsidR="004B405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5D"/>
    <w:rsid w:val="004B405D"/>
    <w:rsid w:val="00E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6738-EC9D-47CB-A6F6-3F870065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2020-05-29T07:25:00Z</dcterms:created>
  <dcterms:modified xsi:type="dcterms:W3CDTF">2020-05-29T07:25:00Z</dcterms:modified>
  <cp:category/>
</cp:coreProperties>
</file>