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1C4871">
        <w:rPr>
          <w:rFonts w:ascii="Arial" w:hAnsi="Arial" w:cs="Arial"/>
        </w:rPr>
        <w:t>31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1C4871">
        <w:rPr>
          <w:rFonts w:ascii="Arial" w:hAnsi="Arial" w:cs="Arial"/>
          <w:color w:val="0D0D0D" w:themeColor="text1" w:themeTint="F2"/>
        </w:rPr>
        <w:t>59712-59714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1C4871">
        <w:rPr>
          <w:rFonts w:ascii="Arial" w:hAnsi="Arial" w:cs="Arial"/>
          <w:color w:val="0D0D0D" w:themeColor="text1" w:themeTint="F2"/>
        </w:rPr>
        <w:t>05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1C4871">
        <w:rPr>
          <w:rFonts w:ascii="Arial" w:hAnsi="Arial" w:cs="Arial"/>
          <w:color w:val="0D0D0D" w:themeColor="text1" w:themeTint="F2"/>
        </w:rPr>
        <w:t>2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1C487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>
        <w:rPr>
          <w:rFonts w:ascii="Arial" w:hAnsi="Arial" w:cs="Arial"/>
          <w:color w:val="0D0D0D" w:themeColor="text1" w:themeTint="F2"/>
        </w:rPr>
        <w:t>koji se odnose na kopiju</w:t>
      </w:r>
      <w:r w:rsidR="00C35AB1">
        <w:rPr>
          <w:rFonts w:ascii="Arial" w:hAnsi="Arial" w:cs="Arial"/>
          <w:color w:val="0D0D0D" w:themeColor="text1" w:themeTint="F2"/>
        </w:rPr>
        <w:t>: *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  <w:r w:rsidR="0092087B">
        <w:rPr>
          <w:rFonts w:ascii="Arial" w:hAnsi="Arial" w:cs="Arial"/>
          <w:color w:val="0D0D0D" w:themeColor="text1" w:themeTint="F2"/>
        </w:rPr>
        <w:t xml:space="preserve">akata koji sadrži informaciju o ukupnim rashodima </w:t>
      </w:r>
      <w:r w:rsidR="001C4871">
        <w:rPr>
          <w:rFonts w:ascii="Arial" w:hAnsi="Arial" w:cs="Arial"/>
          <w:color w:val="0D0D0D" w:themeColor="text1" w:themeTint="F2"/>
        </w:rPr>
        <w:t xml:space="preserve">za budžetsku klasifikaciju 4181 subvencije za proizvodnju i </w:t>
      </w:r>
      <w:r w:rsidR="001C4871">
        <w:rPr>
          <w:rFonts w:ascii="Arial" w:hAnsi="Arial" w:cs="Arial"/>
          <w:color w:val="0D0D0D" w:themeColor="text1" w:themeTint="F2"/>
          <w:lang w:val="sl-SI"/>
        </w:rPr>
        <w:t>pružanje usluge u periodu od 1.novembra do 31.decembra 2013. godine, pojedinačno po mjesecima;</w:t>
      </w:r>
      <w:r w:rsidR="00C35AB1">
        <w:rPr>
          <w:rFonts w:ascii="Arial" w:hAnsi="Arial" w:cs="Arial"/>
          <w:color w:val="0D0D0D" w:themeColor="text1" w:themeTint="F2"/>
          <w:lang w:val="sl-SI"/>
        </w:rPr>
        <w:t>*  spis</w:t>
      </w:r>
      <w:r w:rsidR="001C4871">
        <w:rPr>
          <w:rFonts w:ascii="Arial" w:hAnsi="Arial" w:cs="Arial"/>
          <w:color w:val="0D0D0D" w:themeColor="text1" w:themeTint="F2"/>
          <w:lang w:val="sl-SI"/>
        </w:rPr>
        <w:t>a</w:t>
      </w:r>
      <w:r w:rsidR="00C35AB1">
        <w:rPr>
          <w:rFonts w:ascii="Arial" w:hAnsi="Arial" w:cs="Arial"/>
          <w:color w:val="0D0D0D" w:themeColor="text1" w:themeTint="F2"/>
          <w:lang w:val="sl-SI"/>
        </w:rPr>
        <w:t>k</w:t>
      </w:r>
      <w:r w:rsidR="001C4871">
        <w:rPr>
          <w:rFonts w:ascii="Arial" w:hAnsi="Arial" w:cs="Arial"/>
          <w:color w:val="0D0D0D" w:themeColor="text1" w:themeTint="F2"/>
          <w:lang w:val="sl-SI"/>
        </w:rPr>
        <w:t xml:space="preserve"> pravnih lica i preduzetnika kojima su dodijeljene subvencije za proizvodnju i pružanje usluga u periodu od 1.novembra do 31.decembra 2013. godine, pojedinačno po mjesecima, sa iznosima subvencija; </w:t>
      </w:r>
      <w:r w:rsidR="00C35AB1">
        <w:rPr>
          <w:rFonts w:ascii="Arial" w:hAnsi="Arial" w:cs="Arial"/>
          <w:color w:val="0D0D0D" w:themeColor="text1" w:themeTint="F2"/>
          <w:lang w:val="sl-SI"/>
        </w:rPr>
        <w:t xml:space="preserve">* </w:t>
      </w:r>
      <w:r w:rsidR="001C4871">
        <w:rPr>
          <w:rFonts w:ascii="Arial" w:hAnsi="Arial" w:cs="Arial"/>
          <w:color w:val="0D0D0D" w:themeColor="text1" w:themeTint="F2"/>
          <w:lang w:val="sl-SI"/>
        </w:rPr>
        <w:t>svih odluka o dodjeli subvencija za proizvodnju i pružanje usluga u periodu od 1.novembra do 31.decembra 2013. godine, pojedinačno po mjesecima.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C35AB1">
        <w:rPr>
          <w:rFonts w:ascii="Arial" w:hAnsi="Arial" w:cs="Arial"/>
          <w:color w:val="0D0D0D" w:themeColor="text1" w:themeTint="F2"/>
        </w:rPr>
        <w:t>3,70</w:t>
      </w:r>
      <w:r w:rsidRPr="00C35AB1">
        <w:rPr>
          <w:rFonts w:ascii="Arial" w:hAnsi="Arial" w:cs="Arial"/>
          <w:color w:val="0D0D0D" w:themeColor="text1" w:themeTint="F2"/>
        </w:rPr>
        <w:t xml:space="preserve"> € (</w:t>
      </w:r>
      <w:r w:rsidR="00C35AB1">
        <w:rPr>
          <w:rFonts w:ascii="Arial" w:hAnsi="Arial" w:cs="Arial"/>
          <w:color w:val="0D0D0D" w:themeColor="text1" w:themeTint="F2"/>
        </w:rPr>
        <w:t>trieurasedamdesetcenti)</w:t>
      </w:r>
      <w:r w:rsidRPr="001C4871">
        <w:rPr>
          <w:rFonts w:ascii="Arial" w:hAnsi="Arial" w:cs="Arial"/>
          <w:color w:val="FF0000"/>
        </w:rPr>
        <w:t>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C35AB1" w:rsidRPr="001C4871" w:rsidRDefault="00FF3D16" w:rsidP="00C35AB1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2070A7" w:rsidRPr="002070A7">
        <w:rPr>
          <w:rFonts w:ascii="Arial" w:hAnsi="Arial" w:cs="Arial"/>
          <w:color w:val="0D0D0D" w:themeColor="text1" w:themeTint="F2"/>
        </w:rPr>
        <w:t xml:space="preserve"> </w:t>
      </w:r>
      <w:r w:rsidR="001C4871">
        <w:rPr>
          <w:rFonts w:ascii="Arial" w:hAnsi="Arial" w:cs="Arial"/>
          <w:color w:val="0D0D0D" w:themeColor="text1" w:themeTint="F2"/>
        </w:rPr>
        <w:t>14</w:t>
      </w:r>
      <w:r w:rsidR="001C4871" w:rsidRPr="00AB5044">
        <w:rPr>
          <w:rFonts w:ascii="Arial" w:hAnsi="Arial" w:cs="Arial"/>
          <w:color w:val="0D0D0D" w:themeColor="text1" w:themeTint="F2"/>
        </w:rPr>
        <w:t>/</w:t>
      </w:r>
      <w:r w:rsidR="001C4871">
        <w:rPr>
          <w:rFonts w:ascii="Arial" w:hAnsi="Arial" w:cs="Arial"/>
          <w:color w:val="0D0D0D" w:themeColor="text1" w:themeTint="F2"/>
        </w:rPr>
        <w:t>59712-59714 od 05</w:t>
      </w:r>
      <w:r w:rsidR="001C4871" w:rsidRPr="00AB5044">
        <w:rPr>
          <w:rFonts w:ascii="Arial" w:hAnsi="Arial" w:cs="Arial"/>
          <w:color w:val="0D0D0D" w:themeColor="text1" w:themeTint="F2"/>
        </w:rPr>
        <w:t>.</w:t>
      </w:r>
      <w:r w:rsidR="001C4871">
        <w:rPr>
          <w:rFonts w:ascii="Arial" w:hAnsi="Arial" w:cs="Arial"/>
          <w:color w:val="0D0D0D" w:themeColor="text1" w:themeTint="F2"/>
        </w:rPr>
        <w:t xml:space="preserve">02.2014.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C35AB1">
        <w:rPr>
          <w:rFonts w:ascii="Arial" w:hAnsi="Arial" w:cs="Arial"/>
          <w:color w:val="0D0D0D" w:themeColor="text1" w:themeTint="F2"/>
        </w:rPr>
        <w:t>: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  <w:r w:rsidR="00C35AB1">
        <w:rPr>
          <w:rFonts w:ascii="Arial" w:hAnsi="Arial" w:cs="Arial"/>
          <w:color w:val="0D0D0D" w:themeColor="text1" w:themeTint="F2"/>
        </w:rPr>
        <w:t>*</w:t>
      </w:r>
      <w:r w:rsidR="00C35AB1" w:rsidRPr="000B5BCC">
        <w:rPr>
          <w:rFonts w:ascii="Arial" w:hAnsi="Arial" w:cs="Arial"/>
          <w:color w:val="0D0D0D" w:themeColor="text1" w:themeTint="F2"/>
        </w:rPr>
        <w:t xml:space="preserve"> </w:t>
      </w:r>
      <w:r w:rsidR="00C35AB1">
        <w:rPr>
          <w:rFonts w:ascii="Arial" w:hAnsi="Arial" w:cs="Arial"/>
          <w:color w:val="0D0D0D" w:themeColor="text1" w:themeTint="F2"/>
        </w:rPr>
        <w:t xml:space="preserve">akata koji sadrži informaciju o ukupnim rashodima za budžetsku klasifikaciju 4181 subvencije za proizvodnju i </w:t>
      </w:r>
      <w:r w:rsidR="00C35AB1">
        <w:rPr>
          <w:rFonts w:ascii="Arial" w:hAnsi="Arial" w:cs="Arial"/>
          <w:color w:val="0D0D0D" w:themeColor="text1" w:themeTint="F2"/>
          <w:lang w:val="sl-SI"/>
        </w:rPr>
        <w:t>pružanje usluge u periodu od 1.novembra do 31.decembra 2013. godine, pojedinačno po mjesecima;*  spisak pravnih lica i preduzetnika kojima su dodijeljene subvencije za proizvodnju i pružanje usluga u periodu od 1.novembra do 31.decembra 2013. godine, pojedinačno po mjesecima, sa iznosima subvencija; * svih odluka o dodjeli subvencija za proizvodnju i pružanje usluga u periodu od 1.novembra do 31.decembra 2013. godine, pojedinačno po mjesecima.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C35AB1">
        <w:rPr>
          <w:rFonts w:ascii="Arial" w:hAnsi="Arial" w:cs="Arial"/>
          <w:color w:val="0D0D0D" w:themeColor="text1" w:themeTint="F2"/>
        </w:rPr>
        <w:t>17</w:t>
      </w:r>
      <w:r w:rsidRPr="00FF3D16">
        <w:rPr>
          <w:rFonts w:ascii="Arial" w:hAnsi="Arial" w:cs="Arial"/>
        </w:rPr>
        <w:t xml:space="preserve"> stranica,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</w:t>
      </w:r>
      <w:r w:rsidRPr="00C35AB1">
        <w:rPr>
          <w:rFonts w:ascii="Arial" w:hAnsi="Arial" w:cs="Arial"/>
          <w:color w:val="0D0D0D" w:themeColor="text1" w:themeTint="F2"/>
        </w:rPr>
        <w:t>dostavljanja tražene informacije</w:t>
      </w:r>
      <w:r w:rsidR="009F39E7" w:rsidRPr="00C35AB1">
        <w:rPr>
          <w:rFonts w:ascii="Arial" w:hAnsi="Arial" w:cs="Arial"/>
          <w:color w:val="0D0D0D" w:themeColor="text1" w:themeTint="F2"/>
        </w:rPr>
        <w:t>”</w:t>
      </w:r>
      <w:r w:rsidRPr="00C35AB1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2070A7" w:rsidRPr="00C35AB1">
        <w:rPr>
          <w:rFonts w:ascii="Arial" w:hAnsi="Arial" w:cs="Arial"/>
          <w:color w:val="0D0D0D" w:themeColor="text1" w:themeTint="F2"/>
        </w:rPr>
        <w:t>3,</w:t>
      </w:r>
      <w:r w:rsidR="00C35AB1">
        <w:rPr>
          <w:rFonts w:ascii="Arial" w:hAnsi="Arial" w:cs="Arial"/>
          <w:color w:val="0D0D0D" w:themeColor="text1" w:themeTint="F2"/>
        </w:rPr>
        <w:t>70</w:t>
      </w:r>
      <w:r w:rsidR="002070A7" w:rsidRPr="00C35AB1">
        <w:rPr>
          <w:rFonts w:ascii="Arial" w:hAnsi="Arial" w:cs="Arial"/>
          <w:color w:val="0D0D0D" w:themeColor="text1" w:themeTint="F2"/>
        </w:rPr>
        <w:t xml:space="preserve"> </w:t>
      </w:r>
      <w:r w:rsidRPr="00C35AB1">
        <w:rPr>
          <w:rFonts w:ascii="Arial" w:hAnsi="Arial" w:cs="Arial"/>
          <w:color w:val="0D0D0D" w:themeColor="text1" w:themeTint="F2"/>
        </w:rPr>
        <w:t>€ (</w:t>
      </w:r>
      <w:r w:rsidR="00C35AB1">
        <w:rPr>
          <w:rFonts w:ascii="Arial" w:hAnsi="Arial" w:cs="Arial"/>
          <w:color w:val="0D0D0D" w:themeColor="text1" w:themeTint="F2"/>
        </w:rPr>
        <w:t>trieurasedamdesetcenti</w:t>
      </w:r>
      <w:r w:rsidRPr="00C35AB1">
        <w:rPr>
          <w:rFonts w:ascii="Arial" w:hAnsi="Arial" w:cs="Arial"/>
          <w:color w:val="0D0D0D" w:themeColor="text1" w:themeTint="F2"/>
        </w:rPr>
        <w:t xml:space="preserve">), od čega na ime kopiranja informacije </w:t>
      </w:r>
      <w:r w:rsidR="00C35AB1">
        <w:rPr>
          <w:rFonts w:ascii="Arial" w:hAnsi="Arial" w:cs="Arial"/>
          <w:color w:val="0D0D0D" w:themeColor="text1" w:themeTint="F2"/>
        </w:rPr>
        <w:t>1,70</w:t>
      </w:r>
      <w:r w:rsidRPr="00C35AB1">
        <w:rPr>
          <w:rFonts w:ascii="Arial" w:hAnsi="Arial" w:cs="Arial"/>
          <w:color w:val="0D0D0D" w:themeColor="text1" w:themeTint="F2"/>
        </w:rPr>
        <w:t xml:space="preserve"> € (</w:t>
      </w:r>
      <w:r w:rsidR="00C35AB1">
        <w:rPr>
          <w:rFonts w:ascii="Arial" w:hAnsi="Arial" w:cs="Arial"/>
          <w:color w:val="0D0D0D" w:themeColor="text1" w:themeTint="F2"/>
        </w:rPr>
        <w:t>jedaneurosedamdesetcenti</w:t>
      </w:r>
      <w:r w:rsidRPr="00C35AB1">
        <w:rPr>
          <w:rFonts w:ascii="Arial" w:hAnsi="Arial" w:cs="Arial"/>
          <w:color w:val="0D0D0D" w:themeColor="text1" w:themeTint="F2"/>
        </w:rPr>
        <w:t>) i na</w:t>
      </w:r>
      <w:r w:rsidRPr="006B2A69">
        <w:rPr>
          <w:rFonts w:ascii="Arial" w:hAnsi="Arial" w:cs="Arial"/>
          <w:color w:val="0D0D0D" w:themeColor="text1" w:themeTint="F2"/>
        </w:rPr>
        <w:t xml:space="preserve">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p w:rsidR="00C67C8E" w:rsidRPr="00A54E5E" w:rsidRDefault="00C67C8E" w:rsidP="00C67C8E">
      <w:pPr>
        <w:spacing w:after="0" w:line="240" w:lineRule="auto"/>
        <w:rPr>
          <w:sz w:val="20"/>
          <w:szCs w:val="20"/>
        </w:rPr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147123"/>
    <w:rsid w:val="001C4871"/>
    <w:rsid w:val="002070A7"/>
    <w:rsid w:val="002B00F3"/>
    <w:rsid w:val="00694BD5"/>
    <w:rsid w:val="006C3ED1"/>
    <w:rsid w:val="007A600D"/>
    <w:rsid w:val="007C377B"/>
    <w:rsid w:val="008D47D9"/>
    <w:rsid w:val="0092087B"/>
    <w:rsid w:val="009F39E7"/>
    <w:rsid w:val="00A56509"/>
    <w:rsid w:val="00C35AB1"/>
    <w:rsid w:val="00C67C8E"/>
    <w:rsid w:val="00D77D44"/>
    <w:rsid w:val="00EB71C7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10</cp:revision>
  <cp:lastPrinted>2014-03-12T09:57:00Z</cp:lastPrinted>
  <dcterms:created xsi:type="dcterms:W3CDTF">2014-02-07T12:12:00Z</dcterms:created>
  <dcterms:modified xsi:type="dcterms:W3CDTF">2014-05-16T12:17:00Z</dcterms:modified>
</cp:coreProperties>
</file>