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34" w:rsidRDefault="00F2179F" w:rsidP="00397FED">
      <w:pPr>
        <w:jc w:val="right"/>
        <w:rPr>
          <w:rFonts w:ascii="Garamond" w:hAnsi="Garamond"/>
          <w:b/>
          <w:sz w:val="32"/>
          <w:szCs w:val="32"/>
        </w:rPr>
      </w:pPr>
      <w:r>
        <w:rPr>
          <w:rFonts w:ascii="Garamond" w:hAnsi="Garamond"/>
          <w:b/>
          <w:sz w:val="32"/>
          <w:szCs w:val="32"/>
        </w:rPr>
        <w:t>PRIJEDLOG</w:t>
      </w:r>
    </w:p>
    <w:p w:rsidR="007158C0" w:rsidRDefault="007158C0" w:rsidP="00397FED">
      <w:pPr>
        <w:jc w:val="right"/>
        <w:rPr>
          <w:rFonts w:ascii="Garamond" w:hAnsi="Garamond"/>
          <w:b/>
          <w:sz w:val="32"/>
          <w:szCs w:val="32"/>
        </w:rPr>
      </w:pPr>
    </w:p>
    <w:p w:rsidR="003C211E" w:rsidRDefault="003C211E" w:rsidP="003C211E">
      <w:pPr>
        <w:jc w:val="center"/>
        <w:rPr>
          <w:rFonts w:ascii="Garamond" w:hAnsi="Garamond"/>
          <w:b/>
          <w:sz w:val="32"/>
          <w:szCs w:val="32"/>
        </w:rPr>
      </w:pPr>
      <w:r>
        <w:rPr>
          <w:rFonts w:ascii="Garamond" w:hAnsi="Garamond"/>
          <w:b/>
          <w:sz w:val="32"/>
          <w:szCs w:val="32"/>
        </w:rPr>
        <w:t>ZAKONA O IZMJENAMA I DOPUNAMA ZAKONA O</w:t>
      </w:r>
    </w:p>
    <w:p w:rsidR="003C211E" w:rsidRDefault="003C211E" w:rsidP="003C211E">
      <w:pPr>
        <w:jc w:val="center"/>
        <w:rPr>
          <w:rFonts w:ascii="Garamond" w:hAnsi="Garamond"/>
          <w:b/>
          <w:sz w:val="32"/>
          <w:szCs w:val="32"/>
        </w:rPr>
      </w:pPr>
      <w:r>
        <w:rPr>
          <w:rFonts w:ascii="Garamond" w:hAnsi="Garamond"/>
          <w:b/>
          <w:sz w:val="32"/>
          <w:szCs w:val="32"/>
        </w:rPr>
        <w:t>OBRAZOV</w:t>
      </w:r>
      <w:r w:rsidR="00942DBA">
        <w:rPr>
          <w:rFonts w:ascii="Garamond" w:hAnsi="Garamond"/>
          <w:b/>
          <w:sz w:val="32"/>
          <w:szCs w:val="32"/>
        </w:rPr>
        <w:t>A</w:t>
      </w:r>
      <w:r>
        <w:rPr>
          <w:rFonts w:ascii="Garamond" w:hAnsi="Garamond"/>
          <w:b/>
          <w:sz w:val="32"/>
          <w:szCs w:val="32"/>
        </w:rPr>
        <w:t>NJU ODR</w:t>
      </w:r>
      <w:r w:rsidR="00942DBA">
        <w:rPr>
          <w:rFonts w:ascii="Garamond" w:hAnsi="Garamond"/>
          <w:b/>
          <w:sz w:val="32"/>
          <w:szCs w:val="32"/>
        </w:rPr>
        <w:t>A</w:t>
      </w:r>
      <w:r>
        <w:rPr>
          <w:rFonts w:ascii="Garamond" w:hAnsi="Garamond"/>
          <w:b/>
          <w:sz w:val="32"/>
          <w:szCs w:val="32"/>
        </w:rPr>
        <w:t>SLIH</w:t>
      </w:r>
    </w:p>
    <w:p w:rsidR="007739E6" w:rsidRDefault="007739E6" w:rsidP="003C211E">
      <w:pPr>
        <w:jc w:val="center"/>
        <w:rPr>
          <w:rFonts w:ascii="Garamond" w:hAnsi="Garamond"/>
          <w:b/>
          <w:sz w:val="32"/>
          <w:szCs w:val="32"/>
        </w:rPr>
      </w:pPr>
    </w:p>
    <w:p w:rsidR="007739E6" w:rsidRPr="00966A65" w:rsidRDefault="007739E6" w:rsidP="00603B86">
      <w:pPr>
        <w:jc w:val="center"/>
        <w:rPr>
          <w:rFonts w:ascii="Garamond" w:hAnsi="Garamond"/>
          <w:b/>
          <w:sz w:val="32"/>
          <w:szCs w:val="32"/>
        </w:rPr>
      </w:pPr>
      <w:proofErr w:type="spellStart"/>
      <w:r w:rsidRPr="00966A65">
        <w:rPr>
          <w:rFonts w:ascii="Garamond" w:hAnsi="Garamond"/>
          <w:b/>
          <w:sz w:val="32"/>
          <w:szCs w:val="32"/>
        </w:rPr>
        <w:t>Član</w:t>
      </w:r>
      <w:proofErr w:type="spellEnd"/>
      <w:r w:rsidRPr="00966A65">
        <w:rPr>
          <w:rFonts w:ascii="Garamond" w:hAnsi="Garamond"/>
          <w:b/>
          <w:sz w:val="32"/>
          <w:szCs w:val="32"/>
        </w:rPr>
        <w:t xml:space="preserve"> 1</w:t>
      </w:r>
    </w:p>
    <w:p w:rsidR="00DC5448" w:rsidRPr="00DC5448" w:rsidRDefault="007739E6" w:rsidP="00DC5448">
      <w:pPr>
        <w:ind w:firstLine="720"/>
        <w:jc w:val="both"/>
        <w:rPr>
          <w:rFonts w:ascii="Garamond" w:hAnsi="Garamond"/>
          <w:sz w:val="32"/>
          <w:szCs w:val="32"/>
        </w:rPr>
      </w:pPr>
      <w:r>
        <w:rPr>
          <w:rFonts w:ascii="Garamond" w:hAnsi="Garamond"/>
          <w:sz w:val="32"/>
          <w:szCs w:val="32"/>
        </w:rPr>
        <w:t xml:space="preserve">U </w:t>
      </w:r>
      <w:proofErr w:type="spellStart"/>
      <w:r>
        <w:rPr>
          <w:rFonts w:ascii="Garamond" w:hAnsi="Garamond"/>
          <w:sz w:val="32"/>
          <w:szCs w:val="32"/>
        </w:rPr>
        <w:t>Zakonu</w:t>
      </w:r>
      <w:proofErr w:type="spellEnd"/>
      <w:r>
        <w:rPr>
          <w:rFonts w:ascii="Garamond" w:hAnsi="Garamond"/>
          <w:sz w:val="32"/>
          <w:szCs w:val="32"/>
        </w:rPr>
        <w:t xml:space="preserve"> o </w:t>
      </w:r>
      <w:proofErr w:type="spellStart"/>
      <w:r>
        <w:rPr>
          <w:rFonts w:ascii="Garamond" w:hAnsi="Garamond"/>
          <w:sz w:val="32"/>
          <w:szCs w:val="32"/>
        </w:rPr>
        <w:t>obrazovanju</w:t>
      </w:r>
      <w:proofErr w:type="spellEnd"/>
      <w:r>
        <w:rPr>
          <w:rFonts w:ascii="Garamond" w:hAnsi="Garamond"/>
          <w:sz w:val="32"/>
          <w:szCs w:val="32"/>
        </w:rPr>
        <w:t xml:space="preserve"> </w:t>
      </w:r>
      <w:proofErr w:type="spellStart"/>
      <w:r>
        <w:rPr>
          <w:rFonts w:ascii="Garamond" w:hAnsi="Garamond"/>
          <w:sz w:val="32"/>
          <w:szCs w:val="32"/>
        </w:rPr>
        <w:t>odraslih</w:t>
      </w:r>
      <w:proofErr w:type="spellEnd"/>
      <w:r>
        <w:rPr>
          <w:rFonts w:ascii="Garamond" w:hAnsi="Garamond"/>
          <w:sz w:val="32"/>
          <w:szCs w:val="32"/>
        </w:rPr>
        <w:t xml:space="preserve"> (</w:t>
      </w:r>
      <w:r w:rsidR="00847F29" w:rsidRPr="00847F29">
        <w:rPr>
          <w:rFonts w:ascii="Garamond" w:hAnsi="Garamond"/>
          <w:sz w:val="32"/>
          <w:szCs w:val="32"/>
        </w:rPr>
        <w:t>„</w:t>
      </w:r>
      <w:proofErr w:type="spellStart"/>
      <w:r>
        <w:rPr>
          <w:rFonts w:ascii="Garamond" w:hAnsi="Garamond"/>
          <w:sz w:val="32"/>
          <w:szCs w:val="32"/>
        </w:rPr>
        <w:t>Službeni</w:t>
      </w:r>
      <w:proofErr w:type="spellEnd"/>
      <w:r>
        <w:rPr>
          <w:rFonts w:ascii="Garamond" w:hAnsi="Garamond"/>
          <w:sz w:val="32"/>
          <w:szCs w:val="32"/>
        </w:rPr>
        <w:t xml:space="preserve"> list CG”, </w:t>
      </w:r>
      <w:proofErr w:type="spellStart"/>
      <w:r>
        <w:rPr>
          <w:rFonts w:ascii="Garamond" w:hAnsi="Garamond"/>
          <w:sz w:val="32"/>
          <w:szCs w:val="32"/>
        </w:rPr>
        <w:t>broj</w:t>
      </w:r>
      <w:proofErr w:type="spellEnd"/>
      <w:r>
        <w:rPr>
          <w:rFonts w:ascii="Garamond" w:hAnsi="Garamond"/>
          <w:sz w:val="32"/>
          <w:szCs w:val="32"/>
        </w:rPr>
        <w:t xml:space="preserve"> </w:t>
      </w:r>
      <w:r w:rsidR="002D520F">
        <w:rPr>
          <w:rFonts w:ascii="Garamond" w:hAnsi="Garamond"/>
          <w:sz w:val="32"/>
          <w:szCs w:val="32"/>
        </w:rPr>
        <w:t xml:space="preserve">20/11) </w:t>
      </w:r>
      <w:proofErr w:type="spellStart"/>
      <w:r w:rsidR="00DC5448" w:rsidRPr="00DC5448">
        <w:rPr>
          <w:rFonts w:ascii="Garamond" w:hAnsi="Garamond"/>
          <w:sz w:val="32"/>
          <w:szCs w:val="32"/>
        </w:rPr>
        <w:t>poslije</w:t>
      </w:r>
      <w:proofErr w:type="spellEnd"/>
      <w:r w:rsidR="00DC5448" w:rsidRPr="00DC5448">
        <w:rPr>
          <w:rFonts w:ascii="Garamond" w:hAnsi="Garamond"/>
          <w:sz w:val="32"/>
          <w:szCs w:val="32"/>
        </w:rPr>
        <w:t xml:space="preserve"> </w:t>
      </w:r>
      <w:proofErr w:type="spellStart"/>
      <w:r w:rsidR="00DC5448" w:rsidRPr="00DC5448">
        <w:rPr>
          <w:rFonts w:ascii="Garamond" w:hAnsi="Garamond"/>
          <w:sz w:val="32"/>
          <w:szCs w:val="32"/>
        </w:rPr>
        <w:t>člana</w:t>
      </w:r>
      <w:proofErr w:type="spellEnd"/>
      <w:r w:rsidR="00DC5448" w:rsidRPr="00DC5448">
        <w:rPr>
          <w:rFonts w:ascii="Garamond" w:hAnsi="Garamond"/>
          <w:sz w:val="32"/>
          <w:szCs w:val="32"/>
        </w:rPr>
        <w:t xml:space="preserve"> </w:t>
      </w:r>
      <w:r w:rsidR="00942DBA">
        <w:rPr>
          <w:rFonts w:ascii="Garamond" w:hAnsi="Garamond"/>
          <w:sz w:val="32"/>
          <w:szCs w:val="32"/>
        </w:rPr>
        <w:t>4</w:t>
      </w:r>
      <w:r w:rsidR="00DC5448" w:rsidRPr="00DC5448">
        <w:rPr>
          <w:rFonts w:ascii="Garamond" w:hAnsi="Garamond"/>
          <w:sz w:val="32"/>
          <w:szCs w:val="32"/>
        </w:rPr>
        <w:t xml:space="preserve"> </w:t>
      </w:r>
      <w:proofErr w:type="spellStart"/>
      <w:r w:rsidR="00DC5448" w:rsidRPr="00DC5448">
        <w:rPr>
          <w:rFonts w:ascii="Garamond" w:hAnsi="Garamond"/>
          <w:sz w:val="32"/>
          <w:szCs w:val="32"/>
        </w:rPr>
        <w:t>dodaje</w:t>
      </w:r>
      <w:proofErr w:type="spellEnd"/>
      <w:r w:rsidR="00DC5448" w:rsidRPr="00DC5448">
        <w:rPr>
          <w:rFonts w:ascii="Garamond" w:hAnsi="Garamond"/>
          <w:sz w:val="32"/>
          <w:szCs w:val="32"/>
        </w:rPr>
        <w:t xml:space="preserve"> se </w:t>
      </w:r>
      <w:proofErr w:type="spellStart"/>
      <w:proofErr w:type="gramStart"/>
      <w:r w:rsidR="00DC5448" w:rsidRPr="00DC5448">
        <w:rPr>
          <w:rFonts w:ascii="Garamond" w:hAnsi="Garamond"/>
          <w:sz w:val="32"/>
          <w:szCs w:val="32"/>
        </w:rPr>
        <w:t>novi</w:t>
      </w:r>
      <w:proofErr w:type="spellEnd"/>
      <w:proofErr w:type="gramEnd"/>
      <w:r w:rsidR="00DC5448" w:rsidRPr="00DC5448">
        <w:rPr>
          <w:rFonts w:ascii="Garamond" w:hAnsi="Garamond"/>
          <w:sz w:val="32"/>
          <w:szCs w:val="32"/>
        </w:rPr>
        <w:t xml:space="preserve"> </w:t>
      </w:r>
      <w:proofErr w:type="spellStart"/>
      <w:r w:rsidR="00DC5448" w:rsidRPr="00DC5448">
        <w:rPr>
          <w:rFonts w:ascii="Garamond" w:hAnsi="Garamond"/>
          <w:sz w:val="32"/>
          <w:szCs w:val="32"/>
        </w:rPr>
        <w:t>član</w:t>
      </w:r>
      <w:proofErr w:type="spellEnd"/>
      <w:r w:rsidR="00DC5448" w:rsidRPr="00DC5448">
        <w:rPr>
          <w:rFonts w:ascii="Garamond" w:hAnsi="Garamond"/>
          <w:sz w:val="32"/>
          <w:szCs w:val="32"/>
        </w:rPr>
        <w:t xml:space="preserve"> </w:t>
      </w:r>
      <w:proofErr w:type="spellStart"/>
      <w:r w:rsidR="00DC5448" w:rsidRPr="00DC5448">
        <w:rPr>
          <w:rFonts w:ascii="Garamond" w:hAnsi="Garamond"/>
          <w:sz w:val="32"/>
          <w:szCs w:val="32"/>
        </w:rPr>
        <w:t>koji</w:t>
      </w:r>
      <w:proofErr w:type="spellEnd"/>
      <w:r w:rsidR="00DC5448" w:rsidRPr="00DC5448">
        <w:rPr>
          <w:rFonts w:ascii="Garamond" w:hAnsi="Garamond"/>
          <w:sz w:val="32"/>
          <w:szCs w:val="32"/>
        </w:rPr>
        <w:t xml:space="preserve"> </w:t>
      </w:r>
      <w:proofErr w:type="spellStart"/>
      <w:r w:rsidR="00DC5448" w:rsidRPr="00DC5448">
        <w:rPr>
          <w:rFonts w:ascii="Garamond" w:hAnsi="Garamond"/>
          <w:sz w:val="32"/>
          <w:szCs w:val="32"/>
        </w:rPr>
        <w:t>glasi</w:t>
      </w:r>
      <w:proofErr w:type="spellEnd"/>
      <w:r w:rsidR="00DC5448" w:rsidRPr="00DC5448">
        <w:rPr>
          <w:rFonts w:ascii="Garamond" w:hAnsi="Garamond"/>
          <w:sz w:val="32"/>
          <w:szCs w:val="32"/>
        </w:rPr>
        <w:t>:</w:t>
      </w:r>
    </w:p>
    <w:p w:rsidR="00DC5448" w:rsidRPr="00DC5448" w:rsidRDefault="00DC5448" w:rsidP="00C27382">
      <w:pPr>
        <w:jc w:val="center"/>
        <w:rPr>
          <w:rFonts w:ascii="Garamond" w:hAnsi="Garamond"/>
          <w:sz w:val="32"/>
          <w:szCs w:val="32"/>
        </w:rPr>
      </w:pPr>
      <w:r w:rsidRPr="00DC5448">
        <w:rPr>
          <w:rFonts w:ascii="Garamond" w:hAnsi="Garamond"/>
          <w:sz w:val="32"/>
          <w:szCs w:val="32"/>
        </w:rPr>
        <w:t>„</w:t>
      </w:r>
      <w:proofErr w:type="spellStart"/>
      <w:r w:rsidRPr="00DC5448">
        <w:rPr>
          <w:rFonts w:ascii="Garamond" w:hAnsi="Garamond"/>
          <w:b/>
          <w:sz w:val="32"/>
          <w:szCs w:val="32"/>
        </w:rPr>
        <w:t>Jednakost</w:t>
      </w:r>
      <w:proofErr w:type="spellEnd"/>
    </w:p>
    <w:p w:rsidR="00DC5448" w:rsidRPr="00257A54" w:rsidRDefault="008B0767" w:rsidP="00C27382">
      <w:pPr>
        <w:jc w:val="center"/>
        <w:rPr>
          <w:rFonts w:ascii="Garamond" w:hAnsi="Garamond"/>
          <w:b/>
          <w:sz w:val="32"/>
          <w:szCs w:val="32"/>
        </w:rPr>
      </w:pPr>
      <w:proofErr w:type="spellStart"/>
      <w:r>
        <w:rPr>
          <w:rFonts w:ascii="Garamond" w:hAnsi="Garamond"/>
          <w:b/>
          <w:sz w:val="32"/>
          <w:szCs w:val="32"/>
        </w:rPr>
        <w:t>Član</w:t>
      </w:r>
      <w:proofErr w:type="spellEnd"/>
      <w:r>
        <w:rPr>
          <w:rFonts w:ascii="Garamond" w:hAnsi="Garamond"/>
          <w:b/>
          <w:sz w:val="32"/>
          <w:szCs w:val="32"/>
        </w:rPr>
        <w:t xml:space="preserve"> 4</w:t>
      </w:r>
      <w:r w:rsidR="00DC5448" w:rsidRPr="00257A54">
        <w:rPr>
          <w:rFonts w:ascii="Garamond" w:hAnsi="Garamond"/>
          <w:b/>
          <w:sz w:val="32"/>
          <w:szCs w:val="32"/>
        </w:rPr>
        <w:t>a</w:t>
      </w:r>
    </w:p>
    <w:p w:rsidR="00DC5448" w:rsidRDefault="00DC5448" w:rsidP="00DC5448">
      <w:pPr>
        <w:ind w:firstLine="720"/>
        <w:jc w:val="both"/>
        <w:rPr>
          <w:rFonts w:ascii="Garamond" w:hAnsi="Garamond"/>
          <w:sz w:val="32"/>
          <w:szCs w:val="32"/>
        </w:rPr>
      </w:pPr>
      <w:proofErr w:type="spellStart"/>
      <w:r w:rsidRPr="00DC5448">
        <w:rPr>
          <w:rFonts w:ascii="Garamond" w:hAnsi="Garamond"/>
          <w:sz w:val="32"/>
          <w:szCs w:val="32"/>
        </w:rPr>
        <w:t>Odrasli</w:t>
      </w:r>
      <w:proofErr w:type="spellEnd"/>
      <w:r w:rsidRPr="00DC5448">
        <w:rPr>
          <w:rFonts w:ascii="Garamond" w:hAnsi="Garamond"/>
          <w:sz w:val="32"/>
          <w:szCs w:val="32"/>
        </w:rPr>
        <w:t xml:space="preserve"> ne </w:t>
      </w:r>
      <w:proofErr w:type="spellStart"/>
      <w:r w:rsidRPr="00DC5448">
        <w:rPr>
          <w:rFonts w:ascii="Garamond" w:hAnsi="Garamond"/>
          <w:sz w:val="32"/>
          <w:szCs w:val="32"/>
        </w:rPr>
        <w:t>mogu</w:t>
      </w:r>
      <w:proofErr w:type="spellEnd"/>
      <w:r w:rsidRPr="00DC5448">
        <w:rPr>
          <w:rFonts w:ascii="Garamond" w:hAnsi="Garamond"/>
          <w:sz w:val="32"/>
          <w:szCs w:val="32"/>
        </w:rPr>
        <w:t xml:space="preserve"> </w:t>
      </w:r>
      <w:proofErr w:type="spellStart"/>
      <w:r w:rsidRPr="00DC5448">
        <w:rPr>
          <w:rFonts w:ascii="Garamond" w:hAnsi="Garamond"/>
          <w:sz w:val="32"/>
          <w:szCs w:val="32"/>
        </w:rPr>
        <w:t>biti</w:t>
      </w:r>
      <w:proofErr w:type="spellEnd"/>
      <w:r w:rsidRPr="00DC5448">
        <w:rPr>
          <w:rFonts w:ascii="Garamond" w:hAnsi="Garamond"/>
          <w:sz w:val="32"/>
          <w:szCs w:val="32"/>
        </w:rPr>
        <w:t xml:space="preserve"> </w:t>
      </w:r>
      <w:proofErr w:type="spellStart"/>
      <w:r w:rsidRPr="00DC5448">
        <w:rPr>
          <w:rFonts w:ascii="Garamond" w:hAnsi="Garamond"/>
          <w:sz w:val="32"/>
          <w:szCs w:val="32"/>
        </w:rPr>
        <w:t>neposredno</w:t>
      </w:r>
      <w:proofErr w:type="spellEnd"/>
      <w:r w:rsidRPr="00DC5448">
        <w:rPr>
          <w:rFonts w:ascii="Garamond" w:hAnsi="Garamond"/>
          <w:sz w:val="32"/>
          <w:szCs w:val="32"/>
        </w:rPr>
        <w:t xml:space="preserve"> </w:t>
      </w:r>
      <w:proofErr w:type="spellStart"/>
      <w:r w:rsidRPr="00DC5448">
        <w:rPr>
          <w:rFonts w:ascii="Garamond" w:hAnsi="Garamond"/>
          <w:sz w:val="32"/>
          <w:szCs w:val="32"/>
        </w:rPr>
        <w:t>ili</w:t>
      </w:r>
      <w:proofErr w:type="spellEnd"/>
      <w:r w:rsidRPr="00DC5448">
        <w:rPr>
          <w:rFonts w:ascii="Garamond" w:hAnsi="Garamond"/>
          <w:sz w:val="32"/>
          <w:szCs w:val="32"/>
        </w:rPr>
        <w:t xml:space="preserve"> </w:t>
      </w:r>
      <w:proofErr w:type="spellStart"/>
      <w:r w:rsidRPr="00DC5448">
        <w:rPr>
          <w:rFonts w:ascii="Garamond" w:hAnsi="Garamond"/>
          <w:sz w:val="32"/>
          <w:szCs w:val="32"/>
        </w:rPr>
        <w:t>posredno</w:t>
      </w:r>
      <w:proofErr w:type="spellEnd"/>
      <w:r w:rsidRPr="00DC5448">
        <w:rPr>
          <w:rFonts w:ascii="Garamond" w:hAnsi="Garamond"/>
          <w:sz w:val="32"/>
          <w:szCs w:val="32"/>
        </w:rPr>
        <w:t xml:space="preserve"> </w:t>
      </w:r>
      <w:proofErr w:type="spellStart"/>
      <w:r w:rsidRPr="00DC5448">
        <w:rPr>
          <w:rFonts w:ascii="Garamond" w:hAnsi="Garamond"/>
          <w:sz w:val="32"/>
          <w:szCs w:val="32"/>
        </w:rPr>
        <w:t>ograničeni</w:t>
      </w:r>
      <w:proofErr w:type="spellEnd"/>
      <w:r w:rsidRPr="00DC5448">
        <w:rPr>
          <w:rFonts w:ascii="Garamond" w:hAnsi="Garamond"/>
          <w:sz w:val="32"/>
          <w:szCs w:val="32"/>
        </w:rPr>
        <w:t xml:space="preserve"> u </w:t>
      </w:r>
      <w:proofErr w:type="spellStart"/>
      <w:r w:rsidRPr="00DC5448">
        <w:rPr>
          <w:rFonts w:ascii="Garamond" w:hAnsi="Garamond"/>
          <w:sz w:val="32"/>
          <w:szCs w:val="32"/>
        </w:rPr>
        <w:t>sticanju</w:t>
      </w:r>
      <w:proofErr w:type="spellEnd"/>
      <w:r w:rsidRPr="00DC5448">
        <w:rPr>
          <w:rFonts w:ascii="Garamond" w:hAnsi="Garamond"/>
          <w:sz w:val="32"/>
          <w:szCs w:val="32"/>
        </w:rPr>
        <w:t xml:space="preserve"> </w:t>
      </w:r>
      <w:proofErr w:type="spellStart"/>
      <w:proofErr w:type="gramStart"/>
      <w:r w:rsidRPr="00DC5448">
        <w:rPr>
          <w:rFonts w:ascii="Garamond" w:hAnsi="Garamond"/>
          <w:sz w:val="32"/>
          <w:szCs w:val="32"/>
        </w:rPr>
        <w:t>obrazovanja</w:t>
      </w:r>
      <w:proofErr w:type="spellEnd"/>
      <w:r w:rsidRPr="00DC5448">
        <w:rPr>
          <w:rFonts w:ascii="Garamond" w:hAnsi="Garamond"/>
          <w:sz w:val="32"/>
          <w:szCs w:val="32"/>
        </w:rPr>
        <w:t xml:space="preserve">  </w:t>
      </w:r>
      <w:proofErr w:type="spellStart"/>
      <w:r w:rsidRPr="00DC5448">
        <w:rPr>
          <w:rFonts w:ascii="Garamond" w:hAnsi="Garamond"/>
          <w:sz w:val="32"/>
          <w:szCs w:val="32"/>
        </w:rPr>
        <w:t>po</w:t>
      </w:r>
      <w:proofErr w:type="spellEnd"/>
      <w:proofErr w:type="gramEnd"/>
      <w:r w:rsidRPr="00DC5448">
        <w:rPr>
          <w:rFonts w:ascii="Garamond" w:hAnsi="Garamond"/>
          <w:sz w:val="32"/>
          <w:szCs w:val="32"/>
        </w:rPr>
        <w:t xml:space="preserve"> </w:t>
      </w:r>
      <w:proofErr w:type="spellStart"/>
      <w:r w:rsidRPr="00DC5448">
        <w:rPr>
          <w:rFonts w:ascii="Garamond" w:hAnsi="Garamond"/>
          <w:sz w:val="32"/>
          <w:szCs w:val="32"/>
        </w:rPr>
        <w:t>osnovu</w:t>
      </w:r>
      <w:proofErr w:type="spellEnd"/>
      <w:r w:rsidRPr="00DC5448">
        <w:rPr>
          <w:rFonts w:ascii="Garamond" w:hAnsi="Garamond"/>
          <w:sz w:val="32"/>
          <w:szCs w:val="32"/>
        </w:rPr>
        <w:t xml:space="preserve">: </w:t>
      </w:r>
      <w:proofErr w:type="spellStart"/>
      <w:r w:rsidRPr="00DC5448">
        <w:rPr>
          <w:rFonts w:ascii="Garamond" w:hAnsi="Garamond"/>
          <w:sz w:val="32"/>
          <w:szCs w:val="32"/>
        </w:rPr>
        <w:t>pola</w:t>
      </w:r>
      <w:proofErr w:type="spellEnd"/>
      <w:r w:rsidRPr="00DC5448">
        <w:rPr>
          <w:rFonts w:ascii="Garamond" w:hAnsi="Garamond"/>
          <w:sz w:val="32"/>
          <w:szCs w:val="32"/>
        </w:rPr>
        <w:t xml:space="preserve">, </w:t>
      </w:r>
      <w:proofErr w:type="spellStart"/>
      <w:r w:rsidRPr="00DC5448">
        <w:rPr>
          <w:rFonts w:ascii="Garamond" w:hAnsi="Garamond"/>
          <w:sz w:val="32"/>
          <w:szCs w:val="32"/>
        </w:rPr>
        <w:t>rase</w:t>
      </w:r>
      <w:proofErr w:type="spellEnd"/>
      <w:r w:rsidRPr="00DC5448">
        <w:rPr>
          <w:rFonts w:ascii="Garamond" w:hAnsi="Garamond"/>
          <w:sz w:val="32"/>
          <w:szCs w:val="32"/>
        </w:rPr>
        <w:t xml:space="preserve">, </w:t>
      </w:r>
      <w:proofErr w:type="spellStart"/>
      <w:r w:rsidRPr="00DC5448">
        <w:rPr>
          <w:rFonts w:ascii="Garamond" w:hAnsi="Garamond"/>
          <w:sz w:val="32"/>
          <w:szCs w:val="32"/>
        </w:rPr>
        <w:t>bračnog</w:t>
      </w:r>
      <w:proofErr w:type="spellEnd"/>
      <w:r w:rsidRPr="00DC5448">
        <w:rPr>
          <w:rFonts w:ascii="Garamond" w:hAnsi="Garamond"/>
          <w:sz w:val="32"/>
          <w:szCs w:val="32"/>
        </w:rPr>
        <w:t xml:space="preserve"> </w:t>
      </w:r>
      <w:proofErr w:type="spellStart"/>
      <w:r w:rsidRPr="00DC5448">
        <w:rPr>
          <w:rFonts w:ascii="Garamond" w:hAnsi="Garamond"/>
          <w:sz w:val="32"/>
          <w:szCs w:val="32"/>
        </w:rPr>
        <w:t>stanja</w:t>
      </w:r>
      <w:proofErr w:type="spellEnd"/>
      <w:r w:rsidRPr="00DC5448">
        <w:rPr>
          <w:rFonts w:ascii="Garamond" w:hAnsi="Garamond"/>
          <w:sz w:val="32"/>
          <w:szCs w:val="32"/>
        </w:rPr>
        <w:t xml:space="preserve">, </w:t>
      </w:r>
      <w:proofErr w:type="spellStart"/>
      <w:r w:rsidRPr="00DC5448">
        <w:rPr>
          <w:rFonts w:ascii="Garamond" w:hAnsi="Garamond"/>
          <w:sz w:val="32"/>
          <w:szCs w:val="32"/>
        </w:rPr>
        <w:t>boje</w:t>
      </w:r>
      <w:proofErr w:type="spellEnd"/>
      <w:r w:rsidR="00DB68A5">
        <w:rPr>
          <w:rFonts w:ascii="Garamond" w:hAnsi="Garamond"/>
          <w:sz w:val="32"/>
          <w:szCs w:val="32"/>
        </w:rPr>
        <w:t xml:space="preserve"> </w:t>
      </w:r>
      <w:proofErr w:type="spellStart"/>
      <w:r w:rsidR="00DB68A5">
        <w:rPr>
          <w:rFonts w:ascii="Garamond" w:hAnsi="Garamond"/>
          <w:sz w:val="32"/>
          <w:szCs w:val="32"/>
        </w:rPr>
        <w:t>kože</w:t>
      </w:r>
      <w:proofErr w:type="spellEnd"/>
      <w:r w:rsidRPr="00DC5448">
        <w:rPr>
          <w:rFonts w:ascii="Garamond" w:hAnsi="Garamond"/>
          <w:sz w:val="32"/>
          <w:szCs w:val="32"/>
        </w:rPr>
        <w:t xml:space="preserve">, </w:t>
      </w:r>
      <w:proofErr w:type="spellStart"/>
      <w:r w:rsidRPr="00DC5448">
        <w:rPr>
          <w:rFonts w:ascii="Garamond" w:hAnsi="Garamond"/>
          <w:sz w:val="32"/>
          <w:szCs w:val="32"/>
        </w:rPr>
        <w:t>jezika</w:t>
      </w:r>
      <w:proofErr w:type="spellEnd"/>
      <w:r w:rsidRPr="00DC5448">
        <w:rPr>
          <w:rFonts w:ascii="Garamond" w:hAnsi="Garamond"/>
          <w:sz w:val="32"/>
          <w:szCs w:val="32"/>
        </w:rPr>
        <w:t xml:space="preserve">, </w:t>
      </w:r>
      <w:proofErr w:type="spellStart"/>
      <w:r w:rsidRPr="00DC5448">
        <w:rPr>
          <w:rFonts w:ascii="Garamond" w:hAnsi="Garamond"/>
          <w:sz w:val="32"/>
          <w:szCs w:val="32"/>
        </w:rPr>
        <w:t>vjere</w:t>
      </w:r>
      <w:proofErr w:type="spellEnd"/>
      <w:r w:rsidRPr="00DC5448">
        <w:rPr>
          <w:rFonts w:ascii="Garamond" w:hAnsi="Garamond"/>
          <w:sz w:val="32"/>
          <w:szCs w:val="32"/>
        </w:rPr>
        <w:t xml:space="preserve">, </w:t>
      </w:r>
      <w:proofErr w:type="spellStart"/>
      <w:r w:rsidRPr="00DC5448">
        <w:rPr>
          <w:rFonts w:ascii="Garamond" w:hAnsi="Garamond"/>
          <w:sz w:val="32"/>
          <w:szCs w:val="32"/>
        </w:rPr>
        <w:t>političkog</w:t>
      </w:r>
      <w:proofErr w:type="spellEnd"/>
      <w:r w:rsidRPr="00DC5448">
        <w:rPr>
          <w:rFonts w:ascii="Garamond" w:hAnsi="Garamond"/>
          <w:sz w:val="32"/>
          <w:szCs w:val="32"/>
        </w:rPr>
        <w:t xml:space="preserve"> </w:t>
      </w:r>
      <w:proofErr w:type="spellStart"/>
      <w:r w:rsidRPr="00DC5448">
        <w:rPr>
          <w:rFonts w:ascii="Garamond" w:hAnsi="Garamond"/>
          <w:sz w:val="32"/>
          <w:szCs w:val="32"/>
        </w:rPr>
        <w:t>ili</w:t>
      </w:r>
      <w:proofErr w:type="spellEnd"/>
      <w:r w:rsidRPr="00DC5448">
        <w:rPr>
          <w:rFonts w:ascii="Garamond" w:hAnsi="Garamond"/>
          <w:sz w:val="32"/>
          <w:szCs w:val="32"/>
        </w:rPr>
        <w:t xml:space="preserve"> </w:t>
      </w:r>
      <w:proofErr w:type="spellStart"/>
      <w:r w:rsidRPr="00DC5448">
        <w:rPr>
          <w:rFonts w:ascii="Garamond" w:hAnsi="Garamond"/>
          <w:sz w:val="32"/>
          <w:szCs w:val="32"/>
        </w:rPr>
        <w:t>drugog</w:t>
      </w:r>
      <w:proofErr w:type="spellEnd"/>
      <w:r w:rsidRPr="00DC5448">
        <w:rPr>
          <w:rFonts w:ascii="Garamond" w:hAnsi="Garamond"/>
          <w:sz w:val="32"/>
          <w:szCs w:val="32"/>
        </w:rPr>
        <w:t xml:space="preserve"> </w:t>
      </w:r>
      <w:proofErr w:type="spellStart"/>
      <w:r w:rsidRPr="00DC5448">
        <w:rPr>
          <w:rFonts w:ascii="Garamond" w:hAnsi="Garamond"/>
          <w:sz w:val="32"/>
          <w:szCs w:val="32"/>
        </w:rPr>
        <w:t>ubjeđenja</w:t>
      </w:r>
      <w:proofErr w:type="spellEnd"/>
      <w:r w:rsidRPr="00DC5448">
        <w:rPr>
          <w:rFonts w:ascii="Garamond" w:hAnsi="Garamond"/>
          <w:sz w:val="32"/>
          <w:szCs w:val="32"/>
        </w:rPr>
        <w:t xml:space="preserve">, </w:t>
      </w:r>
      <w:proofErr w:type="spellStart"/>
      <w:r w:rsidRPr="00DC5448">
        <w:rPr>
          <w:rFonts w:ascii="Garamond" w:hAnsi="Garamond"/>
          <w:sz w:val="32"/>
          <w:szCs w:val="32"/>
        </w:rPr>
        <w:t>nacionalnog</w:t>
      </w:r>
      <w:proofErr w:type="spellEnd"/>
      <w:r w:rsidRPr="00DC5448">
        <w:rPr>
          <w:rFonts w:ascii="Garamond" w:hAnsi="Garamond"/>
          <w:sz w:val="32"/>
          <w:szCs w:val="32"/>
        </w:rPr>
        <w:t xml:space="preserve">, </w:t>
      </w:r>
      <w:proofErr w:type="spellStart"/>
      <w:r w:rsidRPr="00DC5448">
        <w:rPr>
          <w:rFonts w:ascii="Garamond" w:hAnsi="Garamond"/>
          <w:sz w:val="32"/>
          <w:szCs w:val="32"/>
        </w:rPr>
        <w:t>etničkog</w:t>
      </w:r>
      <w:proofErr w:type="spellEnd"/>
      <w:r w:rsidRPr="00DC5448">
        <w:rPr>
          <w:rFonts w:ascii="Garamond" w:hAnsi="Garamond"/>
          <w:sz w:val="32"/>
          <w:szCs w:val="32"/>
        </w:rPr>
        <w:t xml:space="preserve"> </w:t>
      </w:r>
      <w:proofErr w:type="spellStart"/>
      <w:r w:rsidRPr="00DC5448">
        <w:rPr>
          <w:rFonts w:ascii="Garamond" w:hAnsi="Garamond"/>
          <w:sz w:val="32"/>
          <w:szCs w:val="32"/>
        </w:rPr>
        <w:t>ili</w:t>
      </w:r>
      <w:proofErr w:type="spellEnd"/>
      <w:r w:rsidRPr="00DC5448">
        <w:rPr>
          <w:rFonts w:ascii="Garamond" w:hAnsi="Garamond"/>
          <w:sz w:val="32"/>
          <w:szCs w:val="32"/>
        </w:rPr>
        <w:t xml:space="preserve"> </w:t>
      </w:r>
      <w:proofErr w:type="spellStart"/>
      <w:r w:rsidRPr="00DC5448">
        <w:rPr>
          <w:rFonts w:ascii="Garamond" w:hAnsi="Garamond"/>
          <w:sz w:val="32"/>
          <w:szCs w:val="32"/>
        </w:rPr>
        <w:t>drugog</w:t>
      </w:r>
      <w:proofErr w:type="spellEnd"/>
      <w:r w:rsidRPr="00DC5448">
        <w:rPr>
          <w:rFonts w:ascii="Garamond" w:hAnsi="Garamond"/>
          <w:sz w:val="32"/>
          <w:szCs w:val="32"/>
        </w:rPr>
        <w:t xml:space="preserve"> </w:t>
      </w:r>
      <w:proofErr w:type="spellStart"/>
      <w:r w:rsidRPr="00DC5448">
        <w:rPr>
          <w:rFonts w:ascii="Garamond" w:hAnsi="Garamond"/>
          <w:sz w:val="32"/>
          <w:szCs w:val="32"/>
        </w:rPr>
        <w:t>porijekla</w:t>
      </w:r>
      <w:proofErr w:type="spellEnd"/>
      <w:r w:rsidRPr="00DC5448">
        <w:rPr>
          <w:rFonts w:ascii="Garamond" w:hAnsi="Garamond"/>
          <w:sz w:val="32"/>
          <w:szCs w:val="32"/>
        </w:rPr>
        <w:t xml:space="preserve">, </w:t>
      </w:r>
      <w:proofErr w:type="spellStart"/>
      <w:r w:rsidRPr="00DC5448">
        <w:rPr>
          <w:rFonts w:ascii="Garamond" w:hAnsi="Garamond"/>
          <w:sz w:val="32"/>
          <w:szCs w:val="32"/>
        </w:rPr>
        <w:t>pripadnosti</w:t>
      </w:r>
      <w:proofErr w:type="spellEnd"/>
      <w:r w:rsidRPr="00DC5448">
        <w:rPr>
          <w:rFonts w:ascii="Garamond" w:hAnsi="Garamond"/>
          <w:sz w:val="32"/>
          <w:szCs w:val="32"/>
        </w:rPr>
        <w:t xml:space="preserve"> </w:t>
      </w:r>
      <w:proofErr w:type="spellStart"/>
      <w:r w:rsidRPr="00DC5448">
        <w:rPr>
          <w:rFonts w:ascii="Garamond" w:hAnsi="Garamond"/>
          <w:sz w:val="32"/>
          <w:szCs w:val="32"/>
        </w:rPr>
        <w:t>nacionalnoj</w:t>
      </w:r>
      <w:proofErr w:type="spellEnd"/>
      <w:r w:rsidRPr="00DC5448">
        <w:rPr>
          <w:rFonts w:ascii="Garamond" w:hAnsi="Garamond"/>
          <w:sz w:val="32"/>
          <w:szCs w:val="32"/>
        </w:rPr>
        <w:t xml:space="preserve"> </w:t>
      </w:r>
      <w:proofErr w:type="spellStart"/>
      <w:r w:rsidRPr="00DC5448">
        <w:rPr>
          <w:rFonts w:ascii="Garamond" w:hAnsi="Garamond"/>
          <w:sz w:val="32"/>
          <w:szCs w:val="32"/>
        </w:rPr>
        <w:t>zajednici</w:t>
      </w:r>
      <w:proofErr w:type="spellEnd"/>
      <w:r w:rsidRPr="00DC5448">
        <w:rPr>
          <w:rFonts w:ascii="Garamond" w:hAnsi="Garamond"/>
          <w:sz w:val="32"/>
          <w:szCs w:val="32"/>
        </w:rPr>
        <w:t xml:space="preserve">, </w:t>
      </w:r>
      <w:proofErr w:type="spellStart"/>
      <w:r w:rsidRPr="00DC5448">
        <w:rPr>
          <w:rFonts w:ascii="Garamond" w:hAnsi="Garamond"/>
          <w:sz w:val="32"/>
          <w:szCs w:val="32"/>
        </w:rPr>
        <w:t>imovinskom</w:t>
      </w:r>
      <w:proofErr w:type="spellEnd"/>
      <w:r w:rsidRPr="00DC5448">
        <w:rPr>
          <w:rFonts w:ascii="Garamond" w:hAnsi="Garamond"/>
          <w:sz w:val="32"/>
          <w:szCs w:val="32"/>
        </w:rPr>
        <w:t xml:space="preserve"> </w:t>
      </w:r>
      <w:proofErr w:type="spellStart"/>
      <w:r w:rsidRPr="00DC5448">
        <w:rPr>
          <w:rFonts w:ascii="Garamond" w:hAnsi="Garamond"/>
          <w:sz w:val="32"/>
          <w:szCs w:val="32"/>
        </w:rPr>
        <w:t>statusu</w:t>
      </w:r>
      <w:proofErr w:type="spellEnd"/>
      <w:r w:rsidRPr="00DC5448">
        <w:rPr>
          <w:rFonts w:ascii="Garamond" w:hAnsi="Garamond"/>
          <w:sz w:val="32"/>
          <w:szCs w:val="32"/>
        </w:rPr>
        <w:t xml:space="preserve">, </w:t>
      </w:r>
      <w:proofErr w:type="spellStart"/>
      <w:r w:rsidRPr="00DC5448">
        <w:rPr>
          <w:rFonts w:ascii="Garamond" w:hAnsi="Garamond"/>
          <w:sz w:val="32"/>
          <w:szCs w:val="32"/>
        </w:rPr>
        <w:t>onesposobljenosti</w:t>
      </w:r>
      <w:proofErr w:type="spellEnd"/>
      <w:r w:rsidRPr="00DC5448">
        <w:rPr>
          <w:rFonts w:ascii="Garamond" w:hAnsi="Garamond"/>
          <w:sz w:val="32"/>
          <w:szCs w:val="32"/>
        </w:rPr>
        <w:t xml:space="preserve"> (</w:t>
      </w:r>
      <w:proofErr w:type="spellStart"/>
      <w:r w:rsidRPr="00DC5448">
        <w:rPr>
          <w:rFonts w:ascii="Garamond" w:hAnsi="Garamond"/>
          <w:sz w:val="32"/>
          <w:szCs w:val="32"/>
        </w:rPr>
        <w:t>invalidnosti</w:t>
      </w:r>
      <w:proofErr w:type="spellEnd"/>
      <w:r w:rsidRPr="00DC5448">
        <w:rPr>
          <w:rFonts w:ascii="Garamond" w:hAnsi="Garamond"/>
          <w:sz w:val="32"/>
          <w:szCs w:val="32"/>
        </w:rPr>
        <w:t xml:space="preserve">) </w:t>
      </w:r>
      <w:r w:rsidR="00257A54">
        <w:rPr>
          <w:rFonts w:ascii="Garamond" w:hAnsi="Garamond"/>
          <w:sz w:val="32"/>
          <w:szCs w:val="32"/>
        </w:rPr>
        <w:t xml:space="preserve">i </w:t>
      </w:r>
      <w:proofErr w:type="spellStart"/>
      <w:r w:rsidR="00257A54">
        <w:rPr>
          <w:rFonts w:ascii="Garamond" w:hAnsi="Garamond"/>
          <w:sz w:val="32"/>
          <w:szCs w:val="32"/>
        </w:rPr>
        <w:t>po</w:t>
      </w:r>
      <w:proofErr w:type="spellEnd"/>
      <w:r w:rsidRPr="00DC5448">
        <w:rPr>
          <w:rFonts w:ascii="Garamond" w:hAnsi="Garamond"/>
          <w:sz w:val="32"/>
          <w:szCs w:val="32"/>
        </w:rPr>
        <w:t xml:space="preserve"> </w:t>
      </w:r>
      <w:proofErr w:type="spellStart"/>
      <w:r w:rsidRPr="00DC5448">
        <w:rPr>
          <w:rFonts w:ascii="Garamond" w:hAnsi="Garamond"/>
          <w:sz w:val="32"/>
          <w:szCs w:val="32"/>
        </w:rPr>
        <w:t>drugom</w:t>
      </w:r>
      <w:proofErr w:type="spellEnd"/>
      <w:r w:rsidRPr="00DC5448">
        <w:rPr>
          <w:rFonts w:ascii="Garamond" w:hAnsi="Garamond"/>
          <w:sz w:val="32"/>
          <w:szCs w:val="32"/>
        </w:rPr>
        <w:t xml:space="preserve"> </w:t>
      </w:r>
      <w:proofErr w:type="spellStart"/>
      <w:r w:rsidRPr="00DC5448">
        <w:rPr>
          <w:rFonts w:ascii="Garamond" w:hAnsi="Garamond"/>
          <w:sz w:val="32"/>
          <w:szCs w:val="32"/>
        </w:rPr>
        <w:t>sličnom</w:t>
      </w:r>
      <w:proofErr w:type="spellEnd"/>
      <w:r w:rsidRPr="00DC5448">
        <w:rPr>
          <w:rFonts w:ascii="Garamond" w:hAnsi="Garamond"/>
          <w:sz w:val="32"/>
          <w:szCs w:val="32"/>
        </w:rPr>
        <w:t xml:space="preserve"> </w:t>
      </w:r>
      <w:proofErr w:type="spellStart"/>
      <w:r w:rsidRPr="00DC5448">
        <w:rPr>
          <w:rFonts w:ascii="Garamond" w:hAnsi="Garamond"/>
          <w:sz w:val="32"/>
          <w:szCs w:val="32"/>
        </w:rPr>
        <w:t>osnovu</w:t>
      </w:r>
      <w:proofErr w:type="spellEnd"/>
      <w:r w:rsidRPr="00DC5448">
        <w:rPr>
          <w:rFonts w:ascii="Garamond" w:hAnsi="Garamond"/>
          <w:sz w:val="32"/>
          <w:szCs w:val="32"/>
        </w:rPr>
        <w:t xml:space="preserve">, </w:t>
      </w:r>
      <w:proofErr w:type="spellStart"/>
      <w:r w:rsidRPr="00DC5448">
        <w:rPr>
          <w:rFonts w:ascii="Garamond" w:hAnsi="Garamond"/>
          <w:sz w:val="32"/>
          <w:szCs w:val="32"/>
        </w:rPr>
        <w:t>položaju</w:t>
      </w:r>
      <w:proofErr w:type="spellEnd"/>
      <w:r w:rsidRPr="00DC5448">
        <w:rPr>
          <w:rFonts w:ascii="Garamond" w:hAnsi="Garamond"/>
          <w:sz w:val="32"/>
          <w:szCs w:val="32"/>
        </w:rPr>
        <w:t xml:space="preserve"> </w:t>
      </w:r>
      <w:proofErr w:type="spellStart"/>
      <w:r w:rsidRPr="00DC5448">
        <w:rPr>
          <w:rFonts w:ascii="Garamond" w:hAnsi="Garamond"/>
          <w:sz w:val="32"/>
          <w:szCs w:val="32"/>
        </w:rPr>
        <w:t>ili</w:t>
      </w:r>
      <w:proofErr w:type="spellEnd"/>
      <w:r w:rsidRPr="00DC5448">
        <w:rPr>
          <w:rFonts w:ascii="Garamond" w:hAnsi="Garamond"/>
          <w:sz w:val="32"/>
          <w:szCs w:val="32"/>
        </w:rPr>
        <w:t xml:space="preserve"> </w:t>
      </w:r>
      <w:proofErr w:type="spellStart"/>
      <w:r w:rsidRPr="00DC5448">
        <w:rPr>
          <w:rFonts w:ascii="Garamond" w:hAnsi="Garamond"/>
          <w:sz w:val="32"/>
          <w:szCs w:val="32"/>
        </w:rPr>
        <w:t>okolnosti</w:t>
      </w:r>
      <w:proofErr w:type="spellEnd"/>
      <w:r w:rsidRPr="00DC5448">
        <w:rPr>
          <w:rFonts w:ascii="Garamond" w:hAnsi="Garamond"/>
          <w:sz w:val="32"/>
          <w:szCs w:val="32"/>
        </w:rPr>
        <w:t>.“</w:t>
      </w:r>
    </w:p>
    <w:p w:rsidR="00DC5448" w:rsidRDefault="00DC5448" w:rsidP="00DC5448">
      <w:pPr>
        <w:ind w:firstLine="720"/>
        <w:jc w:val="both"/>
        <w:rPr>
          <w:rFonts w:ascii="Garamond" w:hAnsi="Garamond"/>
          <w:sz w:val="32"/>
          <w:szCs w:val="32"/>
        </w:rPr>
      </w:pPr>
    </w:p>
    <w:p w:rsidR="00DC5448" w:rsidRPr="00966A65" w:rsidRDefault="00DC5448" w:rsidP="00DC5448">
      <w:pPr>
        <w:jc w:val="center"/>
        <w:rPr>
          <w:rFonts w:ascii="Garamond" w:hAnsi="Garamond"/>
          <w:b/>
          <w:sz w:val="32"/>
          <w:szCs w:val="32"/>
          <w:lang w:val="sr-Latn-RS"/>
        </w:rPr>
      </w:pPr>
      <w:proofErr w:type="spellStart"/>
      <w:r w:rsidRPr="00966A65">
        <w:rPr>
          <w:rFonts w:ascii="Garamond" w:hAnsi="Garamond"/>
          <w:b/>
          <w:sz w:val="32"/>
          <w:szCs w:val="32"/>
        </w:rPr>
        <w:t>Član</w:t>
      </w:r>
      <w:proofErr w:type="spellEnd"/>
      <w:r w:rsidRPr="00966A65">
        <w:rPr>
          <w:rFonts w:ascii="Garamond" w:hAnsi="Garamond"/>
          <w:b/>
          <w:sz w:val="32"/>
          <w:szCs w:val="32"/>
        </w:rPr>
        <w:t xml:space="preserve"> 2</w:t>
      </w:r>
    </w:p>
    <w:p w:rsidR="00E16971" w:rsidRDefault="00DC5448" w:rsidP="0019270B">
      <w:pPr>
        <w:ind w:firstLine="720"/>
        <w:jc w:val="both"/>
        <w:rPr>
          <w:rFonts w:ascii="Garamond" w:hAnsi="Garamond"/>
          <w:sz w:val="32"/>
          <w:szCs w:val="32"/>
        </w:rPr>
      </w:pPr>
      <w:r>
        <w:rPr>
          <w:rFonts w:ascii="Garamond" w:hAnsi="Garamond"/>
          <w:sz w:val="32"/>
          <w:szCs w:val="32"/>
        </w:rPr>
        <w:t>U</w:t>
      </w:r>
      <w:r w:rsidR="002D520F">
        <w:rPr>
          <w:rFonts w:ascii="Garamond" w:hAnsi="Garamond"/>
          <w:sz w:val="32"/>
          <w:szCs w:val="32"/>
        </w:rPr>
        <w:t xml:space="preserve"> </w:t>
      </w:r>
      <w:proofErr w:type="spellStart"/>
      <w:r w:rsidR="002D520F">
        <w:rPr>
          <w:rFonts w:ascii="Garamond" w:hAnsi="Garamond"/>
          <w:sz w:val="32"/>
          <w:szCs w:val="32"/>
        </w:rPr>
        <w:t>članu</w:t>
      </w:r>
      <w:proofErr w:type="spellEnd"/>
      <w:r w:rsidR="002D520F">
        <w:rPr>
          <w:rFonts w:ascii="Garamond" w:hAnsi="Garamond"/>
          <w:sz w:val="32"/>
          <w:szCs w:val="32"/>
        </w:rPr>
        <w:t xml:space="preserve"> 6 </w:t>
      </w:r>
      <w:proofErr w:type="spellStart"/>
      <w:r w:rsidR="002D520F">
        <w:rPr>
          <w:rFonts w:ascii="Garamond" w:hAnsi="Garamond"/>
          <w:sz w:val="32"/>
          <w:szCs w:val="32"/>
        </w:rPr>
        <w:t>stav</w:t>
      </w:r>
      <w:proofErr w:type="spellEnd"/>
      <w:r w:rsidR="002D520F">
        <w:rPr>
          <w:rFonts w:ascii="Garamond" w:hAnsi="Garamond"/>
          <w:sz w:val="32"/>
          <w:szCs w:val="32"/>
        </w:rPr>
        <w:t xml:space="preserve"> 1 </w:t>
      </w:r>
      <w:proofErr w:type="spellStart"/>
      <w:r w:rsidR="002D520F">
        <w:rPr>
          <w:rFonts w:ascii="Garamond" w:hAnsi="Garamond"/>
          <w:sz w:val="32"/>
          <w:szCs w:val="32"/>
        </w:rPr>
        <w:t>tačk</w:t>
      </w:r>
      <w:r w:rsidR="003E7AE5">
        <w:rPr>
          <w:rFonts w:ascii="Garamond" w:hAnsi="Garamond"/>
          <w:sz w:val="32"/>
          <w:szCs w:val="32"/>
        </w:rPr>
        <w:t>a</w:t>
      </w:r>
      <w:proofErr w:type="spellEnd"/>
      <w:r w:rsidR="002D520F">
        <w:rPr>
          <w:rFonts w:ascii="Garamond" w:hAnsi="Garamond"/>
          <w:sz w:val="32"/>
          <w:szCs w:val="32"/>
        </w:rPr>
        <w:t xml:space="preserve"> </w:t>
      </w:r>
      <w:r w:rsidR="004D6CCC">
        <w:rPr>
          <w:rFonts w:ascii="Garamond" w:hAnsi="Garamond"/>
          <w:sz w:val="32"/>
          <w:szCs w:val="32"/>
        </w:rPr>
        <w:t xml:space="preserve">1 </w:t>
      </w:r>
      <w:proofErr w:type="spellStart"/>
      <w:r w:rsidR="004D6CCC">
        <w:rPr>
          <w:rFonts w:ascii="Garamond" w:hAnsi="Garamond"/>
          <w:sz w:val="32"/>
          <w:szCs w:val="32"/>
        </w:rPr>
        <w:t>riječ</w:t>
      </w:r>
      <w:r w:rsidR="00257A54">
        <w:rPr>
          <w:rFonts w:ascii="Garamond" w:hAnsi="Garamond"/>
          <w:sz w:val="32"/>
          <w:szCs w:val="32"/>
        </w:rPr>
        <w:t>i</w:t>
      </w:r>
      <w:proofErr w:type="spellEnd"/>
      <w:r w:rsidR="00257A54">
        <w:rPr>
          <w:rFonts w:ascii="Garamond" w:hAnsi="Garamond"/>
          <w:sz w:val="32"/>
          <w:szCs w:val="32"/>
        </w:rPr>
        <w:t>:</w:t>
      </w:r>
      <w:r w:rsidR="004D6CCC">
        <w:rPr>
          <w:rFonts w:ascii="Garamond" w:hAnsi="Garamond"/>
          <w:sz w:val="32"/>
          <w:szCs w:val="32"/>
        </w:rPr>
        <w:t xml:space="preserve"> </w:t>
      </w:r>
      <w:r w:rsidR="00E16971" w:rsidRPr="00E16971">
        <w:rPr>
          <w:rFonts w:ascii="Garamond" w:hAnsi="Garamond"/>
          <w:sz w:val="32"/>
          <w:szCs w:val="32"/>
        </w:rPr>
        <w:t>„</w:t>
      </w:r>
      <w:r w:rsidR="00257A54">
        <w:rPr>
          <w:rFonts w:ascii="Garamond" w:hAnsi="Garamond"/>
          <w:sz w:val="32"/>
          <w:szCs w:val="32"/>
        </w:rPr>
        <w:t xml:space="preserve">U </w:t>
      </w:r>
      <w:proofErr w:type="spellStart"/>
      <w:r w:rsidR="00257A54">
        <w:rPr>
          <w:rFonts w:ascii="Garamond" w:hAnsi="Garamond"/>
          <w:sz w:val="32"/>
          <w:szCs w:val="32"/>
        </w:rPr>
        <w:t>programe</w:t>
      </w:r>
      <w:proofErr w:type="spellEnd"/>
      <w:r w:rsidR="00E16971">
        <w:rPr>
          <w:rFonts w:ascii="Garamond" w:hAnsi="Garamond"/>
          <w:sz w:val="32"/>
          <w:szCs w:val="32"/>
        </w:rPr>
        <w:t xml:space="preserve">” </w:t>
      </w:r>
      <w:proofErr w:type="spellStart"/>
      <w:r w:rsidR="00E16971">
        <w:rPr>
          <w:rFonts w:ascii="Garamond" w:hAnsi="Garamond"/>
          <w:sz w:val="32"/>
          <w:szCs w:val="32"/>
        </w:rPr>
        <w:t>zamjenjuju</w:t>
      </w:r>
      <w:proofErr w:type="spellEnd"/>
      <w:r w:rsidR="00E16971">
        <w:rPr>
          <w:rFonts w:ascii="Garamond" w:hAnsi="Garamond"/>
          <w:sz w:val="32"/>
          <w:szCs w:val="32"/>
        </w:rPr>
        <w:t xml:space="preserve"> se </w:t>
      </w:r>
      <w:proofErr w:type="spellStart"/>
      <w:r w:rsidR="00E16971">
        <w:rPr>
          <w:rFonts w:ascii="Garamond" w:hAnsi="Garamond"/>
          <w:sz w:val="32"/>
          <w:szCs w:val="32"/>
        </w:rPr>
        <w:t>riječima</w:t>
      </w:r>
      <w:proofErr w:type="spellEnd"/>
      <w:r w:rsidR="00E16971">
        <w:rPr>
          <w:rFonts w:ascii="Garamond" w:hAnsi="Garamond"/>
          <w:sz w:val="32"/>
          <w:szCs w:val="32"/>
        </w:rPr>
        <w:t xml:space="preserve">: </w:t>
      </w:r>
      <w:r w:rsidR="00E16971" w:rsidRPr="00E16971">
        <w:rPr>
          <w:rFonts w:ascii="Garamond" w:hAnsi="Garamond"/>
          <w:sz w:val="32"/>
          <w:szCs w:val="32"/>
        </w:rPr>
        <w:t>„</w:t>
      </w:r>
      <w:proofErr w:type="spellStart"/>
      <w:r w:rsidR="00E16971">
        <w:rPr>
          <w:rFonts w:ascii="Garamond" w:hAnsi="Garamond"/>
          <w:sz w:val="32"/>
          <w:szCs w:val="32"/>
        </w:rPr>
        <w:t>Izuzetno</w:t>
      </w:r>
      <w:proofErr w:type="spellEnd"/>
      <w:r w:rsidR="00257A54">
        <w:rPr>
          <w:rFonts w:ascii="Garamond" w:hAnsi="Garamond"/>
          <w:sz w:val="32"/>
          <w:szCs w:val="32"/>
        </w:rPr>
        <w:t>,</w:t>
      </w:r>
      <w:r w:rsidR="00E16971">
        <w:rPr>
          <w:rFonts w:ascii="Garamond" w:hAnsi="Garamond"/>
          <w:sz w:val="32"/>
          <w:szCs w:val="32"/>
        </w:rPr>
        <w:t xml:space="preserve"> u</w:t>
      </w:r>
      <w:r w:rsidR="00257A54">
        <w:rPr>
          <w:rFonts w:ascii="Garamond" w:hAnsi="Garamond"/>
          <w:sz w:val="32"/>
          <w:szCs w:val="32"/>
        </w:rPr>
        <w:t xml:space="preserve"> </w:t>
      </w:r>
      <w:proofErr w:type="spellStart"/>
      <w:r w:rsidR="00257A54">
        <w:rPr>
          <w:rFonts w:ascii="Garamond" w:hAnsi="Garamond"/>
          <w:sz w:val="32"/>
          <w:szCs w:val="32"/>
        </w:rPr>
        <w:t>programe</w:t>
      </w:r>
      <w:proofErr w:type="spellEnd"/>
      <w:proofErr w:type="gramStart"/>
      <w:r w:rsidR="00257A54">
        <w:rPr>
          <w:rFonts w:ascii="Garamond" w:hAnsi="Garamond"/>
          <w:sz w:val="32"/>
          <w:szCs w:val="32"/>
        </w:rPr>
        <w:t>”</w:t>
      </w:r>
      <w:r w:rsidR="008B0767" w:rsidRPr="008B0767">
        <w:rPr>
          <w:rFonts w:ascii="Garamond" w:hAnsi="Garamond"/>
          <w:sz w:val="32"/>
          <w:szCs w:val="32"/>
        </w:rPr>
        <w:t xml:space="preserve"> </w:t>
      </w:r>
      <w:r w:rsidR="008B0767">
        <w:rPr>
          <w:rFonts w:ascii="Garamond" w:hAnsi="Garamond"/>
          <w:sz w:val="32"/>
          <w:szCs w:val="32"/>
        </w:rPr>
        <w:t>.</w:t>
      </w:r>
      <w:proofErr w:type="gramEnd"/>
    </w:p>
    <w:p w:rsidR="00C34E7F" w:rsidRDefault="00C34E7F" w:rsidP="00603B86">
      <w:pPr>
        <w:jc w:val="center"/>
        <w:rPr>
          <w:rFonts w:ascii="Garamond" w:hAnsi="Garamond"/>
          <w:b/>
          <w:sz w:val="32"/>
          <w:szCs w:val="32"/>
        </w:rPr>
      </w:pPr>
      <w:proofErr w:type="spellStart"/>
      <w:r w:rsidRPr="00966A65">
        <w:rPr>
          <w:rFonts w:ascii="Garamond" w:hAnsi="Garamond"/>
          <w:b/>
          <w:sz w:val="32"/>
          <w:szCs w:val="32"/>
        </w:rPr>
        <w:t>Član</w:t>
      </w:r>
      <w:proofErr w:type="spellEnd"/>
      <w:r w:rsidRPr="00966A65">
        <w:rPr>
          <w:rFonts w:ascii="Garamond" w:hAnsi="Garamond"/>
          <w:b/>
          <w:sz w:val="32"/>
          <w:szCs w:val="32"/>
        </w:rPr>
        <w:t xml:space="preserve"> </w:t>
      </w:r>
      <w:r w:rsidR="002B1A8F" w:rsidRPr="00966A65">
        <w:rPr>
          <w:rFonts w:ascii="Garamond" w:hAnsi="Garamond"/>
          <w:b/>
          <w:sz w:val="32"/>
          <w:szCs w:val="32"/>
        </w:rPr>
        <w:t>3</w:t>
      </w:r>
    </w:p>
    <w:p w:rsidR="00F84789" w:rsidRPr="008F031F" w:rsidRDefault="00C34E7F" w:rsidP="002811D8">
      <w:pPr>
        <w:ind w:firstLine="720"/>
        <w:rPr>
          <w:rFonts w:ascii="Garamond" w:hAnsi="Garamond"/>
          <w:sz w:val="32"/>
          <w:szCs w:val="32"/>
          <w:lang w:val="sr-Latn-RS"/>
        </w:rPr>
      </w:pPr>
      <w:r w:rsidRPr="008F031F">
        <w:rPr>
          <w:rFonts w:ascii="Garamond" w:hAnsi="Garamond"/>
          <w:sz w:val="32"/>
          <w:szCs w:val="32"/>
        </w:rPr>
        <w:t xml:space="preserve">U </w:t>
      </w:r>
      <w:proofErr w:type="spellStart"/>
      <w:r w:rsidRPr="008F031F">
        <w:rPr>
          <w:rFonts w:ascii="Garamond" w:hAnsi="Garamond"/>
          <w:sz w:val="32"/>
          <w:szCs w:val="32"/>
        </w:rPr>
        <w:t>članu</w:t>
      </w:r>
      <w:proofErr w:type="spellEnd"/>
      <w:r w:rsidRPr="008F031F">
        <w:rPr>
          <w:rFonts w:ascii="Garamond" w:hAnsi="Garamond"/>
          <w:sz w:val="32"/>
          <w:szCs w:val="32"/>
        </w:rPr>
        <w:t xml:space="preserve"> 14 </w:t>
      </w:r>
      <w:proofErr w:type="spellStart"/>
      <w:r w:rsidR="00AE0B60" w:rsidRPr="008F031F">
        <w:rPr>
          <w:rFonts w:ascii="Garamond" w:hAnsi="Garamond"/>
          <w:sz w:val="32"/>
          <w:szCs w:val="32"/>
        </w:rPr>
        <w:t>stav</w:t>
      </w:r>
      <w:proofErr w:type="spellEnd"/>
      <w:r w:rsidR="00AE0B60" w:rsidRPr="008F031F">
        <w:rPr>
          <w:rFonts w:ascii="Garamond" w:hAnsi="Garamond"/>
          <w:sz w:val="32"/>
          <w:szCs w:val="32"/>
        </w:rPr>
        <w:t xml:space="preserve"> 4 </w:t>
      </w:r>
      <w:proofErr w:type="spellStart"/>
      <w:r w:rsidR="00AE0B60" w:rsidRPr="008F031F">
        <w:rPr>
          <w:rFonts w:ascii="Garamond" w:hAnsi="Garamond"/>
          <w:sz w:val="32"/>
          <w:szCs w:val="32"/>
        </w:rPr>
        <w:t>rije</w:t>
      </w:r>
      <w:proofErr w:type="spellEnd"/>
      <w:r w:rsidR="00AE0B60" w:rsidRPr="008F031F">
        <w:rPr>
          <w:rFonts w:ascii="Garamond" w:hAnsi="Garamond"/>
          <w:sz w:val="32"/>
          <w:szCs w:val="32"/>
          <w:lang w:val="sr-Latn-RS"/>
        </w:rPr>
        <w:t>či: „ tač. 2 i 3“ zamjenjuju se riječima: „tačka 2“</w:t>
      </w:r>
      <w:r w:rsidR="004E0771">
        <w:rPr>
          <w:rFonts w:ascii="Garamond" w:hAnsi="Garamond"/>
          <w:sz w:val="32"/>
          <w:szCs w:val="32"/>
          <w:lang w:val="sr-Latn-RS"/>
        </w:rPr>
        <w:t>.</w:t>
      </w:r>
    </w:p>
    <w:p w:rsidR="0081303A" w:rsidRPr="008F031F" w:rsidRDefault="00AE0B60" w:rsidP="0019270B">
      <w:pPr>
        <w:ind w:firstLine="720"/>
        <w:jc w:val="both"/>
        <w:rPr>
          <w:rFonts w:ascii="Garamond" w:hAnsi="Garamond"/>
          <w:sz w:val="32"/>
          <w:szCs w:val="32"/>
          <w:lang w:val="sr-Latn-RS"/>
        </w:rPr>
      </w:pPr>
      <w:r w:rsidRPr="008F031F">
        <w:rPr>
          <w:rFonts w:ascii="Garamond" w:hAnsi="Garamond"/>
          <w:sz w:val="32"/>
          <w:szCs w:val="32"/>
          <w:lang w:val="sr-Latn-RS"/>
        </w:rPr>
        <w:t>Poslije stava 4 dodaje se novi stav koji glasi:</w:t>
      </w:r>
    </w:p>
    <w:p w:rsidR="00AE0B60" w:rsidRPr="008F031F" w:rsidRDefault="00AE0B60" w:rsidP="0019270B">
      <w:pPr>
        <w:ind w:firstLine="720"/>
        <w:jc w:val="both"/>
        <w:rPr>
          <w:rFonts w:ascii="Garamond" w:hAnsi="Garamond"/>
          <w:sz w:val="28"/>
          <w:szCs w:val="28"/>
        </w:rPr>
      </w:pPr>
      <w:r w:rsidRPr="008F031F">
        <w:rPr>
          <w:rFonts w:ascii="Garamond" w:hAnsi="Garamond"/>
          <w:sz w:val="28"/>
          <w:szCs w:val="28"/>
        </w:rPr>
        <w:lastRenderedPageBreak/>
        <w:t xml:space="preserve">„ </w:t>
      </w:r>
      <w:proofErr w:type="spellStart"/>
      <w:r w:rsidRPr="008F031F">
        <w:rPr>
          <w:rFonts w:ascii="Garamond" w:hAnsi="Garamond"/>
          <w:sz w:val="28"/>
          <w:szCs w:val="28"/>
        </w:rPr>
        <w:t>Programe</w:t>
      </w:r>
      <w:proofErr w:type="spellEnd"/>
      <w:r w:rsidRPr="008F031F">
        <w:rPr>
          <w:rFonts w:ascii="Garamond" w:hAnsi="Garamond"/>
          <w:sz w:val="28"/>
          <w:szCs w:val="28"/>
        </w:rPr>
        <w:t xml:space="preserve"> </w:t>
      </w:r>
      <w:proofErr w:type="spellStart"/>
      <w:r w:rsidRPr="008F031F">
        <w:rPr>
          <w:rFonts w:ascii="Garamond" w:hAnsi="Garamond"/>
          <w:sz w:val="28"/>
          <w:szCs w:val="28"/>
        </w:rPr>
        <w:t>obrazovanja</w:t>
      </w:r>
      <w:proofErr w:type="spellEnd"/>
      <w:r w:rsidRPr="008F031F">
        <w:rPr>
          <w:rFonts w:ascii="Garamond" w:hAnsi="Garamond"/>
          <w:sz w:val="28"/>
          <w:szCs w:val="28"/>
        </w:rPr>
        <w:t xml:space="preserve"> </w:t>
      </w:r>
      <w:proofErr w:type="spellStart"/>
      <w:r w:rsidRPr="008F031F">
        <w:rPr>
          <w:rFonts w:ascii="Garamond" w:hAnsi="Garamond"/>
          <w:sz w:val="28"/>
          <w:szCs w:val="28"/>
        </w:rPr>
        <w:t>iz</w:t>
      </w:r>
      <w:proofErr w:type="spellEnd"/>
      <w:r w:rsidRPr="008F031F">
        <w:rPr>
          <w:rFonts w:ascii="Garamond" w:hAnsi="Garamond"/>
          <w:sz w:val="28"/>
          <w:szCs w:val="28"/>
        </w:rPr>
        <w:t xml:space="preserve"> </w:t>
      </w:r>
      <w:proofErr w:type="spellStart"/>
      <w:r w:rsidRPr="008F031F">
        <w:rPr>
          <w:rFonts w:ascii="Garamond" w:hAnsi="Garamond"/>
          <w:sz w:val="28"/>
          <w:szCs w:val="28"/>
        </w:rPr>
        <w:t>stava</w:t>
      </w:r>
      <w:proofErr w:type="spellEnd"/>
      <w:r w:rsidRPr="008F031F">
        <w:rPr>
          <w:rFonts w:ascii="Garamond" w:hAnsi="Garamond"/>
          <w:sz w:val="28"/>
          <w:szCs w:val="28"/>
        </w:rPr>
        <w:t xml:space="preserve"> 2 </w:t>
      </w:r>
      <w:proofErr w:type="spellStart"/>
      <w:r w:rsidRPr="008F031F">
        <w:rPr>
          <w:rFonts w:ascii="Garamond" w:hAnsi="Garamond"/>
          <w:sz w:val="28"/>
          <w:szCs w:val="28"/>
        </w:rPr>
        <w:t>tač</w:t>
      </w:r>
      <w:r w:rsidR="00257A54">
        <w:rPr>
          <w:rFonts w:ascii="Garamond" w:hAnsi="Garamond"/>
          <w:sz w:val="28"/>
          <w:szCs w:val="28"/>
        </w:rPr>
        <w:t>ka</w:t>
      </w:r>
      <w:proofErr w:type="spellEnd"/>
      <w:r w:rsidR="00257A54">
        <w:rPr>
          <w:rFonts w:ascii="Garamond" w:hAnsi="Garamond"/>
          <w:sz w:val="28"/>
          <w:szCs w:val="28"/>
        </w:rPr>
        <w:t xml:space="preserve"> 3 </w:t>
      </w:r>
      <w:proofErr w:type="spellStart"/>
      <w:r w:rsidR="00257A54">
        <w:rPr>
          <w:rFonts w:ascii="Garamond" w:hAnsi="Garamond"/>
          <w:sz w:val="28"/>
          <w:szCs w:val="28"/>
        </w:rPr>
        <w:t>ovog</w:t>
      </w:r>
      <w:proofErr w:type="spellEnd"/>
      <w:r w:rsidR="00257A54">
        <w:rPr>
          <w:rFonts w:ascii="Garamond" w:hAnsi="Garamond"/>
          <w:sz w:val="28"/>
          <w:szCs w:val="28"/>
        </w:rPr>
        <w:t xml:space="preserve"> </w:t>
      </w:r>
      <w:proofErr w:type="spellStart"/>
      <w:r w:rsidR="00257A54">
        <w:rPr>
          <w:rFonts w:ascii="Garamond" w:hAnsi="Garamond"/>
          <w:sz w:val="28"/>
          <w:szCs w:val="28"/>
        </w:rPr>
        <w:t>člana</w:t>
      </w:r>
      <w:proofErr w:type="spellEnd"/>
      <w:r w:rsidR="00257A54">
        <w:rPr>
          <w:rFonts w:ascii="Garamond" w:hAnsi="Garamond"/>
          <w:sz w:val="28"/>
          <w:szCs w:val="28"/>
        </w:rPr>
        <w:t xml:space="preserve"> </w:t>
      </w:r>
      <w:proofErr w:type="spellStart"/>
      <w:r w:rsidR="00257A54">
        <w:rPr>
          <w:rFonts w:ascii="Garamond" w:hAnsi="Garamond"/>
          <w:sz w:val="28"/>
          <w:szCs w:val="28"/>
        </w:rPr>
        <w:t>donose</w:t>
      </w:r>
      <w:proofErr w:type="spellEnd"/>
      <w:r w:rsidR="00257A54">
        <w:rPr>
          <w:rFonts w:ascii="Garamond" w:hAnsi="Garamond"/>
          <w:sz w:val="28"/>
          <w:szCs w:val="28"/>
        </w:rPr>
        <w:t xml:space="preserve"> </w:t>
      </w:r>
      <w:proofErr w:type="spellStart"/>
      <w:r w:rsidR="00257A54">
        <w:rPr>
          <w:rFonts w:ascii="Garamond" w:hAnsi="Garamond"/>
          <w:sz w:val="28"/>
          <w:szCs w:val="28"/>
        </w:rPr>
        <w:t>subjekti</w:t>
      </w:r>
      <w:proofErr w:type="spellEnd"/>
      <w:r w:rsidR="00257A54">
        <w:rPr>
          <w:rFonts w:ascii="Garamond" w:hAnsi="Garamond"/>
          <w:sz w:val="28"/>
          <w:szCs w:val="28"/>
        </w:rPr>
        <w:t xml:space="preserve"> </w:t>
      </w:r>
      <w:proofErr w:type="spellStart"/>
      <w:r w:rsidR="00257A54">
        <w:rPr>
          <w:rFonts w:ascii="Garamond" w:hAnsi="Garamond"/>
          <w:sz w:val="28"/>
          <w:szCs w:val="28"/>
        </w:rPr>
        <w:t>koji</w:t>
      </w:r>
      <w:proofErr w:type="spellEnd"/>
      <w:r w:rsidR="00257A54">
        <w:rPr>
          <w:rFonts w:ascii="Garamond" w:hAnsi="Garamond"/>
          <w:sz w:val="28"/>
          <w:szCs w:val="28"/>
        </w:rPr>
        <w:t xml:space="preserve"> </w:t>
      </w:r>
      <w:proofErr w:type="spellStart"/>
      <w:r w:rsidR="00257A54">
        <w:rPr>
          <w:rFonts w:ascii="Garamond" w:hAnsi="Garamond"/>
          <w:sz w:val="28"/>
          <w:szCs w:val="28"/>
        </w:rPr>
        <w:t>realizuju</w:t>
      </w:r>
      <w:proofErr w:type="spellEnd"/>
      <w:r w:rsidR="00257A54">
        <w:rPr>
          <w:rFonts w:ascii="Garamond" w:hAnsi="Garamond"/>
          <w:sz w:val="28"/>
          <w:szCs w:val="28"/>
        </w:rPr>
        <w:t xml:space="preserve"> </w:t>
      </w:r>
      <w:proofErr w:type="spellStart"/>
      <w:r w:rsidR="00257A54">
        <w:rPr>
          <w:rFonts w:ascii="Garamond" w:hAnsi="Garamond"/>
          <w:sz w:val="28"/>
          <w:szCs w:val="28"/>
        </w:rPr>
        <w:t>programe</w:t>
      </w:r>
      <w:proofErr w:type="spellEnd"/>
      <w:r w:rsidRPr="008F031F">
        <w:rPr>
          <w:rFonts w:ascii="Garamond" w:hAnsi="Garamond"/>
          <w:sz w:val="28"/>
          <w:szCs w:val="28"/>
        </w:rPr>
        <w:t>.”</w:t>
      </w:r>
    </w:p>
    <w:p w:rsidR="00AE0B60" w:rsidRPr="0052235F" w:rsidRDefault="008F031F" w:rsidP="0019270B">
      <w:pPr>
        <w:ind w:firstLine="720"/>
        <w:jc w:val="both"/>
        <w:rPr>
          <w:rFonts w:ascii="Garamond" w:hAnsi="Garamond"/>
          <w:sz w:val="28"/>
          <w:szCs w:val="28"/>
        </w:rPr>
      </w:pPr>
      <w:proofErr w:type="spellStart"/>
      <w:r w:rsidRPr="0052235F">
        <w:rPr>
          <w:rFonts w:ascii="Garamond" w:hAnsi="Garamond"/>
          <w:sz w:val="28"/>
          <w:szCs w:val="28"/>
        </w:rPr>
        <w:t>Dosadašnji</w:t>
      </w:r>
      <w:proofErr w:type="spellEnd"/>
      <w:r w:rsidR="00257A54">
        <w:rPr>
          <w:rFonts w:ascii="Garamond" w:hAnsi="Garamond"/>
          <w:sz w:val="28"/>
          <w:szCs w:val="28"/>
        </w:rPr>
        <w:t xml:space="preserve"> </w:t>
      </w:r>
      <w:proofErr w:type="spellStart"/>
      <w:r w:rsidR="00257A54">
        <w:rPr>
          <w:rFonts w:ascii="Garamond" w:hAnsi="Garamond"/>
          <w:sz w:val="28"/>
          <w:szCs w:val="28"/>
        </w:rPr>
        <w:t>stav</w:t>
      </w:r>
      <w:proofErr w:type="spellEnd"/>
      <w:r w:rsidR="00257A54">
        <w:rPr>
          <w:rFonts w:ascii="Garamond" w:hAnsi="Garamond"/>
          <w:sz w:val="28"/>
          <w:szCs w:val="28"/>
        </w:rPr>
        <w:t xml:space="preserve"> 5 </w:t>
      </w:r>
      <w:proofErr w:type="spellStart"/>
      <w:r w:rsidR="00257A54">
        <w:rPr>
          <w:rFonts w:ascii="Garamond" w:hAnsi="Garamond"/>
          <w:sz w:val="28"/>
          <w:szCs w:val="28"/>
        </w:rPr>
        <w:t>postaje</w:t>
      </w:r>
      <w:proofErr w:type="spellEnd"/>
      <w:r w:rsidR="00257A54">
        <w:rPr>
          <w:rFonts w:ascii="Garamond" w:hAnsi="Garamond"/>
          <w:sz w:val="28"/>
          <w:szCs w:val="28"/>
        </w:rPr>
        <w:t xml:space="preserve"> </w:t>
      </w:r>
      <w:proofErr w:type="spellStart"/>
      <w:r w:rsidR="00257A54">
        <w:rPr>
          <w:rFonts w:ascii="Garamond" w:hAnsi="Garamond"/>
          <w:sz w:val="28"/>
          <w:szCs w:val="28"/>
        </w:rPr>
        <w:t>stav</w:t>
      </w:r>
      <w:proofErr w:type="spellEnd"/>
      <w:r w:rsidR="00257A54">
        <w:rPr>
          <w:rFonts w:ascii="Garamond" w:hAnsi="Garamond"/>
          <w:sz w:val="28"/>
          <w:szCs w:val="28"/>
        </w:rPr>
        <w:t xml:space="preserve"> 6.</w:t>
      </w:r>
    </w:p>
    <w:p w:rsidR="002332E4" w:rsidRPr="002332E4" w:rsidRDefault="002332E4" w:rsidP="0019270B">
      <w:pPr>
        <w:ind w:firstLine="720"/>
        <w:jc w:val="both"/>
        <w:rPr>
          <w:rFonts w:ascii="Garamond" w:hAnsi="Garamond"/>
          <w:b/>
          <w:sz w:val="28"/>
          <w:szCs w:val="28"/>
        </w:rPr>
      </w:pPr>
    </w:p>
    <w:p w:rsidR="00924C29" w:rsidRPr="00966A65" w:rsidRDefault="00924C29" w:rsidP="00F37ADA">
      <w:pPr>
        <w:jc w:val="center"/>
        <w:rPr>
          <w:rFonts w:ascii="Garamond" w:hAnsi="Garamond"/>
          <w:b/>
          <w:sz w:val="28"/>
          <w:szCs w:val="28"/>
        </w:rPr>
      </w:pPr>
      <w:proofErr w:type="spellStart"/>
      <w:r w:rsidRPr="00966A65">
        <w:rPr>
          <w:rFonts w:ascii="Garamond" w:hAnsi="Garamond"/>
          <w:b/>
          <w:sz w:val="28"/>
          <w:szCs w:val="28"/>
        </w:rPr>
        <w:t>Član</w:t>
      </w:r>
      <w:proofErr w:type="spellEnd"/>
      <w:r w:rsidRPr="00966A65">
        <w:rPr>
          <w:rFonts w:ascii="Garamond" w:hAnsi="Garamond"/>
          <w:b/>
          <w:sz w:val="28"/>
          <w:szCs w:val="28"/>
        </w:rPr>
        <w:t xml:space="preserve"> 4</w:t>
      </w:r>
    </w:p>
    <w:p w:rsidR="00924C29" w:rsidRDefault="00924C29" w:rsidP="00924C29">
      <w:pPr>
        <w:ind w:firstLine="720"/>
        <w:rPr>
          <w:rFonts w:ascii="Garamond" w:hAnsi="Garamond"/>
          <w:sz w:val="28"/>
          <w:szCs w:val="28"/>
        </w:rPr>
      </w:pPr>
      <w:r>
        <w:rPr>
          <w:rFonts w:ascii="Garamond" w:hAnsi="Garamond"/>
          <w:sz w:val="28"/>
          <w:szCs w:val="28"/>
        </w:rPr>
        <w:t xml:space="preserve">U </w:t>
      </w:r>
      <w:proofErr w:type="spellStart"/>
      <w:r>
        <w:rPr>
          <w:rFonts w:ascii="Garamond" w:hAnsi="Garamond"/>
          <w:sz w:val="28"/>
          <w:szCs w:val="28"/>
        </w:rPr>
        <w:t>članu</w:t>
      </w:r>
      <w:proofErr w:type="spellEnd"/>
      <w:r>
        <w:rPr>
          <w:rFonts w:ascii="Garamond" w:hAnsi="Garamond"/>
          <w:sz w:val="28"/>
          <w:szCs w:val="28"/>
        </w:rPr>
        <w:t xml:space="preserve"> 18 </w:t>
      </w:r>
      <w:proofErr w:type="spellStart"/>
      <w:r w:rsidR="00257A54">
        <w:rPr>
          <w:rFonts w:ascii="Garamond" w:hAnsi="Garamond"/>
          <w:sz w:val="28"/>
          <w:szCs w:val="28"/>
        </w:rPr>
        <w:t>poslije</w:t>
      </w:r>
      <w:proofErr w:type="spellEnd"/>
      <w:r w:rsidR="00257A54">
        <w:rPr>
          <w:rFonts w:ascii="Garamond" w:hAnsi="Garamond"/>
          <w:sz w:val="28"/>
          <w:szCs w:val="28"/>
        </w:rPr>
        <w:t xml:space="preserve"> </w:t>
      </w:r>
      <w:proofErr w:type="spellStart"/>
      <w:r w:rsidR="00257A54">
        <w:rPr>
          <w:rFonts w:ascii="Garamond" w:hAnsi="Garamond"/>
          <w:sz w:val="28"/>
          <w:szCs w:val="28"/>
        </w:rPr>
        <w:t>stava</w:t>
      </w:r>
      <w:proofErr w:type="spellEnd"/>
      <w:r w:rsidR="00257A54">
        <w:rPr>
          <w:rFonts w:ascii="Garamond" w:hAnsi="Garamond"/>
          <w:sz w:val="28"/>
          <w:szCs w:val="28"/>
        </w:rPr>
        <w:t xml:space="preserve"> 1</w:t>
      </w:r>
      <w:r w:rsidR="008B0767">
        <w:rPr>
          <w:rFonts w:ascii="Garamond" w:hAnsi="Garamond"/>
          <w:sz w:val="28"/>
          <w:szCs w:val="28"/>
        </w:rPr>
        <w:t xml:space="preserve"> </w:t>
      </w:r>
      <w:proofErr w:type="spellStart"/>
      <w:r>
        <w:rPr>
          <w:rFonts w:ascii="Garamond" w:hAnsi="Garamond"/>
          <w:sz w:val="28"/>
          <w:szCs w:val="28"/>
        </w:rPr>
        <w:t>dodaje</w:t>
      </w:r>
      <w:proofErr w:type="spellEnd"/>
      <w:r>
        <w:rPr>
          <w:rFonts w:ascii="Garamond" w:hAnsi="Garamond"/>
          <w:sz w:val="28"/>
          <w:szCs w:val="28"/>
        </w:rPr>
        <w:t xml:space="preserve"> se </w:t>
      </w:r>
      <w:proofErr w:type="spellStart"/>
      <w:proofErr w:type="gramStart"/>
      <w:r>
        <w:rPr>
          <w:rFonts w:ascii="Garamond" w:hAnsi="Garamond"/>
          <w:sz w:val="28"/>
          <w:szCs w:val="28"/>
        </w:rPr>
        <w:t>novi</w:t>
      </w:r>
      <w:proofErr w:type="spellEnd"/>
      <w:proofErr w:type="gramEnd"/>
      <w:r>
        <w:rPr>
          <w:rFonts w:ascii="Garamond" w:hAnsi="Garamond"/>
          <w:sz w:val="28"/>
          <w:szCs w:val="28"/>
        </w:rPr>
        <w:t xml:space="preserve"> </w:t>
      </w:r>
      <w:proofErr w:type="spellStart"/>
      <w:r>
        <w:rPr>
          <w:rFonts w:ascii="Garamond" w:hAnsi="Garamond"/>
          <w:sz w:val="28"/>
          <w:szCs w:val="28"/>
        </w:rPr>
        <w:t>stav</w:t>
      </w:r>
      <w:proofErr w:type="spellEnd"/>
      <w:r>
        <w:rPr>
          <w:rFonts w:ascii="Garamond" w:hAnsi="Garamond"/>
          <w:sz w:val="28"/>
          <w:szCs w:val="28"/>
        </w:rPr>
        <w:t xml:space="preserve"> </w:t>
      </w:r>
      <w:proofErr w:type="spellStart"/>
      <w:r>
        <w:rPr>
          <w:rFonts w:ascii="Garamond" w:hAnsi="Garamond"/>
          <w:sz w:val="28"/>
          <w:szCs w:val="28"/>
        </w:rPr>
        <w:t>koji</w:t>
      </w:r>
      <w:proofErr w:type="spellEnd"/>
      <w:r>
        <w:rPr>
          <w:rFonts w:ascii="Garamond" w:hAnsi="Garamond"/>
          <w:sz w:val="28"/>
          <w:szCs w:val="28"/>
        </w:rPr>
        <w:t xml:space="preserve"> </w:t>
      </w:r>
      <w:proofErr w:type="spellStart"/>
      <w:r>
        <w:rPr>
          <w:rFonts w:ascii="Garamond" w:hAnsi="Garamond"/>
          <w:sz w:val="28"/>
          <w:szCs w:val="28"/>
        </w:rPr>
        <w:t>glasi</w:t>
      </w:r>
      <w:proofErr w:type="spellEnd"/>
      <w:r>
        <w:rPr>
          <w:rFonts w:ascii="Garamond" w:hAnsi="Garamond"/>
          <w:sz w:val="28"/>
          <w:szCs w:val="28"/>
        </w:rPr>
        <w:t>:</w:t>
      </w:r>
    </w:p>
    <w:p w:rsidR="00924C29" w:rsidRDefault="00924C29" w:rsidP="00924C29">
      <w:pPr>
        <w:ind w:firstLine="720"/>
        <w:rPr>
          <w:rFonts w:ascii="Garamond" w:hAnsi="Garamond"/>
          <w:sz w:val="28"/>
          <w:szCs w:val="28"/>
        </w:rPr>
      </w:pPr>
      <w:r w:rsidRPr="00924C29">
        <w:rPr>
          <w:rFonts w:ascii="Garamond" w:hAnsi="Garamond"/>
          <w:sz w:val="28"/>
          <w:szCs w:val="28"/>
        </w:rPr>
        <w:t>„</w:t>
      </w:r>
      <w:r w:rsidR="00257A54">
        <w:rPr>
          <w:rFonts w:ascii="Garamond" w:hAnsi="Garamond"/>
          <w:sz w:val="28"/>
          <w:szCs w:val="28"/>
        </w:rPr>
        <w:t xml:space="preserve">U </w:t>
      </w:r>
      <w:proofErr w:type="spellStart"/>
      <w:r w:rsidR="00257A54">
        <w:rPr>
          <w:rFonts w:ascii="Garamond" w:hAnsi="Garamond"/>
          <w:sz w:val="28"/>
          <w:szCs w:val="28"/>
        </w:rPr>
        <w:t>slučajevima</w:t>
      </w:r>
      <w:proofErr w:type="spellEnd"/>
      <w:r w:rsidR="00257A54">
        <w:rPr>
          <w:rFonts w:ascii="Garamond" w:hAnsi="Garamond"/>
          <w:sz w:val="28"/>
          <w:szCs w:val="28"/>
        </w:rPr>
        <w:t xml:space="preserve"> </w:t>
      </w:r>
      <w:proofErr w:type="spellStart"/>
      <w:r w:rsidR="00257A54">
        <w:rPr>
          <w:rFonts w:ascii="Garamond" w:hAnsi="Garamond"/>
          <w:sz w:val="28"/>
          <w:szCs w:val="28"/>
        </w:rPr>
        <w:t>iz</w:t>
      </w:r>
      <w:proofErr w:type="spellEnd"/>
      <w:r w:rsidR="00257A54">
        <w:rPr>
          <w:rFonts w:ascii="Garamond" w:hAnsi="Garamond"/>
          <w:sz w:val="28"/>
          <w:szCs w:val="28"/>
        </w:rPr>
        <w:t xml:space="preserve"> </w:t>
      </w:r>
      <w:proofErr w:type="spellStart"/>
      <w:r w:rsidR="00257A54">
        <w:rPr>
          <w:rFonts w:ascii="Garamond" w:hAnsi="Garamond"/>
          <w:sz w:val="28"/>
          <w:szCs w:val="28"/>
        </w:rPr>
        <w:t>stava</w:t>
      </w:r>
      <w:proofErr w:type="spellEnd"/>
      <w:r w:rsidR="00257A54">
        <w:rPr>
          <w:rFonts w:ascii="Garamond" w:hAnsi="Garamond"/>
          <w:sz w:val="28"/>
          <w:szCs w:val="28"/>
        </w:rPr>
        <w:t xml:space="preserve"> 1 </w:t>
      </w:r>
      <w:proofErr w:type="spellStart"/>
      <w:r w:rsidR="00257A54">
        <w:rPr>
          <w:rFonts w:ascii="Garamond" w:hAnsi="Garamond"/>
          <w:sz w:val="28"/>
          <w:szCs w:val="28"/>
        </w:rPr>
        <w:t>ovog</w:t>
      </w:r>
      <w:proofErr w:type="spellEnd"/>
      <w:r w:rsidR="00257A54">
        <w:rPr>
          <w:rFonts w:ascii="Garamond" w:hAnsi="Garamond"/>
          <w:sz w:val="28"/>
          <w:szCs w:val="28"/>
        </w:rPr>
        <w:t xml:space="preserve"> </w:t>
      </w:r>
      <w:proofErr w:type="spellStart"/>
      <w:r w:rsidR="00257A54">
        <w:rPr>
          <w:rFonts w:ascii="Garamond" w:hAnsi="Garamond"/>
          <w:sz w:val="28"/>
          <w:szCs w:val="28"/>
        </w:rPr>
        <w:t>člana</w:t>
      </w:r>
      <w:proofErr w:type="spellEnd"/>
      <w:r w:rsidR="00257A54">
        <w:rPr>
          <w:rFonts w:ascii="Garamond" w:hAnsi="Garamond"/>
          <w:sz w:val="28"/>
          <w:szCs w:val="28"/>
        </w:rPr>
        <w:t xml:space="preserve">, </w:t>
      </w:r>
      <w:proofErr w:type="spellStart"/>
      <w:proofErr w:type="gramStart"/>
      <w:r w:rsidR="00257A54">
        <w:rPr>
          <w:rFonts w:ascii="Garamond" w:hAnsi="Garamond"/>
          <w:sz w:val="28"/>
          <w:szCs w:val="28"/>
        </w:rPr>
        <w:t>p</w:t>
      </w:r>
      <w:r>
        <w:rPr>
          <w:rFonts w:ascii="Garamond" w:hAnsi="Garamond"/>
          <w:sz w:val="28"/>
          <w:szCs w:val="28"/>
        </w:rPr>
        <w:t>oslodavac</w:t>
      </w:r>
      <w:proofErr w:type="spellEnd"/>
      <w:r>
        <w:rPr>
          <w:rFonts w:ascii="Garamond" w:hAnsi="Garamond"/>
          <w:sz w:val="28"/>
          <w:szCs w:val="28"/>
        </w:rPr>
        <w:t xml:space="preserve">  </w:t>
      </w:r>
      <w:proofErr w:type="spellStart"/>
      <w:r>
        <w:rPr>
          <w:rFonts w:ascii="Garamond" w:hAnsi="Garamond"/>
          <w:sz w:val="28"/>
          <w:szCs w:val="28"/>
        </w:rPr>
        <w:t>zaposlenom</w:t>
      </w:r>
      <w:proofErr w:type="spellEnd"/>
      <w:proofErr w:type="gramEnd"/>
      <w:r>
        <w:rPr>
          <w:rFonts w:ascii="Garamond" w:hAnsi="Garamond"/>
          <w:sz w:val="28"/>
          <w:szCs w:val="28"/>
        </w:rPr>
        <w:t xml:space="preserve">  </w:t>
      </w:r>
      <w:proofErr w:type="spellStart"/>
      <w:r>
        <w:rPr>
          <w:rFonts w:ascii="Garamond" w:hAnsi="Garamond"/>
          <w:sz w:val="28"/>
          <w:szCs w:val="28"/>
        </w:rPr>
        <w:t>izdaje</w:t>
      </w:r>
      <w:proofErr w:type="spellEnd"/>
      <w:r>
        <w:rPr>
          <w:rFonts w:ascii="Garamond" w:hAnsi="Garamond"/>
          <w:sz w:val="28"/>
          <w:szCs w:val="28"/>
        </w:rPr>
        <w:t xml:space="preserve"> </w:t>
      </w:r>
      <w:proofErr w:type="spellStart"/>
      <w:r>
        <w:rPr>
          <w:rFonts w:ascii="Garamond" w:hAnsi="Garamond"/>
          <w:sz w:val="28"/>
          <w:szCs w:val="28"/>
        </w:rPr>
        <w:t>potvrdu</w:t>
      </w:r>
      <w:proofErr w:type="spellEnd"/>
      <w:r>
        <w:rPr>
          <w:rFonts w:ascii="Garamond" w:hAnsi="Garamond"/>
          <w:sz w:val="28"/>
          <w:szCs w:val="28"/>
        </w:rPr>
        <w:t xml:space="preserve"> o </w:t>
      </w:r>
      <w:proofErr w:type="spellStart"/>
      <w:r>
        <w:rPr>
          <w:rFonts w:ascii="Garamond" w:hAnsi="Garamond"/>
          <w:sz w:val="28"/>
          <w:szCs w:val="28"/>
        </w:rPr>
        <w:t>završenom</w:t>
      </w:r>
      <w:proofErr w:type="spellEnd"/>
      <w:r>
        <w:rPr>
          <w:rFonts w:ascii="Garamond" w:hAnsi="Garamond"/>
          <w:sz w:val="28"/>
          <w:szCs w:val="28"/>
        </w:rPr>
        <w:t xml:space="preserve"> </w:t>
      </w:r>
      <w:proofErr w:type="spellStart"/>
      <w:r>
        <w:rPr>
          <w:rFonts w:ascii="Garamond" w:hAnsi="Garamond"/>
          <w:sz w:val="28"/>
          <w:szCs w:val="28"/>
        </w:rPr>
        <w:t>osposobljavanju</w:t>
      </w:r>
      <w:proofErr w:type="spellEnd"/>
      <w:r w:rsidR="009C5406">
        <w:rPr>
          <w:rFonts w:ascii="Garamond" w:hAnsi="Garamond"/>
          <w:sz w:val="28"/>
          <w:szCs w:val="28"/>
        </w:rPr>
        <w:t xml:space="preserve"> </w:t>
      </w:r>
      <w:r>
        <w:rPr>
          <w:rFonts w:ascii="Garamond" w:hAnsi="Garamond"/>
          <w:sz w:val="28"/>
          <w:szCs w:val="28"/>
        </w:rPr>
        <w:t xml:space="preserve">i </w:t>
      </w:r>
      <w:proofErr w:type="spellStart"/>
      <w:r>
        <w:rPr>
          <w:rFonts w:ascii="Garamond" w:hAnsi="Garamond"/>
          <w:sz w:val="28"/>
          <w:szCs w:val="28"/>
        </w:rPr>
        <w:t>usavršavanju</w:t>
      </w:r>
      <w:proofErr w:type="spellEnd"/>
      <w:r>
        <w:rPr>
          <w:rFonts w:ascii="Garamond" w:hAnsi="Garamond"/>
          <w:sz w:val="28"/>
          <w:szCs w:val="28"/>
        </w:rPr>
        <w:t>.”</w:t>
      </w:r>
    </w:p>
    <w:p w:rsidR="0081303A" w:rsidRDefault="0081303A" w:rsidP="00924C29">
      <w:pPr>
        <w:ind w:firstLine="720"/>
        <w:rPr>
          <w:rFonts w:ascii="Garamond" w:hAnsi="Garamond"/>
          <w:sz w:val="28"/>
          <w:szCs w:val="28"/>
        </w:rPr>
      </w:pPr>
    </w:p>
    <w:p w:rsidR="00582578" w:rsidRPr="00966A65" w:rsidRDefault="00582578" w:rsidP="00A40972">
      <w:pPr>
        <w:jc w:val="center"/>
        <w:rPr>
          <w:rFonts w:ascii="Garamond" w:hAnsi="Garamond"/>
          <w:b/>
          <w:sz w:val="28"/>
          <w:szCs w:val="28"/>
        </w:rPr>
      </w:pPr>
      <w:proofErr w:type="spellStart"/>
      <w:r w:rsidRPr="00966A65">
        <w:rPr>
          <w:rFonts w:ascii="Garamond" w:hAnsi="Garamond"/>
          <w:b/>
          <w:sz w:val="28"/>
          <w:szCs w:val="28"/>
        </w:rPr>
        <w:t>Član</w:t>
      </w:r>
      <w:proofErr w:type="spellEnd"/>
      <w:r w:rsidRPr="00966A65">
        <w:rPr>
          <w:rFonts w:ascii="Garamond" w:hAnsi="Garamond"/>
          <w:b/>
          <w:sz w:val="28"/>
          <w:szCs w:val="28"/>
        </w:rPr>
        <w:t xml:space="preserve"> 5</w:t>
      </w:r>
    </w:p>
    <w:p w:rsidR="00582578" w:rsidRDefault="00582578" w:rsidP="00582578">
      <w:pPr>
        <w:ind w:firstLine="720"/>
        <w:rPr>
          <w:rFonts w:ascii="Garamond" w:hAnsi="Garamond"/>
          <w:sz w:val="28"/>
          <w:szCs w:val="28"/>
        </w:rPr>
      </w:pPr>
      <w:r>
        <w:rPr>
          <w:rFonts w:ascii="Garamond" w:hAnsi="Garamond"/>
          <w:sz w:val="28"/>
          <w:szCs w:val="28"/>
        </w:rPr>
        <w:t xml:space="preserve">U </w:t>
      </w:r>
      <w:proofErr w:type="spellStart"/>
      <w:r>
        <w:rPr>
          <w:rFonts w:ascii="Garamond" w:hAnsi="Garamond"/>
          <w:sz w:val="28"/>
          <w:szCs w:val="28"/>
        </w:rPr>
        <w:t>članu</w:t>
      </w:r>
      <w:proofErr w:type="spellEnd"/>
      <w:r>
        <w:rPr>
          <w:rFonts w:ascii="Garamond" w:hAnsi="Garamond"/>
          <w:sz w:val="28"/>
          <w:szCs w:val="28"/>
        </w:rPr>
        <w:t xml:space="preserve"> 21 </w:t>
      </w:r>
      <w:proofErr w:type="spellStart"/>
      <w:r>
        <w:rPr>
          <w:rFonts w:ascii="Garamond" w:hAnsi="Garamond"/>
          <w:sz w:val="28"/>
          <w:szCs w:val="28"/>
        </w:rPr>
        <w:t>stav</w:t>
      </w:r>
      <w:proofErr w:type="spellEnd"/>
      <w:r>
        <w:rPr>
          <w:rFonts w:ascii="Garamond" w:hAnsi="Garamond"/>
          <w:sz w:val="28"/>
          <w:szCs w:val="28"/>
        </w:rPr>
        <w:t xml:space="preserve"> 2 </w:t>
      </w:r>
      <w:proofErr w:type="spellStart"/>
      <w:r>
        <w:rPr>
          <w:rFonts w:ascii="Garamond" w:hAnsi="Garamond"/>
          <w:sz w:val="28"/>
          <w:szCs w:val="28"/>
        </w:rPr>
        <w:t>mijenja</w:t>
      </w:r>
      <w:proofErr w:type="spellEnd"/>
      <w:r>
        <w:rPr>
          <w:rFonts w:ascii="Garamond" w:hAnsi="Garamond"/>
          <w:sz w:val="28"/>
          <w:szCs w:val="28"/>
        </w:rPr>
        <w:t xml:space="preserve"> se i </w:t>
      </w:r>
      <w:proofErr w:type="spellStart"/>
      <w:r>
        <w:rPr>
          <w:rFonts w:ascii="Garamond" w:hAnsi="Garamond"/>
          <w:sz w:val="28"/>
          <w:szCs w:val="28"/>
        </w:rPr>
        <w:t>glasi</w:t>
      </w:r>
      <w:proofErr w:type="spellEnd"/>
      <w:r>
        <w:rPr>
          <w:rFonts w:ascii="Garamond" w:hAnsi="Garamond"/>
          <w:sz w:val="28"/>
          <w:szCs w:val="28"/>
        </w:rPr>
        <w:t>:</w:t>
      </w:r>
    </w:p>
    <w:p w:rsidR="006E4A1C" w:rsidRDefault="00582578" w:rsidP="00153C85">
      <w:pPr>
        <w:ind w:firstLine="720"/>
        <w:jc w:val="both"/>
        <w:rPr>
          <w:rFonts w:ascii="Garamond" w:hAnsi="Garamond"/>
          <w:sz w:val="28"/>
          <w:szCs w:val="28"/>
          <w:lang w:val="sr-Latn-RS"/>
        </w:rPr>
      </w:pPr>
      <w:r w:rsidRPr="00582578">
        <w:rPr>
          <w:rFonts w:ascii="Garamond" w:hAnsi="Garamond"/>
          <w:sz w:val="28"/>
          <w:szCs w:val="28"/>
          <w:lang w:val="sr-Latn-RS"/>
        </w:rPr>
        <w:t>„</w:t>
      </w:r>
      <w:r>
        <w:rPr>
          <w:rFonts w:ascii="Garamond" w:hAnsi="Garamond"/>
          <w:sz w:val="28"/>
          <w:szCs w:val="28"/>
          <w:lang w:val="sr-Latn-RS"/>
        </w:rPr>
        <w:t>Izvođači programa obrazovanja</w:t>
      </w:r>
      <w:r w:rsidR="00257A54">
        <w:rPr>
          <w:rFonts w:ascii="Garamond" w:hAnsi="Garamond"/>
          <w:sz w:val="28"/>
          <w:szCs w:val="28"/>
          <w:lang w:val="sr-Latn-RS"/>
        </w:rPr>
        <w:t xml:space="preserve"> koji su angažovani</w:t>
      </w:r>
      <w:r>
        <w:rPr>
          <w:rFonts w:ascii="Garamond" w:hAnsi="Garamond"/>
          <w:sz w:val="28"/>
          <w:szCs w:val="28"/>
          <w:lang w:val="sr-Latn-RS"/>
        </w:rPr>
        <w:t xml:space="preserve"> kod </w:t>
      </w:r>
      <w:r w:rsidR="002332E4" w:rsidRPr="0052235F">
        <w:rPr>
          <w:rFonts w:ascii="Garamond" w:hAnsi="Garamond"/>
          <w:sz w:val="28"/>
          <w:szCs w:val="28"/>
          <w:lang w:val="sr-Latn-RS"/>
        </w:rPr>
        <w:t>licenciranog</w:t>
      </w:r>
      <w:r w:rsidR="002332E4">
        <w:rPr>
          <w:rFonts w:ascii="Garamond" w:hAnsi="Garamond"/>
          <w:sz w:val="28"/>
          <w:szCs w:val="28"/>
          <w:lang w:val="sr-Latn-RS"/>
        </w:rPr>
        <w:t xml:space="preserve"> </w:t>
      </w:r>
      <w:r>
        <w:rPr>
          <w:rFonts w:ascii="Garamond" w:hAnsi="Garamond"/>
          <w:sz w:val="28"/>
          <w:szCs w:val="28"/>
          <w:lang w:val="sr-Latn-RS"/>
        </w:rPr>
        <w:t>organizatora obrazovanja, mora</w:t>
      </w:r>
      <w:r w:rsidR="00257A54">
        <w:rPr>
          <w:rFonts w:ascii="Garamond" w:hAnsi="Garamond"/>
          <w:sz w:val="28"/>
          <w:szCs w:val="28"/>
          <w:lang w:val="sr-Latn-RS"/>
        </w:rPr>
        <w:t>ju biti andragoški osposobljeni, u skladu sa ovim zakonom.“</w:t>
      </w:r>
    </w:p>
    <w:p w:rsidR="002A07E3" w:rsidRDefault="002A07E3" w:rsidP="00153C85">
      <w:pPr>
        <w:ind w:firstLine="720"/>
        <w:jc w:val="both"/>
        <w:rPr>
          <w:rFonts w:ascii="Garamond" w:hAnsi="Garamond"/>
          <w:b/>
          <w:sz w:val="28"/>
          <w:szCs w:val="28"/>
        </w:rPr>
      </w:pPr>
    </w:p>
    <w:p w:rsidR="002A07E3" w:rsidRPr="00966A65" w:rsidRDefault="002A07E3" w:rsidP="00B84C6B">
      <w:pPr>
        <w:jc w:val="center"/>
        <w:rPr>
          <w:rFonts w:ascii="Garamond" w:hAnsi="Garamond"/>
          <w:b/>
          <w:sz w:val="28"/>
          <w:szCs w:val="28"/>
        </w:rPr>
      </w:pPr>
      <w:proofErr w:type="spellStart"/>
      <w:r w:rsidRPr="00966A65">
        <w:rPr>
          <w:rFonts w:ascii="Garamond" w:hAnsi="Garamond"/>
          <w:b/>
          <w:sz w:val="28"/>
          <w:szCs w:val="28"/>
        </w:rPr>
        <w:t>Član</w:t>
      </w:r>
      <w:proofErr w:type="spellEnd"/>
      <w:r w:rsidRPr="00966A65">
        <w:rPr>
          <w:rFonts w:ascii="Garamond" w:hAnsi="Garamond"/>
          <w:b/>
          <w:sz w:val="28"/>
          <w:szCs w:val="28"/>
        </w:rPr>
        <w:t xml:space="preserve"> </w:t>
      </w:r>
      <w:r w:rsidR="00A40972" w:rsidRPr="00966A65">
        <w:rPr>
          <w:rFonts w:ascii="Garamond" w:hAnsi="Garamond"/>
          <w:b/>
          <w:sz w:val="28"/>
          <w:szCs w:val="28"/>
        </w:rPr>
        <w:t>6</w:t>
      </w:r>
    </w:p>
    <w:p w:rsidR="00EE61A1" w:rsidRDefault="00EE61A1" w:rsidP="0019270B">
      <w:pPr>
        <w:ind w:firstLine="720"/>
        <w:jc w:val="both"/>
        <w:rPr>
          <w:rFonts w:ascii="Garamond" w:hAnsi="Garamond"/>
          <w:sz w:val="28"/>
          <w:szCs w:val="28"/>
        </w:rPr>
      </w:pPr>
      <w:proofErr w:type="spellStart"/>
      <w:r>
        <w:rPr>
          <w:rFonts w:ascii="Garamond" w:hAnsi="Garamond"/>
          <w:sz w:val="28"/>
          <w:szCs w:val="28"/>
        </w:rPr>
        <w:t>Poslije</w:t>
      </w:r>
      <w:proofErr w:type="spellEnd"/>
      <w:r>
        <w:rPr>
          <w:rFonts w:ascii="Garamond" w:hAnsi="Garamond"/>
          <w:sz w:val="28"/>
          <w:szCs w:val="28"/>
        </w:rPr>
        <w:t xml:space="preserve"> </w:t>
      </w:r>
      <w:proofErr w:type="spellStart"/>
      <w:r>
        <w:rPr>
          <w:rFonts w:ascii="Garamond" w:hAnsi="Garamond"/>
          <w:sz w:val="28"/>
          <w:szCs w:val="28"/>
        </w:rPr>
        <w:t>člana</w:t>
      </w:r>
      <w:proofErr w:type="spellEnd"/>
      <w:r w:rsidR="0000530C">
        <w:rPr>
          <w:rFonts w:ascii="Garamond" w:hAnsi="Garamond"/>
          <w:sz w:val="28"/>
          <w:szCs w:val="28"/>
        </w:rPr>
        <w:t xml:space="preserve"> 21</w:t>
      </w:r>
      <w:r>
        <w:rPr>
          <w:rFonts w:ascii="Garamond" w:hAnsi="Garamond"/>
          <w:sz w:val="28"/>
          <w:szCs w:val="28"/>
        </w:rPr>
        <w:t xml:space="preserve"> </w:t>
      </w:r>
      <w:proofErr w:type="spellStart"/>
      <w:r>
        <w:rPr>
          <w:rFonts w:ascii="Garamond" w:hAnsi="Garamond"/>
          <w:sz w:val="28"/>
          <w:szCs w:val="28"/>
        </w:rPr>
        <w:t>dodaje</w:t>
      </w:r>
      <w:proofErr w:type="spellEnd"/>
      <w:r>
        <w:rPr>
          <w:rFonts w:ascii="Garamond" w:hAnsi="Garamond"/>
          <w:sz w:val="28"/>
          <w:szCs w:val="28"/>
        </w:rPr>
        <w:t xml:space="preserve"> se </w:t>
      </w:r>
      <w:proofErr w:type="spellStart"/>
      <w:proofErr w:type="gramStart"/>
      <w:r>
        <w:rPr>
          <w:rFonts w:ascii="Garamond" w:hAnsi="Garamond"/>
          <w:sz w:val="28"/>
          <w:szCs w:val="28"/>
        </w:rPr>
        <w:t>novi</w:t>
      </w:r>
      <w:proofErr w:type="spellEnd"/>
      <w:proofErr w:type="gramEnd"/>
      <w:r>
        <w:rPr>
          <w:rFonts w:ascii="Garamond" w:hAnsi="Garamond"/>
          <w:sz w:val="28"/>
          <w:szCs w:val="28"/>
        </w:rPr>
        <w:t xml:space="preserve"> </w:t>
      </w:r>
      <w:proofErr w:type="spellStart"/>
      <w:r>
        <w:rPr>
          <w:rFonts w:ascii="Garamond" w:hAnsi="Garamond"/>
          <w:sz w:val="28"/>
          <w:szCs w:val="28"/>
        </w:rPr>
        <w:t>član</w:t>
      </w:r>
      <w:proofErr w:type="spellEnd"/>
      <w:r>
        <w:rPr>
          <w:rFonts w:ascii="Garamond" w:hAnsi="Garamond"/>
          <w:sz w:val="28"/>
          <w:szCs w:val="28"/>
        </w:rPr>
        <w:t xml:space="preserve"> </w:t>
      </w:r>
      <w:proofErr w:type="spellStart"/>
      <w:r>
        <w:rPr>
          <w:rFonts w:ascii="Garamond" w:hAnsi="Garamond"/>
          <w:sz w:val="28"/>
          <w:szCs w:val="28"/>
        </w:rPr>
        <w:t>koji</w:t>
      </w:r>
      <w:proofErr w:type="spellEnd"/>
      <w:r>
        <w:rPr>
          <w:rFonts w:ascii="Garamond" w:hAnsi="Garamond"/>
          <w:sz w:val="28"/>
          <w:szCs w:val="28"/>
        </w:rPr>
        <w:t xml:space="preserve"> </w:t>
      </w:r>
      <w:proofErr w:type="spellStart"/>
      <w:r>
        <w:rPr>
          <w:rFonts w:ascii="Garamond" w:hAnsi="Garamond"/>
          <w:sz w:val="28"/>
          <w:szCs w:val="28"/>
        </w:rPr>
        <w:t>glasi</w:t>
      </w:r>
      <w:proofErr w:type="spellEnd"/>
      <w:r>
        <w:rPr>
          <w:rFonts w:ascii="Garamond" w:hAnsi="Garamond"/>
          <w:sz w:val="28"/>
          <w:szCs w:val="28"/>
        </w:rPr>
        <w:t>:</w:t>
      </w:r>
    </w:p>
    <w:p w:rsidR="00EE61A1" w:rsidRPr="00EE61A1" w:rsidRDefault="004E0771" w:rsidP="002B1A8F">
      <w:pPr>
        <w:ind w:firstLine="720"/>
        <w:jc w:val="center"/>
        <w:rPr>
          <w:rFonts w:ascii="Garamond" w:hAnsi="Garamond"/>
          <w:b/>
          <w:sz w:val="28"/>
          <w:szCs w:val="28"/>
        </w:rPr>
      </w:pPr>
      <w:r w:rsidRPr="004E0771">
        <w:rPr>
          <w:rFonts w:ascii="Garamond" w:hAnsi="Garamond"/>
          <w:sz w:val="28"/>
          <w:szCs w:val="28"/>
        </w:rPr>
        <w:t>„</w:t>
      </w:r>
      <w:proofErr w:type="spellStart"/>
      <w:r w:rsidR="00257A54">
        <w:rPr>
          <w:rFonts w:ascii="Garamond" w:hAnsi="Garamond"/>
          <w:b/>
          <w:sz w:val="28"/>
          <w:szCs w:val="28"/>
        </w:rPr>
        <w:t>Andragoško</w:t>
      </w:r>
      <w:proofErr w:type="spellEnd"/>
      <w:r w:rsidR="00257A54">
        <w:rPr>
          <w:rFonts w:ascii="Garamond" w:hAnsi="Garamond"/>
          <w:b/>
          <w:sz w:val="28"/>
          <w:szCs w:val="28"/>
        </w:rPr>
        <w:t xml:space="preserve"> </w:t>
      </w:r>
      <w:proofErr w:type="spellStart"/>
      <w:r w:rsidR="00257A54">
        <w:rPr>
          <w:rFonts w:ascii="Garamond" w:hAnsi="Garamond"/>
          <w:b/>
          <w:sz w:val="28"/>
          <w:szCs w:val="28"/>
        </w:rPr>
        <w:t>osposob</w:t>
      </w:r>
      <w:r w:rsidR="00EE61A1" w:rsidRPr="00EE61A1">
        <w:rPr>
          <w:rFonts w:ascii="Garamond" w:hAnsi="Garamond"/>
          <w:b/>
          <w:sz w:val="28"/>
          <w:szCs w:val="28"/>
        </w:rPr>
        <w:t>ljavanje</w:t>
      </w:r>
      <w:proofErr w:type="spellEnd"/>
    </w:p>
    <w:p w:rsidR="00EE61A1" w:rsidRPr="00257A54" w:rsidRDefault="00EE61A1" w:rsidP="00994D96">
      <w:pPr>
        <w:jc w:val="center"/>
        <w:rPr>
          <w:rFonts w:ascii="Garamond" w:hAnsi="Garamond"/>
          <w:b/>
          <w:sz w:val="28"/>
          <w:szCs w:val="28"/>
        </w:rPr>
      </w:pPr>
      <w:proofErr w:type="spellStart"/>
      <w:r w:rsidRPr="00257A54">
        <w:rPr>
          <w:rFonts w:ascii="Garamond" w:hAnsi="Garamond"/>
          <w:b/>
          <w:sz w:val="28"/>
          <w:szCs w:val="28"/>
        </w:rPr>
        <w:t>Član</w:t>
      </w:r>
      <w:proofErr w:type="spellEnd"/>
      <w:r w:rsidRPr="00257A54">
        <w:rPr>
          <w:rFonts w:ascii="Garamond" w:hAnsi="Garamond"/>
          <w:b/>
          <w:sz w:val="28"/>
          <w:szCs w:val="28"/>
        </w:rPr>
        <w:t xml:space="preserve"> 21a</w:t>
      </w:r>
    </w:p>
    <w:p w:rsidR="00F233CC" w:rsidRDefault="00257A54" w:rsidP="0019270B">
      <w:pPr>
        <w:ind w:firstLine="720"/>
        <w:jc w:val="both"/>
        <w:rPr>
          <w:rFonts w:ascii="Garamond" w:hAnsi="Garamond"/>
          <w:sz w:val="28"/>
          <w:szCs w:val="28"/>
        </w:rPr>
      </w:pPr>
      <w:proofErr w:type="spellStart"/>
      <w:r>
        <w:rPr>
          <w:rFonts w:ascii="Garamond" w:hAnsi="Garamond"/>
          <w:sz w:val="28"/>
          <w:szCs w:val="28"/>
        </w:rPr>
        <w:t>Andragoško</w:t>
      </w:r>
      <w:proofErr w:type="spellEnd"/>
      <w:r>
        <w:rPr>
          <w:rFonts w:ascii="Garamond" w:hAnsi="Garamond"/>
          <w:sz w:val="28"/>
          <w:szCs w:val="28"/>
        </w:rPr>
        <w:t xml:space="preserve"> </w:t>
      </w:r>
      <w:proofErr w:type="spellStart"/>
      <w:r>
        <w:rPr>
          <w:rFonts w:ascii="Garamond" w:hAnsi="Garamond"/>
          <w:sz w:val="28"/>
          <w:szCs w:val="28"/>
        </w:rPr>
        <w:t>osposob</w:t>
      </w:r>
      <w:r w:rsidR="00EE61A1" w:rsidRPr="00EE61A1">
        <w:rPr>
          <w:rFonts w:ascii="Garamond" w:hAnsi="Garamond"/>
          <w:sz w:val="28"/>
          <w:szCs w:val="28"/>
        </w:rPr>
        <w:t>ljavanje</w:t>
      </w:r>
      <w:proofErr w:type="spellEnd"/>
      <w:r w:rsidR="00EE61A1">
        <w:rPr>
          <w:rFonts w:ascii="Garamond" w:hAnsi="Garamond"/>
          <w:sz w:val="28"/>
          <w:szCs w:val="28"/>
        </w:rPr>
        <w:t xml:space="preserve"> </w:t>
      </w:r>
      <w:proofErr w:type="spellStart"/>
      <w:r w:rsidR="00566C48">
        <w:rPr>
          <w:rFonts w:ascii="Garamond" w:hAnsi="Garamond"/>
          <w:sz w:val="28"/>
          <w:szCs w:val="28"/>
        </w:rPr>
        <w:t>st</w:t>
      </w:r>
      <w:r w:rsidR="0086366E">
        <w:rPr>
          <w:rFonts w:ascii="Garamond" w:hAnsi="Garamond"/>
          <w:sz w:val="28"/>
          <w:szCs w:val="28"/>
        </w:rPr>
        <w:t>iče</w:t>
      </w:r>
      <w:proofErr w:type="spellEnd"/>
      <w:r w:rsidR="0086366E">
        <w:rPr>
          <w:rFonts w:ascii="Garamond" w:hAnsi="Garamond"/>
          <w:sz w:val="28"/>
          <w:szCs w:val="28"/>
        </w:rPr>
        <w:t xml:space="preserve"> se</w:t>
      </w:r>
      <w:r w:rsidR="00566C48">
        <w:rPr>
          <w:rFonts w:ascii="Garamond" w:hAnsi="Garamond"/>
          <w:sz w:val="28"/>
          <w:szCs w:val="28"/>
        </w:rPr>
        <w:t xml:space="preserve"> </w:t>
      </w:r>
      <w:proofErr w:type="spellStart"/>
      <w:r w:rsidR="00566C48">
        <w:rPr>
          <w:rFonts w:ascii="Garamond" w:hAnsi="Garamond"/>
          <w:sz w:val="28"/>
          <w:szCs w:val="28"/>
        </w:rPr>
        <w:t>završavanjem</w:t>
      </w:r>
      <w:proofErr w:type="spellEnd"/>
      <w:r w:rsidR="00566C48">
        <w:rPr>
          <w:rFonts w:ascii="Garamond" w:hAnsi="Garamond"/>
          <w:sz w:val="28"/>
          <w:szCs w:val="28"/>
        </w:rPr>
        <w:t xml:space="preserve"> </w:t>
      </w:r>
      <w:proofErr w:type="spellStart"/>
      <w:r w:rsidR="00566C48">
        <w:rPr>
          <w:rFonts w:ascii="Garamond" w:hAnsi="Garamond"/>
          <w:sz w:val="28"/>
          <w:szCs w:val="28"/>
        </w:rPr>
        <w:t>programa</w:t>
      </w:r>
      <w:proofErr w:type="spellEnd"/>
      <w:r w:rsidR="00566C48">
        <w:rPr>
          <w:rFonts w:ascii="Garamond" w:hAnsi="Garamond"/>
          <w:sz w:val="28"/>
          <w:szCs w:val="28"/>
        </w:rPr>
        <w:t xml:space="preserve"> </w:t>
      </w:r>
      <w:proofErr w:type="spellStart"/>
      <w:r w:rsidR="00566C48">
        <w:rPr>
          <w:rFonts w:ascii="Garamond" w:hAnsi="Garamond"/>
          <w:sz w:val="28"/>
          <w:szCs w:val="28"/>
        </w:rPr>
        <w:t>andragoškog</w:t>
      </w:r>
      <w:proofErr w:type="spellEnd"/>
      <w:r w:rsidR="00566C48">
        <w:rPr>
          <w:rFonts w:ascii="Garamond" w:hAnsi="Garamond"/>
          <w:sz w:val="28"/>
          <w:szCs w:val="28"/>
        </w:rPr>
        <w:t xml:space="preserve"> </w:t>
      </w:r>
      <w:proofErr w:type="spellStart"/>
      <w:r w:rsidR="00566C48">
        <w:rPr>
          <w:rFonts w:ascii="Garamond" w:hAnsi="Garamond"/>
          <w:sz w:val="28"/>
          <w:szCs w:val="28"/>
        </w:rPr>
        <w:t>osposobljavanja</w:t>
      </w:r>
      <w:proofErr w:type="spellEnd"/>
      <w:r w:rsidR="00F233CC">
        <w:rPr>
          <w:rFonts w:ascii="Garamond" w:hAnsi="Garamond"/>
          <w:sz w:val="28"/>
          <w:szCs w:val="28"/>
        </w:rPr>
        <w:t xml:space="preserve">, </w:t>
      </w:r>
      <w:proofErr w:type="spellStart"/>
      <w:r w:rsidR="00F233CC">
        <w:rPr>
          <w:rFonts w:ascii="Garamond" w:hAnsi="Garamond"/>
          <w:sz w:val="28"/>
          <w:szCs w:val="28"/>
        </w:rPr>
        <w:t>koji</w:t>
      </w:r>
      <w:proofErr w:type="spellEnd"/>
      <w:r w:rsidR="00F233CC">
        <w:rPr>
          <w:rFonts w:ascii="Garamond" w:hAnsi="Garamond"/>
          <w:sz w:val="28"/>
          <w:szCs w:val="28"/>
        </w:rPr>
        <w:t xml:space="preserve"> </w:t>
      </w:r>
      <w:proofErr w:type="spellStart"/>
      <w:r w:rsidR="00F233CC">
        <w:rPr>
          <w:rFonts w:ascii="Garamond" w:hAnsi="Garamond"/>
          <w:sz w:val="28"/>
          <w:szCs w:val="28"/>
        </w:rPr>
        <w:t>donosi</w:t>
      </w:r>
      <w:proofErr w:type="spellEnd"/>
      <w:r w:rsidR="00F233CC">
        <w:rPr>
          <w:rFonts w:ascii="Garamond" w:hAnsi="Garamond"/>
          <w:sz w:val="28"/>
          <w:szCs w:val="28"/>
        </w:rPr>
        <w:t xml:space="preserve"> </w:t>
      </w:r>
      <w:proofErr w:type="spellStart"/>
      <w:r w:rsidR="00F233CC">
        <w:rPr>
          <w:rFonts w:ascii="Garamond" w:hAnsi="Garamond"/>
          <w:sz w:val="28"/>
          <w:szCs w:val="28"/>
        </w:rPr>
        <w:t>nadležni</w:t>
      </w:r>
      <w:proofErr w:type="spellEnd"/>
      <w:r w:rsidR="00F233CC">
        <w:rPr>
          <w:rFonts w:ascii="Garamond" w:hAnsi="Garamond"/>
          <w:sz w:val="28"/>
          <w:szCs w:val="28"/>
        </w:rPr>
        <w:t xml:space="preserve"> </w:t>
      </w:r>
      <w:proofErr w:type="spellStart"/>
      <w:r w:rsidR="00F233CC">
        <w:rPr>
          <w:rFonts w:ascii="Garamond" w:hAnsi="Garamond"/>
          <w:sz w:val="28"/>
          <w:szCs w:val="28"/>
        </w:rPr>
        <w:t>savjet</w:t>
      </w:r>
      <w:proofErr w:type="spellEnd"/>
      <w:r w:rsidR="00F233CC">
        <w:rPr>
          <w:rFonts w:ascii="Garamond" w:hAnsi="Garamond"/>
          <w:sz w:val="28"/>
          <w:szCs w:val="28"/>
        </w:rPr>
        <w:t>.</w:t>
      </w:r>
    </w:p>
    <w:p w:rsidR="00EE61A1" w:rsidRDefault="00F233CC" w:rsidP="0019270B">
      <w:pPr>
        <w:ind w:firstLine="720"/>
        <w:jc w:val="both"/>
        <w:rPr>
          <w:rFonts w:ascii="Garamond" w:hAnsi="Garamond"/>
          <w:sz w:val="28"/>
          <w:szCs w:val="28"/>
        </w:rPr>
      </w:pPr>
      <w:proofErr w:type="spellStart"/>
      <w:r>
        <w:rPr>
          <w:rFonts w:ascii="Garamond" w:hAnsi="Garamond"/>
          <w:sz w:val="28"/>
          <w:szCs w:val="28"/>
        </w:rPr>
        <w:t>Andragoško</w:t>
      </w:r>
      <w:proofErr w:type="spellEnd"/>
      <w:r>
        <w:rPr>
          <w:rFonts w:ascii="Garamond" w:hAnsi="Garamond"/>
          <w:sz w:val="28"/>
          <w:szCs w:val="28"/>
        </w:rPr>
        <w:t xml:space="preserve"> </w:t>
      </w:r>
      <w:proofErr w:type="spellStart"/>
      <w:r>
        <w:rPr>
          <w:rFonts w:ascii="Garamond" w:hAnsi="Garamond"/>
          <w:sz w:val="28"/>
          <w:szCs w:val="28"/>
        </w:rPr>
        <w:t>osposobljavanje</w:t>
      </w:r>
      <w:proofErr w:type="spellEnd"/>
      <w:r>
        <w:rPr>
          <w:rFonts w:ascii="Garamond" w:hAnsi="Garamond"/>
          <w:sz w:val="28"/>
          <w:szCs w:val="28"/>
        </w:rPr>
        <w:t xml:space="preserve"> </w:t>
      </w:r>
      <w:proofErr w:type="spellStart"/>
      <w:r w:rsidR="003678E2">
        <w:rPr>
          <w:rFonts w:ascii="Garamond" w:hAnsi="Garamond"/>
          <w:sz w:val="28"/>
          <w:szCs w:val="28"/>
        </w:rPr>
        <w:t>organi</w:t>
      </w:r>
      <w:proofErr w:type="spellEnd"/>
      <w:r w:rsidR="003678E2">
        <w:rPr>
          <w:rFonts w:ascii="Garamond" w:hAnsi="Garamond"/>
          <w:sz w:val="28"/>
          <w:szCs w:val="28"/>
          <w:lang w:val="sr-Latn-RS"/>
        </w:rPr>
        <w:t>z</w:t>
      </w:r>
      <w:r>
        <w:rPr>
          <w:rFonts w:ascii="Garamond" w:hAnsi="Garamond"/>
          <w:sz w:val="28"/>
          <w:szCs w:val="28"/>
          <w:lang w:val="sr-Latn-RS"/>
        </w:rPr>
        <w:t xml:space="preserve">uje </w:t>
      </w:r>
      <w:proofErr w:type="spellStart"/>
      <w:r w:rsidR="004D6CCC">
        <w:rPr>
          <w:rFonts w:ascii="Garamond" w:hAnsi="Garamond"/>
          <w:sz w:val="28"/>
          <w:szCs w:val="28"/>
        </w:rPr>
        <w:t>Cent</w:t>
      </w:r>
      <w:r>
        <w:rPr>
          <w:rFonts w:ascii="Garamond" w:hAnsi="Garamond"/>
          <w:sz w:val="28"/>
          <w:szCs w:val="28"/>
        </w:rPr>
        <w:t>a</w:t>
      </w:r>
      <w:r w:rsidR="004D6CCC">
        <w:rPr>
          <w:rFonts w:ascii="Garamond" w:hAnsi="Garamond"/>
          <w:sz w:val="28"/>
          <w:szCs w:val="28"/>
        </w:rPr>
        <w:t>r</w:t>
      </w:r>
      <w:proofErr w:type="spellEnd"/>
      <w:r w:rsidR="00257A54">
        <w:rPr>
          <w:rFonts w:ascii="Garamond" w:hAnsi="Garamond"/>
          <w:sz w:val="28"/>
          <w:szCs w:val="28"/>
        </w:rPr>
        <w:t>,</w:t>
      </w:r>
      <w:r>
        <w:rPr>
          <w:rFonts w:ascii="Garamond" w:hAnsi="Garamond"/>
          <w:sz w:val="28"/>
          <w:szCs w:val="28"/>
        </w:rPr>
        <w:t xml:space="preserve"> </w:t>
      </w:r>
      <w:proofErr w:type="spellStart"/>
      <w:proofErr w:type="gramStart"/>
      <w:r>
        <w:rPr>
          <w:rFonts w:ascii="Garamond" w:hAnsi="Garamond"/>
          <w:sz w:val="28"/>
          <w:szCs w:val="28"/>
        </w:rPr>
        <w:t>na</w:t>
      </w:r>
      <w:proofErr w:type="spellEnd"/>
      <w:proofErr w:type="gramEnd"/>
      <w:r>
        <w:rPr>
          <w:rFonts w:ascii="Garamond" w:hAnsi="Garamond"/>
          <w:sz w:val="28"/>
          <w:szCs w:val="28"/>
        </w:rPr>
        <w:t xml:space="preserve"> </w:t>
      </w:r>
      <w:proofErr w:type="spellStart"/>
      <w:r>
        <w:rPr>
          <w:rFonts w:ascii="Garamond" w:hAnsi="Garamond"/>
          <w:sz w:val="28"/>
          <w:szCs w:val="28"/>
        </w:rPr>
        <w:t>zahtjev</w:t>
      </w:r>
      <w:proofErr w:type="spellEnd"/>
      <w:r>
        <w:rPr>
          <w:rFonts w:ascii="Garamond" w:hAnsi="Garamond"/>
          <w:sz w:val="28"/>
          <w:szCs w:val="28"/>
        </w:rPr>
        <w:t xml:space="preserve"> </w:t>
      </w:r>
      <w:proofErr w:type="spellStart"/>
      <w:r>
        <w:rPr>
          <w:rFonts w:ascii="Garamond" w:hAnsi="Garamond"/>
          <w:sz w:val="28"/>
          <w:szCs w:val="28"/>
        </w:rPr>
        <w:t>kandidata</w:t>
      </w:r>
      <w:proofErr w:type="spellEnd"/>
      <w:r>
        <w:rPr>
          <w:rFonts w:ascii="Garamond" w:hAnsi="Garamond"/>
          <w:sz w:val="28"/>
          <w:szCs w:val="28"/>
        </w:rPr>
        <w:t>.</w:t>
      </w:r>
    </w:p>
    <w:p w:rsidR="00BC7BC3" w:rsidRDefault="00BC7BC3" w:rsidP="0019270B">
      <w:pPr>
        <w:ind w:firstLine="720"/>
        <w:jc w:val="both"/>
        <w:rPr>
          <w:rFonts w:ascii="Garamond" w:hAnsi="Garamond"/>
          <w:sz w:val="28"/>
          <w:szCs w:val="28"/>
        </w:rPr>
      </w:pPr>
      <w:proofErr w:type="spellStart"/>
      <w:r w:rsidRPr="00202118">
        <w:rPr>
          <w:rFonts w:ascii="Garamond" w:hAnsi="Garamond"/>
          <w:sz w:val="28"/>
          <w:szCs w:val="28"/>
        </w:rPr>
        <w:t>Nakon</w:t>
      </w:r>
      <w:proofErr w:type="spellEnd"/>
      <w:r w:rsidRPr="00202118">
        <w:rPr>
          <w:rFonts w:ascii="Garamond" w:hAnsi="Garamond"/>
          <w:sz w:val="28"/>
          <w:szCs w:val="28"/>
        </w:rPr>
        <w:t xml:space="preserve"> </w:t>
      </w:r>
      <w:proofErr w:type="spellStart"/>
      <w:r w:rsidRPr="00202118">
        <w:rPr>
          <w:rFonts w:ascii="Garamond" w:hAnsi="Garamond"/>
          <w:sz w:val="28"/>
          <w:szCs w:val="28"/>
        </w:rPr>
        <w:t>završenog</w:t>
      </w:r>
      <w:proofErr w:type="spellEnd"/>
      <w:r w:rsidRPr="00202118">
        <w:rPr>
          <w:rFonts w:ascii="Garamond" w:hAnsi="Garamond"/>
          <w:sz w:val="28"/>
          <w:szCs w:val="28"/>
        </w:rPr>
        <w:t xml:space="preserve"> </w:t>
      </w:r>
      <w:proofErr w:type="spellStart"/>
      <w:r w:rsidRPr="00202118">
        <w:rPr>
          <w:rFonts w:ascii="Garamond" w:hAnsi="Garamond"/>
          <w:sz w:val="28"/>
          <w:szCs w:val="28"/>
        </w:rPr>
        <w:t>osposobljavanja</w:t>
      </w:r>
      <w:proofErr w:type="spellEnd"/>
      <w:r w:rsidR="004D6246">
        <w:rPr>
          <w:rFonts w:ascii="Garamond" w:hAnsi="Garamond"/>
          <w:sz w:val="28"/>
          <w:szCs w:val="28"/>
        </w:rPr>
        <w:t xml:space="preserve">, </w:t>
      </w:r>
      <w:proofErr w:type="spellStart"/>
      <w:r w:rsidR="004D6246">
        <w:rPr>
          <w:rFonts w:ascii="Garamond" w:hAnsi="Garamond"/>
          <w:sz w:val="28"/>
          <w:szCs w:val="28"/>
        </w:rPr>
        <w:t>Centar</w:t>
      </w:r>
      <w:proofErr w:type="spellEnd"/>
      <w:r w:rsidRPr="00202118">
        <w:rPr>
          <w:rFonts w:ascii="Garamond" w:hAnsi="Garamond"/>
          <w:sz w:val="28"/>
          <w:szCs w:val="28"/>
        </w:rPr>
        <w:t xml:space="preserve"> </w:t>
      </w:r>
      <w:proofErr w:type="spellStart"/>
      <w:r>
        <w:rPr>
          <w:rFonts w:ascii="Garamond" w:hAnsi="Garamond"/>
          <w:sz w:val="28"/>
          <w:szCs w:val="28"/>
        </w:rPr>
        <w:t>kandidatu</w:t>
      </w:r>
      <w:proofErr w:type="spellEnd"/>
      <w:r>
        <w:rPr>
          <w:rFonts w:ascii="Garamond" w:hAnsi="Garamond"/>
          <w:sz w:val="28"/>
          <w:szCs w:val="28"/>
        </w:rPr>
        <w:t xml:space="preserve"> </w:t>
      </w:r>
      <w:proofErr w:type="spellStart"/>
      <w:r w:rsidRPr="00202118">
        <w:rPr>
          <w:rFonts w:ascii="Garamond" w:hAnsi="Garamond"/>
          <w:sz w:val="28"/>
          <w:szCs w:val="28"/>
        </w:rPr>
        <w:t>izdaje</w:t>
      </w:r>
      <w:proofErr w:type="spellEnd"/>
      <w:r w:rsidRPr="00202118">
        <w:rPr>
          <w:rFonts w:ascii="Garamond" w:hAnsi="Garamond"/>
          <w:sz w:val="28"/>
          <w:szCs w:val="28"/>
        </w:rPr>
        <w:t xml:space="preserve"> </w:t>
      </w:r>
      <w:proofErr w:type="spellStart"/>
      <w:r w:rsidR="004D6246">
        <w:rPr>
          <w:rFonts w:ascii="Garamond" w:hAnsi="Garamond"/>
          <w:sz w:val="28"/>
          <w:szCs w:val="28"/>
        </w:rPr>
        <w:t>potvrdu</w:t>
      </w:r>
      <w:proofErr w:type="spellEnd"/>
      <w:r w:rsidRPr="00202118">
        <w:rPr>
          <w:rFonts w:ascii="Garamond" w:hAnsi="Garamond"/>
          <w:sz w:val="28"/>
          <w:szCs w:val="28"/>
        </w:rPr>
        <w:t xml:space="preserve"> o </w:t>
      </w:r>
      <w:proofErr w:type="spellStart"/>
      <w:r w:rsidRPr="00202118">
        <w:rPr>
          <w:rFonts w:ascii="Garamond" w:hAnsi="Garamond"/>
          <w:sz w:val="28"/>
          <w:szCs w:val="28"/>
        </w:rPr>
        <w:t>andragoškoj</w:t>
      </w:r>
      <w:proofErr w:type="spellEnd"/>
      <w:r w:rsidRPr="00202118">
        <w:rPr>
          <w:rFonts w:ascii="Garamond" w:hAnsi="Garamond"/>
          <w:sz w:val="28"/>
          <w:szCs w:val="28"/>
        </w:rPr>
        <w:t xml:space="preserve"> </w:t>
      </w:r>
      <w:proofErr w:type="spellStart"/>
      <w:r w:rsidRPr="00202118">
        <w:rPr>
          <w:rFonts w:ascii="Garamond" w:hAnsi="Garamond"/>
          <w:sz w:val="28"/>
          <w:szCs w:val="28"/>
        </w:rPr>
        <w:t>ospobljenosti</w:t>
      </w:r>
      <w:proofErr w:type="spellEnd"/>
      <w:r w:rsidR="004D6246">
        <w:rPr>
          <w:rFonts w:ascii="Garamond" w:hAnsi="Garamond"/>
          <w:sz w:val="28"/>
          <w:szCs w:val="28"/>
        </w:rPr>
        <w:t>.</w:t>
      </w:r>
    </w:p>
    <w:p w:rsidR="00217017" w:rsidRDefault="00F233CC" w:rsidP="0019270B">
      <w:pPr>
        <w:ind w:firstLine="720"/>
        <w:jc w:val="both"/>
        <w:rPr>
          <w:rFonts w:ascii="Garamond" w:hAnsi="Garamond"/>
          <w:sz w:val="28"/>
          <w:szCs w:val="28"/>
        </w:rPr>
      </w:pPr>
      <w:proofErr w:type="spellStart"/>
      <w:r>
        <w:rPr>
          <w:rFonts w:ascii="Garamond" w:hAnsi="Garamond"/>
          <w:sz w:val="28"/>
          <w:szCs w:val="28"/>
        </w:rPr>
        <w:lastRenderedPageBreak/>
        <w:t>Način</w:t>
      </w:r>
      <w:proofErr w:type="spellEnd"/>
      <w:r>
        <w:rPr>
          <w:rFonts w:ascii="Garamond" w:hAnsi="Garamond"/>
          <w:sz w:val="28"/>
          <w:szCs w:val="28"/>
        </w:rPr>
        <w:t xml:space="preserve"> i</w:t>
      </w:r>
      <w:r w:rsidR="004D6246">
        <w:rPr>
          <w:rFonts w:ascii="Garamond" w:hAnsi="Garamond"/>
          <w:sz w:val="28"/>
          <w:szCs w:val="28"/>
        </w:rPr>
        <w:t xml:space="preserve"> </w:t>
      </w:r>
      <w:proofErr w:type="spellStart"/>
      <w:r w:rsidR="004D6246">
        <w:rPr>
          <w:rFonts w:ascii="Garamond" w:hAnsi="Garamond"/>
          <w:sz w:val="28"/>
          <w:szCs w:val="28"/>
        </w:rPr>
        <w:t>postupak</w:t>
      </w:r>
      <w:proofErr w:type="spellEnd"/>
      <w:r w:rsidR="004D6246">
        <w:rPr>
          <w:rFonts w:ascii="Garamond" w:hAnsi="Garamond"/>
          <w:sz w:val="28"/>
          <w:szCs w:val="28"/>
        </w:rPr>
        <w:t xml:space="preserve"> </w:t>
      </w:r>
      <w:proofErr w:type="spellStart"/>
      <w:r w:rsidR="004D6246">
        <w:rPr>
          <w:rFonts w:ascii="Garamond" w:hAnsi="Garamond"/>
          <w:sz w:val="28"/>
          <w:szCs w:val="28"/>
        </w:rPr>
        <w:t>sprovođenja</w:t>
      </w:r>
      <w:proofErr w:type="spellEnd"/>
      <w:r w:rsidR="004D6246">
        <w:rPr>
          <w:rFonts w:ascii="Garamond" w:hAnsi="Garamond"/>
          <w:sz w:val="28"/>
          <w:szCs w:val="28"/>
        </w:rPr>
        <w:t xml:space="preserve"> </w:t>
      </w:r>
      <w:proofErr w:type="spellStart"/>
      <w:r w:rsidR="004D6246">
        <w:rPr>
          <w:rFonts w:ascii="Garamond" w:hAnsi="Garamond"/>
          <w:sz w:val="28"/>
          <w:szCs w:val="28"/>
        </w:rPr>
        <w:t>andragoškog</w:t>
      </w:r>
      <w:proofErr w:type="spellEnd"/>
      <w:r w:rsidR="004D6246">
        <w:rPr>
          <w:rFonts w:ascii="Garamond" w:hAnsi="Garamond"/>
          <w:sz w:val="28"/>
          <w:szCs w:val="28"/>
        </w:rPr>
        <w:t xml:space="preserve"> </w:t>
      </w:r>
      <w:proofErr w:type="spellStart"/>
      <w:r w:rsidR="004D6246">
        <w:rPr>
          <w:rFonts w:ascii="Garamond" w:hAnsi="Garamond"/>
          <w:sz w:val="28"/>
          <w:szCs w:val="28"/>
        </w:rPr>
        <w:t>osposobljavanja</w:t>
      </w:r>
      <w:proofErr w:type="spellEnd"/>
      <w:r>
        <w:rPr>
          <w:rFonts w:ascii="Garamond" w:hAnsi="Garamond"/>
          <w:sz w:val="28"/>
          <w:szCs w:val="28"/>
        </w:rPr>
        <w:t xml:space="preserve"> i </w:t>
      </w:r>
      <w:proofErr w:type="spellStart"/>
      <w:r>
        <w:rPr>
          <w:rFonts w:ascii="Garamond" w:hAnsi="Garamond"/>
          <w:sz w:val="28"/>
          <w:szCs w:val="28"/>
        </w:rPr>
        <w:t>oblik</w:t>
      </w:r>
      <w:proofErr w:type="spellEnd"/>
      <w:r>
        <w:rPr>
          <w:rFonts w:ascii="Garamond" w:hAnsi="Garamond"/>
          <w:sz w:val="28"/>
          <w:szCs w:val="28"/>
        </w:rPr>
        <w:t xml:space="preserve"> </w:t>
      </w:r>
      <w:r w:rsidR="00BC7BC3">
        <w:rPr>
          <w:rFonts w:ascii="Garamond" w:hAnsi="Garamond"/>
          <w:sz w:val="28"/>
          <w:szCs w:val="28"/>
        </w:rPr>
        <w:t>i</w:t>
      </w:r>
      <w:r>
        <w:rPr>
          <w:rFonts w:ascii="Garamond" w:hAnsi="Garamond"/>
          <w:sz w:val="28"/>
          <w:szCs w:val="28"/>
        </w:rPr>
        <w:t xml:space="preserve"> </w:t>
      </w:r>
      <w:proofErr w:type="spellStart"/>
      <w:r>
        <w:rPr>
          <w:rFonts w:ascii="Garamond" w:hAnsi="Garamond"/>
          <w:sz w:val="28"/>
          <w:szCs w:val="28"/>
        </w:rPr>
        <w:t>sadržaj</w:t>
      </w:r>
      <w:proofErr w:type="spellEnd"/>
      <w:r>
        <w:rPr>
          <w:rFonts w:ascii="Garamond" w:hAnsi="Garamond"/>
          <w:sz w:val="28"/>
          <w:szCs w:val="28"/>
        </w:rPr>
        <w:t xml:space="preserve"> </w:t>
      </w:r>
      <w:proofErr w:type="spellStart"/>
      <w:r>
        <w:rPr>
          <w:rFonts w:ascii="Garamond" w:hAnsi="Garamond"/>
          <w:sz w:val="28"/>
          <w:szCs w:val="28"/>
        </w:rPr>
        <w:t>potvrde</w:t>
      </w:r>
      <w:proofErr w:type="spellEnd"/>
      <w:r>
        <w:rPr>
          <w:rFonts w:ascii="Garamond" w:hAnsi="Garamond"/>
          <w:sz w:val="28"/>
          <w:szCs w:val="28"/>
        </w:rPr>
        <w:t xml:space="preserve"> </w:t>
      </w:r>
      <w:proofErr w:type="spellStart"/>
      <w:r w:rsidR="004D6246">
        <w:rPr>
          <w:rFonts w:ascii="Garamond" w:hAnsi="Garamond"/>
          <w:sz w:val="28"/>
          <w:szCs w:val="28"/>
        </w:rPr>
        <w:t>iz</w:t>
      </w:r>
      <w:proofErr w:type="spellEnd"/>
      <w:r w:rsidR="008B0767">
        <w:rPr>
          <w:rFonts w:ascii="Garamond" w:hAnsi="Garamond"/>
          <w:sz w:val="28"/>
          <w:szCs w:val="28"/>
        </w:rPr>
        <w:t xml:space="preserve"> </w:t>
      </w:r>
      <w:proofErr w:type="spellStart"/>
      <w:r w:rsidR="008B0767">
        <w:rPr>
          <w:rFonts w:ascii="Garamond" w:hAnsi="Garamond"/>
          <w:sz w:val="28"/>
          <w:szCs w:val="28"/>
        </w:rPr>
        <w:t>stava</w:t>
      </w:r>
      <w:proofErr w:type="spellEnd"/>
      <w:r w:rsidR="004D6246">
        <w:rPr>
          <w:rFonts w:ascii="Garamond" w:hAnsi="Garamond"/>
          <w:sz w:val="28"/>
          <w:szCs w:val="28"/>
        </w:rPr>
        <w:t xml:space="preserve"> 3 </w:t>
      </w:r>
      <w:proofErr w:type="spellStart"/>
      <w:r w:rsidR="004D6246">
        <w:rPr>
          <w:rFonts w:ascii="Garamond" w:hAnsi="Garamond"/>
          <w:sz w:val="28"/>
          <w:szCs w:val="28"/>
        </w:rPr>
        <w:t>ovog</w:t>
      </w:r>
      <w:proofErr w:type="spellEnd"/>
      <w:r w:rsidR="004D6246">
        <w:rPr>
          <w:rFonts w:ascii="Garamond" w:hAnsi="Garamond"/>
          <w:sz w:val="28"/>
          <w:szCs w:val="28"/>
        </w:rPr>
        <w:t xml:space="preserve"> </w:t>
      </w:r>
      <w:proofErr w:type="spellStart"/>
      <w:r w:rsidR="004D6246">
        <w:rPr>
          <w:rFonts w:ascii="Garamond" w:hAnsi="Garamond"/>
          <w:sz w:val="28"/>
          <w:szCs w:val="28"/>
        </w:rPr>
        <w:t>člana</w:t>
      </w:r>
      <w:proofErr w:type="spellEnd"/>
      <w:r w:rsidR="004D6246">
        <w:rPr>
          <w:rFonts w:ascii="Garamond" w:hAnsi="Garamond"/>
          <w:sz w:val="28"/>
          <w:szCs w:val="28"/>
        </w:rPr>
        <w:t xml:space="preserve"> </w:t>
      </w:r>
      <w:proofErr w:type="spellStart"/>
      <w:r>
        <w:rPr>
          <w:rFonts w:ascii="Garamond" w:hAnsi="Garamond"/>
          <w:sz w:val="28"/>
          <w:szCs w:val="28"/>
        </w:rPr>
        <w:t>bliže</w:t>
      </w:r>
      <w:proofErr w:type="spellEnd"/>
      <w:r>
        <w:rPr>
          <w:rFonts w:ascii="Garamond" w:hAnsi="Garamond"/>
          <w:sz w:val="28"/>
          <w:szCs w:val="28"/>
        </w:rPr>
        <w:t xml:space="preserve"> se </w:t>
      </w:r>
      <w:proofErr w:type="spellStart"/>
      <w:r>
        <w:rPr>
          <w:rFonts w:ascii="Garamond" w:hAnsi="Garamond"/>
          <w:sz w:val="28"/>
          <w:szCs w:val="28"/>
        </w:rPr>
        <w:t>uređuje</w:t>
      </w:r>
      <w:proofErr w:type="spellEnd"/>
      <w:r>
        <w:rPr>
          <w:rFonts w:ascii="Garamond" w:hAnsi="Garamond"/>
          <w:sz w:val="28"/>
          <w:szCs w:val="28"/>
        </w:rPr>
        <w:t xml:space="preserve"> </w:t>
      </w:r>
      <w:proofErr w:type="spellStart"/>
      <w:r>
        <w:rPr>
          <w:rFonts w:ascii="Garamond" w:hAnsi="Garamond"/>
          <w:sz w:val="28"/>
          <w:szCs w:val="28"/>
        </w:rPr>
        <w:t>propisom</w:t>
      </w:r>
      <w:proofErr w:type="spellEnd"/>
      <w:r>
        <w:rPr>
          <w:rFonts w:ascii="Garamond" w:hAnsi="Garamond"/>
          <w:sz w:val="28"/>
          <w:szCs w:val="28"/>
        </w:rPr>
        <w:t xml:space="preserve"> </w:t>
      </w:r>
      <w:proofErr w:type="spellStart"/>
      <w:r>
        <w:rPr>
          <w:rFonts w:ascii="Garamond" w:hAnsi="Garamond"/>
          <w:sz w:val="28"/>
          <w:szCs w:val="28"/>
        </w:rPr>
        <w:t>Ministarstva</w:t>
      </w:r>
      <w:proofErr w:type="spellEnd"/>
      <w:r w:rsidR="003018D8">
        <w:rPr>
          <w:rFonts w:ascii="Garamond" w:hAnsi="Garamond"/>
          <w:sz w:val="28"/>
          <w:szCs w:val="28"/>
        </w:rPr>
        <w:t>.</w:t>
      </w:r>
      <w:r w:rsidR="00217017">
        <w:rPr>
          <w:rFonts w:ascii="Garamond" w:hAnsi="Garamond"/>
          <w:sz w:val="28"/>
          <w:szCs w:val="28"/>
        </w:rPr>
        <w:t>”</w:t>
      </w:r>
    </w:p>
    <w:p w:rsidR="00FA45BB" w:rsidRPr="00966A65" w:rsidRDefault="00134831" w:rsidP="00994D96">
      <w:pPr>
        <w:jc w:val="center"/>
        <w:rPr>
          <w:rFonts w:ascii="Garamond" w:hAnsi="Garamond"/>
          <w:b/>
          <w:sz w:val="28"/>
          <w:szCs w:val="28"/>
        </w:rPr>
      </w:pPr>
      <w:proofErr w:type="spellStart"/>
      <w:r w:rsidRPr="00966A65">
        <w:rPr>
          <w:rFonts w:ascii="Garamond" w:hAnsi="Garamond"/>
          <w:b/>
          <w:sz w:val="28"/>
          <w:szCs w:val="28"/>
        </w:rPr>
        <w:t>Član</w:t>
      </w:r>
      <w:proofErr w:type="spellEnd"/>
      <w:r w:rsidRPr="00966A65">
        <w:rPr>
          <w:rFonts w:ascii="Garamond" w:hAnsi="Garamond"/>
          <w:b/>
          <w:sz w:val="28"/>
          <w:szCs w:val="28"/>
        </w:rPr>
        <w:t xml:space="preserve"> </w:t>
      </w:r>
      <w:r w:rsidR="0081303A" w:rsidRPr="00966A65">
        <w:rPr>
          <w:rFonts w:ascii="Garamond" w:hAnsi="Garamond"/>
          <w:b/>
          <w:sz w:val="28"/>
          <w:szCs w:val="28"/>
        </w:rPr>
        <w:t>7</w:t>
      </w:r>
    </w:p>
    <w:p w:rsidR="00134831" w:rsidRPr="00134831" w:rsidRDefault="00134831" w:rsidP="0019270B">
      <w:pPr>
        <w:ind w:firstLine="720"/>
        <w:jc w:val="both"/>
        <w:rPr>
          <w:rFonts w:ascii="Garamond" w:hAnsi="Garamond"/>
          <w:sz w:val="28"/>
          <w:szCs w:val="28"/>
        </w:rPr>
      </w:pPr>
      <w:r w:rsidRPr="00134831">
        <w:rPr>
          <w:rFonts w:ascii="Garamond" w:hAnsi="Garamond"/>
          <w:sz w:val="28"/>
          <w:szCs w:val="28"/>
        </w:rPr>
        <w:t xml:space="preserve">U </w:t>
      </w:r>
      <w:proofErr w:type="spellStart"/>
      <w:r w:rsidRPr="00134831">
        <w:rPr>
          <w:rFonts w:ascii="Garamond" w:hAnsi="Garamond"/>
          <w:sz w:val="28"/>
          <w:szCs w:val="28"/>
        </w:rPr>
        <w:t>članu</w:t>
      </w:r>
      <w:proofErr w:type="spellEnd"/>
      <w:r w:rsidRPr="00134831">
        <w:rPr>
          <w:rFonts w:ascii="Garamond" w:hAnsi="Garamond"/>
          <w:sz w:val="28"/>
          <w:szCs w:val="28"/>
        </w:rPr>
        <w:t xml:space="preserve"> 23 </w:t>
      </w:r>
      <w:proofErr w:type="spellStart"/>
      <w:r w:rsidRPr="00134831">
        <w:rPr>
          <w:rFonts w:ascii="Garamond" w:hAnsi="Garamond"/>
          <w:sz w:val="28"/>
          <w:szCs w:val="28"/>
        </w:rPr>
        <w:t>stav</w:t>
      </w:r>
      <w:proofErr w:type="spellEnd"/>
      <w:r w:rsidR="00C06934">
        <w:rPr>
          <w:rFonts w:ascii="Garamond" w:hAnsi="Garamond"/>
          <w:sz w:val="28"/>
          <w:szCs w:val="28"/>
        </w:rPr>
        <w:t xml:space="preserve"> 2</w:t>
      </w:r>
      <w:r w:rsidRPr="00134831">
        <w:rPr>
          <w:rFonts w:ascii="Garamond" w:hAnsi="Garamond"/>
          <w:sz w:val="28"/>
          <w:szCs w:val="28"/>
        </w:rPr>
        <w:t xml:space="preserve"> </w:t>
      </w:r>
      <w:proofErr w:type="spellStart"/>
      <w:r w:rsidRPr="00134831">
        <w:rPr>
          <w:rFonts w:ascii="Garamond" w:hAnsi="Garamond"/>
          <w:sz w:val="28"/>
          <w:szCs w:val="28"/>
        </w:rPr>
        <w:t>tačka</w:t>
      </w:r>
      <w:proofErr w:type="spellEnd"/>
      <w:r w:rsidRPr="00134831">
        <w:rPr>
          <w:rFonts w:ascii="Garamond" w:hAnsi="Garamond"/>
          <w:sz w:val="28"/>
          <w:szCs w:val="28"/>
        </w:rPr>
        <w:t xml:space="preserve"> 2 </w:t>
      </w:r>
      <w:proofErr w:type="spellStart"/>
      <w:r w:rsidRPr="00134831">
        <w:rPr>
          <w:rFonts w:ascii="Garamond" w:hAnsi="Garamond"/>
          <w:sz w:val="28"/>
          <w:szCs w:val="28"/>
        </w:rPr>
        <w:t>mijenja</w:t>
      </w:r>
      <w:proofErr w:type="spellEnd"/>
      <w:r w:rsidRPr="00134831">
        <w:rPr>
          <w:rFonts w:ascii="Garamond" w:hAnsi="Garamond"/>
          <w:sz w:val="28"/>
          <w:szCs w:val="28"/>
        </w:rPr>
        <w:t xml:space="preserve"> se </w:t>
      </w:r>
      <w:r>
        <w:rPr>
          <w:rFonts w:ascii="Garamond" w:hAnsi="Garamond"/>
          <w:sz w:val="28"/>
          <w:szCs w:val="28"/>
        </w:rPr>
        <w:t>i</w:t>
      </w:r>
      <w:r w:rsidRPr="00134831">
        <w:rPr>
          <w:rFonts w:ascii="Garamond" w:hAnsi="Garamond"/>
          <w:sz w:val="28"/>
          <w:szCs w:val="28"/>
        </w:rPr>
        <w:t xml:space="preserve"> </w:t>
      </w:r>
      <w:proofErr w:type="spellStart"/>
      <w:r w:rsidRPr="00134831">
        <w:rPr>
          <w:rFonts w:ascii="Garamond" w:hAnsi="Garamond"/>
          <w:sz w:val="28"/>
          <w:szCs w:val="28"/>
        </w:rPr>
        <w:t>glasi</w:t>
      </w:r>
      <w:proofErr w:type="spellEnd"/>
      <w:r w:rsidRPr="00134831">
        <w:rPr>
          <w:rFonts w:ascii="Garamond" w:hAnsi="Garamond"/>
          <w:sz w:val="28"/>
          <w:szCs w:val="28"/>
        </w:rPr>
        <w:t>:</w:t>
      </w:r>
    </w:p>
    <w:p w:rsidR="00134831" w:rsidRDefault="00440AA5" w:rsidP="0019270B">
      <w:pPr>
        <w:ind w:firstLine="720"/>
        <w:jc w:val="both"/>
        <w:rPr>
          <w:rFonts w:ascii="Garamond" w:hAnsi="Garamond"/>
          <w:sz w:val="28"/>
          <w:szCs w:val="28"/>
        </w:rPr>
      </w:pPr>
      <w:r w:rsidRPr="00440AA5">
        <w:rPr>
          <w:rFonts w:ascii="Garamond" w:hAnsi="Garamond"/>
          <w:sz w:val="28"/>
          <w:szCs w:val="28"/>
        </w:rPr>
        <w:t>„</w:t>
      </w:r>
      <w:r w:rsidR="00134831" w:rsidRPr="00134831">
        <w:rPr>
          <w:rFonts w:ascii="Garamond" w:hAnsi="Garamond"/>
          <w:sz w:val="28"/>
          <w:szCs w:val="28"/>
        </w:rPr>
        <w:t>2</w:t>
      </w:r>
      <w:r w:rsidR="00A00973">
        <w:rPr>
          <w:rFonts w:ascii="Garamond" w:hAnsi="Garamond"/>
          <w:sz w:val="28"/>
          <w:szCs w:val="28"/>
        </w:rPr>
        <w:t>)</w:t>
      </w:r>
      <w:r w:rsidR="00134831" w:rsidRPr="00134831">
        <w:rPr>
          <w:rFonts w:ascii="Garamond" w:hAnsi="Garamond"/>
          <w:sz w:val="28"/>
          <w:szCs w:val="28"/>
        </w:rPr>
        <w:t xml:space="preserve"> </w:t>
      </w:r>
      <w:proofErr w:type="spellStart"/>
      <w:proofErr w:type="gramStart"/>
      <w:r w:rsidR="00134831" w:rsidRPr="00134831">
        <w:rPr>
          <w:rFonts w:ascii="Garamond" w:hAnsi="Garamond"/>
          <w:sz w:val="28"/>
          <w:szCs w:val="28"/>
        </w:rPr>
        <w:t>broj</w:t>
      </w:r>
      <w:proofErr w:type="spellEnd"/>
      <w:proofErr w:type="gramEnd"/>
      <w:r w:rsidR="00134831" w:rsidRPr="00134831">
        <w:rPr>
          <w:rFonts w:ascii="Garamond" w:hAnsi="Garamond"/>
          <w:sz w:val="28"/>
          <w:szCs w:val="28"/>
        </w:rPr>
        <w:t xml:space="preserve"> </w:t>
      </w:r>
      <w:proofErr w:type="spellStart"/>
      <w:r w:rsidR="00134831" w:rsidRPr="00134831">
        <w:rPr>
          <w:rFonts w:ascii="Garamond" w:hAnsi="Garamond"/>
          <w:sz w:val="28"/>
          <w:szCs w:val="28"/>
        </w:rPr>
        <w:t>polaznika</w:t>
      </w:r>
      <w:proofErr w:type="spellEnd"/>
      <w:r w:rsidR="00134831" w:rsidRPr="00134831">
        <w:rPr>
          <w:rFonts w:ascii="Garamond" w:hAnsi="Garamond"/>
          <w:sz w:val="28"/>
          <w:szCs w:val="28"/>
        </w:rPr>
        <w:t xml:space="preserve"> u </w:t>
      </w:r>
      <w:proofErr w:type="spellStart"/>
      <w:r w:rsidR="00134831" w:rsidRPr="00134831">
        <w:rPr>
          <w:rFonts w:ascii="Garamond" w:hAnsi="Garamond"/>
          <w:sz w:val="28"/>
          <w:szCs w:val="28"/>
        </w:rPr>
        <w:t>skladu</w:t>
      </w:r>
      <w:proofErr w:type="spellEnd"/>
      <w:r w:rsidR="00134831" w:rsidRPr="00134831">
        <w:rPr>
          <w:rFonts w:ascii="Garamond" w:hAnsi="Garamond"/>
          <w:sz w:val="28"/>
          <w:szCs w:val="28"/>
        </w:rPr>
        <w:t xml:space="preserve"> </w:t>
      </w:r>
      <w:proofErr w:type="spellStart"/>
      <w:r w:rsidR="00134831" w:rsidRPr="00134831">
        <w:rPr>
          <w:rFonts w:ascii="Garamond" w:hAnsi="Garamond"/>
          <w:sz w:val="28"/>
          <w:szCs w:val="28"/>
        </w:rPr>
        <w:t>sa</w:t>
      </w:r>
      <w:proofErr w:type="spellEnd"/>
      <w:r w:rsidR="00134831" w:rsidRPr="00134831">
        <w:rPr>
          <w:rFonts w:ascii="Garamond" w:hAnsi="Garamond"/>
          <w:sz w:val="28"/>
          <w:szCs w:val="28"/>
        </w:rPr>
        <w:t xml:space="preserve"> </w:t>
      </w:r>
      <w:proofErr w:type="spellStart"/>
      <w:r w:rsidR="00134831" w:rsidRPr="00134831">
        <w:rPr>
          <w:rFonts w:ascii="Garamond" w:hAnsi="Garamond"/>
          <w:sz w:val="28"/>
          <w:szCs w:val="28"/>
        </w:rPr>
        <w:t>određenim</w:t>
      </w:r>
      <w:proofErr w:type="spellEnd"/>
      <w:r w:rsidR="00134831" w:rsidRPr="00134831">
        <w:rPr>
          <w:rFonts w:ascii="Garamond" w:hAnsi="Garamond"/>
          <w:sz w:val="28"/>
          <w:szCs w:val="28"/>
        </w:rPr>
        <w:t xml:space="preserve"> </w:t>
      </w:r>
      <w:proofErr w:type="spellStart"/>
      <w:r w:rsidR="00134831" w:rsidRPr="00134831">
        <w:rPr>
          <w:rFonts w:ascii="Garamond" w:hAnsi="Garamond"/>
          <w:sz w:val="28"/>
          <w:szCs w:val="28"/>
        </w:rPr>
        <w:t>programom</w:t>
      </w:r>
      <w:proofErr w:type="spellEnd"/>
      <w:r w:rsidR="00134831" w:rsidRPr="00134831">
        <w:rPr>
          <w:rFonts w:ascii="Garamond" w:hAnsi="Garamond"/>
          <w:sz w:val="28"/>
          <w:szCs w:val="28"/>
        </w:rPr>
        <w:t xml:space="preserve"> </w:t>
      </w:r>
      <w:proofErr w:type="spellStart"/>
      <w:r w:rsidR="00134831" w:rsidRPr="00134831">
        <w:rPr>
          <w:rFonts w:ascii="Garamond" w:hAnsi="Garamond"/>
          <w:sz w:val="28"/>
          <w:szCs w:val="28"/>
        </w:rPr>
        <w:t>obrazovanja</w:t>
      </w:r>
      <w:proofErr w:type="spellEnd"/>
      <w:r w:rsidR="00134831" w:rsidRPr="00134831">
        <w:rPr>
          <w:rFonts w:ascii="Garamond" w:hAnsi="Garamond"/>
          <w:sz w:val="28"/>
          <w:szCs w:val="28"/>
        </w:rPr>
        <w:t xml:space="preserve"> i </w:t>
      </w:r>
      <w:proofErr w:type="spellStart"/>
      <w:r w:rsidR="00134831" w:rsidRPr="00134831">
        <w:rPr>
          <w:rFonts w:ascii="Garamond" w:hAnsi="Garamond"/>
          <w:sz w:val="28"/>
          <w:szCs w:val="28"/>
        </w:rPr>
        <w:t>prema</w:t>
      </w:r>
      <w:proofErr w:type="spellEnd"/>
      <w:r w:rsidR="00134831" w:rsidRPr="00134831">
        <w:rPr>
          <w:rFonts w:ascii="Garamond" w:hAnsi="Garamond"/>
          <w:sz w:val="28"/>
          <w:szCs w:val="28"/>
        </w:rPr>
        <w:t xml:space="preserve"> </w:t>
      </w:r>
      <w:proofErr w:type="spellStart"/>
      <w:r w:rsidR="00134831" w:rsidRPr="00134831">
        <w:rPr>
          <w:rFonts w:ascii="Garamond" w:hAnsi="Garamond"/>
          <w:sz w:val="28"/>
          <w:szCs w:val="28"/>
        </w:rPr>
        <w:t>uslovima</w:t>
      </w:r>
      <w:proofErr w:type="spellEnd"/>
      <w:r w:rsidR="00134831" w:rsidRPr="00134831">
        <w:rPr>
          <w:rFonts w:ascii="Garamond" w:hAnsi="Garamond"/>
          <w:sz w:val="28"/>
          <w:szCs w:val="28"/>
        </w:rPr>
        <w:t xml:space="preserve"> </w:t>
      </w:r>
      <w:proofErr w:type="spellStart"/>
      <w:r w:rsidR="004D6246">
        <w:rPr>
          <w:rFonts w:ascii="Garamond" w:hAnsi="Garamond"/>
          <w:sz w:val="28"/>
          <w:szCs w:val="28"/>
        </w:rPr>
        <w:t>iz</w:t>
      </w:r>
      <w:proofErr w:type="spellEnd"/>
      <w:r w:rsidR="004D6246">
        <w:rPr>
          <w:rFonts w:ascii="Garamond" w:hAnsi="Garamond"/>
          <w:sz w:val="28"/>
          <w:szCs w:val="28"/>
        </w:rPr>
        <w:t xml:space="preserve"> </w:t>
      </w:r>
      <w:proofErr w:type="spellStart"/>
      <w:r w:rsidR="004D6246">
        <w:rPr>
          <w:rFonts w:ascii="Garamond" w:hAnsi="Garamond"/>
          <w:sz w:val="28"/>
          <w:szCs w:val="28"/>
        </w:rPr>
        <w:t>licence</w:t>
      </w:r>
      <w:proofErr w:type="spellEnd"/>
      <w:r w:rsidR="004D6246">
        <w:rPr>
          <w:rFonts w:ascii="Garamond" w:hAnsi="Garamond"/>
          <w:sz w:val="28"/>
          <w:szCs w:val="28"/>
        </w:rPr>
        <w:t>;</w:t>
      </w:r>
      <w:r w:rsidR="00134831" w:rsidRPr="00134831">
        <w:rPr>
          <w:rFonts w:ascii="Garamond" w:hAnsi="Garamond"/>
          <w:sz w:val="28"/>
          <w:szCs w:val="28"/>
        </w:rPr>
        <w:t>”</w:t>
      </w:r>
      <w:r w:rsidR="004D6246">
        <w:rPr>
          <w:rFonts w:ascii="Garamond" w:hAnsi="Garamond"/>
          <w:sz w:val="28"/>
          <w:szCs w:val="28"/>
        </w:rPr>
        <w:t>.</w:t>
      </w:r>
    </w:p>
    <w:p w:rsidR="00DD0C92" w:rsidRDefault="00DD0C92" w:rsidP="0019270B">
      <w:pPr>
        <w:ind w:firstLine="720"/>
        <w:jc w:val="both"/>
        <w:rPr>
          <w:rFonts w:ascii="Garamond" w:hAnsi="Garamond"/>
          <w:sz w:val="28"/>
          <w:szCs w:val="28"/>
        </w:rPr>
      </w:pPr>
    </w:p>
    <w:p w:rsidR="00FA45BB" w:rsidRPr="00966A65" w:rsidRDefault="00FA45BB" w:rsidP="00A00973">
      <w:pPr>
        <w:jc w:val="center"/>
        <w:rPr>
          <w:rFonts w:ascii="Garamond" w:hAnsi="Garamond"/>
          <w:b/>
          <w:sz w:val="28"/>
          <w:szCs w:val="28"/>
        </w:rPr>
      </w:pPr>
      <w:proofErr w:type="spellStart"/>
      <w:r w:rsidRPr="00966A65">
        <w:rPr>
          <w:rFonts w:ascii="Garamond" w:hAnsi="Garamond"/>
          <w:b/>
          <w:sz w:val="28"/>
          <w:szCs w:val="28"/>
        </w:rPr>
        <w:t>Član</w:t>
      </w:r>
      <w:proofErr w:type="spellEnd"/>
      <w:r w:rsidRPr="00966A65">
        <w:rPr>
          <w:rFonts w:ascii="Garamond" w:hAnsi="Garamond"/>
          <w:b/>
          <w:sz w:val="28"/>
          <w:szCs w:val="28"/>
        </w:rPr>
        <w:t xml:space="preserve"> </w:t>
      </w:r>
      <w:r w:rsidR="0081303A" w:rsidRPr="00966A65">
        <w:rPr>
          <w:rFonts w:ascii="Garamond" w:hAnsi="Garamond"/>
          <w:b/>
          <w:sz w:val="28"/>
          <w:szCs w:val="28"/>
        </w:rPr>
        <w:t>8</w:t>
      </w:r>
    </w:p>
    <w:p w:rsidR="00FA45BB" w:rsidRDefault="00FA45BB" w:rsidP="0019270B">
      <w:pPr>
        <w:ind w:firstLine="720"/>
        <w:jc w:val="both"/>
        <w:rPr>
          <w:rFonts w:ascii="Garamond" w:hAnsi="Garamond"/>
          <w:sz w:val="28"/>
          <w:szCs w:val="28"/>
        </w:rPr>
      </w:pPr>
      <w:r w:rsidRPr="00FA45BB">
        <w:rPr>
          <w:rFonts w:ascii="Garamond" w:hAnsi="Garamond"/>
          <w:sz w:val="28"/>
          <w:szCs w:val="28"/>
        </w:rPr>
        <w:t xml:space="preserve">U </w:t>
      </w:r>
      <w:proofErr w:type="spellStart"/>
      <w:r w:rsidRPr="00FA45BB">
        <w:rPr>
          <w:rFonts w:ascii="Garamond" w:hAnsi="Garamond"/>
          <w:sz w:val="28"/>
          <w:szCs w:val="28"/>
        </w:rPr>
        <w:t>članu</w:t>
      </w:r>
      <w:proofErr w:type="spellEnd"/>
      <w:r w:rsidRPr="00FA45BB">
        <w:rPr>
          <w:rFonts w:ascii="Garamond" w:hAnsi="Garamond"/>
          <w:sz w:val="28"/>
          <w:szCs w:val="28"/>
        </w:rPr>
        <w:t xml:space="preserve"> 27</w:t>
      </w:r>
      <w:r w:rsidR="00A00973">
        <w:rPr>
          <w:rFonts w:ascii="Garamond" w:hAnsi="Garamond"/>
          <w:sz w:val="28"/>
          <w:szCs w:val="28"/>
        </w:rPr>
        <w:t xml:space="preserve"> </w:t>
      </w:r>
      <w:proofErr w:type="spellStart"/>
      <w:r w:rsidR="00A00973">
        <w:rPr>
          <w:rFonts w:ascii="Garamond" w:hAnsi="Garamond"/>
          <w:sz w:val="28"/>
          <w:szCs w:val="28"/>
        </w:rPr>
        <w:t>stav</w:t>
      </w:r>
      <w:proofErr w:type="spellEnd"/>
      <w:r w:rsidR="00A00973">
        <w:rPr>
          <w:rFonts w:ascii="Garamond" w:hAnsi="Garamond"/>
          <w:sz w:val="28"/>
          <w:szCs w:val="28"/>
        </w:rPr>
        <w:t xml:space="preserve"> 1</w:t>
      </w:r>
      <w:r w:rsidR="00A40972">
        <w:rPr>
          <w:rFonts w:ascii="Garamond" w:hAnsi="Garamond"/>
          <w:sz w:val="28"/>
          <w:szCs w:val="28"/>
        </w:rPr>
        <w:t xml:space="preserve"> </w:t>
      </w:r>
      <w:proofErr w:type="spellStart"/>
      <w:r w:rsidR="00A40972">
        <w:rPr>
          <w:rFonts w:ascii="Garamond" w:hAnsi="Garamond"/>
          <w:sz w:val="28"/>
          <w:szCs w:val="28"/>
        </w:rPr>
        <w:t>poslije</w:t>
      </w:r>
      <w:proofErr w:type="spellEnd"/>
      <w:r w:rsidR="00A40972">
        <w:rPr>
          <w:rFonts w:ascii="Garamond" w:hAnsi="Garamond"/>
          <w:sz w:val="28"/>
          <w:szCs w:val="28"/>
        </w:rPr>
        <w:t xml:space="preserve"> </w:t>
      </w:r>
      <w:proofErr w:type="spellStart"/>
      <w:r w:rsidR="00A40972">
        <w:rPr>
          <w:rFonts w:ascii="Garamond" w:hAnsi="Garamond"/>
          <w:sz w:val="28"/>
          <w:szCs w:val="28"/>
        </w:rPr>
        <w:t>riječi</w:t>
      </w:r>
      <w:proofErr w:type="spellEnd"/>
      <w:r w:rsidR="004D6246">
        <w:rPr>
          <w:rFonts w:ascii="Garamond" w:hAnsi="Garamond"/>
          <w:sz w:val="28"/>
          <w:szCs w:val="28"/>
        </w:rPr>
        <w:t>:</w:t>
      </w:r>
      <w:r w:rsidR="00A40972" w:rsidRPr="00A40972">
        <w:t xml:space="preserve"> </w:t>
      </w:r>
      <w:r w:rsidR="00A40972" w:rsidRPr="00A40972">
        <w:rPr>
          <w:rFonts w:ascii="Garamond" w:hAnsi="Garamond"/>
          <w:sz w:val="28"/>
          <w:szCs w:val="28"/>
        </w:rPr>
        <w:t>„</w:t>
      </w:r>
      <w:proofErr w:type="spellStart"/>
      <w:r w:rsidR="004D6246">
        <w:rPr>
          <w:rFonts w:ascii="Garamond" w:hAnsi="Garamond"/>
          <w:sz w:val="28"/>
          <w:szCs w:val="28"/>
        </w:rPr>
        <w:t>radnički</w:t>
      </w:r>
      <w:proofErr w:type="spellEnd"/>
      <w:r w:rsidR="004D6246">
        <w:rPr>
          <w:rFonts w:ascii="Garamond" w:hAnsi="Garamond"/>
          <w:sz w:val="28"/>
          <w:szCs w:val="28"/>
        </w:rPr>
        <w:t xml:space="preserve"> </w:t>
      </w:r>
      <w:proofErr w:type="spellStart"/>
      <w:r w:rsidR="00A40972" w:rsidRPr="00A40972">
        <w:rPr>
          <w:rFonts w:ascii="Garamond" w:hAnsi="Garamond"/>
          <w:sz w:val="28"/>
          <w:szCs w:val="28"/>
        </w:rPr>
        <w:t>univerzitet</w:t>
      </w:r>
      <w:r w:rsidR="004D6246">
        <w:rPr>
          <w:rFonts w:ascii="Garamond" w:hAnsi="Garamond"/>
          <w:sz w:val="28"/>
          <w:szCs w:val="28"/>
        </w:rPr>
        <w:t>i</w:t>
      </w:r>
      <w:proofErr w:type="spellEnd"/>
      <w:r w:rsidR="004D6246">
        <w:rPr>
          <w:rFonts w:ascii="Garamond" w:hAnsi="Garamond"/>
          <w:sz w:val="28"/>
          <w:szCs w:val="28"/>
        </w:rPr>
        <w:t>,</w:t>
      </w:r>
      <w:r w:rsidR="00A40972">
        <w:rPr>
          <w:rFonts w:ascii="Garamond" w:hAnsi="Garamond"/>
          <w:sz w:val="28"/>
          <w:szCs w:val="28"/>
        </w:rPr>
        <w:t xml:space="preserve">” </w:t>
      </w:r>
      <w:proofErr w:type="spellStart"/>
      <w:r w:rsidR="00A40972">
        <w:rPr>
          <w:rFonts w:ascii="Garamond" w:hAnsi="Garamond"/>
          <w:sz w:val="28"/>
          <w:szCs w:val="28"/>
        </w:rPr>
        <w:t>dodaju</w:t>
      </w:r>
      <w:proofErr w:type="spellEnd"/>
      <w:r w:rsidR="00A40972">
        <w:rPr>
          <w:rFonts w:ascii="Garamond" w:hAnsi="Garamond"/>
          <w:sz w:val="28"/>
          <w:szCs w:val="28"/>
        </w:rPr>
        <w:t xml:space="preserve"> se </w:t>
      </w:r>
      <w:proofErr w:type="spellStart"/>
      <w:r w:rsidR="00A40972">
        <w:rPr>
          <w:rFonts w:ascii="Garamond" w:hAnsi="Garamond"/>
          <w:sz w:val="28"/>
          <w:szCs w:val="28"/>
        </w:rPr>
        <w:t>riječi</w:t>
      </w:r>
      <w:proofErr w:type="spellEnd"/>
      <w:r w:rsidR="00A40972">
        <w:rPr>
          <w:rFonts w:ascii="Garamond" w:hAnsi="Garamond"/>
          <w:sz w:val="28"/>
          <w:szCs w:val="28"/>
        </w:rPr>
        <w:t>:</w:t>
      </w:r>
      <w:r w:rsidRPr="00FA45BB">
        <w:rPr>
          <w:rFonts w:ascii="Garamond" w:hAnsi="Garamond"/>
          <w:sz w:val="28"/>
          <w:szCs w:val="28"/>
        </w:rPr>
        <w:t xml:space="preserve"> </w:t>
      </w:r>
      <w:r w:rsidR="00A40972" w:rsidRPr="00A40972">
        <w:rPr>
          <w:rFonts w:ascii="Garamond" w:hAnsi="Garamond"/>
          <w:sz w:val="28"/>
          <w:szCs w:val="28"/>
        </w:rPr>
        <w:t>„</w:t>
      </w:r>
      <w:proofErr w:type="spellStart"/>
      <w:r w:rsidR="00A40972">
        <w:rPr>
          <w:rFonts w:ascii="Garamond" w:hAnsi="Garamond"/>
          <w:sz w:val="28"/>
          <w:szCs w:val="28"/>
        </w:rPr>
        <w:t>univerziteti</w:t>
      </w:r>
      <w:proofErr w:type="spellEnd"/>
      <w:r w:rsidR="00A40972">
        <w:rPr>
          <w:rFonts w:ascii="Garamond" w:hAnsi="Garamond"/>
          <w:sz w:val="28"/>
          <w:szCs w:val="28"/>
        </w:rPr>
        <w:t xml:space="preserve"> za </w:t>
      </w:r>
      <w:proofErr w:type="spellStart"/>
      <w:r w:rsidR="00A40972">
        <w:rPr>
          <w:rFonts w:ascii="Garamond" w:hAnsi="Garamond"/>
          <w:sz w:val="28"/>
          <w:szCs w:val="28"/>
        </w:rPr>
        <w:t>treće</w:t>
      </w:r>
      <w:proofErr w:type="spellEnd"/>
      <w:r w:rsidR="00A40972">
        <w:rPr>
          <w:rFonts w:ascii="Garamond" w:hAnsi="Garamond"/>
          <w:sz w:val="28"/>
          <w:szCs w:val="28"/>
        </w:rPr>
        <w:t xml:space="preserve"> </w:t>
      </w:r>
      <w:proofErr w:type="spellStart"/>
      <w:r w:rsidR="00A40972">
        <w:rPr>
          <w:rFonts w:ascii="Garamond" w:hAnsi="Garamond"/>
          <w:sz w:val="28"/>
          <w:szCs w:val="28"/>
        </w:rPr>
        <w:t>doba</w:t>
      </w:r>
      <w:proofErr w:type="spellEnd"/>
      <w:r w:rsidR="004D6246">
        <w:rPr>
          <w:rFonts w:ascii="Garamond" w:hAnsi="Garamond"/>
          <w:sz w:val="28"/>
          <w:szCs w:val="28"/>
        </w:rPr>
        <w:t>,</w:t>
      </w:r>
      <w:r w:rsidR="00A40972">
        <w:rPr>
          <w:rFonts w:ascii="Garamond" w:hAnsi="Garamond"/>
          <w:sz w:val="28"/>
          <w:szCs w:val="28"/>
        </w:rPr>
        <w:t xml:space="preserve">” a </w:t>
      </w:r>
      <w:proofErr w:type="spellStart"/>
      <w:r w:rsidRPr="00FA45BB">
        <w:rPr>
          <w:rFonts w:ascii="Garamond" w:hAnsi="Garamond"/>
          <w:sz w:val="28"/>
          <w:szCs w:val="28"/>
        </w:rPr>
        <w:t>riječi</w:t>
      </w:r>
      <w:proofErr w:type="spellEnd"/>
      <w:r w:rsidRPr="00FA45BB">
        <w:rPr>
          <w:rFonts w:ascii="Garamond" w:hAnsi="Garamond"/>
          <w:sz w:val="28"/>
          <w:szCs w:val="28"/>
        </w:rPr>
        <w:t>: „</w:t>
      </w:r>
      <w:proofErr w:type="spellStart"/>
      <w:r w:rsidRPr="00FA45BB">
        <w:rPr>
          <w:rFonts w:ascii="Garamond" w:hAnsi="Garamond"/>
          <w:sz w:val="28"/>
          <w:szCs w:val="28"/>
        </w:rPr>
        <w:t>ispunjavaju</w:t>
      </w:r>
      <w:proofErr w:type="spellEnd"/>
      <w:r w:rsidRPr="00FA45BB">
        <w:rPr>
          <w:rFonts w:ascii="Garamond" w:hAnsi="Garamond"/>
          <w:sz w:val="28"/>
          <w:szCs w:val="28"/>
        </w:rPr>
        <w:t xml:space="preserve"> </w:t>
      </w:r>
      <w:proofErr w:type="spellStart"/>
      <w:r w:rsidRPr="00FA45BB">
        <w:rPr>
          <w:rFonts w:ascii="Garamond" w:hAnsi="Garamond"/>
          <w:sz w:val="28"/>
          <w:szCs w:val="28"/>
        </w:rPr>
        <w:t>propisane</w:t>
      </w:r>
      <w:proofErr w:type="spellEnd"/>
      <w:r w:rsidRPr="00FA45BB">
        <w:rPr>
          <w:rFonts w:ascii="Garamond" w:hAnsi="Garamond"/>
          <w:sz w:val="28"/>
          <w:szCs w:val="28"/>
        </w:rPr>
        <w:t xml:space="preserve"> </w:t>
      </w:r>
      <w:proofErr w:type="spellStart"/>
      <w:r w:rsidRPr="00FA45BB">
        <w:rPr>
          <w:rFonts w:ascii="Garamond" w:hAnsi="Garamond"/>
          <w:sz w:val="28"/>
          <w:szCs w:val="28"/>
        </w:rPr>
        <w:t>uslove</w:t>
      </w:r>
      <w:proofErr w:type="spellEnd"/>
      <w:r w:rsidRPr="00FA45BB">
        <w:rPr>
          <w:rFonts w:ascii="Garamond" w:hAnsi="Garamond"/>
          <w:sz w:val="28"/>
          <w:szCs w:val="28"/>
        </w:rPr>
        <w:t xml:space="preserve">” </w:t>
      </w:r>
      <w:proofErr w:type="spellStart"/>
      <w:r w:rsidRPr="00FA45BB">
        <w:rPr>
          <w:rFonts w:ascii="Garamond" w:hAnsi="Garamond"/>
          <w:sz w:val="28"/>
          <w:szCs w:val="28"/>
        </w:rPr>
        <w:t>brišu</w:t>
      </w:r>
      <w:proofErr w:type="spellEnd"/>
      <w:r w:rsidRPr="00FA45BB">
        <w:rPr>
          <w:rFonts w:ascii="Garamond" w:hAnsi="Garamond"/>
          <w:sz w:val="28"/>
          <w:szCs w:val="28"/>
        </w:rPr>
        <w:t xml:space="preserve"> se.</w:t>
      </w:r>
    </w:p>
    <w:p w:rsidR="008108C7" w:rsidRPr="0052235F" w:rsidRDefault="008108C7" w:rsidP="0019270B">
      <w:pPr>
        <w:ind w:firstLine="720"/>
        <w:jc w:val="both"/>
        <w:rPr>
          <w:rFonts w:ascii="Garamond" w:hAnsi="Garamond"/>
          <w:sz w:val="28"/>
          <w:szCs w:val="28"/>
        </w:rPr>
      </w:pPr>
      <w:proofErr w:type="spellStart"/>
      <w:r w:rsidRPr="0052235F">
        <w:rPr>
          <w:rFonts w:ascii="Garamond" w:hAnsi="Garamond"/>
          <w:sz w:val="28"/>
          <w:szCs w:val="28"/>
        </w:rPr>
        <w:t>Stav</w:t>
      </w:r>
      <w:proofErr w:type="spellEnd"/>
      <w:r w:rsidRPr="0052235F">
        <w:rPr>
          <w:rFonts w:ascii="Garamond" w:hAnsi="Garamond"/>
          <w:sz w:val="28"/>
          <w:szCs w:val="28"/>
        </w:rPr>
        <w:t xml:space="preserve"> 2 </w:t>
      </w:r>
      <w:proofErr w:type="spellStart"/>
      <w:r w:rsidRPr="0052235F">
        <w:rPr>
          <w:rFonts w:ascii="Garamond" w:hAnsi="Garamond"/>
          <w:sz w:val="28"/>
          <w:szCs w:val="28"/>
        </w:rPr>
        <w:t>briše</w:t>
      </w:r>
      <w:proofErr w:type="spellEnd"/>
      <w:r w:rsidRPr="0052235F">
        <w:rPr>
          <w:rFonts w:ascii="Garamond" w:hAnsi="Garamond"/>
          <w:sz w:val="28"/>
          <w:szCs w:val="28"/>
        </w:rPr>
        <w:t xml:space="preserve"> se.</w:t>
      </w:r>
    </w:p>
    <w:p w:rsidR="00C06934" w:rsidRPr="00FA45BB" w:rsidRDefault="00C06934" w:rsidP="0019270B">
      <w:pPr>
        <w:ind w:firstLine="720"/>
        <w:jc w:val="both"/>
        <w:rPr>
          <w:rFonts w:ascii="Garamond" w:hAnsi="Garamond"/>
          <w:sz w:val="28"/>
          <w:szCs w:val="28"/>
        </w:rPr>
      </w:pPr>
    </w:p>
    <w:p w:rsidR="00FA45BB" w:rsidRPr="00966A65" w:rsidRDefault="00FA45BB" w:rsidP="00A00973">
      <w:pPr>
        <w:jc w:val="center"/>
        <w:rPr>
          <w:rFonts w:ascii="Garamond" w:hAnsi="Garamond"/>
          <w:b/>
          <w:sz w:val="28"/>
          <w:szCs w:val="28"/>
        </w:rPr>
      </w:pPr>
      <w:proofErr w:type="spellStart"/>
      <w:r w:rsidRPr="00966A65">
        <w:rPr>
          <w:rFonts w:ascii="Garamond" w:hAnsi="Garamond"/>
          <w:b/>
          <w:sz w:val="28"/>
          <w:szCs w:val="28"/>
        </w:rPr>
        <w:t>Član</w:t>
      </w:r>
      <w:proofErr w:type="spellEnd"/>
      <w:r w:rsidRPr="00966A65">
        <w:rPr>
          <w:rFonts w:ascii="Garamond" w:hAnsi="Garamond"/>
          <w:b/>
          <w:sz w:val="28"/>
          <w:szCs w:val="28"/>
        </w:rPr>
        <w:t xml:space="preserve"> </w:t>
      </w:r>
      <w:r w:rsidR="0081303A" w:rsidRPr="00966A65">
        <w:rPr>
          <w:rFonts w:ascii="Garamond" w:hAnsi="Garamond"/>
          <w:b/>
          <w:sz w:val="28"/>
          <w:szCs w:val="28"/>
        </w:rPr>
        <w:t>9</w:t>
      </w:r>
    </w:p>
    <w:p w:rsidR="00FA45BB" w:rsidRPr="00FA45BB" w:rsidRDefault="00FA45BB" w:rsidP="0019270B">
      <w:pPr>
        <w:ind w:firstLine="720"/>
        <w:jc w:val="both"/>
        <w:rPr>
          <w:rFonts w:ascii="Garamond" w:hAnsi="Garamond"/>
          <w:sz w:val="28"/>
          <w:szCs w:val="28"/>
        </w:rPr>
      </w:pPr>
      <w:r w:rsidRPr="00FA45BB">
        <w:rPr>
          <w:rFonts w:ascii="Garamond" w:hAnsi="Garamond"/>
          <w:sz w:val="28"/>
          <w:szCs w:val="28"/>
        </w:rPr>
        <w:t xml:space="preserve">U </w:t>
      </w:r>
      <w:proofErr w:type="spellStart"/>
      <w:r w:rsidRPr="00FA45BB">
        <w:rPr>
          <w:rFonts w:ascii="Garamond" w:hAnsi="Garamond"/>
          <w:sz w:val="28"/>
          <w:szCs w:val="28"/>
        </w:rPr>
        <w:t>članu</w:t>
      </w:r>
      <w:proofErr w:type="spellEnd"/>
      <w:r w:rsidRPr="00FA45BB">
        <w:rPr>
          <w:rFonts w:ascii="Garamond" w:hAnsi="Garamond"/>
          <w:sz w:val="28"/>
          <w:szCs w:val="28"/>
        </w:rPr>
        <w:t xml:space="preserve"> 28 </w:t>
      </w:r>
      <w:proofErr w:type="spellStart"/>
      <w:r w:rsidRPr="00FA45BB">
        <w:rPr>
          <w:rFonts w:ascii="Garamond" w:hAnsi="Garamond"/>
          <w:sz w:val="28"/>
          <w:szCs w:val="28"/>
        </w:rPr>
        <w:t>stav</w:t>
      </w:r>
      <w:proofErr w:type="spellEnd"/>
      <w:r w:rsidRPr="00FA45BB">
        <w:rPr>
          <w:rFonts w:ascii="Garamond" w:hAnsi="Garamond"/>
          <w:sz w:val="28"/>
          <w:szCs w:val="28"/>
        </w:rPr>
        <w:t xml:space="preserve"> 1 </w:t>
      </w:r>
      <w:proofErr w:type="spellStart"/>
      <w:r w:rsidRPr="00FA45BB">
        <w:rPr>
          <w:rFonts w:ascii="Garamond" w:hAnsi="Garamond"/>
          <w:sz w:val="28"/>
          <w:szCs w:val="28"/>
        </w:rPr>
        <w:t>mijenja</w:t>
      </w:r>
      <w:proofErr w:type="spellEnd"/>
      <w:r w:rsidRPr="00FA45BB">
        <w:rPr>
          <w:rFonts w:ascii="Garamond" w:hAnsi="Garamond"/>
          <w:sz w:val="28"/>
          <w:szCs w:val="28"/>
        </w:rPr>
        <w:t xml:space="preserve"> se i </w:t>
      </w:r>
      <w:proofErr w:type="spellStart"/>
      <w:r w:rsidRPr="00FA45BB">
        <w:rPr>
          <w:rFonts w:ascii="Garamond" w:hAnsi="Garamond"/>
          <w:sz w:val="28"/>
          <w:szCs w:val="28"/>
        </w:rPr>
        <w:t>glasi</w:t>
      </w:r>
      <w:proofErr w:type="spellEnd"/>
      <w:r w:rsidRPr="00FA45BB">
        <w:rPr>
          <w:rFonts w:ascii="Garamond" w:hAnsi="Garamond"/>
          <w:sz w:val="28"/>
          <w:szCs w:val="28"/>
        </w:rPr>
        <w:t>:</w:t>
      </w:r>
    </w:p>
    <w:p w:rsidR="00153C85" w:rsidRDefault="00FA45BB" w:rsidP="00153C85">
      <w:pPr>
        <w:ind w:firstLine="720"/>
        <w:jc w:val="both"/>
        <w:rPr>
          <w:rFonts w:ascii="Garamond" w:hAnsi="Garamond"/>
          <w:sz w:val="28"/>
          <w:szCs w:val="28"/>
        </w:rPr>
      </w:pPr>
      <w:r w:rsidRPr="00FA45BB">
        <w:rPr>
          <w:rFonts w:ascii="Garamond" w:hAnsi="Garamond"/>
          <w:sz w:val="28"/>
          <w:szCs w:val="28"/>
        </w:rPr>
        <w:t>„</w:t>
      </w:r>
      <w:proofErr w:type="spellStart"/>
      <w:r w:rsidRPr="00FA45BB">
        <w:rPr>
          <w:rFonts w:ascii="Garamond" w:hAnsi="Garamond"/>
          <w:sz w:val="28"/>
          <w:szCs w:val="28"/>
        </w:rPr>
        <w:t>Odrasli</w:t>
      </w:r>
      <w:proofErr w:type="spellEnd"/>
      <w:r w:rsidRPr="00FA45BB">
        <w:rPr>
          <w:rFonts w:ascii="Garamond" w:hAnsi="Garamond"/>
          <w:sz w:val="28"/>
          <w:szCs w:val="28"/>
        </w:rPr>
        <w:t xml:space="preserve"> </w:t>
      </w:r>
      <w:proofErr w:type="spellStart"/>
      <w:r w:rsidRPr="00FA45BB">
        <w:rPr>
          <w:rFonts w:ascii="Garamond" w:hAnsi="Garamond"/>
          <w:sz w:val="28"/>
          <w:szCs w:val="28"/>
        </w:rPr>
        <w:t>mogu</w:t>
      </w:r>
      <w:proofErr w:type="spellEnd"/>
      <w:r w:rsidR="008B0767">
        <w:rPr>
          <w:rFonts w:ascii="Garamond" w:hAnsi="Garamond"/>
          <w:sz w:val="28"/>
          <w:szCs w:val="28"/>
        </w:rPr>
        <w:t>,</w:t>
      </w:r>
      <w:r w:rsidRPr="00FA45BB">
        <w:rPr>
          <w:rFonts w:ascii="Garamond" w:hAnsi="Garamond"/>
          <w:sz w:val="28"/>
          <w:szCs w:val="28"/>
        </w:rPr>
        <w:t xml:space="preserve"> </w:t>
      </w:r>
      <w:proofErr w:type="spellStart"/>
      <w:r w:rsidRPr="00FA45BB">
        <w:rPr>
          <w:rFonts w:ascii="Garamond" w:hAnsi="Garamond"/>
          <w:sz w:val="28"/>
          <w:szCs w:val="28"/>
        </w:rPr>
        <w:t>radi</w:t>
      </w:r>
      <w:proofErr w:type="spellEnd"/>
      <w:r w:rsidRPr="00FA45BB">
        <w:rPr>
          <w:rFonts w:ascii="Garamond" w:hAnsi="Garamond"/>
          <w:sz w:val="28"/>
          <w:szCs w:val="28"/>
        </w:rPr>
        <w:t xml:space="preserve"> </w:t>
      </w:r>
      <w:proofErr w:type="spellStart"/>
      <w:r w:rsidRPr="00FA45BB">
        <w:rPr>
          <w:rFonts w:ascii="Garamond" w:hAnsi="Garamond"/>
          <w:sz w:val="28"/>
          <w:szCs w:val="28"/>
        </w:rPr>
        <w:t>sticanja</w:t>
      </w:r>
      <w:proofErr w:type="spellEnd"/>
      <w:r w:rsidRPr="00FA45BB">
        <w:rPr>
          <w:rFonts w:ascii="Garamond" w:hAnsi="Garamond"/>
          <w:sz w:val="28"/>
          <w:szCs w:val="28"/>
        </w:rPr>
        <w:t xml:space="preserve"> </w:t>
      </w:r>
      <w:proofErr w:type="spellStart"/>
      <w:r w:rsidRPr="00FA45BB">
        <w:rPr>
          <w:rFonts w:ascii="Garamond" w:hAnsi="Garamond"/>
          <w:sz w:val="28"/>
          <w:szCs w:val="28"/>
        </w:rPr>
        <w:t>nacionalne</w:t>
      </w:r>
      <w:proofErr w:type="spellEnd"/>
      <w:r w:rsidRPr="00FA45BB">
        <w:rPr>
          <w:rFonts w:ascii="Garamond" w:hAnsi="Garamond"/>
          <w:sz w:val="28"/>
          <w:szCs w:val="28"/>
        </w:rPr>
        <w:t xml:space="preserve"> </w:t>
      </w:r>
      <w:proofErr w:type="spellStart"/>
      <w:r w:rsidRPr="00FA45BB">
        <w:rPr>
          <w:rFonts w:ascii="Garamond" w:hAnsi="Garamond"/>
          <w:sz w:val="28"/>
          <w:szCs w:val="28"/>
        </w:rPr>
        <w:t>stručne</w:t>
      </w:r>
      <w:proofErr w:type="spellEnd"/>
      <w:r w:rsidRPr="00FA45BB">
        <w:rPr>
          <w:rFonts w:ascii="Garamond" w:hAnsi="Garamond"/>
          <w:sz w:val="28"/>
          <w:szCs w:val="28"/>
        </w:rPr>
        <w:t xml:space="preserve"> </w:t>
      </w:r>
      <w:proofErr w:type="spellStart"/>
      <w:r w:rsidRPr="00FA45BB">
        <w:rPr>
          <w:rFonts w:ascii="Garamond" w:hAnsi="Garamond"/>
          <w:sz w:val="28"/>
          <w:szCs w:val="28"/>
        </w:rPr>
        <w:t>kvalifikacije</w:t>
      </w:r>
      <w:proofErr w:type="spellEnd"/>
      <w:r w:rsidRPr="00FA45BB">
        <w:rPr>
          <w:rFonts w:ascii="Garamond" w:hAnsi="Garamond"/>
          <w:sz w:val="28"/>
          <w:szCs w:val="28"/>
        </w:rPr>
        <w:t xml:space="preserve">, </w:t>
      </w:r>
      <w:proofErr w:type="spellStart"/>
      <w:r w:rsidRPr="00FA45BB">
        <w:rPr>
          <w:rFonts w:ascii="Garamond" w:hAnsi="Garamond"/>
          <w:sz w:val="28"/>
          <w:szCs w:val="28"/>
        </w:rPr>
        <w:t>odnosno</w:t>
      </w:r>
      <w:proofErr w:type="spellEnd"/>
      <w:r w:rsidRPr="00FA45BB">
        <w:rPr>
          <w:rFonts w:ascii="Garamond" w:hAnsi="Garamond"/>
          <w:sz w:val="28"/>
          <w:szCs w:val="28"/>
        </w:rPr>
        <w:t xml:space="preserve"> </w:t>
      </w:r>
      <w:proofErr w:type="spellStart"/>
      <w:r w:rsidRPr="00FA45BB">
        <w:rPr>
          <w:rFonts w:ascii="Garamond" w:hAnsi="Garamond"/>
          <w:sz w:val="28"/>
          <w:szCs w:val="28"/>
        </w:rPr>
        <w:t>ključne</w:t>
      </w:r>
      <w:proofErr w:type="spellEnd"/>
      <w:r w:rsidRPr="00FA45BB">
        <w:rPr>
          <w:rFonts w:ascii="Garamond" w:hAnsi="Garamond"/>
          <w:sz w:val="28"/>
          <w:szCs w:val="28"/>
        </w:rPr>
        <w:t xml:space="preserve"> </w:t>
      </w:r>
      <w:proofErr w:type="spellStart"/>
      <w:r w:rsidRPr="00FA45BB">
        <w:rPr>
          <w:rFonts w:ascii="Garamond" w:hAnsi="Garamond"/>
          <w:sz w:val="28"/>
          <w:szCs w:val="28"/>
        </w:rPr>
        <w:t>vještine</w:t>
      </w:r>
      <w:proofErr w:type="spellEnd"/>
      <w:r w:rsidRPr="00FA45BB">
        <w:rPr>
          <w:rFonts w:ascii="Garamond" w:hAnsi="Garamond"/>
          <w:sz w:val="28"/>
          <w:szCs w:val="28"/>
        </w:rPr>
        <w:t xml:space="preserve"> </w:t>
      </w:r>
      <w:proofErr w:type="spellStart"/>
      <w:r w:rsidRPr="00FA45BB">
        <w:rPr>
          <w:rFonts w:ascii="Garamond" w:hAnsi="Garamond"/>
          <w:sz w:val="28"/>
          <w:szCs w:val="28"/>
        </w:rPr>
        <w:t>provjeravati</w:t>
      </w:r>
      <w:proofErr w:type="spellEnd"/>
      <w:r w:rsidRPr="00FA45BB">
        <w:rPr>
          <w:rFonts w:ascii="Garamond" w:hAnsi="Garamond"/>
          <w:sz w:val="28"/>
          <w:szCs w:val="28"/>
        </w:rPr>
        <w:t xml:space="preserve">, </w:t>
      </w:r>
      <w:proofErr w:type="spellStart"/>
      <w:r w:rsidRPr="00FA45BB">
        <w:rPr>
          <w:rFonts w:ascii="Garamond" w:hAnsi="Garamond"/>
          <w:sz w:val="28"/>
          <w:szCs w:val="28"/>
        </w:rPr>
        <w:t>potvrđivati</w:t>
      </w:r>
      <w:proofErr w:type="spellEnd"/>
      <w:r w:rsidRPr="00FA45BB">
        <w:rPr>
          <w:rFonts w:ascii="Garamond" w:hAnsi="Garamond"/>
          <w:sz w:val="28"/>
          <w:szCs w:val="28"/>
        </w:rPr>
        <w:t xml:space="preserve">, </w:t>
      </w:r>
      <w:proofErr w:type="spellStart"/>
      <w:r w:rsidRPr="00FA45BB">
        <w:rPr>
          <w:rFonts w:ascii="Garamond" w:hAnsi="Garamond"/>
          <w:sz w:val="28"/>
          <w:szCs w:val="28"/>
        </w:rPr>
        <w:t>odnosno</w:t>
      </w:r>
      <w:proofErr w:type="spellEnd"/>
      <w:r w:rsidRPr="00FA45BB">
        <w:rPr>
          <w:rFonts w:ascii="Garamond" w:hAnsi="Garamond"/>
          <w:sz w:val="28"/>
          <w:szCs w:val="28"/>
        </w:rPr>
        <w:t xml:space="preserve"> </w:t>
      </w:r>
      <w:proofErr w:type="spellStart"/>
      <w:r w:rsidRPr="00FA45BB">
        <w:rPr>
          <w:rFonts w:ascii="Garamond" w:hAnsi="Garamond"/>
          <w:sz w:val="28"/>
          <w:szCs w:val="28"/>
        </w:rPr>
        <w:t>dokazivati</w:t>
      </w:r>
      <w:proofErr w:type="spellEnd"/>
      <w:r w:rsidR="005E7254">
        <w:rPr>
          <w:rFonts w:ascii="Garamond" w:hAnsi="Garamond"/>
          <w:sz w:val="28"/>
          <w:szCs w:val="28"/>
        </w:rPr>
        <w:t xml:space="preserve"> </w:t>
      </w:r>
      <w:proofErr w:type="spellStart"/>
      <w:r w:rsidRPr="00FA45BB">
        <w:rPr>
          <w:rFonts w:ascii="Garamond" w:hAnsi="Garamond"/>
          <w:sz w:val="28"/>
          <w:szCs w:val="28"/>
        </w:rPr>
        <w:t>znanje</w:t>
      </w:r>
      <w:proofErr w:type="spellEnd"/>
      <w:r w:rsidRPr="00FA45BB">
        <w:rPr>
          <w:rFonts w:ascii="Garamond" w:hAnsi="Garamond"/>
          <w:sz w:val="28"/>
          <w:szCs w:val="28"/>
        </w:rPr>
        <w:t xml:space="preserve">, </w:t>
      </w:r>
      <w:proofErr w:type="spellStart"/>
      <w:r w:rsidRPr="00FA45BB">
        <w:rPr>
          <w:rFonts w:ascii="Garamond" w:hAnsi="Garamond"/>
          <w:sz w:val="28"/>
          <w:szCs w:val="28"/>
        </w:rPr>
        <w:t>vještine</w:t>
      </w:r>
      <w:proofErr w:type="spellEnd"/>
      <w:r w:rsidRPr="00FA45BB">
        <w:rPr>
          <w:rFonts w:ascii="Garamond" w:hAnsi="Garamond"/>
          <w:sz w:val="28"/>
          <w:szCs w:val="28"/>
        </w:rPr>
        <w:t xml:space="preserve"> i </w:t>
      </w:r>
      <w:proofErr w:type="spellStart"/>
      <w:r w:rsidRPr="00FA45BB">
        <w:rPr>
          <w:rFonts w:ascii="Garamond" w:hAnsi="Garamond"/>
          <w:sz w:val="28"/>
          <w:szCs w:val="28"/>
        </w:rPr>
        <w:t>kompetencije</w:t>
      </w:r>
      <w:proofErr w:type="spellEnd"/>
      <w:r w:rsidRPr="00FA45BB">
        <w:rPr>
          <w:rFonts w:ascii="Garamond" w:hAnsi="Garamond"/>
          <w:sz w:val="28"/>
          <w:szCs w:val="28"/>
        </w:rPr>
        <w:t xml:space="preserve">, bez </w:t>
      </w:r>
      <w:proofErr w:type="spellStart"/>
      <w:r w:rsidRPr="00FA45BB">
        <w:rPr>
          <w:rFonts w:ascii="Garamond" w:hAnsi="Garamond"/>
          <w:sz w:val="28"/>
          <w:szCs w:val="28"/>
        </w:rPr>
        <w:t>obzira</w:t>
      </w:r>
      <w:proofErr w:type="spellEnd"/>
      <w:r w:rsidRPr="00FA45BB">
        <w:rPr>
          <w:rFonts w:ascii="Garamond" w:hAnsi="Garamond"/>
          <w:sz w:val="28"/>
          <w:szCs w:val="28"/>
        </w:rPr>
        <w:t xml:space="preserve"> </w:t>
      </w:r>
      <w:proofErr w:type="spellStart"/>
      <w:proofErr w:type="gramStart"/>
      <w:r w:rsidRPr="00FA45BB">
        <w:rPr>
          <w:rFonts w:ascii="Garamond" w:hAnsi="Garamond"/>
          <w:sz w:val="28"/>
          <w:szCs w:val="28"/>
        </w:rPr>
        <w:t>na</w:t>
      </w:r>
      <w:proofErr w:type="spellEnd"/>
      <w:proofErr w:type="gramEnd"/>
      <w:r w:rsidRPr="00FA45BB">
        <w:rPr>
          <w:rFonts w:ascii="Garamond" w:hAnsi="Garamond"/>
          <w:sz w:val="28"/>
          <w:szCs w:val="28"/>
        </w:rPr>
        <w:t xml:space="preserve"> </w:t>
      </w:r>
      <w:proofErr w:type="spellStart"/>
      <w:r w:rsidRPr="00FA45BB">
        <w:rPr>
          <w:rFonts w:ascii="Garamond" w:hAnsi="Garamond"/>
          <w:sz w:val="28"/>
          <w:szCs w:val="28"/>
        </w:rPr>
        <w:t>način</w:t>
      </w:r>
      <w:proofErr w:type="spellEnd"/>
      <w:r w:rsidRPr="00FA45BB">
        <w:rPr>
          <w:rFonts w:ascii="Garamond" w:hAnsi="Garamond"/>
          <w:sz w:val="28"/>
          <w:szCs w:val="28"/>
        </w:rPr>
        <w:t xml:space="preserve"> </w:t>
      </w:r>
      <w:proofErr w:type="spellStart"/>
      <w:r w:rsidRPr="00FA45BB">
        <w:rPr>
          <w:rFonts w:ascii="Garamond" w:hAnsi="Garamond"/>
          <w:sz w:val="28"/>
          <w:szCs w:val="28"/>
        </w:rPr>
        <w:t>njihovog</w:t>
      </w:r>
      <w:proofErr w:type="spellEnd"/>
      <w:r w:rsidRPr="00FA45BB">
        <w:rPr>
          <w:rFonts w:ascii="Garamond" w:hAnsi="Garamond"/>
          <w:sz w:val="28"/>
          <w:szCs w:val="28"/>
        </w:rPr>
        <w:t xml:space="preserve"> </w:t>
      </w:r>
      <w:proofErr w:type="spellStart"/>
      <w:r w:rsidRPr="00FA45BB">
        <w:rPr>
          <w:rFonts w:ascii="Garamond" w:hAnsi="Garamond"/>
          <w:sz w:val="28"/>
          <w:szCs w:val="28"/>
        </w:rPr>
        <w:t>sticanja</w:t>
      </w:r>
      <w:proofErr w:type="spellEnd"/>
      <w:r w:rsidR="00D57502">
        <w:rPr>
          <w:rFonts w:ascii="Garamond" w:hAnsi="Garamond"/>
          <w:sz w:val="28"/>
          <w:szCs w:val="28"/>
        </w:rPr>
        <w:t xml:space="preserve">, </w:t>
      </w:r>
      <w:r w:rsidRPr="00FA45BB">
        <w:rPr>
          <w:rFonts w:ascii="Garamond" w:hAnsi="Garamond"/>
          <w:sz w:val="28"/>
          <w:szCs w:val="28"/>
        </w:rPr>
        <w:t xml:space="preserve">u </w:t>
      </w:r>
      <w:proofErr w:type="spellStart"/>
      <w:r w:rsidRPr="00FA45BB">
        <w:rPr>
          <w:rFonts w:ascii="Garamond" w:hAnsi="Garamond"/>
          <w:sz w:val="28"/>
          <w:szCs w:val="28"/>
        </w:rPr>
        <w:t>skladu</w:t>
      </w:r>
      <w:proofErr w:type="spellEnd"/>
      <w:r w:rsidRPr="00FA45BB">
        <w:rPr>
          <w:rFonts w:ascii="Garamond" w:hAnsi="Garamond"/>
          <w:sz w:val="28"/>
          <w:szCs w:val="28"/>
        </w:rPr>
        <w:t xml:space="preserve"> </w:t>
      </w:r>
      <w:proofErr w:type="spellStart"/>
      <w:r w:rsidRPr="00FA45BB">
        <w:rPr>
          <w:rFonts w:ascii="Garamond" w:hAnsi="Garamond"/>
          <w:sz w:val="28"/>
          <w:szCs w:val="28"/>
        </w:rPr>
        <w:t>sa</w:t>
      </w:r>
      <w:proofErr w:type="spellEnd"/>
      <w:r w:rsidRPr="00FA45BB">
        <w:rPr>
          <w:rFonts w:ascii="Garamond" w:hAnsi="Garamond"/>
          <w:sz w:val="28"/>
          <w:szCs w:val="28"/>
        </w:rPr>
        <w:t xml:space="preserve"> </w:t>
      </w:r>
      <w:proofErr w:type="spellStart"/>
      <w:r w:rsidRPr="00FA45BB">
        <w:rPr>
          <w:rFonts w:ascii="Garamond" w:hAnsi="Garamond"/>
          <w:sz w:val="28"/>
          <w:szCs w:val="28"/>
        </w:rPr>
        <w:t>posebnim</w:t>
      </w:r>
      <w:proofErr w:type="spellEnd"/>
      <w:r w:rsidRPr="00FA45BB">
        <w:rPr>
          <w:rFonts w:ascii="Garamond" w:hAnsi="Garamond"/>
          <w:sz w:val="28"/>
          <w:szCs w:val="28"/>
        </w:rPr>
        <w:t xml:space="preserve"> </w:t>
      </w:r>
      <w:proofErr w:type="spellStart"/>
      <w:r w:rsidRPr="00FA45BB">
        <w:rPr>
          <w:rFonts w:ascii="Garamond" w:hAnsi="Garamond"/>
          <w:sz w:val="28"/>
          <w:szCs w:val="28"/>
        </w:rPr>
        <w:t>propisom</w:t>
      </w:r>
      <w:proofErr w:type="spellEnd"/>
      <w:r w:rsidRPr="00FA45BB">
        <w:rPr>
          <w:rFonts w:ascii="Garamond" w:hAnsi="Garamond"/>
          <w:sz w:val="28"/>
          <w:szCs w:val="28"/>
        </w:rPr>
        <w:t xml:space="preserve"> </w:t>
      </w:r>
      <w:proofErr w:type="spellStart"/>
      <w:r w:rsidR="008B0767">
        <w:rPr>
          <w:rFonts w:ascii="Garamond" w:hAnsi="Garamond"/>
          <w:sz w:val="28"/>
          <w:szCs w:val="28"/>
        </w:rPr>
        <w:t>ko</w:t>
      </w:r>
      <w:r w:rsidR="004D6246">
        <w:rPr>
          <w:rFonts w:ascii="Garamond" w:hAnsi="Garamond"/>
          <w:sz w:val="28"/>
          <w:szCs w:val="28"/>
        </w:rPr>
        <w:t>jim</w:t>
      </w:r>
      <w:proofErr w:type="spellEnd"/>
      <w:r w:rsidR="004D6246">
        <w:rPr>
          <w:rFonts w:ascii="Garamond" w:hAnsi="Garamond"/>
          <w:sz w:val="28"/>
          <w:szCs w:val="28"/>
        </w:rPr>
        <w:t xml:space="preserve"> se </w:t>
      </w:r>
      <w:proofErr w:type="spellStart"/>
      <w:r w:rsidR="004D6246">
        <w:rPr>
          <w:rFonts w:ascii="Garamond" w:hAnsi="Garamond"/>
          <w:sz w:val="28"/>
          <w:szCs w:val="28"/>
        </w:rPr>
        <w:t>uređuju</w:t>
      </w:r>
      <w:proofErr w:type="spellEnd"/>
      <w:r w:rsidR="004D6246">
        <w:rPr>
          <w:rFonts w:ascii="Garamond" w:hAnsi="Garamond"/>
          <w:sz w:val="28"/>
          <w:szCs w:val="28"/>
        </w:rPr>
        <w:t xml:space="preserve"> </w:t>
      </w:r>
      <w:proofErr w:type="spellStart"/>
      <w:r w:rsidR="004D6246">
        <w:rPr>
          <w:rFonts w:ascii="Garamond" w:hAnsi="Garamond"/>
          <w:sz w:val="28"/>
          <w:szCs w:val="28"/>
        </w:rPr>
        <w:t>nacionalne</w:t>
      </w:r>
      <w:proofErr w:type="spellEnd"/>
      <w:r w:rsidR="004D6246">
        <w:rPr>
          <w:rFonts w:ascii="Garamond" w:hAnsi="Garamond"/>
          <w:sz w:val="28"/>
          <w:szCs w:val="28"/>
        </w:rPr>
        <w:t xml:space="preserve"> </w:t>
      </w:r>
      <w:proofErr w:type="spellStart"/>
      <w:r w:rsidR="004D6246">
        <w:rPr>
          <w:rFonts w:ascii="Garamond" w:hAnsi="Garamond"/>
          <w:sz w:val="28"/>
          <w:szCs w:val="28"/>
        </w:rPr>
        <w:t>stručne</w:t>
      </w:r>
      <w:proofErr w:type="spellEnd"/>
      <w:r w:rsidR="004D6246">
        <w:rPr>
          <w:rFonts w:ascii="Garamond" w:hAnsi="Garamond"/>
          <w:sz w:val="28"/>
          <w:szCs w:val="28"/>
        </w:rPr>
        <w:t xml:space="preserve"> </w:t>
      </w:r>
      <w:proofErr w:type="spellStart"/>
      <w:r w:rsidR="004D6246">
        <w:rPr>
          <w:rFonts w:ascii="Garamond" w:hAnsi="Garamond"/>
          <w:sz w:val="28"/>
          <w:szCs w:val="28"/>
        </w:rPr>
        <w:t>kvalifikacije</w:t>
      </w:r>
      <w:proofErr w:type="spellEnd"/>
      <w:r w:rsidR="003C16B1">
        <w:rPr>
          <w:rFonts w:ascii="Garamond" w:hAnsi="Garamond"/>
          <w:sz w:val="28"/>
          <w:szCs w:val="28"/>
        </w:rPr>
        <w:t>.”</w:t>
      </w:r>
    </w:p>
    <w:p w:rsidR="00153C85" w:rsidRDefault="00153C85" w:rsidP="00153C85">
      <w:pPr>
        <w:ind w:firstLine="720"/>
        <w:jc w:val="both"/>
        <w:rPr>
          <w:rFonts w:ascii="Garamond" w:hAnsi="Garamond"/>
          <w:sz w:val="28"/>
          <w:szCs w:val="28"/>
        </w:rPr>
      </w:pPr>
    </w:p>
    <w:p w:rsidR="00FA45BB" w:rsidRPr="00153C85" w:rsidRDefault="00FA45BB" w:rsidP="00153C85">
      <w:pPr>
        <w:jc w:val="center"/>
        <w:rPr>
          <w:rFonts w:ascii="Garamond" w:hAnsi="Garamond"/>
          <w:sz w:val="28"/>
          <w:szCs w:val="28"/>
        </w:rPr>
      </w:pPr>
      <w:proofErr w:type="spellStart"/>
      <w:r w:rsidRPr="00966A65">
        <w:rPr>
          <w:rFonts w:ascii="Garamond" w:hAnsi="Garamond"/>
          <w:b/>
          <w:sz w:val="28"/>
          <w:szCs w:val="28"/>
        </w:rPr>
        <w:t>Član</w:t>
      </w:r>
      <w:proofErr w:type="spellEnd"/>
      <w:r w:rsidRPr="00966A65">
        <w:rPr>
          <w:rFonts w:ascii="Garamond" w:hAnsi="Garamond"/>
          <w:b/>
          <w:sz w:val="28"/>
          <w:szCs w:val="28"/>
        </w:rPr>
        <w:t xml:space="preserve"> </w:t>
      </w:r>
      <w:r w:rsidR="0081303A" w:rsidRPr="00966A65">
        <w:rPr>
          <w:rFonts w:ascii="Garamond" w:hAnsi="Garamond"/>
          <w:b/>
          <w:sz w:val="28"/>
          <w:szCs w:val="28"/>
        </w:rPr>
        <w:t>10</w:t>
      </w:r>
    </w:p>
    <w:p w:rsidR="009C16EF" w:rsidRDefault="009C16EF" w:rsidP="0019270B">
      <w:pPr>
        <w:ind w:firstLine="720"/>
        <w:jc w:val="both"/>
        <w:rPr>
          <w:rFonts w:ascii="Garamond" w:hAnsi="Garamond"/>
          <w:sz w:val="28"/>
          <w:szCs w:val="28"/>
        </w:rPr>
      </w:pPr>
      <w:r>
        <w:rPr>
          <w:rFonts w:ascii="Garamond" w:hAnsi="Garamond"/>
          <w:sz w:val="28"/>
          <w:szCs w:val="28"/>
        </w:rPr>
        <w:t xml:space="preserve">U </w:t>
      </w:r>
      <w:proofErr w:type="spellStart"/>
      <w:r>
        <w:rPr>
          <w:rFonts w:ascii="Garamond" w:hAnsi="Garamond"/>
          <w:sz w:val="28"/>
          <w:szCs w:val="28"/>
        </w:rPr>
        <w:t>članu</w:t>
      </w:r>
      <w:proofErr w:type="spellEnd"/>
      <w:r>
        <w:rPr>
          <w:rFonts w:ascii="Garamond" w:hAnsi="Garamond"/>
          <w:sz w:val="28"/>
          <w:szCs w:val="28"/>
        </w:rPr>
        <w:t xml:space="preserve"> 29 </w:t>
      </w:r>
      <w:proofErr w:type="spellStart"/>
      <w:r>
        <w:rPr>
          <w:rFonts w:ascii="Garamond" w:hAnsi="Garamond"/>
          <w:sz w:val="28"/>
          <w:szCs w:val="28"/>
        </w:rPr>
        <w:t>stav</w:t>
      </w:r>
      <w:proofErr w:type="spellEnd"/>
      <w:r>
        <w:rPr>
          <w:rFonts w:ascii="Garamond" w:hAnsi="Garamond"/>
          <w:sz w:val="28"/>
          <w:szCs w:val="28"/>
        </w:rPr>
        <w:t xml:space="preserve"> 3 </w:t>
      </w:r>
      <w:proofErr w:type="spellStart"/>
      <w:r>
        <w:rPr>
          <w:rFonts w:ascii="Garamond" w:hAnsi="Garamond"/>
          <w:sz w:val="28"/>
          <w:szCs w:val="28"/>
        </w:rPr>
        <w:t>riječi</w:t>
      </w:r>
      <w:proofErr w:type="spellEnd"/>
      <w:r>
        <w:rPr>
          <w:rFonts w:ascii="Garamond" w:hAnsi="Garamond"/>
          <w:sz w:val="28"/>
          <w:szCs w:val="28"/>
        </w:rPr>
        <w:t>:</w:t>
      </w:r>
      <w:r w:rsidR="00134831">
        <w:rPr>
          <w:rFonts w:ascii="Garamond" w:hAnsi="Garamond"/>
          <w:sz w:val="28"/>
          <w:szCs w:val="28"/>
        </w:rPr>
        <w:t xml:space="preserve"> </w:t>
      </w:r>
      <w:r w:rsidR="00440AA5" w:rsidRPr="00440AA5">
        <w:rPr>
          <w:rFonts w:ascii="Garamond" w:hAnsi="Garamond"/>
          <w:sz w:val="28"/>
          <w:szCs w:val="28"/>
        </w:rPr>
        <w:t>„</w:t>
      </w:r>
      <w:proofErr w:type="spellStart"/>
      <w:r>
        <w:rPr>
          <w:rFonts w:ascii="Garamond" w:hAnsi="Garamond"/>
          <w:sz w:val="28"/>
          <w:szCs w:val="28"/>
        </w:rPr>
        <w:t>Ispitnog</w:t>
      </w:r>
      <w:proofErr w:type="spellEnd"/>
      <w:r>
        <w:rPr>
          <w:rFonts w:ascii="Garamond" w:hAnsi="Garamond"/>
          <w:sz w:val="28"/>
          <w:szCs w:val="28"/>
        </w:rPr>
        <w:t xml:space="preserve"> </w:t>
      </w:r>
      <w:proofErr w:type="spellStart"/>
      <w:r>
        <w:rPr>
          <w:rFonts w:ascii="Garamond" w:hAnsi="Garamond"/>
          <w:sz w:val="28"/>
          <w:szCs w:val="28"/>
        </w:rPr>
        <w:t>centra</w:t>
      </w:r>
      <w:proofErr w:type="spellEnd"/>
      <w:r>
        <w:rPr>
          <w:rFonts w:ascii="Garamond" w:hAnsi="Garamond"/>
          <w:sz w:val="28"/>
          <w:szCs w:val="28"/>
        </w:rPr>
        <w:t xml:space="preserve">” </w:t>
      </w:r>
      <w:proofErr w:type="spellStart"/>
      <w:r>
        <w:rPr>
          <w:rFonts w:ascii="Garamond" w:hAnsi="Garamond"/>
          <w:sz w:val="28"/>
          <w:szCs w:val="28"/>
        </w:rPr>
        <w:t>zamjenjuju</w:t>
      </w:r>
      <w:proofErr w:type="spellEnd"/>
      <w:r>
        <w:rPr>
          <w:rFonts w:ascii="Garamond" w:hAnsi="Garamond"/>
          <w:sz w:val="28"/>
          <w:szCs w:val="28"/>
        </w:rPr>
        <w:t xml:space="preserve"> se </w:t>
      </w:r>
      <w:proofErr w:type="spellStart"/>
      <w:r>
        <w:rPr>
          <w:rFonts w:ascii="Garamond" w:hAnsi="Garamond"/>
          <w:sz w:val="28"/>
          <w:szCs w:val="28"/>
        </w:rPr>
        <w:t>riječima</w:t>
      </w:r>
      <w:proofErr w:type="spellEnd"/>
      <w:r>
        <w:rPr>
          <w:rFonts w:ascii="Garamond" w:hAnsi="Garamond"/>
          <w:sz w:val="28"/>
          <w:szCs w:val="28"/>
        </w:rPr>
        <w:t>:</w:t>
      </w:r>
      <w:r w:rsidR="00134831">
        <w:rPr>
          <w:rFonts w:ascii="Garamond" w:hAnsi="Garamond"/>
          <w:sz w:val="28"/>
          <w:szCs w:val="28"/>
        </w:rPr>
        <w:t xml:space="preserve"> </w:t>
      </w:r>
      <w:r w:rsidR="00440AA5" w:rsidRPr="00440AA5">
        <w:rPr>
          <w:rFonts w:ascii="Garamond" w:hAnsi="Garamond"/>
          <w:sz w:val="28"/>
          <w:szCs w:val="28"/>
        </w:rPr>
        <w:t>„</w:t>
      </w:r>
      <w:proofErr w:type="spellStart"/>
      <w:r>
        <w:rPr>
          <w:rFonts w:ascii="Garamond" w:hAnsi="Garamond"/>
          <w:sz w:val="28"/>
          <w:szCs w:val="28"/>
        </w:rPr>
        <w:t>organizatora</w:t>
      </w:r>
      <w:proofErr w:type="spellEnd"/>
      <w:r>
        <w:rPr>
          <w:rFonts w:ascii="Garamond" w:hAnsi="Garamond"/>
          <w:sz w:val="28"/>
          <w:szCs w:val="28"/>
        </w:rPr>
        <w:t xml:space="preserve"> </w:t>
      </w:r>
      <w:proofErr w:type="spellStart"/>
      <w:r>
        <w:rPr>
          <w:rFonts w:ascii="Garamond" w:hAnsi="Garamond"/>
          <w:sz w:val="28"/>
          <w:szCs w:val="28"/>
        </w:rPr>
        <w:t>obrazovanja</w:t>
      </w:r>
      <w:proofErr w:type="spellEnd"/>
      <w:proofErr w:type="gramStart"/>
      <w:r>
        <w:rPr>
          <w:rFonts w:ascii="Garamond" w:hAnsi="Garamond"/>
          <w:sz w:val="28"/>
          <w:szCs w:val="28"/>
        </w:rPr>
        <w:t>”</w:t>
      </w:r>
      <w:r w:rsidR="008B0767" w:rsidRPr="008B0767">
        <w:rPr>
          <w:rFonts w:ascii="Garamond" w:hAnsi="Garamond"/>
          <w:sz w:val="28"/>
          <w:szCs w:val="28"/>
        </w:rPr>
        <w:t xml:space="preserve"> </w:t>
      </w:r>
      <w:r w:rsidR="008B0767">
        <w:rPr>
          <w:rFonts w:ascii="Garamond" w:hAnsi="Garamond"/>
          <w:sz w:val="28"/>
          <w:szCs w:val="28"/>
        </w:rPr>
        <w:t>.</w:t>
      </w:r>
      <w:proofErr w:type="gramEnd"/>
    </w:p>
    <w:p w:rsidR="00440AA5" w:rsidRPr="00FA45BB" w:rsidRDefault="00440AA5" w:rsidP="0019270B">
      <w:pPr>
        <w:ind w:firstLine="720"/>
        <w:jc w:val="both"/>
        <w:rPr>
          <w:rFonts w:ascii="Garamond" w:hAnsi="Garamond"/>
          <w:sz w:val="28"/>
          <w:szCs w:val="28"/>
        </w:rPr>
      </w:pPr>
    </w:p>
    <w:p w:rsidR="00FA45BB" w:rsidRDefault="00134831" w:rsidP="00966A65">
      <w:pPr>
        <w:jc w:val="center"/>
        <w:rPr>
          <w:rFonts w:ascii="Garamond" w:hAnsi="Garamond"/>
          <w:b/>
          <w:sz w:val="28"/>
          <w:szCs w:val="28"/>
        </w:rPr>
      </w:pPr>
      <w:proofErr w:type="spellStart"/>
      <w:r w:rsidRPr="00966A65">
        <w:rPr>
          <w:rFonts w:ascii="Garamond" w:hAnsi="Garamond"/>
          <w:b/>
          <w:sz w:val="28"/>
          <w:szCs w:val="28"/>
        </w:rPr>
        <w:t>Č</w:t>
      </w:r>
      <w:r w:rsidR="004D6246">
        <w:rPr>
          <w:rFonts w:ascii="Garamond" w:hAnsi="Garamond"/>
          <w:b/>
          <w:sz w:val="28"/>
          <w:szCs w:val="28"/>
        </w:rPr>
        <w:t>l</w:t>
      </w:r>
      <w:r w:rsidRPr="00966A65">
        <w:rPr>
          <w:rFonts w:ascii="Garamond" w:hAnsi="Garamond"/>
          <w:b/>
          <w:sz w:val="28"/>
          <w:szCs w:val="28"/>
        </w:rPr>
        <w:t>an</w:t>
      </w:r>
      <w:proofErr w:type="spellEnd"/>
      <w:r w:rsidRPr="00966A65">
        <w:rPr>
          <w:rFonts w:ascii="Garamond" w:hAnsi="Garamond"/>
          <w:b/>
          <w:sz w:val="28"/>
          <w:szCs w:val="28"/>
        </w:rPr>
        <w:t xml:space="preserve"> </w:t>
      </w:r>
      <w:r w:rsidR="0081303A" w:rsidRPr="00966A65">
        <w:rPr>
          <w:rFonts w:ascii="Garamond" w:hAnsi="Garamond"/>
          <w:b/>
          <w:sz w:val="28"/>
          <w:szCs w:val="28"/>
        </w:rPr>
        <w:t>11</w:t>
      </w:r>
    </w:p>
    <w:p w:rsidR="00440AA5" w:rsidRDefault="00440AA5" w:rsidP="00440AA5">
      <w:pPr>
        <w:ind w:firstLine="720"/>
        <w:rPr>
          <w:rFonts w:ascii="Garamond" w:hAnsi="Garamond"/>
          <w:sz w:val="28"/>
          <w:szCs w:val="28"/>
        </w:rPr>
      </w:pPr>
      <w:r>
        <w:rPr>
          <w:rFonts w:ascii="Garamond" w:hAnsi="Garamond"/>
          <w:sz w:val="28"/>
          <w:szCs w:val="28"/>
        </w:rPr>
        <w:t xml:space="preserve">U </w:t>
      </w:r>
      <w:proofErr w:type="spellStart"/>
      <w:r>
        <w:rPr>
          <w:rFonts w:ascii="Garamond" w:hAnsi="Garamond"/>
          <w:sz w:val="28"/>
          <w:szCs w:val="28"/>
        </w:rPr>
        <w:t>članu</w:t>
      </w:r>
      <w:proofErr w:type="spellEnd"/>
      <w:r>
        <w:rPr>
          <w:rFonts w:ascii="Garamond" w:hAnsi="Garamond"/>
          <w:sz w:val="28"/>
          <w:szCs w:val="28"/>
        </w:rPr>
        <w:t xml:space="preserve"> 30 </w:t>
      </w:r>
      <w:proofErr w:type="spellStart"/>
      <w:r>
        <w:rPr>
          <w:rFonts w:ascii="Garamond" w:hAnsi="Garamond"/>
          <w:sz w:val="28"/>
          <w:szCs w:val="28"/>
        </w:rPr>
        <w:t>stav</w:t>
      </w:r>
      <w:proofErr w:type="spellEnd"/>
      <w:r>
        <w:rPr>
          <w:rFonts w:ascii="Garamond" w:hAnsi="Garamond"/>
          <w:sz w:val="28"/>
          <w:szCs w:val="28"/>
        </w:rPr>
        <w:t xml:space="preserve"> 1 </w:t>
      </w:r>
      <w:proofErr w:type="spellStart"/>
      <w:r>
        <w:rPr>
          <w:rFonts w:ascii="Garamond" w:hAnsi="Garamond"/>
          <w:sz w:val="28"/>
          <w:szCs w:val="28"/>
        </w:rPr>
        <w:t>poslije</w:t>
      </w:r>
      <w:proofErr w:type="spellEnd"/>
      <w:r>
        <w:rPr>
          <w:rFonts w:ascii="Garamond" w:hAnsi="Garamond"/>
          <w:sz w:val="28"/>
          <w:szCs w:val="28"/>
        </w:rPr>
        <w:t xml:space="preserve"> </w:t>
      </w:r>
      <w:proofErr w:type="spellStart"/>
      <w:r>
        <w:rPr>
          <w:rFonts w:ascii="Garamond" w:hAnsi="Garamond"/>
          <w:sz w:val="28"/>
          <w:szCs w:val="28"/>
        </w:rPr>
        <w:t>riječi</w:t>
      </w:r>
      <w:proofErr w:type="spellEnd"/>
      <w:r w:rsidR="004D6246">
        <w:rPr>
          <w:rFonts w:ascii="Garamond" w:hAnsi="Garamond"/>
          <w:sz w:val="28"/>
          <w:szCs w:val="28"/>
        </w:rPr>
        <w:t>:</w:t>
      </w:r>
      <w:r>
        <w:rPr>
          <w:rFonts w:ascii="Garamond" w:hAnsi="Garamond"/>
          <w:sz w:val="28"/>
          <w:szCs w:val="28"/>
        </w:rPr>
        <w:t xml:space="preserve"> </w:t>
      </w:r>
      <w:r w:rsidRPr="00440AA5">
        <w:rPr>
          <w:rFonts w:ascii="Garamond" w:hAnsi="Garamond"/>
          <w:sz w:val="28"/>
          <w:szCs w:val="28"/>
        </w:rPr>
        <w:t>„</w:t>
      </w:r>
      <w:proofErr w:type="spellStart"/>
      <w:r w:rsidR="004D6246">
        <w:rPr>
          <w:rFonts w:ascii="Garamond" w:hAnsi="Garamond"/>
          <w:sz w:val="28"/>
          <w:szCs w:val="28"/>
        </w:rPr>
        <w:t>dnevnik</w:t>
      </w:r>
      <w:proofErr w:type="spellEnd"/>
      <w:r w:rsidR="004D6246">
        <w:rPr>
          <w:rFonts w:ascii="Garamond" w:hAnsi="Garamond"/>
          <w:sz w:val="28"/>
          <w:szCs w:val="28"/>
        </w:rPr>
        <w:t xml:space="preserve"> </w:t>
      </w:r>
      <w:proofErr w:type="spellStart"/>
      <w:r>
        <w:rPr>
          <w:rFonts w:ascii="Garamond" w:hAnsi="Garamond"/>
          <w:sz w:val="28"/>
          <w:szCs w:val="28"/>
        </w:rPr>
        <w:t>rada</w:t>
      </w:r>
      <w:proofErr w:type="spellEnd"/>
      <w:r>
        <w:rPr>
          <w:rFonts w:ascii="Garamond" w:hAnsi="Garamond"/>
          <w:sz w:val="28"/>
          <w:szCs w:val="28"/>
        </w:rPr>
        <w:t xml:space="preserve">” </w:t>
      </w:r>
      <w:proofErr w:type="spellStart"/>
      <w:r>
        <w:rPr>
          <w:rFonts w:ascii="Garamond" w:hAnsi="Garamond"/>
          <w:sz w:val="28"/>
          <w:szCs w:val="28"/>
        </w:rPr>
        <w:t>dodaju</w:t>
      </w:r>
      <w:proofErr w:type="spellEnd"/>
      <w:r>
        <w:rPr>
          <w:rFonts w:ascii="Garamond" w:hAnsi="Garamond"/>
          <w:sz w:val="28"/>
          <w:szCs w:val="28"/>
        </w:rPr>
        <w:t xml:space="preserve"> se</w:t>
      </w:r>
      <w:r w:rsidR="00153C85">
        <w:rPr>
          <w:rFonts w:ascii="Garamond" w:hAnsi="Garamond"/>
          <w:sz w:val="28"/>
          <w:szCs w:val="28"/>
        </w:rPr>
        <w:t xml:space="preserve"> </w:t>
      </w:r>
      <w:proofErr w:type="spellStart"/>
      <w:r>
        <w:rPr>
          <w:rFonts w:ascii="Garamond" w:hAnsi="Garamond"/>
          <w:sz w:val="28"/>
          <w:szCs w:val="28"/>
        </w:rPr>
        <w:t>riječi</w:t>
      </w:r>
      <w:proofErr w:type="spellEnd"/>
      <w:r>
        <w:rPr>
          <w:rFonts w:ascii="Garamond" w:hAnsi="Garamond"/>
          <w:sz w:val="28"/>
          <w:szCs w:val="28"/>
        </w:rPr>
        <w:t xml:space="preserve">: </w:t>
      </w:r>
      <w:r w:rsidRPr="00440AA5">
        <w:rPr>
          <w:rFonts w:ascii="Garamond" w:hAnsi="Garamond"/>
          <w:sz w:val="28"/>
          <w:szCs w:val="28"/>
        </w:rPr>
        <w:t>„</w:t>
      </w:r>
      <w:r>
        <w:rPr>
          <w:rFonts w:ascii="Garamond" w:hAnsi="Garamond"/>
          <w:sz w:val="28"/>
          <w:szCs w:val="28"/>
        </w:rPr>
        <w:t xml:space="preserve"> i </w:t>
      </w:r>
      <w:proofErr w:type="spellStart"/>
      <w:r>
        <w:rPr>
          <w:rFonts w:ascii="Garamond" w:hAnsi="Garamond"/>
          <w:sz w:val="28"/>
          <w:szCs w:val="28"/>
        </w:rPr>
        <w:t>dr</w:t>
      </w:r>
      <w:r w:rsidR="004D6246">
        <w:rPr>
          <w:rFonts w:ascii="Garamond" w:hAnsi="Garamond"/>
          <w:sz w:val="28"/>
          <w:szCs w:val="28"/>
        </w:rPr>
        <w:t>ugu</w:t>
      </w:r>
      <w:proofErr w:type="spellEnd"/>
      <w:r w:rsidR="004D6246">
        <w:rPr>
          <w:rFonts w:ascii="Garamond" w:hAnsi="Garamond"/>
          <w:sz w:val="28"/>
          <w:szCs w:val="28"/>
        </w:rPr>
        <w:t xml:space="preserve"> </w:t>
      </w:r>
      <w:proofErr w:type="spellStart"/>
      <w:r w:rsidR="004D6246">
        <w:rPr>
          <w:rFonts w:ascii="Garamond" w:hAnsi="Garamond"/>
          <w:sz w:val="28"/>
          <w:szCs w:val="28"/>
        </w:rPr>
        <w:t>dokumentaciju</w:t>
      </w:r>
      <w:proofErr w:type="spellEnd"/>
      <w:r>
        <w:rPr>
          <w:rFonts w:ascii="Garamond" w:hAnsi="Garamond"/>
          <w:sz w:val="28"/>
          <w:szCs w:val="28"/>
        </w:rPr>
        <w:t>.”</w:t>
      </w:r>
    </w:p>
    <w:p w:rsidR="00153C85" w:rsidRDefault="00153C85" w:rsidP="00440AA5">
      <w:pPr>
        <w:ind w:firstLine="720"/>
        <w:rPr>
          <w:rFonts w:ascii="Garamond" w:hAnsi="Garamond"/>
          <w:sz w:val="28"/>
          <w:szCs w:val="28"/>
        </w:rPr>
      </w:pPr>
    </w:p>
    <w:p w:rsidR="00440AA5" w:rsidRPr="00C218FE" w:rsidRDefault="00440AA5" w:rsidP="00C218FE">
      <w:pPr>
        <w:jc w:val="center"/>
        <w:rPr>
          <w:rFonts w:ascii="Garamond" w:hAnsi="Garamond"/>
          <w:b/>
          <w:sz w:val="28"/>
          <w:szCs w:val="28"/>
        </w:rPr>
      </w:pPr>
      <w:proofErr w:type="spellStart"/>
      <w:r w:rsidRPr="00C218FE">
        <w:rPr>
          <w:rFonts w:ascii="Garamond" w:hAnsi="Garamond"/>
          <w:b/>
          <w:sz w:val="28"/>
          <w:szCs w:val="28"/>
        </w:rPr>
        <w:t>Član</w:t>
      </w:r>
      <w:proofErr w:type="spellEnd"/>
      <w:r w:rsidRPr="00C218FE">
        <w:rPr>
          <w:rFonts w:ascii="Garamond" w:hAnsi="Garamond"/>
          <w:b/>
          <w:sz w:val="28"/>
          <w:szCs w:val="28"/>
        </w:rPr>
        <w:t xml:space="preserve"> 1</w:t>
      </w:r>
      <w:r w:rsidR="0081303A" w:rsidRPr="00C218FE">
        <w:rPr>
          <w:rFonts w:ascii="Garamond" w:hAnsi="Garamond"/>
          <w:b/>
          <w:sz w:val="28"/>
          <w:szCs w:val="28"/>
        </w:rPr>
        <w:t>2</w:t>
      </w:r>
    </w:p>
    <w:p w:rsidR="00FA45BB" w:rsidRDefault="00134831" w:rsidP="0019270B">
      <w:pPr>
        <w:ind w:firstLine="720"/>
        <w:jc w:val="both"/>
        <w:rPr>
          <w:rFonts w:ascii="Garamond" w:hAnsi="Garamond"/>
          <w:sz w:val="28"/>
          <w:szCs w:val="28"/>
        </w:rPr>
      </w:pPr>
      <w:r w:rsidRPr="009E06EB">
        <w:rPr>
          <w:rFonts w:ascii="Garamond" w:hAnsi="Garamond"/>
          <w:sz w:val="28"/>
          <w:szCs w:val="28"/>
        </w:rPr>
        <w:t xml:space="preserve">U </w:t>
      </w:r>
      <w:proofErr w:type="spellStart"/>
      <w:r w:rsidRPr="009E06EB">
        <w:rPr>
          <w:rFonts w:ascii="Garamond" w:hAnsi="Garamond"/>
          <w:sz w:val="28"/>
          <w:szCs w:val="28"/>
        </w:rPr>
        <w:t>članu</w:t>
      </w:r>
      <w:proofErr w:type="spellEnd"/>
      <w:r w:rsidRPr="009E06EB">
        <w:rPr>
          <w:rFonts w:ascii="Garamond" w:hAnsi="Garamond"/>
          <w:sz w:val="28"/>
          <w:szCs w:val="28"/>
        </w:rPr>
        <w:t xml:space="preserve"> 31</w:t>
      </w:r>
      <w:r w:rsidR="007F1FCE" w:rsidRPr="009E06EB">
        <w:rPr>
          <w:rFonts w:ascii="Garamond" w:hAnsi="Garamond"/>
          <w:sz w:val="28"/>
          <w:szCs w:val="28"/>
        </w:rPr>
        <w:t xml:space="preserve"> </w:t>
      </w:r>
      <w:proofErr w:type="spellStart"/>
      <w:r w:rsidR="00C06934" w:rsidRPr="009E06EB">
        <w:rPr>
          <w:rFonts w:ascii="Garamond" w:hAnsi="Garamond"/>
          <w:sz w:val="28"/>
          <w:szCs w:val="28"/>
        </w:rPr>
        <w:t>stav</w:t>
      </w:r>
      <w:proofErr w:type="spellEnd"/>
      <w:r w:rsidRPr="009E06EB">
        <w:rPr>
          <w:rFonts w:ascii="Garamond" w:hAnsi="Garamond"/>
          <w:sz w:val="28"/>
          <w:szCs w:val="28"/>
        </w:rPr>
        <w:t xml:space="preserve"> </w:t>
      </w:r>
      <w:r w:rsidR="00C06934" w:rsidRPr="009E06EB">
        <w:rPr>
          <w:rFonts w:ascii="Garamond" w:hAnsi="Garamond"/>
          <w:sz w:val="28"/>
          <w:szCs w:val="28"/>
        </w:rPr>
        <w:t>2</w:t>
      </w:r>
      <w:r w:rsidRPr="009E06EB">
        <w:rPr>
          <w:rFonts w:ascii="Garamond" w:hAnsi="Garamond"/>
          <w:sz w:val="28"/>
          <w:szCs w:val="28"/>
        </w:rPr>
        <w:t xml:space="preserve"> </w:t>
      </w:r>
      <w:proofErr w:type="spellStart"/>
      <w:r w:rsidR="0000530C" w:rsidRPr="009E06EB">
        <w:rPr>
          <w:rFonts w:ascii="Garamond" w:hAnsi="Garamond"/>
          <w:sz w:val="28"/>
          <w:szCs w:val="28"/>
        </w:rPr>
        <w:t>riječi</w:t>
      </w:r>
      <w:proofErr w:type="spellEnd"/>
      <w:r w:rsidR="0000530C" w:rsidRPr="009E06EB">
        <w:rPr>
          <w:rFonts w:ascii="Garamond" w:hAnsi="Garamond"/>
          <w:sz w:val="28"/>
          <w:szCs w:val="28"/>
        </w:rPr>
        <w:t xml:space="preserve">: </w:t>
      </w:r>
      <w:r w:rsidR="00440AA5" w:rsidRPr="009E06EB">
        <w:rPr>
          <w:rFonts w:ascii="Garamond" w:hAnsi="Garamond"/>
          <w:sz w:val="28"/>
          <w:szCs w:val="28"/>
        </w:rPr>
        <w:t>„</w:t>
      </w:r>
      <w:proofErr w:type="spellStart"/>
      <w:r w:rsidR="0000530C" w:rsidRPr="009E06EB">
        <w:rPr>
          <w:rFonts w:ascii="Garamond" w:hAnsi="Garamond"/>
          <w:sz w:val="28"/>
          <w:szCs w:val="28"/>
        </w:rPr>
        <w:t>nadležnog</w:t>
      </w:r>
      <w:proofErr w:type="spellEnd"/>
      <w:r w:rsidR="0000530C" w:rsidRPr="009E06EB">
        <w:rPr>
          <w:rFonts w:ascii="Garamond" w:hAnsi="Garamond"/>
          <w:sz w:val="28"/>
          <w:szCs w:val="28"/>
        </w:rPr>
        <w:t xml:space="preserve"> </w:t>
      </w:r>
      <w:proofErr w:type="spellStart"/>
      <w:r w:rsidR="0000530C" w:rsidRPr="009E06EB">
        <w:rPr>
          <w:rFonts w:ascii="Garamond" w:hAnsi="Garamond"/>
          <w:sz w:val="28"/>
          <w:szCs w:val="28"/>
        </w:rPr>
        <w:t>savjeta</w:t>
      </w:r>
      <w:proofErr w:type="spellEnd"/>
      <w:r w:rsidR="0000530C" w:rsidRPr="009E06EB">
        <w:rPr>
          <w:rFonts w:ascii="Garamond" w:hAnsi="Garamond"/>
          <w:sz w:val="28"/>
          <w:szCs w:val="28"/>
        </w:rPr>
        <w:t xml:space="preserve">” </w:t>
      </w:r>
      <w:proofErr w:type="spellStart"/>
      <w:r w:rsidR="0000530C" w:rsidRPr="009E06EB">
        <w:rPr>
          <w:rFonts w:ascii="Garamond" w:hAnsi="Garamond"/>
          <w:sz w:val="28"/>
          <w:szCs w:val="28"/>
        </w:rPr>
        <w:t>zamjenjuju</w:t>
      </w:r>
      <w:proofErr w:type="spellEnd"/>
      <w:r w:rsidR="0000530C" w:rsidRPr="009E06EB">
        <w:rPr>
          <w:rFonts w:ascii="Garamond" w:hAnsi="Garamond"/>
          <w:sz w:val="28"/>
          <w:szCs w:val="28"/>
        </w:rPr>
        <w:t xml:space="preserve"> se </w:t>
      </w:r>
      <w:proofErr w:type="spellStart"/>
      <w:r w:rsidR="0000530C" w:rsidRPr="009E06EB">
        <w:rPr>
          <w:rFonts w:ascii="Garamond" w:hAnsi="Garamond"/>
          <w:sz w:val="28"/>
          <w:szCs w:val="28"/>
        </w:rPr>
        <w:t>riječju</w:t>
      </w:r>
      <w:proofErr w:type="spellEnd"/>
      <w:r w:rsidR="0000530C" w:rsidRPr="009E06EB">
        <w:rPr>
          <w:rFonts w:ascii="Garamond" w:hAnsi="Garamond"/>
          <w:sz w:val="28"/>
          <w:szCs w:val="28"/>
        </w:rPr>
        <w:t xml:space="preserve"> </w:t>
      </w:r>
      <w:r w:rsidR="00440AA5" w:rsidRPr="009E06EB">
        <w:rPr>
          <w:rFonts w:ascii="Garamond" w:hAnsi="Garamond"/>
          <w:sz w:val="28"/>
          <w:szCs w:val="28"/>
        </w:rPr>
        <w:t>„</w:t>
      </w:r>
      <w:proofErr w:type="spellStart"/>
      <w:r w:rsidR="0000530C" w:rsidRPr="009E06EB">
        <w:rPr>
          <w:rFonts w:ascii="Garamond" w:hAnsi="Garamond"/>
          <w:sz w:val="28"/>
          <w:szCs w:val="28"/>
        </w:rPr>
        <w:t>Ministarstva</w:t>
      </w:r>
      <w:proofErr w:type="spellEnd"/>
      <w:r w:rsidR="0000530C" w:rsidRPr="009E06EB">
        <w:rPr>
          <w:rFonts w:ascii="Garamond" w:hAnsi="Garamond"/>
          <w:sz w:val="28"/>
          <w:szCs w:val="28"/>
        </w:rPr>
        <w:t>”.</w:t>
      </w:r>
      <w:r w:rsidR="00A51C6F" w:rsidRPr="009E06EB">
        <w:rPr>
          <w:rFonts w:ascii="Garamond" w:hAnsi="Garamond"/>
          <w:sz w:val="28"/>
          <w:szCs w:val="28"/>
        </w:rPr>
        <w:t xml:space="preserve"> </w:t>
      </w:r>
    </w:p>
    <w:p w:rsidR="00FF193C" w:rsidRPr="009E06EB" w:rsidRDefault="00FF193C" w:rsidP="0019270B">
      <w:pPr>
        <w:ind w:firstLine="720"/>
        <w:jc w:val="both"/>
        <w:rPr>
          <w:rFonts w:ascii="Garamond" w:hAnsi="Garamond"/>
          <w:sz w:val="28"/>
          <w:szCs w:val="28"/>
        </w:rPr>
      </w:pPr>
      <w:proofErr w:type="spellStart"/>
      <w:r>
        <w:rPr>
          <w:rFonts w:ascii="Garamond" w:hAnsi="Garamond"/>
          <w:sz w:val="28"/>
          <w:szCs w:val="28"/>
        </w:rPr>
        <w:t>Stav</w:t>
      </w:r>
      <w:proofErr w:type="spellEnd"/>
      <w:r>
        <w:rPr>
          <w:rFonts w:ascii="Garamond" w:hAnsi="Garamond"/>
          <w:sz w:val="28"/>
          <w:szCs w:val="28"/>
        </w:rPr>
        <w:t xml:space="preserve"> 3 </w:t>
      </w:r>
      <w:proofErr w:type="spellStart"/>
      <w:r>
        <w:rPr>
          <w:rFonts w:ascii="Garamond" w:hAnsi="Garamond"/>
          <w:sz w:val="28"/>
          <w:szCs w:val="28"/>
        </w:rPr>
        <w:t>mijenja</w:t>
      </w:r>
      <w:proofErr w:type="spellEnd"/>
      <w:r>
        <w:rPr>
          <w:rFonts w:ascii="Garamond" w:hAnsi="Garamond"/>
          <w:sz w:val="28"/>
          <w:szCs w:val="28"/>
        </w:rPr>
        <w:t xml:space="preserve"> se i </w:t>
      </w:r>
      <w:proofErr w:type="spellStart"/>
      <w:r>
        <w:rPr>
          <w:rFonts w:ascii="Garamond" w:hAnsi="Garamond"/>
          <w:sz w:val="28"/>
          <w:szCs w:val="28"/>
        </w:rPr>
        <w:t>glasi</w:t>
      </w:r>
      <w:proofErr w:type="spellEnd"/>
      <w:r>
        <w:rPr>
          <w:rFonts w:ascii="Garamond" w:hAnsi="Garamond"/>
          <w:sz w:val="28"/>
          <w:szCs w:val="28"/>
        </w:rPr>
        <w:t>:</w:t>
      </w:r>
    </w:p>
    <w:p w:rsidR="009E06EB" w:rsidRPr="00FF193C" w:rsidRDefault="009E06EB" w:rsidP="009E06EB">
      <w:pPr>
        <w:pStyle w:val="1tekst"/>
        <w:rPr>
          <w:rFonts w:ascii="Garamond" w:hAnsi="Garamond"/>
          <w:sz w:val="28"/>
          <w:szCs w:val="28"/>
          <w:lang w:val="sr-Latn-RS"/>
        </w:rPr>
      </w:pPr>
      <w:r w:rsidRPr="009E06EB">
        <w:rPr>
          <w:rFonts w:ascii="Garamond" w:hAnsi="Garamond"/>
          <w:sz w:val="28"/>
          <w:szCs w:val="28"/>
        </w:rPr>
        <w:t xml:space="preserve">   </w:t>
      </w:r>
      <w:bookmarkStart w:id="0" w:name="SADRZAJ_070"/>
      <w:r w:rsidR="00FF193C">
        <w:rPr>
          <w:rFonts w:ascii="Garamond" w:hAnsi="Garamond"/>
          <w:sz w:val="28"/>
          <w:szCs w:val="28"/>
          <w:lang w:val="sr-Latn-RS"/>
        </w:rPr>
        <w:t>„</w:t>
      </w:r>
      <w:r w:rsidRPr="009E06EB">
        <w:rPr>
          <w:rFonts w:ascii="Garamond" w:hAnsi="Garamond"/>
          <w:sz w:val="28"/>
          <w:szCs w:val="28"/>
        </w:rPr>
        <w:t>U pripremi Plana obrazovanja</w:t>
      </w:r>
      <w:r w:rsidR="00FF193C">
        <w:rPr>
          <w:rFonts w:ascii="Garamond" w:hAnsi="Garamond"/>
          <w:sz w:val="28"/>
          <w:szCs w:val="28"/>
          <w:lang w:val="sr-Latn-RS"/>
        </w:rPr>
        <w:t xml:space="preserve"> </w:t>
      </w:r>
      <w:r w:rsidR="00FF193C">
        <w:rPr>
          <w:rFonts w:ascii="Garamond" w:hAnsi="Garamond"/>
          <w:sz w:val="28"/>
          <w:szCs w:val="28"/>
        </w:rPr>
        <w:t>Ministarstvo</w:t>
      </w:r>
      <w:r w:rsidRPr="009E06EB">
        <w:rPr>
          <w:rFonts w:ascii="Garamond" w:hAnsi="Garamond"/>
          <w:sz w:val="28"/>
          <w:szCs w:val="28"/>
        </w:rPr>
        <w:t xml:space="preserve"> obavezno pribavlja mišljenje Zavoda za zapošljavanje, </w:t>
      </w:r>
      <w:r w:rsidR="00FF193C" w:rsidRPr="0052235F">
        <w:rPr>
          <w:rFonts w:ascii="Garamond" w:hAnsi="Garamond"/>
          <w:sz w:val="28"/>
          <w:szCs w:val="28"/>
        </w:rPr>
        <w:t>Privredne komore Crne Gore i odgovarajućeg</w:t>
      </w:r>
      <w:r w:rsidR="00FF193C" w:rsidRPr="009E06EB">
        <w:rPr>
          <w:rFonts w:ascii="Garamond" w:hAnsi="Garamond"/>
          <w:sz w:val="28"/>
          <w:szCs w:val="28"/>
        </w:rPr>
        <w:t xml:space="preserve"> </w:t>
      </w:r>
      <w:r w:rsidRPr="009E06EB">
        <w:rPr>
          <w:rFonts w:ascii="Garamond" w:hAnsi="Garamond"/>
          <w:sz w:val="28"/>
          <w:szCs w:val="28"/>
        </w:rPr>
        <w:t>udruženja, organa jedinice lokalne samouprave i zainteresovanih organa državne uprave.</w:t>
      </w:r>
      <w:r w:rsidR="00FF193C">
        <w:rPr>
          <w:rFonts w:ascii="Garamond" w:hAnsi="Garamond"/>
          <w:sz w:val="28"/>
          <w:szCs w:val="28"/>
          <w:lang w:val="sr-Latn-RS"/>
        </w:rPr>
        <w:t>“</w:t>
      </w:r>
    </w:p>
    <w:bookmarkEnd w:id="0"/>
    <w:p w:rsidR="00C218FE" w:rsidRDefault="00C218FE" w:rsidP="0019270B">
      <w:pPr>
        <w:ind w:firstLine="720"/>
        <w:jc w:val="center"/>
        <w:rPr>
          <w:rFonts w:ascii="Garamond" w:hAnsi="Garamond"/>
          <w:sz w:val="28"/>
          <w:szCs w:val="28"/>
        </w:rPr>
      </w:pPr>
    </w:p>
    <w:p w:rsidR="009D02A4" w:rsidRDefault="009D02A4" w:rsidP="00C218FE">
      <w:pPr>
        <w:jc w:val="center"/>
        <w:rPr>
          <w:rFonts w:ascii="Garamond" w:hAnsi="Garamond"/>
          <w:b/>
          <w:sz w:val="28"/>
          <w:szCs w:val="28"/>
        </w:rPr>
      </w:pPr>
      <w:proofErr w:type="spellStart"/>
      <w:r w:rsidRPr="00C218FE">
        <w:rPr>
          <w:rFonts w:ascii="Garamond" w:hAnsi="Garamond"/>
          <w:b/>
          <w:sz w:val="28"/>
          <w:szCs w:val="28"/>
        </w:rPr>
        <w:t>Član</w:t>
      </w:r>
      <w:proofErr w:type="spellEnd"/>
      <w:r w:rsidRPr="00C218FE">
        <w:rPr>
          <w:rFonts w:ascii="Garamond" w:hAnsi="Garamond"/>
          <w:b/>
          <w:sz w:val="28"/>
          <w:szCs w:val="28"/>
        </w:rPr>
        <w:t xml:space="preserve"> 1</w:t>
      </w:r>
      <w:r w:rsidR="0081303A" w:rsidRPr="00C218FE">
        <w:rPr>
          <w:rFonts w:ascii="Garamond" w:hAnsi="Garamond"/>
          <w:b/>
          <w:sz w:val="28"/>
          <w:szCs w:val="28"/>
        </w:rPr>
        <w:t>3</w:t>
      </w:r>
    </w:p>
    <w:p w:rsidR="00FA45BB" w:rsidRPr="00FA45BB" w:rsidRDefault="00FA45BB" w:rsidP="0019270B">
      <w:pPr>
        <w:ind w:firstLine="720"/>
        <w:jc w:val="both"/>
        <w:rPr>
          <w:rFonts w:ascii="Garamond" w:hAnsi="Garamond"/>
          <w:sz w:val="28"/>
          <w:szCs w:val="28"/>
        </w:rPr>
      </w:pPr>
      <w:r w:rsidRPr="00FA45BB">
        <w:rPr>
          <w:rFonts w:ascii="Garamond" w:hAnsi="Garamond"/>
          <w:sz w:val="28"/>
          <w:szCs w:val="28"/>
        </w:rPr>
        <w:t xml:space="preserve">U </w:t>
      </w:r>
      <w:proofErr w:type="spellStart"/>
      <w:r w:rsidRPr="00FA45BB">
        <w:rPr>
          <w:rFonts w:ascii="Garamond" w:hAnsi="Garamond"/>
          <w:sz w:val="28"/>
          <w:szCs w:val="28"/>
        </w:rPr>
        <w:t>članu</w:t>
      </w:r>
      <w:proofErr w:type="spellEnd"/>
      <w:r w:rsidRPr="00FA45BB">
        <w:rPr>
          <w:rFonts w:ascii="Garamond" w:hAnsi="Garamond"/>
          <w:sz w:val="28"/>
          <w:szCs w:val="28"/>
        </w:rPr>
        <w:t xml:space="preserve"> 38 </w:t>
      </w:r>
      <w:proofErr w:type="spellStart"/>
      <w:r w:rsidRPr="00FA45BB">
        <w:rPr>
          <w:rFonts w:ascii="Garamond" w:hAnsi="Garamond"/>
          <w:sz w:val="28"/>
          <w:szCs w:val="28"/>
        </w:rPr>
        <w:t>stav</w:t>
      </w:r>
      <w:proofErr w:type="spellEnd"/>
      <w:r w:rsidRPr="00FA45BB">
        <w:rPr>
          <w:rFonts w:ascii="Garamond" w:hAnsi="Garamond"/>
          <w:sz w:val="28"/>
          <w:szCs w:val="28"/>
        </w:rPr>
        <w:t xml:space="preserve"> 1 </w:t>
      </w:r>
      <w:proofErr w:type="spellStart"/>
      <w:r w:rsidRPr="00FA45BB">
        <w:rPr>
          <w:rFonts w:ascii="Garamond" w:hAnsi="Garamond"/>
          <w:sz w:val="28"/>
          <w:szCs w:val="28"/>
        </w:rPr>
        <w:t>poslije</w:t>
      </w:r>
      <w:proofErr w:type="spellEnd"/>
      <w:r w:rsidRPr="00FA45BB">
        <w:rPr>
          <w:rFonts w:ascii="Garamond" w:hAnsi="Garamond"/>
          <w:sz w:val="28"/>
          <w:szCs w:val="28"/>
        </w:rPr>
        <w:t xml:space="preserve"> </w:t>
      </w:r>
      <w:proofErr w:type="spellStart"/>
      <w:r w:rsidRPr="00FA45BB">
        <w:rPr>
          <w:rFonts w:ascii="Garamond" w:hAnsi="Garamond"/>
          <w:sz w:val="28"/>
          <w:szCs w:val="28"/>
        </w:rPr>
        <w:t>riječi</w:t>
      </w:r>
      <w:proofErr w:type="spellEnd"/>
      <w:r w:rsidR="00FF193C">
        <w:rPr>
          <w:rFonts w:ascii="Garamond" w:hAnsi="Garamond"/>
          <w:sz w:val="28"/>
          <w:szCs w:val="28"/>
        </w:rPr>
        <w:t>:</w:t>
      </w:r>
      <w:r w:rsidRPr="00FA45BB">
        <w:rPr>
          <w:rFonts w:ascii="Garamond" w:hAnsi="Garamond"/>
          <w:sz w:val="28"/>
          <w:szCs w:val="28"/>
        </w:rPr>
        <w:t xml:space="preserve"> „</w:t>
      </w:r>
      <w:proofErr w:type="spellStart"/>
      <w:r w:rsidR="00FF193C">
        <w:rPr>
          <w:rFonts w:ascii="Garamond" w:hAnsi="Garamond"/>
          <w:sz w:val="28"/>
          <w:szCs w:val="28"/>
        </w:rPr>
        <w:t>Crne</w:t>
      </w:r>
      <w:proofErr w:type="spellEnd"/>
      <w:r w:rsidR="00FF193C">
        <w:rPr>
          <w:rFonts w:ascii="Garamond" w:hAnsi="Garamond"/>
          <w:sz w:val="28"/>
          <w:szCs w:val="28"/>
        </w:rPr>
        <w:t xml:space="preserve"> Gore </w:t>
      </w:r>
      <w:r w:rsidRPr="00FA45BB">
        <w:rPr>
          <w:rFonts w:ascii="Garamond" w:hAnsi="Garamond"/>
          <w:sz w:val="28"/>
          <w:szCs w:val="28"/>
        </w:rPr>
        <w:t>i”</w:t>
      </w:r>
      <w:r w:rsidR="00C13AB4">
        <w:rPr>
          <w:rFonts w:ascii="Garamond" w:hAnsi="Garamond"/>
          <w:sz w:val="28"/>
          <w:szCs w:val="28"/>
        </w:rPr>
        <w:t xml:space="preserve"> </w:t>
      </w:r>
      <w:proofErr w:type="spellStart"/>
      <w:r w:rsidRPr="00FA45BB">
        <w:rPr>
          <w:rFonts w:ascii="Garamond" w:hAnsi="Garamond"/>
          <w:sz w:val="28"/>
          <w:szCs w:val="28"/>
        </w:rPr>
        <w:t>dodaje</w:t>
      </w:r>
      <w:proofErr w:type="spellEnd"/>
      <w:r w:rsidRPr="00FA45BB">
        <w:rPr>
          <w:rFonts w:ascii="Garamond" w:hAnsi="Garamond"/>
          <w:sz w:val="28"/>
          <w:szCs w:val="28"/>
        </w:rPr>
        <w:t xml:space="preserve"> se </w:t>
      </w:r>
      <w:proofErr w:type="spellStart"/>
      <w:r w:rsidRPr="00FA45BB">
        <w:rPr>
          <w:rFonts w:ascii="Garamond" w:hAnsi="Garamond"/>
          <w:sz w:val="28"/>
          <w:szCs w:val="28"/>
        </w:rPr>
        <w:t>riječ</w:t>
      </w:r>
      <w:proofErr w:type="spellEnd"/>
      <w:r w:rsidRPr="00FA45BB">
        <w:rPr>
          <w:rFonts w:ascii="Garamond" w:hAnsi="Garamond"/>
          <w:sz w:val="28"/>
          <w:szCs w:val="28"/>
        </w:rPr>
        <w:t xml:space="preserve"> „</w:t>
      </w:r>
      <w:proofErr w:type="spellStart"/>
      <w:r w:rsidRPr="00FA45BB">
        <w:rPr>
          <w:rFonts w:ascii="Garamond" w:hAnsi="Garamond"/>
          <w:sz w:val="28"/>
          <w:szCs w:val="28"/>
        </w:rPr>
        <w:t>odgovarajuće</w:t>
      </w:r>
      <w:proofErr w:type="spellEnd"/>
      <w:r w:rsidRPr="00FA45BB">
        <w:rPr>
          <w:rFonts w:ascii="Garamond" w:hAnsi="Garamond"/>
          <w:sz w:val="28"/>
          <w:szCs w:val="28"/>
        </w:rPr>
        <w:t>”.</w:t>
      </w:r>
    </w:p>
    <w:p w:rsidR="00FA45BB" w:rsidRPr="00FA45BB" w:rsidRDefault="00FA45BB" w:rsidP="0019270B">
      <w:pPr>
        <w:ind w:firstLine="720"/>
        <w:jc w:val="both"/>
        <w:rPr>
          <w:rFonts w:ascii="Garamond" w:hAnsi="Garamond"/>
          <w:sz w:val="28"/>
          <w:szCs w:val="28"/>
        </w:rPr>
      </w:pPr>
      <w:r w:rsidRPr="00FA45BB">
        <w:rPr>
          <w:rFonts w:ascii="Garamond" w:hAnsi="Garamond"/>
          <w:sz w:val="28"/>
          <w:szCs w:val="28"/>
        </w:rPr>
        <w:t xml:space="preserve">U </w:t>
      </w:r>
      <w:proofErr w:type="spellStart"/>
      <w:r w:rsidR="00F36020">
        <w:rPr>
          <w:rFonts w:ascii="Garamond" w:hAnsi="Garamond"/>
          <w:sz w:val="28"/>
          <w:szCs w:val="28"/>
        </w:rPr>
        <w:t>stavu</w:t>
      </w:r>
      <w:proofErr w:type="spellEnd"/>
      <w:r w:rsidR="00F36020">
        <w:rPr>
          <w:rFonts w:ascii="Garamond" w:hAnsi="Garamond"/>
          <w:sz w:val="28"/>
          <w:szCs w:val="28"/>
        </w:rPr>
        <w:t xml:space="preserve"> 1 </w:t>
      </w:r>
      <w:proofErr w:type="spellStart"/>
      <w:r w:rsidRPr="00FA45BB">
        <w:rPr>
          <w:rFonts w:ascii="Garamond" w:hAnsi="Garamond"/>
          <w:sz w:val="28"/>
          <w:szCs w:val="28"/>
        </w:rPr>
        <w:t>tačk</w:t>
      </w:r>
      <w:r w:rsidR="00F36020">
        <w:rPr>
          <w:rFonts w:ascii="Garamond" w:hAnsi="Garamond"/>
          <w:sz w:val="28"/>
          <w:szCs w:val="28"/>
        </w:rPr>
        <w:t>a</w:t>
      </w:r>
      <w:proofErr w:type="spellEnd"/>
      <w:r w:rsidRPr="00FA45BB">
        <w:rPr>
          <w:rFonts w:ascii="Garamond" w:hAnsi="Garamond"/>
          <w:sz w:val="28"/>
          <w:szCs w:val="28"/>
        </w:rPr>
        <w:t xml:space="preserve"> 1 </w:t>
      </w:r>
      <w:proofErr w:type="spellStart"/>
      <w:r w:rsidRPr="00FA45BB">
        <w:rPr>
          <w:rFonts w:ascii="Garamond" w:hAnsi="Garamond"/>
          <w:sz w:val="28"/>
          <w:szCs w:val="28"/>
        </w:rPr>
        <w:t>riječ</w:t>
      </w:r>
      <w:proofErr w:type="spellEnd"/>
      <w:r w:rsidRPr="00FA45BB">
        <w:rPr>
          <w:rFonts w:ascii="Garamond" w:hAnsi="Garamond"/>
          <w:sz w:val="28"/>
          <w:szCs w:val="28"/>
        </w:rPr>
        <w:t xml:space="preserve"> „</w:t>
      </w:r>
      <w:proofErr w:type="spellStart"/>
      <w:r w:rsidRPr="00FA45BB">
        <w:rPr>
          <w:rFonts w:ascii="Garamond" w:hAnsi="Garamond"/>
          <w:sz w:val="28"/>
          <w:szCs w:val="28"/>
        </w:rPr>
        <w:t>edukacije</w:t>
      </w:r>
      <w:proofErr w:type="spellEnd"/>
      <w:r w:rsidRPr="00FA45BB">
        <w:rPr>
          <w:rFonts w:ascii="Garamond" w:hAnsi="Garamond"/>
          <w:sz w:val="28"/>
          <w:szCs w:val="28"/>
        </w:rPr>
        <w:t xml:space="preserve">” </w:t>
      </w:r>
      <w:proofErr w:type="spellStart"/>
      <w:r w:rsidRPr="00FA45BB">
        <w:rPr>
          <w:rFonts w:ascii="Garamond" w:hAnsi="Garamond"/>
          <w:sz w:val="28"/>
          <w:szCs w:val="28"/>
        </w:rPr>
        <w:t>zamjenjuje</w:t>
      </w:r>
      <w:proofErr w:type="spellEnd"/>
      <w:r w:rsidRPr="00FA45BB">
        <w:rPr>
          <w:rFonts w:ascii="Garamond" w:hAnsi="Garamond"/>
          <w:sz w:val="28"/>
          <w:szCs w:val="28"/>
        </w:rPr>
        <w:t xml:space="preserve"> se </w:t>
      </w:r>
      <w:proofErr w:type="spellStart"/>
      <w:r w:rsidRPr="00FA45BB">
        <w:rPr>
          <w:rFonts w:ascii="Garamond" w:hAnsi="Garamond"/>
          <w:sz w:val="28"/>
          <w:szCs w:val="28"/>
        </w:rPr>
        <w:t>riječima</w:t>
      </w:r>
      <w:proofErr w:type="spellEnd"/>
      <w:r w:rsidRPr="00FA45BB">
        <w:rPr>
          <w:rFonts w:ascii="Garamond" w:hAnsi="Garamond"/>
          <w:sz w:val="28"/>
          <w:szCs w:val="28"/>
        </w:rPr>
        <w:t>: „</w:t>
      </w:r>
      <w:proofErr w:type="spellStart"/>
      <w:r w:rsidRPr="00FA45BB">
        <w:rPr>
          <w:rFonts w:ascii="Garamond" w:hAnsi="Garamond"/>
          <w:sz w:val="28"/>
          <w:szCs w:val="28"/>
        </w:rPr>
        <w:t>osposobljavanj</w:t>
      </w:r>
      <w:r w:rsidR="00A7642D">
        <w:rPr>
          <w:rFonts w:ascii="Garamond" w:hAnsi="Garamond"/>
          <w:sz w:val="28"/>
          <w:szCs w:val="28"/>
        </w:rPr>
        <w:t>a</w:t>
      </w:r>
      <w:proofErr w:type="spellEnd"/>
      <w:r w:rsidRPr="00FA45BB">
        <w:rPr>
          <w:rFonts w:ascii="Garamond" w:hAnsi="Garamond"/>
          <w:sz w:val="28"/>
          <w:szCs w:val="28"/>
        </w:rPr>
        <w:t xml:space="preserve"> i </w:t>
      </w:r>
      <w:proofErr w:type="spellStart"/>
      <w:r w:rsidRPr="00FA45BB">
        <w:rPr>
          <w:rFonts w:ascii="Garamond" w:hAnsi="Garamond"/>
          <w:sz w:val="28"/>
          <w:szCs w:val="28"/>
        </w:rPr>
        <w:t>stručno</w:t>
      </w:r>
      <w:r w:rsidR="00A7642D">
        <w:rPr>
          <w:rFonts w:ascii="Garamond" w:hAnsi="Garamond"/>
          <w:sz w:val="28"/>
          <w:szCs w:val="28"/>
        </w:rPr>
        <w:t>g</w:t>
      </w:r>
      <w:proofErr w:type="spellEnd"/>
      <w:r w:rsidRPr="00FA45BB">
        <w:rPr>
          <w:rFonts w:ascii="Garamond" w:hAnsi="Garamond"/>
          <w:sz w:val="28"/>
          <w:szCs w:val="28"/>
        </w:rPr>
        <w:t xml:space="preserve"> </w:t>
      </w:r>
      <w:proofErr w:type="spellStart"/>
      <w:r w:rsidRPr="00FA45BB">
        <w:rPr>
          <w:rFonts w:ascii="Garamond" w:hAnsi="Garamond"/>
          <w:sz w:val="28"/>
          <w:szCs w:val="28"/>
        </w:rPr>
        <w:t>usavršavanj</w:t>
      </w:r>
      <w:r w:rsidR="00A7642D">
        <w:rPr>
          <w:rFonts w:ascii="Garamond" w:hAnsi="Garamond"/>
          <w:sz w:val="28"/>
          <w:szCs w:val="28"/>
        </w:rPr>
        <w:t>a</w:t>
      </w:r>
      <w:proofErr w:type="spellEnd"/>
      <w:r w:rsidRPr="00FA45BB">
        <w:rPr>
          <w:rFonts w:ascii="Garamond" w:hAnsi="Garamond"/>
          <w:sz w:val="28"/>
          <w:szCs w:val="28"/>
        </w:rPr>
        <w:t>”.</w:t>
      </w:r>
    </w:p>
    <w:p w:rsidR="00FA45BB" w:rsidRPr="00FA45BB" w:rsidRDefault="00FA45BB" w:rsidP="0019270B">
      <w:pPr>
        <w:ind w:firstLine="720"/>
        <w:jc w:val="both"/>
        <w:rPr>
          <w:rFonts w:ascii="Garamond" w:hAnsi="Garamond"/>
          <w:sz w:val="28"/>
          <w:szCs w:val="28"/>
        </w:rPr>
      </w:pPr>
      <w:proofErr w:type="spellStart"/>
      <w:r w:rsidRPr="00FA45BB">
        <w:rPr>
          <w:rFonts w:ascii="Garamond" w:hAnsi="Garamond"/>
          <w:sz w:val="28"/>
          <w:szCs w:val="28"/>
        </w:rPr>
        <w:t>Tačka</w:t>
      </w:r>
      <w:proofErr w:type="spellEnd"/>
      <w:r w:rsidRPr="00FA45BB">
        <w:rPr>
          <w:rFonts w:ascii="Garamond" w:hAnsi="Garamond"/>
          <w:sz w:val="28"/>
          <w:szCs w:val="28"/>
        </w:rPr>
        <w:t xml:space="preserve"> 3 </w:t>
      </w:r>
      <w:proofErr w:type="spellStart"/>
      <w:r w:rsidRPr="00FA45BB">
        <w:rPr>
          <w:rFonts w:ascii="Garamond" w:hAnsi="Garamond"/>
          <w:sz w:val="28"/>
          <w:szCs w:val="28"/>
        </w:rPr>
        <w:t>mijenja</w:t>
      </w:r>
      <w:proofErr w:type="spellEnd"/>
      <w:r w:rsidRPr="00FA45BB">
        <w:rPr>
          <w:rFonts w:ascii="Garamond" w:hAnsi="Garamond"/>
          <w:sz w:val="28"/>
          <w:szCs w:val="28"/>
        </w:rPr>
        <w:t xml:space="preserve"> se </w:t>
      </w:r>
      <w:proofErr w:type="spellStart"/>
      <w:r w:rsidRPr="00FA45BB">
        <w:rPr>
          <w:rFonts w:ascii="Garamond" w:hAnsi="Garamond"/>
          <w:sz w:val="28"/>
          <w:szCs w:val="28"/>
        </w:rPr>
        <w:t>glasi</w:t>
      </w:r>
      <w:proofErr w:type="spellEnd"/>
      <w:r w:rsidRPr="00FA45BB">
        <w:rPr>
          <w:rFonts w:ascii="Garamond" w:hAnsi="Garamond"/>
          <w:sz w:val="28"/>
          <w:szCs w:val="28"/>
        </w:rPr>
        <w:t xml:space="preserve">: </w:t>
      </w:r>
    </w:p>
    <w:p w:rsidR="00FA45BB" w:rsidRPr="00FA45BB" w:rsidRDefault="00FA45BB" w:rsidP="0019270B">
      <w:pPr>
        <w:ind w:firstLine="720"/>
        <w:jc w:val="both"/>
        <w:rPr>
          <w:rFonts w:ascii="Garamond" w:hAnsi="Garamond"/>
          <w:sz w:val="28"/>
          <w:szCs w:val="28"/>
        </w:rPr>
      </w:pPr>
      <w:r w:rsidRPr="00FA45BB">
        <w:rPr>
          <w:rFonts w:ascii="Garamond" w:hAnsi="Garamond"/>
          <w:sz w:val="28"/>
          <w:szCs w:val="28"/>
        </w:rPr>
        <w:t xml:space="preserve">„ 3) </w:t>
      </w:r>
      <w:proofErr w:type="spellStart"/>
      <w:proofErr w:type="gramStart"/>
      <w:r w:rsidR="0000530C">
        <w:rPr>
          <w:rFonts w:ascii="Garamond" w:hAnsi="Garamond"/>
          <w:sz w:val="28"/>
          <w:szCs w:val="28"/>
        </w:rPr>
        <w:t>p</w:t>
      </w:r>
      <w:r w:rsidRPr="00FA45BB">
        <w:rPr>
          <w:rFonts w:ascii="Garamond" w:hAnsi="Garamond"/>
          <w:sz w:val="28"/>
          <w:szCs w:val="28"/>
        </w:rPr>
        <w:t>redlažu</w:t>
      </w:r>
      <w:proofErr w:type="spellEnd"/>
      <w:r w:rsidRPr="00FA45BB">
        <w:rPr>
          <w:rFonts w:ascii="Garamond" w:hAnsi="Garamond"/>
          <w:sz w:val="28"/>
          <w:szCs w:val="28"/>
        </w:rPr>
        <w:t xml:space="preserve">  </w:t>
      </w:r>
      <w:proofErr w:type="spellStart"/>
      <w:r w:rsidRPr="00FA45BB">
        <w:rPr>
          <w:rFonts w:ascii="Garamond" w:hAnsi="Garamond"/>
          <w:sz w:val="28"/>
          <w:szCs w:val="28"/>
        </w:rPr>
        <w:t>prioritete</w:t>
      </w:r>
      <w:proofErr w:type="spellEnd"/>
      <w:proofErr w:type="gramEnd"/>
      <w:r w:rsidRPr="00FA45BB">
        <w:rPr>
          <w:rFonts w:ascii="Garamond" w:hAnsi="Garamond"/>
          <w:sz w:val="28"/>
          <w:szCs w:val="28"/>
        </w:rPr>
        <w:t xml:space="preserve"> u </w:t>
      </w:r>
      <w:proofErr w:type="spellStart"/>
      <w:r w:rsidRPr="00FA45BB">
        <w:rPr>
          <w:rFonts w:ascii="Garamond" w:hAnsi="Garamond"/>
          <w:sz w:val="28"/>
          <w:szCs w:val="28"/>
        </w:rPr>
        <w:t>razvoju</w:t>
      </w:r>
      <w:proofErr w:type="spellEnd"/>
      <w:r w:rsidRPr="00FA45BB">
        <w:rPr>
          <w:rFonts w:ascii="Garamond" w:hAnsi="Garamond"/>
          <w:sz w:val="28"/>
          <w:szCs w:val="28"/>
        </w:rPr>
        <w:t xml:space="preserve"> </w:t>
      </w:r>
      <w:proofErr w:type="spellStart"/>
      <w:r w:rsidRPr="00FA45BB">
        <w:rPr>
          <w:rFonts w:ascii="Garamond" w:hAnsi="Garamond"/>
          <w:sz w:val="28"/>
          <w:szCs w:val="28"/>
        </w:rPr>
        <w:t>kvalifikacija</w:t>
      </w:r>
      <w:proofErr w:type="spellEnd"/>
      <w:r w:rsidRPr="00FA45BB">
        <w:rPr>
          <w:rFonts w:ascii="Garamond" w:hAnsi="Garamond"/>
          <w:sz w:val="28"/>
          <w:szCs w:val="28"/>
        </w:rPr>
        <w:t>;”</w:t>
      </w:r>
      <w:r w:rsidR="00FF193C">
        <w:rPr>
          <w:rFonts w:ascii="Garamond" w:hAnsi="Garamond"/>
          <w:sz w:val="28"/>
          <w:szCs w:val="28"/>
        </w:rPr>
        <w:t>.</w:t>
      </w:r>
    </w:p>
    <w:p w:rsidR="00FA45BB" w:rsidRPr="00FA45BB" w:rsidRDefault="00FA45BB" w:rsidP="0019270B">
      <w:pPr>
        <w:ind w:firstLine="720"/>
        <w:jc w:val="both"/>
        <w:rPr>
          <w:rFonts w:ascii="Garamond" w:hAnsi="Garamond"/>
          <w:sz w:val="28"/>
          <w:szCs w:val="28"/>
        </w:rPr>
      </w:pPr>
      <w:proofErr w:type="spellStart"/>
      <w:r w:rsidRPr="00FA45BB">
        <w:rPr>
          <w:rFonts w:ascii="Garamond" w:hAnsi="Garamond"/>
          <w:sz w:val="28"/>
          <w:szCs w:val="28"/>
        </w:rPr>
        <w:t>Poslije</w:t>
      </w:r>
      <w:proofErr w:type="spellEnd"/>
      <w:r w:rsidRPr="00FA45BB">
        <w:rPr>
          <w:rFonts w:ascii="Garamond" w:hAnsi="Garamond"/>
          <w:sz w:val="28"/>
          <w:szCs w:val="28"/>
        </w:rPr>
        <w:t xml:space="preserve"> </w:t>
      </w:r>
      <w:proofErr w:type="spellStart"/>
      <w:r w:rsidRPr="00FA45BB">
        <w:rPr>
          <w:rFonts w:ascii="Garamond" w:hAnsi="Garamond"/>
          <w:sz w:val="28"/>
          <w:szCs w:val="28"/>
        </w:rPr>
        <w:t>tačke</w:t>
      </w:r>
      <w:proofErr w:type="spellEnd"/>
      <w:r w:rsidRPr="00FA45BB">
        <w:rPr>
          <w:rFonts w:ascii="Garamond" w:hAnsi="Garamond"/>
          <w:sz w:val="28"/>
          <w:szCs w:val="28"/>
        </w:rPr>
        <w:t xml:space="preserve"> 3 </w:t>
      </w:r>
      <w:proofErr w:type="spellStart"/>
      <w:r w:rsidRPr="00FA45BB">
        <w:rPr>
          <w:rFonts w:ascii="Garamond" w:hAnsi="Garamond"/>
          <w:sz w:val="28"/>
          <w:szCs w:val="28"/>
        </w:rPr>
        <w:t>dodaje</w:t>
      </w:r>
      <w:proofErr w:type="spellEnd"/>
      <w:r w:rsidRPr="00FA45BB">
        <w:rPr>
          <w:rFonts w:ascii="Garamond" w:hAnsi="Garamond"/>
          <w:sz w:val="28"/>
          <w:szCs w:val="28"/>
        </w:rPr>
        <w:t xml:space="preserve"> se nova </w:t>
      </w:r>
      <w:proofErr w:type="spellStart"/>
      <w:r w:rsidRPr="00FA45BB">
        <w:rPr>
          <w:rFonts w:ascii="Garamond" w:hAnsi="Garamond"/>
          <w:sz w:val="28"/>
          <w:szCs w:val="28"/>
        </w:rPr>
        <w:t>tačka</w:t>
      </w:r>
      <w:proofErr w:type="spellEnd"/>
      <w:r w:rsidRPr="00FA45BB">
        <w:rPr>
          <w:rFonts w:ascii="Garamond" w:hAnsi="Garamond"/>
          <w:sz w:val="28"/>
          <w:szCs w:val="28"/>
        </w:rPr>
        <w:t xml:space="preserve"> </w:t>
      </w:r>
      <w:proofErr w:type="spellStart"/>
      <w:r w:rsidRPr="00FA45BB">
        <w:rPr>
          <w:rFonts w:ascii="Garamond" w:hAnsi="Garamond"/>
          <w:sz w:val="28"/>
          <w:szCs w:val="28"/>
        </w:rPr>
        <w:t>koja</w:t>
      </w:r>
      <w:proofErr w:type="spellEnd"/>
      <w:r w:rsidRPr="00FA45BB">
        <w:rPr>
          <w:rFonts w:ascii="Garamond" w:hAnsi="Garamond"/>
          <w:sz w:val="28"/>
          <w:szCs w:val="28"/>
        </w:rPr>
        <w:t xml:space="preserve"> </w:t>
      </w:r>
      <w:proofErr w:type="spellStart"/>
      <w:r w:rsidRPr="00FA45BB">
        <w:rPr>
          <w:rFonts w:ascii="Garamond" w:hAnsi="Garamond"/>
          <w:sz w:val="28"/>
          <w:szCs w:val="28"/>
        </w:rPr>
        <w:t>glasi</w:t>
      </w:r>
      <w:proofErr w:type="spellEnd"/>
      <w:r w:rsidRPr="00FA45BB">
        <w:rPr>
          <w:rFonts w:ascii="Garamond" w:hAnsi="Garamond"/>
          <w:sz w:val="28"/>
          <w:szCs w:val="28"/>
        </w:rPr>
        <w:t>:</w:t>
      </w:r>
    </w:p>
    <w:p w:rsidR="00FA45BB" w:rsidRDefault="00FA45BB" w:rsidP="0019270B">
      <w:pPr>
        <w:ind w:firstLine="720"/>
        <w:jc w:val="both"/>
        <w:rPr>
          <w:rFonts w:ascii="Garamond" w:hAnsi="Garamond"/>
          <w:sz w:val="28"/>
          <w:szCs w:val="28"/>
        </w:rPr>
      </w:pPr>
      <w:r w:rsidRPr="00FA45BB">
        <w:rPr>
          <w:rFonts w:ascii="Garamond" w:hAnsi="Garamond"/>
          <w:sz w:val="28"/>
          <w:szCs w:val="28"/>
        </w:rPr>
        <w:t xml:space="preserve">„ 3a) </w:t>
      </w:r>
      <w:proofErr w:type="spellStart"/>
      <w:r w:rsidR="0000530C">
        <w:rPr>
          <w:rFonts w:ascii="Garamond" w:hAnsi="Garamond"/>
          <w:sz w:val="28"/>
          <w:szCs w:val="28"/>
        </w:rPr>
        <w:t>p</w:t>
      </w:r>
      <w:r w:rsidRPr="00FA45BB">
        <w:rPr>
          <w:rFonts w:ascii="Garamond" w:hAnsi="Garamond"/>
          <w:sz w:val="28"/>
          <w:szCs w:val="28"/>
        </w:rPr>
        <w:t>redlažu</w:t>
      </w:r>
      <w:proofErr w:type="spellEnd"/>
      <w:r w:rsidRPr="00FA45BB">
        <w:rPr>
          <w:rFonts w:ascii="Garamond" w:hAnsi="Garamond"/>
          <w:sz w:val="28"/>
          <w:szCs w:val="28"/>
        </w:rPr>
        <w:t xml:space="preserve"> </w:t>
      </w:r>
      <w:proofErr w:type="spellStart"/>
      <w:r w:rsidRPr="00FA45BB">
        <w:rPr>
          <w:rFonts w:ascii="Garamond" w:hAnsi="Garamond"/>
          <w:sz w:val="28"/>
          <w:szCs w:val="28"/>
        </w:rPr>
        <w:t>članove</w:t>
      </w:r>
      <w:proofErr w:type="spellEnd"/>
      <w:r w:rsidRPr="00FA45BB">
        <w:rPr>
          <w:rFonts w:ascii="Garamond" w:hAnsi="Garamond"/>
          <w:sz w:val="28"/>
          <w:szCs w:val="28"/>
        </w:rPr>
        <w:t xml:space="preserve"> </w:t>
      </w:r>
      <w:proofErr w:type="spellStart"/>
      <w:r w:rsidRPr="00FA45BB">
        <w:rPr>
          <w:rFonts w:ascii="Garamond" w:hAnsi="Garamond"/>
          <w:sz w:val="28"/>
          <w:szCs w:val="28"/>
        </w:rPr>
        <w:t>radnih</w:t>
      </w:r>
      <w:proofErr w:type="spellEnd"/>
      <w:r w:rsidRPr="00FA45BB">
        <w:rPr>
          <w:rFonts w:ascii="Garamond" w:hAnsi="Garamond"/>
          <w:sz w:val="28"/>
          <w:szCs w:val="28"/>
        </w:rPr>
        <w:t xml:space="preserve"> </w:t>
      </w:r>
      <w:proofErr w:type="spellStart"/>
      <w:r w:rsidRPr="00FA45BB">
        <w:rPr>
          <w:rFonts w:ascii="Garamond" w:hAnsi="Garamond"/>
          <w:sz w:val="28"/>
          <w:szCs w:val="28"/>
        </w:rPr>
        <w:t>grupa</w:t>
      </w:r>
      <w:proofErr w:type="spellEnd"/>
      <w:r w:rsidRPr="00FA45BB">
        <w:rPr>
          <w:rFonts w:ascii="Garamond" w:hAnsi="Garamond"/>
          <w:sz w:val="28"/>
          <w:szCs w:val="28"/>
        </w:rPr>
        <w:t xml:space="preserve"> za </w:t>
      </w:r>
      <w:proofErr w:type="spellStart"/>
      <w:r w:rsidR="00A7642D">
        <w:rPr>
          <w:rFonts w:ascii="Garamond" w:hAnsi="Garamond"/>
          <w:sz w:val="28"/>
          <w:szCs w:val="28"/>
        </w:rPr>
        <w:t>razvoj</w:t>
      </w:r>
      <w:proofErr w:type="spellEnd"/>
      <w:r w:rsidR="00A7642D">
        <w:rPr>
          <w:rFonts w:ascii="Garamond" w:hAnsi="Garamond"/>
          <w:sz w:val="28"/>
          <w:szCs w:val="28"/>
        </w:rPr>
        <w:t xml:space="preserve"> </w:t>
      </w:r>
      <w:proofErr w:type="spellStart"/>
      <w:r w:rsidR="00A7642D">
        <w:rPr>
          <w:rFonts w:ascii="Garamond" w:hAnsi="Garamond"/>
          <w:sz w:val="28"/>
          <w:szCs w:val="28"/>
        </w:rPr>
        <w:t>standarda</w:t>
      </w:r>
      <w:proofErr w:type="spellEnd"/>
      <w:r w:rsidRPr="00FA45BB">
        <w:rPr>
          <w:rFonts w:ascii="Garamond" w:hAnsi="Garamond"/>
          <w:sz w:val="28"/>
          <w:szCs w:val="28"/>
        </w:rPr>
        <w:t xml:space="preserve"> </w:t>
      </w:r>
      <w:proofErr w:type="spellStart"/>
      <w:r w:rsidRPr="00FA45BB">
        <w:rPr>
          <w:rFonts w:ascii="Garamond" w:hAnsi="Garamond"/>
          <w:sz w:val="28"/>
          <w:szCs w:val="28"/>
        </w:rPr>
        <w:t>zanimanja</w:t>
      </w:r>
      <w:proofErr w:type="spellEnd"/>
      <w:r w:rsidR="00FF193C">
        <w:rPr>
          <w:rFonts w:ascii="Garamond" w:hAnsi="Garamond"/>
          <w:sz w:val="28"/>
          <w:szCs w:val="28"/>
        </w:rPr>
        <w:t>;</w:t>
      </w:r>
      <w:proofErr w:type="gramStart"/>
      <w:r w:rsidRPr="00FA45BB">
        <w:rPr>
          <w:rFonts w:ascii="Garamond" w:hAnsi="Garamond"/>
          <w:sz w:val="28"/>
          <w:szCs w:val="28"/>
        </w:rPr>
        <w:t>”.</w:t>
      </w:r>
      <w:proofErr w:type="gramEnd"/>
    </w:p>
    <w:p w:rsidR="00184CD9" w:rsidRDefault="00184CD9" w:rsidP="0019270B">
      <w:pPr>
        <w:ind w:firstLine="720"/>
        <w:jc w:val="both"/>
        <w:rPr>
          <w:rFonts w:ascii="Garamond" w:hAnsi="Garamond"/>
          <w:sz w:val="28"/>
          <w:szCs w:val="28"/>
        </w:rPr>
      </w:pPr>
    </w:p>
    <w:p w:rsidR="00184CD9" w:rsidRPr="00C218FE" w:rsidRDefault="00184CD9" w:rsidP="00C218FE">
      <w:pPr>
        <w:jc w:val="center"/>
        <w:rPr>
          <w:rFonts w:ascii="Garamond" w:hAnsi="Garamond"/>
          <w:b/>
          <w:sz w:val="28"/>
          <w:szCs w:val="28"/>
        </w:rPr>
      </w:pPr>
      <w:proofErr w:type="spellStart"/>
      <w:r w:rsidRPr="00C218FE">
        <w:rPr>
          <w:rFonts w:ascii="Garamond" w:hAnsi="Garamond"/>
          <w:b/>
          <w:sz w:val="28"/>
          <w:szCs w:val="28"/>
        </w:rPr>
        <w:t>Član</w:t>
      </w:r>
      <w:proofErr w:type="spellEnd"/>
      <w:r w:rsidRPr="00C218FE">
        <w:rPr>
          <w:rFonts w:ascii="Garamond" w:hAnsi="Garamond"/>
          <w:b/>
          <w:sz w:val="28"/>
          <w:szCs w:val="28"/>
        </w:rPr>
        <w:t xml:space="preserve"> 14</w:t>
      </w:r>
    </w:p>
    <w:p w:rsidR="00184CD9" w:rsidRDefault="00FF193C" w:rsidP="00184CD9">
      <w:pPr>
        <w:ind w:firstLine="720"/>
        <w:rPr>
          <w:rFonts w:ascii="Garamond" w:hAnsi="Garamond"/>
          <w:sz w:val="28"/>
          <w:szCs w:val="28"/>
        </w:rPr>
      </w:pPr>
      <w:proofErr w:type="spellStart"/>
      <w:r>
        <w:rPr>
          <w:rFonts w:ascii="Garamond" w:hAnsi="Garamond"/>
          <w:sz w:val="28"/>
          <w:szCs w:val="28"/>
        </w:rPr>
        <w:t>Poslije</w:t>
      </w:r>
      <w:proofErr w:type="spellEnd"/>
      <w:r>
        <w:rPr>
          <w:rFonts w:ascii="Garamond" w:hAnsi="Garamond"/>
          <w:sz w:val="28"/>
          <w:szCs w:val="28"/>
        </w:rPr>
        <w:t xml:space="preserve"> </w:t>
      </w:r>
      <w:proofErr w:type="spellStart"/>
      <w:r>
        <w:rPr>
          <w:rFonts w:ascii="Garamond" w:hAnsi="Garamond"/>
          <w:sz w:val="28"/>
          <w:szCs w:val="28"/>
        </w:rPr>
        <w:t>člana</w:t>
      </w:r>
      <w:proofErr w:type="spellEnd"/>
      <w:r>
        <w:rPr>
          <w:rFonts w:ascii="Garamond" w:hAnsi="Garamond"/>
          <w:sz w:val="28"/>
          <w:szCs w:val="28"/>
        </w:rPr>
        <w:t xml:space="preserve"> 40</w:t>
      </w:r>
      <w:r w:rsidR="00184CD9">
        <w:rPr>
          <w:rFonts w:ascii="Garamond" w:hAnsi="Garamond"/>
          <w:sz w:val="28"/>
          <w:szCs w:val="28"/>
        </w:rPr>
        <w:t xml:space="preserve"> </w:t>
      </w:r>
      <w:proofErr w:type="spellStart"/>
      <w:r w:rsidR="00184CD9">
        <w:rPr>
          <w:rFonts w:ascii="Garamond" w:hAnsi="Garamond"/>
          <w:sz w:val="28"/>
          <w:szCs w:val="28"/>
        </w:rPr>
        <w:t>dodaje</w:t>
      </w:r>
      <w:proofErr w:type="spellEnd"/>
      <w:r w:rsidR="00184CD9">
        <w:rPr>
          <w:rFonts w:ascii="Garamond" w:hAnsi="Garamond"/>
          <w:sz w:val="28"/>
          <w:szCs w:val="28"/>
        </w:rPr>
        <w:t xml:space="preserve"> se </w:t>
      </w:r>
      <w:proofErr w:type="spellStart"/>
      <w:proofErr w:type="gramStart"/>
      <w:r w:rsidR="00184CD9">
        <w:rPr>
          <w:rFonts w:ascii="Garamond" w:hAnsi="Garamond"/>
          <w:sz w:val="28"/>
          <w:szCs w:val="28"/>
        </w:rPr>
        <w:t>novi</w:t>
      </w:r>
      <w:proofErr w:type="spellEnd"/>
      <w:proofErr w:type="gramEnd"/>
      <w:r w:rsidR="006A482F">
        <w:rPr>
          <w:rFonts w:ascii="Garamond" w:hAnsi="Garamond"/>
          <w:sz w:val="28"/>
          <w:szCs w:val="28"/>
        </w:rPr>
        <w:t xml:space="preserve"> </w:t>
      </w:r>
      <w:proofErr w:type="spellStart"/>
      <w:r w:rsidR="00184CD9">
        <w:rPr>
          <w:rFonts w:ascii="Garamond" w:hAnsi="Garamond"/>
          <w:sz w:val="28"/>
          <w:szCs w:val="28"/>
        </w:rPr>
        <w:t>član</w:t>
      </w:r>
      <w:proofErr w:type="spellEnd"/>
      <w:r w:rsidR="00184CD9">
        <w:rPr>
          <w:rFonts w:ascii="Garamond" w:hAnsi="Garamond"/>
          <w:sz w:val="28"/>
          <w:szCs w:val="28"/>
        </w:rPr>
        <w:t xml:space="preserve"> </w:t>
      </w:r>
      <w:proofErr w:type="spellStart"/>
      <w:r w:rsidR="00184CD9">
        <w:rPr>
          <w:rFonts w:ascii="Garamond" w:hAnsi="Garamond"/>
          <w:sz w:val="28"/>
          <w:szCs w:val="28"/>
        </w:rPr>
        <w:t>koji</w:t>
      </w:r>
      <w:proofErr w:type="spellEnd"/>
      <w:r w:rsidR="00184CD9">
        <w:rPr>
          <w:rFonts w:ascii="Garamond" w:hAnsi="Garamond"/>
          <w:sz w:val="28"/>
          <w:szCs w:val="28"/>
        </w:rPr>
        <w:t xml:space="preserve"> </w:t>
      </w:r>
      <w:proofErr w:type="spellStart"/>
      <w:r w:rsidR="00184CD9">
        <w:rPr>
          <w:rFonts w:ascii="Garamond" w:hAnsi="Garamond"/>
          <w:sz w:val="28"/>
          <w:szCs w:val="28"/>
        </w:rPr>
        <w:t>glasi</w:t>
      </w:r>
      <w:proofErr w:type="spellEnd"/>
      <w:r w:rsidR="00184CD9">
        <w:rPr>
          <w:rFonts w:ascii="Garamond" w:hAnsi="Garamond"/>
          <w:sz w:val="28"/>
          <w:szCs w:val="28"/>
        </w:rPr>
        <w:t>:</w:t>
      </w:r>
    </w:p>
    <w:p w:rsidR="00C91FFA" w:rsidRPr="00C91FFA" w:rsidRDefault="00C91FFA" w:rsidP="00C91FFA">
      <w:pPr>
        <w:ind w:firstLine="720"/>
        <w:jc w:val="center"/>
        <w:rPr>
          <w:rFonts w:ascii="Garamond" w:hAnsi="Garamond"/>
          <w:b/>
          <w:sz w:val="28"/>
          <w:szCs w:val="28"/>
        </w:rPr>
      </w:pPr>
      <w:r w:rsidRPr="00C91FFA">
        <w:rPr>
          <w:rFonts w:ascii="Garamond" w:hAnsi="Garamond"/>
          <w:sz w:val="28"/>
          <w:szCs w:val="28"/>
        </w:rPr>
        <w:t>„</w:t>
      </w:r>
      <w:proofErr w:type="spellStart"/>
      <w:r w:rsidR="00EF5D69">
        <w:rPr>
          <w:rFonts w:ascii="Garamond" w:hAnsi="Garamond"/>
          <w:b/>
          <w:sz w:val="28"/>
          <w:szCs w:val="28"/>
        </w:rPr>
        <w:t>Odlaganje</w:t>
      </w:r>
      <w:proofErr w:type="spellEnd"/>
      <w:r w:rsidR="00EF5D69">
        <w:rPr>
          <w:rFonts w:ascii="Garamond" w:hAnsi="Garamond"/>
          <w:b/>
          <w:sz w:val="28"/>
          <w:szCs w:val="28"/>
        </w:rPr>
        <w:t xml:space="preserve"> </w:t>
      </w:r>
      <w:proofErr w:type="spellStart"/>
      <w:r w:rsidRPr="00C91FFA">
        <w:rPr>
          <w:rFonts w:ascii="Garamond" w:hAnsi="Garamond"/>
          <w:b/>
          <w:sz w:val="28"/>
          <w:szCs w:val="28"/>
        </w:rPr>
        <w:t>andragoškog</w:t>
      </w:r>
      <w:proofErr w:type="spellEnd"/>
      <w:r w:rsidRPr="00C91FFA">
        <w:rPr>
          <w:rFonts w:ascii="Garamond" w:hAnsi="Garamond"/>
          <w:b/>
          <w:sz w:val="28"/>
          <w:szCs w:val="28"/>
        </w:rPr>
        <w:t xml:space="preserve"> </w:t>
      </w:r>
      <w:proofErr w:type="spellStart"/>
      <w:r w:rsidRPr="00C91FFA">
        <w:rPr>
          <w:rFonts w:ascii="Garamond" w:hAnsi="Garamond"/>
          <w:b/>
          <w:sz w:val="28"/>
          <w:szCs w:val="28"/>
        </w:rPr>
        <w:t>osposobljavanja</w:t>
      </w:r>
      <w:proofErr w:type="spellEnd"/>
    </w:p>
    <w:p w:rsidR="004A28BA" w:rsidRPr="00FF193C" w:rsidRDefault="004A28BA" w:rsidP="007A3756">
      <w:pPr>
        <w:jc w:val="center"/>
        <w:rPr>
          <w:rFonts w:ascii="Garamond" w:hAnsi="Garamond"/>
          <w:b/>
          <w:sz w:val="28"/>
          <w:szCs w:val="28"/>
        </w:rPr>
      </w:pPr>
      <w:proofErr w:type="spellStart"/>
      <w:r w:rsidRPr="00FF193C">
        <w:rPr>
          <w:rFonts w:ascii="Garamond" w:hAnsi="Garamond"/>
          <w:b/>
          <w:sz w:val="28"/>
          <w:szCs w:val="28"/>
        </w:rPr>
        <w:t>Član</w:t>
      </w:r>
      <w:proofErr w:type="spellEnd"/>
      <w:r w:rsidR="00FF193C" w:rsidRPr="00FF193C">
        <w:rPr>
          <w:rFonts w:ascii="Garamond" w:hAnsi="Garamond"/>
          <w:b/>
          <w:sz w:val="28"/>
          <w:szCs w:val="28"/>
        </w:rPr>
        <w:t xml:space="preserve"> 40</w:t>
      </w:r>
      <w:r w:rsidRPr="00FF193C">
        <w:rPr>
          <w:rFonts w:ascii="Garamond" w:hAnsi="Garamond"/>
          <w:b/>
          <w:sz w:val="28"/>
          <w:szCs w:val="28"/>
        </w:rPr>
        <w:t>a</w:t>
      </w:r>
    </w:p>
    <w:p w:rsidR="007B7577" w:rsidRDefault="0085467E" w:rsidP="00490120">
      <w:pPr>
        <w:ind w:firstLine="720"/>
        <w:jc w:val="both"/>
        <w:rPr>
          <w:rFonts w:ascii="Garamond" w:hAnsi="Garamond"/>
          <w:sz w:val="28"/>
          <w:szCs w:val="28"/>
        </w:rPr>
      </w:pPr>
      <w:proofErr w:type="spellStart"/>
      <w:r w:rsidRPr="0085467E">
        <w:rPr>
          <w:rFonts w:ascii="Garamond" w:hAnsi="Garamond"/>
          <w:sz w:val="28"/>
          <w:szCs w:val="28"/>
        </w:rPr>
        <w:t>Izvođači</w:t>
      </w:r>
      <w:proofErr w:type="spellEnd"/>
      <w:r w:rsidRPr="0085467E">
        <w:rPr>
          <w:rFonts w:ascii="Garamond" w:hAnsi="Garamond"/>
          <w:sz w:val="28"/>
          <w:szCs w:val="28"/>
        </w:rPr>
        <w:t xml:space="preserve"> </w:t>
      </w:r>
      <w:proofErr w:type="spellStart"/>
      <w:r w:rsidRPr="0085467E">
        <w:rPr>
          <w:rFonts w:ascii="Garamond" w:hAnsi="Garamond"/>
          <w:sz w:val="28"/>
          <w:szCs w:val="28"/>
        </w:rPr>
        <w:t>programa</w:t>
      </w:r>
      <w:proofErr w:type="spellEnd"/>
      <w:r w:rsidRPr="0085467E">
        <w:rPr>
          <w:rFonts w:ascii="Garamond" w:hAnsi="Garamond"/>
          <w:sz w:val="28"/>
          <w:szCs w:val="28"/>
        </w:rPr>
        <w:t xml:space="preserve"> </w:t>
      </w:r>
      <w:proofErr w:type="spellStart"/>
      <w:r w:rsidRPr="0085467E">
        <w:rPr>
          <w:rFonts w:ascii="Garamond" w:hAnsi="Garamond"/>
          <w:sz w:val="28"/>
          <w:szCs w:val="28"/>
        </w:rPr>
        <w:t>obrazovanja</w:t>
      </w:r>
      <w:proofErr w:type="spellEnd"/>
      <w:r w:rsidRPr="0085467E">
        <w:rPr>
          <w:rFonts w:ascii="Garamond" w:hAnsi="Garamond"/>
          <w:sz w:val="28"/>
          <w:szCs w:val="28"/>
        </w:rPr>
        <w:t xml:space="preserve"> </w:t>
      </w:r>
      <w:proofErr w:type="spellStart"/>
      <w:r w:rsidRPr="0085467E">
        <w:rPr>
          <w:rFonts w:ascii="Garamond" w:hAnsi="Garamond"/>
          <w:sz w:val="28"/>
          <w:szCs w:val="28"/>
        </w:rPr>
        <w:t>koji</w:t>
      </w:r>
      <w:proofErr w:type="spellEnd"/>
      <w:r w:rsidRPr="0085467E">
        <w:rPr>
          <w:rFonts w:ascii="Garamond" w:hAnsi="Garamond"/>
          <w:sz w:val="28"/>
          <w:szCs w:val="28"/>
        </w:rPr>
        <w:t xml:space="preserve"> </w:t>
      </w:r>
      <w:proofErr w:type="spellStart"/>
      <w:r w:rsidRPr="0085467E">
        <w:rPr>
          <w:rFonts w:ascii="Garamond" w:hAnsi="Garamond"/>
          <w:sz w:val="28"/>
          <w:szCs w:val="28"/>
        </w:rPr>
        <w:t>su</w:t>
      </w:r>
      <w:proofErr w:type="spellEnd"/>
      <w:r w:rsidRPr="0085467E">
        <w:rPr>
          <w:rFonts w:ascii="Garamond" w:hAnsi="Garamond"/>
          <w:sz w:val="28"/>
          <w:szCs w:val="28"/>
        </w:rPr>
        <w:t xml:space="preserve">  </w:t>
      </w:r>
      <w:proofErr w:type="spellStart"/>
      <w:r w:rsidRPr="0085467E">
        <w:rPr>
          <w:rFonts w:ascii="Garamond" w:hAnsi="Garamond"/>
          <w:sz w:val="28"/>
          <w:szCs w:val="28"/>
        </w:rPr>
        <w:t>na</w:t>
      </w:r>
      <w:proofErr w:type="spellEnd"/>
      <w:r w:rsidRPr="0085467E">
        <w:rPr>
          <w:rFonts w:ascii="Garamond" w:hAnsi="Garamond"/>
          <w:sz w:val="28"/>
          <w:szCs w:val="28"/>
        </w:rPr>
        <w:t xml:space="preserve"> </w:t>
      </w:r>
      <w:proofErr w:type="spellStart"/>
      <w:r w:rsidRPr="0085467E">
        <w:rPr>
          <w:rFonts w:ascii="Garamond" w:hAnsi="Garamond"/>
          <w:sz w:val="28"/>
          <w:szCs w:val="28"/>
        </w:rPr>
        <w:t>dan</w:t>
      </w:r>
      <w:proofErr w:type="spellEnd"/>
      <w:r w:rsidRPr="0085467E">
        <w:rPr>
          <w:rFonts w:ascii="Garamond" w:hAnsi="Garamond"/>
          <w:sz w:val="28"/>
          <w:szCs w:val="28"/>
        </w:rPr>
        <w:t xml:space="preserve"> </w:t>
      </w:r>
      <w:proofErr w:type="spellStart"/>
      <w:r w:rsidRPr="0085467E">
        <w:rPr>
          <w:rFonts w:ascii="Garamond" w:hAnsi="Garamond"/>
          <w:sz w:val="28"/>
          <w:szCs w:val="28"/>
        </w:rPr>
        <w:t>stupanja</w:t>
      </w:r>
      <w:proofErr w:type="spellEnd"/>
      <w:r w:rsidR="00AB15ED">
        <w:rPr>
          <w:rFonts w:ascii="Garamond" w:hAnsi="Garamond"/>
          <w:sz w:val="28"/>
          <w:szCs w:val="28"/>
        </w:rPr>
        <w:t xml:space="preserve"> </w:t>
      </w:r>
      <w:proofErr w:type="spellStart"/>
      <w:r w:rsidR="00AB15ED">
        <w:rPr>
          <w:rFonts w:ascii="Garamond" w:hAnsi="Garamond"/>
          <w:sz w:val="28"/>
          <w:szCs w:val="28"/>
        </w:rPr>
        <w:t>na</w:t>
      </w:r>
      <w:proofErr w:type="spellEnd"/>
      <w:r w:rsidR="00AB15ED">
        <w:rPr>
          <w:rFonts w:ascii="Garamond" w:hAnsi="Garamond"/>
          <w:sz w:val="28"/>
          <w:szCs w:val="28"/>
        </w:rPr>
        <w:t xml:space="preserve"> </w:t>
      </w:r>
      <w:proofErr w:type="spellStart"/>
      <w:r w:rsidR="00AB15ED">
        <w:rPr>
          <w:rFonts w:ascii="Garamond" w:hAnsi="Garamond"/>
          <w:sz w:val="28"/>
          <w:szCs w:val="28"/>
        </w:rPr>
        <w:t>snagu</w:t>
      </w:r>
      <w:proofErr w:type="spellEnd"/>
      <w:r w:rsidR="00AB15ED">
        <w:rPr>
          <w:rFonts w:ascii="Garamond" w:hAnsi="Garamond"/>
          <w:sz w:val="28"/>
          <w:szCs w:val="28"/>
        </w:rPr>
        <w:t xml:space="preserve"> </w:t>
      </w:r>
      <w:r w:rsidRPr="0085467E">
        <w:rPr>
          <w:rFonts w:ascii="Garamond" w:hAnsi="Garamond"/>
          <w:sz w:val="28"/>
          <w:szCs w:val="28"/>
        </w:rPr>
        <w:t xml:space="preserve"> </w:t>
      </w:r>
      <w:proofErr w:type="spellStart"/>
      <w:r w:rsidRPr="0085467E">
        <w:rPr>
          <w:rFonts w:ascii="Garamond" w:hAnsi="Garamond"/>
          <w:sz w:val="28"/>
          <w:szCs w:val="28"/>
        </w:rPr>
        <w:t>ovog</w:t>
      </w:r>
      <w:proofErr w:type="spellEnd"/>
      <w:r w:rsidRPr="0085467E">
        <w:rPr>
          <w:rFonts w:ascii="Garamond" w:hAnsi="Garamond"/>
          <w:sz w:val="28"/>
          <w:szCs w:val="28"/>
        </w:rPr>
        <w:t xml:space="preserve"> </w:t>
      </w:r>
      <w:proofErr w:type="spellStart"/>
      <w:r w:rsidRPr="0085467E">
        <w:rPr>
          <w:rFonts w:ascii="Garamond" w:hAnsi="Garamond"/>
          <w:sz w:val="28"/>
          <w:szCs w:val="28"/>
        </w:rPr>
        <w:t>zakona</w:t>
      </w:r>
      <w:proofErr w:type="spellEnd"/>
      <w:r w:rsidRPr="0085467E">
        <w:rPr>
          <w:rFonts w:ascii="Garamond" w:hAnsi="Garamond"/>
          <w:sz w:val="28"/>
          <w:szCs w:val="28"/>
        </w:rPr>
        <w:t xml:space="preserve"> </w:t>
      </w:r>
      <w:proofErr w:type="spellStart"/>
      <w:r w:rsidR="00FF193C">
        <w:rPr>
          <w:rFonts w:ascii="Garamond" w:hAnsi="Garamond"/>
          <w:sz w:val="28"/>
          <w:szCs w:val="28"/>
        </w:rPr>
        <w:t>angažovani</w:t>
      </w:r>
      <w:proofErr w:type="spellEnd"/>
      <w:r>
        <w:rPr>
          <w:rFonts w:ascii="Garamond" w:hAnsi="Garamond"/>
          <w:sz w:val="28"/>
          <w:szCs w:val="28"/>
        </w:rPr>
        <w:t xml:space="preserve"> </w:t>
      </w:r>
      <w:proofErr w:type="spellStart"/>
      <w:r w:rsidRPr="0085467E">
        <w:rPr>
          <w:rFonts w:ascii="Garamond" w:hAnsi="Garamond"/>
          <w:sz w:val="28"/>
          <w:szCs w:val="28"/>
        </w:rPr>
        <w:t>kod</w:t>
      </w:r>
      <w:proofErr w:type="spellEnd"/>
      <w:r w:rsidRPr="0085467E">
        <w:rPr>
          <w:rFonts w:ascii="Garamond" w:hAnsi="Garamond"/>
          <w:sz w:val="28"/>
          <w:szCs w:val="28"/>
        </w:rPr>
        <w:t xml:space="preserve"> </w:t>
      </w:r>
      <w:proofErr w:type="spellStart"/>
      <w:r w:rsidRPr="0085467E">
        <w:rPr>
          <w:rFonts w:ascii="Garamond" w:hAnsi="Garamond"/>
          <w:sz w:val="28"/>
          <w:szCs w:val="28"/>
        </w:rPr>
        <w:t>licenciranog</w:t>
      </w:r>
      <w:proofErr w:type="spellEnd"/>
      <w:r w:rsidRPr="0085467E">
        <w:rPr>
          <w:rFonts w:ascii="Garamond" w:hAnsi="Garamond"/>
          <w:sz w:val="28"/>
          <w:szCs w:val="28"/>
        </w:rPr>
        <w:t xml:space="preserve"> </w:t>
      </w:r>
      <w:proofErr w:type="spellStart"/>
      <w:r w:rsidRPr="0085467E">
        <w:rPr>
          <w:rFonts w:ascii="Garamond" w:hAnsi="Garamond"/>
          <w:sz w:val="28"/>
          <w:szCs w:val="28"/>
        </w:rPr>
        <w:t>organizatora</w:t>
      </w:r>
      <w:proofErr w:type="spellEnd"/>
      <w:r w:rsidRPr="0085467E">
        <w:rPr>
          <w:rFonts w:ascii="Garamond" w:hAnsi="Garamond"/>
          <w:sz w:val="28"/>
          <w:szCs w:val="28"/>
        </w:rPr>
        <w:t xml:space="preserve"> </w:t>
      </w:r>
      <w:proofErr w:type="spellStart"/>
      <w:r w:rsidRPr="0085467E">
        <w:rPr>
          <w:rFonts w:ascii="Garamond" w:hAnsi="Garamond"/>
          <w:sz w:val="28"/>
          <w:szCs w:val="28"/>
        </w:rPr>
        <w:t>obrazovanja</w:t>
      </w:r>
      <w:proofErr w:type="spellEnd"/>
      <w:r w:rsidRPr="0085467E">
        <w:rPr>
          <w:rFonts w:ascii="Garamond" w:hAnsi="Garamond"/>
          <w:sz w:val="28"/>
          <w:szCs w:val="28"/>
        </w:rPr>
        <w:t xml:space="preserve">, a </w:t>
      </w:r>
      <w:proofErr w:type="spellStart"/>
      <w:r w:rsidRPr="0085467E">
        <w:rPr>
          <w:rFonts w:ascii="Garamond" w:hAnsi="Garamond"/>
          <w:sz w:val="28"/>
          <w:szCs w:val="28"/>
        </w:rPr>
        <w:t>nemaju</w:t>
      </w:r>
      <w:proofErr w:type="spellEnd"/>
      <w:r w:rsidRPr="0085467E">
        <w:rPr>
          <w:rFonts w:ascii="Garamond" w:hAnsi="Garamond"/>
          <w:sz w:val="28"/>
          <w:szCs w:val="28"/>
        </w:rPr>
        <w:t xml:space="preserve"> </w:t>
      </w:r>
      <w:proofErr w:type="spellStart"/>
      <w:r w:rsidRPr="0085467E">
        <w:rPr>
          <w:rFonts w:ascii="Garamond" w:hAnsi="Garamond"/>
          <w:sz w:val="28"/>
          <w:szCs w:val="28"/>
        </w:rPr>
        <w:t>andragošku</w:t>
      </w:r>
      <w:proofErr w:type="spellEnd"/>
      <w:r w:rsidRPr="0085467E">
        <w:rPr>
          <w:rFonts w:ascii="Garamond" w:hAnsi="Garamond"/>
          <w:sz w:val="28"/>
          <w:szCs w:val="28"/>
        </w:rPr>
        <w:t xml:space="preserve"> </w:t>
      </w:r>
      <w:proofErr w:type="spellStart"/>
      <w:r w:rsidRPr="0085467E">
        <w:rPr>
          <w:rFonts w:ascii="Garamond" w:hAnsi="Garamond"/>
          <w:sz w:val="28"/>
          <w:szCs w:val="28"/>
        </w:rPr>
        <w:t>osposobljenost</w:t>
      </w:r>
      <w:proofErr w:type="spellEnd"/>
      <w:r w:rsidRPr="0085467E">
        <w:rPr>
          <w:rFonts w:ascii="Garamond" w:hAnsi="Garamond"/>
          <w:sz w:val="28"/>
          <w:szCs w:val="28"/>
        </w:rPr>
        <w:t xml:space="preserve">, </w:t>
      </w:r>
      <w:proofErr w:type="spellStart"/>
      <w:r w:rsidRPr="0085467E">
        <w:rPr>
          <w:rFonts w:ascii="Garamond" w:hAnsi="Garamond"/>
          <w:sz w:val="28"/>
          <w:szCs w:val="28"/>
        </w:rPr>
        <w:t>dužni</w:t>
      </w:r>
      <w:proofErr w:type="spellEnd"/>
      <w:r w:rsidRPr="0085467E">
        <w:rPr>
          <w:rFonts w:ascii="Garamond" w:hAnsi="Garamond"/>
          <w:sz w:val="28"/>
          <w:szCs w:val="28"/>
        </w:rPr>
        <w:t xml:space="preserve"> </w:t>
      </w:r>
      <w:proofErr w:type="spellStart"/>
      <w:r w:rsidRPr="0085467E">
        <w:rPr>
          <w:rFonts w:ascii="Garamond" w:hAnsi="Garamond"/>
          <w:sz w:val="28"/>
          <w:szCs w:val="28"/>
        </w:rPr>
        <w:t>su</w:t>
      </w:r>
      <w:proofErr w:type="spellEnd"/>
      <w:r w:rsidRPr="0085467E">
        <w:rPr>
          <w:rFonts w:ascii="Garamond" w:hAnsi="Garamond"/>
          <w:sz w:val="28"/>
          <w:szCs w:val="28"/>
        </w:rPr>
        <w:t xml:space="preserve"> da </w:t>
      </w:r>
      <w:r w:rsidR="00FF193C">
        <w:rPr>
          <w:rFonts w:ascii="Garamond" w:hAnsi="Garamond"/>
          <w:sz w:val="28"/>
          <w:szCs w:val="28"/>
        </w:rPr>
        <w:t xml:space="preserve">se </w:t>
      </w:r>
      <w:proofErr w:type="spellStart"/>
      <w:r w:rsidR="00FF193C">
        <w:rPr>
          <w:rFonts w:ascii="Garamond" w:hAnsi="Garamond"/>
          <w:sz w:val="28"/>
          <w:szCs w:val="28"/>
        </w:rPr>
        <w:t>andragoški</w:t>
      </w:r>
      <w:proofErr w:type="spellEnd"/>
      <w:r w:rsidR="00FF193C">
        <w:rPr>
          <w:rFonts w:ascii="Garamond" w:hAnsi="Garamond"/>
          <w:sz w:val="28"/>
          <w:szCs w:val="28"/>
        </w:rPr>
        <w:t xml:space="preserve"> </w:t>
      </w:r>
      <w:proofErr w:type="spellStart"/>
      <w:r w:rsidR="00FF193C">
        <w:rPr>
          <w:rFonts w:ascii="Garamond" w:hAnsi="Garamond"/>
          <w:sz w:val="28"/>
          <w:szCs w:val="28"/>
        </w:rPr>
        <w:t>osposobe</w:t>
      </w:r>
      <w:proofErr w:type="spellEnd"/>
      <w:r w:rsidRPr="0085467E">
        <w:rPr>
          <w:rFonts w:ascii="Garamond" w:hAnsi="Garamond"/>
          <w:sz w:val="28"/>
          <w:szCs w:val="28"/>
        </w:rPr>
        <w:t xml:space="preserve"> u </w:t>
      </w:r>
      <w:proofErr w:type="spellStart"/>
      <w:r w:rsidRPr="0085467E">
        <w:rPr>
          <w:rFonts w:ascii="Garamond" w:hAnsi="Garamond"/>
          <w:sz w:val="28"/>
          <w:szCs w:val="28"/>
        </w:rPr>
        <w:t>roku</w:t>
      </w:r>
      <w:proofErr w:type="spellEnd"/>
      <w:r w:rsidRPr="0085467E">
        <w:rPr>
          <w:rFonts w:ascii="Garamond" w:hAnsi="Garamond"/>
          <w:sz w:val="28"/>
          <w:szCs w:val="28"/>
        </w:rPr>
        <w:t xml:space="preserve"> od </w:t>
      </w:r>
      <w:proofErr w:type="spellStart"/>
      <w:r>
        <w:rPr>
          <w:rFonts w:ascii="Garamond" w:hAnsi="Garamond"/>
          <w:sz w:val="28"/>
          <w:szCs w:val="28"/>
        </w:rPr>
        <w:t>godinu</w:t>
      </w:r>
      <w:proofErr w:type="spellEnd"/>
      <w:r w:rsidRPr="0085467E">
        <w:rPr>
          <w:rFonts w:ascii="Garamond" w:hAnsi="Garamond"/>
          <w:sz w:val="28"/>
          <w:szCs w:val="28"/>
        </w:rPr>
        <w:t xml:space="preserve"> </w:t>
      </w:r>
      <w:proofErr w:type="spellStart"/>
      <w:r>
        <w:rPr>
          <w:rFonts w:ascii="Garamond" w:hAnsi="Garamond"/>
          <w:sz w:val="28"/>
          <w:szCs w:val="28"/>
        </w:rPr>
        <w:t>dana</w:t>
      </w:r>
      <w:proofErr w:type="spellEnd"/>
      <w:r w:rsidRPr="0085467E">
        <w:rPr>
          <w:rFonts w:ascii="Garamond" w:hAnsi="Garamond"/>
          <w:sz w:val="28"/>
          <w:szCs w:val="28"/>
        </w:rPr>
        <w:t xml:space="preserve"> od </w:t>
      </w:r>
      <w:proofErr w:type="spellStart"/>
      <w:r w:rsidRPr="0085467E">
        <w:rPr>
          <w:rFonts w:ascii="Garamond" w:hAnsi="Garamond"/>
          <w:sz w:val="28"/>
          <w:szCs w:val="28"/>
        </w:rPr>
        <w:t>dana</w:t>
      </w:r>
      <w:proofErr w:type="spellEnd"/>
      <w:r w:rsidRPr="0085467E">
        <w:rPr>
          <w:rFonts w:ascii="Garamond" w:hAnsi="Garamond"/>
          <w:sz w:val="28"/>
          <w:szCs w:val="28"/>
        </w:rPr>
        <w:t xml:space="preserve"> </w:t>
      </w:r>
      <w:proofErr w:type="spellStart"/>
      <w:r w:rsidRPr="0085467E">
        <w:rPr>
          <w:rFonts w:ascii="Garamond" w:hAnsi="Garamond"/>
          <w:sz w:val="28"/>
          <w:szCs w:val="28"/>
        </w:rPr>
        <w:t>stupanja</w:t>
      </w:r>
      <w:proofErr w:type="spellEnd"/>
      <w:r w:rsidRPr="0085467E">
        <w:rPr>
          <w:rFonts w:ascii="Garamond" w:hAnsi="Garamond"/>
          <w:sz w:val="28"/>
          <w:szCs w:val="28"/>
        </w:rPr>
        <w:t xml:space="preserve"> </w:t>
      </w:r>
      <w:proofErr w:type="spellStart"/>
      <w:r w:rsidRPr="0085467E">
        <w:rPr>
          <w:rFonts w:ascii="Garamond" w:hAnsi="Garamond"/>
          <w:sz w:val="28"/>
          <w:szCs w:val="28"/>
        </w:rPr>
        <w:t>na</w:t>
      </w:r>
      <w:proofErr w:type="spellEnd"/>
      <w:r w:rsidRPr="0085467E">
        <w:rPr>
          <w:rFonts w:ascii="Garamond" w:hAnsi="Garamond"/>
          <w:sz w:val="28"/>
          <w:szCs w:val="28"/>
        </w:rPr>
        <w:t xml:space="preserve"> </w:t>
      </w:r>
      <w:proofErr w:type="spellStart"/>
      <w:r w:rsidRPr="0085467E">
        <w:rPr>
          <w:rFonts w:ascii="Garamond" w:hAnsi="Garamond"/>
          <w:sz w:val="28"/>
          <w:szCs w:val="28"/>
        </w:rPr>
        <w:t>snagu</w:t>
      </w:r>
      <w:proofErr w:type="spellEnd"/>
      <w:r w:rsidRPr="0085467E">
        <w:rPr>
          <w:rFonts w:ascii="Garamond" w:hAnsi="Garamond"/>
          <w:sz w:val="28"/>
          <w:szCs w:val="28"/>
        </w:rPr>
        <w:t xml:space="preserve"> </w:t>
      </w:r>
      <w:proofErr w:type="spellStart"/>
      <w:r w:rsidRPr="0085467E">
        <w:rPr>
          <w:rFonts w:ascii="Garamond" w:hAnsi="Garamond"/>
          <w:sz w:val="28"/>
          <w:szCs w:val="28"/>
        </w:rPr>
        <w:t>ovog</w:t>
      </w:r>
      <w:proofErr w:type="spellEnd"/>
      <w:r w:rsidRPr="0085467E">
        <w:rPr>
          <w:rFonts w:ascii="Garamond" w:hAnsi="Garamond"/>
          <w:sz w:val="28"/>
          <w:szCs w:val="28"/>
        </w:rPr>
        <w:t xml:space="preserve"> </w:t>
      </w:r>
      <w:proofErr w:type="spellStart"/>
      <w:r w:rsidRPr="0085467E">
        <w:rPr>
          <w:rFonts w:ascii="Garamond" w:hAnsi="Garamond"/>
          <w:sz w:val="28"/>
          <w:szCs w:val="28"/>
        </w:rPr>
        <w:t>zakona</w:t>
      </w:r>
      <w:proofErr w:type="spellEnd"/>
      <w:r w:rsidRPr="0085467E">
        <w:rPr>
          <w:rFonts w:ascii="Garamond" w:hAnsi="Garamond"/>
          <w:sz w:val="28"/>
          <w:szCs w:val="28"/>
        </w:rPr>
        <w:t>.</w:t>
      </w:r>
      <w:r w:rsidR="00EA0C63">
        <w:rPr>
          <w:rFonts w:ascii="Garamond" w:hAnsi="Garamond"/>
          <w:sz w:val="28"/>
          <w:szCs w:val="28"/>
        </w:rPr>
        <w:t>”</w:t>
      </w:r>
      <w:r>
        <w:rPr>
          <w:rFonts w:ascii="Garamond" w:hAnsi="Garamond"/>
          <w:sz w:val="28"/>
          <w:szCs w:val="28"/>
        </w:rPr>
        <w:t xml:space="preserve"> </w:t>
      </w:r>
    </w:p>
    <w:p w:rsidR="007B7577" w:rsidRDefault="007B7577" w:rsidP="00490120">
      <w:pPr>
        <w:ind w:firstLine="720"/>
        <w:jc w:val="both"/>
        <w:rPr>
          <w:rFonts w:ascii="Garamond" w:hAnsi="Garamond"/>
          <w:sz w:val="28"/>
          <w:szCs w:val="28"/>
        </w:rPr>
      </w:pPr>
    </w:p>
    <w:p w:rsidR="00FB3F33" w:rsidRDefault="00FB3F33" w:rsidP="00C218FE">
      <w:pPr>
        <w:jc w:val="center"/>
        <w:rPr>
          <w:rFonts w:ascii="Garamond" w:hAnsi="Garamond"/>
          <w:b/>
          <w:sz w:val="28"/>
          <w:szCs w:val="28"/>
        </w:rPr>
      </w:pPr>
      <w:proofErr w:type="spellStart"/>
      <w:r w:rsidRPr="00C218FE">
        <w:rPr>
          <w:rFonts w:ascii="Garamond" w:hAnsi="Garamond"/>
          <w:b/>
          <w:sz w:val="28"/>
          <w:szCs w:val="28"/>
        </w:rPr>
        <w:t>Član</w:t>
      </w:r>
      <w:proofErr w:type="spellEnd"/>
      <w:r w:rsidRPr="00C218FE">
        <w:rPr>
          <w:rFonts w:ascii="Garamond" w:hAnsi="Garamond"/>
          <w:b/>
          <w:sz w:val="28"/>
          <w:szCs w:val="28"/>
        </w:rPr>
        <w:t xml:space="preserve"> 1</w:t>
      </w:r>
      <w:r w:rsidR="00184CD9" w:rsidRPr="00C218FE">
        <w:rPr>
          <w:rFonts w:ascii="Garamond" w:hAnsi="Garamond"/>
          <w:b/>
          <w:sz w:val="28"/>
          <w:szCs w:val="28"/>
        </w:rPr>
        <w:t>5</w:t>
      </w:r>
    </w:p>
    <w:p w:rsidR="00FB3F33" w:rsidRDefault="00FB3F33" w:rsidP="00FB3F33">
      <w:pPr>
        <w:ind w:firstLine="720"/>
        <w:rPr>
          <w:rFonts w:ascii="Garamond" w:hAnsi="Garamond"/>
          <w:sz w:val="28"/>
          <w:szCs w:val="28"/>
        </w:rPr>
      </w:pPr>
      <w:proofErr w:type="spellStart"/>
      <w:r>
        <w:rPr>
          <w:rFonts w:ascii="Garamond" w:hAnsi="Garamond"/>
          <w:sz w:val="28"/>
          <w:szCs w:val="28"/>
        </w:rPr>
        <w:t>Poslije</w:t>
      </w:r>
      <w:proofErr w:type="spellEnd"/>
      <w:r>
        <w:rPr>
          <w:rFonts w:ascii="Garamond" w:hAnsi="Garamond"/>
          <w:sz w:val="28"/>
          <w:szCs w:val="28"/>
        </w:rPr>
        <w:t xml:space="preserve"> </w:t>
      </w:r>
      <w:proofErr w:type="spellStart"/>
      <w:r>
        <w:rPr>
          <w:rFonts w:ascii="Garamond" w:hAnsi="Garamond"/>
          <w:sz w:val="28"/>
          <w:szCs w:val="28"/>
        </w:rPr>
        <w:t>člana</w:t>
      </w:r>
      <w:proofErr w:type="spellEnd"/>
      <w:r>
        <w:rPr>
          <w:rFonts w:ascii="Garamond" w:hAnsi="Garamond"/>
          <w:sz w:val="28"/>
          <w:szCs w:val="28"/>
        </w:rPr>
        <w:t xml:space="preserve"> 41 </w:t>
      </w:r>
      <w:proofErr w:type="spellStart"/>
      <w:r>
        <w:rPr>
          <w:rFonts w:ascii="Garamond" w:hAnsi="Garamond"/>
          <w:sz w:val="28"/>
          <w:szCs w:val="28"/>
        </w:rPr>
        <w:t>dodaj</w:t>
      </w:r>
      <w:r w:rsidR="00FF193C">
        <w:rPr>
          <w:rFonts w:ascii="Garamond" w:hAnsi="Garamond"/>
          <w:sz w:val="28"/>
          <w:szCs w:val="28"/>
        </w:rPr>
        <w:t>u</w:t>
      </w:r>
      <w:proofErr w:type="spellEnd"/>
      <w:r w:rsidR="00184CD9">
        <w:rPr>
          <w:rFonts w:ascii="Garamond" w:hAnsi="Garamond"/>
          <w:sz w:val="28"/>
          <w:szCs w:val="28"/>
        </w:rPr>
        <w:t xml:space="preserve"> </w:t>
      </w:r>
      <w:r>
        <w:rPr>
          <w:rFonts w:ascii="Garamond" w:hAnsi="Garamond"/>
          <w:sz w:val="28"/>
          <w:szCs w:val="28"/>
        </w:rPr>
        <w:t xml:space="preserve">se </w:t>
      </w:r>
      <w:proofErr w:type="spellStart"/>
      <w:r w:rsidR="00FF193C">
        <w:rPr>
          <w:rFonts w:ascii="Garamond" w:hAnsi="Garamond"/>
          <w:sz w:val="28"/>
          <w:szCs w:val="28"/>
        </w:rPr>
        <w:t>dva</w:t>
      </w:r>
      <w:proofErr w:type="spellEnd"/>
      <w:r w:rsidR="00FF193C">
        <w:rPr>
          <w:rFonts w:ascii="Garamond" w:hAnsi="Garamond"/>
          <w:sz w:val="28"/>
          <w:szCs w:val="28"/>
        </w:rPr>
        <w:t xml:space="preserve"> </w:t>
      </w:r>
      <w:r>
        <w:rPr>
          <w:rFonts w:ascii="Garamond" w:hAnsi="Garamond"/>
          <w:sz w:val="28"/>
          <w:szCs w:val="28"/>
        </w:rPr>
        <w:t>nov</w:t>
      </w:r>
      <w:r w:rsidR="00FF193C">
        <w:rPr>
          <w:rFonts w:ascii="Garamond" w:hAnsi="Garamond"/>
          <w:sz w:val="28"/>
          <w:szCs w:val="28"/>
        </w:rPr>
        <w:t>a</w:t>
      </w:r>
      <w:r w:rsidR="00AB11FD">
        <w:rPr>
          <w:rFonts w:ascii="Garamond" w:hAnsi="Garamond"/>
          <w:sz w:val="28"/>
          <w:szCs w:val="28"/>
        </w:rPr>
        <w:t xml:space="preserve"> </w:t>
      </w:r>
      <w:proofErr w:type="spellStart"/>
      <w:r w:rsidR="00317623">
        <w:rPr>
          <w:rFonts w:ascii="Garamond" w:hAnsi="Garamond"/>
          <w:sz w:val="28"/>
          <w:szCs w:val="28"/>
        </w:rPr>
        <w:t>č</w:t>
      </w:r>
      <w:r>
        <w:rPr>
          <w:rFonts w:ascii="Garamond" w:hAnsi="Garamond"/>
          <w:sz w:val="28"/>
          <w:szCs w:val="28"/>
        </w:rPr>
        <w:t>lan</w:t>
      </w:r>
      <w:r w:rsidR="00FF193C">
        <w:rPr>
          <w:rFonts w:ascii="Garamond" w:hAnsi="Garamond"/>
          <w:sz w:val="28"/>
          <w:szCs w:val="28"/>
        </w:rPr>
        <w:t>a</w:t>
      </w:r>
      <w:proofErr w:type="spellEnd"/>
      <w:r w:rsidR="00317623">
        <w:rPr>
          <w:rFonts w:ascii="Garamond" w:hAnsi="Garamond"/>
          <w:sz w:val="28"/>
          <w:szCs w:val="28"/>
        </w:rPr>
        <w:t xml:space="preserve"> </w:t>
      </w:r>
      <w:proofErr w:type="spellStart"/>
      <w:r>
        <w:rPr>
          <w:rFonts w:ascii="Garamond" w:hAnsi="Garamond"/>
          <w:sz w:val="28"/>
          <w:szCs w:val="28"/>
        </w:rPr>
        <w:t>koji</w:t>
      </w:r>
      <w:proofErr w:type="spellEnd"/>
      <w:r>
        <w:rPr>
          <w:rFonts w:ascii="Garamond" w:hAnsi="Garamond"/>
          <w:sz w:val="28"/>
          <w:szCs w:val="28"/>
        </w:rPr>
        <w:t xml:space="preserve"> </w:t>
      </w:r>
      <w:proofErr w:type="spellStart"/>
      <w:r>
        <w:rPr>
          <w:rFonts w:ascii="Garamond" w:hAnsi="Garamond"/>
          <w:sz w:val="28"/>
          <w:szCs w:val="28"/>
        </w:rPr>
        <w:t>glas</w:t>
      </w:r>
      <w:r w:rsidR="00FF193C">
        <w:rPr>
          <w:rFonts w:ascii="Garamond" w:hAnsi="Garamond"/>
          <w:sz w:val="28"/>
          <w:szCs w:val="28"/>
        </w:rPr>
        <w:t>e</w:t>
      </w:r>
      <w:proofErr w:type="spellEnd"/>
      <w:r>
        <w:rPr>
          <w:rFonts w:ascii="Garamond" w:hAnsi="Garamond"/>
          <w:sz w:val="28"/>
          <w:szCs w:val="28"/>
        </w:rPr>
        <w:t>:</w:t>
      </w:r>
    </w:p>
    <w:p w:rsidR="00D62A16" w:rsidRDefault="00D62A16" w:rsidP="00FB3F33">
      <w:pPr>
        <w:ind w:firstLine="720"/>
        <w:rPr>
          <w:rFonts w:ascii="Garamond" w:hAnsi="Garamond"/>
          <w:sz w:val="28"/>
          <w:szCs w:val="28"/>
        </w:rPr>
      </w:pPr>
    </w:p>
    <w:p w:rsidR="00FB3F33" w:rsidRPr="00184CD9" w:rsidRDefault="00AB11FD" w:rsidP="00C218FE">
      <w:pPr>
        <w:jc w:val="center"/>
        <w:rPr>
          <w:rFonts w:ascii="Garamond" w:hAnsi="Garamond"/>
          <w:b/>
          <w:sz w:val="28"/>
          <w:szCs w:val="28"/>
        </w:rPr>
      </w:pPr>
      <w:r w:rsidRPr="00184CD9">
        <w:rPr>
          <w:rFonts w:ascii="Garamond" w:hAnsi="Garamond"/>
          <w:sz w:val="28"/>
          <w:szCs w:val="28"/>
        </w:rPr>
        <w:t>„</w:t>
      </w:r>
      <w:proofErr w:type="spellStart"/>
      <w:r w:rsidR="00FB3F33" w:rsidRPr="00184CD9">
        <w:rPr>
          <w:rFonts w:ascii="Garamond" w:hAnsi="Garamond"/>
          <w:b/>
          <w:sz w:val="28"/>
          <w:szCs w:val="28"/>
        </w:rPr>
        <w:t>Usklađivanje</w:t>
      </w:r>
      <w:proofErr w:type="spellEnd"/>
    </w:p>
    <w:p w:rsidR="00FB3F33" w:rsidRPr="00FF193C" w:rsidRDefault="00FB3F33" w:rsidP="00C218FE">
      <w:pPr>
        <w:jc w:val="center"/>
        <w:rPr>
          <w:rFonts w:ascii="Garamond" w:hAnsi="Garamond"/>
          <w:b/>
          <w:sz w:val="28"/>
          <w:szCs w:val="28"/>
          <w:lang w:val="sr-Latn-RS"/>
        </w:rPr>
      </w:pPr>
      <w:proofErr w:type="spellStart"/>
      <w:r w:rsidRPr="00FF193C">
        <w:rPr>
          <w:rFonts w:ascii="Garamond" w:hAnsi="Garamond"/>
          <w:b/>
          <w:sz w:val="28"/>
          <w:szCs w:val="28"/>
        </w:rPr>
        <w:t>Član</w:t>
      </w:r>
      <w:proofErr w:type="spellEnd"/>
      <w:r w:rsidRPr="00FF193C">
        <w:rPr>
          <w:rFonts w:ascii="Garamond" w:hAnsi="Garamond"/>
          <w:b/>
          <w:sz w:val="28"/>
          <w:szCs w:val="28"/>
        </w:rPr>
        <w:t xml:space="preserve"> 41</w:t>
      </w:r>
      <w:r w:rsidR="00184CD9" w:rsidRPr="00FF193C">
        <w:rPr>
          <w:rFonts w:ascii="Garamond" w:hAnsi="Garamond"/>
          <w:b/>
          <w:sz w:val="28"/>
          <w:szCs w:val="28"/>
        </w:rPr>
        <w:t>a</w:t>
      </w:r>
    </w:p>
    <w:p w:rsidR="00FB3F33" w:rsidRPr="00184CD9" w:rsidRDefault="00FB3F33" w:rsidP="0019270B">
      <w:pPr>
        <w:ind w:firstLine="720"/>
        <w:jc w:val="both"/>
        <w:rPr>
          <w:rFonts w:ascii="Garamond" w:hAnsi="Garamond"/>
          <w:sz w:val="28"/>
          <w:szCs w:val="28"/>
        </w:rPr>
      </w:pPr>
      <w:proofErr w:type="spellStart"/>
      <w:r w:rsidRPr="00184CD9">
        <w:rPr>
          <w:rFonts w:ascii="Garamond" w:hAnsi="Garamond"/>
          <w:sz w:val="28"/>
          <w:szCs w:val="28"/>
        </w:rPr>
        <w:t>Organizatori</w:t>
      </w:r>
      <w:proofErr w:type="spellEnd"/>
      <w:r w:rsidRPr="00184CD9">
        <w:rPr>
          <w:rFonts w:ascii="Garamond" w:hAnsi="Garamond"/>
          <w:sz w:val="28"/>
          <w:szCs w:val="28"/>
        </w:rPr>
        <w:t xml:space="preserve"> </w:t>
      </w:r>
      <w:proofErr w:type="spellStart"/>
      <w:r w:rsidRPr="00184CD9">
        <w:rPr>
          <w:rFonts w:ascii="Garamond" w:hAnsi="Garamond"/>
          <w:sz w:val="28"/>
          <w:szCs w:val="28"/>
        </w:rPr>
        <w:t>obrazovanja</w:t>
      </w:r>
      <w:proofErr w:type="spellEnd"/>
      <w:r w:rsidRPr="00184CD9">
        <w:rPr>
          <w:rFonts w:ascii="Garamond" w:hAnsi="Garamond"/>
          <w:sz w:val="28"/>
          <w:szCs w:val="28"/>
        </w:rPr>
        <w:t xml:space="preserve"> </w:t>
      </w:r>
      <w:proofErr w:type="spellStart"/>
      <w:r w:rsidRPr="00184CD9">
        <w:rPr>
          <w:rFonts w:ascii="Garamond" w:hAnsi="Garamond"/>
          <w:sz w:val="28"/>
          <w:szCs w:val="28"/>
        </w:rPr>
        <w:t>dužni</w:t>
      </w:r>
      <w:proofErr w:type="spellEnd"/>
      <w:r w:rsidRPr="00184CD9">
        <w:rPr>
          <w:rFonts w:ascii="Garamond" w:hAnsi="Garamond"/>
          <w:sz w:val="28"/>
          <w:szCs w:val="28"/>
        </w:rPr>
        <w:t xml:space="preserve"> </w:t>
      </w:r>
      <w:proofErr w:type="spellStart"/>
      <w:r w:rsidRPr="00184CD9">
        <w:rPr>
          <w:rFonts w:ascii="Garamond" w:hAnsi="Garamond"/>
          <w:sz w:val="28"/>
          <w:szCs w:val="28"/>
        </w:rPr>
        <w:t>su</w:t>
      </w:r>
      <w:proofErr w:type="spellEnd"/>
      <w:r w:rsidRPr="00184CD9">
        <w:rPr>
          <w:rFonts w:ascii="Garamond" w:hAnsi="Garamond"/>
          <w:sz w:val="28"/>
          <w:szCs w:val="28"/>
        </w:rPr>
        <w:t xml:space="preserve"> da </w:t>
      </w:r>
      <w:proofErr w:type="spellStart"/>
      <w:r w:rsidRPr="00184CD9">
        <w:rPr>
          <w:rFonts w:ascii="Garamond" w:hAnsi="Garamond"/>
          <w:sz w:val="28"/>
          <w:szCs w:val="28"/>
        </w:rPr>
        <w:t>usklade</w:t>
      </w:r>
      <w:proofErr w:type="spellEnd"/>
      <w:r w:rsidRPr="00184CD9">
        <w:rPr>
          <w:rFonts w:ascii="Garamond" w:hAnsi="Garamond"/>
          <w:sz w:val="28"/>
          <w:szCs w:val="28"/>
        </w:rPr>
        <w:t xml:space="preserve"> </w:t>
      </w:r>
      <w:proofErr w:type="spellStart"/>
      <w:r w:rsidRPr="00184CD9">
        <w:rPr>
          <w:rFonts w:ascii="Garamond" w:hAnsi="Garamond"/>
          <w:sz w:val="28"/>
          <w:szCs w:val="28"/>
        </w:rPr>
        <w:t>svoju</w:t>
      </w:r>
      <w:proofErr w:type="spellEnd"/>
      <w:r w:rsidRPr="00184CD9">
        <w:rPr>
          <w:rFonts w:ascii="Garamond" w:hAnsi="Garamond"/>
          <w:sz w:val="28"/>
          <w:szCs w:val="28"/>
        </w:rPr>
        <w:t xml:space="preserve"> </w:t>
      </w:r>
      <w:proofErr w:type="spellStart"/>
      <w:r w:rsidRPr="00184CD9">
        <w:rPr>
          <w:rFonts w:ascii="Garamond" w:hAnsi="Garamond"/>
          <w:sz w:val="28"/>
          <w:szCs w:val="28"/>
        </w:rPr>
        <w:t>organizaciju</w:t>
      </w:r>
      <w:proofErr w:type="spellEnd"/>
      <w:r w:rsidRPr="00184CD9">
        <w:rPr>
          <w:rFonts w:ascii="Garamond" w:hAnsi="Garamond"/>
          <w:sz w:val="28"/>
          <w:szCs w:val="28"/>
        </w:rPr>
        <w:t>, rad</w:t>
      </w:r>
      <w:r w:rsidR="00A72AB2" w:rsidRPr="00184CD9">
        <w:rPr>
          <w:rFonts w:ascii="Garamond" w:hAnsi="Garamond"/>
          <w:sz w:val="28"/>
          <w:szCs w:val="28"/>
        </w:rPr>
        <w:t xml:space="preserve"> </w:t>
      </w:r>
      <w:r w:rsidRPr="00184CD9">
        <w:rPr>
          <w:rFonts w:ascii="Garamond" w:hAnsi="Garamond"/>
          <w:sz w:val="28"/>
          <w:szCs w:val="28"/>
        </w:rPr>
        <w:t xml:space="preserve">i </w:t>
      </w:r>
      <w:proofErr w:type="spellStart"/>
      <w:r w:rsidRPr="00184CD9">
        <w:rPr>
          <w:rFonts w:ascii="Garamond" w:hAnsi="Garamond"/>
          <w:sz w:val="28"/>
          <w:szCs w:val="28"/>
        </w:rPr>
        <w:t>opšte</w:t>
      </w:r>
      <w:proofErr w:type="spellEnd"/>
      <w:r w:rsidRPr="00184CD9">
        <w:rPr>
          <w:rFonts w:ascii="Garamond" w:hAnsi="Garamond"/>
          <w:sz w:val="28"/>
          <w:szCs w:val="28"/>
        </w:rPr>
        <w:t xml:space="preserve"> </w:t>
      </w:r>
      <w:proofErr w:type="spellStart"/>
      <w:r w:rsidRPr="00184CD9">
        <w:rPr>
          <w:rFonts w:ascii="Garamond" w:hAnsi="Garamond"/>
          <w:sz w:val="28"/>
          <w:szCs w:val="28"/>
        </w:rPr>
        <w:t>akte</w:t>
      </w:r>
      <w:proofErr w:type="spellEnd"/>
      <w:r w:rsidRPr="00184CD9">
        <w:rPr>
          <w:rFonts w:ascii="Garamond" w:hAnsi="Garamond"/>
          <w:sz w:val="28"/>
          <w:szCs w:val="28"/>
        </w:rPr>
        <w:t xml:space="preserve"> </w:t>
      </w:r>
      <w:proofErr w:type="spellStart"/>
      <w:proofErr w:type="gramStart"/>
      <w:r w:rsidRPr="00184CD9">
        <w:rPr>
          <w:rFonts w:ascii="Garamond" w:hAnsi="Garamond"/>
          <w:sz w:val="28"/>
          <w:szCs w:val="28"/>
        </w:rPr>
        <w:t>sa</w:t>
      </w:r>
      <w:proofErr w:type="spellEnd"/>
      <w:proofErr w:type="gramEnd"/>
      <w:r w:rsidRPr="00184CD9">
        <w:rPr>
          <w:rFonts w:ascii="Garamond" w:hAnsi="Garamond"/>
          <w:sz w:val="28"/>
          <w:szCs w:val="28"/>
        </w:rPr>
        <w:t xml:space="preserve"> </w:t>
      </w:r>
      <w:proofErr w:type="spellStart"/>
      <w:r w:rsidRPr="00184CD9">
        <w:rPr>
          <w:rFonts w:ascii="Garamond" w:hAnsi="Garamond"/>
          <w:sz w:val="28"/>
          <w:szCs w:val="28"/>
        </w:rPr>
        <w:t>ovim</w:t>
      </w:r>
      <w:proofErr w:type="spellEnd"/>
      <w:r w:rsidRPr="00184CD9">
        <w:rPr>
          <w:rFonts w:ascii="Garamond" w:hAnsi="Garamond"/>
          <w:sz w:val="28"/>
          <w:szCs w:val="28"/>
        </w:rPr>
        <w:t xml:space="preserve"> </w:t>
      </w:r>
      <w:proofErr w:type="spellStart"/>
      <w:r w:rsidRPr="00184CD9">
        <w:rPr>
          <w:rFonts w:ascii="Garamond" w:hAnsi="Garamond"/>
          <w:sz w:val="28"/>
          <w:szCs w:val="28"/>
        </w:rPr>
        <w:t>zakonom</w:t>
      </w:r>
      <w:proofErr w:type="spellEnd"/>
      <w:r w:rsidRPr="00184CD9">
        <w:rPr>
          <w:rFonts w:ascii="Garamond" w:hAnsi="Garamond"/>
          <w:sz w:val="28"/>
          <w:szCs w:val="28"/>
        </w:rPr>
        <w:t xml:space="preserve">, u </w:t>
      </w:r>
      <w:proofErr w:type="spellStart"/>
      <w:r w:rsidRPr="00184CD9">
        <w:rPr>
          <w:rFonts w:ascii="Garamond" w:hAnsi="Garamond"/>
          <w:sz w:val="28"/>
          <w:szCs w:val="28"/>
        </w:rPr>
        <w:t>roku</w:t>
      </w:r>
      <w:proofErr w:type="spellEnd"/>
      <w:r w:rsidRPr="00184CD9">
        <w:rPr>
          <w:rFonts w:ascii="Garamond" w:hAnsi="Garamond"/>
          <w:sz w:val="28"/>
          <w:szCs w:val="28"/>
        </w:rPr>
        <w:t xml:space="preserve"> od </w:t>
      </w:r>
      <w:proofErr w:type="spellStart"/>
      <w:r w:rsidRPr="00184CD9">
        <w:rPr>
          <w:rFonts w:ascii="Garamond" w:hAnsi="Garamond"/>
          <w:sz w:val="28"/>
          <w:szCs w:val="28"/>
        </w:rPr>
        <w:t>godinu</w:t>
      </w:r>
      <w:proofErr w:type="spellEnd"/>
      <w:r w:rsidRPr="00184CD9">
        <w:rPr>
          <w:rFonts w:ascii="Garamond" w:hAnsi="Garamond"/>
          <w:sz w:val="28"/>
          <w:szCs w:val="28"/>
        </w:rPr>
        <w:t xml:space="preserve"> </w:t>
      </w:r>
      <w:proofErr w:type="spellStart"/>
      <w:r w:rsidRPr="00184CD9">
        <w:rPr>
          <w:rFonts w:ascii="Garamond" w:hAnsi="Garamond"/>
          <w:sz w:val="28"/>
          <w:szCs w:val="28"/>
        </w:rPr>
        <w:t>dana</w:t>
      </w:r>
      <w:proofErr w:type="spellEnd"/>
      <w:r w:rsidRPr="00184CD9">
        <w:rPr>
          <w:rFonts w:ascii="Garamond" w:hAnsi="Garamond"/>
          <w:sz w:val="28"/>
          <w:szCs w:val="28"/>
        </w:rPr>
        <w:t xml:space="preserve"> od </w:t>
      </w:r>
      <w:proofErr w:type="spellStart"/>
      <w:r w:rsidRPr="00184CD9">
        <w:rPr>
          <w:rFonts w:ascii="Garamond" w:hAnsi="Garamond"/>
          <w:sz w:val="28"/>
          <w:szCs w:val="28"/>
        </w:rPr>
        <w:t>dana</w:t>
      </w:r>
      <w:proofErr w:type="spellEnd"/>
      <w:r w:rsidRPr="00184CD9">
        <w:rPr>
          <w:rFonts w:ascii="Garamond" w:hAnsi="Garamond"/>
          <w:sz w:val="28"/>
          <w:szCs w:val="28"/>
        </w:rPr>
        <w:t xml:space="preserve"> </w:t>
      </w:r>
      <w:proofErr w:type="spellStart"/>
      <w:r w:rsidRPr="00184CD9">
        <w:rPr>
          <w:rFonts w:ascii="Garamond" w:hAnsi="Garamond"/>
          <w:sz w:val="28"/>
          <w:szCs w:val="28"/>
        </w:rPr>
        <w:t>stupanja</w:t>
      </w:r>
      <w:proofErr w:type="spellEnd"/>
      <w:r w:rsidRPr="00184CD9">
        <w:rPr>
          <w:rFonts w:ascii="Garamond" w:hAnsi="Garamond"/>
          <w:sz w:val="28"/>
          <w:szCs w:val="28"/>
        </w:rPr>
        <w:t xml:space="preserve"> </w:t>
      </w:r>
      <w:proofErr w:type="spellStart"/>
      <w:r w:rsidRPr="00184CD9">
        <w:rPr>
          <w:rFonts w:ascii="Garamond" w:hAnsi="Garamond"/>
          <w:sz w:val="28"/>
          <w:szCs w:val="28"/>
        </w:rPr>
        <w:t>na</w:t>
      </w:r>
      <w:proofErr w:type="spellEnd"/>
      <w:r w:rsidRPr="00184CD9">
        <w:rPr>
          <w:rFonts w:ascii="Garamond" w:hAnsi="Garamond"/>
          <w:sz w:val="28"/>
          <w:szCs w:val="28"/>
        </w:rPr>
        <w:t xml:space="preserve"> </w:t>
      </w:r>
      <w:proofErr w:type="spellStart"/>
      <w:r w:rsidRPr="00184CD9">
        <w:rPr>
          <w:rFonts w:ascii="Garamond" w:hAnsi="Garamond"/>
          <w:sz w:val="28"/>
          <w:szCs w:val="28"/>
        </w:rPr>
        <w:t>snagu</w:t>
      </w:r>
      <w:proofErr w:type="spellEnd"/>
      <w:r w:rsidRPr="00184CD9">
        <w:rPr>
          <w:rFonts w:ascii="Garamond" w:hAnsi="Garamond"/>
          <w:sz w:val="28"/>
          <w:szCs w:val="28"/>
        </w:rPr>
        <w:t xml:space="preserve"> </w:t>
      </w:r>
      <w:proofErr w:type="spellStart"/>
      <w:r w:rsidRPr="00184CD9">
        <w:rPr>
          <w:rFonts w:ascii="Garamond" w:hAnsi="Garamond"/>
          <w:sz w:val="28"/>
          <w:szCs w:val="28"/>
        </w:rPr>
        <w:t>ovog</w:t>
      </w:r>
      <w:proofErr w:type="spellEnd"/>
      <w:r w:rsidRPr="00184CD9">
        <w:rPr>
          <w:rFonts w:ascii="Garamond" w:hAnsi="Garamond"/>
          <w:sz w:val="28"/>
          <w:szCs w:val="28"/>
        </w:rPr>
        <w:t xml:space="preserve"> </w:t>
      </w:r>
      <w:proofErr w:type="spellStart"/>
      <w:r w:rsidRPr="00184CD9">
        <w:rPr>
          <w:rFonts w:ascii="Garamond" w:hAnsi="Garamond"/>
          <w:sz w:val="28"/>
          <w:szCs w:val="28"/>
        </w:rPr>
        <w:t>zakona</w:t>
      </w:r>
      <w:proofErr w:type="spellEnd"/>
      <w:r w:rsidRPr="00184CD9">
        <w:rPr>
          <w:rFonts w:ascii="Garamond" w:hAnsi="Garamond"/>
          <w:sz w:val="28"/>
          <w:szCs w:val="28"/>
        </w:rPr>
        <w:t>.</w:t>
      </w:r>
    </w:p>
    <w:p w:rsidR="00FF193C" w:rsidRDefault="00FB3F33" w:rsidP="0019270B">
      <w:pPr>
        <w:ind w:firstLine="720"/>
        <w:jc w:val="both"/>
        <w:rPr>
          <w:rFonts w:ascii="Garamond" w:hAnsi="Garamond"/>
          <w:sz w:val="28"/>
          <w:szCs w:val="28"/>
        </w:rPr>
      </w:pPr>
      <w:r w:rsidRPr="00184CD9">
        <w:rPr>
          <w:rFonts w:ascii="Garamond" w:hAnsi="Garamond"/>
          <w:sz w:val="28"/>
          <w:szCs w:val="28"/>
        </w:rPr>
        <w:t xml:space="preserve">Do </w:t>
      </w:r>
      <w:proofErr w:type="spellStart"/>
      <w:r w:rsidRPr="00184CD9">
        <w:rPr>
          <w:rFonts w:ascii="Garamond" w:hAnsi="Garamond"/>
          <w:sz w:val="28"/>
          <w:szCs w:val="28"/>
        </w:rPr>
        <w:t>donošenja</w:t>
      </w:r>
      <w:proofErr w:type="spellEnd"/>
      <w:r w:rsidRPr="00184CD9">
        <w:rPr>
          <w:rFonts w:ascii="Garamond" w:hAnsi="Garamond"/>
          <w:sz w:val="28"/>
          <w:szCs w:val="28"/>
        </w:rPr>
        <w:t xml:space="preserve"> </w:t>
      </w:r>
      <w:proofErr w:type="spellStart"/>
      <w:r w:rsidRPr="00184CD9">
        <w:rPr>
          <w:rFonts w:ascii="Garamond" w:hAnsi="Garamond"/>
          <w:sz w:val="28"/>
          <w:szCs w:val="28"/>
        </w:rPr>
        <w:t>akata</w:t>
      </w:r>
      <w:proofErr w:type="spellEnd"/>
      <w:r w:rsidRPr="00184CD9">
        <w:rPr>
          <w:rFonts w:ascii="Garamond" w:hAnsi="Garamond"/>
          <w:sz w:val="28"/>
          <w:szCs w:val="28"/>
        </w:rPr>
        <w:t xml:space="preserve"> </w:t>
      </w:r>
      <w:proofErr w:type="spellStart"/>
      <w:r w:rsidRPr="00184CD9">
        <w:rPr>
          <w:rFonts w:ascii="Garamond" w:hAnsi="Garamond"/>
          <w:sz w:val="28"/>
          <w:szCs w:val="28"/>
        </w:rPr>
        <w:t>iz</w:t>
      </w:r>
      <w:proofErr w:type="spellEnd"/>
      <w:r w:rsidRPr="00184CD9">
        <w:rPr>
          <w:rFonts w:ascii="Garamond" w:hAnsi="Garamond"/>
          <w:sz w:val="28"/>
          <w:szCs w:val="28"/>
        </w:rPr>
        <w:t xml:space="preserve"> </w:t>
      </w:r>
      <w:proofErr w:type="spellStart"/>
      <w:r w:rsidRPr="00184CD9">
        <w:rPr>
          <w:rFonts w:ascii="Garamond" w:hAnsi="Garamond"/>
          <w:sz w:val="28"/>
          <w:szCs w:val="28"/>
        </w:rPr>
        <w:t>stav</w:t>
      </w:r>
      <w:r w:rsidR="00153C85">
        <w:rPr>
          <w:rFonts w:ascii="Garamond" w:hAnsi="Garamond"/>
          <w:sz w:val="28"/>
          <w:szCs w:val="28"/>
        </w:rPr>
        <w:t>a</w:t>
      </w:r>
      <w:proofErr w:type="spellEnd"/>
      <w:r w:rsidRPr="00184CD9">
        <w:rPr>
          <w:rFonts w:ascii="Garamond" w:hAnsi="Garamond"/>
          <w:sz w:val="28"/>
          <w:szCs w:val="28"/>
        </w:rPr>
        <w:t xml:space="preserve"> 1 </w:t>
      </w:r>
      <w:proofErr w:type="spellStart"/>
      <w:r w:rsidRPr="00184CD9">
        <w:rPr>
          <w:rFonts w:ascii="Garamond" w:hAnsi="Garamond"/>
          <w:sz w:val="28"/>
          <w:szCs w:val="28"/>
        </w:rPr>
        <w:t>ovog</w:t>
      </w:r>
      <w:proofErr w:type="spellEnd"/>
      <w:r w:rsidR="00153C85">
        <w:rPr>
          <w:rFonts w:ascii="Garamond" w:hAnsi="Garamond"/>
          <w:sz w:val="28"/>
          <w:szCs w:val="28"/>
        </w:rPr>
        <w:t xml:space="preserve"> </w:t>
      </w:r>
      <w:proofErr w:type="spellStart"/>
      <w:r w:rsidRPr="00184CD9">
        <w:rPr>
          <w:rFonts w:ascii="Garamond" w:hAnsi="Garamond"/>
          <w:sz w:val="28"/>
          <w:szCs w:val="28"/>
        </w:rPr>
        <w:t>člana</w:t>
      </w:r>
      <w:proofErr w:type="spellEnd"/>
      <w:r w:rsidRPr="00184CD9">
        <w:rPr>
          <w:rFonts w:ascii="Garamond" w:hAnsi="Garamond"/>
          <w:sz w:val="28"/>
          <w:szCs w:val="28"/>
        </w:rPr>
        <w:t xml:space="preserve"> </w:t>
      </w:r>
      <w:proofErr w:type="spellStart"/>
      <w:r w:rsidRPr="00184CD9">
        <w:rPr>
          <w:rFonts w:ascii="Garamond" w:hAnsi="Garamond"/>
          <w:sz w:val="28"/>
          <w:szCs w:val="28"/>
        </w:rPr>
        <w:t>primjenjivaće</w:t>
      </w:r>
      <w:proofErr w:type="spellEnd"/>
      <w:r w:rsidRPr="00184CD9">
        <w:rPr>
          <w:rFonts w:ascii="Garamond" w:hAnsi="Garamond"/>
          <w:sz w:val="28"/>
          <w:szCs w:val="28"/>
        </w:rPr>
        <w:t xml:space="preserve"> se </w:t>
      </w:r>
      <w:proofErr w:type="spellStart"/>
      <w:r w:rsidRPr="00184CD9">
        <w:rPr>
          <w:rFonts w:ascii="Garamond" w:hAnsi="Garamond"/>
          <w:sz w:val="28"/>
          <w:szCs w:val="28"/>
        </w:rPr>
        <w:t>postojeći</w:t>
      </w:r>
      <w:proofErr w:type="spellEnd"/>
      <w:r w:rsidRPr="00184CD9">
        <w:rPr>
          <w:rFonts w:ascii="Garamond" w:hAnsi="Garamond"/>
          <w:sz w:val="28"/>
          <w:szCs w:val="28"/>
        </w:rPr>
        <w:t xml:space="preserve"> </w:t>
      </w:r>
      <w:proofErr w:type="spellStart"/>
      <w:r w:rsidRPr="00184CD9">
        <w:rPr>
          <w:rFonts w:ascii="Garamond" w:hAnsi="Garamond"/>
          <w:sz w:val="28"/>
          <w:szCs w:val="28"/>
        </w:rPr>
        <w:t>akti</w:t>
      </w:r>
      <w:proofErr w:type="spellEnd"/>
      <w:r w:rsidRPr="00184CD9">
        <w:rPr>
          <w:rFonts w:ascii="Garamond" w:hAnsi="Garamond"/>
          <w:sz w:val="28"/>
          <w:szCs w:val="28"/>
        </w:rPr>
        <w:t xml:space="preserve">, </w:t>
      </w:r>
      <w:proofErr w:type="spellStart"/>
      <w:r w:rsidRPr="00184CD9">
        <w:rPr>
          <w:rFonts w:ascii="Garamond" w:hAnsi="Garamond"/>
          <w:sz w:val="28"/>
          <w:szCs w:val="28"/>
        </w:rPr>
        <w:t>ako</w:t>
      </w:r>
      <w:proofErr w:type="spellEnd"/>
      <w:r w:rsidRPr="00184CD9">
        <w:rPr>
          <w:rFonts w:ascii="Garamond" w:hAnsi="Garamond"/>
          <w:sz w:val="28"/>
          <w:szCs w:val="28"/>
        </w:rPr>
        <w:t xml:space="preserve"> </w:t>
      </w:r>
      <w:proofErr w:type="spellStart"/>
      <w:r w:rsidRPr="00184CD9">
        <w:rPr>
          <w:rFonts w:ascii="Garamond" w:hAnsi="Garamond"/>
          <w:sz w:val="28"/>
          <w:szCs w:val="28"/>
        </w:rPr>
        <w:t>nijesu</w:t>
      </w:r>
      <w:proofErr w:type="spellEnd"/>
      <w:r w:rsidRPr="00184CD9">
        <w:rPr>
          <w:rFonts w:ascii="Garamond" w:hAnsi="Garamond"/>
          <w:sz w:val="28"/>
          <w:szCs w:val="28"/>
        </w:rPr>
        <w:t xml:space="preserve"> u </w:t>
      </w:r>
      <w:proofErr w:type="spellStart"/>
      <w:r w:rsidRPr="00184CD9">
        <w:rPr>
          <w:rFonts w:ascii="Garamond" w:hAnsi="Garamond"/>
          <w:sz w:val="28"/>
          <w:szCs w:val="28"/>
        </w:rPr>
        <w:t>suprotnosti</w:t>
      </w:r>
      <w:proofErr w:type="spellEnd"/>
      <w:r w:rsidRPr="00184CD9">
        <w:rPr>
          <w:rFonts w:ascii="Garamond" w:hAnsi="Garamond"/>
          <w:sz w:val="28"/>
          <w:szCs w:val="28"/>
        </w:rPr>
        <w:t xml:space="preserve"> </w:t>
      </w:r>
      <w:proofErr w:type="spellStart"/>
      <w:proofErr w:type="gramStart"/>
      <w:r w:rsidRPr="00184CD9">
        <w:rPr>
          <w:rFonts w:ascii="Garamond" w:hAnsi="Garamond"/>
          <w:sz w:val="28"/>
          <w:szCs w:val="28"/>
        </w:rPr>
        <w:t>sa</w:t>
      </w:r>
      <w:proofErr w:type="spellEnd"/>
      <w:proofErr w:type="gramEnd"/>
      <w:r w:rsidRPr="00184CD9">
        <w:rPr>
          <w:rFonts w:ascii="Garamond" w:hAnsi="Garamond"/>
          <w:sz w:val="28"/>
          <w:szCs w:val="28"/>
        </w:rPr>
        <w:t xml:space="preserve"> </w:t>
      </w:r>
      <w:proofErr w:type="spellStart"/>
      <w:r w:rsidRPr="00184CD9">
        <w:rPr>
          <w:rFonts w:ascii="Garamond" w:hAnsi="Garamond"/>
          <w:sz w:val="28"/>
          <w:szCs w:val="28"/>
        </w:rPr>
        <w:t>ovim</w:t>
      </w:r>
      <w:proofErr w:type="spellEnd"/>
      <w:r w:rsidRPr="00184CD9">
        <w:rPr>
          <w:rFonts w:ascii="Garamond" w:hAnsi="Garamond"/>
          <w:sz w:val="28"/>
          <w:szCs w:val="28"/>
        </w:rPr>
        <w:t xml:space="preserve"> </w:t>
      </w:r>
      <w:proofErr w:type="spellStart"/>
      <w:r w:rsidRPr="00184CD9">
        <w:rPr>
          <w:rFonts w:ascii="Garamond" w:hAnsi="Garamond"/>
          <w:sz w:val="28"/>
          <w:szCs w:val="28"/>
        </w:rPr>
        <w:t>zakonom</w:t>
      </w:r>
      <w:proofErr w:type="spellEnd"/>
      <w:r w:rsidRPr="00184CD9">
        <w:rPr>
          <w:rFonts w:ascii="Garamond" w:hAnsi="Garamond"/>
          <w:sz w:val="28"/>
          <w:szCs w:val="28"/>
        </w:rPr>
        <w:t>.</w:t>
      </w:r>
    </w:p>
    <w:p w:rsidR="00FB3F33" w:rsidRDefault="00FF193C" w:rsidP="0019270B">
      <w:pPr>
        <w:ind w:firstLine="720"/>
        <w:jc w:val="both"/>
        <w:rPr>
          <w:rFonts w:ascii="Garamond" w:hAnsi="Garamond"/>
          <w:b/>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proofErr w:type="spellStart"/>
      <w:r w:rsidRPr="00FF193C">
        <w:rPr>
          <w:rFonts w:ascii="Garamond" w:hAnsi="Garamond"/>
          <w:b/>
          <w:sz w:val="28"/>
          <w:szCs w:val="28"/>
        </w:rPr>
        <w:t>Donošenje</w:t>
      </w:r>
      <w:proofErr w:type="spellEnd"/>
      <w:r w:rsidRPr="00FF193C">
        <w:rPr>
          <w:rFonts w:ascii="Garamond" w:hAnsi="Garamond"/>
          <w:b/>
          <w:sz w:val="28"/>
          <w:szCs w:val="28"/>
        </w:rPr>
        <w:t xml:space="preserve"> </w:t>
      </w:r>
      <w:proofErr w:type="spellStart"/>
      <w:r w:rsidRPr="00FF193C">
        <w:rPr>
          <w:rFonts w:ascii="Garamond" w:hAnsi="Garamond"/>
          <w:b/>
          <w:sz w:val="28"/>
          <w:szCs w:val="28"/>
        </w:rPr>
        <w:t>podzakonskog</w:t>
      </w:r>
      <w:proofErr w:type="spellEnd"/>
      <w:r w:rsidRPr="00FF193C">
        <w:rPr>
          <w:rFonts w:ascii="Garamond" w:hAnsi="Garamond"/>
          <w:b/>
          <w:sz w:val="28"/>
          <w:szCs w:val="28"/>
        </w:rPr>
        <w:t xml:space="preserve"> </w:t>
      </w:r>
      <w:proofErr w:type="spellStart"/>
      <w:r w:rsidRPr="00FF193C">
        <w:rPr>
          <w:rFonts w:ascii="Garamond" w:hAnsi="Garamond"/>
          <w:b/>
          <w:sz w:val="28"/>
          <w:szCs w:val="28"/>
        </w:rPr>
        <w:t>akta</w:t>
      </w:r>
      <w:proofErr w:type="spellEnd"/>
      <w:r w:rsidR="00FB3F33" w:rsidRPr="00FF193C">
        <w:rPr>
          <w:rFonts w:ascii="Garamond" w:hAnsi="Garamond"/>
          <w:b/>
          <w:sz w:val="28"/>
          <w:szCs w:val="28"/>
        </w:rPr>
        <w:t xml:space="preserve"> </w:t>
      </w:r>
    </w:p>
    <w:p w:rsidR="00FF193C" w:rsidRDefault="00FF193C" w:rsidP="00FF193C">
      <w:pPr>
        <w:ind w:firstLine="720"/>
        <w:jc w:val="center"/>
        <w:rPr>
          <w:rFonts w:ascii="Garamond" w:hAnsi="Garamond"/>
          <w:b/>
          <w:sz w:val="28"/>
          <w:szCs w:val="28"/>
        </w:rPr>
      </w:pPr>
      <w:proofErr w:type="spellStart"/>
      <w:r>
        <w:rPr>
          <w:rFonts w:ascii="Garamond" w:hAnsi="Garamond"/>
          <w:b/>
          <w:sz w:val="28"/>
          <w:szCs w:val="28"/>
        </w:rPr>
        <w:t>Član</w:t>
      </w:r>
      <w:proofErr w:type="spellEnd"/>
      <w:r>
        <w:rPr>
          <w:rFonts w:ascii="Garamond" w:hAnsi="Garamond"/>
          <w:b/>
          <w:sz w:val="28"/>
          <w:szCs w:val="28"/>
        </w:rPr>
        <w:t xml:space="preserve"> 41b</w:t>
      </w:r>
    </w:p>
    <w:p w:rsidR="00FF193C" w:rsidRPr="00FF193C" w:rsidRDefault="00FF193C" w:rsidP="00FF193C">
      <w:pPr>
        <w:ind w:firstLine="720"/>
        <w:jc w:val="both"/>
        <w:rPr>
          <w:rFonts w:ascii="Garamond" w:hAnsi="Garamond"/>
          <w:sz w:val="28"/>
          <w:szCs w:val="28"/>
        </w:rPr>
      </w:pPr>
      <w:proofErr w:type="spellStart"/>
      <w:r w:rsidRPr="00FF193C">
        <w:rPr>
          <w:rFonts w:ascii="Garamond" w:hAnsi="Garamond"/>
          <w:sz w:val="28"/>
          <w:szCs w:val="28"/>
        </w:rPr>
        <w:t>Podzakonski</w:t>
      </w:r>
      <w:proofErr w:type="spellEnd"/>
      <w:r>
        <w:rPr>
          <w:rFonts w:ascii="Garamond" w:hAnsi="Garamond"/>
          <w:sz w:val="28"/>
          <w:szCs w:val="28"/>
        </w:rPr>
        <w:t xml:space="preserve"> </w:t>
      </w:r>
      <w:proofErr w:type="spellStart"/>
      <w:r>
        <w:rPr>
          <w:rFonts w:ascii="Garamond" w:hAnsi="Garamond"/>
          <w:sz w:val="28"/>
          <w:szCs w:val="28"/>
        </w:rPr>
        <w:t>akt</w:t>
      </w:r>
      <w:proofErr w:type="spellEnd"/>
      <w:r>
        <w:rPr>
          <w:rFonts w:ascii="Garamond" w:hAnsi="Garamond"/>
          <w:sz w:val="28"/>
          <w:szCs w:val="28"/>
        </w:rPr>
        <w:t xml:space="preserve"> </w:t>
      </w:r>
      <w:proofErr w:type="spellStart"/>
      <w:r>
        <w:rPr>
          <w:rFonts w:ascii="Garamond" w:hAnsi="Garamond"/>
          <w:sz w:val="28"/>
          <w:szCs w:val="28"/>
        </w:rPr>
        <w:t>iz</w:t>
      </w:r>
      <w:proofErr w:type="spellEnd"/>
      <w:r>
        <w:rPr>
          <w:rFonts w:ascii="Garamond" w:hAnsi="Garamond"/>
          <w:sz w:val="28"/>
          <w:szCs w:val="28"/>
        </w:rPr>
        <w:t xml:space="preserve"> </w:t>
      </w:r>
      <w:proofErr w:type="spellStart"/>
      <w:r w:rsidR="00D008CB">
        <w:rPr>
          <w:rFonts w:ascii="Garamond" w:hAnsi="Garamond"/>
          <w:sz w:val="28"/>
          <w:szCs w:val="28"/>
        </w:rPr>
        <w:t>člana</w:t>
      </w:r>
      <w:proofErr w:type="spellEnd"/>
      <w:r w:rsidR="00D008CB">
        <w:rPr>
          <w:rFonts w:ascii="Garamond" w:hAnsi="Garamond"/>
          <w:sz w:val="28"/>
          <w:szCs w:val="28"/>
        </w:rPr>
        <w:t xml:space="preserve"> 21a </w:t>
      </w:r>
      <w:proofErr w:type="spellStart"/>
      <w:r w:rsidR="00D008CB">
        <w:rPr>
          <w:rFonts w:ascii="Garamond" w:hAnsi="Garamond"/>
          <w:sz w:val="28"/>
          <w:szCs w:val="28"/>
        </w:rPr>
        <w:t>stav</w:t>
      </w:r>
      <w:proofErr w:type="spellEnd"/>
      <w:r w:rsidR="00D008CB">
        <w:rPr>
          <w:rFonts w:ascii="Garamond" w:hAnsi="Garamond"/>
          <w:sz w:val="28"/>
          <w:szCs w:val="28"/>
        </w:rPr>
        <w:t xml:space="preserve"> 4 </w:t>
      </w:r>
      <w:proofErr w:type="spellStart"/>
      <w:r w:rsidR="00D008CB">
        <w:rPr>
          <w:rFonts w:ascii="Garamond" w:hAnsi="Garamond"/>
          <w:sz w:val="28"/>
          <w:szCs w:val="28"/>
        </w:rPr>
        <w:t>ovog</w:t>
      </w:r>
      <w:proofErr w:type="spellEnd"/>
      <w:r w:rsidR="00D008CB">
        <w:rPr>
          <w:rFonts w:ascii="Garamond" w:hAnsi="Garamond"/>
          <w:sz w:val="28"/>
          <w:szCs w:val="28"/>
        </w:rPr>
        <w:t xml:space="preserve"> </w:t>
      </w:r>
      <w:proofErr w:type="spellStart"/>
      <w:r w:rsidR="00D008CB">
        <w:rPr>
          <w:rFonts w:ascii="Garamond" w:hAnsi="Garamond"/>
          <w:sz w:val="28"/>
          <w:szCs w:val="28"/>
        </w:rPr>
        <w:t>zakona</w:t>
      </w:r>
      <w:proofErr w:type="spellEnd"/>
      <w:r w:rsidR="00D008CB">
        <w:rPr>
          <w:rFonts w:ascii="Garamond" w:hAnsi="Garamond"/>
          <w:sz w:val="28"/>
          <w:szCs w:val="28"/>
        </w:rPr>
        <w:t xml:space="preserve"> </w:t>
      </w:r>
      <w:proofErr w:type="spellStart"/>
      <w:r w:rsidR="00D008CB">
        <w:rPr>
          <w:rFonts w:ascii="Garamond" w:hAnsi="Garamond"/>
          <w:sz w:val="28"/>
          <w:szCs w:val="28"/>
        </w:rPr>
        <w:t>donijeće</w:t>
      </w:r>
      <w:proofErr w:type="spellEnd"/>
      <w:r w:rsidR="00D008CB">
        <w:rPr>
          <w:rFonts w:ascii="Garamond" w:hAnsi="Garamond"/>
          <w:sz w:val="28"/>
          <w:szCs w:val="28"/>
        </w:rPr>
        <w:t xml:space="preserve"> se u </w:t>
      </w:r>
      <w:proofErr w:type="spellStart"/>
      <w:r w:rsidR="00D008CB">
        <w:rPr>
          <w:rFonts w:ascii="Garamond" w:hAnsi="Garamond"/>
          <w:sz w:val="28"/>
          <w:szCs w:val="28"/>
        </w:rPr>
        <w:t>roku</w:t>
      </w:r>
      <w:proofErr w:type="spellEnd"/>
      <w:r w:rsidR="00D008CB">
        <w:rPr>
          <w:rFonts w:ascii="Garamond" w:hAnsi="Garamond"/>
          <w:sz w:val="28"/>
          <w:szCs w:val="28"/>
        </w:rPr>
        <w:t xml:space="preserve"> </w:t>
      </w:r>
      <w:proofErr w:type="gramStart"/>
      <w:r w:rsidR="00D008CB">
        <w:rPr>
          <w:rFonts w:ascii="Garamond" w:hAnsi="Garamond"/>
          <w:sz w:val="28"/>
          <w:szCs w:val="28"/>
        </w:rPr>
        <w:t>od</w:t>
      </w:r>
      <w:proofErr w:type="gramEnd"/>
      <w:r w:rsidR="00D008CB">
        <w:rPr>
          <w:rFonts w:ascii="Garamond" w:hAnsi="Garamond"/>
          <w:sz w:val="28"/>
          <w:szCs w:val="28"/>
        </w:rPr>
        <w:t xml:space="preserve"> </w:t>
      </w:r>
      <w:proofErr w:type="spellStart"/>
      <w:r w:rsidR="00D008CB">
        <w:rPr>
          <w:rFonts w:ascii="Garamond" w:hAnsi="Garamond"/>
          <w:sz w:val="28"/>
          <w:szCs w:val="28"/>
        </w:rPr>
        <w:t>godinu</w:t>
      </w:r>
      <w:proofErr w:type="spellEnd"/>
      <w:r w:rsidR="00D008CB">
        <w:rPr>
          <w:rFonts w:ascii="Garamond" w:hAnsi="Garamond"/>
          <w:sz w:val="28"/>
          <w:szCs w:val="28"/>
        </w:rPr>
        <w:t xml:space="preserve"> </w:t>
      </w:r>
      <w:proofErr w:type="spellStart"/>
      <w:r w:rsidR="008B0767">
        <w:rPr>
          <w:rFonts w:ascii="Garamond" w:hAnsi="Garamond"/>
          <w:sz w:val="28"/>
          <w:szCs w:val="28"/>
        </w:rPr>
        <w:t>dana</w:t>
      </w:r>
      <w:proofErr w:type="spellEnd"/>
      <w:r w:rsidR="008B0767">
        <w:rPr>
          <w:rFonts w:ascii="Garamond" w:hAnsi="Garamond"/>
          <w:sz w:val="28"/>
          <w:szCs w:val="28"/>
        </w:rPr>
        <w:t xml:space="preserve"> </w:t>
      </w:r>
      <w:r w:rsidR="00D008CB">
        <w:rPr>
          <w:rFonts w:ascii="Garamond" w:hAnsi="Garamond"/>
          <w:sz w:val="28"/>
          <w:szCs w:val="28"/>
        </w:rPr>
        <w:t xml:space="preserve">od </w:t>
      </w:r>
      <w:proofErr w:type="spellStart"/>
      <w:r w:rsidR="00D008CB">
        <w:rPr>
          <w:rFonts w:ascii="Garamond" w:hAnsi="Garamond"/>
          <w:sz w:val="28"/>
          <w:szCs w:val="28"/>
        </w:rPr>
        <w:t>dana</w:t>
      </w:r>
      <w:proofErr w:type="spellEnd"/>
      <w:r w:rsidR="00D008CB">
        <w:rPr>
          <w:rFonts w:ascii="Garamond" w:hAnsi="Garamond"/>
          <w:sz w:val="28"/>
          <w:szCs w:val="28"/>
        </w:rPr>
        <w:t xml:space="preserve"> </w:t>
      </w:r>
      <w:proofErr w:type="spellStart"/>
      <w:r w:rsidR="00D008CB">
        <w:rPr>
          <w:rFonts w:ascii="Garamond" w:hAnsi="Garamond"/>
          <w:sz w:val="28"/>
          <w:szCs w:val="28"/>
        </w:rPr>
        <w:t>stupanja</w:t>
      </w:r>
      <w:proofErr w:type="spellEnd"/>
      <w:r w:rsidR="00D008CB">
        <w:rPr>
          <w:rFonts w:ascii="Garamond" w:hAnsi="Garamond"/>
          <w:sz w:val="28"/>
          <w:szCs w:val="28"/>
        </w:rPr>
        <w:t xml:space="preserve"> </w:t>
      </w:r>
      <w:proofErr w:type="spellStart"/>
      <w:r w:rsidR="00D008CB">
        <w:rPr>
          <w:rFonts w:ascii="Garamond" w:hAnsi="Garamond"/>
          <w:sz w:val="28"/>
          <w:szCs w:val="28"/>
        </w:rPr>
        <w:t>na</w:t>
      </w:r>
      <w:proofErr w:type="spellEnd"/>
      <w:r w:rsidR="00D008CB">
        <w:rPr>
          <w:rFonts w:ascii="Garamond" w:hAnsi="Garamond"/>
          <w:sz w:val="28"/>
          <w:szCs w:val="28"/>
        </w:rPr>
        <w:t xml:space="preserve"> </w:t>
      </w:r>
      <w:proofErr w:type="spellStart"/>
      <w:r w:rsidR="00D008CB">
        <w:rPr>
          <w:rFonts w:ascii="Garamond" w:hAnsi="Garamond"/>
          <w:sz w:val="28"/>
          <w:szCs w:val="28"/>
        </w:rPr>
        <w:t>snagu</w:t>
      </w:r>
      <w:proofErr w:type="spellEnd"/>
      <w:r w:rsidR="00E229B9">
        <w:rPr>
          <w:rFonts w:ascii="Garamond" w:hAnsi="Garamond"/>
          <w:sz w:val="28"/>
          <w:szCs w:val="28"/>
        </w:rPr>
        <w:t xml:space="preserve"> </w:t>
      </w:r>
      <w:proofErr w:type="spellStart"/>
      <w:r w:rsidR="00E229B9">
        <w:rPr>
          <w:rFonts w:ascii="Garamond" w:hAnsi="Garamond"/>
          <w:sz w:val="28"/>
          <w:szCs w:val="28"/>
        </w:rPr>
        <w:t>ovog</w:t>
      </w:r>
      <w:proofErr w:type="spellEnd"/>
      <w:r w:rsidR="00E229B9">
        <w:rPr>
          <w:rFonts w:ascii="Garamond" w:hAnsi="Garamond"/>
          <w:sz w:val="28"/>
          <w:szCs w:val="28"/>
        </w:rPr>
        <w:t xml:space="preserve"> zakona</w:t>
      </w:r>
      <w:bookmarkStart w:id="1" w:name="_GoBack"/>
      <w:bookmarkEnd w:id="1"/>
      <w:r w:rsidR="00D008CB">
        <w:rPr>
          <w:rFonts w:ascii="Garamond" w:hAnsi="Garamond"/>
          <w:sz w:val="28"/>
          <w:szCs w:val="28"/>
        </w:rPr>
        <w:t>.”</w:t>
      </w:r>
    </w:p>
    <w:p w:rsidR="00DB26C3" w:rsidRDefault="00DB26C3" w:rsidP="0019270B">
      <w:pPr>
        <w:ind w:firstLine="720"/>
        <w:jc w:val="both"/>
        <w:rPr>
          <w:rFonts w:ascii="Garamond" w:hAnsi="Garamond"/>
          <w:sz w:val="28"/>
          <w:szCs w:val="28"/>
        </w:rPr>
      </w:pPr>
    </w:p>
    <w:p w:rsidR="00FA45BB" w:rsidRPr="00C218FE" w:rsidRDefault="00FA45BB" w:rsidP="00C218FE">
      <w:pPr>
        <w:jc w:val="center"/>
        <w:rPr>
          <w:rFonts w:ascii="Garamond" w:hAnsi="Garamond"/>
          <w:b/>
          <w:sz w:val="28"/>
          <w:szCs w:val="28"/>
          <w:lang w:val="sr-Latn-RS"/>
        </w:rPr>
      </w:pPr>
      <w:proofErr w:type="spellStart"/>
      <w:r w:rsidRPr="00C218FE">
        <w:rPr>
          <w:rFonts w:ascii="Garamond" w:hAnsi="Garamond"/>
          <w:b/>
          <w:sz w:val="28"/>
          <w:szCs w:val="28"/>
        </w:rPr>
        <w:t>Član</w:t>
      </w:r>
      <w:proofErr w:type="spellEnd"/>
      <w:r w:rsidRPr="00C218FE">
        <w:rPr>
          <w:rFonts w:ascii="Garamond" w:hAnsi="Garamond"/>
          <w:b/>
          <w:sz w:val="28"/>
          <w:szCs w:val="28"/>
        </w:rPr>
        <w:t xml:space="preserve"> 1</w:t>
      </w:r>
      <w:r w:rsidR="00490120" w:rsidRPr="00C218FE">
        <w:rPr>
          <w:rFonts w:ascii="Garamond" w:hAnsi="Garamond"/>
          <w:b/>
          <w:sz w:val="28"/>
          <w:szCs w:val="28"/>
        </w:rPr>
        <w:t>6</w:t>
      </w:r>
    </w:p>
    <w:p w:rsidR="004E02E4" w:rsidRDefault="00FA45BB" w:rsidP="0019270B">
      <w:pPr>
        <w:ind w:firstLine="720"/>
        <w:jc w:val="both"/>
        <w:rPr>
          <w:rFonts w:ascii="Garamond" w:hAnsi="Garamond"/>
          <w:sz w:val="28"/>
          <w:szCs w:val="28"/>
        </w:rPr>
      </w:pPr>
      <w:proofErr w:type="spellStart"/>
      <w:r w:rsidRPr="00FA45BB">
        <w:rPr>
          <w:rFonts w:ascii="Garamond" w:hAnsi="Garamond"/>
          <w:sz w:val="28"/>
          <w:szCs w:val="28"/>
        </w:rPr>
        <w:t>Ovaj</w:t>
      </w:r>
      <w:proofErr w:type="spellEnd"/>
      <w:r w:rsidRPr="00FA45BB">
        <w:rPr>
          <w:rFonts w:ascii="Garamond" w:hAnsi="Garamond"/>
          <w:sz w:val="28"/>
          <w:szCs w:val="28"/>
        </w:rPr>
        <w:t xml:space="preserve"> </w:t>
      </w:r>
      <w:proofErr w:type="spellStart"/>
      <w:r w:rsidRPr="00FA45BB">
        <w:rPr>
          <w:rFonts w:ascii="Garamond" w:hAnsi="Garamond"/>
          <w:sz w:val="28"/>
          <w:szCs w:val="28"/>
        </w:rPr>
        <w:t>zakon</w:t>
      </w:r>
      <w:proofErr w:type="spellEnd"/>
      <w:r w:rsidRPr="00FA45BB">
        <w:rPr>
          <w:rFonts w:ascii="Garamond" w:hAnsi="Garamond"/>
          <w:sz w:val="28"/>
          <w:szCs w:val="28"/>
        </w:rPr>
        <w:t xml:space="preserve"> stupa </w:t>
      </w:r>
      <w:proofErr w:type="spellStart"/>
      <w:proofErr w:type="gramStart"/>
      <w:r w:rsidRPr="00FA45BB">
        <w:rPr>
          <w:rFonts w:ascii="Garamond" w:hAnsi="Garamond"/>
          <w:sz w:val="28"/>
          <w:szCs w:val="28"/>
        </w:rPr>
        <w:t>na</w:t>
      </w:r>
      <w:proofErr w:type="spellEnd"/>
      <w:proofErr w:type="gramEnd"/>
      <w:r w:rsidRPr="00FA45BB">
        <w:rPr>
          <w:rFonts w:ascii="Garamond" w:hAnsi="Garamond"/>
          <w:sz w:val="28"/>
          <w:szCs w:val="28"/>
        </w:rPr>
        <w:t xml:space="preserve"> </w:t>
      </w:r>
      <w:proofErr w:type="spellStart"/>
      <w:r w:rsidRPr="00FA45BB">
        <w:rPr>
          <w:rFonts w:ascii="Garamond" w:hAnsi="Garamond"/>
          <w:sz w:val="28"/>
          <w:szCs w:val="28"/>
        </w:rPr>
        <w:t>snagu</w:t>
      </w:r>
      <w:proofErr w:type="spellEnd"/>
      <w:r w:rsidRPr="00FA45BB">
        <w:rPr>
          <w:rFonts w:ascii="Garamond" w:hAnsi="Garamond"/>
          <w:sz w:val="28"/>
          <w:szCs w:val="28"/>
        </w:rPr>
        <w:t xml:space="preserve"> </w:t>
      </w:r>
      <w:proofErr w:type="spellStart"/>
      <w:r w:rsidRPr="00FA45BB">
        <w:rPr>
          <w:rFonts w:ascii="Garamond" w:hAnsi="Garamond"/>
          <w:sz w:val="28"/>
          <w:szCs w:val="28"/>
        </w:rPr>
        <w:t>osmog</w:t>
      </w:r>
      <w:proofErr w:type="spellEnd"/>
      <w:r w:rsidRPr="00FA45BB">
        <w:rPr>
          <w:rFonts w:ascii="Garamond" w:hAnsi="Garamond"/>
          <w:sz w:val="28"/>
          <w:szCs w:val="28"/>
        </w:rPr>
        <w:t xml:space="preserve"> </w:t>
      </w:r>
      <w:proofErr w:type="spellStart"/>
      <w:r w:rsidRPr="00FA45BB">
        <w:rPr>
          <w:rFonts w:ascii="Garamond" w:hAnsi="Garamond"/>
          <w:sz w:val="28"/>
          <w:szCs w:val="28"/>
        </w:rPr>
        <w:t>dana</w:t>
      </w:r>
      <w:proofErr w:type="spellEnd"/>
      <w:r w:rsidRPr="00FA45BB">
        <w:rPr>
          <w:rFonts w:ascii="Garamond" w:hAnsi="Garamond"/>
          <w:sz w:val="28"/>
          <w:szCs w:val="28"/>
        </w:rPr>
        <w:t xml:space="preserve"> od </w:t>
      </w:r>
      <w:proofErr w:type="spellStart"/>
      <w:r w:rsidRPr="00FA45BB">
        <w:rPr>
          <w:rFonts w:ascii="Garamond" w:hAnsi="Garamond"/>
          <w:sz w:val="28"/>
          <w:szCs w:val="28"/>
        </w:rPr>
        <w:t>dana</w:t>
      </w:r>
      <w:proofErr w:type="spellEnd"/>
      <w:r w:rsidRPr="00FA45BB">
        <w:rPr>
          <w:rFonts w:ascii="Garamond" w:hAnsi="Garamond"/>
          <w:sz w:val="28"/>
          <w:szCs w:val="28"/>
        </w:rPr>
        <w:t xml:space="preserve"> </w:t>
      </w:r>
      <w:proofErr w:type="spellStart"/>
      <w:r w:rsidRPr="00FA45BB">
        <w:rPr>
          <w:rFonts w:ascii="Garamond" w:hAnsi="Garamond"/>
          <w:sz w:val="28"/>
          <w:szCs w:val="28"/>
        </w:rPr>
        <w:t>objavljivanja</w:t>
      </w:r>
      <w:proofErr w:type="spellEnd"/>
      <w:r w:rsidRPr="00FA45BB">
        <w:rPr>
          <w:rFonts w:ascii="Garamond" w:hAnsi="Garamond"/>
          <w:sz w:val="28"/>
          <w:szCs w:val="28"/>
        </w:rPr>
        <w:t xml:space="preserve"> u „</w:t>
      </w:r>
      <w:proofErr w:type="spellStart"/>
      <w:r w:rsidRPr="00FA45BB">
        <w:rPr>
          <w:rFonts w:ascii="Garamond" w:hAnsi="Garamond"/>
          <w:sz w:val="28"/>
          <w:szCs w:val="28"/>
        </w:rPr>
        <w:t>Službenom</w:t>
      </w:r>
      <w:proofErr w:type="spellEnd"/>
      <w:r w:rsidRPr="00FA45BB">
        <w:rPr>
          <w:rFonts w:ascii="Garamond" w:hAnsi="Garamond"/>
          <w:sz w:val="28"/>
          <w:szCs w:val="28"/>
        </w:rPr>
        <w:t xml:space="preserve"> </w:t>
      </w:r>
      <w:proofErr w:type="spellStart"/>
      <w:r w:rsidRPr="00FA45BB">
        <w:rPr>
          <w:rFonts w:ascii="Garamond" w:hAnsi="Garamond"/>
          <w:sz w:val="28"/>
          <w:szCs w:val="28"/>
        </w:rPr>
        <w:t>listu</w:t>
      </w:r>
      <w:proofErr w:type="spellEnd"/>
      <w:r w:rsidRPr="00FA45BB">
        <w:rPr>
          <w:rFonts w:ascii="Garamond" w:hAnsi="Garamond"/>
          <w:sz w:val="28"/>
          <w:szCs w:val="28"/>
        </w:rPr>
        <w:t xml:space="preserve"> </w:t>
      </w:r>
      <w:proofErr w:type="spellStart"/>
      <w:r w:rsidRPr="00FA45BB">
        <w:rPr>
          <w:rFonts w:ascii="Garamond" w:hAnsi="Garamond"/>
          <w:sz w:val="28"/>
          <w:szCs w:val="28"/>
        </w:rPr>
        <w:t>Crne</w:t>
      </w:r>
      <w:proofErr w:type="spellEnd"/>
      <w:r w:rsidRPr="00FA45BB">
        <w:rPr>
          <w:rFonts w:ascii="Garamond" w:hAnsi="Garamond"/>
          <w:sz w:val="28"/>
          <w:szCs w:val="28"/>
        </w:rPr>
        <w:t xml:space="preserve"> Gore”.</w:t>
      </w:r>
    </w:p>
    <w:p w:rsidR="004E02E4" w:rsidRDefault="004E02E4">
      <w:pPr>
        <w:rPr>
          <w:rFonts w:ascii="Garamond" w:hAnsi="Garamond"/>
          <w:sz w:val="28"/>
          <w:szCs w:val="28"/>
        </w:rPr>
      </w:pPr>
      <w:r>
        <w:rPr>
          <w:rFonts w:ascii="Garamond" w:hAnsi="Garamond"/>
          <w:sz w:val="28"/>
          <w:szCs w:val="28"/>
        </w:rPr>
        <w:br w:type="page"/>
      </w:r>
    </w:p>
    <w:p w:rsidR="00E53DA5" w:rsidRDefault="00E53DA5" w:rsidP="00E53DA5">
      <w:pPr>
        <w:jc w:val="center"/>
        <w:rPr>
          <w:rFonts w:ascii="Garamond" w:hAnsi="Garamond"/>
          <w:b/>
          <w:sz w:val="28"/>
          <w:szCs w:val="28"/>
          <w:lang w:val="sr-Latn-CS"/>
        </w:rPr>
      </w:pPr>
      <w:r>
        <w:rPr>
          <w:rFonts w:ascii="Garamond" w:hAnsi="Garamond"/>
          <w:b/>
          <w:sz w:val="28"/>
          <w:szCs w:val="28"/>
          <w:lang w:val="sr-Latn-CS"/>
        </w:rPr>
        <w:lastRenderedPageBreak/>
        <w:t>OBRAZLOŽENJE</w:t>
      </w:r>
    </w:p>
    <w:p w:rsidR="00E53DA5" w:rsidRDefault="00E53DA5" w:rsidP="00E53DA5">
      <w:pPr>
        <w:jc w:val="center"/>
        <w:rPr>
          <w:rFonts w:ascii="Times New Roman" w:hAnsi="Times New Roman"/>
          <w:b/>
          <w:sz w:val="24"/>
          <w:szCs w:val="24"/>
          <w:lang w:val="sr-Latn-CS"/>
        </w:rPr>
      </w:pPr>
    </w:p>
    <w:p w:rsidR="00E53DA5" w:rsidRDefault="00E53DA5" w:rsidP="00E53DA5">
      <w:pPr>
        <w:ind w:firstLine="720"/>
        <w:jc w:val="both"/>
        <w:rPr>
          <w:rFonts w:ascii="Garamond" w:hAnsi="Garamond"/>
          <w:b/>
          <w:sz w:val="28"/>
          <w:szCs w:val="28"/>
          <w:lang w:val="sr-Latn-CS"/>
        </w:rPr>
      </w:pPr>
      <w:r>
        <w:rPr>
          <w:rFonts w:ascii="Garamond" w:hAnsi="Garamond"/>
          <w:b/>
          <w:sz w:val="28"/>
          <w:szCs w:val="28"/>
          <w:lang w:val="sr-Latn-CS"/>
        </w:rPr>
        <w:t>I Ustavni osnov</w:t>
      </w:r>
    </w:p>
    <w:p w:rsidR="00E53DA5" w:rsidRDefault="00E53DA5" w:rsidP="00E53DA5">
      <w:pPr>
        <w:ind w:firstLine="720"/>
        <w:jc w:val="both"/>
        <w:rPr>
          <w:rFonts w:ascii="Garamond" w:hAnsi="Garamond"/>
          <w:b/>
          <w:sz w:val="28"/>
          <w:szCs w:val="28"/>
          <w:lang w:val="sr-Latn-CS"/>
        </w:rPr>
      </w:pPr>
    </w:p>
    <w:p w:rsidR="00E53DA5" w:rsidRDefault="00E53DA5" w:rsidP="00E53DA5">
      <w:pPr>
        <w:ind w:firstLine="720"/>
        <w:jc w:val="both"/>
        <w:rPr>
          <w:rFonts w:ascii="Garamond" w:hAnsi="Garamond"/>
          <w:sz w:val="28"/>
          <w:szCs w:val="28"/>
          <w:lang w:val="sr-Latn-CS"/>
        </w:rPr>
      </w:pPr>
      <w:r>
        <w:rPr>
          <w:rFonts w:ascii="Garamond" w:hAnsi="Garamond"/>
          <w:sz w:val="28"/>
          <w:szCs w:val="28"/>
          <w:lang w:val="sr-Latn-CS"/>
        </w:rPr>
        <w:t>Ustavni osnov za donošenje Zakona o izmjenama i dopunama Zakona o obrazovanju odraslih sadržan je u članu 16 tačka 5 Ustava Crne Gore, kojim je predviđeno da se zakonom uređuju pitanja od interesa za Crnu Goru.</w:t>
      </w:r>
    </w:p>
    <w:p w:rsidR="00E53DA5" w:rsidRDefault="00E53DA5" w:rsidP="00E53DA5">
      <w:pPr>
        <w:ind w:firstLine="720"/>
        <w:jc w:val="both"/>
        <w:rPr>
          <w:rFonts w:ascii="Garamond" w:hAnsi="Garamond"/>
          <w:sz w:val="28"/>
          <w:szCs w:val="28"/>
          <w:lang w:val="sr-Latn-CS"/>
        </w:rPr>
      </w:pPr>
    </w:p>
    <w:p w:rsidR="00E53DA5" w:rsidRDefault="00E53DA5" w:rsidP="00E53DA5">
      <w:pPr>
        <w:ind w:firstLine="720"/>
        <w:jc w:val="both"/>
        <w:rPr>
          <w:rFonts w:ascii="Garamond" w:hAnsi="Garamond"/>
          <w:b/>
          <w:sz w:val="28"/>
          <w:szCs w:val="28"/>
          <w:lang w:val="sr-Latn-CS"/>
        </w:rPr>
      </w:pPr>
      <w:r>
        <w:rPr>
          <w:rFonts w:ascii="Garamond" w:hAnsi="Garamond"/>
          <w:b/>
          <w:sz w:val="28"/>
          <w:szCs w:val="28"/>
          <w:lang w:val="sr-Latn-CS"/>
        </w:rPr>
        <w:t>II Razlozi za izmjene i dopune zakona</w:t>
      </w:r>
    </w:p>
    <w:p w:rsidR="00E53DA5" w:rsidRDefault="00E53DA5" w:rsidP="00E53DA5">
      <w:pPr>
        <w:ind w:firstLine="720"/>
        <w:jc w:val="both"/>
        <w:rPr>
          <w:rFonts w:ascii="Garamond" w:hAnsi="Garamond"/>
          <w:b/>
          <w:sz w:val="28"/>
          <w:szCs w:val="28"/>
          <w:lang w:val="sr-Latn-CS"/>
        </w:rPr>
      </w:pPr>
    </w:p>
    <w:p w:rsidR="00E53DA5" w:rsidRDefault="00E53DA5" w:rsidP="00E53DA5">
      <w:pPr>
        <w:ind w:firstLine="720"/>
        <w:jc w:val="both"/>
        <w:rPr>
          <w:rFonts w:ascii="Garamond" w:hAnsi="Garamond"/>
          <w:sz w:val="28"/>
          <w:szCs w:val="28"/>
          <w:lang w:val="sr-Latn-CS"/>
        </w:rPr>
      </w:pPr>
      <w:r>
        <w:rPr>
          <w:rFonts w:ascii="Garamond" w:hAnsi="Garamond" w:cs="Times-Roman"/>
          <w:sz w:val="28"/>
          <w:szCs w:val="28"/>
          <w:lang w:val="sr-Latn-CS"/>
        </w:rPr>
        <w:t>Razlog za donošenje</w:t>
      </w:r>
      <w:r>
        <w:rPr>
          <w:rFonts w:ascii="Garamond" w:hAnsi="Garamond"/>
          <w:sz w:val="28"/>
          <w:szCs w:val="28"/>
          <w:lang w:val="sr-Latn-CS"/>
        </w:rPr>
        <w:t xml:space="preserve"> Zakona o izmjenama i dopunama Zakona o obrazovanju odraslih proistekao je iz potrebe daljeg unapređenja obrazovanja odraslih, odnosno preciznijeg definisanja pojedinih odredaba.</w:t>
      </w:r>
    </w:p>
    <w:p w:rsidR="00E53DA5" w:rsidRDefault="00E53DA5" w:rsidP="00E53DA5">
      <w:pPr>
        <w:ind w:firstLine="720"/>
        <w:jc w:val="both"/>
        <w:rPr>
          <w:rFonts w:ascii="Garamond" w:hAnsi="Garamond"/>
          <w:sz w:val="28"/>
          <w:szCs w:val="28"/>
          <w:lang w:val="sr-Latn-CS"/>
        </w:rPr>
      </w:pPr>
      <w:r>
        <w:rPr>
          <w:rFonts w:ascii="Garamond" w:hAnsi="Garamond"/>
          <w:sz w:val="28"/>
          <w:szCs w:val="28"/>
          <w:lang w:val="sr-Latn-CS"/>
        </w:rPr>
        <w:t>U tom smislu Predlogom zakona obuhvaćena je regulativa koja se odnosi na: jednaku dostupnost obrazovanja odraslih; definisanje programa neformalnog obrazovanja; nastavni kadar kod licenciranog organizatora obrazovanja koji realizuje program obrazovanja, koji mora biti andragoški osposobljen; andragošku osposobljenost koja se stiče prema programu andragoškog osposobljavanja u organizaciji Centra za stručno obrazovanje; organizator obrazovanja vrši provjeru stečenog znanja, vještina i kompetencija i izdaje javnu ispravu, jezičko usaglašavanje i jasnije formulisanje pojedinih odredaba radi lakše primjene u praksi.</w:t>
      </w:r>
    </w:p>
    <w:p w:rsidR="00E53DA5" w:rsidRDefault="00E53DA5" w:rsidP="00E53DA5">
      <w:pPr>
        <w:ind w:firstLine="720"/>
        <w:jc w:val="both"/>
        <w:rPr>
          <w:rFonts w:ascii="Garamond" w:hAnsi="Garamond"/>
          <w:sz w:val="28"/>
          <w:szCs w:val="28"/>
          <w:lang w:val="sr-Latn-CS"/>
        </w:rPr>
      </w:pPr>
      <w:r>
        <w:rPr>
          <w:rFonts w:ascii="Garamond" w:hAnsi="Garamond"/>
          <w:sz w:val="28"/>
          <w:szCs w:val="28"/>
          <w:lang w:val="sr-Latn-CS"/>
        </w:rPr>
        <w:t>Ministarstvo je na svom sajtu objavilo poziv NVO za učešće na konkurs za participaciju u Radnoj grupi za izradu ovog akta, pa je izabrana NVO Pedagoški centar Crne Gore.</w:t>
      </w:r>
    </w:p>
    <w:p w:rsidR="00E53DA5" w:rsidRDefault="00E53DA5" w:rsidP="00E53DA5">
      <w:pPr>
        <w:ind w:firstLine="720"/>
        <w:jc w:val="both"/>
        <w:rPr>
          <w:rFonts w:ascii="Garamond" w:hAnsi="Garamond"/>
          <w:sz w:val="28"/>
          <w:szCs w:val="28"/>
          <w:lang w:val="sr-Latn-CS"/>
        </w:rPr>
      </w:pPr>
      <w:r>
        <w:rPr>
          <w:rFonts w:ascii="Garamond" w:hAnsi="Garamond"/>
          <w:sz w:val="28"/>
          <w:szCs w:val="28"/>
          <w:lang w:val="sr-Latn-CS"/>
        </w:rPr>
        <w:t xml:space="preserve">U pripremi Prijedloga zakona zatražena su mišljenja, prijedlozi i sugestije organizatora obrazovanja odraslih, NVO, udruženja poslodavaca, Privredne komore Crne Gore i nadležnih institucija za oblast obrazovanja i vaspitanja. Pored toga, Prijedlog zakona bio je objavljen na sajtu Ministarstva prosvjete, kao i na portalu e-uprave, tako da su svi zainteresovani subjekti mogli dati primjedbe, prijedloge i sugestije. </w:t>
      </w:r>
      <w:r>
        <w:rPr>
          <w:rFonts w:ascii="Garamond" w:hAnsi="Garamond"/>
          <w:sz w:val="28"/>
          <w:szCs w:val="28"/>
          <w:lang w:val="sr-Latn-CS"/>
        </w:rPr>
        <w:lastRenderedPageBreak/>
        <w:t>One koje su bile na fonu osnovnih principa i ciljeva obrazovanja odraslih i njegovog unapređenja ugrađene su u Prijedlog zakona. Prihvatanje primjedbi i sugestija na Prijedlog izmjena i dopuna Zakona, prema ocjeni predlagača doprinijelo je boljoj i preciznijoj formulaciji pojedinih odredbi i definisanju novih rješenja, čime je unaprijeđen tekst Prijedloga zakona, a rasprava postigla očekivane efekte.</w:t>
      </w:r>
    </w:p>
    <w:p w:rsidR="00E53DA5" w:rsidRDefault="00E53DA5" w:rsidP="00E53DA5">
      <w:pPr>
        <w:ind w:firstLine="720"/>
        <w:jc w:val="both"/>
        <w:rPr>
          <w:rFonts w:ascii="Garamond" w:hAnsi="Garamond"/>
          <w:sz w:val="28"/>
          <w:szCs w:val="28"/>
          <w:lang w:val="sr-Latn-CS"/>
        </w:rPr>
      </w:pPr>
    </w:p>
    <w:p w:rsidR="00E53DA5" w:rsidRDefault="00E53DA5" w:rsidP="00E53DA5">
      <w:pPr>
        <w:ind w:firstLine="720"/>
        <w:jc w:val="both"/>
        <w:rPr>
          <w:rFonts w:ascii="Garamond" w:hAnsi="Garamond"/>
          <w:sz w:val="28"/>
          <w:szCs w:val="28"/>
          <w:lang w:val="sr-Latn-CS"/>
        </w:rPr>
      </w:pPr>
      <w:r>
        <w:rPr>
          <w:rFonts w:ascii="Garamond" w:hAnsi="Garamond"/>
          <w:b/>
          <w:sz w:val="28"/>
          <w:szCs w:val="28"/>
          <w:lang w:val="sr-Latn-CS"/>
        </w:rPr>
        <w:t>III Objašnjenje osnovnih pravnih instituta</w:t>
      </w:r>
    </w:p>
    <w:p w:rsidR="00E53DA5" w:rsidRDefault="00E53DA5" w:rsidP="00E53DA5">
      <w:pPr>
        <w:jc w:val="both"/>
        <w:rPr>
          <w:rFonts w:ascii="Garamond" w:hAnsi="Garamond"/>
          <w:b/>
          <w:sz w:val="28"/>
          <w:szCs w:val="28"/>
          <w:lang w:val="sr-Latn-CS"/>
        </w:rPr>
      </w:pPr>
    </w:p>
    <w:p w:rsidR="00E53DA5" w:rsidRDefault="00E53DA5" w:rsidP="00E53DA5">
      <w:pPr>
        <w:ind w:firstLine="900"/>
        <w:jc w:val="both"/>
        <w:rPr>
          <w:rFonts w:ascii="Garamond" w:hAnsi="Garamond"/>
          <w:sz w:val="28"/>
          <w:szCs w:val="28"/>
          <w:lang w:val="sr-Latn-RS"/>
        </w:rPr>
      </w:pPr>
      <w:r>
        <w:rPr>
          <w:rFonts w:ascii="Garamond" w:hAnsi="Garamond"/>
          <w:sz w:val="28"/>
          <w:szCs w:val="28"/>
          <w:lang w:val="sr-Latn-RS"/>
        </w:rPr>
        <w:t xml:space="preserve">Prijedlogom zakona je određeno da odrasli ne mogu biti neposredno ili posredno ograničeni u sticanju obrazovanja po osnovu: pola, rase, boje, jezika, vjere, nacionalnog, etničog, političkog ili drugog ubjeđenja, ili drugog porijekla, pripadnosti nacionalnoj zajednici, imovinskom statusu, onesposobljenosti (invalidnosti), socijalnog porijekla ili drugom sličnom osnovu, položaju ili okolnosti. </w:t>
      </w:r>
    </w:p>
    <w:p w:rsidR="00E53DA5" w:rsidRDefault="00E53DA5" w:rsidP="00E53DA5">
      <w:pPr>
        <w:ind w:firstLine="900"/>
        <w:jc w:val="both"/>
        <w:rPr>
          <w:rFonts w:ascii="Garamond" w:hAnsi="Garamond"/>
          <w:sz w:val="28"/>
          <w:szCs w:val="28"/>
          <w:lang w:val="sr-Latn-CS"/>
        </w:rPr>
      </w:pPr>
      <w:r>
        <w:rPr>
          <w:rFonts w:ascii="Garamond" w:hAnsi="Garamond"/>
          <w:sz w:val="28"/>
          <w:szCs w:val="28"/>
          <w:lang w:val="sr-Latn-CS"/>
        </w:rPr>
        <w:t>Prijedlogom zakona predviđeno je da se izuzetno u programe osnovnog obrazovanja odraslih mogu uključiti i lica mlađa od 15 godina života, koja nemaju status učenika. Na ovaj način bi se ispoštovao princip obaveznog osnovnog obrazovanja i utvrđena osnovnoškolska obaveza, a otvorila mogućnost da lica koja zbog socioloških, kulturoloških, jezičkih i drugih barijera nijesu sa navršenih šest godina bila uključena u redovno obrazovanje, a zbog godina života se ne mogu uključiti u prvi razred redovne škole naknadno.</w:t>
      </w:r>
    </w:p>
    <w:p w:rsidR="00E53DA5" w:rsidRDefault="00E53DA5" w:rsidP="00E53DA5">
      <w:pPr>
        <w:ind w:firstLine="900"/>
        <w:jc w:val="both"/>
        <w:rPr>
          <w:rFonts w:ascii="Garamond" w:hAnsi="Garamond"/>
          <w:sz w:val="28"/>
          <w:szCs w:val="28"/>
          <w:lang w:val="sr-Latn-CS"/>
        </w:rPr>
      </w:pPr>
      <w:r>
        <w:rPr>
          <w:rFonts w:ascii="Garamond" w:hAnsi="Garamond"/>
          <w:sz w:val="28"/>
          <w:szCs w:val="28"/>
          <w:lang w:val="sr-Latn-CS"/>
        </w:rPr>
        <w:t xml:space="preserve"> Preciznije se definišu programi kojima se stiče neformalno obrazovanje.</w:t>
      </w:r>
      <w:r>
        <w:rPr>
          <w:rFonts w:ascii="Garamond" w:hAnsi="Garamond"/>
          <w:sz w:val="28"/>
          <w:szCs w:val="28"/>
          <w:lang w:val="sr-Latn-RS"/>
        </w:rPr>
        <w:t xml:space="preserve"> </w:t>
      </w:r>
      <w:proofErr w:type="spellStart"/>
      <w:r>
        <w:rPr>
          <w:rFonts w:ascii="Garamond" w:hAnsi="Garamond"/>
          <w:sz w:val="28"/>
          <w:szCs w:val="28"/>
        </w:rPr>
        <w:t>Druge</w:t>
      </w:r>
      <w:proofErr w:type="spellEnd"/>
      <w:r>
        <w:rPr>
          <w:rFonts w:ascii="Garamond" w:hAnsi="Garamond"/>
          <w:sz w:val="28"/>
          <w:szCs w:val="28"/>
        </w:rPr>
        <w:t xml:space="preserve"> </w:t>
      </w:r>
      <w:proofErr w:type="spellStart"/>
      <w:r>
        <w:rPr>
          <w:rFonts w:ascii="Garamond" w:hAnsi="Garamond"/>
          <w:sz w:val="28"/>
          <w:szCs w:val="28"/>
        </w:rPr>
        <w:t>programe</w:t>
      </w:r>
      <w:proofErr w:type="spellEnd"/>
      <w:r>
        <w:rPr>
          <w:rFonts w:ascii="Garamond" w:hAnsi="Garamond"/>
          <w:sz w:val="28"/>
          <w:szCs w:val="28"/>
          <w:lang w:val="sr-Latn-CS"/>
        </w:rPr>
        <w:t xml:space="preserve"> neformalnog obrazovanja koji ne vode sticanju stručne kvalifikacije i koje ne usvaja odnosno odobrava nadležni savjet donosi subjekat koji ih je predlžio. </w:t>
      </w:r>
    </w:p>
    <w:p w:rsidR="00E53DA5" w:rsidRDefault="00E53DA5" w:rsidP="00E53DA5">
      <w:pPr>
        <w:ind w:firstLine="900"/>
        <w:jc w:val="both"/>
        <w:rPr>
          <w:rFonts w:ascii="Garamond" w:hAnsi="Garamond"/>
          <w:sz w:val="28"/>
          <w:szCs w:val="28"/>
          <w:lang w:val="sr-Latn-CS"/>
        </w:rPr>
      </w:pPr>
      <w:r>
        <w:rPr>
          <w:rFonts w:ascii="Garamond" w:hAnsi="Garamond"/>
          <w:sz w:val="28"/>
          <w:szCs w:val="28"/>
          <w:lang w:val="sr-Latn-CS"/>
        </w:rPr>
        <w:t>Takođe je propisana obaveza za poslodavaca da zaposlenom izdaje potvrdu o završenom osposobljavanju i usavršavanju na radnom mjestu.</w:t>
      </w:r>
    </w:p>
    <w:p w:rsidR="00E53DA5" w:rsidRDefault="00E53DA5" w:rsidP="00E53DA5">
      <w:pPr>
        <w:ind w:firstLine="720"/>
        <w:jc w:val="both"/>
        <w:rPr>
          <w:rFonts w:ascii="Garamond" w:hAnsi="Garamond"/>
          <w:sz w:val="28"/>
          <w:szCs w:val="28"/>
          <w:lang w:val="sr-Latn-RS"/>
        </w:rPr>
      </w:pPr>
      <w:r>
        <w:rPr>
          <w:rFonts w:ascii="Garamond" w:hAnsi="Garamond"/>
          <w:sz w:val="28"/>
          <w:szCs w:val="28"/>
          <w:lang w:val="sr-Latn-RS"/>
        </w:rPr>
        <w:t>Razvoj inovativnih pristupa u obrazovanju odraslih zahtijeva u dijelu organizacije i izvođenja obrazovanja odraslih, usvajanje novih drugačijih pristupa i metoda rada sa odraslima kao i upotreba odgovarajućih tehnologija diktiraju neophodnost posebne osposobljenosti nastavnog kadra licenciranih organizatora odraslih i njegovo stalno profesionalno usavršavanje.</w:t>
      </w:r>
      <w:r>
        <w:rPr>
          <w:lang w:val="sr-Latn-RS"/>
        </w:rPr>
        <w:t xml:space="preserve"> </w:t>
      </w:r>
      <w:r>
        <w:rPr>
          <w:rFonts w:ascii="Garamond" w:hAnsi="Garamond"/>
          <w:sz w:val="28"/>
          <w:szCs w:val="28"/>
          <w:lang w:val="sr-Latn-CS"/>
        </w:rPr>
        <w:t>Definisan je pojam andragoške osposobljenosti</w:t>
      </w:r>
      <w:r>
        <w:rPr>
          <w:rFonts w:ascii="Garamond" w:hAnsi="Garamond"/>
          <w:sz w:val="28"/>
          <w:szCs w:val="28"/>
        </w:rPr>
        <w:t xml:space="preserve">, </w:t>
      </w:r>
      <w:proofErr w:type="spellStart"/>
      <w:r>
        <w:rPr>
          <w:rFonts w:ascii="Garamond" w:hAnsi="Garamond"/>
          <w:sz w:val="28"/>
          <w:szCs w:val="28"/>
        </w:rPr>
        <w:t>koja</w:t>
      </w:r>
      <w:proofErr w:type="spellEnd"/>
      <w:r>
        <w:rPr>
          <w:rFonts w:ascii="Garamond" w:hAnsi="Garamond"/>
          <w:sz w:val="28"/>
          <w:szCs w:val="28"/>
        </w:rPr>
        <w:t xml:space="preserve"> se </w:t>
      </w:r>
      <w:proofErr w:type="spellStart"/>
      <w:r>
        <w:rPr>
          <w:rFonts w:ascii="Garamond" w:hAnsi="Garamond"/>
          <w:sz w:val="28"/>
          <w:szCs w:val="28"/>
        </w:rPr>
        <w:t>stiče</w:t>
      </w:r>
      <w:proofErr w:type="spellEnd"/>
      <w:r>
        <w:rPr>
          <w:rFonts w:ascii="Garamond" w:hAnsi="Garamond"/>
          <w:sz w:val="28"/>
          <w:szCs w:val="28"/>
        </w:rPr>
        <w:t xml:space="preserve"> </w:t>
      </w:r>
      <w:proofErr w:type="spellStart"/>
      <w:r>
        <w:rPr>
          <w:rFonts w:ascii="Garamond" w:hAnsi="Garamond"/>
          <w:sz w:val="28"/>
          <w:szCs w:val="28"/>
        </w:rPr>
        <w:t>po</w:t>
      </w:r>
      <w:proofErr w:type="spellEnd"/>
      <w:r>
        <w:rPr>
          <w:rFonts w:ascii="Garamond" w:hAnsi="Garamond"/>
          <w:sz w:val="28"/>
          <w:szCs w:val="28"/>
        </w:rPr>
        <w:t xml:space="preserve"> </w:t>
      </w:r>
      <w:proofErr w:type="spellStart"/>
      <w:r>
        <w:rPr>
          <w:rFonts w:ascii="Garamond" w:hAnsi="Garamond"/>
          <w:sz w:val="28"/>
          <w:szCs w:val="28"/>
        </w:rPr>
        <w:t>posebnom</w:t>
      </w:r>
      <w:proofErr w:type="spellEnd"/>
      <w:r>
        <w:rPr>
          <w:rFonts w:ascii="Garamond" w:hAnsi="Garamond"/>
          <w:sz w:val="28"/>
          <w:szCs w:val="28"/>
        </w:rPr>
        <w:t xml:space="preserve"> </w:t>
      </w:r>
      <w:proofErr w:type="spellStart"/>
      <w:r>
        <w:rPr>
          <w:rFonts w:ascii="Garamond" w:hAnsi="Garamond"/>
          <w:sz w:val="28"/>
          <w:szCs w:val="28"/>
        </w:rPr>
        <w:t>programu</w:t>
      </w:r>
      <w:proofErr w:type="spellEnd"/>
      <w:r>
        <w:rPr>
          <w:rFonts w:ascii="Garamond" w:hAnsi="Garamond"/>
          <w:sz w:val="28"/>
          <w:szCs w:val="28"/>
        </w:rPr>
        <w:t xml:space="preserve"> </w:t>
      </w:r>
      <w:proofErr w:type="spellStart"/>
      <w:r>
        <w:rPr>
          <w:rFonts w:ascii="Garamond" w:hAnsi="Garamond"/>
          <w:sz w:val="28"/>
          <w:szCs w:val="28"/>
        </w:rPr>
        <w:t>koji</w:t>
      </w:r>
      <w:proofErr w:type="spellEnd"/>
      <w:r>
        <w:rPr>
          <w:rFonts w:ascii="Garamond" w:hAnsi="Garamond"/>
          <w:sz w:val="28"/>
          <w:szCs w:val="28"/>
        </w:rPr>
        <w:t xml:space="preserve"> </w:t>
      </w:r>
      <w:proofErr w:type="spellStart"/>
      <w:r>
        <w:rPr>
          <w:rFonts w:ascii="Garamond" w:hAnsi="Garamond"/>
          <w:sz w:val="28"/>
          <w:szCs w:val="28"/>
        </w:rPr>
        <w:t>donosi</w:t>
      </w:r>
      <w:proofErr w:type="spellEnd"/>
      <w:r>
        <w:rPr>
          <w:rFonts w:ascii="Garamond" w:hAnsi="Garamond"/>
          <w:sz w:val="28"/>
          <w:szCs w:val="28"/>
        </w:rPr>
        <w:t xml:space="preserve"> </w:t>
      </w:r>
      <w:proofErr w:type="spellStart"/>
      <w:r>
        <w:rPr>
          <w:rFonts w:ascii="Garamond" w:hAnsi="Garamond"/>
          <w:sz w:val="28"/>
          <w:szCs w:val="28"/>
        </w:rPr>
        <w:t>nadležni</w:t>
      </w:r>
      <w:proofErr w:type="spellEnd"/>
      <w:r>
        <w:rPr>
          <w:rFonts w:ascii="Garamond" w:hAnsi="Garamond"/>
          <w:sz w:val="28"/>
          <w:szCs w:val="28"/>
        </w:rPr>
        <w:t xml:space="preserve"> </w:t>
      </w:r>
      <w:proofErr w:type="spellStart"/>
      <w:r>
        <w:rPr>
          <w:rFonts w:ascii="Garamond" w:hAnsi="Garamond"/>
          <w:sz w:val="28"/>
          <w:szCs w:val="28"/>
        </w:rPr>
        <w:t>savjet</w:t>
      </w:r>
      <w:proofErr w:type="spellEnd"/>
      <w:r>
        <w:rPr>
          <w:rFonts w:ascii="Garamond" w:hAnsi="Garamond"/>
          <w:sz w:val="28"/>
          <w:szCs w:val="28"/>
        </w:rPr>
        <w:t xml:space="preserve">. </w:t>
      </w:r>
    </w:p>
    <w:p w:rsidR="00E53DA5" w:rsidRDefault="00E53DA5" w:rsidP="00E53DA5">
      <w:pPr>
        <w:ind w:firstLine="900"/>
        <w:jc w:val="both"/>
        <w:rPr>
          <w:rFonts w:ascii="Garamond" w:hAnsi="Garamond"/>
          <w:sz w:val="28"/>
          <w:szCs w:val="28"/>
          <w:lang w:val="sr-Latn-RS"/>
        </w:rPr>
      </w:pPr>
      <w:r>
        <w:rPr>
          <w:rFonts w:ascii="Garamond" w:hAnsi="Garamond"/>
          <w:sz w:val="28"/>
          <w:szCs w:val="28"/>
          <w:lang w:val="sr-Latn-RS"/>
        </w:rPr>
        <w:lastRenderedPageBreak/>
        <w:t>Andragoško osposobljavanje može se steći završavanjem programa andragoškog osposobljavanja u organizaciji Centra za stručno obrazovanje. Nakon završenog osposobljavanja kandidatu se izdaje potvrda o andragoškoj ospobljenosti. Način i postupak sprovođenja andragoške osposobljenosti i oblik i sadržaj potvrde bliže se uređuje propisom Ministarstva.</w:t>
      </w:r>
    </w:p>
    <w:p w:rsidR="00E53DA5" w:rsidRDefault="00E53DA5" w:rsidP="00E53DA5">
      <w:pPr>
        <w:ind w:firstLine="900"/>
        <w:jc w:val="both"/>
        <w:rPr>
          <w:rFonts w:ascii="Garamond" w:hAnsi="Garamond"/>
          <w:sz w:val="28"/>
          <w:szCs w:val="28"/>
          <w:lang w:val="sr-Latn-RS"/>
        </w:rPr>
      </w:pPr>
      <w:r>
        <w:rPr>
          <w:rFonts w:ascii="Garamond" w:hAnsi="Garamond"/>
          <w:sz w:val="28"/>
          <w:szCs w:val="28"/>
          <w:lang w:val="sr-Latn-RS"/>
        </w:rPr>
        <w:t>Precizirano je da se za uključivanje polaznika u program obrazovanja, kod javnog oglašavanja navodi broj polaznika u skladu sa određenim programom obrazovanja i prema uslovima datim licencom.</w:t>
      </w:r>
    </w:p>
    <w:p w:rsidR="00E53DA5" w:rsidRDefault="00E53DA5" w:rsidP="00E53DA5">
      <w:pPr>
        <w:ind w:firstLine="900"/>
        <w:jc w:val="both"/>
        <w:rPr>
          <w:rFonts w:ascii="Garamond" w:hAnsi="Garamond"/>
          <w:sz w:val="28"/>
          <w:szCs w:val="28"/>
          <w:lang w:val="sr-Latn-CS"/>
        </w:rPr>
      </w:pPr>
      <w:r>
        <w:rPr>
          <w:rFonts w:ascii="Garamond" w:hAnsi="Garamond"/>
          <w:sz w:val="28"/>
          <w:szCs w:val="28"/>
          <w:lang w:val="sr-Latn-CS"/>
        </w:rPr>
        <w:t>Novina je i provjeravanje znanja i vještina kod organizatora obrazovanja umjesto dosadašnjeg rješenja kod Ispitnog centra.</w:t>
      </w:r>
    </w:p>
    <w:p w:rsidR="00E53DA5" w:rsidRDefault="00E53DA5" w:rsidP="00E53DA5">
      <w:pPr>
        <w:ind w:firstLine="900"/>
        <w:jc w:val="both"/>
        <w:rPr>
          <w:rFonts w:ascii="Garamond" w:hAnsi="Garamond"/>
          <w:sz w:val="28"/>
          <w:szCs w:val="28"/>
          <w:lang w:val="sr-Latn-RS"/>
        </w:rPr>
      </w:pPr>
      <w:r>
        <w:rPr>
          <w:rFonts w:ascii="Garamond" w:hAnsi="Garamond"/>
          <w:sz w:val="28"/>
          <w:szCs w:val="28"/>
          <w:lang w:val="sr-Latn-RS"/>
        </w:rPr>
        <w:t xml:space="preserve">Kod donošenja Plana obrazovanja odraslih umjesto nadležnog savjeta određeno je da isti donosi Vlada Crne Gore, na prijedlog Ministarstva prosvjete. </w:t>
      </w:r>
    </w:p>
    <w:p w:rsidR="00E53DA5" w:rsidRDefault="00E53DA5" w:rsidP="00E53DA5">
      <w:pPr>
        <w:ind w:firstLine="720"/>
        <w:jc w:val="both"/>
        <w:rPr>
          <w:rFonts w:ascii="Garamond" w:hAnsi="Garamond"/>
          <w:sz w:val="28"/>
          <w:szCs w:val="28"/>
          <w:lang w:val="sr-Latn-RS"/>
        </w:rPr>
      </w:pPr>
      <w:r>
        <w:rPr>
          <w:rFonts w:ascii="Garamond" w:hAnsi="Garamond"/>
          <w:sz w:val="28"/>
          <w:szCs w:val="28"/>
          <w:lang w:val="sr-Latn-CS"/>
        </w:rPr>
        <w:t>Prijedlogom zakona dato je prelazno rješenje sa odloženim rokom od godinu dana za sticanje andragoške osposobljenosti izvođača programa obrazovanja koji su na dan stupanja na snagu ovog zakona angažovani kod licenciranog organizatora obrazovanja.</w:t>
      </w:r>
    </w:p>
    <w:p w:rsidR="00E53DA5" w:rsidRDefault="00E53DA5" w:rsidP="00E53DA5">
      <w:pPr>
        <w:ind w:firstLine="720"/>
        <w:jc w:val="both"/>
        <w:rPr>
          <w:rFonts w:ascii="Garamond" w:hAnsi="Garamond"/>
          <w:b/>
          <w:sz w:val="28"/>
          <w:szCs w:val="28"/>
          <w:lang w:val="sr-Latn-CS"/>
        </w:rPr>
      </w:pPr>
    </w:p>
    <w:p w:rsidR="00E53DA5" w:rsidRDefault="00E53DA5" w:rsidP="00E53DA5">
      <w:pPr>
        <w:ind w:firstLine="900"/>
        <w:jc w:val="both"/>
        <w:rPr>
          <w:rFonts w:ascii="Garamond" w:hAnsi="Garamond"/>
          <w:b/>
          <w:sz w:val="28"/>
          <w:szCs w:val="28"/>
          <w:lang w:val="sr-Latn-CS"/>
        </w:rPr>
      </w:pPr>
      <w:r>
        <w:rPr>
          <w:rFonts w:ascii="Garamond" w:hAnsi="Garamond"/>
          <w:b/>
          <w:sz w:val="28"/>
          <w:szCs w:val="28"/>
          <w:lang w:val="sr-Latn-CS"/>
        </w:rPr>
        <w:t>IV Usaglašenost sa evropskim zakonodavstvom i potvrđenim međunarodnim konvencijama</w:t>
      </w:r>
    </w:p>
    <w:p w:rsidR="00E53DA5" w:rsidRDefault="002D09F5" w:rsidP="002D09F5">
      <w:pPr>
        <w:ind w:firstLine="900"/>
        <w:jc w:val="both"/>
        <w:rPr>
          <w:rFonts w:ascii="Garamond" w:hAnsi="Garamond"/>
          <w:sz w:val="28"/>
          <w:szCs w:val="28"/>
          <w:lang w:val="sr-Latn-CS"/>
        </w:rPr>
      </w:pPr>
      <w:r>
        <w:rPr>
          <w:rFonts w:ascii="Garamond" w:hAnsi="Garamond"/>
          <w:sz w:val="28"/>
          <w:szCs w:val="28"/>
          <w:lang w:val="sr-Latn-CS"/>
        </w:rPr>
        <w:t xml:space="preserve">Predloženi zakon je usklađen sa Ugovorom o funkcionisanju Evropske unije (UFEU) i Preporukom </w:t>
      </w:r>
      <w:r w:rsidRPr="002D09F5">
        <w:rPr>
          <w:rFonts w:ascii="Garamond" w:hAnsi="Garamond"/>
          <w:sz w:val="28"/>
          <w:szCs w:val="28"/>
          <w:lang w:val="sr-Latn-CS"/>
        </w:rPr>
        <w:t xml:space="preserve"> Evropskog parlamenta i Savjeta o ključnim kompet</w:t>
      </w:r>
      <w:r>
        <w:rPr>
          <w:rFonts w:ascii="Garamond" w:hAnsi="Garamond"/>
          <w:sz w:val="28"/>
          <w:szCs w:val="28"/>
          <w:lang w:val="sr-Latn-CS"/>
        </w:rPr>
        <w:t>encijama za cjeloživotno učenje.</w:t>
      </w:r>
    </w:p>
    <w:p w:rsidR="00E53DA5" w:rsidRDefault="00E53DA5" w:rsidP="00284E0D">
      <w:pPr>
        <w:ind w:firstLine="720"/>
        <w:jc w:val="both"/>
        <w:rPr>
          <w:rFonts w:ascii="Garamond" w:hAnsi="Garamond"/>
          <w:b/>
          <w:sz w:val="28"/>
          <w:szCs w:val="28"/>
          <w:lang w:val="sr-Latn-CS"/>
        </w:rPr>
      </w:pPr>
      <w:r>
        <w:rPr>
          <w:rFonts w:ascii="Garamond" w:hAnsi="Garamond"/>
          <w:b/>
          <w:sz w:val="28"/>
          <w:szCs w:val="28"/>
          <w:lang w:val="sr-Latn-CS"/>
        </w:rPr>
        <w:t>V Procjena finansijskih sredstava za sprovođenje ovog zakona</w:t>
      </w:r>
    </w:p>
    <w:p w:rsidR="00E53DA5" w:rsidRDefault="00E53DA5" w:rsidP="00284E0D">
      <w:pPr>
        <w:ind w:firstLine="720"/>
        <w:jc w:val="both"/>
        <w:rPr>
          <w:rFonts w:ascii="Garamond" w:hAnsi="Garamond"/>
          <w:sz w:val="28"/>
          <w:szCs w:val="28"/>
          <w:lang w:val="sr-Latn-CS"/>
        </w:rPr>
      </w:pPr>
      <w:r>
        <w:rPr>
          <w:rFonts w:ascii="Garamond" w:hAnsi="Garamond"/>
          <w:sz w:val="28"/>
          <w:szCs w:val="28"/>
          <w:lang w:val="sr-Latn-CS"/>
        </w:rPr>
        <w:t xml:space="preserve">Za sprovođenje ovog zakona </w:t>
      </w:r>
      <w:r>
        <w:rPr>
          <w:rFonts w:ascii="Garamond" w:hAnsi="Garamond"/>
          <w:color w:val="000000"/>
          <w:sz w:val="28"/>
          <w:szCs w:val="28"/>
          <w:lang w:val="sr-Latn-CS"/>
        </w:rPr>
        <w:t>nijesu</w:t>
      </w:r>
      <w:r>
        <w:rPr>
          <w:rFonts w:ascii="Garamond" w:hAnsi="Garamond"/>
          <w:sz w:val="28"/>
          <w:szCs w:val="28"/>
          <w:lang w:val="sr-Latn-CS"/>
        </w:rPr>
        <w:t xml:space="preserve"> potrebna posebna sredstva iz Budžeta Crne Gore.</w:t>
      </w:r>
    </w:p>
    <w:p w:rsidR="00E53DA5" w:rsidRDefault="00E53DA5" w:rsidP="00E53DA5">
      <w:pPr>
        <w:ind w:firstLine="720"/>
        <w:jc w:val="both"/>
        <w:rPr>
          <w:rFonts w:ascii="Garamond" w:hAnsi="Garamond"/>
          <w:sz w:val="28"/>
          <w:szCs w:val="28"/>
          <w:lang w:val="sr-Latn-RS"/>
        </w:rPr>
      </w:pPr>
      <w:r>
        <w:rPr>
          <w:rFonts w:ascii="Garamond" w:hAnsi="Garamond"/>
          <w:b/>
          <w:sz w:val="28"/>
          <w:szCs w:val="28"/>
          <w:lang w:val="sr-Latn-CS"/>
        </w:rPr>
        <w:t>VI</w:t>
      </w:r>
      <w:r>
        <w:rPr>
          <w:rFonts w:ascii="Garamond" w:hAnsi="Garamond"/>
          <w:sz w:val="28"/>
          <w:szCs w:val="28"/>
          <w:lang w:val="sr-Latn-CS"/>
        </w:rPr>
        <w:t xml:space="preserve"> </w:t>
      </w:r>
      <w:r>
        <w:rPr>
          <w:rFonts w:ascii="Garamond" w:hAnsi="Garamond"/>
          <w:b/>
          <w:sz w:val="28"/>
          <w:szCs w:val="28"/>
          <w:lang w:val="sr-Latn-CS"/>
        </w:rPr>
        <w:t>Razlozi za dono</w:t>
      </w:r>
      <w:r>
        <w:rPr>
          <w:rFonts w:ascii="Garamond" w:hAnsi="Garamond"/>
          <w:b/>
          <w:sz w:val="28"/>
          <w:szCs w:val="28"/>
          <w:lang w:val="sr-Latn-RS"/>
        </w:rPr>
        <w:t>šenje zakona po skraćenom postupku</w:t>
      </w:r>
    </w:p>
    <w:p w:rsidR="00E53DA5" w:rsidRDefault="00E53DA5" w:rsidP="00E53DA5">
      <w:pPr>
        <w:ind w:firstLine="720"/>
        <w:jc w:val="both"/>
        <w:rPr>
          <w:rFonts w:ascii="Garamond" w:hAnsi="Garamond"/>
          <w:sz w:val="28"/>
          <w:szCs w:val="28"/>
          <w:lang w:val="sr-Latn-CS"/>
        </w:rPr>
      </w:pPr>
      <w:r>
        <w:rPr>
          <w:rFonts w:ascii="Garamond" w:hAnsi="Garamond"/>
          <w:sz w:val="28"/>
          <w:szCs w:val="28"/>
          <w:lang w:val="sr-Latn-CS"/>
        </w:rPr>
        <w:t xml:space="preserve">U skladu sa članom 151 Poslovnika Skupštine Crne Gore ( „Službeni list RCG“, br. 51/06 i 66/06 i „Službeni list CG“, br. 88/09, 80/10, 39/11, 25/12 i 49/13), predlažemo da se Prijedlog zakona o izmjenama i dopunama Zakona o obrazovanju </w:t>
      </w:r>
      <w:r>
        <w:rPr>
          <w:rFonts w:ascii="Garamond" w:hAnsi="Garamond"/>
          <w:sz w:val="28"/>
          <w:szCs w:val="28"/>
          <w:lang w:val="sr-Latn-CS"/>
        </w:rPr>
        <w:lastRenderedPageBreak/>
        <w:t>odraslih donese po skraćenom postupku. Prijedlog podnosimo zbog neophodnosti blagovremenog prijavljivanja licenciranih organizatora obrazovanja radi obaveznog andragoškog osposobljavanja izvođača angažovanih za realizaciju programa obrazovanja u skladu sa Zakonom. Ovo podrazumijeva sprovođenje određenih procedura u roku od godinu dana. Osim toga organizatori obrazovanja vrše postupak provjeravanja znanja i vještina kandidata</w:t>
      </w:r>
      <w:r>
        <w:rPr>
          <w:lang w:val="sr-Latn-RS"/>
        </w:rPr>
        <w:t xml:space="preserve"> </w:t>
      </w:r>
      <w:r>
        <w:rPr>
          <w:rFonts w:ascii="Garamond" w:hAnsi="Garamond"/>
          <w:sz w:val="28"/>
          <w:szCs w:val="28"/>
          <w:lang w:val="sr-Latn-CS"/>
        </w:rPr>
        <w:t>i izdaju javnu ispravu o stečenoj osposobljenosti, umjesto Ispitnog centra, pa je neophodno da blagovremeno usklade svoju organizaciju i rad.</w:t>
      </w:r>
    </w:p>
    <w:p w:rsidR="00E53DA5" w:rsidRDefault="00E53DA5" w:rsidP="00E53DA5">
      <w:pPr>
        <w:ind w:firstLine="720"/>
        <w:rPr>
          <w:rFonts w:ascii="Times New Roman" w:hAnsi="Times New Roman"/>
          <w:sz w:val="24"/>
          <w:szCs w:val="24"/>
          <w:lang w:val="sr-Latn-CS"/>
        </w:rPr>
      </w:pPr>
      <w:r>
        <w:rPr>
          <w:rFonts w:ascii="Garamond" w:hAnsi="Garamond"/>
          <w:sz w:val="28"/>
          <w:szCs w:val="28"/>
          <w:lang w:val="sr-Latn-CS"/>
        </w:rPr>
        <w:t>Imajući u vidu da primjena Zakona o upravnom postupku počinje 1. jula tekuće godine, to i ovaj Zakon treba usaglasiti sa istim.</w:t>
      </w:r>
    </w:p>
    <w:p w:rsidR="003C211E" w:rsidRDefault="003C211E" w:rsidP="00E53DA5">
      <w:pPr>
        <w:jc w:val="center"/>
      </w:pPr>
    </w:p>
    <w:sectPr w:rsidR="003C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A7954"/>
    <w:multiLevelType w:val="hybridMultilevel"/>
    <w:tmpl w:val="86A27166"/>
    <w:lvl w:ilvl="0" w:tplc="146A90FC">
      <w:numFmt w:val="bullet"/>
      <w:lvlText w:val="-"/>
      <w:lvlJc w:val="left"/>
      <w:pPr>
        <w:ind w:left="1170" w:hanging="360"/>
      </w:pPr>
      <w:rPr>
        <w:rFonts w:ascii="Garamond" w:eastAsiaTheme="minorHAnsi" w:hAnsi="Garamond"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1E"/>
    <w:rsid w:val="0000530C"/>
    <w:rsid w:val="000348A5"/>
    <w:rsid w:val="000B2380"/>
    <w:rsid w:val="000E16F4"/>
    <w:rsid w:val="00117BCD"/>
    <w:rsid w:val="00134831"/>
    <w:rsid w:val="00153C85"/>
    <w:rsid w:val="00182E31"/>
    <w:rsid w:val="00184CD9"/>
    <w:rsid w:val="00185799"/>
    <w:rsid w:val="0019270B"/>
    <w:rsid w:val="001A507D"/>
    <w:rsid w:val="001A617D"/>
    <w:rsid w:val="001B3789"/>
    <w:rsid w:val="001C1820"/>
    <w:rsid w:val="00202118"/>
    <w:rsid w:val="00211A83"/>
    <w:rsid w:val="00217017"/>
    <w:rsid w:val="002332E4"/>
    <w:rsid w:val="00257A54"/>
    <w:rsid w:val="0027278B"/>
    <w:rsid w:val="002811D8"/>
    <w:rsid w:val="00284E0D"/>
    <w:rsid w:val="00290EFF"/>
    <w:rsid w:val="002A07E3"/>
    <w:rsid w:val="002A621D"/>
    <w:rsid w:val="002B1A8F"/>
    <w:rsid w:val="002D09F5"/>
    <w:rsid w:val="002D520F"/>
    <w:rsid w:val="002D5B4F"/>
    <w:rsid w:val="002E334E"/>
    <w:rsid w:val="002E40E2"/>
    <w:rsid w:val="003018D8"/>
    <w:rsid w:val="00317623"/>
    <w:rsid w:val="003246B3"/>
    <w:rsid w:val="0035198D"/>
    <w:rsid w:val="003678E2"/>
    <w:rsid w:val="00385E16"/>
    <w:rsid w:val="00397FED"/>
    <w:rsid w:val="003B296C"/>
    <w:rsid w:val="003C16B1"/>
    <w:rsid w:val="003C211E"/>
    <w:rsid w:val="003E6944"/>
    <w:rsid w:val="003E7AE5"/>
    <w:rsid w:val="003F090D"/>
    <w:rsid w:val="00440AA5"/>
    <w:rsid w:val="004661BE"/>
    <w:rsid w:val="00481F5A"/>
    <w:rsid w:val="00490120"/>
    <w:rsid w:val="00490634"/>
    <w:rsid w:val="004A28BA"/>
    <w:rsid w:val="004B4170"/>
    <w:rsid w:val="004D4073"/>
    <w:rsid w:val="004D6246"/>
    <w:rsid w:val="004D6CCC"/>
    <w:rsid w:val="004E02E4"/>
    <w:rsid w:val="004E0771"/>
    <w:rsid w:val="004F2F26"/>
    <w:rsid w:val="004F4853"/>
    <w:rsid w:val="0052235F"/>
    <w:rsid w:val="005227C0"/>
    <w:rsid w:val="00565C45"/>
    <w:rsid w:val="00566C48"/>
    <w:rsid w:val="00582578"/>
    <w:rsid w:val="00587095"/>
    <w:rsid w:val="00596731"/>
    <w:rsid w:val="005E0920"/>
    <w:rsid w:val="005E7254"/>
    <w:rsid w:val="00603B86"/>
    <w:rsid w:val="00611099"/>
    <w:rsid w:val="00630975"/>
    <w:rsid w:val="00630ED7"/>
    <w:rsid w:val="0066387C"/>
    <w:rsid w:val="00665ADD"/>
    <w:rsid w:val="0068167B"/>
    <w:rsid w:val="0069301C"/>
    <w:rsid w:val="006A482F"/>
    <w:rsid w:val="006A5879"/>
    <w:rsid w:val="006C51C2"/>
    <w:rsid w:val="006E4A1C"/>
    <w:rsid w:val="006E5FAD"/>
    <w:rsid w:val="007158C0"/>
    <w:rsid w:val="00731B9D"/>
    <w:rsid w:val="0074283D"/>
    <w:rsid w:val="00752C05"/>
    <w:rsid w:val="007739E6"/>
    <w:rsid w:val="007748BB"/>
    <w:rsid w:val="00774B66"/>
    <w:rsid w:val="00790EED"/>
    <w:rsid w:val="007A3756"/>
    <w:rsid w:val="007B7577"/>
    <w:rsid w:val="007C05E6"/>
    <w:rsid w:val="007C3E8A"/>
    <w:rsid w:val="007D18BC"/>
    <w:rsid w:val="007D3422"/>
    <w:rsid w:val="007F1FCE"/>
    <w:rsid w:val="008108C7"/>
    <w:rsid w:val="0081303A"/>
    <w:rsid w:val="008276A3"/>
    <w:rsid w:val="00847F29"/>
    <w:rsid w:val="0085467E"/>
    <w:rsid w:val="00856E0C"/>
    <w:rsid w:val="0086366E"/>
    <w:rsid w:val="0087003A"/>
    <w:rsid w:val="008B0767"/>
    <w:rsid w:val="008B0C91"/>
    <w:rsid w:val="008C153B"/>
    <w:rsid w:val="008C1F7E"/>
    <w:rsid w:val="008C4326"/>
    <w:rsid w:val="008F031F"/>
    <w:rsid w:val="00900060"/>
    <w:rsid w:val="0091608E"/>
    <w:rsid w:val="00921A03"/>
    <w:rsid w:val="00924C29"/>
    <w:rsid w:val="00942DBA"/>
    <w:rsid w:val="0094624C"/>
    <w:rsid w:val="00966A65"/>
    <w:rsid w:val="00994D96"/>
    <w:rsid w:val="009A5404"/>
    <w:rsid w:val="009C16EF"/>
    <w:rsid w:val="009C5406"/>
    <w:rsid w:val="009D02A4"/>
    <w:rsid w:val="009E06EB"/>
    <w:rsid w:val="00A00973"/>
    <w:rsid w:val="00A40972"/>
    <w:rsid w:val="00A4702F"/>
    <w:rsid w:val="00A51C6F"/>
    <w:rsid w:val="00A72AB2"/>
    <w:rsid w:val="00A7642D"/>
    <w:rsid w:val="00AA2952"/>
    <w:rsid w:val="00AB11FD"/>
    <w:rsid w:val="00AB15ED"/>
    <w:rsid w:val="00AC5AFC"/>
    <w:rsid w:val="00AE0B60"/>
    <w:rsid w:val="00B1288F"/>
    <w:rsid w:val="00B32602"/>
    <w:rsid w:val="00B73365"/>
    <w:rsid w:val="00B84C6B"/>
    <w:rsid w:val="00B90906"/>
    <w:rsid w:val="00BC709C"/>
    <w:rsid w:val="00BC7BC3"/>
    <w:rsid w:val="00C06934"/>
    <w:rsid w:val="00C13AB4"/>
    <w:rsid w:val="00C14750"/>
    <w:rsid w:val="00C16BED"/>
    <w:rsid w:val="00C218FE"/>
    <w:rsid w:val="00C27382"/>
    <w:rsid w:val="00C34E7F"/>
    <w:rsid w:val="00C51B9A"/>
    <w:rsid w:val="00C91FFA"/>
    <w:rsid w:val="00CA4943"/>
    <w:rsid w:val="00CA6DAA"/>
    <w:rsid w:val="00CB0168"/>
    <w:rsid w:val="00CC202F"/>
    <w:rsid w:val="00CF3370"/>
    <w:rsid w:val="00D008CB"/>
    <w:rsid w:val="00D24971"/>
    <w:rsid w:val="00D57502"/>
    <w:rsid w:val="00D62A16"/>
    <w:rsid w:val="00DB26C3"/>
    <w:rsid w:val="00DB68A5"/>
    <w:rsid w:val="00DC5448"/>
    <w:rsid w:val="00DD0C92"/>
    <w:rsid w:val="00DF775B"/>
    <w:rsid w:val="00E01DD9"/>
    <w:rsid w:val="00E053CE"/>
    <w:rsid w:val="00E16971"/>
    <w:rsid w:val="00E229B9"/>
    <w:rsid w:val="00E26568"/>
    <w:rsid w:val="00E26822"/>
    <w:rsid w:val="00E474A0"/>
    <w:rsid w:val="00E53DA5"/>
    <w:rsid w:val="00E8009D"/>
    <w:rsid w:val="00EA0C63"/>
    <w:rsid w:val="00ED0BCA"/>
    <w:rsid w:val="00EE61A1"/>
    <w:rsid w:val="00EF0EA1"/>
    <w:rsid w:val="00EF5D69"/>
    <w:rsid w:val="00EF7569"/>
    <w:rsid w:val="00F15327"/>
    <w:rsid w:val="00F2179F"/>
    <w:rsid w:val="00F233CC"/>
    <w:rsid w:val="00F32F64"/>
    <w:rsid w:val="00F36020"/>
    <w:rsid w:val="00F37ADA"/>
    <w:rsid w:val="00F60D73"/>
    <w:rsid w:val="00F84789"/>
    <w:rsid w:val="00F97C06"/>
    <w:rsid w:val="00FA45BB"/>
    <w:rsid w:val="00FB3F33"/>
    <w:rsid w:val="00FC479D"/>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5C0ED-B1F9-46D8-BC81-AD68DDFE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D73"/>
    <w:pPr>
      <w:ind w:left="720"/>
      <w:contextualSpacing/>
    </w:pPr>
  </w:style>
  <w:style w:type="paragraph" w:styleId="BalloonText">
    <w:name w:val="Balloon Text"/>
    <w:basedOn w:val="Normal"/>
    <w:link w:val="BalloonTextChar"/>
    <w:uiPriority w:val="99"/>
    <w:semiHidden/>
    <w:unhideWhenUsed/>
    <w:rsid w:val="00202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18"/>
    <w:rPr>
      <w:rFonts w:ascii="Tahoma" w:hAnsi="Tahoma" w:cs="Tahoma"/>
      <w:sz w:val="16"/>
      <w:szCs w:val="16"/>
    </w:rPr>
  </w:style>
  <w:style w:type="paragraph" w:customStyle="1" w:styleId="1tekst">
    <w:name w:val="1tekst"/>
    <w:basedOn w:val="Normal"/>
    <w:rsid w:val="009E06EB"/>
    <w:pPr>
      <w:spacing w:after="0" w:line="240" w:lineRule="auto"/>
      <w:ind w:left="375" w:right="375" w:firstLine="240"/>
      <w:jc w:val="both"/>
    </w:pPr>
    <w:rPr>
      <w:rFonts w:ascii="Arial" w:eastAsia="Times New Roman" w:hAnsi="Arial" w:cs="Arial"/>
      <w:sz w:val="20"/>
      <w:szCs w:val="20"/>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99238">
      <w:bodyDiv w:val="1"/>
      <w:marLeft w:val="0"/>
      <w:marRight w:val="0"/>
      <w:marTop w:val="0"/>
      <w:marBottom w:val="0"/>
      <w:divBdr>
        <w:top w:val="none" w:sz="0" w:space="0" w:color="auto"/>
        <w:left w:val="none" w:sz="0" w:space="0" w:color="auto"/>
        <w:bottom w:val="none" w:sz="0" w:space="0" w:color="auto"/>
        <w:right w:val="none" w:sz="0" w:space="0" w:color="auto"/>
      </w:divBdr>
    </w:div>
    <w:div w:id="20636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AB08-B084-4CBB-B519-446BD997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Vjera Kovacevic</dc:creator>
  <cp:lastModifiedBy>Mijajlo Djuric</cp:lastModifiedBy>
  <cp:revision>11</cp:revision>
  <cp:lastPrinted>2017-06-14T08:27:00Z</cp:lastPrinted>
  <dcterms:created xsi:type="dcterms:W3CDTF">2017-06-15T10:48:00Z</dcterms:created>
  <dcterms:modified xsi:type="dcterms:W3CDTF">2017-06-19T10:09:00Z</dcterms:modified>
</cp:coreProperties>
</file>