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6B007" w14:textId="77777777" w:rsidR="00896F26" w:rsidRDefault="00896F26" w:rsidP="00CD196C">
      <w:pPr>
        <w:pStyle w:val="Subject"/>
        <w:spacing w:before="0" w:after="0" w:line="240" w:lineRule="auto"/>
        <w:rPr>
          <w:color w:val="5E78AD" w:themeColor="accent2"/>
          <w:sz w:val="28"/>
          <w:szCs w:val="28"/>
        </w:rPr>
      </w:pPr>
    </w:p>
    <w:p w14:paraId="4D3D0352" w14:textId="77777777" w:rsidR="003F1A35" w:rsidRDefault="003F1A35" w:rsidP="003F1A35">
      <w:pPr>
        <w:pStyle w:val="Subject"/>
        <w:spacing w:before="0" w:after="0" w:line="240" w:lineRule="auto"/>
        <w:rPr>
          <w:color w:val="5E78AD" w:themeColor="accent2"/>
          <w:sz w:val="28"/>
          <w:szCs w:val="28"/>
        </w:rPr>
      </w:pPr>
    </w:p>
    <w:p w14:paraId="5695C755" w14:textId="5854EE0B" w:rsidR="004F28BE" w:rsidRDefault="004F28BE" w:rsidP="008A57AC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 w:rsidRPr="0064526D">
        <w:rPr>
          <w:color w:val="5E78AD" w:themeColor="accent2"/>
          <w:sz w:val="28"/>
          <w:szCs w:val="28"/>
        </w:rPr>
        <w:t>COST Info Day</w:t>
      </w:r>
      <w:r w:rsidR="008557EC">
        <w:rPr>
          <w:color w:val="5E78AD" w:themeColor="accent2"/>
          <w:sz w:val="28"/>
          <w:szCs w:val="28"/>
        </w:rPr>
        <w:t xml:space="preserve"> Montenegro</w:t>
      </w:r>
    </w:p>
    <w:p w14:paraId="6990F0E4" w14:textId="77777777" w:rsidR="00896F26" w:rsidRDefault="00896F26" w:rsidP="002255C0">
      <w:pPr>
        <w:pStyle w:val="Subject"/>
        <w:spacing w:before="0" w:after="0" w:line="240" w:lineRule="auto"/>
        <w:rPr>
          <w:color w:val="5E78AD" w:themeColor="accent2"/>
          <w:sz w:val="28"/>
          <w:szCs w:val="28"/>
        </w:rPr>
      </w:pPr>
    </w:p>
    <w:p w14:paraId="4B0CDEB8" w14:textId="79322154" w:rsidR="004F28BE" w:rsidRDefault="009C3404" w:rsidP="00A95DDD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>
        <w:rPr>
          <w:color w:val="5E78AD" w:themeColor="accent2"/>
          <w:sz w:val="28"/>
          <w:szCs w:val="28"/>
        </w:rPr>
        <w:t>24 March</w:t>
      </w:r>
      <w:r w:rsidR="00D021D9">
        <w:rPr>
          <w:color w:val="5E78AD" w:themeColor="accent2"/>
          <w:sz w:val="28"/>
          <w:szCs w:val="28"/>
        </w:rPr>
        <w:t xml:space="preserve"> </w:t>
      </w:r>
      <w:r w:rsidR="00BD39EA">
        <w:rPr>
          <w:color w:val="5E78AD" w:themeColor="accent2"/>
          <w:sz w:val="28"/>
          <w:szCs w:val="28"/>
        </w:rPr>
        <w:t>20</w:t>
      </w:r>
      <w:r w:rsidR="008557EC">
        <w:rPr>
          <w:color w:val="5E78AD" w:themeColor="accent2"/>
          <w:sz w:val="28"/>
          <w:szCs w:val="28"/>
        </w:rPr>
        <w:t>2</w:t>
      </w:r>
      <w:r>
        <w:rPr>
          <w:color w:val="5E78AD" w:themeColor="accent2"/>
          <w:sz w:val="28"/>
          <w:szCs w:val="28"/>
        </w:rPr>
        <w:t>6</w:t>
      </w:r>
    </w:p>
    <w:p w14:paraId="1D9DF716" w14:textId="138CDC67" w:rsidR="003F1A35" w:rsidRDefault="003F1A35" w:rsidP="009968C7">
      <w:pPr>
        <w:pStyle w:val="Subject"/>
        <w:spacing w:before="0" w:after="0" w:line="240" w:lineRule="auto"/>
        <w:rPr>
          <w:b w:val="0"/>
          <w:bCs/>
          <w:color w:val="5E78AD" w:themeColor="accent2"/>
          <w:sz w:val="22"/>
          <w:szCs w:val="22"/>
        </w:rPr>
      </w:pPr>
    </w:p>
    <w:p w14:paraId="29B3DC6B" w14:textId="77777777" w:rsidR="00896F26" w:rsidRDefault="00896F26" w:rsidP="009968C7">
      <w:pPr>
        <w:pStyle w:val="Subject"/>
        <w:spacing w:before="0" w:after="0" w:line="240" w:lineRule="auto"/>
        <w:rPr>
          <w:b w:val="0"/>
          <w:bCs/>
          <w:color w:val="5E78AD" w:themeColor="accent2"/>
          <w:sz w:val="22"/>
          <w:szCs w:val="22"/>
        </w:rPr>
      </w:pPr>
    </w:p>
    <w:p w14:paraId="4A1F1CCF" w14:textId="496BD5CB" w:rsidR="009968C7" w:rsidRPr="00585E4B" w:rsidRDefault="009968C7" w:rsidP="009968C7">
      <w:pPr>
        <w:pStyle w:val="Subject"/>
        <w:spacing w:before="0" w:after="0" w:line="240" w:lineRule="auto"/>
        <w:rPr>
          <w:bCs/>
          <w:color w:val="5E78AD" w:themeColor="accent2"/>
          <w:sz w:val="22"/>
          <w:szCs w:val="22"/>
          <w:lang w:val="sr-Latn-ME"/>
        </w:rPr>
      </w:pPr>
      <w:r w:rsidRPr="00585E4B">
        <w:rPr>
          <w:bCs/>
          <w:color w:val="5E78AD" w:themeColor="accent2"/>
          <w:sz w:val="22"/>
          <w:szCs w:val="22"/>
          <w:lang w:val="sr-Latn-ME"/>
        </w:rPr>
        <w:t xml:space="preserve">Venue: </w:t>
      </w:r>
      <w:r w:rsidR="009C3404">
        <w:rPr>
          <w:bCs/>
          <w:color w:val="5E78AD" w:themeColor="accent2"/>
          <w:sz w:val="22"/>
          <w:szCs w:val="22"/>
          <w:lang w:val="sr-Latn-ME"/>
        </w:rPr>
        <w:t>Science and Technology Park Montenegro</w:t>
      </w:r>
    </w:p>
    <w:p w14:paraId="60C0AF52" w14:textId="31029469" w:rsidR="00BE24D3" w:rsidRPr="00585E4B" w:rsidRDefault="00BE24D3" w:rsidP="009968C7">
      <w:pPr>
        <w:pStyle w:val="Subject"/>
        <w:spacing w:before="0" w:after="0" w:line="240" w:lineRule="auto"/>
        <w:rPr>
          <w:bCs/>
          <w:color w:val="5E78AD" w:themeColor="accent2"/>
          <w:sz w:val="22"/>
          <w:szCs w:val="22"/>
          <w:lang w:val="sr-Latn-ME"/>
        </w:rPr>
      </w:pPr>
      <w:r w:rsidRPr="00585E4B">
        <w:rPr>
          <w:bCs/>
          <w:color w:val="5E78AD" w:themeColor="accent2"/>
          <w:sz w:val="22"/>
          <w:szCs w:val="22"/>
          <w:lang w:val="sr-Latn-ME"/>
        </w:rPr>
        <w:t xml:space="preserve">Address: </w:t>
      </w:r>
      <w:r w:rsidR="00A62EBD">
        <w:rPr>
          <w:bCs/>
          <w:color w:val="5E78AD" w:themeColor="accent2"/>
          <w:sz w:val="22"/>
          <w:szCs w:val="22"/>
          <w:lang w:val="sr-Latn-ME"/>
        </w:rPr>
        <w:t xml:space="preserve">Bulevar </w:t>
      </w:r>
      <w:r w:rsidR="009C3404">
        <w:rPr>
          <w:bCs/>
          <w:color w:val="5E78AD" w:themeColor="accent2"/>
          <w:sz w:val="22"/>
          <w:szCs w:val="22"/>
          <w:lang w:val="sr-Latn-ME"/>
        </w:rPr>
        <w:t>Mihaila Lalica bb</w:t>
      </w:r>
      <w:r w:rsidR="00A62EBD">
        <w:rPr>
          <w:bCs/>
          <w:color w:val="5E78AD" w:themeColor="accent2"/>
          <w:sz w:val="22"/>
          <w:szCs w:val="22"/>
          <w:lang w:val="sr-Latn-ME"/>
        </w:rPr>
        <w:t>, Podgorica 81000, Montenegro</w:t>
      </w:r>
    </w:p>
    <w:p w14:paraId="208C6D49" w14:textId="1F94743B" w:rsidR="003F1A35" w:rsidRDefault="003F1A35" w:rsidP="003F1A35">
      <w:pPr>
        <w:pStyle w:val="Subject"/>
        <w:spacing w:before="0" w:after="0" w:line="240" w:lineRule="auto"/>
        <w:rPr>
          <w:color w:val="5E78AD" w:themeColor="accent2"/>
          <w:sz w:val="24"/>
          <w:lang w:val="sr-Latn-ME"/>
        </w:rPr>
      </w:pPr>
    </w:p>
    <w:p w14:paraId="251AE340" w14:textId="77777777" w:rsidR="00896F26" w:rsidRPr="00585E4B" w:rsidRDefault="00896F26" w:rsidP="003F1A35">
      <w:pPr>
        <w:pStyle w:val="Subject"/>
        <w:spacing w:before="0" w:after="0" w:line="240" w:lineRule="auto"/>
        <w:rPr>
          <w:color w:val="5E78AD" w:themeColor="accent2"/>
          <w:sz w:val="24"/>
          <w:lang w:val="sr-Latn-ME"/>
        </w:rPr>
      </w:pPr>
    </w:p>
    <w:p w14:paraId="0480DC16" w14:textId="208F012B" w:rsidR="004F28BE" w:rsidRPr="006D3DB1" w:rsidRDefault="004F28BE" w:rsidP="00436E6A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 w:rsidRPr="006D3DB1">
        <w:rPr>
          <w:color w:val="5E78AD" w:themeColor="accent2"/>
          <w:sz w:val="28"/>
          <w:szCs w:val="28"/>
        </w:rPr>
        <w:t>Agenda</w:t>
      </w:r>
    </w:p>
    <w:p w14:paraId="2C93C437" w14:textId="77777777" w:rsidR="00BD39EA" w:rsidRPr="00E801C3" w:rsidRDefault="00BD39EA" w:rsidP="00BD39EA">
      <w:pPr>
        <w:rPr>
          <w:rFonts w:cs="Arial"/>
          <w:color w:val="404040"/>
        </w:rPr>
      </w:pPr>
    </w:p>
    <w:p w14:paraId="6CACC2D4" w14:textId="7775E480" w:rsidR="005146D6" w:rsidRDefault="00585E4B" w:rsidP="007A18E3">
      <w:pPr>
        <w:contextualSpacing/>
        <w:rPr>
          <w:sz w:val="24"/>
        </w:rPr>
      </w:pPr>
      <w:r>
        <w:rPr>
          <w:sz w:val="24"/>
        </w:rPr>
        <w:t>09</w:t>
      </w:r>
      <w:r w:rsidR="009B1186">
        <w:rPr>
          <w:sz w:val="24"/>
        </w:rPr>
        <w:t>:</w:t>
      </w:r>
      <w:r>
        <w:rPr>
          <w:sz w:val="24"/>
        </w:rPr>
        <w:t>30 – 10</w:t>
      </w:r>
      <w:r w:rsidR="009B1186">
        <w:rPr>
          <w:sz w:val="24"/>
        </w:rPr>
        <w:t>:</w:t>
      </w:r>
      <w:r>
        <w:rPr>
          <w:sz w:val="24"/>
        </w:rPr>
        <w:t>00</w:t>
      </w:r>
      <w:r>
        <w:rPr>
          <w:sz w:val="24"/>
        </w:rPr>
        <w:tab/>
      </w:r>
      <w:r>
        <w:rPr>
          <w:sz w:val="24"/>
        </w:rPr>
        <w:tab/>
        <w:t>Registration</w:t>
      </w:r>
    </w:p>
    <w:p w14:paraId="2FB58BD1" w14:textId="77777777" w:rsidR="00605EFF" w:rsidRDefault="00605EFF" w:rsidP="007A18E3">
      <w:pPr>
        <w:contextualSpacing/>
        <w:rPr>
          <w:sz w:val="24"/>
        </w:rPr>
      </w:pPr>
    </w:p>
    <w:p w14:paraId="3BD0364E" w14:textId="5166B507" w:rsidR="00213E49" w:rsidRPr="00CB6EE3" w:rsidRDefault="009B1186" w:rsidP="00213E49">
      <w:pPr>
        <w:spacing w:before="120" w:line="240" w:lineRule="auto"/>
        <w:contextualSpacing/>
        <w:rPr>
          <w:rFonts w:cs="Arial"/>
          <w:color w:val="404040"/>
        </w:rPr>
      </w:pPr>
      <w:r>
        <w:rPr>
          <w:sz w:val="24"/>
        </w:rPr>
        <w:t>10</w:t>
      </w:r>
      <w:r w:rsidR="00FC3038">
        <w:rPr>
          <w:sz w:val="24"/>
        </w:rPr>
        <w:t>:</w:t>
      </w:r>
      <w:r>
        <w:rPr>
          <w:sz w:val="24"/>
        </w:rPr>
        <w:t>00</w:t>
      </w:r>
      <w:r w:rsidR="00BF251A">
        <w:rPr>
          <w:sz w:val="24"/>
        </w:rPr>
        <w:t xml:space="preserve"> </w:t>
      </w:r>
      <w:r w:rsidR="00FC3038">
        <w:rPr>
          <w:sz w:val="24"/>
        </w:rPr>
        <w:t>-</w:t>
      </w:r>
      <w:r>
        <w:rPr>
          <w:sz w:val="24"/>
        </w:rPr>
        <w:t>10</w:t>
      </w:r>
      <w:r w:rsidR="00FC3038">
        <w:rPr>
          <w:sz w:val="24"/>
        </w:rPr>
        <w:t>:</w:t>
      </w:r>
      <w:r>
        <w:rPr>
          <w:sz w:val="24"/>
        </w:rPr>
        <w:t>05</w:t>
      </w:r>
      <w:r w:rsidR="00FC3038">
        <w:rPr>
          <w:sz w:val="24"/>
        </w:rPr>
        <w:tab/>
      </w:r>
      <w:r w:rsidR="007F7AE6">
        <w:rPr>
          <w:sz w:val="24"/>
        </w:rPr>
        <w:tab/>
      </w:r>
      <w:r w:rsidR="00213E49" w:rsidRPr="00D652D4">
        <w:rPr>
          <w:sz w:val="24"/>
          <w:lang w:val="sr-Latn-ME"/>
        </w:rPr>
        <w:t>W</w:t>
      </w:r>
      <w:r w:rsidR="00213E49">
        <w:rPr>
          <w:sz w:val="24"/>
          <w:lang w:val="sr-Latn-ME"/>
        </w:rPr>
        <w:t>elcome words</w:t>
      </w:r>
    </w:p>
    <w:p w14:paraId="4701B6E9" w14:textId="77777777" w:rsidR="00213E49" w:rsidRDefault="00213E49" w:rsidP="00213E49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</w:t>
      </w:r>
    </w:p>
    <w:p w14:paraId="3DC03224" w14:textId="5C2BFD68" w:rsidR="00213E49" w:rsidRDefault="00213E49" w:rsidP="00213E49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 </w:t>
      </w:r>
      <w:r w:rsidR="007E49FE">
        <w:rPr>
          <w:sz w:val="24"/>
          <w:lang w:val="sr-Latn-ME"/>
        </w:rPr>
        <w:t xml:space="preserve">Marica </w:t>
      </w:r>
      <w:r w:rsidR="00591797">
        <w:rPr>
          <w:sz w:val="24"/>
          <w:lang w:val="sr-Latn-ME"/>
        </w:rPr>
        <w:t>M</w:t>
      </w:r>
      <w:bookmarkStart w:id="0" w:name="_GoBack"/>
      <w:bookmarkEnd w:id="0"/>
      <w:r w:rsidR="007E49FE">
        <w:rPr>
          <w:sz w:val="24"/>
          <w:lang w:val="sr-Latn-ME"/>
        </w:rPr>
        <w:t xml:space="preserve">elović, MSc., </w:t>
      </w:r>
      <w:r>
        <w:rPr>
          <w:sz w:val="24"/>
          <w:lang w:val="sr-Latn-ME"/>
        </w:rPr>
        <w:t xml:space="preserve">General Director </w:t>
      </w:r>
    </w:p>
    <w:p w14:paraId="4523A51F" w14:textId="719886A5" w:rsidR="00213E49" w:rsidRDefault="00213E49" w:rsidP="00213E49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 Directorate for Scientific and </w:t>
      </w:r>
      <w:r w:rsidR="00DB1329">
        <w:rPr>
          <w:sz w:val="24"/>
          <w:lang w:val="sr-Latn-ME"/>
        </w:rPr>
        <w:t>R</w:t>
      </w:r>
      <w:r>
        <w:rPr>
          <w:sz w:val="24"/>
          <w:lang w:val="sr-Latn-ME"/>
        </w:rPr>
        <w:t>esearch Activities</w:t>
      </w:r>
    </w:p>
    <w:p w14:paraId="703C1E72" w14:textId="6C3BA1D6" w:rsidR="00605EFF" w:rsidRPr="00213E49" w:rsidRDefault="00213E49" w:rsidP="00213E49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 Ministry of Education, Science and Innovation</w:t>
      </w:r>
    </w:p>
    <w:p w14:paraId="28380D16" w14:textId="77777777" w:rsidR="007A18E3" w:rsidRDefault="007A18E3" w:rsidP="007A18E3">
      <w:pPr>
        <w:contextualSpacing/>
        <w:rPr>
          <w:sz w:val="24"/>
        </w:rPr>
      </w:pPr>
    </w:p>
    <w:p w14:paraId="3EE2FD27" w14:textId="184825E8" w:rsidR="00436001" w:rsidRPr="00436001" w:rsidRDefault="00585E4B" w:rsidP="00436001">
      <w:pPr>
        <w:spacing w:before="120" w:line="276" w:lineRule="auto"/>
        <w:ind w:left="2040" w:hanging="2040"/>
        <w:jc w:val="left"/>
        <w:rPr>
          <w:sz w:val="24"/>
          <w:lang w:val="sr-Latn-ME"/>
        </w:rPr>
      </w:pPr>
      <w:r>
        <w:rPr>
          <w:sz w:val="24"/>
        </w:rPr>
        <w:t>10</w:t>
      </w:r>
      <w:r w:rsidR="009B1186">
        <w:rPr>
          <w:sz w:val="24"/>
        </w:rPr>
        <w:t>:</w:t>
      </w:r>
      <w:r>
        <w:rPr>
          <w:sz w:val="24"/>
        </w:rPr>
        <w:t>0</w:t>
      </w:r>
      <w:r w:rsidR="009B1186">
        <w:rPr>
          <w:sz w:val="24"/>
        </w:rPr>
        <w:t>5</w:t>
      </w:r>
      <w:r>
        <w:rPr>
          <w:sz w:val="24"/>
        </w:rPr>
        <w:t xml:space="preserve"> </w:t>
      </w:r>
      <w:r w:rsidR="009B1186">
        <w:rPr>
          <w:sz w:val="24"/>
        </w:rPr>
        <w:t>–</w:t>
      </w:r>
      <w:r>
        <w:rPr>
          <w:sz w:val="24"/>
        </w:rPr>
        <w:t xml:space="preserve"> 10</w:t>
      </w:r>
      <w:r w:rsidR="009B1186">
        <w:rPr>
          <w:sz w:val="24"/>
        </w:rPr>
        <w:t>:</w:t>
      </w:r>
      <w:r w:rsidR="00436001">
        <w:rPr>
          <w:sz w:val="24"/>
        </w:rPr>
        <w:t>2</w:t>
      </w:r>
      <w:r w:rsidR="009B1186">
        <w:rPr>
          <w:sz w:val="24"/>
        </w:rPr>
        <w:t>5</w:t>
      </w:r>
      <w:r w:rsidR="00436001">
        <w:rPr>
          <w:sz w:val="24"/>
        </w:rPr>
        <w:t xml:space="preserve"> </w:t>
      </w:r>
      <w:r>
        <w:rPr>
          <w:sz w:val="24"/>
        </w:rPr>
        <w:tab/>
      </w:r>
      <w:r w:rsidR="00436001" w:rsidRPr="00436001">
        <w:rPr>
          <w:sz w:val="24"/>
          <w:lang w:val="sr-Latn-ME"/>
        </w:rPr>
        <w:t>COST: Promoting and Spreading Research Excellence in Europe and beyond</w:t>
      </w:r>
    </w:p>
    <w:p w14:paraId="7414D37A" w14:textId="77777777" w:rsidR="009C3404" w:rsidRPr="009C3404" w:rsidRDefault="009C3404" w:rsidP="009C3404">
      <w:pPr>
        <w:contextualSpacing/>
        <w:rPr>
          <w:sz w:val="24"/>
          <w:lang w:val="sr-Latn-ME"/>
        </w:rPr>
      </w:pP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  <w:t>Dr Ronald de Bruin, Director of the COST Association</w:t>
      </w:r>
    </w:p>
    <w:p w14:paraId="74AF9F7B" w14:textId="0372678C" w:rsidR="007A18E3" w:rsidRPr="007A18E3" w:rsidRDefault="007A18E3" w:rsidP="007A18E3">
      <w:pPr>
        <w:contextualSpacing/>
        <w:rPr>
          <w:sz w:val="24"/>
          <w:lang w:val="sr-Latn-ME"/>
        </w:rPr>
      </w:pPr>
      <w:r w:rsidRPr="007A18E3">
        <w:rPr>
          <w:sz w:val="24"/>
          <w:lang w:val="sr-Latn-ME"/>
        </w:rPr>
        <w:tab/>
      </w:r>
      <w:r w:rsidRPr="007A18E3">
        <w:rPr>
          <w:sz w:val="24"/>
          <w:lang w:val="sr-Latn-ME"/>
        </w:rPr>
        <w:tab/>
      </w:r>
      <w:r w:rsidRPr="007A18E3">
        <w:rPr>
          <w:sz w:val="24"/>
          <w:lang w:val="sr-Latn-ME"/>
        </w:rPr>
        <w:tab/>
      </w:r>
      <w:bookmarkStart w:id="1" w:name="_Hlk158121080"/>
      <w:r w:rsidR="00971E40">
        <w:rPr>
          <w:sz w:val="24"/>
          <w:lang w:val="sr-Latn-ME"/>
        </w:rPr>
        <w:t xml:space="preserve"> </w:t>
      </w:r>
      <w:bookmarkEnd w:id="1"/>
    </w:p>
    <w:p w14:paraId="4CAA6F46" w14:textId="5EA6D528" w:rsidR="00D652D4" w:rsidRPr="00CB6EE3" w:rsidRDefault="007A18E3" w:rsidP="00D652D4">
      <w:pPr>
        <w:spacing w:before="120" w:line="240" w:lineRule="auto"/>
        <w:contextualSpacing/>
        <w:rPr>
          <w:rFonts w:cs="Arial"/>
          <w:color w:val="404040"/>
        </w:rPr>
      </w:pPr>
      <w:r w:rsidRPr="007A18E3">
        <w:rPr>
          <w:sz w:val="24"/>
          <w:lang w:val="sr-Latn-ME"/>
        </w:rPr>
        <w:t>10</w:t>
      </w:r>
      <w:r w:rsidR="009B1186">
        <w:rPr>
          <w:sz w:val="24"/>
          <w:lang w:val="sr-Latn-ME"/>
        </w:rPr>
        <w:t>:</w:t>
      </w:r>
      <w:r w:rsidR="00D652D4">
        <w:rPr>
          <w:sz w:val="24"/>
          <w:lang w:val="sr-Latn-ME"/>
        </w:rPr>
        <w:t>2</w:t>
      </w:r>
      <w:r w:rsidR="009B1186">
        <w:rPr>
          <w:sz w:val="24"/>
          <w:lang w:val="sr-Latn-ME"/>
        </w:rPr>
        <w:t>5</w:t>
      </w:r>
      <w:r w:rsidR="00D652D4" w:rsidRPr="007A18E3">
        <w:rPr>
          <w:sz w:val="24"/>
          <w:lang w:val="sr-Latn-ME"/>
        </w:rPr>
        <w:t xml:space="preserve"> </w:t>
      </w:r>
      <w:r w:rsidRPr="007A18E3">
        <w:rPr>
          <w:sz w:val="24"/>
          <w:lang w:val="sr-Latn-ME"/>
        </w:rPr>
        <w:t xml:space="preserve">– </w:t>
      </w:r>
      <w:r w:rsidR="00BF0B97">
        <w:rPr>
          <w:sz w:val="24"/>
          <w:lang w:val="sr-Latn-ME"/>
        </w:rPr>
        <w:t>11:00</w:t>
      </w:r>
      <w:r w:rsidRPr="007A18E3">
        <w:rPr>
          <w:sz w:val="24"/>
          <w:lang w:val="sr-Latn-ME"/>
        </w:rPr>
        <w:t xml:space="preserve"> </w:t>
      </w:r>
      <w:r w:rsidRPr="007A18E3">
        <w:rPr>
          <w:sz w:val="24"/>
          <w:lang w:val="sr-Latn-ME"/>
        </w:rPr>
        <w:tab/>
      </w:r>
      <w:bookmarkStart w:id="2" w:name="_Hlk221799864"/>
      <w:r w:rsidR="00D652D4" w:rsidRPr="00D652D4">
        <w:rPr>
          <w:sz w:val="24"/>
          <w:lang w:val="sr-Latn-ME"/>
        </w:rPr>
        <w:t>What are COST Actions and how to join?</w:t>
      </w:r>
    </w:p>
    <w:p w14:paraId="02ED715B" w14:textId="77777777" w:rsidR="00213E49" w:rsidRDefault="00EB1CDA" w:rsidP="009C3404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</w:t>
      </w:r>
      <w:r w:rsidR="00213E49">
        <w:rPr>
          <w:sz w:val="24"/>
          <w:lang w:val="sr-Latn-ME"/>
        </w:rPr>
        <w:t xml:space="preserve"> </w:t>
      </w:r>
    </w:p>
    <w:p w14:paraId="4982EB72" w14:textId="500FF18F" w:rsidR="009C3404" w:rsidRPr="009C3404" w:rsidRDefault="00213E49" w:rsidP="009C3404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</w:t>
      </w:r>
      <w:r w:rsidR="00BF0B97">
        <w:rPr>
          <w:sz w:val="24"/>
          <w:lang w:val="sr-Latn-ME"/>
        </w:rPr>
        <w:t xml:space="preserve">Bart Veys, </w:t>
      </w:r>
      <w:r w:rsidR="00F6109F" w:rsidRPr="009B1186">
        <w:rPr>
          <w:sz w:val="24"/>
          <w:lang w:val="sr-Latn-ME"/>
        </w:rPr>
        <w:t>Head of COST Policy Unit, COST Association</w:t>
      </w:r>
    </w:p>
    <w:p w14:paraId="07556F84" w14:textId="77777777" w:rsidR="007A18E3" w:rsidRPr="007A18E3" w:rsidRDefault="007A18E3" w:rsidP="007A18E3">
      <w:pPr>
        <w:contextualSpacing/>
        <w:rPr>
          <w:sz w:val="24"/>
          <w:lang w:val="sr-Latn-ME"/>
        </w:rPr>
      </w:pPr>
    </w:p>
    <w:bookmarkEnd w:id="2"/>
    <w:p w14:paraId="18B88498" w14:textId="57F65E77" w:rsidR="009C3404" w:rsidRPr="009C3404" w:rsidRDefault="00605EFF" w:rsidP="009C3404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>11:00-11:30</w:t>
      </w:r>
      <w:r w:rsidR="007A18E3" w:rsidRPr="007A18E3">
        <w:rPr>
          <w:sz w:val="24"/>
          <w:lang w:val="sr-Latn-ME"/>
        </w:rPr>
        <w:t xml:space="preserve"> </w:t>
      </w:r>
      <w:r w:rsidR="007A18E3" w:rsidRPr="007A18E3">
        <w:rPr>
          <w:sz w:val="24"/>
          <w:lang w:val="sr-Latn-ME"/>
        </w:rPr>
        <w:tab/>
      </w:r>
      <w:r w:rsidR="00B21B25">
        <w:rPr>
          <w:sz w:val="24"/>
          <w:lang w:val="sr-Latn-ME"/>
        </w:rPr>
        <w:t xml:space="preserve">        </w:t>
      </w:r>
      <w:r w:rsidR="009C3404" w:rsidRPr="009C3404">
        <w:rPr>
          <w:sz w:val="24"/>
          <w:lang w:val="sr-Latn-ME"/>
        </w:rPr>
        <w:t>Added value and impact of participating in COST Action</w:t>
      </w:r>
    </w:p>
    <w:p w14:paraId="79C38CAA" w14:textId="77777777" w:rsidR="009C3404" w:rsidRPr="009C3404" w:rsidRDefault="009C3404" w:rsidP="009C3404">
      <w:pPr>
        <w:contextualSpacing/>
        <w:rPr>
          <w:sz w:val="24"/>
          <w:lang w:val="sr-Latn-ME"/>
        </w:rPr>
      </w:pP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  <w:t xml:space="preserve">Examples of experience </w:t>
      </w:r>
    </w:p>
    <w:p w14:paraId="0E8E25F7" w14:textId="77777777" w:rsidR="00213E49" w:rsidRDefault="009C3404" w:rsidP="009C3404">
      <w:pPr>
        <w:contextualSpacing/>
        <w:rPr>
          <w:sz w:val="24"/>
          <w:lang w:val="sr-Latn-ME"/>
        </w:rPr>
      </w:pP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="00213E49">
        <w:rPr>
          <w:sz w:val="24"/>
          <w:lang w:val="sr-Latn-ME"/>
        </w:rPr>
        <w:t xml:space="preserve">              </w:t>
      </w:r>
    </w:p>
    <w:p w14:paraId="17D3550D" w14:textId="4480422B" w:rsidR="009C3404" w:rsidRPr="009C3404" w:rsidRDefault="00213E49" w:rsidP="009C3404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 </w:t>
      </w:r>
      <w:r w:rsidR="009C3404" w:rsidRPr="009C3404">
        <w:rPr>
          <w:sz w:val="24"/>
          <w:lang w:val="sr-Latn-ME"/>
        </w:rPr>
        <w:t>Prof. S</w:t>
      </w:r>
      <w:r w:rsidR="009C3404">
        <w:rPr>
          <w:sz w:val="24"/>
          <w:lang w:val="sr-Latn-ME"/>
        </w:rPr>
        <w:t>abina Osmanović</w:t>
      </w:r>
      <w:r w:rsidR="009C3404" w:rsidRPr="009C3404">
        <w:rPr>
          <w:sz w:val="24"/>
          <w:lang w:val="sr-Latn-ME"/>
        </w:rPr>
        <w:t>, PhD, University of Montenegro</w:t>
      </w:r>
    </w:p>
    <w:p w14:paraId="4FD5E62E" w14:textId="32EAABB5" w:rsidR="009A2462" w:rsidRDefault="009C3404" w:rsidP="009C3404">
      <w:pPr>
        <w:contextualSpacing/>
        <w:rPr>
          <w:sz w:val="24"/>
          <w:lang w:val="sr-Latn-ME"/>
        </w:rPr>
      </w:pP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 w:rsidRPr="009C3404">
        <w:rPr>
          <w:sz w:val="24"/>
          <w:lang w:val="sr-Latn-ME"/>
        </w:rPr>
        <w:tab/>
      </w:r>
      <w:r>
        <w:rPr>
          <w:sz w:val="24"/>
          <w:lang w:val="sr-Latn-ME"/>
        </w:rPr>
        <w:t>Amil Orahovac</w:t>
      </w:r>
      <w:r w:rsidRPr="009C3404">
        <w:rPr>
          <w:sz w:val="24"/>
          <w:lang w:val="sr-Latn-ME"/>
        </w:rPr>
        <w:t>,</w:t>
      </w:r>
      <w:r>
        <w:rPr>
          <w:sz w:val="24"/>
          <w:lang w:val="sr-Latn-ME"/>
        </w:rPr>
        <w:t xml:space="preserve"> MSc.</w:t>
      </w:r>
      <w:r w:rsidRPr="009C3404">
        <w:rPr>
          <w:sz w:val="24"/>
          <w:lang w:val="sr-Latn-ME"/>
        </w:rPr>
        <w:t xml:space="preserve">, University of </w:t>
      </w:r>
      <w:r>
        <w:rPr>
          <w:sz w:val="24"/>
          <w:lang w:val="sr-Latn-ME"/>
        </w:rPr>
        <w:t>Donja Gorica</w:t>
      </w:r>
    </w:p>
    <w:p w14:paraId="0441E6D9" w14:textId="6F41BFC9" w:rsidR="007A18E3" w:rsidRDefault="007A18E3" w:rsidP="007A18E3">
      <w:pPr>
        <w:contextualSpacing/>
        <w:rPr>
          <w:sz w:val="24"/>
          <w:lang w:val="sr-Latn-ME"/>
        </w:rPr>
      </w:pPr>
    </w:p>
    <w:p w14:paraId="64822266" w14:textId="4A960AF8" w:rsidR="00896F26" w:rsidRPr="00896F26" w:rsidRDefault="007A18E3" w:rsidP="00896F26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>11</w:t>
      </w:r>
      <w:r w:rsidR="009B1186">
        <w:rPr>
          <w:sz w:val="24"/>
          <w:lang w:val="sr-Latn-ME"/>
        </w:rPr>
        <w:t>:</w:t>
      </w:r>
      <w:r w:rsidR="00605EFF">
        <w:rPr>
          <w:sz w:val="24"/>
          <w:lang w:val="sr-Latn-ME"/>
        </w:rPr>
        <w:t>3</w:t>
      </w:r>
      <w:r w:rsidR="00CA1791">
        <w:rPr>
          <w:sz w:val="24"/>
          <w:lang w:val="sr-Latn-ME"/>
        </w:rPr>
        <w:t>0</w:t>
      </w:r>
      <w:r>
        <w:rPr>
          <w:sz w:val="24"/>
          <w:lang w:val="sr-Latn-ME"/>
        </w:rPr>
        <w:t xml:space="preserve"> – 11</w:t>
      </w:r>
      <w:r w:rsidR="009B1186">
        <w:rPr>
          <w:sz w:val="24"/>
          <w:lang w:val="sr-Latn-ME"/>
        </w:rPr>
        <w:t>:</w:t>
      </w:r>
      <w:r w:rsidR="00605EFF">
        <w:rPr>
          <w:sz w:val="24"/>
          <w:lang w:val="sr-Latn-ME"/>
        </w:rPr>
        <w:t>4</w:t>
      </w:r>
      <w:r w:rsidR="00CA1791">
        <w:rPr>
          <w:sz w:val="24"/>
          <w:lang w:val="sr-Latn-ME"/>
        </w:rPr>
        <w:t>5</w:t>
      </w:r>
      <w:r>
        <w:rPr>
          <w:sz w:val="24"/>
          <w:lang w:val="sr-Latn-ME"/>
        </w:rPr>
        <w:tab/>
      </w:r>
      <w:r>
        <w:rPr>
          <w:sz w:val="24"/>
          <w:lang w:val="sr-Latn-ME"/>
        </w:rPr>
        <w:tab/>
      </w:r>
      <w:r w:rsidR="00896F26" w:rsidRPr="00896F26">
        <w:rPr>
          <w:sz w:val="24"/>
          <w:lang w:val="sr-Latn-ME"/>
        </w:rPr>
        <w:t>National participation in COST</w:t>
      </w:r>
    </w:p>
    <w:p w14:paraId="7E355411" w14:textId="77777777" w:rsidR="00213E49" w:rsidRDefault="00896F26" w:rsidP="00896F26">
      <w:pPr>
        <w:contextualSpacing/>
        <w:rPr>
          <w:sz w:val="24"/>
          <w:lang w:val="sr-Latn-ME"/>
        </w:rPr>
      </w:pPr>
      <w:r w:rsidRPr="00896F26">
        <w:rPr>
          <w:sz w:val="24"/>
          <w:lang w:val="sr-Latn-ME"/>
        </w:rPr>
        <w:tab/>
      </w:r>
      <w:r w:rsidRPr="00896F26">
        <w:rPr>
          <w:sz w:val="24"/>
          <w:lang w:val="sr-Latn-ME"/>
        </w:rPr>
        <w:tab/>
      </w:r>
      <w:r w:rsidRPr="00896F26">
        <w:rPr>
          <w:sz w:val="24"/>
          <w:lang w:val="sr-Latn-ME"/>
        </w:rPr>
        <w:tab/>
      </w:r>
      <w:r w:rsidRPr="00896F26">
        <w:rPr>
          <w:sz w:val="24"/>
          <w:lang w:val="sr-Latn-ME"/>
        </w:rPr>
        <w:tab/>
      </w:r>
    </w:p>
    <w:p w14:paraId="6F6E7FD0" w14:textId="34E2C752" w:rsidR="00896F26" w:rsidRPr="00896F26" w:rsidRDefault="00213E49" w:rsidP="00896F26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 xml:space="preserve">                               </w:t>
      </w:r>
      <w:r w:rsidR="00896F26" w:rsidRPr="00896F26">
        <w:rPr>
          <w:sz w:val="24"/>
          <w:lang w:val="sr-Latn-ME"/>
        </w:rPr>
        <w:t>Martina Lukić, MSc., COST National Coordinator (CNC)</w:t>
      </w:r>
    </w:p>
    <w:p w14:paraId="4867819F" w14:textId="309D39D1" w:rsidR="007A18E3" w:rsidRDefault="00896F26" w:rsidP="00896F26">
      <w:pPr>
        <w:contextualSpacing/>
        <w:rPr>
          <w:sz w:val="24"/>
          <w:lang w:val="sr-Latn-ME"/>
        </w:rPr>
      </w:pPr>
      <w:r w:rsidRPr="00896F26">
        <w:rPr>
          <w:sz w:val="24"/>
          <w:lang w:val="sr-Latn-ME"/>
        </w:rPr>
        <w:t xml:space="preserve">                              </w:t>
      </w:r>
      <w:r>
        <w:rPr>
          <w:sz w:val="24"/>
          <w:lang w:val="sr-Latn-ME"/>
        </w:rPr>
        <w:t xml:space="preserve"> </w:t>
      </w:r>
      <w:r w:rsidRPr="00896F26">
        <w:rPr>
          <w:sz w:val="24"/>
          <w:lang w:val="sr-Latn-ME"/>
        </w:rPr>
        <w:t>Ministry of Education, Science and Innovation</w:t>
      </w:r>
    </w:p>
    <w:p w14:paraId="6BE8E2AA" w14:textId="604C7730" w:rsidR="007A18E3" w:rsidRDefault="007A18E3" w:rsidP="007A18E3">
      <w:pPr>
        <w:contextualSpacing/>
        <w:rPr>
          <w:sz w:val="24"/>
          <w:lang w:val="sr-Latn-ME"/>
        </w:rPr>
      </w:pPr>
    </w:p>
    <w:p w14:paraId="4CB322E0" w14:textId="3439F0C8" w:rsidR="009C3404" w:rsidRDefault="007A18E3" w:rsidP="009C3404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>11</w:t>
      </w:r>
      <w:r w:rsidR="009B1186">
        <w:rPr>
          <w:sz w:val="24"/>
          <w:lang w:val="sr-Latn-ME"/>
        </w:rPr>
        <w:t>:</w:t>
      </w:r>
      <w:r w:rsidR="003C08D5">
        <w:rPr>
          <w:sz w:val="24"/>
          <w:lang w:val="sr-Latn-ME"/>
        </w:rPr>
        <w:t>4</w:t>
      </w:r>
      <w:r w:rsidR="00CA1791">
        <w:rPr>
          <w:sz w:val="24"/>
          <w:lang w:val="sr-Latn-ME"/>
        </w:rPr>
        <w:t>5</w:t>
      </w:r>
      <w:r>
        <w:rPr>
          <w:sz w:val="24"/>
          <w:lang w:val="sr-Latn-ME"/>
        </w:rPr>
        <w:t xml:space="preserve"> – </w:t>
      </w:r>
      <w:r w:rsidR="00553CFE">
        <w:rPr>
          <w:sz w:val="24"/>
          <w:lang w:val="sr-Latn-ME"/>
        </w:rPr>
        <w:t>12:00</w:t>
      </w:r>
      <w:r w:rsidR="00943DA7">
        <w:rPr>
          <w:sz w:val="24"/>
          <w:lang w:val="sr-Latn-ME"/>
        </w:rPr>
        <w:t xml:space="preserve"> </w:t>
      </w:r>
      <w:r w:rsidR="00943DA7">
        <w:rPr>
          <w:sz w:val="24"/>
          <w:lang w:val="sr-Latn-ME"/>
        </w:rPr>
        <w:tab/>
      </w:r>
      <w:r w:rsidR="00896F26" w:rsidRPr="00896F26">
        <w:rPr>
          <w:sz w:val="24"/>
          <w:lang w:val="sr-Latn-ME"/>
        </w:rPr>
        <w:t>Questions and answers</w:t>
      </w:r>
      <w:r w:rsidR="00896F26" w:rsidRPr="00896F26">
        <w:rPr>
          <w:sz w:val="24"/>
          <w:lang w:val="sr-Latn-ME"/>
        </w:rPr>
        <w:tab/>
      </w:r>
    </w:p>
    <w:p w14:paraId="41DC44D8" w14:textId="18D46D5E" w:rsidR="00943DA7" w:rsidRDefault="00943DA7" w:rsidP="007A18E3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ab/>
      </w:r>
      <w:r>
        <w:rPr>
          <w:sz w:val="24"/>
          <w:lang w:val="sr-Latn-ME"/>
        </w:rPr>
        <w:tab/>
      </w:r>
    </w:p>
    <w:p w14:paraId="27DC68D4" w14:textId="606388F5" w:rsidR="00896F26" w:rsidRDefault="009B1186" w:rsidP="00896F26">
      <w:pPr>
        <w:contextualSpacing/>
        <w:rPr>
          <w:sz w:val="24"/>
          <w:lang w:val="sr-Latn-ME"/>
        </w:rPr>
      </w:pPr>
      <w:r>
        <w:rPr>
          <w:sz w:val="24"/>
          <w:lang w:val="sr-Latn-ME"/>
        </w:rPr>
        <w:t>12:00 – 12:30</w:t>
      </w:r>
      <w:r w:rsidR="00943DA7">
        <w:rPr>
          <w:sz w:val="24"/>
          <w:lang w:val="sr-Latn-ME"/>
        </w:rPr>
        <w:tab/>
      </w:r>
      <w:r w:rsidR="00943DA7">
        <w:rPr>
          <w:sz w:val="24"/>
          <w:lang w:val="sr-Latn-ME"/>
        </w:rPr>
        <w:tab/>
      </w:r>
      <w:r w:rsidR="00896F26" w:rsidRPr="00896F26">
        <w:rPr>
          <w:sz w:val="24"/>
          <w:lang w:val="sr-Latn-ME"/>
        </w:rPr>
        <w:t>Cocktail</w:t>
      </w:r>
    </w:p>
    <w:p w14:paraId="76EC854F" w14:textId="7F77FB6C" w:rsidR="00436E6A" w:rsidRPr="007A18E3" w:rsidRDefault="00436E6A" w:rsidP="007A18E3">
      <w:pPr>
        <w:contextualSpacing/>
        <w:rPr>
          <w:sz w:val="24"/>
          <w:lang w:val="sr-Latn-ME"/>
        </w:rPr>
      </w:pPr>
    </w:p>
    <w:sectPr w:rsidR="00436E6A" w:rsidRPr="007A18E3" w:rsidSect="002B7BC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851" w:left="1418" w:header="1418" w:footer="130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A3C14C" w16cex:dateUtc="2026-02-10T14:21:00Z"/>
  <w16cex:commentExtensible w16cex:durableId="0BB6CB1B" w16cex:dateUtc="2026-02-10T14:22:00Z"/>
  <w16cex:commentExtensible w16cex:durableId="2D001C0E" w16cex:dateUtc="2026-02-10T14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2E61" w14:textId="77777777" w:rsidR="00F33DFB" w:rsidRDefault="00F33DFB" w:rsidP="00F24F32">
      <w:r>
        <w:separator/>
      </w:r>
    </w:p>
  </w:endnote>
  <w:endnote w:type="continuationSeparator" w:id="0">
    <w:p w14:paraId="119FD546" w14:textId="77777777" w:rsidR="00F33DFB" w:rsidRDefault="00F33DFB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panose1 w:val="00000000000000000000"/>
    <w:charset w:val="4D"/>
    <w:family w:val="auto"/>
    <w:notTrueType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 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Times New Roman (Corp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123E" w14:textId="77777777" w:rsidR="00851130" w:rsidRDefault="00851130" w:rsidP="00F24F32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AE3B7B" wp14:editId="412CA457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95C02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2EE6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E3B7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0;width:453.5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67595C02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692EE6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AE4E" w14:textId="77777777" w:rsidR="00CE1D0D" w:rsidRPr="00ED1804" w:rsidRDefault="002B7BC1" w:rsidP="00987F45">
    <w:pPr>
      <w:pStyle w:val="Footer"/>
      <w:rPr>
        <w:rFonts w:ascii="Effra" w:hAnsi="Effra"/>
        <w:noProof/>
        <w:sz w:val="17"/>
        <w:szCs w:val="17"/>
      </w:rPr>
    </w:pPr>
    <w:r>
      <w:rPr>
        <w:rFonts w:ascii="Effra" w:hAnsi="Effra"/>
        <w:noProof/>
        <w:sz w:val="16"/>
        <w:szCs w:val="16"/>
        <w:lang w:val="fr-FR"/>
      </w:rPr>
      <w:drawing>
        <wp:anchor distT="0" distB="0" distL="114300" distR="114300" simplePos="0" relativeHeight="251665408" behindDoc="1" locked="0" layoutInCell="1" allowOverlap="1" wp14:anchorId="4A8F4D4F" wp14:editId="7695AEA1">
          <wp:simplePos x="0" y="0"/>
          <wp:positionH relativeFrom="page">
            <wp:posOffset>-1270</wp:posOffset>
          </wp:positionH>
          <wp:positionV relativeFrom="page">
            <wp:posOffset>9481229</wp:posOffset>
          </wp:positionV>
          <wp:extent cx="7578000" cy="1083600"/>
          <wp:effectExtent l="0" t="0" r="0" b="0"/>
          <wp:wrapNone/>
          <wp:docPr id="16" name="Image 1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6CEA4" w14:textId="77777777" w:rsidR="00C75B36" w:rsidRPr="00516CEB" w:rsidRDefault="00C75B36" w:rsidP="00D7115C">
    <w:pPr>
      <w:pStyle w:val="Footer"/>
      <w:tabs>
        <w:tab w:val="clear" w:pos="4536"/>
        <w:tab w:val="center" w:pos="6379"/>
      </w:tabs>
      <w:rPr>
        <w:rFonts w:ascii="Effra" w:hAnsi="Effra"/>
        <w:sz w:val="17"/>
        <w:szCs w:val="17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F321B" w14:textId="77777777" w:rsidR="00F33DFB" w:rsidRDefault="00F33DFB" w:rsidP="00F24F32">
      <w:r>
        <w:separator/>
      </w:r>
    </w:p>
  </w:footnote>
  <w:footnote w:type="continuationSeparator" w:id="0">
    <w:p w14:paraId="41EBA985" w14:textId="77777777" w:rsidR="00F33DFB" w:rsidRDefault="00F33DFB" w:rsidP="00F2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F9ECE" w14:textId="77777777" w:rsidR="00851130" w:rsidRDefault="00851130" w:rsidP="00F24F32">
    <w:pPr>
      <w:pStyle w:val="Header"/>
    </w:pPr>
    <w:r w:rsidRPr="002050E6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09519B9E" wp14:editId="1ACBACBB">
          <wp:simplePos x="0" y="0"/>
          <wp:positionH relativeFrom="page">
            <wp:posOffset>132292</wp:posOffset>
          </wp:positionH>
          <wp:positionV relativeFrom="page">
            <wp:posOffset>0</wp:posOffset>
          </wp:positionV>
          <wp:extent cx="7560000" cy="1090872"/>
          <wp:effectExtent l="0" t="0" r="0" b="1905"/>
          <wp:wrapNone/>
          <wp:docPr id="2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292FC" w14:textId="0E0AEEEE" w:rsidR="00773BAB" w:rsidRDefault="003F1A35" w:rsidP="003F1A3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8A98275" wp14:editId="108F28C4">
          <wp:simplePos x="0" y="0"/>
          <wp:positionH relativeFrom="page">
            <wp:posOffset>333375</wp:posOffset>
          </wp:positionH>
          <wp:positionV relativeFrom="page">
            <wp:posOffset>-9525</wp:posOffset>
          </wp:positionV>
          <wp:extent cx="4400550" cy="1685925"/>
          <wp:effectExtent l="0" t="0" r="0" b="9525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1" r="21732"/>
                  <a:stretch/>
                </pic:blipFill>
                <pic:spPr bwMode="auto">
                  <a:xfrm>
                    <a:off x="0" y="0"/>
                    <a:ext cx="440055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E15383F" wp14:editId="461AC262">
          <wp:simplePos x="0" y="0"/>
          <wp:positionH relativeFrom="column">
            <wp:posOffset>4233545</wp:posOffset>
          </wp:positionH>
          <wp:positionV relativeFrom="paragraph">
            <wp:posOffset>-528955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F5CA9C" w14:textId="6D84B503" w:rsidR="00773BAB" w:rsidRDefault="003F1A35" w:rsidP="003F1A35">
    <w:pPr>
      <w:pStyle w:val="Header"/>
    </w:pPr>
    <w:r>
      <w:t xml:space="preserve">                                                                                          Ministry of Education, Science and Innovation</w:t>
    </w:r>
  </w:p>
  <w:p w14:paraId="17211B1E" w14:textId="5BE3DD92" w:rsidR="003F1A35" w:rsidRDefault="003F1A35" w:rsidP="003F1A35">
    <w:pPr>
      <w:pStyle w:val="Header"/>
    </w:pPr>
    <w:r>
      <w:t xml:space="preserve">                                                                                                                    Montenegro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1.25pt;height:101.25pt" o:bullet="t">
        <v:imagedata r:id="rId1" o:title="point"/>
      </v:shape>
    </w:pict>
  </w:numPicBullet>
  <w:abstractNum w:abstractNumId="0" w15:restartNumberingAfterBreak="0">
    <w:nsid w:val="FFFFFF7C"/>
    <w:multiLevelType w:val="singleLevel"/>
    <w:tmpl w:val="3174A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E08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D02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82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E24F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CC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CD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22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88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F0C"/>
    <w:multiLevelType w:val="multilevel"/>
    <w:tmpl w:val="6B6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7863BA"/>
    <w:multiLevelType w:val="multilevel"/>
    <w:tmpl w:val="71680A70"/>
    <w:numStyleLink w:val="COSTNUM"/>
  </w:abstractNum>
  <w:abstractNum w:abstractNumId="12" w15:restartNumberingAfterBreak="0">
    <w:nsid w:val="050D62A9"/>
    <w:multiLevelType w:val="multilevel"/>
    <w:tmpl w:val="784A2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C0729"/>
    <w:multiLevelType w:val="multilevel"/>
    <w:tmpl w:val="DC007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400016D"/>
    <w:multiLevelType w:val="multilevel"/>
    <w:tmpl w:val="6824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17060824"/>
    <w:multiLevelType w:val="multilevel"/>
    <w:tmpl w:val="A288D6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 w15:restartNumberingAfterBreak="0">
    <w:nsid w:val="18D43229"/>
    <w:multiLevelType w:val="multilevel"/>
    <w:tmpl w:val="252A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EC4719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5F370B"/>
    <w:multiLevelType w:val="multilevel"/>
    <w:tmpl w:val="C63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5120F"/>
    <w:multiLevelType w:val="multilevel"/>
    <w:tmpl w:val="C152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A84D4D"/>
    <w:multiLevelType w:val="multilevel"/>
    <w:tmpl w:val="5936F0DC"/>
    <w:styleLink w:val="Listeactuelle1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1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22" w15:restartNumberingAfterBreak="0">
    <w:nsid w:val="4929679C"/>
    <w:multiLevelType w:val="multilevel"/>
    <w:tmpl w:val="A792092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853BCA"/>
    <w:multiLevelType w:val="multilevel"/>
    <w:tmpl w:val="8C54DA82"/>
    <w:lvl w:ilvl="0">
      <w:start w:val="1"/>
      <w:numFmt w:val="bullet"/>
      <w:pStyle w:val="Niveauducommentaire21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4" w15:restartNumberingAfterBreak="0">
    <w:nsid w:val="4F302827"/>
    <w:multiLevelType w:val="hybridMultilevel"/>
    <w:tmpl w:val="28C6BC3C"/>
    <w:lvl w:ilvl="0" w:tplc="6EC4E16A">
      <w:start w:val="10"/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5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6" w15:restartNumberingAfterBreak="0">
    <w:nsid w:val="59D46F80"/>
    <w:multiLevelType w:val="multilevel"/>
    <w:tmpl w:val="955EE596"/>
    <w:styleLink w:val="Listeactuel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6446F0"/>
    <w:multiLevelType w:val="multilevel"/>
    <w:tmpl w:val="EBFE3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6078C1"/>
    <w:multiLevelType w:val="hybridMultilevel"/>
    <w:tmpl w:val="9B54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D7427"/>
    <w:multiLevelType w:val="hybridMultilevel"/>
    <w:tmpl w:val="E4F41EE4"/>
    <w:lvl w:ilvl="0" w:tplc="04D604D0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0B70636"/>
    <w:multiLevelType w:val="hybridMultilevel"/>
    <w:tmpl w:val="2B4ED4BA"/>
    <w:lvl w:ilvl="0" w:tplc="99D4E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58"/>
        <w:sz w:val="16"/>
      </w:rPr>
    </w:lvl>
    <w:lvl w:ilvl="1" w:tplc="6436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30D70"/>
    <w:multiLevelType w:val="multilevel"/>
    <w:tmpl w:val="FF10AC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2" w15:restartNumberingAfterBreak="0">
    <w:nsid w:val="684C70BB"/>
    <w:multiLevelType w:val="multilevel"/>
    <w:tmpl w:val="62F23F82"/>
    <w:lvl w:ilvl="0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1" w:hanging="1440"/>
      </w:pPr>
      <w:rPr>
        <w:rFonts w:hint="default"/>
      </w:rPr>
    </w:lvl>
  </w:abstractNum>
  <w:abstractNum w:abstractNumId="33" w15:restartNumberingAfterBreak="0">
    <w:nsid w:val="738757B0"/>
    <w:multiLevelType w:val="multilevel"/>
    <w:tmpl w:val="076CF4D2"/>
    <w:lvl w:ilvl="0">
      <w:start w:val="1"/>
      <w:numFmt w:val="bullet"/>
      <w:pStyle w:val="Bulletpointlevel1"/>
      <w:lvlText w:val=""/>
      <w:lvlJc w:val="left"/>
      <w:pPr>
        <w:ind w:left="425" w:hanging="425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pStyle w:val="Bulletpointlevel2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22FDB"/>
    <w:multiLevelType w:val="hybridMultilevel"/>
    <w:tmpl w:val="96D87B72"/>
    <w:lvl w:ilvl="0" w:tplc="7602CAE0">
      <w:start w:val="10"/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78E83C16"/>
    <w:multiLevelType w:val="multilevel"/>
    <w:tmpl w:val="18723B62"/>
    <w:styleLink w:val="Listeactuelle2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5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21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1" w:hanging="144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1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30"/>
  </w:num>
  <w:num w:numId="17">
    <w:abstractNumId w:val="33"/>
  </w:num>
  <w:num w:numId="18">
    <w:abstractNumId w:val="17"/>
  </w:num>
  <w:num w:numId="19">
    <w:abstractNumId w:val="19"/>
  </w:num>
  <w:num w:numId="20">
    <w:abstractNumId w:val="10"/>
  </w:num>
  <w:num w:numId="21">
    <w:abstractNumId w:val="27"/>
  </w:num>
  <w:num w:numId="22">
    <w:abstractNumId w:val="22"/>
  </w:num>
  <w:num w:numId="23">
    <w:abstractNumId w:val="14"/>
  </w:num>
  <w:num w:numId="24">
    <w:abstractNumId w:val="31"/>
  </w:num>
  <w:num w:numId="25">
    <w:abstractNumId w:val="15"/>
  </w:num>
  <w:num w:numId="26">
    <w:abstractNumId w:val="32"/>
  </w:num>
  <w:num w:numId="27">
    <w:abstractNumId w:val="12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0"/>
  </w:num>
  <w:num w:numId="31">
    <w:abstractNumId w:val="35"/>
  </w:num>
  <w:num w:numId="32">
    <w:abstractNumId w:val="26"/>
  </w:num>
  <w:num w:numId="33">
    <w:abstractNumId w:val="18"/>
  </w:num>
  <w:num w:numId="34">
    <w:abstractNumId w:val="28"/>
  </w:num>
  <w:num w:numId="35">
    <w:abstractNumId w:val="34"/>
  </w:num>
  <w:num w:numId="36">
    <w:abstractNumId w:val="29"/>
  </w:num>
  <w:num w:numId="3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BF"/>
    <w:rsid w:val="00001897"/>
    <w:rsid w:val="00005D15"/>
    <w:rsid w:val="00007261"/>
    <w:rsid w:val="00020897"/>
    <w:rsid w:val="00033FE1"/>
    <w:rsid w:val="0003540F"/>
    <w:rsid w:val="00042125"/>
    <w:rsid w:val="0005130B"/>
    <w:rsid w:val="00071487"/>
    <w:rsid w:val="0008039C"/>
    <w:rsid w:val="00097773"/>
    <w:rsid w:val="000A5EC1"/>
    <w:rsid w:val="000B09FC"/>
    <w:rsid w:val="000C2C8D"/>
    <w:rsid w:val="000C4A8D"/>
    <w:rsid w:val="000C514F"/>
    <w:rsid w:val="000D0EC9"/>
    <w:rsid w:val="000D665C"/>
    <w:rsid w:val="000D7E03"/>
    <w:rsid w:val="000E50CB"/>
    <w:rsid w:val="000F54CA"/>
    <w:rsid w:val="00101381"/>
    <w:rsid w:val="00105068"/>
    <w:rsid w:val="00122D96"/>
    <w:rsid w:val="0012515B"/>
    <w:rsid w:val="0012616A"/>
    <w:rsid w:val="00130C1B"/>
    <w:rsid w:val="00140959"/>
    <w:rsid w:val="0014551F"/>
    <w:rsid w:val="00147143"/>
    <w:rsid w:val="0016323A"/>
    <w:rsid w:val="0017113B"/>
    <w:rsid w:val="00172F75"/>
    <w:rsid w:val="001814CB"/>
    <w:rsid w:val="00181660"/>
    <w:rsid w:val="00183288"/>
    <w:rsid w:val="001953F0"/>
    <w:rsid w:val="00196ED6"/>
    <w:rsid w:val="001A236D"/>
    <w:rsid w:val="001A5559"/>
    <w:rsid w:val="001B0470"/>
    <w:rsid w:val="001B3E10"/>
    <w:rsid w:val="001B4DF1"/>
    <w:rsid w:val="001B6D47"/>
    <w:rsid w:val="001C1A5F"/>
    <w:rsid w:val="001C20DF"/>
    <w:rsid w:val="001C3E87"/>
    <w:rsid w:val="001E51B4"/>
    <w:rsid w:val="002050E6"/>
    <w:rsid w:val="00207925"/>
    <w:rsid w:val="00213E49"/>
    <w:rsid w:val="002232AF"/>
    <w:rsid w:val="002255C0"/>
    <w:rsid w:val="00231490"/>
    <w:rsid w:val="00231CB1"/>
    <w:rsid w:val="002330BD"/>
    <w:rsid w:val="002408DA"/>
    <w:rsid w:val="0025752E"/>
    <w:rsid w:val="00266DE4"/>
    <w:rsid w:val="00275878"/>
    <w:rsid w:val="0028353D"/>
    <w:rsid w:val="00285A54"/>
    <w:rsid w:val="002B7BC1"/>
    <w:rsid w:val="002D45F2"/>
    <w:rsid w:val="002E0FC7"/>
    <w:rsid w:val="003116DF"/>
    <w:rsid w:val="003127A2"/>
    <w:rsid w:val="003209C8"/>
    <w:rsid w:val="00324DF6"/>
    <w:rsid w:val="00335FD5"/>
    <w:rsid w:val="00347A65"/>
    <w:rsid w:val="00353A67"/>
    <w:rsid w:val="003573E0"/>
    <w:rsid w:val="00366244"/>
    <w:rsid w:val="00370D2F"/>
    <w:rsid w:val="00384D8B"/>
    <w:rsid w:val="00385591"/>
    <w:rsid w:val="00386D3F"/>
    <w:rsid w:val="0039283D"/>
    <w:rsid w:val="003A3251"/>
    <w:rsid w:val="003A5BFB"/>
    <w:rsid w:val="003A5CB0"/>
    <w:rsid w:val="003B54C9"/>
    <w:rsid w:val="003B59E7"/>
    <w:rsid w:val="003C08D5"/>
    <w:rsid w:val="003C49B3"/>
    <w:rsid w:val="003E5AE8"/>
    <w:rsid w:val="003E7115"/>
    <w:rsid w:val="003F1A35"/>
    <w:rsid w:val="0040461C"/>
    <w:rsid w:val="00412578"/>
    <w:rsid w:val="00415B74"/>
    <w:rsid w:val="0041648F"/>
    <w:rsid w:val="004306E4"/>
    <w:rsid w:val="00430C33"/>
    <w:rsid w:val="00434377"/>
    <w:rsid w:val="00435BA4"/>
    <w:rsid w:val="00436001"/>
    <w:rsid w:val="00436E6A"/>
    <w:rsid w:val="00462342"/>
    <w:rsid w:val="00470DB1"/>
    <w:rsid w:val="00471C1C"/>
    <w:rsid w:val="0048049A"/>
    <w:rsid w:val="004A22D3"/>
    <w:rsid w:val="004C0539"/>
    <w:rsid w:val="004E73E5"/>
    <w:rsid w:val="004F1430"/>
    <w:rsid w:val="004F28BE"/>
    <w:rsid w:val="004F673B"/>
    <w:rsid w:val="00502099"/>
    <w:rsid w:val="00507965"/>
    <w:rsid w:val="00514230"/>
    <w:rsid w:val="005146D6"/>
    <w:rsid w:val="00515403"/>
    <w:rsid w:val="00516CEB"/>
    <w:rsid w:val="005418ED"/>
    <w:rsid w:val="0054703D"/>
    <w:rsid w:val="00547BA4"/>
    <w:rsid w:val="00551257"/>
    <w:rsid w:val="00553543"/>
    <w:rsid w:val="00553CFE"/>
    <w:rsid w:val="00567739"/>
    <w:rsid w:val="005727EB"/>
    <w:rsid w:val="00572DC6"/>
    <w:rsid w:val="005808D9"/>
    <w:rsid w:val="00580E76"/>
    <w:rsid w:val="00585E4B"/>
    <w:rsid w:val="0059125B"/>
    <w:rsid w:val="00591797"/>
    <w:rsid w:val="00593735"/>
    <w:rsid w:val="005A2673"/>
    <w:rsid w:val="005A29BF"/>
    <w:rsid w:val="005B1803"/>
    <w:rsid w:val="005B243A"/>
    <w:rsid w:val="005C2A3B"/>
    <w:rsid w:val="005E4D74"/>
    <w:rsid w:val="005F16F7"/>
    <w:rsid w:val="005F4006"/>
    <w:rsid w:val="00603F42"/>
    <w:rsid w:val="00605EFF"/>
    <w:rsid w:val="0060786A"/>
    <w:rsid w:val="00630011"/>
    <w:rsid w:val="00630287"/>
    <w:rsid w:val="006338E8"/>
    <w:rsid w:val="00647521"/>
    <w:rsid w:val="00650FE3"/>
    <w:rsid w:val="00683DBD"/>
    <w:rsid w:val="00686491"/>
    <w:rsid w:val="00692EE6"/>
    <w:rsid w:val="006961C9"/>
    <w:rsid w:val="006A4E03"/>
    <w:rsid w:val="006B22CF"/>
    <w:rsid w:val="006C01FE"/>
    <w:rsid w:val="006D3906"/>
    <w:rsid w:val="006F1D77"/>
    <w:rsid w:val="006F5D84"/>
    <w:rsid w:val="00703422"/>
    <w:rsid w:val="00721D22"/>
    <w:rsid w:val="0073296A"/>
    <w:rsid w:val="00734932"/>
    <w:rsid w:val="0073624E"/>
    <w:rsid w:val="00736ADE"/>
    <w:rsid w:val="00746B6F"/>
    <w:rsid w:val="00753B15"/>
    <w:rsid w:val="007717AB"/>
    <w:rsid w:val="00773BAB"/>
    <w:rsid w:val="00774763"/>
    <w:rsid w:val="00786542"/>
    <w:rsid w:val="00792709"/>
    <w:rsid w:val="007A18E3"/>
    <w:rsid w:val="007B5678"/>
    <w:rsid w:val="007B5BF7"/>
    <w:rsid w:val="007B686F"/>
    <w:rsid w:val="007C6627"/>
    <w:rsid w:val="007D6C8A"/>
    <w:rsid w:val="007E49FE"/>
    <w:rsid w:val="007E50C6"/>
    <w:rsid w:val="007F7AE6"/>
    <w:rsid w:val="008037E6"/>
    <w:rsid w:val="008060D5"/>
    <w:rsid w:val="0084206D"/>
    <w:rsid w:val="00851130"/>
    <w:rsid w:val="008557EC"/>
    <w:rsid w:val="00856802"/>
    <w:rsid w:val="0086467D"/>
    <w:rsid w:val="00867304"/>
    <w:rsid w:val="00884865"/>
    <w:rsid w:val="00896F26"/>
    <w:rsid w:val="008A1B41"/>
    <w:rsid w:val="008A48FB"/>
    <w:rsid w:val="008A57AC"/>
    <w:rsid w:val="008C46E3"/>
    <w:rsid w:val="008D41D4"/>
    <w:rsid w:val="008D58DB"/>
    <w:rsid w:val="008E223F"/>
    <w:rsid w:val="008E3111"/>
    <w:rsid w:val="008E628F"/>
    <w:rsid w:val="008F374E"/>
    <w:rsid w:val="0090460B"/>
    <w:rsid w:val="0091197C"/>
    <w:rsid w:val="009129E6"/>
    <w:rsid w:val="00925BD4"/>
    <w:rsid w:val="00933036"/>
    <w:rsid w:val="00943DA7"/>
    <w:rsid w:val="00944A2B"/>
    <w:rsid w:val="009471FF"/>
    <w:rsid w:val="00947D10"/>
    <w:rsid w:val="00955432"/>
    <w:rsid w:val="00960E5F"/>
    <w:rsid w:val="00963B82"/>
    <w:rsid w:val="00971E40"/>
    <w:rsid w:val="00976396"/>
    <w:rsid w:val="00983788"/>
    <w:rsid w:val="00987F45"/>
    <w:rsid w:val="00991ABF"/>
    <w:rsid w:val="009968C7"/>
    <w:rsid w:val="009A2462"/>
    <w:rsid w:val="009B1186"/>
    <w:rsid w:val="009B3BA3"/>
    <w:rsid w:val="009B4CE1"/>
    <w:rsid w:val="009B7D19"/>
    <w:rsid w:val="009C16BC"/>
    <w:rsid w:val="009C2B00"/>
    <w:rsid w:val="009C314F"/>
    <w:rsid w:val="009C3404"/>
    <w:rsid w:val="009D6A4C"/>
    <w:rsid w:val="009D7601"/>
    <w:rsid w:val="009E6B67"/>
    <w:rsid w:val="009E7C11"/>
    <w:rsid w:val="009F5283"/>
    <w:rsid w:val="009F7D1C"/>
    <w:rsid w:val="00A167BD"/>
    <w:rsid w:val="00A17795"/>
    <w:rsid w:val="00A222F4"/>
    <w:rsid w:val="00A30394"/>
    <w:rsid w:val="00A312E6"/>
    <w:rsid w:val="00A33352"/>
    <w:rsid w:val="00A35C5C"/>
    <w:rsid w:val="00A47A83"/>
    <w:rsid w:val="00A51960"/>
    <w:rsid w:val="00A62EBD"/>
    <w:rsid w:val="00A728D7"/>
    <w:rsid w:val="00A74413"/>
    <w:rsid w:val="00A75E4C"/>
    <w:rsid w:val="00A83F8E"/>
    <w:rsid w:val="00A847A4"/>
    <w:rsid w:val="00A92ABC"/>
    <w:rsid w:val="00A95DDD"/>
    <w:rsid w:val="00A97B59"/>
    <w:rsid w:val="00A97F8C"/>
    <w:rsid w:val="00AA3A0A"/>
    <w:rsid w:val="00AA3E8E"/>
    <w:rsid w:val="00AA75A7"/>
    <w:rsid w:val="00AB22E5"/>
    <w:rsid w:val="00AC0D6C"/>
    <w:rsid w:val="00AC1122"/>
    <w:rsid w:val="00AC324E"/>
    <w:rsid w:val="00AD0CB5"/>
    <w:rsid w:val="00B050AD"/>
    <w:rsid w:val="00B15198"/>
    <w:rsid w:val="00B20E29"/>
    <w:rsid w:val="00B21B25"/>
    <w:rsid w:val="00B258BA"/>
    <w:rsid w:val="00B259F5"/>
    <w:rsid w:val="00B2635F"/>
    <w:rsid w:val="00B308EA"/>
    <w:rsid w:val="00B37BC9"/>
    <w:rsid w:val="00B4541F"/>
    <w:rsid w:val="00B532A7"/>
    <w:rsid w:val="00B55A59"/>
    <w:rsid w:val="00B64B1E"/>
    <w:rsid w:val="00B82E71"/>
    <w:rsid w:val="00B8414B"/>
    <w:rsid w:val="00B919D5"/>
    <w:rsid w:val="00BA0A3F"/>
    <w:rsid w:val="00BA0EC7"/>
    <w:rsid w:val="00BA2EC0"/>
    <w:rsid w:val="00BB3380"/>
    <w:rsid w:val="00BD39EA"/>
    <w:rsid w:val="00BE24D3"/>
    <w:rsid w:val="00BE3E92"/>
    <w:rsid w:val="00BF0B97"/>
    <w:rsid w:val="00BF251A"/>
    <w:rsid w:val="00C012BE"/>
    <w:rsid w:val="00C10B3C"/>
    <w:rsid w:val="00C12AD6"/>
    <w:rsid w:val="00C152B0"/>
    <w:rsid w:val="00C26592"/>
    <w:rsid w:val="00C50EAE"/>
    <w:rsid w:val="00C63D6F"/>
    <w:rsid w:val="00C75B36"/>
    <w:rsid w:val="00C76FF9"/>
    <w:rsid w:val="00C810C7"/>
    <w:rsid w:val="00C86BE2"/>
    <w:rsid w:val="00C94A6E"/>
    <w:rsid w:val="00CA1791"/>
    <w:rsid w:val="00CA359E"/>
    <w:rsid w:val="00CA5A01"/>
    <w:rsid w:val="00CA7D9C"/>
    <w:rsid w:val="00CB2878"/>
    <w:rsid w:val="00CC439C"/>
    <w:rsid w:val="00CD196C"/>
    <w:rsid w:val="00CD54F1"/>
    <w:rsid w:val="00CE1D0D"/>
    <w:rsid w:val="00CE5DC6"/>
    <w:rsid w:val="00CF5274"/>
    <w:rsid w:val="00D021D9"/>
    <w:rsid w:val="00D077B3"/>
    <w:rsid w:val="00D174E9"/>
    <w:rsid w:val="00D23925"/>
    <w:rsid w:val="00D269CB"/>
    <w:rsid w:val="00D30F99"/>
    <w:rsid w:val="00D34140"/>
    <w:rsid w:val="00D36F60"/>
    <w:rsid w:val="00D473F2"/>
    <w:rsid w:val="00D55B62"/>
    <w:rsid w:val="00D652D4"/>
    <w:rsid w:val="00D7115C"/>
    <w:rsid w:val="00D75598"/>
    <w:rsid w:val="00D86405"/>
    <w:rsid w:val="00D87D1E"/>
    <w:rsid w:val="00D94FC9"/>
    <w:rsid w:val="00D95F83"/>
    <w:rsid w:val="00DA3CBB"/>
    <w:rsid w:val="00DA61D7"/>
    <w:rsid w:val="00DA770A"/>
    <w:rsid w:val="00DB0565"/>
    <w:rsid w:val="00DB1329"/>
    <w:rsid w:val="00DB315D"/>
    <w:rsid w:val="00DB7ABE"/>
    <w:rsid w:val="00DC732B"/>
    <w:rsid w:val="00DE1D16"/>
    <w:rsid w:val="00E02E5F"/>
    <w:rsid w:val="00E04B7E"/>
    <w:rsid w:val="00E068B7"/>
    <w:rsid w:val="00E10FF1"/>
    <w:rsid w:val="00E2091C"/>
    <w:rsid w:val="00E2595C"/>
    <w:rsid w:val="00E264A6"/>
    <w:rsid w:val="00E27352"/>
    <w:rsid w:val="00E36E40"/>
    <w:rsid w:val="00E37704"/>
    <w:rsid w:val="00E40A01"/>
    <w:rsid w:val="00E40CAC"/>
    <w:rsid w:val="00E4345B"/>
    <w:rsid w:val="00E52E6D"/>
    <w:rsid w:val="00E53F4A"/>
    <w:rsid w:val="00E54ED4"/>
    <w:rsid w:val="00E674D3"/>
    <w:rsid w:val="00E71E6D"/>
    <w:rsid w:val="00E91FBF"/>
    <w:rsid w:val="00EA701A"/>
    <w:rsid w:val="00EB1CDA"/>
    <w:rsid w:val="00EC58EA"/>
    <w:rsid w:val="00ED1804"/>
    <w:rsid w:val="00EE36D1"/>
    <w:rsid w:val="00EE6C68"/>
    <w:rsid w:val="00EF059E"/>
    <w:rsid w:val="00F03758"/>
    <w:rsid w:val="00F111F5"/>
    <w:rsid w:val="00F14C6B"/>
    <w:rsid w:val="00F17874"/>
    <w:rsid w:val="00F23AC3"/>
    <w:rsid w:val="00F24F32"/>
    <w:rsid w:val="00F256CA"/>
    <w:rsid w:val="00F31307"/>
    <w:rsid w:val="00F33511"/>
    <w:rsid w:val="00F33DFB"/>
    <w:rsid w:val="00F344CE"/>
    <w:rsid w:val="00F34E9E"/>
    <w:rsid w:val="00F43B84"/>
    <w:rsid w:val="00F46B51"/>
    <w:rsid w:val="00F6109F"/>
    <w:rsid w:val="00F8194D"/>
    <w:rsid w:val="00FA2389"/>
    <w:rsid w:val="00FA33B1"/>
    <w:rsid w:val="00FB1274"/>
    <w:rsid w:val="00FB3314"/>
    <w:rsid w:val="00FB3C83"/>
    <w:rsid w:val="00FB62ED"/>
    <w:rsid w:val="00FB772D"/>
    <w:rsid w:val="00FC3038"/>
    <w:rsid w:val="00FC333B"/>
    <w:rsid w:val="00FD28B8"/>
    <w:rsid w:val="00FD4140"/>
    <w:rsid w:val="00FD54BB"/>
    <w:rsid w:val="00FE1259"/>
    <w:rsid w:val="00FE3C1E"/>
    <w:rsid w:val="00FE3D48"/>
    <w:rsid w:val="00FE742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F9A7CF"/>
  <w15:docId w15:val="{5249EB36-72E7-4C5C-A21F-7DDE895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Effra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4F28BE"/>
    <w:pPr>
      <w:spacing w:after="120" w:line="260" w:lineRule="atLeast"/>
      <w:jc w:val="both"/>
    </w:pPr>
    <w:rPr>
      <w:rFonts w:cstheme="minorBidi"/>
      <w:color w:val="656865" w:themeColor="text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006"/>
    <w:pPr>
      <w:numPr>
        <w:numId w:val="22"/>
      </w:numPr>
      <w:spacing w:before="240" w:after="240" w:line="360" w:lineRule="exact"/>
      <w:outlineLvl w:val="0"/>
    </w:pPr>
    <w:rPr>
      <w:rFonts w:cs="Arial"/>
      <w:b/>
      <w:bCs/>
      <w:caps/>
      <w:color w:val="3D5ABF"/>
      <w:spacing w:val="5"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5198"/>
    <w:pPr>
      <w:numPr>
        <w:ilvl w:val="1"/>
      </w:numPr>
      <w:spacing w:line="320" w:lineRule="exact"/>
      <w:ind w:left="1418" w:hanging="698"/>
      <w:outlineLvl w:val="1"/>
    </w:pPr>
    <w:rPr>
      <w:b w:val="0"/>
      <w:bCs w:val="0"/>
      <w:caps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5198"/>
    <w:pPr>
      <w:numPr>
        <w:ilvl w:val="2"/>
      </w:numPr>
      <w:tabs>
        <w:tab w:val="left" w:pos="1843"/>
      </w:tabs>
      <w:outlineLvl w:val="2"/>
    </w:pPr>
    <w:rPr>
      <w:rFonts w:eastAsiaTheme="minorEastAsia"/>
      <w:bCs/>
      <w:caps/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F4006"/>
    <w:pPr>
      <w:numPr>
        <w:ilvl w:val="3"/>
      </w:numPr>
      <w:outlineLvl w:val="3"/>
    </w:pPr>
    <w:rPr>
      <w:i/>
      <w:caps w:val="0"/>
      <w:sz w:val="22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5198"/>
    <w:pPr>
      <w:keepNext/>
      <w:keepLines/>
      <w:numPr>
        <w:ilvl w:val="4"/>
      </w:numPr>
      <w:tabs>
        <w:tab w:val="clear" w:pos="1843"/>
        <w:tab w:val="left" w:pos="3119"/>
      </w:tabs>
      <w:spacing w:before="40" w:after="0"/>
      <w:ind w:left="2694"/>
      <w:outlineLvl w:val="4"/>
    </w:pPr>
    <w:rPr>
      <w:rFonts w:eastAsiaTheme="majorEastAsia" w:cstheme="majorBidi"/>
      <w:i w:val="0"/>
      <w:color w:val="1C254A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B532A7"/>
    <w:pPr>
      <w:spacing w:after="0" w:line="240" w:lineRule="auto"/>
    </w:pPr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15198"/>
    <w:rPr>
      <w:rFonts w:cs="Arial"/>
      <w:b/>
      <w:bCs/>
      <w:caps/>
      <w:color w:val="3D5ABF"/>
      <w:spacing w:val="5"/>
      <w:sz w:val="34"/>
      <w:szCs w:val="34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B532A7"/>
    <w:pPr>
      <w:numPr>
        <w:ilvl w:val="1"/>
      </w:numPr>
      <w:spacing w:after="240" w:line="240" w:lineRule="auto"/>
    </w:pPr>
    <w:rPr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32A7"/>
    <w:rPr>
      <w:color w:val="5A5A5A" w:themeColor="text1" w:themeTint="A5"/>
      <w:spacing w:val="15"/>
      <w:sz w:val="24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5198"/>
    <w:rPr>
      <w:rFonts w:cs="Arial"/>
      <w:color w:val="3D5ABF"/>
      <w:spacing w:val="5"/>
      <w:sz w:val="28"/>
      <w:szCs w:val="28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64B1E"/>
    <w:rPr>
      <w:lang w:val="en-GB"/>
    </w:rPr>
  </w:style>
  <w:style w:type="paragraph" w:styleId="NoSpacing">
    <w:name w:val="No Spacing"/>
    <w:uiPriority w:val="1"/>
    <w:rsid w:val="00B532A7"/>
    <w:rPr>
      <w:rFonts w:ascii="Calibri" w:eastAsiaTheme="minorEastAsia" w:hAnsi="Calibri"/>
      <w:color w:val="1A1A1A" w:themeColor="background1" w:themeShade="1A"/>
      <w:sz w:val="22"/>
      <w:lang w:val="en-GB"/>
    </w:rPr>
  </w:style>
  <w:style w:type="paragraph" w:customStyle="1" w:styleId="Header1">
    <w:name w:val="Header1"/>
    <w:rsid w:val="00B532A7"/>
    <w:pPr>
      <w:jc w:val="right"/>
    </w:pPr>
    <w:rPr>
      <w:rFonts w:ascii="Exo" w:eastAsiaTheme="minorEastAsia" w:hAnsi="Exo"/>
      <w:b/>
      <w:bCs/>
      <w:color w:val="3D5ABF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15198"/>
    <w:rPr>
      <w:rFonts w:eastAsiaTheme="minorEastAsia" w:cs="Arial"/>
      <w:bCs/>
      <w:caps/>
      <w:spacing w:val="5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15198"/>
    <w:rPr>
      <w:rFonts w:eastAsiaTheme="minorEastAsia" w:cs="Arial"/>
      <w:bCs/>
      <w:i/>
      <w:spacing w:val="5"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15198"/>
    <w:rPr>
      <w:rFonts w:eastAsiaTheme="majorEastAsia" w:cstheme="majorBidi"/>
      <w:bCs/>
      <w:color w:val="1C254A" w:themeColor="accent1" w:themeShade="BF"/>
      <w:spacing w:val="5"/>
      <w:lang w:val="en-GB"/>
    </w:rPr>
  </w:style>
  <w:style w:type="paragraph" w:customStyle="1" w:styleId="Footer1">
    <w:name w:val="Footer1"/>
    <w:basedOn w:val="Normal"/>
    <w:rsid w:val="00B532A7"/>
    <w:pPr>
      <w:jc w:val="right"/>
    </w:p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B532A7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B532A7"/>
    <w:rPr>
      <w:i/>
      <w:iCs/>
      <w:color w:val="5E78AD" w:themeColor="accent2"/>
      <w:lang w:val="en-GB"/>
    </w:rPr>
  </w:style>
  <w:style w:type="paragraph" w:customStyle="1" w:styleId="Paragraphestandard">
    <w:name w:val="[Paragraphe standard]"/>
    <w:basedOn w:val="Normal"/>
    <w:uiPriority w:val="99"/>
    <w:rsid w:val="00B532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  <w:lang w:val="en-GB"/>
    </w:rPr>
  </w:style>
  <w:style w:type="paragraph" w:customStyle="1" w:styleId="Informations">
    <w:name w:val="Informations"/>
    <w:basedOn w:val="Normal"/>
    <w:rsid w:val="00B532A7"/>
    <w:pPr>
      <w:spacing w:after="360"/>
      <w:jc w:val="left"/>
    </w:pPr>
  </w:style>
  <w:style w:type="paragraph" w:styleId="Date">
    <w:name w:val="Date"/>
    <w:basedOn w:val="Normal"/>
    <w:next w:val="Normal"/>
    <w:link w:val="DateChar"/>
    <w:uiPriority w:val="99"/>
    <w:unhideWhenUsed/>
    <w:rsid w:val="00266DE4"/>
    <w:pPr>
      <w:spacing w:before="200" w:line="400" w:lineRule="exact"/>
      <w:jc w:val="right"/>
    </w:pPr>
  </w:style>
  <w:style w:type="paragraph" w:customStyle="1" w:styleId="Subject">
    <w:name w:val="Subject"/>
    <w:basedOn w:val="Normal"/>
    <w:qFormat/>
    <w:rsid w:val="00B532A7"/>
    <w:pPr>
      <w:spacing w:before="200" w:line="220" w:lineRule="exact"/>
      <w:jc w:val="lef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266DE4"/>
    <w:rPr>
      <w:lang w:val="en-GB"/>
    </w:rPr>
  </w:style>
  <w:style w:type="paragraph" w:customStyle="1" w:styleId="Document-Title">
    <w:name w:val="Document-Title"/>
    <w:qFormat/>
    <w:rsid w:val="00B532A7"/>
    <w:pPr>
      <w:spacing w:before="1800"/>
    </w:pPr>
    <w:rPr>
      <w:rFonts w:cs="Arial"/>
      <w:b/>
      <w:bCs/>
      <w:color w:val="FF7958"/>
      <w:spacing w:val="5"/>
      <w:sz w:val="70"/>
      <w:szCs w:val="32"/>
      <w:lang w:val="en-GB"/>
    </w:rPr>
  </w:style>
  <w:style w:type="paragraph" w:customStyle="1" w:styleId="Sous-titre1">
    <w:name w:val="Sous-titre1"/>
    <w:basedOn w:val="Normal"/>
    <w:rsid w:val="00B532A7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B532A7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B532A7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qFormat/>
    <w:rsid w:val="009E6B67"/>
    <w:pPr>
      <w:ind w:left="720"/>
      <w:contextualSpacing/>
    </w:pPr>
  </w:style>
  <w:style w:type="paragraph" w:customStyle="1" w:styleId="Niveauducommentaire21">
    <w:name w:val="Niveau du commentaire : 21"/>
    <w:basedOn w:val="Normal"/>
    <w:uiPriority w:val="99"/>
    <w:rsid w:val="00991ABF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532A7"/>
    <w:pPr>
      <w:spacing w:before="120"/>
      <w:jc w:val="left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532A7"/>
    <w:pPr>
      <w:spacing w:after="0"/>
      <w:ind w:left="181"/>
      <w:jc w:val="left"/>
    </w:pPr>
    <w:rPr>
      <w:bCs/>
      <w:szCs w:val="22"/>
    </w:rPr>
  </w:style>
  <w:style w:type="paragraph" w:styleId="TOC3">
    <w:name w:val="toc 3"/>
    <w:basedOn w:val="TOC2"/>
    <w:next w:val="Normal"/>
    <w:autoRedefine/>
    <w:uiPriority w:val="39"/>
    <w:unhideWhenUsed/>
    <w:rsid w:val="00B532A7"/>
    <w:pPr>
      <w:tabs>
        <w:tab w:val="right" w:leader="dot" w:pos="9054"/>
      </w:tabs>
      <w:ind w:left="360"/>
    </w:pPr>
    <w:rPr>
      <w:rFonts w:cs="Arial"/>
      <w:noProof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532A7"/>
    <w:pPr>
      <w:spacing w:after="0" w:line="240" w:lineRule="auto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32A7"/>
    <w:rPr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  <w:lang w:val="en-GB"/>
    </w:rPr>
  </w:style>
  <w:style w:type="character" w:styleId="Strong">
    <w:name w:val="Strong"/>
    <w:basedOn w:val="DefaultParagraphFont"/>
    <w:uiPriority w:val="22"/>
    <w:qFormat/>
    <w:rsid w:val="000D0EC9"/>
    <w:rPr>
      <w:b/>
      <w:b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  <w:lang w:val="en-GB"/>
    </w:rPr>
  </w:style>
  <w:style w:type="paragraph" w:customStyle="1" w:styleId="Numberedlist">
    <w:name w:val="Numbered list"/>
    <w:basedOn w:val="ListParagraph"/>
    <w:qFormat/>
    <w:rsid w:val="00B532A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qFormat/>
    <w:rsid w:val="00B532A7"/>
    <w:rPr>
      <w:color w:val="000000" w:themeColor="text1"/>
      <w:sz w:val="36"/>
      <w:szCs w:val="36"/>
    </w:rPr>
  </w:style>
  <w:style w:type="paragraph" w:customStyle="1" w:styleId="Title-TOC">
    <w:name w:val="Title - TOC"/>
    <w:qFormat/>
    <w:rsid w:val="00B532A7"/>
    <w:rPr>
      <w:rFonts w:cs="Arial"/>
      <w:b/>
      <w:bCs/>
      <w:caps/>
      <w:color w:val="FF7958"/>
      <w:spacing w:val="5"/>
      <w:sz w:val="32"/>
      <w:szCs w:val="32"/>
      <w:lang w:val="en-GB"/>
    </w:rPr>
  </w:style>
  <w:style w:type="numbering" w:customStyle="1" w:styleId="COST">
    <w:name w:val="COST"/>
    <w:uiPriority w:val="99"/>
    <w:rsid w:val="00FB62ED"/>
    <w:pPr>
      <w:numPr>
        <w:numId w:val="3"/>
      </w:numPr>
    </w:pPr>
  </w:style>
  <w:style w:type="numbering" w:customStyle="1" w:styleId="COSTNUM">
    <w:name w:val="COST NUM"/>
    <w:uiPriority w:val="99"/>
    <w:rsid w:val="007B5BF7"/>
    <w:pPr>
      <w:numPr>
        <w:numId w:val="4"/>
      </w:numPr>
    </w:pPr>
  </w:style>
  <w:style w:type="table" w:styleId="TableGrid">
    <w:name w:val="Table Grid"/>
    <w:basedOn w:val="TableNormal"/>
    <w:uiPriority w:val="39"/>
    <w:rsid w:val="0063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smallcontent">
    <w:name w:val="body text small (content)"/>
    <w:basedOn w:val="BodyText"/>
    <w:uiPriority w:val="99"/>
    <w:rsid w:val="00B532A7"/>
    <w:pPr>
      <w:tabs>
        <w:tab w:val="right" w:pos="3500"/>
      </w:tabs>
      <w:autoSpaceDE w:val="0"/>
      <w:autoSpaceDN w:val="0"/>
      <w:adjustRightInd w:val="0"/>
      <w:spacing w:after="283" w:line="240" w:lineRule="atLeast"/>
      <w:jc w:val="left"/>
      <w:textAlignment w:val="center"/>
    </w:pPr>
    <w:rPr>
      <w:rFonts w:cs="Effra Light"/>
      <w:color w:val="000000"/>
      <w:spacing w:val="2"/>
      <w:sz w:val="17"/>
      <w:szCs w:val="17"/>
    </w:rPr>
  </w:style>
  <w:style w:type="paragraph" w:customStyle="1" w:styleId="notegreyleftcontent">
    <w:name w:val="note grey left (content)"/>
    <w:basedOn w:val="Normal"/>
    <w:uiPriority w:val="99"/>
    <w:rsid w:val="006338E8"/>
    <w:pPr>
      <w:tabs>
        <w:tab w:val="left" w:pos="120"/>
      </w:tabs>
      <w:suppressAutoHyphens/>
      <w:autoSpaceDE w:val="0"/>
      <w:autoSpaceDN w:val="0"/>
      <w:adjustRightInd w:val="0"/>
      <w:spacing w:after="0" w:line="180" w:lineRule="atLeast"/>
      <w:jc w:val="left"/>
      <w:textAlignment w:val="center"/>
    </w:pPr>
    <w:rPr>
      <w:color w:val="9B9B9B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38E8"/>
  </w:style>
  <w:style w:type="character" w:customStyle="1" w:styleId="BodyTextChar">
    <w:name w:val="Body Text Char"/>
    <w:basedOn w:val="DefaultParagraphFont"/>
    <w:link w:val="BodyText"/>
    <w:uiPriority w:val="99"/>
    <w:semiHidden/>
    <w:rsid w:val="006338E8"/>
    <w:rPr>
      <w:rFonts w:ascii="Effra" w:eastAsiaTheme="minorEastAsia" w:hAnsi="Effra"/>
      <w:color w:val="656865" w:themeColor="text2"/>
      <w:sz w:val="20"/>
      <w:szCs w:val="20"/>
      <w:lang w:val="en-GB"/>
    </w:rPr>
  </w:style>
  <w:style w:type="paragraph" w:customStyle="1" w:styleId="Bulletpointlevel1">
    <w:name w:val="Bullet point level 1"/>
    <w:basedOn w:val="ListParagraph"/>
    <w:qFormat/>
    <w:rsid w:val="00B532A7"/>
    <w:pPr>
      <w:numPr>
        <w:numId w:val="17"/>
      </w:numPr>
    </w:pPr>
    <w:rPr>
      <w:rFonts w:cs="Times New Roman (Corps CS)"/>
      <w:szCs w:val="22"/>
    </w:rPr>
  </w:style>
  <w:style w:type="paragraph" w:customStyle="1" w:styleId="Title-Note">
    <w:name w:val="Title - Note"/>
    <w:basedOn w:val="Normal"/>
    <w:qFormat/>
    <w:rsid w:val="00266DE4"/>
    <w:rPr>
      <w:b/>
      <w:sz w:val="24"/>
      <w:szCs w:val="22"/>
    </w:rPr>
  </w:style>
  <w:style w:type="paragraph" w:customStyle="1" w:styleId="CSOStandard">
    <w:name w:val="CSO_Standard"/>
    <w:basedOn w:val="Normal"/>
    <w:qFormat/>
    <w:rsid w:val="00266DE4"/>
    <w:pPr>
      <w:spacing w:after="0" w:line="240" w:lineRule="auto"/>
      <w:jc w:val="center"/>
    </w:pPr>
    <w:rPr>
      <w:rFonts w:eastAsia="MS Mincho" w:cs="Arial"/>
      <w:color w:val="3D5ABF"/>
      <w:sz w:val="22"/>
      <w:szCs w:val="22"/>
    </w:rPr>
  </w:style>
  <w:style w:type="paragraph" w:customStyle="1" w:styleId="Bulletpointlevel2">
    <w:name w:val="Bullet point level 2"/>
    <w:basedOn w:val="Bulletpointlevel1"/>
    <w:qFormat/>
    <w:rsid w:val="00B532A7"/>
    <w:pPr>
      <w:numPr>
        <w:ilvl w:val="1"/>
      </w:numPr>
    </w:pPr>
    <w:rPr>
      <w:sz w:val="18"/>
      <w:szCs w:val="18"/>
    </w:rPr>
  </w:style>
  <w:style w:type="numbering" w:customStyle="1" w:styleId="Listeactuelle1">
    <w:name w:val="Liste actuelle1"/>
    <w:uiPriority w:val="99"/>
    <w:rsid w:val="005F4006"/>
    <w:pPr>
      <w:numPr>
        <w:numId w:val="30"/>
      </w:numPr>
    </w:pPr>
  </w:style>
  <w:style w:type="numbering" w:customStyle="1" w:styleId="Listeactuelle2">
    <w:name w:val="Liste actuelle2"/>
    <w:uiPriority w:val="99"/>
    <w:rsid w:val="005F4006"/>
    <w:pPr>
      <w:numPr>
        <w:numId w:val="31"/>
      </w:numPr>
    </w:pPr>
  </w:style>
  <w:style w:type="numbering" w:customStyle="1" w:styleId="Listeactuelle3">
    <w:name w:val="Liste actuelle3"/>
    <w:uiPriority w:val="99"/>
    <w:rsid w:val="005F4006"/>
    <w:pPr>
      <w:numPr>
        <w:numId w:val="32"/>
      </w:numPr>
    </w:pPr>
  </w:style>
  <w:style w:type="paragraph" w:customStyle="1" w:styleId="Address">
    <w:name w:val="Address"/>
    <w:basedOn w:val="Normal"/>
    <w:qFormat/>
    <w:rsid w:val="00BB3380"/>
    <w:pPr>
      <w:jc w:val="left"/>
    </w:pPr>
    <w:rPr>
      <w:rFonts w:cs="Times New Roman (Corps CS)"/>
    </w:rPr>
  </w:style>
  <w:style w:type="character" w:styleId="UnresolvedMention">
    <w:name w:val="Unresolved Mention"/>
    <w:basedOn w:val="DefaultParagraphFont"/>
    <w:uiPriority w:val="99"/>
    <w:semiHidden/>
    <w:unhideWhenUsed/>
    <w:rsid w:val="00C75B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6001"/>
    <w:rPr>
      <w:rFonts w:cstheme="minorBidi"/>
      <w:color w:val="656865" w:themeColor="text2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3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314"/>
    <w:rPr>
      <w:rFonts w:cstheme="minorBidi"/>
      <w:color w:val="656865" w:themeColor="text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314"/>
    <w:rPr>
      <w:rFonts w:cstheme="minorBidi"/>
      <w:b/>
      <w:bCs/>
      <w:color w:val="656865" w:themeColor="text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186"/>
    <w:rPr>
      <w:rFonts w:ascii="Segoe UI" w:hAnsi="Segoe UI" w:cs="Segoe UI"/>
      <w:color w:val="656865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DB4E1D44B74A9B930418EB0C7E7D" ma:contentTypeVersion="13" ma:contentTypeDescription="Create a new document." ma:contentTypeScope="" ma:versionID="d7596c39143f446674a5350e2fd669b2">
  <xsd:schema xmlns:xsd="http://www.w3.org/2001/XMLSchema" xmlns:xs="http://www.w3.org/2001/XMLSchema" xmlns:p="http://schemas.microsoft.com/office/2006/metadata/properties" xmlns:ns2="289f8688-8561-4cac-bb65-f3c3ac27c3f2" xmlns:ns3="89e9d2b6-e0bd-4c31-b232-e887486b9f7a" targetNamespace="http://schemas.microsoft.com/office/2006/metadata/properties" ma:root="true" ma:fieldsID="88e990350c15c5a8aa896ce45db3fc22" ns2:_="" ns3:_="">
    <xsd:import namespace="289f8688-8561-4cac-bb65-f3c3ac27c3f2"/>
    <xsd:import namespace="89e9d2b6-e0bd-4c31-b232-e887486b9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8688-8561-4cac-bb65-f3c3ac27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ace727-6b3e-4a8d-accb-9fde6f3d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9d2b6-e0bd-4c31-b232-e887486b9f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f4d7c5-e78c-4477-a890-68d9225e0a43}" ma:internalName="TaxCatchAll" ma:showField="CatchAllData" ma:web="89e9d2b6-e0bd-4c31-b232-e887486b9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f8688-8561-4cac-bb65-f3c3ac27c3f2">
      <Terms xmlns="http://schemas.microsoft.com/office/infopath/2007/PartnerControls"/>
    </lcf76f155ced4ddcb4097134ff3c332f>
    <TaxCatchAll xmlns="89e9d2b6-e0bd-4c31-b232-e887486b9f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1591CA-50F3-4536-AE67-15E345F83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0F57C-9377-4359-8302-2CAADE2CF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f8688-8561-4cac-bb65-f3c3ac27c3f2"/>
    <ds:schemaRef ds:uri="89e9d2b6-e0bd-4c31-b232-e887486b9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2FEB8-477B-4856-B54A-DEFEE3AB4638}">
  <ds:schemaRefs>
    <ds:schemaRef ds:uri="http://schemas.microsoft.com/office/2006/metadata/properties"/>
    <ds:schemaRef ds:uri="http://schemas.microsoft.com/office/infopath/2007/PartnerControls"/>
    <ds:schemaRef ds:uri="289f8688-8561-4cac-bb65-f3c3ac27c3f2"/>
    <ds:schemaRef ds:uri="89e9d2b6-e0bd-4c31-b232-e887486b9f7a"/>
  </ds:schemaRefs>
</ds:datastoreItem>
</file>

<file path=customXml/itemProps4.xml><?xml version="1.0" encoding="utf-8"?>
<ds:datastoreItem xmlns:ds="http://schemas.openxmlformats.org/officeDocument/2006/customXml" ds:itemID="{5E04C65F-06B3-42E7-8A2F-A4CCC7AA0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f4eb65-624b-42f2-9e5d-5e71af393e55}" enabled="0" method="" siteId="{f8f4eb65-624b-42f2-9e5d-5e71af393e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Report-memo-simple-cover</vt:lpstr>
      <vt:lpstr>Report-memo-simple-cover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Report-memo-simple-cover</dc:title>
  <dc:subject/>
  <dc:creator>Salomé Moezzi-Gacon</dc:creator>
  <cp:keywords/>
  <dc:description/>
  <cp:lastModifiedBy>Martina Lukic</cp:lastModifiedBy>
  <cp:revision>35</cp:revision>
  <cp:lastPrinted>2016-11-07T11:47:00Z</cp:lastPrinted>
  <dcterms:created xsi:type="dcterms:W3CDTF">2026-02-11T06:55:00Z</dcterms:created>
  <dcterms:modified xsi:type="dcterms:W3CDTF">2026-03-02T08:52:00Z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0x01010058A6DB4E1D44B74A9B930418EB0C7E7D</vt:lpwstr>
  </property>
  <property fmtid="{D5CDD505-2E9C-101B-9397-08002B2CF9AE}" pid="3" name="j183d2c7879f46cdad1b7768093a4c45">
    <vt:lpwstr/>
  </property>
  <property fmtid="{D5CDD505-2E9C-101B-9397-08002B2CF9AE}" pid="4" name="Meeting_x002F_Event_x0020_Type">
    <vt:lpwstr/>
  </property>
  <property fmtid="{D5CDD505-2E9C-101B-9397-08002B2CF9AE}" pid="5" name="h683663ddb1648d98d5d829c69644b8b">
    <vt:lpwstr/>
  </property>
  <property fmtid="{D5CDD505-2E9C-101B-9397-08002B2CF9AE}" pid="6" name="m6dd6d7cf7dd434e9aac1e6dc36a87ef">
    <vt:lpwstr/>
  </property>
  <property fmtid="{D5CDD505-2E9C-101B-9397-08002B2CF9AE}" pid="7" name="Process">
    <vt:lpwstr/>
  </property>
  <property fmtid="{D5CDD505-2E9C-101B-9397-08002B2CF9AE}" pid="8" name="Stakeholders">
    <vt:lpwstr/>
  </property>
  <property fmtid="{D5CDD505-2E9C-101B-9397-08002B2CF9AE}" pid="9" name="Unit">
    <vt:lpwstr/>
  </property>
  <property fmtid="{D5CDD505-2E9C-101B-9397-08002B2CF9AE}" pid="10" name="Geographic_x0020_Location">
    <vt:lpwstr/>
  </property>
  <property fmtid="{D5CDD505-2E9C-101B-9397-08002B2CF9AE}" pid="11" name="Doument_x0020_Type">
    <vt:lpwstr/>
  </property>
  <property fmtid="{D5CDD505-2E9C-101B-9397-08002B2CF9AE}" pid="12" name="k9326ab33cb644c9beade3642bf61ccd">
    <vt:lpwstr/>
  </property>
  <property fmtid="{D5CDD505-2E9C-101B-9397-08002B2CF9AE}" pid="13" name="Domain">
    <vt:lpwstr/>
  </property>
  <property fmtid="{D5CDD505-2E9C-101B-9397-08002B2CF9AE}" pid="14" name="Budget_x0020_Line">
    <vt:lpwstr/>
  </property>
  <property fmtid="{D5CDD505-2E9C-101B-9397-08002B2CF9AE}" pid="15" name="kcdfa49aeaa74483b65ac40edc00c77e">
    <vt:lpwstr/>
  </property>
  <property fmtid="{D5CDD505-2E9C-101B-9397-08002B2CF9AE}" pid="16" name="Meeting/Event Type">
    <vt:lpwstr/>
  </property>
  <property fmtid="{D5CDD505-2E9C-101B-9397-08002B2CF9AE}" pid="17" name="Budget Line">
    <vt:lpwstr/>
  </property>
  <property fmtid="{D5CDD505-2E9C-101B-9397-08002B2CF9AE}" pid="18" name="Geographic Location">
    <vt:lpwstr/>
  </property>
  <property fmtid="{D5CDD505-2E9C-101B-9397-08002B2CF9AE}" pid="19" name="Doument Type">
    <vt:lpwstr/>
  </property>
  <property fmtid="{D5CDD505-2E9C-101B-9397-08002B2CF9AE}" pid="20" name="Order">
    <vt:r8>12300</vt:r8>
  </property>
  <property fmtid="{D5CDD505-2E9C-101B-9397-08002B2CF9AE}" pid="21" name="Action Number">
    <vt:lpwstr/>
  </property>
  <property fmtid="{D5CDD505-2E9C-101B-9397-08002B2CF9AE}" pid="22" name="MediaServiceImageTags">
    <vt:lpwstr/>
  </property>
</Properties>
</file>