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12" w:rsidRPr="00584F75" w:rsidRDefault="007E5112" w:rsidP="007E51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7E5112" w:rsidRDefault="007E5112" w:rsidP="007E51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72.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7E5112" w:rsidRPr="00584F75" w:rsidRDefault="007E5112" w:rsidP="007E511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12. april 2018. godine, u 12,00 sati</w:t>
      </w:r>
    </w:p>
    <w:p w:rsidR="007E5112" w:rsidRPr="00584F75" w:rsidRDefault="007E5112" w:rsidP="007E511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7E5112" w:rsidRPr="00584F75" w:rsidRDefault="007E5112" w:rsidP="007E511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7E5112" w:rsidRDefault="007E5112" w:rsidP="007E511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5. aprila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7E5112" w:rsidRDefault="007E5112" w:rsidP="007E5112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E5112" w:rsidRPr="008317E6" w:rsidRDefault="007E5112" w:rsidP="007E5112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7E5112" w:rsidRPr="00D8016A" w:rsidRDefault="007E5112" w:rsidP="007E51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7E5112" w:rsidRPr="00D72E14" w:rsidRDefault="007E5112" w:rsidP="007E51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7E5112" w:rsidRPr="00D334E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334E9">
        <w:rPr>
          <w:rFonts w:ascii="Arial" w:hAnsi="Arial" w:cs="Arial"/>
          <w:sz w:val="24"/>
          <w:szCs w:val="24"/>
        </w:rPr>
        <w:t>Izvještaj</w:t>
      </w:r>
      <w:proofErr w:type="spellEnd"/>
      <w:r w:rsidRPr="00D334E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34E9">
        <w:rPr>
          <w:rFonts w:ascii="Arial" w:hAnsi="Arial" w:cs="Arial"/>
          <w:sz w:val="24"/>
          <w:szCs w:val="24"/>
        </w:rPr>
        <w:t>realizaciji</w:t>
      </w:r>
      <w:proofErr w:type="spellEnd"/>
      <w:r w:rsidRPr="00D334E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334E9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D33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E9">
        <w:rPr>
          <w:rFonts w:ascii="Arial" w:hAnsi="Arial" w:cs="Arial"/>
          <w:sz w:val="24"/>
          <w:szCs w:val="24"/>
        </w:rPr>
        <w:t>rada</w:t>
      </w:r>
      <w:proofErr w:type="spellEnd"/>
      <w:r w:rsidRPr="00D33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E9">
        <w:rPr>
          <w:rFonts w:ascii="Arial" w:hAnsi="Arial" w:cs="Arial"/>
          <w:sz w:val="24"/>
          <w:szCs w:val="24"/>
        </w:rPr>
        <w:t>Vlade</w:t>
      </w:r>
      <w:proofErr w:type="spellEnd"/>
      <w:r w:rsidRPr="00D33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E9">
        <w:rPr>
          <w:rFonts w:ascii="Arial" w:hAnsi="Arial" w:cs="Arial"/>
          <w:sz w:val="24"/>
          <w:szCs w:val="24"/>
        </w:rPr>
        <w:t>Crne</w:t>
      </w:r>
      <w:proofErr w:type="spellEnd"/>
      <w:r w:rsidRPr="00D334E9">
        <w:rPr>
          <w:rFonts w:ascii="Arial" w:hAnsi="Arial" w:cs="Arial"/>
          <w:sz w:val="24"/>
          <w:szCs w:val="24"/>
        </w:rPr>
        <w:t xml:space="preserve"> Gore za I </w:t>
      </w:r>
      <w:proofErr w:type="spellStart"/>
      <w:r w:rsidRPr="00D334E9">
        <w:rPr>
          <w:rFonts w:ascii="Arial" w:hAnsi="Arial" w:cs="Arial"/>
          <w:sz w:val="24"/>
          <w:szCs w:val="24"/>
        </w:rPr>
        <w:t>kvartal</w:t>
      </w:r>
      <w:proofErr w:type="spellEnd"/>
      <w:r w:rsidRPr="00D334E9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D334E9">
        <w:rPr>
          <w:rFonts w:ascii="Arial" w:hAnsi="Arial" w:cs="Arial"/>
          <w:sz w:val="24"/>
          <w:szCs w:val="24"/>
        </w:rPr>
        <w:t>godine</w:t>
      </w:r>
      <w:proofErr w:type="spellEnd"/>
    </w:p>
    <w:p w:rsidR="007E5112" w:rsidRPr="0036342E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uredbe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visini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novčane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pomoći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strancu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koji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traži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međunarodnu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zaštitu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D1229">
        <w:rPr>
          <w:rFonts w:ascii="Arial" w:hAnsi="Arial" w:cs="Arial"/>
          <w:sz w:val="24"/>
          <w:szCs w:val="24"/>
        </w:rPr>
        <w:t>azilantu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D1229">
        <w:rPr>
          <w:rFonts w:ascii="Arial" w:hAnsi="Arial" w:cs="Arial"/>
          <w:sz w:val="24"/>
          <w:szCs w:val="24"/>
        </w:rPr>
        <w:t>strancu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0D1229">
        <w:rPr>
          <w:rFonts w:ascii="Arial" w:hAnsi="Arial" w:cs="Arial"/>
          <w:sz w:val="24"/>
          <w:szCs w:val="24"/>
        </w:rPr>
        <w:t>supsidijarnom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zaštitom</w:t>
      </w:r>
      <w:proofErr w:type="spellEnd"/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odluke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izradi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Izmjena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D1229">
        <w:rPr>
          <w:rFonts w:ascii="Arial" w:hAnsi="Arial" w:cs="Arial"/>
          <w:sz w:val="24"/>
          <w:szCs w:val="24"/>
        </w:rPr>
        <w:t>dopuna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Detaljnog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Industrijska</w:t>
      </w:r>
      <w:proofErr w:type="spellEnd"/>
      <w:r>
        <w:rPr>
          <w:rFonts w:ascii="Arial" w:hAnsi="Arial" w:cs="Arial"/>
          <w:sz w:val="24"/>
          <w:szCs w:val="24"/>
        </w:rPr>
        <w:t xml:space="preserve"> zona KAP-a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D1229">
        <w:rPr>
          <w:rFonts w:ascii="Arial" w:hAnsi="Arial" w:cs="Arial"/>
          <w:sz w:val="24"/>
          <w:szCs w:val="24"/>
        </w:rPr>
        <w:t xml:space="preserve"> - za </w:t>
      </w:r>
      <w:proofErr w:type="spellStart"/>
      <w:r w:rsidRPr="000D1229">
        <w:rPr>
          <w:rFonts w:ascii="Arial" w:hAnsi="Arial" w:cs="Arial"/>
          <w:sz w:val="24"/>
          <w:szCs w:val="24"/>
        </w:rPr>
        <w:t>prostor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UP8</w:t>
      </w:r>
    </w:p>
    <w:p w:rsidR="007E5112" w:rsidRPr="00DF4004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odluke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izradi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Izmjena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D1229">
        <w:rPr>
          <w:rFonts w:ascii="Arial" w:hAnsi="Arial" w:cs="Arial"/>
          <w:sz w:val="24"/>
          <w:szCs w:val="24"/>
        </w:rPr>
        <w:t>dopuna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Detaljnog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urbanističkog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plana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Industrijska</w:t>
      </w:r>
      <w:proofErr w:type="spellEnd"/>
      <w:r>
        <w:rPr>
          <w:rFonts w:ascii="Arial" w:hAnsi="Arial" w:cs="Arial"/>
          <w:sz w:val="24"/>
          <w:szCs w:val="24"/>
        </w:rPr>
        <w:t xml:space="preserve"> zona KAP-a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D1229">
        <w:rPr>
          <w:rFonts w:ascii="Arial" w:hAnsi="Arial" w:cs="Arial"/>
          <w:sz w:val="24"/>
          <w:szCs w:val="24"/>
        </w:rPr>
        <w:t xml:space="preserve"> - za </w:t>
      </w:r>
      <w:proofErr w:type="spellStart"/>
      <w:r w:rsidRPr="000D1229">
        <w:rPr>
          <w:rFonts w:ascii="Arial" w:hAnsi="Arial" w:cs="Arial"/>
          <w:sz w:val="24"/>
          <w:szCs w:val="24"/>
        </w:rPr>
        <w:t>prostor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UP1 i UP3</w:t>
      </w:r>
    </w:p>
    <w:p w:rsidR="007E5112" w:rsidRPr="00213704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odluke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naknadi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komunalno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opremanje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građevinskog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zemljišta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Opštine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Andrijevica</w:t>
      </w:r>
      <w:proofErr w:type="spellEnd"/>
    </w:p>
    <w:p w:rsidR="007E5112" w:rsidRPr="00213704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godišnji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realizaciji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mjera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iz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Akcionog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plana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implementaciju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Strategije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reforme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pravosuđa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-2018 (za period 1. 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2017</w:t>
      </w:r>
      <w:r w:rsidRPr="000D1229">
        <w:rPr>
          <w:rFonts w:ascii="Arial" w:hAnsi="Arial" w:cs="Arial"/>
          <w:sz w:val="24"/>
          <w:szCs w:val="24"/>
        </w:rPr>
        <w:t xml:space="preserve"> - 31. </w:t>
      </w:r>
      <w:proofErr w:type="spellStart"/>
      <w:r w:rsidRPr="000D1229">
        <w:rPr>
          <w:rFonts w:ascii="Arial" w:hAnsi="Arial" w:cs="Arial"/>
          <w:sz w:val="24"/>
          <w:szCs w:val="24"/>
        </w:rPr>
        <w:t>decembar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0D1229">
        <w:rPr>
          <w:rFonts w:ascii="Arial" w:hAnsi="Arial" w:cs="Arial"/>
          <w:sz w:val="24"/>
          <w:szCs w:val="24"/>
        </w:rPr>
        <w:t>godine</w:t>
      </w:r>
      <w:proofErr w:type="spellEnd"/>
      <w:r w:rsidRPr="000D1229">
        <w:rPr>
          <w:rFonts w:ascii="Arial" w:hAnsi="Arial" w:cs="Arial"/>
          <w:sz w:val="24"/>
          <w:szCs w:val="24"/>
        </w:rPr>
        <w:t>)</w:t>
      </w:r>
    </w:p>
    <w:p w:rsidR="007E5112" w:rsidRPr="005B20A7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B20A7">
        <w:rPr>
          <w:rFonts w:ascii="Arial" w:hAnsi="Arial" w:cs="Arial"/>
          <w:sz w:val="24"/>
          <w:szCs w:val="24"/>
        </w:rPr>
        <w:t>Informacija</w:t>
      </w:r>
      <w:proofErr w:type="spellEnd"/>
      <w:r w:rsidRPr="005B20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B20A7">
        <w:rPr>
          <w:rFonts w:ascii="Arial" w:hAnsi="Arial" w:cs="Arial"/>
          <w:sz w:val="24"/>
          <w:szCs w:val="24"/>
        </w:rPr>
        <w:t>realizaciji</w:t>
      </w:r>
      <w:proofErr w:type="spellEnd"/>
      <w:r w:rsidRPr="005B2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20A7">
        <w:rPr>
          <w:rFonts w:ascii="Arial" w:hAnsi="Arial" w:cs="Arial"/>
          <w:sz w:val="24"/>
          <w:szCs w:val="24"/>
        </w:rPr>
        <w:t>Projekta</w:t>
      </w:r>
      <w:proofErr w:type="spellEnd"/>
      <w:r w:rsidRPr="005B20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B20A7">
        <w:rPr>
          <w:rFonts w:ascii="Arial" w:hAnsi="Arial" w:cs="Arial"/>
          <w:sz w:val="24"/>
          <w:szCs w:val="24"/>
        </w:rPr>
        <w:t>obezbjeđenje</w:t>
      </w:r>
      <w:proofErr w:type="spellEnd"/>
      <w:r w:rsidRPr="005B2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20A7">
        <w:rPr>
          <w:rFonts w:ascii="Arial" w:hAnsi="Arial" w:cs="Arial"/>
          <w:sz w:val="24"/>
          <w:szCs w:val="24"/>
        </w:rPr>
        <w:t>podataka</w:t>
      </w:r>
      <w:proofErr w:type="spellEnd"/>
      <w:r w:rsidRPr="005B20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B20A7">
        <w:rPr>
          <w:rFonts w:ascii="Arial" w:hAnsi="Arial" w:cs="Arial"/>
          <w:sz w:val="24"/>
          <w:szCs w:val="24"/>
        </w:rPr>
        <w:t>slučaju</w:t>
      </w:r>
      <w:proofErr w:type="spellEnd"/>
      <w:r w:rsidRPr="005B2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20A7">
        <w:rPr>
          <w:rFonts w:ascii="Arial" w:hAnsi="Arial" w:cs="Arial"/>
          <w:sz w:val="24"/>
          <w:szCs w:val="24"/>
        </w:rPr>
        <w:t>katastrofe</w:t>
      </w:r>
      <w:proofErr w:type="spellEnd"/>
      <w:r w:rsidRPr="005B20A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B20A7">
        <w:rPr>
          <w:rFonts w:ascii="Arial" w:hAnsi="Arial" w:cs="Arial"/>
          <w:sz w:val="24"/>
          <w:szCs w:val="24"/>
        </w:rPr>
        <w:t>drugih</w:t>
      </w:r>
      <w:proofErr w:type="spellEnd"/>
      <w:r w:rsidRPr="005B2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20A7">
        <w:rPr>
          <w:rFonts w:ascii="Arial" w:hAnsi="Arial" w:cs="Arial"/>
          <w:sz w:val="24"/>
          <w:szCs w:val="24"/>
        </w:rPr>
        <w:t>incidentnih</w:t>
      </w:r>
      <w:proofErr w:type="spellEnd"/>
      <w:r w:rsidRPr="005B20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20A7">
        <w:rPr>
          <w:rFonts w:ascii="Arial" w:hAnsi="Arial" w:cs="Arial"/>
          <w:sz w:val="24"/>
          <w:szCs w:val="24"/>
        </w:rPr>
        <w:t>situacija</w:t>
      </w:r>
      <w:proofErr w:type="spellEnd"/>
      <w:r w:rsidRPr="005B20A7">
        <w:rPr>
          <w:rFonts w:ascii="Arial" w:hAnsi="Arial" w:cs="Arial"/>
          <w:sz w:val="24"/>
          <w:szCs w:val="24"/>
        </w:rPr>
        <w:t xml:space="preserve"> (Disaster Recovery </w:t>
      </w:r>
      <w:proofErr w:type="spellStart"/>
      <w:r w:rsidRPr="005B20A7">
        <w:rPr>
          <w:rFonts w:ascii="Arial" w:hAnsi="Arial" w:cs="Arial"/>
          <w:sz w:val="24"/>
          <w:szCs w:val="24"/>
        </w:rPr>
        <w:t>centar</w:t>
      </w:r>
      <w:proofErr w:type="spellEnd"/>
      <w:r w:rsidRPr="005B20A7">
        <w:rPr>
          <w:rFonts w:ascii="Arial" w:hAnsi="Arial" w:cs="Arial"/>
          <w:sz w:val="24"/>
          <w:szCs w:val="24"/>
        </w:rPr>
        <w:t>)</w:t>
      </w:r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D1229">
        <w:rPr>
          <w:rFonts w:ascii="Arial" w:hAnsi="Arial" w:cs="Arial"/>
          <w:sz w:val="24"/>
          <w:szCs w:val="24"/>
        </w:rPr>
        <w:t>Informacija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zaključivanju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Memoranduma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razumijevanju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između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D1229">
        <w:rPr>
          <w:rFonts w:ascii="Arial" w:hAnsi="Arial" w:cs="Arial"/>
          <w:sz w:val="24"/>
          <w:szCs w:val="24"/>
        </w:rPr>
        <w:t>odbrane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Crne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0D1229">
        <w:rPr>
          <w:rFonts w:ascii="Arial" w:hAnsi="Arial" w:cs="Arial"/>
          <w:sz w:val="24"/>
          <w:szCs w:val="24"/>
        </w:rPr>
        <w:t>nacionalne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odbrane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Republike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Grčke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229">
        <w:rPr>
          <w:rFonts w:ascii="Arial" w:hAnsi="Arial" w:cs="Arial"/>
          <w:sz w:val="24"/>
          <w:szCs w:val="24"/>
        </w:rPr>
        <w:t>vezi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saradnje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229">
        <w:rPr>
          <w:rFonts w:ascii="Arial" w:hAnsi="Arial" w:cs="Arial"/>
          <w:sz w:val="24"/>
          <w:szCs w:val="24"/>
        </w:rPr>
        <w:t>okviru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Atinskog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međunarodnog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koordinacionog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centra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pomorski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strateški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transport (AMSCC) i </w:t>
      </w:r>
      <w:proofErr w:type="spellStart"/>
      <w:r w:rsidRPr="000D1229">
        <w:rPr>
          <w:rFonts w:ascii="Arial" w:hAnsi="Arial" w:cs="Arial"/>
          <w:sz w:val="24"/>
          <w:szCs w:val="24"/>
        </w:rPr>
        <w:t>Tehničkog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sporazuma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između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D1229">
        <w:rPr>
          <w:rFonts w:ascii="Arial" w:hAnsi="Arial" w:cs="Arial"/>
          <w:sz w:val="24"/>
          <w:szCs w:val="24"/>
        </w:rPr>
        <w:t>odbrane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Crne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0D1229">
        <w:rPr>
          <w:rFonts w:ascii="Arial" w:hAnsi="Arial" w:cs="Arial"/>
          <w:sz w:val="24"/>
          <w:szCs w:val="24"/>
        </w:rPr>
        <w:t>nacionalne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odbrane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Republike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Grčke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sprovođenju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Memoranduma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razumijevanju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između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D1229">
        <w:rPr>
          <w:rFonts w:ascii="Arial" w:hAnsi="Arial" w:cs="Arial"/>
          <w:sz w:val="24"/>
          <w:szCs w:val="24"/>
        </w:rPr>
        <w:t>odbrane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Crne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0D1229">
        <w:rPr>
          <w:rFonts w:ascii="Arial" w:hAnsi="Arial" w:cs="Arial"/>
          <w:sz w:val="24"/>
          <w:szCs w:val="24"/>
        </w:rPr>
        <w:t>nacionalne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odbrane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Republike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Grčke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229">
        <w:rPr>
          <w:rFonts w:ascii="Arial" w:hAnsi="Arial" w:cs="Arial"/>
          <w:sz w:val="24"/>
          <w:szCs w:val="24"/>
        </w:rPr>
        <w:t>vezi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saradnje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229">
        <w:rPr>
          <w:rFonts w:ascii="Arial" w:hAnsi="Arial" w:cs="Arial"/>
          <w:sz w:val="24"/>
          <w:szCs w:val="24"/>
        </w:rPr>
        <w:t>okviru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Atinskog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međunarodnog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koordinacionog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centra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pomorski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strateški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transport </w:t>
      </w:r>
      <w:r>
        <w:rPr>
          <w:rFonts w:ascii="Arial" w:hAnsi="Arial" w:cs="Arial"/>
          <w:sz w:val="24"/>
          <w:szCs w:val="24"/>
        </w:rPr>
        <w:t xml:space="preserve">(AMSCC)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razumijevanju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D1229">
        <w:rPr>
          <w:rFonts w:ascii="Arial" w:hAnsi="Arial" w:cs="Arial"/>
          <w:sz w:val="24"/>
          <w:szCs w:val="24"/>
        </w:rPr>
        <w:t>Izvještaj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radu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Komisije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koncesije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D1229">
        <w:rPr>
          <w:rFonts w:ascii="Arial" w:hAnsi="Arial" w:cs="Arial"/>
          <w:sz w:val="24"/>
          <w:szCs w:val="24"/>
        </w:rPr>
        <w:t>godinu</w:t>
      </w:r>
      <w:proofErr w:type="spellEnd"/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D1229">
        <w:rPr>
          <w:rFonts w:ascii="Arial" w:hAnsi="Arial" w:cs="Arial"/>
          <w:sz w:val="24"/>
          <w:szCs w:val="24"/>
        </w:rPr>
        <w:t>Izvještaj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radu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Savjeta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saradnju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1229">
        <w:rPr>
          <w:rFonts w:ascii="Arial" w:hAnsi="Arial" w:cs="Arial"/>
          <w:sz w:val="24"/>
          <w:szCs w:val="24"/>
        </w:rPr>
        <w:t>sa</w:t>
      </w:r>
      <w:proofErr w:type="gram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iseljenicima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D1229">
        <w:rPr>
          <w:rFonts w:ascii="Arial" w:hAnsi="Arial" w:cs="Arial"/>
          <w:sz w:val="24"/>
          <w:szCs w:val="24"/>
        </w:rPr>
        <w:t>godinu</w:t>
      </w:r>
      <w:proofErr w:type="spellEnd"/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D1229">
        <w:rPr>
          <w:rFonts w:ascii="Arial" w:hAnsi="Arial" w:cs="Arial"/>
          <w:sz w:val="24"/>
          <w:szCs w:val="24"/>
        </w:rPr>
        <w:t>Izvještaj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radu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D1229">
        <w:rPr>
          <w:rFonts w:ascii="Arial" w:hAnsi="Arial" w:cs="Arial"/>
          <w:sz w:val="24"/>
          <w:szCs w:val="24"/>
        </w:rPr>
        <w:t>poslovanju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Javne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ustanove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Službeni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0D1229">
        <w:rPr>
          <w:rFonts w:ascii="Arial" w:hAnsi="Arial" w:cs="Arial"/>
          <w:sz w:val="24"/>
          <w:szCs w:val="24"/>
        </w:rPr>
        <w:t>Crne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Gore u 2017. </w:t>
      </w:r>
      <w:proofErr w:type="spellStart"/>
      <w:proofErr w:type="gramStart"/>
      <w:r w:rsidRPr="000D1229">
        <w:rPr>
          <w:rFonts w:ascii="Arial" w:hAnsi="Arial" w:cs="Arial"/>
          <w:sz w:val="24"/>
          <w:szCs w:val="24"/>
        </w:rPr>
        <w:t>godini</w:t>
      </w:r>
      <w:proofErr w:type="spellEnd"/>
      <w:proofErr w:type="gramEnd"/>
      <w:r w:rsidRPr="000D122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D1229">
        <w:rPr>
          <w:rFonts w:ascii="Arial" w:hAnsi="Arial" w:cs="Arial"/>
          <w:sz w:val="24"/>
          <w:szCs w:val="24"/>
        </w:rPr>
        <w:t>Izvještajem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nezavisnog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revizora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finansijskim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iskazima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D1229">
        <w:rPr>
          <w:rFonts w:ascii="Arial" w:hAnsi="Arial" w:cs="Arial"/>
          <w:sz w:val="24"/>
          <w:szCs w:val="24"/>
        </w:rPr>
        <w:t>godinu</w:t>
      </w:r>
      <w:proofErr w:type="spellEnd"/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D1229">
        <w:rPr>
          <w:rFonts w:ascii="Arial" w:hAnsi="Arial" w:cs="Arial"/>
          <w:sz w:val="24"/>
          <w:szCs w:val="24"/>
        </w:rPr>
        <w:t>Kadrovska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pitanja</w:t>
      </w:r>
      <w:proofErr w:type="spellEnd"/>
    </w:p>
    <w:p w:rsidR="007E5112" w:rsidRDefault="007E5112" w:rsidP="007E5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112" w:rsidRPr="00770067" w:rsidRDefault="007E5112" w:rsidP="007E5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112" w:rsidRPr="0086177E" w:rsidRDefault="007E5112" w:rsidP="007E51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odluke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utvrđivanju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javnog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interesa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nepotpunu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eksproprijaciju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nepokretnosti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radi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izgradnje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dalekovoda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400 i 400 + 110 KV </w:t>
      </w:r>
      <w:proofErr w:type="spellStart"/>
      <w:r w:rsidRPr="000D1229">
        <w:rPr>
          <w:rFonts w:ascii="Arial" w:hAnsi="Arial" w:cs="Arial"/>
          <w:sz w:val="24"/>
          <w:szCs w:val="24"/>
        </w:rPr>
        <w:t>Lastva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D1229">
        <w:rPr>
          <w:rFonts w:ascii="Arial" w:hAnsi="Arial" w:cs="Arial"/>
          <w:sz w:val="24"/>
          <w:szCs w:val="24"/>
        </w:rPr>
        <w:t>Pljevlja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1229">
        <w:rPr>
          <w:rFonts w:ascii="Arial" w:hAnsi="Arial" w:cs="Arial"/>
          <w:sz w:val="24"/>
          <w:szCs w:val="24"/>
        </w:rPr>
        <w:t>dionica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Čevo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D1229">
        <w:rPr>
          <w:rFonts w:ascii="Arial" w:hAnsi="Arial" w:cs="Arial"/>
          <w:sz w:val="24"/>
          <w:szCs w:val="24"/>
        </w:rPr>
        <w:t>Pljevlja</w:t>
      </w:r>
      <w:proofErr w:type="spellEnd"/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davanje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koncesije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eksploataciju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mineralne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sirovine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tehničko-</w:t>
      </w:r>
      <w:r>
        <w:rPr>
          <w:rFonts w:ascii="Arial" w:hAnsi="Arial" w:cs="Arial"/>
          <w:sz w:val="24"/>
          <w:szCs w:val="24"/>
        </w:rPr>
        <w:t>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ležištu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0D1229">
        <w:rPr>
          <w:rFonts w:ascii="Arial" w:hAnsi="Arial" w:cs="Arial"/>
          <w:sz w:val="24"/>
          <w:szCs w:val="24"/>
        </w:rPr>
        <w:t>Otil</w:t>
      </w:r>
      <w:r>
        <w:rPr>
          <w:rFonts w:ascii="Arial" w:hAnsi="Arial" w:cs="Arial"/>
          <w:sz w:val="24"/>
          <w:szCs w:val="24"/>
        </w:rPr>
        <w:t>ovići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edlogom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edlogom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</w:p>
    <w:p w:rsidR="007E5112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D1229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predlogu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davanje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koncesije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eksploataciju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mineralne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sirovine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tehničko-</w:t>
      </w:r>
      <w:r>
        <w:rPr>
          <w:rFonts w:ascii="Arial" w:hAnsi="Arial" w:cs="Arial"/>
          <w:sz w:val="24"/>
          <w:szCs w:val="24"/>
        </w:rPr>
        <w:t>građevinskog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ležištu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Rajčevo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brdo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edlogom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koncesije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edlogom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</w:p>
    <w:p w:rsidR="007E5112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Zahtjev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„Global ports Holding“ Turska za zaključenje Aneksa 1 Ugovora o kupoprodaji 62,09% akcijskog kapitala društva „Kontejnerski terminali i generalni tereti“ AD Bar</w:t>
      </w:r>
    </w:p>
    <w:p w:rsidR="007E5112" w:rsidRPr="00362A00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D1229">
        <w:rPr>
          <w:rFonts w:ascii="Arial" w:hAnsi="Arial" w:cs="Arial"/>
          <w:sz w:val="24"/>
          <w:szCs w:val="24"/>
        </w:rPr>
        <w:t>Izvještaj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inspekcijskom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nadzoru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229">
        <w:rPr>
          <w:rFonts w:ascii="Arial" w:hAnsi="Arial" w:cs="Arial"/>
          <w:sz w:val="24"/>
          <w:szCs w:val="24"/>
        </w:rPr>
        <w:t>oblasti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javnih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nabavki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(za period </w:t>
      </w:r>
      <w:proofErr w:type="spellStart"/>
      <w:r w:rsidRPr="000D1229">
        <w:rPr>
          <w:rFonts w:ascii="Arial" w:hAnsi="Arial" w:cs="Arial"/>
          <w:sz w:val="24"/>
          <w:szCs w:val="24"/>
        </w:rPr>
        <w:t>jul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0D1229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7E5112" w:rsidRPr="00362A00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Izvješ</w:t>
      </w:r>
      <w:r w:rsidRPr="000D1229">
        <w:rPr>
          <w:rFonts w:ascii="Arial" w:hAnsi="Arial" w:cs="Arial"/>
          <w:sz w:val="24"/>
          <w:szCs w:val="24"/>
        </w:rPr>
        <w:t>taj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radu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Pr="000D1229">
        <w:rPr>
          <w:rFonts w:ascii="Arial" w:hAnsi="Arial" w:cs="Arial"/>
          <w:sz w:val="24"/>
          <w:szCs w:val="24"/>
        </w:rPr>
        <w:t>obeštećenje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1229">
        <w:rPr>
          <w:rFonts w:ascii="Arial" w:hAnsi="Arial" w:cs="Arial"/>
          <w:sz w:val="24"/>
          <w:szCs w:val="24"/>
        </w:rPr>
        <w:t>sa</w:t>
      </w:r>
      <w:proofErr w:type="gram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Izvještajem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priku</w:t>
      </w:r>
      <w:r>
        <w:rPr>
          <w:rFonts w:ascii="Arial" w:hAnsi="Arial" w:cs="Arial"/>
          <w:sz w:val="24"/>
          <w:szCs w:val="24"/>
        </w:rPr>
        <w:t>pljenim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sredstvima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raspoloživi</w:t>
      </w:r>
      <w:r w:rsidRPr="000D1229">
        <w:rPr>
          <w:rFonts w:ascii="Arial" w:hAnsi="Arial" w:cs="Arial"/>
          <w:sz w:val="24"/>
          <w:szCs w:val="24"/>
        </w:rPr>
        <w:t>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akcijama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D1229">
        <w:rPr>
          <w:rFonts w:ascii="Arial" w:hAnsi="Arial" w:cs="Arial"/>
          <w:sz w:val="24"/>
          <w:szCs w:val="24"/>
        </w:rPr>
        <w:t>izd</w:t>
      </w:r>
      <w:r>
        <w:rPr>
          <w:rFonts w:ascii="Arial" w:hAnsi="Arial" w:cs="Arial"/>
          <w:sz w:val="24"/>
          <w:szCs w:val="24"/>
        </w:rPr>
        <w:t>atim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obveznicama</w:t>
      </w:r>
      <w:proofErr w:type="spellEnd"/>
      <w:r>
        <w:rPr>
          <w:rFonts w:ascii="Arial" w:hAnsi="Arial" w:cs="Arial"/>
          <w:sz w:val="24"/>
          <w:szCs w:val="24"/>
        </w:rPr>
        <w:t xml:space="preserve"> za 2017.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7E5112" w:rsidRPr="0014027E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4027E">
        <w:rPr>
          <w:rFonts w:ascii="Arial" w:hAnsi="Arial" w:cs="Arial"/>
          <w:sz w:val="24"/>
          <w:szCs w:val="24"/>
        </w:rPr>
        <w:t>Predlog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platforme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4027E">
        <w:rPr>
          <w:rFonts w:ascii="Arial" w:hAnsi="Arial" w:cs="Arial"/>
          <w:sz w:val="24"/>
          <w:szCs w:val="24"/>
        </w:rPr>
        <w:t>učešće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Mevludina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Nuhodžića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4027E">
        <w:rPr>
          <w:rFonts w:ascii="Arial" w:hAnsi="Arial" w:cs="Arial"/>
          <w:sz w:val="24"/>
          <w:szCs w:val="24"/>
        </w:rPr>
        <w:t>delegacije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14027E">
        <w:rPr>
          <w:rFonts w:ascii="Arial" w:hAnsi="Arial" w:cs="Arial"/>
          <w:sz w:val="24"/>
          <w:szCs w:val="24"/>
        </w:rPr>
        <w:t>unutrašnjih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poslova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Crne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Pr="0014027E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Neformalnom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sastanku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ministra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unutrašnjih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poslova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Republike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Bugarske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4027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inistara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unutrašnjih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 w:rsidRPr="0014027E">
        <w:rPr>
          <w:rFonts w:ascii="Arial" w:hAnsi="Arial" w:cs="Arial"/>
          <w:sz w:val="24"/>
          <w:szCs w:val="24"/>
        </w:rPr>
        <w:t>sigurnosti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Zapadnog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Balkana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4027E">
        <w:rPr>
          <w:rFonts w:ascii="Arial" w:hAnsi="Arial" w:cs="Arial"/>
          <w:sz w:val="24"/>
          <w:szCs w:val="24"/>
        </w:rPr>
        <w:t>Sofiji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4027E">
        <w:rPr>
          <w:rFonts w:ascii="Arial" w:hAnsi="Arial" w:cs="Arial"/>
          <w:sz w:val="24"/>
          <w:szCs w:val="24"/>
        </w:rPr>
        <w:t>Republika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027E">
        <w:rPr>
          <w:rFonts w:ascii="Arial" w:hAnsi="Arial" w:cs="Arial"/>
          <w:sz w:val="24"/>
          <w:szCs w:val="24"/>
        </w:rPr>
        <w:t>Bugarska</w:t>
      </w:r>
      <w:proofErr w:type="spellEnd"/>
      <w:r w:rsidRPr="0014027E">
        <w:rPr>
          <w:rFonts w:ascii="Arial" w:hAnsi="Arial" w:cs="Arial"/>
          <w:sz w:val="24"/>
          <w:szCs w:val="24"/>
        </w:rPr>
        <w:t xml:space="preserve">, 12. </w:t>
      </w:r>
      <w:proofErr w:type="spellStart"/>
      <w:proofErr w:type="gramStart"/>
      <w:r w:rsidRPr="0014027E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14027E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14027E">
        <w:rPr>
          <w:rFonts w:ascii="Arial" w:hAnsi="Arial" w:cs="Arial"/>
          <w:sz w:val="24"/>
          <w:szCs w:val="24"/>
        </w:rPr>
        <w:t>godine</w:t>
      </w:r>
      <w:proofErr w:type="spellEnd"/>
    </w:p>
    <w:p w:rsidR="007E5112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platforme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učešće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delegacije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Vlade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Crne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D1229">
        <w:rPr>
          <w:rFonts w:ascii="Arial" w:hAnsi="Arial" w:cs="Arial"/>
          <w:sz w:val="24"/>
          <w:szCs w:val="24"/>
        </w:rPr>
        <w:t>koju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predvodi</w:t>
      </w:r>
      <w:r>
        <w:rPr>
          <w:rFonts w:ascii="Arial" w:hAnsi="Arial" w:cs="Arial"/>
          <w:sz w:val="24"/>
          <w:szCs w:val="24"/>
        </w:rPr>
        <w:t>ti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dr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Kenan </w:t>
      </w:r>
      <w:proofErr w:type="spellStart"/>
      <w:r w:rsidRPr="000D1229">
        <w:rPr>
          <w:rFonts w:ascii="Arial" w:hAnsi="Arial" w:cs="Arial"/>
          <w:sz w:val="24"/>
          <w:szCs w:val="24"/>
        </w:rPr>
        <w:t>Hrapović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1229">
        <w:rPr>
          <w:rFonts w:ascii="Arial" w:hAnsi="Arial" w:cs="Arial"/>
          <w:sz w:val="24"/>
          <w:szCs w:val="24"/>
        </w:rPr>
        <w:t>ministar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zdravlja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1229">
        <w:rPr>
          <w:rFonts w:ascii="Arial" w:hAnsi="Arial" w:cs="Arial"/>
          <w:sz w:val="24"/>
          <w:szCs w:val="24"/>
        </w:rPr>
        <w:t>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sastanku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visokog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nivoa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D1229">
        <w:rPr>
          <w:rFonts w:ascii="Arial" w:hAnsi="Arial" w:cs="Arial"/>
          <w:sz w:val="24"/>
          <w:szCs w:val="24"/>
        </w:rPr>
        <w:t>Odgovor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zdravstvenih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sistema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hronične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nezarazne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bolesti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D1229">
        <w:rPr>
          <w:rFonts w:ascii="Arial" w:hAnsi="Arial" w:cs="Arial"/>
          <w:sz w:val="24"/>
          <w:szCs w:val="24"/>
        </w:rPr>
        <w:t>evropsko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iskustvo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0D1229">
        <w:rPr>
          <w:rFonts w:ascii="Arial" w:hAnsi="Arial" w:cs="Arial"/>
          <w:sz w:val="24"/>
          <w:szCs w:val="24"/>
        </w:rPr>
        <w:t>Sitges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D1229">
        <w:rPr>
          <w:rFonts w:ascii="Arial" w:hAnsi="Arial" w:cs="Arial"/>
          <w:sz w:val="24"/>
          <w:szCs w:val="24"/>
        </w:rPr>
        <w:t>Španija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, od 16. </w:t>
      </w:r>
      <w:proofErr w:type="gramStart"/>
      <w:r w:rsidRPr="000D1229">
        <w:rPr>
          <w:rFonts w:ascii="Arial" w:hAnsi="Arial" w:cs="Arial"/>
          <w:sz w:val="24"/>
          <w:szCs w:val="24"/>
        </w:rPr>
        <w:t>do</w:t>
      </w:r>
      <w:proofErr w:type="gramEnd"/>
      <w:r w:rsidRPr="000D1229">
        <w:rPr>
          <w:rFonts w:ascii="Arial" w:hAnsi="Arial" w:cs="Arial"/>
          <w:sz w:val="24"/>
          <w:szCs w:val="24"/>
        </w:rPr>
        <w:t xml:space="preserve"> 19.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D1229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0D1229">
        <w:rPr>
          <w:rFonts w:ascii="Arial" w:hAnsi="Arial" w:cs="Arial"/>
          <w:sz w:val="24"/>
          <w:szCs w:val="24"/>
        </w:rPr>
        <w:t xml:space="preserve"> 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odine</w:t>
      </w:r>
      <w:proofErr w:type="spellEnd"/>
    </w:p>
    <w:p w:rsidR="007E5112" w:rsidRPr="007D11D0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D11D0">
        <w:rPr>
          <w:rFonts w:ascii="Arial" w:hAnsi="Arial" w:cs="Arial"/>
          <w:sz w:val="24"/>
          <w:szCs w:val="24"/>
        </w:rPr>
        <w:t>edlog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platforme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D11D0">
        <w:rPr>
          <w:rFonts w:ascii="Arial" w:hAnsi="Arial" w:cs="Arial"/>
          <w:sz w:val="24"/>
          <w:szCs w:val="24"/>
        </w:rPr>
        <w:t>učešće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crnogorske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delegacije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koju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D11D0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predvoditi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Dragica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Sekulić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ekonomije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11D0">
        <w:rPr>
          <w:rFonts w:ascii="Arial" w:hAnsi="Arial" w:cs="Arial"/>
          <w:sz w:val="24"/>
          <w:szCs w:val="24"/>
        </w:rPr>
        <w:t>na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Digitalnom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samitu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Zapadnog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Balkana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11D0">
        <w:rPr>
          <w:rFonts w:ascii="Arial" w:hAnsi="Arial" w:cs="Arial"/>
          <w:sz w:val="24"/>
          <w:szCs w:val="24"/>
        </w:rPr>
        <w:t>koji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11D0">
        <w:rPr>
          <w:rFonts w:ascii="Arial" w:hAnsi="Arial" w:cs="Arial"/>
          <w:sz w:val="24"/>
          <w:szCs w:val="24"/>
        </w:rPr>
        <w:t>će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D11D0">
        <w:rPr>
          <w:rFonts w:ascii="Arial" w:hAnsi="Arial" w:cs="Arial"/>
          <w:sz w:val="24"/>
          <w:szCs w:val="24"/>
        </w:rPr>
        <w:t>održati</w:t>
      </w:r>
      <w:proofErr w:type="spellEnd"/>
      <w:r w:rsidRPr="007D11D0">
        <w:rPr>
          <w:rFonts w:ascii="Arial" w:hAnsi="Arial" w:cs="Arial"/>
          <w:sz w:val="24"/>
          <w:szCs w:val="24"/>
        </w:rPr>
        <w:t xml:space="preserve"> 18. </w:t>
      </w:r>
      <w:proofErr w:type="gramStart"/>
      <w:r w:rsidRPr="007D11D0">
        <w:rPr>
          <w:rFonts w:ascii="Arial" w:hAnsi="Arial" w:cs="Arial"/>
          <w:sz w:val="24"/>
          <w:szCs w:val="24"/>
        </w:rPr>
        <w:t>i</w:t>
      </w:r>
      <w:proofErr w:type="gramEnd"/>
      <w:r w:rsidRPr="007D11D0">
        <w:rPr>
          <w:rFonts w:ascii="Arial" w:hAnsi="Arial" w:cs="Arial"/>
          <w:sz w:val="24"/>
          <w:szCs w:val="24"/>
        </w:rPr>
        <w:t xml:space="preserve"> 19. </w:t>
      </w:r>
      <w:proofErr w:type="spellStart"/>
      <w:proofErr w:type="gramStart"/>
      <w:r w:rsidRPr="007D11D0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7D11D0"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7D11D0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7D11D0">
        <w:rPr>
          <w:rFonts w:ascii="Arial" w:hAnsi="Arial" w:cs="Arial"/>
          <w:sz w:val="24"/>
          <w:szCs w:val="24"/>
        </w:rPr>
        <w:t>Skoplju</w:t>
      </w:r>
      <w:proofErr w:type="spellEnd"/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D122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redovnom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Proljećnom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zasijedanju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Svjetske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Banke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D1229">
        <w:rPr>
          <w:rFonts w:ascii="Arial" w:hAnsi="Arial" w:cs="Arial"/>
          <w:sz w:val="24"/>
          <w:szCs w:val="24"/>
        </w:rPr>
        <w:t>Međunarodnog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Monetarnog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Fonda i </w:t>
      </w:r>
      <w:proofErr w:type="spellStart"/>
      <w:r w:rsidRPr="000D1229">
        <w:rPr>
          <w:rFonts w:ascii="Arial" w:hAnsi="Arial" w:cs="Arial"/>
          <w:sz w:val="24"/>
          <w:szCs w:val="24"/>
        </w:rPr>
        <w:t>bilateralnim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aktivnostima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229">
        <w:rPr>
          <w:rFonts w:ascii="Arial" w:hAnsi="Arial" w:cs="Arial"/>
          <w:sz w:val="24"/>
          <w:szCs w:val="24"/>
        </w:rPr>
        <w:t>Sjedinjeni</w:t>
      </w:r>
      <w:r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Američkim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Državama</w:t>
      </w:r>
      <w:proofErr w:type="spellEnd"/>
      <w:r>
        <w:rPr>
          <w:rFonts w:ascii="Arial" w:hAnsi="Arial" w:cs="Arial"/>
          <w:sz w:val="24"/>
          <w:szCs w:val="24"/>
        </w:rPr>
        <w:t xml:space="preserve">, od 19.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 w:rsidRPr="000D1229">
        <w:rPr>
          <w:rFonts w:ascii="Arial" w:hAnsi="Arial" w:cs="Arial"/>
          <w:sz w:val="24"/>
          <w:szCs w:val="24"/>
        </w:rPr>
        <w:t xml:space="preserve"> 23. </w:t>
      </w:r>
      <w:proofErr w:type="spellStart"/>
      <w:proofErr w:type="gramStart"/>
      <w:r w:rsidRPr="000D1229">
        <w:rPr>
          <w:rFonts w:ascii="Arial" w:hAnsi="Arial" w:cs="Arial"/>
          <w:sz w:val="24"/>
          <w:szCs w:val="24"/>
        </w:rPr>
        <w:t>aprila</w:t>
      </w:r>
      <w:proofErr w:type="spellEnd"/>
      <w:proofErr w:type="gramEnd"/>
      <w:r w:rsidRPr="000D1229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D1229">
        <w:rPr>
          <w:rFonts w:ascii="Arial" w:hAnsi="Arial" w:cs="Arial"/>
          <w:sz w:val="24"/>
          <w:szCs w:val="24"/>
        </w:rPr>
        <w:t>godine</w:t>
      </w:r>
      <w:proofErr w:type="spellEnd"/>
    </w:p>
    <w:p w:rsidR="007E5112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unutrašnjih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poslova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Ministarstvo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vanjskih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poslova</w:t>
      </w:r>
      <w:proofErr w:type="spellEnd"/>
    </w:p>
    <w:p w:rsidR="007E5112" w:rsidRPr="000D1229" w:rsidRDefault="007E5112" w:rsidP="007E511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112" w:rsidRPr="00127137" w:rsidRDefault="007E5112" w:rsidP="007E5112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112" w:rsidRPr="00417C5E" w:rsidRDefault="007E5112" w:rsidP="007E51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mišljenja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Inicijativu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pokretanje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postupka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ocjenu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ustavnosti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D1229">
        <w:rPr>
          <w:rFonts w:ascii="Arial" w:hAnsi="Arial" w:cs="Arial"/>
          <w:sz w:val="24"/>
          <w:szCs w:val="24"/>
        </w:rPr>
        <w:t>zakonitosti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člana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0D1229">
        <w:rPr>
          <w:rFonts w:ascii="Arial" w:hAnsi="Arial" w:cs="Arial"/>
          <w:sz w:val="24"/>
          <w:szCs w:val="24"/>
        </w:rPr>
        <w:t>stav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0D1229">
        <w:rPr>
          <w:rFonts w:ascii="Arial" w:hAnsi="Arial" w:cs="Arial"/>
          <w:sz w:val="24"/>
          <w:szCs w:val="24"/>
        </w:rPr>
        <w:t>Zakona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izmjenama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D1229">
        <w:rPr>
          <w:rFonts w:ascii="Arial" w:hAnsi="Arial" w:cs="Arial"/>
          <w:sz w:val="24"/>
          <w:szCs w:val="24"/>
        </w:rPr>
        <w:t>dopunama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Zakona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energetici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 w:rsidRPr="000D1229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,</w:t>
      </w:r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broj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51/17)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je</w:t>
      </w:r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podnijela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NVO „MANS“</w:t>
      </w:r>
      <w:r>
        <w:rPr>
          <w:rFonts w:ascii="Arial" w:hAnsi="Arial" w:cs="Arial"/>
          <w:sz w:val="24"/>
          <w:szCs w:val="24"/>
        </w:rPr>
        <w:t>,</w:t>
      </w:r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iz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Podgorice</w:t>
      </w:r>
      <w:proofErr w:type="spellEnd"/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D1229">
        <w:rPr>
          <w:rFonts w:ascii="Arial" w:hAnsi="Arial" w:cs="Arial"/>
          <w:sz w:val="24"/>
          <w:szCs w:val="24"/>
        </w:rPr>
        <w:t>edlog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finansijskog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plana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Nacionalne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turističke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organizacije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Crne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Gore za 2018. </w:t>
      </w:r>
      <w:proofErr w:type="spellStart"/>
      <w:r w:rsidRPr="000D1229">
        <w:rPr>
          <w:rFonts w:ascii="Arial" w:hAnsi="Arial" w:cs="Arial"/>
          <w:sz w:val="24"/>
          <w:szCs w:val="24"/>
        </w:rPr>
        <w:t>godinu</w:t>
      </w:r>
      <w:proofErr w:type="spellEnd"/>
    </w:p>
    <w:p w:rsidR="007E5112" w:rsidRPr="000D1229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D1229">
        <w:rPr>
          <w:rFonts w:ascii="Arial" w:hAnsi="Arial" w:cs="Arial"/>
          <w:sz w:val="24"/>
          <w:szCs w:val="24"/>
        </w:rPr>
        <w:t>Odluka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D1229">
        <w:rPr>
          <w:rFonts w:ascii="Arial" w:hAnsi="Arial" w:cs="Arial"/>
          <w:sz w:val="24"/>
          <w:szCs w:val="24"/>
        </w:rPr>
        <w:t>pokretanju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postupka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davanja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229">
        <w:rPr>
          <w:rFonts w:ascii="Arial" w:hAnsi="Arial" w:cs="Arial"/>
          <w:sz w:val="24"/>
          <w:szCs w:val="24"/>
        </w:rPr>
        <w:t>zakup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zemljišta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229">
        <w:rPr>
          <w:rFonts w:ascii="Arial" w:hAnsi="Arial" w:cs="Arial"/>
          <w:sz w:val="24"/>
          <w:szCs w:val="24"/>
        </w:rPr>
        <w:t>državnoj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svojini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radi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postavljanja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objekata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privremenog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karaktera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području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nacion</w:t>
      </w:r>
      <w:r>
        <w:rPr>
          <w:rFonts w:ascii="Arial" w:hAnsi="Arial" w:cs="Arial"/>
          <w:sz w:val="24"/>
          <w:szCs w:val="24"/>
        </w:rPr>
        <w:t>alnih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parkova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Skadarsko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jezero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„</w:t>
      </w:r>
      <w:proofErr w:type="spellStart"/>
      <w:r>
        <w:rPr>
          <w:rFonts w:ascii="Arial" w:hAnsi="Arial" w:cs="Arial"/>
          <w:sz w:val="24"/>
          <w:szCs w:val="24"/>
        </w:rPr>
        <w:t>Durmitor</w:t>
      </w:r>
      <w:proofErr w:type="spellEnd"/>
      <w:proofErr w:type="gramStart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i</w:t>
      </w:r>
      <w:proofErr w:type="gram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Lovćen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0D12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D1229">
        <w:rPr>
          <w:rFonts w:ascii="Arial" w:hAnsi="Arial" w:cs="Arial"/>
          <w:sz w:val="24"/>
          <w:szCs w:val="24"/>
        </w:rPr>
        <w:t>skladu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D1229">
        <w:rPr>
          <w:rFonts w:ascii="Arial" w:hAnsi="Arial" w:cs="Arial"/>
          <w:sz w:val="24"/>
          <w:szCs w:val="24"/>
        </w:rPr>
        <w:t>planovima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objekata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privremenog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karaktera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a period 2017 - 2019.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0D1229">
        <w:rPr>
          <w:rFonts w:ascii="Arial" w:hAnsi="Arial" w:cs="Arial"/>
          <w:sz w:val="24"/>
          <w:szCs w:val="24"/>
        </w:rPr>
        <w:t>ozivom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D1229">
        <w:rPr>
          <w:rFonts w:ascii="Arial" w:hAnsi="Arial" w:cs="Arial"/>
          <w:sz w:val="24"/>
          <w:szCs w:val="24"/>
        </w:rPr>
        <w:t>javno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229">
        <w:rPr>
          <w:rFonts w:ascii="Arial" w:hAnsi="Arial" w:cs="Arial"/>
          <w:sz w:val="24"/>
          <w:szCs w:val="24"/>
        </w:rPr>
        <w:t>nadmetanje</w:t>
      </w:r>
      <w:proofErr w:type="spellEnd"/>
    </w:p>
    <w:p w:rsidR="007E5112" w:rsidRPr="00940A3D" w:rsidRDefault="007E5112" w:rsidP="007E51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D1229">
        <w:rPr>
          <w:rFonts w:ascii="Arial" w:hAnsi="Arial" w:cs="Arial"/>
          <w:sz w:val="24"/>
          <w:szCs w:val="24"/>
        </w:rPr>
        <w:t>Pitanja</w:t>
      </w:r>
      <w:proofErr w:type="spellEnd"/>
      <w:r w:rsidRPr="000D122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D1229">
        <w:rPr>
          <w:rFonts w:ascii="Arial" w:hAnsi="Arial" w:cs="Arial"/>
          <w:sz w:val="24"/>
          <w:szCs w:val="24"/>
        </w:rPr>
        <w:t>predlozi</w:t>
      </w:r>
      <w:proofErr w:type="spellEnd"/>
    </w:p>
    <w:p w:rsidR="007E5112" w:rsidRDefault="007E5112" w:rsidP="007E511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7E5112" w:rsidRDefault="007E5112" w:rsidP="007E5112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7E5112" w:rsidRDefault="007E5112" w:rsidP="007E5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112" w:rsidRDefault="007E5112" w:rsidP="007E511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112" w:rsidRDefault="007E5112" w:rsidP="007E5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112" w:rsidRPr="000C4ABC" w:rsidRDefault="007E5112" w:rsidP="007E51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5112" w:rsidRPr="00972FFB" w:rsidRDefault="00D85739" w:rsidP="007E511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12</w:t>
      </w:r>
      <w:r w:rsidR="007E5112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7E5112"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 w:rsidR="007E5112">
        <w:rPr>
          <w:rFonts w:ascii="Arial" w:hAnsi="Arial" w:cs="Arial"/>
          <w:sz w:val="24"/>
          <w:szCs w:val="24"/>
        </w:rPr>
        <w:t xml:space="preserve"> 2018</w:t>
      </w:r>
      <w:r w:rsidR="007E5112"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7E5112" w:rsidRPr="00B41207">
        <w:rPr>
          <w:rFonts w:ascii="Arial" w:hAnsi="Arial" w:cs="Arial"/>
          <w:sz w:val="24"/>
          <w:szCs w:val="24"/>
        </w:rPr>
        <w:t>godin</w:t>
      </w:r>
      <w:r w:rsidR="007E5112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proofErr w:type="spellEnd"/>
      <w:proofErr w:type="gramEnd"/>
    </w:p>
    <w:sectPr w:rsidR="007E5112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36B6604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12"/>
    <w:rsid w:val="001F44EA"/>
    <w:rsid w:val="002C420E"/>
    <w:rsid w:val="007E5112"/>
    <w:rsid w:val="00D8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9B7F0-C58D-4D7D-A8DA-9AA2E2E7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1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511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E511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2018-04-12T05:59:00Z</dcterms:created>
  <dcterms:modified xsi:type="dcterms:W3CDTF">2018-04-12T06:00:00Z</dcterms:modified>
</cp:coreProperties>
</file>