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CC78E3">
      <w:pPr>
        <w:pStyle w:val="Heading2"/>
        <w:ind w:left="713" w:right="904"/>
        <w:jc w:val="center"/>
      </w:pPr>
      <w:r>
        <w:rPr>
          <w:noProof/>
        </w:rPr>
        <w:drawing>
          <wp:inline distT="0" distB="0" distL="0" distR="0" wp14:anchorId="3811D324" wp14:editId="1EDDCC72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E3" w:rsidRDefault="00CC78E3" w:rsidP="00CC78E3">
      <w:pPr>
        <w:pStyle w:val="Heading2"/>
        <w:ind w:left="713" w:right="904"/>
        <w:jc w:val="center"/>
      </w:pPr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 RAZRED SREDNJE </w:t>
      </w:r>
      <w:proofErr w:type="gramStart"/>
      <w:r>
        <w:t>ŠKOLE  JE</w:t>
      </w:r>
      <w:proofErr w:type="gramEnd"/>
      <w:r>
        <w:t xml:space="preserve"> U 07:00 H </w:t>
      </w:r>
      <w:r>
        <w:rPr>
          <w:b w:val="0"/>
          <w:color w:val="000000"/>
        </w:rPr>
        <w:t xml:space="preserve"> </w:t>
      </w:r>
    </w:p>
    <w:p w:rsidR="00782C84" w:rsidRDefault="00782C84" w:rsidP="00782C84">
      <w:pPr>
        <w:pStyle w:val="Heading3"/>
        <w:ind w:left="-5"/>
      </w:pP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82C84" w:rsidTr="00FE7240">
        <w:trPr>
          <w:trHeight w:val="325"/>
        </w:trPr>
        <w:tc>
          <w:tcPr>
            <w:tcW w:w="3682" w:type="dxa"/>
            <w:tcBorders>
              <w:top w:val="single" w:sz="2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5B9BD5" w:themeFill="accent1"/>
            <w:hideMark/>
          </w:tcPr>
          <w:p w:rsidR="00782C84" w:rsidRDefault="00782C84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 w:themeColor="accent1"/>
              <w:left w:val="nil"/>
              <w:bottom w:val="single" w:sz="18" w:space="0" w:color="DEEAF6" w:themeColor="accent1" w:themeTint="33"/>
              <w:right w:val="single" w:sz="4" w:space="0" w:color="5B9BD5" w:themeColor="accent1"/>
            </w:tcBorders>
            <w:shd w:val="clear" w:color="auto" w:fill="5B9BD5" w:themeFill="accent1"/>
            <w:hideMark/>
          </w:tcPr>
          <w:p w:rsidR="00782C84" w:rsidRDefault="00782C84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82C84" w:rsidTr="00FE7240">
        <w:trPr>
          <w:trHeight w:val="244"/>
        </w:trPr>
        <w:tc>
          <w:tcPr>
            <w:tcW w:w="3682" w:type="dxa"/>
            <w:tcBorders>
              <w:top w:val="single" w:sz="4" w:space="0" w:color="5B9BD5" w:themeColor="accent1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hideMark/>
          </w:tcPr>
          <w:p w:rsidR="00782C84" w:rsidRDefault="00782C84" w:rsidP="00FE7240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 w:themeColor="accent1" w:themeTint="33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82C84" w:rsidRDefault="00985467" w:rsidP="00FE7240">
            <w:pPr>
              <w:rPr>
                <w:rFonts w:cstheme="minorHAnsi"/>
                <w:lang w:val="sr-Latn-RS"/>
              </w:rPr>
            </w:pPr>
            <w:hyperlink r:id="rId5" w:history="1">
              <w:r w:rsidR="00782C84" w:rsidRPr="00AB0A86">
                <w:rPr>
                  <w:rStyle w:val="Hyperlink"/>
                  <w:rFonts w:cstheme="minorHAnsi"/>
                  <w:lang w:val="sr-Latn-RS"/>
                </w:rPr>
                <w:t>Stepene funkcije 1</w:t>
              </w:r>
            </w:hyperlink>
          </w:p>
        </w:tc>
      </w:tr>
      <w:tr w:rsidR="00782C84" w:rsidTr="00FE7240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782C84" w:rsidRDefault="00782C84" w:rsidP="00FE7240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82C84" w:rsidRDefault="00985467" w:rsidP="00FE7240">
            <w:pPr>
              <w:rPr>
                <w:rFonts w:cstheme="minorHAnsi"/>
                <w:lang w:val="sr-Latn-RS"/>
              </w:rPr>
            </w:pPr>
            <w:hyperlink r:id="rId6" w:history="1">
              <w:r w:rsidR="00782C84" w:rsidRPr="00AB0A86">
                <w:rPr>
                  <w:rStyle w:val="Hyperlink"/>
                  <w:rFonts w:cstheme="minorHAnsi"/>
                  <w:lang w:val="sr-Latn-RS"/>
                </w:rPr>
                <w:t>Statika fluida (teorija)</w:t>
              </w:r>
            </w:hyperlink>
          </w:p>
        </w:tc>
      </w:tr>
      <w:tr w:rsidR="00782C84" w:rsidTr="00FE7240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hideMark/>
          </w:tcPr>
          <w:p w:rsidR="00782C84" w:rsidRDefault="00782C84" w:rsidP="00FE7240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82C84" w:rsidRDefault="00985467" w:rsidP="00FE7240">
            <w:pPr>
              <w:rPr>
                <w:rFonts w:cstheme="minorHAnsi"/>
                <w:lang w:val="sr-Latn-RS"/>
              </w:rPr>
            </w:pPr>
            <w:hyperlink r:id="rId7" w:history="1">
              <w:r w:rsidR="00782C84" w:rsidRPr="00AB0A86">
                <w:rPr>
                  <w:rStyle w:val="Hyperlink"/>
                  <w:rFonts w:cstheme="minorHAnsi"/>
                  <w:lang w:val="sr-Latn-RS"/>
                </w:rPr>
                <w:t>„Putovanje Čajlda Harolda“ – Dž. G. Bajron</w:t>
              </w:r>
            </w:hyperlink>
          </w:p>
        </w:tc>
      </w:tr>
      <w:tr w:rsidR="00782C84" w:rsidTr="00FE7240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782C84" w:rsidRDefault="00782C84" w:rsidP="00FE7240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82C84" w:rsidRDefault="00985467" w:rsidP="00FE7240">
            <w:pPr>
              <w:rPr>
                <w:rFonts w:cstheme="minorHAnsi"/>
                <w:lang w:val="sr-Latn-RS"/>
              </w:rPr>
            </w:pPr>
            <w:hyperlink r:id="rId8" w:history="1">
              <w:r w:rsidR="00782C84" w:rsidRPr="00AB0A86">
                <w:rPr>
                  <w:rStyle w:val="Hyperlink"/>
                  <w:rFonts w:cstheme="minorHAnsi"/>
                  <w:lang w:val="sr-Latn-RS"/>
                </w:rPr>
                <w:t>Opisuje ulogu pufera i njihov značaj za žive organizme</w:t>
              </w:r>
            </w:hyperlink>
          </w:p>
        </w:tc>
      </w:tr>
      <w:tr w:rsidR="00782C84" w:rsidTr="00FE7240">
        <w:trPr>
          <w:trHeight w:val="300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hideMark/>
          </w:tcPr>
          <w:p w:rsidR="00782C84" w:rsidRDefault="00782C84" w:rsidP="00FE7240"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82C84" w:rsidRDefault="00985467" w:rsidP="00FE7240">
            <w:pPr>
              <w:rPr>
                <w:rFonts w:cstheme="minorHAnsi"/>
                <w:lang w:val="sr-Latn-RS"/>
              </w:rPr>
            </w:pPr>
            <w:hyperlink r:id="rId9" w:history="1">
              <w:r w:rsidR="00782C84" w:rsidRPr="00AB0A86">
                <w:rPr>
                  <w:rStyle w:val="Hyperlink"/>
                  <w:rFonts w:cstheme="minorHAnsi"/>
                  <w:lang w:val="sr-Latn-RS"/>
                </w:rPr>
                <w:t>Karantania i Hrvatska</w:t>
              </w:r>
            </w:hyperlink>
          </w:p>
        </w:tc>
      </w:tr>
      <w:tr w:rsidR="00782C84" w:rsidTr="00FE7240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782C84" w:rsidRDefault="00782C84" w:rsidP="00FE7240">
            <w:pPr>
              <w:rPr>
                <w:b/>
              </w:rPr>
            </w:pPr>
            <w:proofErr w:type="spellStart"/>
            <w:r>
              <w:rPr>
                <w:b/>
              </w:rPr>
              <w:t>Psihologija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82C84" w:rsidRDefault="00985467" w:rsidP="00FE7240">
            <w:pPr>
              <w:rPr>
                <w:rFonts w:cstheme="minorHAnsi"/>
                <w:lang w:val="sr-Latn-RS"/>
              </w:rPr>
            </w:pPr>
            <w:hyperlink r:id="rId10" w:history="1">
              <w:r w:rsidR="00782C84" w:rsidRPr="00AB0A86">
                <w:rPr>
                  <w:rStyle w:val="Hyperlink"/>
                  <w:rFonts w:cstheme="minorHAnsi"/>
                  <w:lang w:val="sr-Latn-RS"/>
                </w:rPr>
                <w:t>Učenje uviđanjem i učenje  posmatranjem</w:t>
              </w:r>
            </w:hyperlink>
          </w:p>
        </w:tc>
      </w:tr>
    </w:tbl>
    <w:p w:rsidR="00CC6E37" w:rsidRDefault="00CC6E37"/>
    <w:p w:rsidR="00CC78E3" w:rsidRDefault="00CC78E3" w:rsidP="00CC78E3">
      <w:pPr>
        <w:pStyle w:val="Heading3"/>
        <w:ind w:left="-5"/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p w:rsidR="00CC78E3" w:rsidRDefault="00CC78E3"/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82C84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82C84" w:rsidRDefault="00782C84" w:rsidP="00FE7240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82C84" w:rsidRDefault="00782C84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82C84" w:rsidTr="00FE7240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782C84" w:rsidRDefault="00782C84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82C84" w:rsidRPr="00504012" w:rsidRDefault="00782C84" w:rsidP="00FE7240">
            <w:pPr>
              <w:rPr>
                <w:rStyle w:val="Hyperlink"/>
                <w:lang w:val="sr-Latn-RS"/>
              </w:rPr>
            </w:pPr>
            <w:r>
              <w:rPr>
                <w:lang w:val="sr-Latn-RS"/>
              </w:rPr>
              <w:fldChar w:fldCharType="begin"/>
            </w:r>
            <w:r>
              <w:rPr>
                <w:lang w:val="sr-Latn-RS"/>
              </w:rPr>
              <w:instrText xml:space="preserve"> HYPERLINK "https://youtu.be/EvNK-261SJw" </w:instrText>
            </w:r>
            <w:r>
              <w:rPr>
                <w:lang w:val="sr-Latn-RS"/>
              </w:rPr>
              <w:fldChar w:fldCharType="separate"/>
            </w:r>
            <w:r w:rsidRPr="00504012">
              <w:rPr>
                <w:rStyle w:val="Hyperlink"/>
                <w:lang w:val="sr-Latn-RS"/>
              </w:rPr>
              <w:t>Razlikuje tipove hemijskih reakcija kod alkadiena</w:t>
            </w:r>
          </w:p>
          <w:p w:rsidR="00782C84" w:rsidRPr="00306A46" w:rsidRDefault="00782C84" w:rsidP="00FE7240">
            <w:pPr>
              <w:rPr>
                <w:lang w:val="sr-Latn-RS"/>
              </w:rPr>
            </w:pPr>
            <w:r w:rsidRPr="00504012">
              <w:rPr>
                <w:rStyle w:val="Hyperlink"/>
                <w:lang w:val="sr-Latn-RS"/>
              </w:rPr>
              <w:t>Opiše da mehanizam organskih reakcija zavisi od osobina supstrata i reagensa</w:t>
            </w:r>
            <w:r>
              <w:rPr>
                <w:lang w:val="sr-Latn-RS"/>
              </w:rPr>
              <w:fldChar w:fldCharType="end"/>
            </w:r>
          </w:p>
        </w:tc>
      </w:tr>
      <w:tr w:rsidR="00782C84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82C84" w:rsidRDefault="00782C84" w:rsidP="00FE7240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82C84" w:rsidRPr="00306A46" w:rsidRDefault="00985467" w:rsidP="00FE7240">
            <w:pPr>
              <w:rPr>
                <w:lang w:val="sr-Latn-RS"/>
              </w:rPr>
            </w:pPr>
            <w:hyperlink r:id="rId11" w:history="1">
              <w:r w:rsidR="00782C84" w:rsidRPr="00504012">
                <w:rPr>
                  <w:rStyle w:val="Hyperlink"/>
                  <w:lang w:val="sr-Latn-RS"/>
                </w:rPr>
                <w:t>P i V prizme (nastavak)</w:t>
              </w:r>
            </w:hyperlink>
          </w:p>
        </w:tc>
      </w:tr>
      <w:tr w:rsidR="00782C84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82C84" w:rsidRDefault="00782C84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82C84" w:rsidRPr="00306A46" w:rsidRDefault="00985467" w:rsidP="00FE7240">
            <w:pPr>
              <w:rPr>
                <w:lang w:val="sr-Latn-RS"/>
              </w:rPr>
            </w:pPr>
            <w:hyperlink r:id="rId12" w:history="1">
              <w:r w:rsidR="00782C84" w:rsidRPr="00504012">
                <w:rPr>
                  <w:rStyle w:val="Hyperlink"/>
                  <w:lang w:val="sr-Latn-RS"/>
                </w:rPr>
                <w:t>Endokrini sistem</w:t>
              </w:r>
            </w:hyperlink>
          </w:p>
        </w:tc>
      </w:tr>
      <w:tr w:rsidR="00782C84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82C84" w:rsidRDefault="00782C84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82C84" w:rsidRPr="00306A46" w:rsidRDefault="00985467" w:rsidP="00FE7240">
            <w:pPr>
              <w:rPr>
                <w:lang w:val="sr-Latn-RS"/>
              </w:rPr>
            </w:pPr>
            <w:hyperlink r:id="rId13" w:history="1">
              <w:r w:rsidR="00782C84" w:rsidRPr="00504012">
                <w:rPr>
                  <w:rStyle w:val="Hyperlink"/>
                  <w:lang w:val="sr-Latn-RS"/>
                </w:rPr>
                <w:t>Pojam, svrha i ciljevi djelovanja civilnog sektora; uloga i mogućnosti koje nudi NVO sektor</w:t>
              </w:r>
            </w:hyperlink>
          </w:p>
        </w:tc>
      </w:tr>
      <w:tr w:rsidR="00782C84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82C84" w:rsidRDefault="00782C84" w:rsidP="00FE7240">
            <w:pPr>
              <w:rPr>
                <w:b/>
                <w:bCs/>
                <w:lang w:val="sr-Latn-CS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82C84" w:rsidRPr="00306A46" w:rsidRDefault="00985467" w:rsidP="00FE7240">
            <w:pPr>
              <w:rPr>
                <w:lang w:val="sr-Latn-RS"/>
              </w:rPr>
            </w:pPr>
            <w:hyperlink r:id="rId14" w:history="1">
              <w:r w:rsidR="00782C84" w:rsidRPr="00504012">
                <w:rPr>
                  <w:rStyle w:val="Hyperlink"/>
                  <w:lang w:val="sr-Latn-RS"/>
                </w:rPr>
                <w:t>„Suncokreti“  − J. Dučić</w:t>
              </w:r>
            </w:hyperlink>
          </w:p>
        </w:tc>
      </w:tr>
      <w:tr w:rsidR="00782C84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82C84" w:rsidRDefault="00782C84" w:rsidP="00FE7240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82C84" w:rsidRPr="00306A46" w:rsidRDefault="00985467" w:rsidP="00FE7240">
            <w:pPr>
              <w:rPr>
                <w:lang w:val="sr-Latn-RS"/>
              </w:rPr>
            </w:pPr>
            <w:hyperlink r:id="rId15" w:history="1">
              <w:r w:rsidR="00782C84" w:rsidRPr="00504012">
                <w:rPr>
                  <w:rStyle w:val="Hyperlink"/>
                  <w:lang w:val="sr-Latn-RS"/>
                </w:rPr>
                <w:t>Defining and non-defining relative clauses   1. čas</w:t>
              </w:r>
            </w:hyperlink>
          </w:p>
        </w:tc>
      </w:tr>
    </w:tbl>
    <w:p w:rsidR="00782C84" w:rsidRDefault="00782C84"/>
    <w:p w:rsidR="00985467" w:rsidRDefault="00985467"/>
    <w:p w:rsidR="00985467" w:rsidRDefault="00985467"/>
    <w:p w:rsidR="00985467" w:rsidRDefault="00985467">
      <w:bookmarkStart w:id="0" w:name="_GoBack"/>
      <w:bookmarkEnd w:id="0"/>
    </w:p>
    <w:p w:rsidR="00CC78E3" w:rsidRDefault="00CC78E3" w:rsidP="00CC78E3">
      <w:pPr>
        <w:pStyle w:val="Heading3"/>
        <w:ind w:left="-5"/>
      </w:pPr>
      <w:r>
        <w:lastRenderedPageBreak/>
        <w:t xml:space="preserve">POČETAK NASTAVE ZA IV RAZRED SEREDNJE ŠKOLE JE U 11:00 H </w:t>
      </w:r>
      <w:r>
        <w:rPr>
          <w:b w:val="0"/>
          <w:color w:val="000000"/>
        </w:rPr>
        <w:t xml:space="preserve"> </w:t>
      </w:r>
    </w:p>
    <w:p w:rsidR="00CC78E3" w:rsidRDefault="00CC78E3"/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82C84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82C84" w:rsidRDefault="00782C84" w:rsidP="00FE7240">
            <w:pPr>
              <w:ind w:right="51"/>
            </w:pPr>
            <w:r>
              <w:rPr>
                <w:color w:val="FFFFFF"/>
              </w:rPr>
              <w:t xml:space="preserve">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82C84" w:rsidRDefault="00782C84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82C84" w:rsidTr="00FE7240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782C84" w:rsidRDefault="00782C84" w:rsidP="00FE7240">
            <w:pPr>
              <w:rPr>
                <w:b/>
                <w:bCs/>
                <w:lang w:val="sr-Latn-CS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82C84" w:rsidRPr="00153249" w:rsidRDefault="00985467" w:rsidP="00FE7240">
            <w:hyperlink r:id="rId16" w:history="1">
              <w:r w:rsidR="00782C84" w:rsidRPr="009E65E0">
                <w:rPr>
                  <w:rStyle w:val="Hyperlink"/>
                </w:rPr>
                <w:t>Drama</w:t>
              </w:r>
            </w:hyperlink>
          </w:p>
        </w:tc>
      </w:tr>
      <w:tr w:rsidR="00782C84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782C84" w:rsidRDefault="00782C84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782C84" w:rsidRPr="00153249" w:rsidRDefault="00985467" w:rsidP="00FE7240">
            <w:hyperlink r:id="rId17" w:history="1">
              <w:proofErr w:type="spellStart"/>
              <w:r w:rsidR="00782C84" w:rsidRPr="00BA0B35">
                <w:rPr>
                  <w:rStyle w:val="Hyperlink"/>
                </w:rPr>
                <w:t>Neke</w:t>
              </w:r>
              <w:proofErr w:type="spellEnd"/>
              <w:r w:rsidR="00782C84" w:rsidRPr="00BA0B35">
                <w:rPr>
                  <w:rStyle w:val="Hyperlink"/>
                </w:rPr>
                <w:t xml:space="preserve"> </w:t>
              </w:r>
              <w:proofErr w:type="spellStart"/>
              <w:r w:rsidR="00782C84" w:rsidRPr="00BA0B35">
                <w:rPr>
                  <w:rStyle w:val="Hyperlink"/>
                </w:rPr>
                <w:t>značajne</w:t>
              </w:r>
              <w:proofErr w:type="spellEnd"/>
              <w:r w:rsidR="00782C84" w:rsidRPr="00BA0B35">
                <w:rPr>
                  <w:rStyle w:val="Hyperlink"/>
                </w:rPr>
                <w:t xml:space="preserve"> </w:t>
              </w:r>
              <w:proofErr w:type="spellStart"/>
              <w:r w:rsidR="00782C84" w:rsidRPr="00BA0B35">
                <w:rPr>
                  <w:rStyle w:val="Hyperlink"/>
                </w:rPr>
                <w:t>grančcne</w:t>
              </w:r>
              <w:proofErr w:type="spellEnd"/>
              <w:r w:rsidR="00782C84" w:rsidRPr="00BA0B35">
                <w:rPr>
                  <w:rStyle w:val="Hyperlink"/>
                </w:rPr>
                <w:t xml:space="preserve"> </w:t>
              </w:r>
              <w:proofErr w:type="spellStart"/>
              <w:r w:rsidR="00782C84" w:rsidRPr="00BA0B35">
                <w:rPr>
                  <w:rStyle w:val="Hyperlink"/>
                </w:rPr>
                <w:t>vrijednosti</w:t>
              </w:r>
              <w:proofErr w:type="spellEnd"/>
              <w:r w:rsidR="00782C84" w:rsidRPr="00BA0B35">
                <w:rPr>
                  <w:rStyle w:val="Hyperlink"/>
                </w:rPr>
                <w:t xml:space="preserve"> </w:t>
              </w:r>
              <w:proofErr w:type="spellStart"/>
              <w:r w:rsidR="00782C84" w:rsidRPr="00BA0B35">
                <w:rPr>
                  <w:rStyle w:val="Hyperlink"/>
                </w:rPr>
                <w:t>funkcija</w:t>
              </w:r>
              <w:proofErr w:type="spellEnd"/>
            </w:hyperlink>
          </w:p>
        </w:tc>
      </w:tr>
      <w:tr w:rsidR="00782C84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82C84" w:rsidRDefault="00782C84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82C84" w:rsidRPr="00153249" w:rsidRDefault="00985467" w:rsidP="00FE7240">
            <w:hyperlink r:id="rId18" w:history="1">
              <w:proofErr w:type="spellStart"/>
              <w:r w:rsidR="00782C84" w:rsidRPr="00BA0B35">
                <w:rPr>
                  <w:rStyle w:val="Hyperlink"/>
                </w:rPr>
                <w:t>Tekst</w:t>
              </w:r>
              <w:proofErr w:type="spellEnd"/>
              <w:r w:rsidR="00782C84" w:rsidRPr="00BA0B35">
                <w:rPr>
                  <w:rStyle w:val="Hyperlink"/>
                </w:rPr>
                <w:t>: „</w:t>
              </w:r>
              <w:proofErr w:type="spellStart"/>
              <w:r w:rsidR="00782C84" w:rsidRPr="00BA0B35">
                <w:rPr>
                  <w:rStyle w:val="Hyperlink"/>
                </w:rPr>
                <w:t>Rusija</w:t>
              </w:r>
              <w:proofErr w:type="spellEnd"/>
              <w:r w:rsidR="00782C84" w:rsidRPr="00BA0B35">
                <w:rPr>
                  <w:rStyle w:val="Hyperlink"/>
                </w:rPr>
                <w:t xml:space="preserve"> </w:t>
              </w:r>
              <w:proofErr w:type="spellStart"/>
              <w:r w:rsidR="00782C84" w:rsidRPr="00BA0B35">
                <w:rPr>
                  <w:rStyle w:val="Hyperlink"/>
                </w:rPr>
                <w:t>poziva</w:t>
              </w:r>
              <w:proofErr w:type="spellEnd"/>
              <w:r w:rsidR="00782C84" w:rsidRPr="00BA0B35">
                <w:rPr>
                  <w:rStyle w:val="Hyperlink"/>
                </w:rPr>
                <w:t>“</w:t>
              </w:r>
            </w:hyperlink>
          </w:p>
        </w:tc>
      </w:tr>
      <w:tr w:rsidR="00782C84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782C84" w:rsidRDefault="00782C84" w:rsidP="00FE7240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782C84" w:rsidRPr="00153249" w:rsidRDefault="00985467" w:rsidP="00FE7240">
            <w:hyperlink r:id="rId19" w:history="1">
              <w:proofErr w:type="spellStart"/>
              <w:r w:rsidR="00782C84" w:rsidRPr="00BA0B35">
                <w:rPr>
                  <w:rStyle w:val="Hyperlink"/>
                </w:rPr>
                <w:t>Adjektive</w:t>
              </w:r>
              <w:proofErr w:type="spellEnd"/>
              <w:r w:rsidR="00782C84" w:rsidRPr="00BA0B35">
                <w:rPr>
                  <w:rStyle w:val="Hyperlink"/>
                </w:rPr>
                <w:t xml:space="preserve"> </w:t>
              </w:r>
              <w:proofErr w:type="spellStart"/>
              <w:r w:rsidR="00782C84" w:rsidRPr="00BA0B35">
                <w:rPr>
                  <w:rStyle w:val="Hyperlink"/>
                </w:rPr>
                <w:t>mit</w:t>
              </w:r>
              <w:proofErr w:type="spellEnd"/>
              <w:r w:rsidR="00782C84" w:rsidRPr="00BA0B35">
                <w:rPr>
                  <w:rStyle w:val="Hyperlink"/>
                </w:rPr>
                <w:t xml:space="preserve"> </w:t>
              </w:r>
              <w:proofErr w:type="spellStart"/>
              <w:r w:rsidR="00782C84" w:rsidRPr="00BA0B35">
                <w:rPr>
                  <w:rStyle w:val="Hyperlink"/>
                </w:rPr>
                <w:t>Präpositionen</w:t>
              </w:r>
              <w:proofErr w:type="spellEnd"/>
              <w:r w:rsidR="00782C84" w:rsidRPr="00BA0B35">
                <w:rPr>
                  <w:rStyle w:val="Hyperlink"/>
                </w:rPr>
                <w:t xml:space="preserve"> –</w:t>
              </w:r>
              <w:proofErr w:type="spellStart"/>
              <w:r w:rsidR="00782C84" w:rsidRPr="00BA0B35">
                <w:rPr>
                  <w:rStyle w:val="Hyperlink"/>
                </w:rPr>
                <w:t>Pridjevi</w:t>
              </w:r>
              <w:proofErr w:type="spellEnd"/>
              <w:r w:rsidR="00782C84" w:rsidRPr="00BA0B35">
                <w:rPr>
                  <w:rStyle w:val="Hyperlink"/>
                </w:rPr>
                <w:t xml:space="preserve"> </w:t>
              </w:r>
              <w:proofErr w:type="spellStart"/>
              <w:r w:rsidR="00782C84" w:rsidRPr="00BA0B35">
                <w:rPr>
                  <w:rStyle w:val="Hyperlink"/>
                </w:rPr>
                <w:t>sa</w:t>
              </w:r>
              <w:proofErr w:type="spellEnd"/>
              <w:r w:rsidR="00782C84" w:rsidRPr="00BA0B35">
                <w:rPr>
                  <w:rStyle w:val="Hyperlink"/>
                </w:rPr>
                <w:t xml:space="preserve"> </w:t>
              </w:r>
              <w:proofErr w:type="spellStart"/>
              <w:r w:rsidR="00782C84" w:rsidRPr="00BA0B35">
                <w:rPr>
                  <w:rStyle w:val="Hyperlink"/>
                </w:rPr>
                <w:t>prijedlozima</w:t>
              </w:r>
              <w:proofErr w:type="spellEnd"/>
            </w:hyperlink>
          </w:p>
        </w:tc>
      </w:tr>
      <w:tr w:rsidR="00782C84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82C84" w:rsidRPr="00F0451C" w:rsidRDefault="00782C84" w:rsidP="00FE7240">
            <w:pPr>
              <w:rPr>
                <w:b/>
                <w:bCs/>
                <w:lang w:val="sr-Latn-CS"/>
              </w:rPr>
            </w:pPr>
            <w:r w:rsidRPr="00F0451C">
              <w:rPr>
                <w:b/>
                <w:bCs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82C84" w:rsidRPr="00F0451C" w:rsidRDefault="00985467" w:rsidP="00FE7240">
            <w:hyperlink r:id="rId20" w:history="1">
              <w:proofErr w:type="spellStart"/>
              <w:r w:rsidR="00782C84" w:rsidRPr="00F0451C">
                <w:rPr>
                  <w:rStyle w:val="Hyperlink"/>
                </w:rPr>
                <w:t>Una</w:t>
              </w:r>
              <w:proofErr w:type="spellEnd"/>
              <w:r w:rsidR="00782C84" w:rsidRPr="00F0451C">
                <w:rPr>
                  <w:rStyle w:val="Hyperlink"/>
                </w:rPr>
                <w:t xml:space="preserve"> </w:t>
              </w:r>
              <w:proofErr w:type="spellStart"/>
              <w:r w:rsidR="00782C84" w:rsidRPr="00F0451C">
                <w:rPr>
                  <w:rStyle w:val="Hyperlink"/>
                </w:rPr>
                <w:t>casetta</w:t>
              </w:r>
              <w:proofErr w:type="spellEnd"/>
              <w:r w:rsidR="00782C84" w:rsidRPr="00F0451C">
                <w:rPr>
                  <w:rStyle w:val="Hyperlink"/>
                </w:rPr>
                <w:t xml:space="preserve"> in </w:t>
              </w:r>
              <w:proofErr w:type="spellStart"/>
              <w:r w:rsidR="00782C84" w:rsidRPr="00F0451C">
                <w:rPr>
                  <w:rStyle w:val="Hyperlink"/>
                </w:rPr>
                <w:t>montagna</w:t>
              </w:r>
              <w:proofErr w:type="spellEnd"/>
            </w:hyperlink>
          </w:p>
        </w:tc>
      </w:tr>
    </w:tbl>
    <w:p w:rsidR="00782C84" w:rsidRDefault="00782C84"/>
    <w:sectPr w:rsidR="00782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3"/>
    <w:rsid w:val="00782C84"/>
    <w:rsid w:val="008B39D7"/>
    <w:rsid w:val="00985467"/>
    <w:rsid w:val="00C3228A"/>
    <w:rsid w:val="00CC6E37"/>
    <w:rsid w:val="00CC78E3"/>
    <w:rsid w:val="00F8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F6B026"/>
  <w15:chartTrackingRefBased/>
  <w15:docId w15:val="{18D66253-90E1-4561-B202-BCC3FC9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E3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C78E3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C78E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E3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78E3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CC78E3"/>
    <w:rPr>
      <w:color w:val="0563C1" w:themeColor="hyperlink"/>
      <w:u w:val="single"/>
    </w:rPr>
  </w:style>
  <w:style w:type="table" w:customStyle="1" w:styleId="TableGrid">
    <w:name w:val="TableGrid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NSAuHurgNs" TargetMode="External"/><Relationship Id="rId13" Type="http://schemas.openxmlformats.org/officeDocument/2006/relationships/hyperlink" Target="https://youtu.be/-Ru-gPp7dag" TargetMode="External"/><Relationship Id="rId18" Type="http://schemas.openxmlformats.org/officeDocument/2006/relationships/hyperlink" Target="https://youtu.be/n0CWbhVBZK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a0-8pCnjoYY" TargetMode="External"/><Relationship Id="rId12" Type="http://schemas.openxmlformats.org/officeDocument/2006/relationships/hyperlink" Target="https://youtu.be/Cj87jvWaqDo" TargetMode="External"/><Relationship Id="rId17" Type="http://schemas.openxmlformats.org/officeDocument/2006/relationships/hyperlink" Target="https://youtu.be/4seiHKu3t6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mBbMyk1WgyI" TargetMode="External"/><Relationship Id="rId20" Type="http://schemas.openxmlformats.org/officeDocument/2006/relationships/hyperlink" Target="https://youtu.be/dDYiasjtPiE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wgJXnli8x5Y" TargetMode="External"/><Relationship Id="rId11" Type="http://schemas.openxmlformats.org/officeDocument/2006/relationships/hyperlink" Target="https://youtu.be/2B8fDVZ6h5I" TargetMode="External"/><Relationship Id="rId5" Type="http://schemas.openxmlformats.org/officeDocument/2006/relationships/hyperlink" Target="https://youtu.be/3l9JIfWT9Xc" TargetMode="External"/><Relationship Id="rId15" Type="http://schemas.openxmlformats.org/officeDocument/2006/relationships/hyperlink" Target="https://youtu.be/3yduXF5mdxE" TargetMode="External"/><Relationship Id="rId10" Type="http://schemas.openxmlformats.org/officeDocument/2006/relationships/hyperlink" Target="https://youtu.be/hQlz_VIMJUE" TargetMode="External"/><Relationship Id="rId19" Type="http://schemas.openxmlformats.org/officeDocument/2006/relationships/hyperlink" Target="https://youtu.be/jVDH7J1b1mQ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G56cbHcHKww" TargetMode="External"/><Relationship Id="rId14" Type="http://schemas.openxmlformats.org/officeDocument/2006/relationships/hyperlink" Target="https://youtu.be/oghAyPocaG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2020-11-20T11:59:00Z</dcterms:created>
  <dcterms:modified xsi:type="dcterms:W3CDTF">2020-11-20T12:17:00Z</dcterms:modified>
</cp:coreProperties>
</file>