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92" w:rsidRDefault="00934112" w:rsidP="009F2192">
      <w:pPr>
        <w:jc w:val="both"/>
      </w:pPr>
      <w:r>
        <w:t xml:space="preserve">                                                                                                             </w:t>
      </w:r>
    </w:p>
    <w:p w:rsidR="009F2192" w:rsidRDefault="009F2192" w:rsidP="009F2192">
      <w:pPr>
        <w:jc w:val="both"/>
      </w:pPr>
      <w:proofErr w:type="spellStart"/>
      <w:r>
        <w:t>Spisak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za dan </w:t>
      </w:r>
      <w:r w:rsidR="000C4B9F">
        <w:rPr>
          <w:b/>
        </w:rPr>
        <w:t>5</w:t>
      </w:r>
      <w:r w:rsidRPr="00A01379">
        <w:rPr>
          <w:b/>
          <w:bCs/>
        </w:rPr>
        <w:t xml:space="preserve">. </w:t>
      </w:r>
      <w:proofErr w:type="spellStart"/>
      <w:r w:rsidR="006F74A6">
        <w:rPr>
          <w:b/>
          <w:bCs/>
        </w:rPr>
        <w:t>septembar</w:t>
      </w:r>
      <w:proofErr w:type="spellEnd"/>
      <w:r w:rsidRPr="00A01379">
        <w:t> </w:t>
      </w:r>
      <w:r w:rsidRPr="00A01379">
        <w:rPr>
          <w:b/>
        </w:rPr>
        <w:t>2023</w:t>
      </w:r>
      <w:r w:rsidRPr="00A01379">
        <w:t xml:space="preserve">. </w:t>
      </w:r>
      <w:proofErr w:type="spellStart"/>
      <w:r w:rsidRPr="00A01379">
        <w:t>godine</w:t>
      </w:r>
      <w:proofErr w:type="spellEnd"/>
      <w:r w:rsidRPr="00A01379">
        <w:t xml:space="preserve"> (</w:t>
      </w:r>
      <w:proofErr w:type="spellStart"/>
      <w:r w:rsidR="000C4B9F">
        <w:t>utor</w:t>
      </w:r>
      <w:r w:rsidR="00005F7E">
        <w:t>ak</w:t>
      </w:r>
      <w:r w:rsidRPr="00A01379">
        <w:t>)</w:t>
      </w:r>
      <w:proofErr w:type="spellEnd"/>
      <w:r w:rsidRPr="00A01379">
        <w:t xml:space="preserve"> </w:t>
      </w:r>
      <w:proofErr w:type="spellStart"/>
      <w:r w:rsidRPr="00A01379"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</w:t>
      </w:r>
      <w:r>
        <w:rPr>
          <w:b/>
          <w:bCs/>
        </w:rPr>
        <w:t>14.00h</w:t>
      </w:r>
      <w:r>
        <w:t xml:space="preserve">, u </w:t>
      </w:r>
      <w:proofErr w:type="spellStart"/>
      <w:r>
        <w:t>prostorijama</w:t>
      </w:r>
      <w:proofErr w:type="spellEnd"/>
      <w:r>
        <w:t xml:space="preserve"> Uprave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Bulevar</w:t>
      </w:r>
      <w:proofErr w:type="spellEnd"/>
      <w:r>
        <w:t xml:space="preserve"> Jovana </w:t>
      </w:r>
      <w:proofErr w:type="spellStart"/>
      <w:r>
        <w:t>Tomaševića</w:t>
      </w:r>
      <w:proofErr w:type="spellEnd"/>
      <w:r>
        <w:t xml:space="preserve"> 2A).</w:t>
      </w:r>
    </w:p>
    <w:p w:rsidR="009F2192" w:rsidRDefault="009F2192" w:rsidP="009F2192">
      <w:pPr>
        <w:jc w:val="both"/>
      </w:pPr>
    </w:p>
    <w:p w:rsidR="00737E0A" w:rsidRDefault="00737E0A" w:rsidP="009F2192">
      <w:pPr>
        <w:numPr>
          <w:ilvl w:val="0"/>
          <w:numId w:val="1"/>
        </w:numPr>
        <w:ind w:right="288"/>
        <w:jc w:val="both"/>
      </w:pPr>
      <w:proofErr w:type="spellStart"/>
      <w:r>
        <w:t>Žarko</w:t>
      </w:r>
      <w:proofErr w:type="spellEnd"/>
      <w:r>
        <w:t xml:space="preserve"> </w:t>
      </w:r>
      <w:proofErr w:type="spellStart"/>
      <w:r>
        <w:t>Šćepanović</w:t>
      </w:r>
      <w:proofErr w:type="spellEnd"/>
    </w:p>
    <w:p w:rsidR="009F2192" w:rsidRDefault="00737E0A" w:rsidP="009F2192">
      <w:pPr>
        <w:numPr>
          <w:ilvl w:val="0"/>
          <w:numId w:val="1"/>
        </w:numPr>
        <w:ind w:right="288"/>
        <w:jc w:val="both"/>
      </w:pPr>
      <w:r>
        <w:t xml:space="preserve">Ivana </w:t>
      </w:r>
      <w:proofErr w:type="spellStart"/>
      <w:r>
        <w:t>Moračanin</w:t>
      </w:r>
      <w:proofErr w:type="spellEnd"/>
    </w:p>
    <w:p w:rsidR="00223065" w:rsidRPr="006F74A6" w:rsidRDefault="006F74A6" w:rsidP="00223065">
      <w:pPr>
        <w:numPr>
          <w:ilvl w:val="0"/>
          <w:numId w:val="1"/>
        </w:numPr>
        <w:ind w:right="288"/>
        <w:jc w:val="both"/>
      </w:pPr>
      <w:r w:rsidRPr="006F74A6">
        <w:t xml:space="preserve">Ivan </w:t>
      </w:r>
      <w:proofErr w:type="spellStart"/>
      <w:r w:rsidRPr="006F74A6">
        <w:t>Radović</w:t>
      </w:r>
      <w:proofErr w:type="spellEnd"/>
    </w:p>
    <w:p w:rsidR="009F2192" w:rsidRDefault="006F74A6" w:rsidP="009F2192">
      <w:pPr>
        <w:numPr>
          <w:ilvl w:val="0"/>
          <w:numId w:val="1"/>
        </w:numPr>
        <w:ind w:right="288"/>
        <w:jc w:val="both"/>
      </w:pPr>
      <w:r w:rsidRPr="006F74A6">
        <w:t>Biljana Pavlović</w:t>
      </w:r>
    </w:p>
    <w:p w:rsidR="008F0104" w:rsidRPr="006F74A6" w:rsidRDefault="008F0104" w:rsidP="009F2192">
      <w:pPr>
        <w:numPr>
          <w:ilvl w:val="0"/>
          <w:numId w:val="1"/>
        </w:numPr>
        <w:ind w:right="288"/>
        <w:jc w:val="both"/>
      </w:pPr>
      <w:r>
        <w:t>Jovan Gloma</w:t>
      </w:r>
      <w:r>
        <w:rPr>
          <w:lang w:val="sr-Latn-RS"/>
        </w:rPr>
        <w:t>zić</w:t>
      </w:r>
      <w:bookmarkStart w:id="0" w:name="_GoBack"/>
      <w:bookmarkEnd w:id="0"/>
    </w:p>
    <w:p w:rsidR="009F2192" w:rsidRPr="006F74A6" w:rsidRDefault="006F74A6" w:rsidP="009F2192">
      <w:pPr>
        <w:numPr>
          <w:ilvl w:val="0"/>
          <w:numId w:val="1"/>
        </w:numPr>
        <w:ind w:right="288"/>
        <w:jc w:val="both"/>
      </w:pPr>
      <w:r w:rsidRPr="006F74A6">
        <w:t xml:space="preserve">Vesna </w:t>
      </w:r>
      <w:proofErr w:type="spellStart"/>
      <w:r w:rsidRPr="006F74A6">
        <w:t>Jokić</w:t>
      </w:r>
      <w:proofErr w:type="spellEnd"/>
    </w:p>
    <w:p w:rsidR="00D61277" w:rsidRPr="006F74A6" w:rsidRDefault="00D61277" w:rsidP="00D61277">
      <w:pPr>
        <w:numPr>
          <w:ilvl w:val="0"/>
          <w:numId w:val="1"/>
        </w:numPr>
        <w:ind w:right="288"/>
        <w:jc w:val="both"/>
      </w:pPr>
      <w:r w:rsidRPr="006F74A6">
        <w:t xml:space="preserve">Marko </w:t>
      </w:r>
      <w:proofErr w:type="spellStart"/>
      <w:r w:rsidR="006F74A6" w:rsidRPr="006F74A6">
        <w:t>Čvorović</w:t>
      </w:r>
      <w:proofErr w:type="spellEnd"/>
    </w:p>
    <w:p w:rsidR="00306BB5" w:rsidRPr="006F74A6" w:rsidRDefault="006F74A6" w:rsidP="008F0104">
      <w:pPr>
        <w:numPr>
          <w:ilvl w:val="0"/>
          <w:numId w:val="1"/>
        </w:numPr>
        <w:ind w:right="288"/>
        <w:jc w:val="both"/>
      </w:pPr>
      <w:proofErr w:type="spellStart"/>
      <w:r w:rsidRPr="006F74A6">
        <w:t>Vuko</w:t>
      </w:r>
      <w:proofErr w:type="spellEnd"/>
      <w:r w:rsidRPr="006F74A6">
        <w:t xml:space="preserve"> </w:t>
      </w:r>
      <w:proofErr w:type="spellStart"/>
      <w:r w:rsidRPr="006F74A6">
        <w:t>Nikolić</w:t>
      </w:r>
      <w:proofErr w:type="spellEnd"/>
    </w:p>
    <w:p w:rsidR="009F2192" w:rsidRDefault="009F2192" w:rsidP="009F2192">
      <w:pPr>
        <w:spacing w:after="0"/>
        <w:ind w:right="289"/>
      </w:pPr>
    </w:p>
    <w:p w:rsidR="009F2192" w:rsidRDefault="009F2192" w:rsidP="009F2192">
      <w:pPr>
        <w:spacing w:after="0"/>
        <w:ind w:right="289"/>
      </w:pPr>
    </w:p>
    <w:p w:rsidR="009F2192" w:rsidRDefault="009F2192" w:rsidP="009F2192">
      <w:pPr>
        <w:jc w:val="both"/>
        <w:rPr>
          <w:lang w:val="en-US"/>
        </w:rPr>
      </w:pPr>
      <w:r>
        <w:rPr>
          <w:b/>
          <w:u w:val="single"/>
          <w:lang w:val="en-US"/>
        </w:rPr>
        <w:t xml:space="preserve">NAPOMENA: </w:t>
      </w:r>
      <w:proofErr w:type="spellStart"/>
      <w:r>
        <w:rPr>
          <w:lang w:val="en-US"/>
        </w:rPr>
        <w:t>Prije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početka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polaganja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dijela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dužni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sekretaru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dostaviti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uvid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ličnu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pasoš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ispravu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fotografijom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utvrditi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identitet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dokaz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izvršenoj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uplati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troškova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polaganje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. </w:t>
      </w:r>
    </w:p>
    <w:p w:rsidR="009F2192" w:rsidRDefault="009F2192" w:rsidP="009F2192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policajca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ponesu</w:t>
      </w:r>
      <w:proofErr w:type="spellEnd"/>
      <w:r>
        <w:t xml:space="preserve"> </w:t>
      </w:r>
      <w:proofErr w:type="spellStart"/>
      <w:r>
        <w:t>sportsku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specijalno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>.</w:t>
      </w:r>
    </w:p>
    <w:p w:rsidR="009F2192" w:rsidRDefault="009F2192" w:rsidP="009F2192">
      <w:pPr>
        <w:jc w:val="both"/>
      </w:pPr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t xml:space="preserve"> 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V, VI </w:t>
      </w:r>
      <w:proofErr w:type="spellStart"/>
      <w:r>
        <w:t>i</w:t>
      </w:r>
      <w:proofErr w:type="spellEnd"/>
      <w:r>
        <w:t xml:space="preserve"> VII </w:t>
      </w:r>
      <w:proofErr w:type="spellStart"/>
      <w:r>
        <w:t>nivoom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 </w:t>
      </w:r>
      <w:proofErr w:type="spellStart"/>
      <w:r>
        <w:t>iznose</w:t>
      </w:r>
      <w:proofErr w:type="spellEnd"/>
      <w:r>
        <w:t> </w:t>
      </w:r>
      <w:r>
        <w:rPr>
          <w:b/>
          <w:bCs/>
        </w:rPr>
        <w:t>79,30 €</w:t>
      </w:r>
      <w:r>
        <w:t xml:space="preserve">, a 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III </w:t>
      </w:r>
      <w:proofErr w:type="spellStart"/>
      <w:r>
        <w:t>i</w:t>
      </w:r>
      <w:proofErr w:type="spellEnd"/>
      <w:r>
        <w:t xml:space="preserve"> IV </w:t>
      </w:r>
      <w:proofErr w:type="spellStart"/>
      <w:r>
        <w:t>nivom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od </w:t>
      </w:r>
      <w:r>
        <w:rPr>
          <w:b/>
          <w:bCs/>
        </w:rPr>
        <w:t>39,65 €</w:t>
      </w:r>
      <w:r>
        <w:t>.</w:t>
      </w:r>
    </w:p>
    <w:p w:rsidR="009F2192" w:rsidRDefault="009F2192" w:rsidP="009F2192"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ponovnog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kandidate</w:t>
      </w:r>
      <w:proofErr w:type="spellEnd"/>
      <w:r>
        <w:rPr>
          <w:b/>
          <w:bCs/>
        </w:rPr>
        <w:t xml:space="preserve"> za III, IV, V, VI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VII </w:t>
      </w:r>
      <w:proofErr w:type="spellStart"/>
      <w:r>
        <w:rPr>
          <w:b/>
          <w:bCs/>
        </w:rPr>
        <w:t>nivo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kvalifikacije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obrazovanja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iznose</w:t>
      </w:r>
      <w:proofErr w:type="spellEnd"/>
      <w:r>
        <w:rPr>
          <w:b/>
          <w:bCs/>
        </w:rPr>
        <w:t xml:space="preserve"> 39,65€.</w:t>
      </w:r>
      <w:r>
        <w:br/>
      </w:r>
      <w:r>
        <w:br/>
      </w:r>
      <w:proofErr w:type="spellStart"/>
      <w:r>
        <w:rPr>
          <w:b/>
          <w:bCs/>
        </w:rPr>
        <w:t>Uplata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troškova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polaganje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> 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 javne uprave, </w:t>
      </w:r>
      <w:proofErr w:type="spellStart"/>
      <w:r>
        <w:t>broj</w:t>
      </w:r>
      <w:proofErr w:type="spellEnd"/>
      <w:r>
        <w:t xml:space="preserve">: 832-113687, </w:t>
      </w:r>
      <w:proofErr w:type="spellStart"/>
      <w:r>
        <w:t>eko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: 7149142001,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pozivom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: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: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>.</w:t>
      </w: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lastRenderedPageBreak/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koji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popravnom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polaganju</w:t>
      </w:r>
      <w:proofErr w:type="spellEnd"/>
      <w:r>
        <w:rPr>
          <w:color w:val="292929"/>
          <w:sz w:val="30"/>
          <w:szCs w:val="30"/>
          <w:lang w:val="en-US"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dobili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ocjenu</w:t>
      </w:r>
      <w:proofErr w:type="spellEnd"/>
      <w:r>
        <w:rPr>
          <w:bCs/>
        </w:rPr>
        <w:t xml:space="preserve"> “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položio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istog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>,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nijesu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obavezi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uplaćuju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troškove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. </w:t>
      </w:r>
    </w:p>
    <w:p w:rsidR="009F2192" w:rsidRDefault="009F2192" w:rsidP="009F2192">
      <w:pPr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dužni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budu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prikladno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uredno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odjeveni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te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načinom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odijevanja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ponašanja</w:t>
      </w:r>
      <w:proofErr w:type="spellEnd"/>
      <w:r>
        <w:rPr>
          <w:b/>
          <w:lang w:val="en-US"/>
        </w:rPr>
        <w:t xml:space="preserve"> ne </w:t>
      </w:r>
      <w:proofErr w:type="spellStart"/>
      <w:r>
        <w:rPr>
          <w:b/>
          <w:lang w:val="en-US"/>
        </w:rPr>
        <w:t>narušavaju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atmosferu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toku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stručnog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ispita</w:t>
      </w:r>
      <w:proofErr w:type="spellEnd"/>
      <w:r>
        <w:rPr>
          <w:b/>
          <w:lang w:val="en-US"/>
        </w:rPr>
        <w:t>.</w:t>
      </w:r>
    </w:p>
    <w:p w:rsidR="009F2192" w:rsidRDefault="009F2192" w:rsidP="009F2192">
      <w:pPr>
        <w:rPr>
          <w:b/>
          <w:lang w:val="en-US"/>
        </w:rPr>
      </w:pPr>
    </w:p>
    <w:p w:rsidR="009F2192" w:rsidRDefault="009F2192" w:rsidP="009F2192">
      <w:pPr>
        <w:jc w:val="both"/>
      </w:pPr>
      <w:r>
        <w:t>SEKRETAR KOMISIJE</w:t>
      </w:r>
    </w:p>
    <w:p w:rsidR="009F2192" w:rsidRDefault="00674DD0" w:rsidP="009F2192">
      <w:pPr>
        <w:jc w:val="both"/>
        <w:rPr>
          <w:lang w:val="sr-Latn-ME"/>
        </w:rPr>
      </w:pPr>
      <w:proofErr w:type="spellStart"/>
      <w:r>
        <w:t>mr</w:t>
      </w:r>
      <w:proofErr w:type="spellEnd"/>
      <w:r>
        <w:t xml:space="preserve"> </w:t>
      </w:r>
      <w:r w:rsidR="009F2192">
        <w:t xml:space="preserve">Esmera </w:t>
      </w:r>
      <w:proofErr w:type="spellStart"/>
      <w:r w:rsidR="009F2192">
        <w:t>Tahiragi</w:t>
      </w:r>
      <w:proofErr w:type="spellEnd"/>
      <w:r w:rsidR="009F2192">
        <w:rPr>
          <w:lang w:val="sr-Latn-ME"/>
        </w:rPr>
        <w:t>ć</w:t>
      </w:r>
    </w:p>
    <w:p w:rsidR="009F2192" w:rsidRDefault="009F2192" w:rsidP="009F2192">
      <w:pPr>
        <w:jc w:val="both"/>
      </w:pPr>
      <w:r>
        <w:t>068/866-677</w:t>
      </w:r>
    </w:p>
    <w:p w:rsidR="009F2192" w:rsidRDefault="009F2192" w:rsidP="009F2192">
      <w:pPr>
        <w:jc w:val="both"/>
      </w:pPr>
    </w:p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/>
    <w:sectPr w:rsidR="009F21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05C" w:rsidRDefault="0063405C" w:rsidP="009F2192">
      <w:pPr>
        <w:spacing w:after="0" w:line="240" w:lineRule="auto"/>
      </w:pPr>
      <w:r>
        <w:separator/>
      </w:r>
    </w:p>
  </w:endnote>
  <w:endnote w:type="continuationSeparator" w:id="0">
    <w:p w:rsidR="0063405C" w:rsidRDefault="0063405C" w:rsidP="009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05C" w:rsidRDefault="0063405C" w:rsidP="009F2192">
      <w:pPr>
        <w:spacing w:after="0" w:line="240" w:lineRule="auto"/>
      </w:pPr>
      <w:r>
        <w:separator/>
      </w:r>
    </w:p>
  </w:footnote>
  <w:footnote w:type="continuationSeparator" w:id="0">
    <w:p w:rsidR="0063405C" w:rsidRDefault="0063405C" w:rsidP="009F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74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content"/>
    </w:tblPr>
    <w:tblGrid>
      <w:gridCol w:w="24"/>
      <w:gridCol w:w="8932"/>
      <w:gridCol w:w="23"/>
    </w:tblGrid>
    <w:tr w:rsidR="009F2192" w:rsidTr="00F312CE">
      <w:trPr>
        <w:trHeight w:hRule="exact" w:val="1134"/>
      </w:trPr>
      <w:tc>
        <w:tcPr>
          <w:tcW w:w="13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jc w:val="center"/>
            <w:rPr>
              <w:color w:val="FFFFFF" w:themeColor="background1"/>
            </w:rPr>
          </w:pPr>
        </w:p>
      </w:tc>
      <w:tc>
        <w:tcPr>
          <w:tcW w:w="4974" w:type="pct"/>
          <w:shd w:val="clear" w:color="auto" w:fill="2F5496" w:themeFill="accent1" w:themeFillShade="BF"/>
          <w:vAlign w:val="center"/>
        </w:tcPr>
        <w:sdt>
          <w:sdtPr>
            <w:rPr>
              <w:b/>
              <w:color w:val="FFFFFF" w:themeColor="background1"/>
              <w:sz w:val="28"/>
              <w:szCs w:val="28"/>
            </w:rPr>
            <w:alias w:val="Title"/>
            <w:tag w:val=""/>
            <w:id w:val="-102146930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F2192" w:rsidRDefault="009F2192" w:rsidP="009F2192">
              <w:pPr>
                <w:pStyle w:val="Header"/>
                <w:spacing w:before="40" w:after="40"/>
                <w:ind w:left="144" w:right="144"/>
                <w:jc w:val="center"/>
                <w:rPr>
                  <w:color w:val="FFFFFF" w:themeColor="background1"/>
                </w:rPr>
              </w:pP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Termin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informacije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u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vezi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organizovanja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ispita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za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provjeru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stručne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osposobljenosti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komunalnih</w:t>
              </w:r>
              <w:proofErr w:type="spellEnd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 xml:space="preserve"> </w:t>
              </w:r>
              <w:proofErr w:type="spellStart"/>
              <w:r w:rsidRPr="00755419">
                <w:rPr>
                  <w:b/>
                  <w:color w:val="FFFFFF" w:themeColor="background1"/>
                  <w:sz w:val="28"/>
                  <w:szCs w:val="28"/>
                </w:rPr>
                <w:t>policajaca</w:t>
              </w:r>
              <w:proofErr w:type="spellEnd"/>
            </w:p>
          </w:sdtContent>
        </w:sdt>
      </w:tc>
      <w:tc>
        <w:tcPr>
          <w:tcW w:w="14" w:type="pct"/>
          <w:shd w:val="clear" w:color="auto" w:fill="4472C4" w:themeFill="accent1"/>
          <w:vAlign w:val="center"/>
        </w:tcPr>
        <w:p w:rsidR="009F2192" w:rsidRDefault="009F2192" w:rsidP="009F2192">
          <w:pPr>
            <w:pStyle w:val="Header"/>
            <w:spacing w:before="40" w:after="40"/>
            <w:rPr>
              <w:color w:val="FFFFFF" w:themeColor="background1"/>
            </w:rPr>
          </w:pPr>
        </w:p>
      </w:tc>
    </w:tr>
  </w:tbl>
  <w:p w:rsidR="009F2192" w:rsidRDefault="009F2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92"/>
    <w:rsid w:val="00005F7E"/>
    <w:rsid w:val="000C4B9F"/>
    <w:rsid w:val="001700C6"/>
    <w:rsid w:val="001A24F3"/>
    <w:rsid w:val="001A6BCE"/>
    <w:rsid w:val="001B540B"/>
    <w:rsid w:val="00223065"/>
    <w:rsid w:val="002A231F"/>
    <w:rsid w:val="002E4624"/>
    <w:rsid w:val="00306BB5"/>
    <w:rsid w:val="003228DE"/>
    <w:rsid w:val="003304EA"/>
    <w:rsid w:val="00394AB1"/>
    <w:rsid w:val="003F519C"/>
    <w:rsid w:val="00413806"/>
    <w:rsid w:val="00513659"/>
    <w:rsid w:val="00553CB8"/>
    <w:rsid w:val="005C5EE9"/>
    <w:rsid w:val="00633CED"/>
    <w:rsid w:val="0063405C"/>
    <w:rsid w:val="00646D83"/>
    <w:rsid w:val="006540E2"/>
    <w:rsid w:val="00674DD0"/>
    <w:rsid w:val="00676C3E"/>
    <w:rsid w:val="006D1F36"/>
    <w:rsid w:val="006F74A6"/>
    <w:rsid w:val="00737E0A"/>
    <w:rsid w:val="00742855"/>
    <w:rsid w:val="007440FB"/>
    <w:rsid w:val="0074440A"/>
    <w:rsid w:val="00781499"/>
    <w:rsid w:val="007F73A3"/>
    <w:rsid w:val="008305FF"/>
    <w:rsid w:val="00856597"/>
    <w:rsid w:val="008D1206"/>
    <w:rsid w:val="008E14EF"/>
    <w:rsid w:val="008F0104"/>
    <w:rsid w:val="008F5DA7"/>
    <w:rsid w:val="009024C8"/>
    <w:rsid w:val="00934112"/>
    <w:rsid w:val="00962D5C"/>
    <w:rsid w:val="009F2192"/>
    <w:rsid w:val="00A00B08"/>
    <w:rsid w:val="00A01379"/>
    <w:rsid w:val="00AC3F10"/>
    <w:rsid w:val="00B65352"/>
    <w:rsid w:val="00B7148B"/>
    <w:rsid w:val="00B720D2"/>
    <w:rsid w:val="00CD6C71"/>
    <w:rsid w:val="00D61277"/>
    <w:rsid w:val="00D6320F"/>
    <w:rsid w:val="00DA0B77"/>
    <w:rsid w:val="00DA3D86"/>
    <w:rsid w:val="00DC4FD0"/>
    <w:rsid w:val="00E57D8B"/>
    <w:rsid w:val="00F9130C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2686"/>
  <w15:chartTrackingRefBased/>
  <w15:docId w15:val="{5B01B395-1BB1-4839-B19C-B092396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192"/>
    <w:pPr>
      <w:spacing w:line="25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92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92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 i informacije u vezi organizovanja ispita za provjeru stručne osposobljenosti komunalnih policajaca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</dc:title>
  <dc:subject/>
  <dc:creator>Esmera Tahiragic</dc:creator>
  <cp:keywords/>
  <dc:description/>
  <cp:lastModifiedBy>Esmera Tahiragic</cp:lastModifiedBy>
  <cp:revision>7</cp:revision>
  <dcterms:created xsi:type="dcterms:W3CDTF">2023-06-07T11:32:00Z</dcterms:created>
  <dcterms:modified xsi:type="dcterms:W3CDTF">2023-07-31T06:32:00Z</dcterms:modified>
</cp:coreProperties>
</file>