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A17" w:rsidRPr="00584F75" w:rsidRDefault="00445A17" w:rsidP="00445A1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445A17" w:rsidRPr="00584F75" w:rsidRDefault="00445A17" w:rsidP="00445A1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88. sjednicu Vlade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Crne Gore, koja je zakazana</w:t>
      </w:r>
    </w:p>
    <w:p w:rsidR="00445A17" w:rsidRPr="00584F75" w:rsidRDefault="00445A17" w:rsidP="00445A1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6. novembar 2014. godine, u 11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445A17" w:rsidRPr="00584F75" w:rsidRDefault="00445A17" w:rsidP="00445A17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445A17" w:rsidRPr="00584F75" w:rsidRDefault="00445A17" w:rsidP="00445A17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87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445A17" w:rsidRPr="007A4FB6" w:rsidRDefault="00445A17" w:rsidP="00445A17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30. oktobra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2014. godine </w:t>
      </w:r>
    </w:p>
    <w:p w:rsidR="00445A17" w:rsidRDefault="00445A17" w:rsidP="00445A1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B2500" w:rsidRPr="00135E33" w:rsidRDefault="00BB2500" w:rsidP="00445A1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5048F" w:rsidRPr="00135E33" w:rsidRDefault="0055048F" w:rsidP="0055048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45A17" w:rsidRPr="0055048F" w:rsidRDefault="0055048F" w:rsidP="0055048F">
      <w:pPr>
        <w:ind w:firstLine="360"/>
        <w:jc w:val="both"/>
        <w:rPr>
          <w:rFonts w:ascii="Arial" w:hAnsi="Arial" w:cs="Arial"/>
          <w:lang w:val="sl-SI"/>
        </w:rPr>
      </w:pPr>
      <w:r w:rsidRPr="00E6798D">
        <w:rPr>
          <w:rFonts w:ascii="Arial" w:hAnsi="Arial" w:cs="Arial"/>
          <w:lang w:val="sl-SI"/>
        </w:rPr>
        <w:t xml:space="preserve">I. </w:t>
      </w:r>
      <w:r w:rsidRPr="00E6798D">
        <w:rPr>
          <w:rFonts w:ascii="Arial" w:hAnsi="Arial" w:cs="Arial"/>
          <w:sz w:val="20"/>
          <w:szCs w:val="20"/>
          <w:lang w:val="sl-SI"/>
        </w:rPr>
        <w:t>MATERIJALI KOJI SU PRIPREMLJENI U SKLADU S PROGRAMOM RADA VLADE</w:t>
      </w:r>
    </w:p>
    <w:p w:rsidR="00445A17" w:rsidRPr="00743AA6" w:rsidRDefault="00445A17" w:rsidP="00445A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budžetu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Gore za 2015. </w:t>
      </w:r>
      <w:proofErr w:type="spellStart"/>
      <w:r w:rsidR="00BA12B7" w:rsidRPr="00743AA6">
        <w:rPr>
          <w:rFonts w:ascii="Arial" w:eastAsia="Times New Roman" w:hAnsi="Arial" w:cs="Arial"/>
          <w:sz w:val="24"/>
          <w:szCs w:val="24"/>
          <w:lang w:eastAsia="sr-Latn-CS"/>
        </w:rPr>
        <w:t>g</w:t>
      </w:r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odinu</w:t>
      </w:r>
      <w:proofErr w:type="spellEnd"/>
    </w:p>
    <w:p w:rsidR="00445A17" w:rsidRPr="00743AA6" w:rsidRDefault="00445A17" w:rsidP="00445A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sprječavanju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korupcije</w:t>
      </w:r>
      <w:proofErr w:type="spellEnd"/>
    </w:p>
    <w:p w:rsidR="00445A17" w:rsidRPr="00743AA6" w:rsidRDefault="00445A17" w:rsidP="00445A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izmjenama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dopunama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sprječavanju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sukoba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interesa</w:t>
      </w:r>
      <w:proofErr w:type="spellEnd"/>
    </w:p>
    <w:p w:rsidR="00445A17" w:rsidRPr="00743AA6" w:rsidRDefault="00445A17" w:rsidP="00445A1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445A17" w:rsidRPr="00743AA6" w:rsidRDefault="00445A17" w:rsidP="00445A17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743AA6">
        <w:rPr>
          <w:rFonts w:ascii="Arial" w:hAnsi="Arial" w:cs="Arial"/>
          <w:sz w:val="20"/>
          <w:szCs w:val="20"/>
          <w:lang w:val="sl-SI"/>
        </w:rPr>
        <w:t>II. MATERIJALI KOJI SU PRIPREMLJENI U SKLADU S TEKUĆIM AKTIVNOSTIMA VLADE</w:t>
      </w:r>
      <w:r w:rsidRPr="00743AA6">
        <w:rPr>
          <w:rFonts w:ascii="Arial" w:hAnsi="Arial" w:cs="Arial"/>
          <w:sz w:val="24"/>
          <w:szCs w:val="24"/>
        </w:rPr>
        <w:t xml:space="preserve"> </w:t>
      </w:r>
    </w:p>
    <w:p w:rsidR="00445A17" w:rsidRPr="00743AA6" w:rsidRDefault="00445A17" w:rsidP="00445A1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CS" w:eastAsia="sr-Latn-CS"/>
        </w:rPr>
      </w:pPr>
    </w:p>
    <w:p w:rsidR="00431D71" w:rsidRPr="00743AA6" w:rsidRDefault="00431D71" w:rsidP="00431D7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odluke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izradi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Državne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studije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lokacije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"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Sektor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1" -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Rt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Kobila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-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Njivice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-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ušće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Sutorine</w:t>
      </w:r>
      <w:proofErr w:type="spellEnd"/>
    </w:p>
    <w:p w:rsidR="007C555F" w:rsidRPr="007C555F" w:rsidRDefault="007C555F" w:rsidP="007C555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  <w:t xml:space="preserve">Informacija o statusu projekta </w:t>
      </w:r>
      <w:r w:rsidRPr="00743AA6"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  <w:t>rekonstrukcije</w:t>
      </w:r>
      <w:r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  <w:t xml:space="preserve"> i izgradnje tunela Tiv</w:t>
      </w:r>
      <w:r w:rsidRPr="00743AA6"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  <w:t>ran</w:t>
      </w:r>
    </w:p>
    <w:p w:rsidR="00707F5A" w:rsidRPr="00743AA6" w:rsidRDefault="00707F5A" w:rsidP="002E44C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</w:pPr>
      <w:r w:rsidRPr="00743AA6">
        <w:rPr>
          <w:rFonts w:ascii="Arial" w:eastAsia="Times New Roman" w:hAnsi="Arial" w:cs="Arial"/>
          <w:color w:val="000000"/>
          <w:sz w:val="24"/>
          <w:szCs w:val="24"/>
          <w:lang w:val="sr-Latn-CS" w:eastAsia="sr-Latn-CS"/>
        </w:rPr>
        <w:t xml:space="preserve">Informacija o realizovanim aktivnostima u cilju sprovođenja Programa stručnog osposobljavanja svršenih srednjoškolaca </w:t>
      </w:r>
    </w:p>
    <w:p w:rsidR="00B5087B" w:rsidRPr="00743AA6" w:rsidRDefault="00B5087B" w:rsidP="003564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Informacija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planiranim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aktivnostima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implementaciju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sistema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homologacije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motornih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vozila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Crnoj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Gori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</w:t>
      </w:r>
    </w:p>
    <w:p w:rsidR="00A3208A" w:rsidRPr="00743AA6" w:rsidRDefault="00A3208A" w:rsidP="00A3208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projekta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„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Uprava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po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mjeri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građana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biznisa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“</w:t>
      </w:r>
    </w:p>
    <w:p w:rsidR="00A7554E" w:rsidRPr="00960747" w:rsidRDefault="00A7554E" w:rsidP="00960747">
      <w:pPr>
        <w:spacing w:after="0" w:line="240" w:lineRule="auto"/>
        <w:jc w:val="both"/>
        <w:rPr>
          <w:rFonts w:ascii="Arial" w:eastAsia="Times New Roman" w:hAnsi="Arial" w:cs="Arial"/>
          <w:color w:val="FF0000"/>
          <w:lang w:val="sr-Latn-CS" w:eastAsia="sr-Latn-CS"/>
        </w:rPr>
      </w:pPr>
    </w:p>
    <w:p w:rsidR="00A7554E" w:rsidRPr="00743AA6" w:rsidRDefault="00A7554E" w:rsidP="00A7554E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sl-SI"/>
        </w:rPr>
      </w:pPr>
      <w:r w:rsidRPr="00743AA6">
        <w:rPr>
          <w:rFonts w:ascii="Arial" w:hAnsi="Arial" w:cs="Arial"/>
          <w:sz w:val="20"/>
          <w:szCs w:val="20"/>
          <w:lang w:val="sl-SI"/>
        </w:rPr>
        <w:t>III. MATERIJALI KOJI SU VLADI DOSTAVLJENI RADI VERIFIKACIJE</w:t>
      </w:r>
    </w:p>
    <w:p w:rsidR="00A7554E" w:rsidRPr="00743AA6" w:rsidRDefault="00A7554E" w:rsidP="00A7554E">
      <w:pPr>
        <w:spacing w:after="0" w:line="240" w:lineRule="auto"/>
        <w:jc w:val="both"/>
        <w:rPr>
          <w:rFonts w:ascii="Arial" w:eastAsia="Times New Roman" w:hAnsi="Arial" w:cs="Arial"/>
          <w:color w:val="FF0000"/>
          <w:lang w:val="sr-Latn-CS" w:eastAsia="sr-Latn-CS"/>
        </w:rPr>
      </w:pPr>
    </w:p>
    <w:p w:rsidR="003137C7" w:rsidRPr="00743AA6" w:rsidRDefault="003137C7" w:rsidP="003137C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potvrđivanju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Memoranduma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razumijevanju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Institucionalnom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okviru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Inicijative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pripremljenost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prevenciju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katastrofa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Jugoistočnoj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Evropi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</w:p>
    <w:p w:rsidR="00914443" w:rsidRPr="00743AA6" w:rsidRDefault="00914443" w:rsidP="009144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uredbe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uslovima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postupku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kriterijumima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grupno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izuzeće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od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zabrane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sporazuma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sektoru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osiguranja</w:t>
      </w:r>
      <w:proofErr w:type="spellEnd"/>
    </w:p>
    <w:p w:rsidR="00914443" w:rsidRPr="00743AA6" w:rsidRDefault="00914443" w:rsidP="00EB556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uredbe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kategorijama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podataka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elektronskim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komunikacijama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koji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se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zadržavaju</w:t>
      </w:r>
      <w:proofErr w:type="spellEnd"/>
    </w:p>
    <w:p w:rsidR="00190594" w:rsidRPr="00743AA6" w:rsidRDefault="00190594" w:rsidP="0019059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odluke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objavljivanju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Sporazuma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između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Vlade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Gore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Vlade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Republike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Makedonije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međusobnom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priznavanju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vozačkih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dozvola</w:t>
      </w:r>
      <w:proofErr w:type="spellEnd"/>
    </w:p>
    <w:p w:rsidR="00190594" w:rsidRPr="00743AA6" w:rsidRDefault="00190594" w:rsidP="0019059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odluke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objavljivanju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Sporazuma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između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Vlade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Gore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Vlade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Republike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Moldavije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uzajamnom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podsticanju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zaštiti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ulaganja</w:t>
      </w:r>
      <w:proofErr w:type="spellEnd"/>
    </w:p>
    <w:p w:rsidR="00190594" w:rsidRPr="00743AA6" w:rsidRDefault="00190594" w:rsidP="00AD0CE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odluke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otvaranju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konzulata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Gore u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Dubrovniku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–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Republika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Hrvatska</w:t>
      </w:r>
      <w:proofErr w:type="spellEnd"/>
    </w:p>
    <w:p w:rsidR="00FC4D82" w:rsidRPr="00743AA6" w:rsidRDefault="00FC4D82" w:rsidP="0005358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odluke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izmjenama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Statuta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društva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‘'Wireless Montenegro”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Odluke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razrješenju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imenovanju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novog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člana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odbora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direktora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kompanije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‘'Wireless Montenegro </w:t>
      </w:r>
      <w:proofErr w:type="gram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sa</w:t>
      </w:r>
      <w:proofErr w:type="gram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Izvještajem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revizora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za 2013.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godinu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</w:p>
    <w:p w:rsidR="003137C7" w:rsidRPr="00743AA6" w:rsidRDefault="001F34FA" w:rsidP="00AD0CE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odluke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izmjeni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Odluke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obrazovanju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Etičkog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odbora</w:t>
      </w:r>
      <w:proofErr w:type="spellEnd"/>
    </w:p>
    <w:p w:rsidR="001C567B" w:rsidRPr="00743AA6" w:rsidRDefault="001C567B" w:rsidP="001C567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Informacija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prioritetima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Gore u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okviru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69.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zasijedanja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Generalne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skupštine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Ujedinjenih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nacija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pozicije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odnosu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glavna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pitanja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agende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UN </w:t>
      </w:r>
    </w:p>
    <w:p w:rsidR="006C1E78" w:rsidRPr="00743AA6" w:rsidRDefault="00546D8E" w:rsidP="005527B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Informacija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uspostavljanju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Nacionalne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tačke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razmjene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internet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saobraćaja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(IXP-a) </w:t>
      </w:r>
    </w:p>
    <w:p w:rsidR="00B35455" w:rsidRPr="00743AA6" w:rsidRDefault="00B35455" w:rsidP="00B3545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lastRenderedPageBreak/>
        <w:t>Informacija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kreditnoj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politici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Investiciono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razvojnog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fonda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Gore,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mjerama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stimulisanja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davanju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prioriteta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razvoju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pojednih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sektora</w:t>
      </w:r>
      <w:proofErr w:type="spellEnd"/>
    </w:p>
    <w:p w:rsidR="00837600" w:rsidRPr="00743AA6" w:rsidRDefault="00837600" w:rsidP="0083760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Izvještaj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realizaciji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mjera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iz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Akcionog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plana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smanjenje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negativnog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uticaja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proofErr w:type="gram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proofErr w:type="gram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životnu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sredinu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za period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januar-jun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2014.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godine</w:t>
      </w:r>
      <w:proofErr w:type="spellEnd"/>
    </w:p>
    <w:p w:rsidR="00773076" w:rsidRPr="00743AA6" w:rsidRDefault="00773076" w:rsidP="0077307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osnove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vođenje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pregovora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zaključivanje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Sporazuma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između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Vlade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Gore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Vlade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Republike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Slovenije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razmjeni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međusobnoj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zaštiti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tajnih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podataka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, s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Predlogom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sporazuma</w:t>
      </w:r>
      <w:proofErr w:type="spellEnd"/>
    </w:p>
    <w:p w:rsidR="00773076" w:rsidRPr="00743AA6" w:rsidRDefault="00773076" w:rsidP="0077307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osnove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vođenje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pregovora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zaključivanje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Sporazuma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između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Vlade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Gore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Vlade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Republike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Grčke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uzajamnoj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zaštiti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tajnih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podataka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, s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Predlogom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sporazuma</w:t>
      </w:r>
      <w:proofErr w:type="spellEnd"/>
    </w:p>
    <w:p w:rsidR="00773076" w:rsidRPr="00743AA6" w:rsidRDefault="00773076" w:rsidP="0030017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osnove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vođenje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pregovora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zaključivanje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Sporazuma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između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Vlade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Gore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Vlade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Republike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Poljske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uzajamnoj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zaštiti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tajnih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podataka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, s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Predlogom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sporazuma</w:t>
      </w:r>
      <w:proofErr w:type="spellEnd"/>
    </w:p>
    <w:p w:rsidR="008C00FF" w:rsidRPr="00743AA6" w:rsidRDefault="008C00FF" w:rsidP="00A07DC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ustupanje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svojinu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bez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naknade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nepokretnosti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-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zemljišta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(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placa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),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površine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500 m2,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evidentiranog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proofErr w:type="gram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proofErr w:type="gram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kat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.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parceli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br. 1244/13, LN br. 345 KO Novo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Selo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-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Danilovgrad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, u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vlasništvu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Gore,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Begović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Veselinu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iz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Danilovgrada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kao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pomoć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ublažavanje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posledica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nastalih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od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požara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, 21. </w:t>
      </w:r>
      <w:proofErr w:type="spellStart"/>
      <w:proofErr w:type="gram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avgusta</w:t>
      </w:r>
      <w:proofErr w:type="spellEnd"/>
      <w:proofErr w:type="gram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2012.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godine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kada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je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izgorela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njegova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porodična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kuća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druga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imovina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, u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selu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Mokanje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Bandići-Danilovgrad</w:t>
      </w:r>
      <w:proofErr w:type="spellEnd"/>
    </w:p>
    <w:p w:rsidR="00CE03DF" w:rsidRPr="00743AA6" w:rsidRDefault="00CE03DF" w:rsidP="00AC26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davanje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pomoći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Udruženju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boraca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ratova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proofErr w:type="gram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od</w:t>
      </w:r>
      <w:proofErr w:type="spellEnd"/>
      <w:proofErr w:type="gram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1990.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godine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Gore,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iz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sredstava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Tekuće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budžetske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rezerve</w:t>
      </w:r>
      <w:proofErr w:type="spellEnd"/>
    </w:p>
    <w:p w:rsidR="002E497F" w:rsidRPr="00743AA6" w:rsidRDefault="00AB79EC" w:rsidP="00AD0CE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izmjenu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zaključka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Vlade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Gore br. 08-848/3 </w:t>
      </w:r>
      <w:proofErr w:type="spellStart"/>
      <w:proofErr w:type="gram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od</w:t>
      </w:r>
      <w:proofErr w:type="spellEnd"/>
      <w:proofErr w:type="gram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10. </w:t>
      </w:r>
      <w:proofErr w:type="spellStart"/>
      <w:proofErr w:type="gram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aprila</w:t>
      </w:r>
      <w:proofErr w:type="spellEnd"/>
      <w:proofErr w:type="gram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2014. </w:t>
      </w:r>
      <w:proofErr w:type="spellStart"/>
      <w:proofErr w:type="gram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godine</w:t>
      </w:r>
      <w:proofErr w:type="spellEnd"/>
      <w:proofErr w:type="gram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, sa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sjednice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od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3. </w:t>
      </w:r>
      <w:proofErr w:type="spellStart"/>
      <w:proofErr w:type="gram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aprila</w:t>
      </w:r>
      <w:proofErr w:type="spellEnd"/>
      <w:proofErr w:type="gram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2014.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godine</w:t>
      </w:r>
      <w:proofErr w:type="spellEnd"/>
    </w:p>
    <w:p w:rsidR="00A7554E" w:rsidRPr="002D6908" w:rsidRDefault="00A7554E" w:rsidP="00D4687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platforme</w:t>
      </w:r>
      <w:proofErr w:type="spell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posjetu</w:t>
      </w:r>
      <w:proofErr w:type="spell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Duška</w:t>
      </w:r>
      <w:proofErr w:type="spell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Markovića</w:t>
      </w:r>
      <w:proofErr w:type="spell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potpredsjednika</w:t>
      </w:r>
      <w:proofErr w:type="spell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Vlade</w:t>
      </w:r>
      <w:proofErr w:type="spell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politički</w:t>
      </w:r>
      <w:proofErr w:type="spell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sistem</w:t>
      </w:r>
      <w:proofErr w:type="spell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unutrašnju</w:t>
      </w:r>
      <w:proofErr w:type="spell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vanjsku</w:t>
      </w:r>
      <w:proofErr w:type="spell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politiku</w:t>
      </w:r>
      <w:proofErr w:type="spell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ministra</w:t>
      </w:r>
      <w:proofErr w:type="spell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pravde</w:t>
      </w:r>
      <w:proofErr w:type="spell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Ujedinjenom</w:t>
      </w:r>
      <w:proofErr w:type="spell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Kraljevstvu</w:t>
      </w:r>
      <w:proofErr w:type="spell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Velike</w:t>
      </w:r>
      <w:proofErr w:type="spell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Britanije</w:t>
      </w:r>
      <w:proofErr w:type="spell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Sjeverne</w:t>
      </w:r>
      <w:proofErr w:type="spell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Irske</w:t>
      </w:r>
      <w:proofErr w:type="spell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, 10-11. </w:t>
      </w:r>
      <w:proofErr w:type="spellStart"/>
      <w:proofErr w:type="gram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novembra</w:t>
      </w:r>
      <w:proofErr w:type="spellEnd"/>
      <w:proofErr w:type="gram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 2014. </w:t>
      </w:r>
      <w:proofErr w:type="spell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godine</w:t>
      </w:r>
      <w:proofErr w:type="spellEnd"/>
    </w:p>
    <w:p w:rsidR="00D4687B" w:rsidRPr="00743AA6" w:rsidRDefault="00D4687B" w:rsidP="00D4687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platforme</w:t>
      </w:r>
      <w:proofErr w:type="spell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učešće</w:t>
      </w:r>
      <w:proofErr w:type="spell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delegacije</w:t>
      </w:r>
      <w:proofErr w:type="spell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Ministarstva</w:t>
      </w:r>
      <w:proofErr w:type="spell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unutrašnjih</w:t>
      </w:r>
      <w:proofErr w:type="spell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poslova</w:t>
      </w:r>
      <w:proofErr w:type="spell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proofErr w:type="gram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proofErr w:type="gram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 12. </w:t>
      </w:r>
      <w:proofErr w:type="spellStart"/>
      <w:proofErr w:type="gram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sastanku</w:t>
      </w:r>
      <w:proofErr w:type="spellEnd"/>
      <w:proofErr w:type="gram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Komiteta</w:t>
      </w:r>
      <w:proofErr w:type="spell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ministara</w:t>
      </w:r>
      <w:proofErr w:type="spell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Konvencije</w:t>
      </w:r>
      <w:proofErr w:type="spell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policijskoj</w:t>
      </w:r>
      <w:proofErr w:type="spell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saradnji</w:t>
      </w:r>
      <w:proofErr w:type="spell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Jugoistočnoj</w:t>
      </w:r>
      <w:proofErr w:type="spell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Evropi</w:t>
      </w:r>
      <w:proofErr w:type="spell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 (PCC SEE), </w:t>
      </w:r>
      <w:proofErr w:type="spell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Brdo</w:t>
      </w:r>
      <w:proofErr w:type="spell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kod</w:t>
      </w:r>
      <w:proofErr w:type="spell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Kranja</w:t>
      </w:r>
      <w:proofErr w:type="spell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Republika</w:t>
      </w:r>
      <w:proofErr w:type="spell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Slovenija</w:t>
      </w:r>
      <w:proofErr w:type="spell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, 11. </w:t>
      </w:r>
      <w:proofErr w:type="spellStart"/>
      <w:proofErr w:type="gram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proofErr w:type="gram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 12. </w:t>
      </w:r>
      <w:proofErr w:type="spellStart"/>
      <w:proofErr w:type="gramStart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novembar</w:t>
      </w:r>
      <w:proofErr w:type="spellEnd"/>
      <w:proofErr w:type="gramEnd"/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 xml:space="preserve"> 2014. </w:t>
      </w:r>
      <w:proofErr w:type="spellStart"/>
      <w:r w:rsidR="00651DD0" w:rsidRPr="002D6908">
        <w:rPr>
          <w:rFonts w:ascii="Arial" w:eastAsia="Times New Roman" w:hAnsi="Arial" w:cs="Arial"/>
          <w:sz w:val="24"/>
          <w:szCs w:val="24"/>
          <w:lang w:eastAsia="sr-Latn-CS"/>
        </w:rPr>
        <w:t>g</w:t>
      </w:r>
      <w:r w:rsidRPr="002D6908">
        <w:rPr>
          <w:rFonts w:ascii="Arial" w:eastAsia="Times New Roman" w:hAnsi="Arial" w:cs="Arial"/>
          <w:sz w:val="24"/>
          <w:szCs w:val="24"/>
          <w:lang w:eastAsia="sr-Latn-CS"/>
        </w:rPr>
        <w:t>odin</w:t>
      </w:r>
      <w:r w:rsidRPr="002D6908">
        <w:rPr>
          <w:rFonts w:ascii="Arial" w:eastAsia="Times New Roman" w:hAnsi="Arial" w:cs="Arial"/>
          <w:sz w:val="24"/>
          <w:szCs w:val="24"/>
          <w:lang w:val="sr-Latn-CS" w:eastAsia="sr-Latn-CS"/>
        </w:rPr>
        <w:t>e</w:t>
      </w:r>
      <w:proofErr w:type="spellEnd"/>
    </w:p>
    <w:p w:rsidR="00957B39" w:rsidRPr="00743AA6" w:rsidRDefault="00957B39" w:rsidP="00957B3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platforme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učešće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Branimira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Gvozdenovića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ministra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održivog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razvoja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turizma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Međunarodnom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sajmu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investicionih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projekata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Jadransku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regiju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REXPO ADRIATIC 2014, Zagreb,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Republika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Hrvatska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, (11.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12.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novembar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2014.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godine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)</w:t>
      </w:r>
    </w:p>
    <w:p w:rsidR="00957B39" w:rsidRPr="00743AA6" w:rsidRDefault="00957B39" w:rsidP="00957B3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platforme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učešće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crnogorske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delegacije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proofErr w:type="gram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proofErr w:type="gram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V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Regionalnom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okruglom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stolu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“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Socijalni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dijalog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jugoistočnoj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Evropi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”, 25. </w:t>
      </w:r>
      <w:proofErr w:type="spellStart"/>
      <w:proofErr w:type="gram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novembar</w:t>
      </w:r>
      <w:proofErr w:type="spellEnd"/>
      <w:proofErr w:type="gram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2014.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godine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Sofija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Bugarska</w:t>
      </w:r>
      <w:proofErr w:type="spellEnd"/>
    </w:p>
    <w:p w:rsidR="00957B39" w:rsidRPr="00743AA6" w:rsidRDefault="00957B39" w:rsidP="0080338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platforme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učešću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delegacije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Crne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Gore </w:t>
      </w:r>
      <w:proofErr w:type="spellStart"/>
      <w:proofErr w:type="gram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proofErr w:type="gram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53. </w:t>
      </w:r>
      <w:proofErr w:type="spellStart"/>
      <w:proofErr w:type="gram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sesiji</w:t>
      </w:r>
      <w:proofErr w:type="spellEnd"/>
      <w:proofErr w:type="gram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Komiteta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ekonomska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socijalna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kulturna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pitanja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,</w:t>
      </w:r>
      <w:r w:rsidRPr="00743A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3AA6">
        <w:rPr>
          <w:rFonts w:ascii="Arial" w:hAnsi="Arial" w:cs="Arial"/>
          <w:sz w:val="24"/>
          <w:szCs w:val="24"/>
        </w:rPr>
        <w:t>na</w:t>
      </w:r>
      <w:proofErr w:type="spellEnd"/>
      <w:r w:rsidRPr="00743A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3AA6">
        <w:rPr>
          <w:rFonts w:ascii="Arial" w:hAnsi="Arial" w:cs="Arial"/>
          <w:sz w:val="24"/>
          <w:szCs w:val="24"/>
        </w:rPr>
        <w:t>kojoj</w:t>
      </w:r>
      <w:proofErr w:type="spellEnd"/>
      <w:r w:rsidRPr="00743A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3AA6">
        <w:rPr>
          <w:rFonts w:ascii="Arial" w:hAnsi="Arial" w:cs="Arial"/>
          <w:sz w:val="24"/>
          <w:szCs w:val="24"/>
        </w:rPr>
        <w:t>će</w:t>
      </w:r>
      <w:proofErr w:type="spellEnd"/>
      <w:r w:rsidRPr="00743A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3AA6">
        <w:rPr>
          <w:rFonts w:ascii="Arial" w:hAnsi="Arial" w:cs="Arial"/>
          <w:sz w:val="24"/>
          <w:szCs w:val="24"/>
        </w:rPr>
        <w:t>biti</w:t>
      </w:r>
      <w:proofErr w:type="spellEnd"/>
      <w:r w:rsidRPr="00743A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3AA6">
        <w:rPr>
          <w:rFonts w:ascii="Arial" w:hAnsi="Arial" w:cs="Arial"/>
          <w:sz w:val="24"/>
          <w:szCs w:val="24"/>
        </w:rPr>
        <w:t>razmatran</w:t>
      </w:r>
      <w:proofErr w:type="spellEnd"/>
      <w:r w:rsidRPr="00743A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3AA6">
        <w:rPr>
          <w:rFonts w:ascii="Arial" w:hAnsi="Arial" w:cs="Arial"/>
          <w:sz w:val="24"/>
          <w:szCs w:val="24"/>
        </w:rPr>
        <w:t>Inicijalni</w:t>
      </w:r>
      <w:proofErr w:type="spellEnd"/>
      <w:r w:rsidRPr="00743A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3AA6">
        <w:rPr>
          <w:rFonts w:ascii="Arial" w:hAnsi="Arial" w:cs="Arial"/>
          <w:sz w:val="24"/>
          <w:szCs w:val="24"/>
        </w:rPr>
        <w:t>izvještaj</w:t>
      </w:r>
      <w:proofErr w:type="spellEnd"/>
      <w:r w:rsidRPr="00743A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3AA6">
        <w:rPr>
          <w:rFonts w:ascii="Arial" w:hAnsi="Arial" w:cs="Arial"/>
          <w:sz w:val="24"/>
          <w:szCs w:val="24"/>
        </w:rPr>
        <w:t>Crne</w:t>
      </w:r>
      <w:proofErr w:type="spellEnd"/>
      <w:r w:rsidRPr="00743AA6">
        <w:rPr>
          <w:rFonts w:ascii="Arial" w:hAnsi="Arial" w:cs="Arial"/>
          <w:sz w:val="24"/>
          <w:szCs w:val="24"/>
        </w:rPr>
        <w:t xml:space="preserve"> Gore o </w:t>
      </w:r>
      <w:proofErr w:type="spellStart"/>
      <w:r w:rsidRPr="00743AA6">
        <w:rPr>
          <w:rFonts w:ascii="Arial" w:hAnsi="Arial" w:cs="Arial"/>
          <w:sz w:val="24"/>
          <w:szCs w:val="24"/>
        </w:rPr>
        <w:t>implementaciji</w:t>
      </w:r>
      <w:proofErr w:type="spellEnd"/>
      <w:r w:rsidRPr="00743A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3AA6">
        <w:rPr>
          <w:rFonts w:ascii="Arial" w:hAnsi="Arial" w:cs="Arial"/>
          <w:sz w:val="24"/>
          <w:szCs w:val="24"/>
        </w:rPr>
        <w:t>Međunarodnog</w:t>
      </w:r>
      <w:proofErr w:type="spellEnd"/>
      <w:r w:rsidRPr="00743A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3AA6">
        <w:rPr>
          <w:rFonts w:ascii="Arial" w:hAnsi="Arial" w:cs="Arial"/>
          <w:sz w:val="24"/>
          <w:szCs w:val="24"/>
        </w:rPr>
        <w:t>pakta</w:t>
      </w:r>
      <w:proofErr w:type="spellEnd"/>
      <w:r w:rsidRPr="00743AA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43AA6">
        <w:rPr>
          <w:rFonts w:ascii="Arial" w:hAnsi="Arial" w:cs="Arial"/>
          <w:sz w:val="24"/>
          <w:szCs w:val="24"/>
        </w:rPr>
        <w:t>ekonomskim</w:t>
      </w:r>
      <w:proofErr w:type="spellEnd"/>
      <w:r w:rsidRPr="00743AA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43AA6">
        <w:rPr>
          <w:rFonts w:ascii="Arial" w:hAnsi="Arial" w:cs="Arial"/>
          <w:sz w:val="24"/>
          <w:szCs w:val="24"/>
        </w:rPr>
        <w:t>socijalnim</w:t>
      </w:r>
      <w:proofErr w:type="spellEnd"/>
      <w:r w:rsidRPr="00743A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3AA6">
        <w:rPr>
          <w:rFonts w:ascii="Arial" w:hAnsi="Arial" w:cs="Arial"/>
          <w:sz w:val="24"/>
          <w:szCs w:val="24"/>
        </w:rPr>
        <w:t>i</w:t>
      </w:r>
      <w:proofErr w:type="spellEnd"/>
      <w:r w:rsidRPr="00743A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3AA6">
        <w:rPr>
          <w:rFonts w:ascii="Arial" w:hAnsi="Arial" w:cs="Arial"/>
          <w:sz w:val="24"/>
          <w:szCs w:val="24"/>
        </w:rPr>
        <w:t>kulturnim</w:t>
      </w:r>
      <w:proofErr w:type="spellEnd"/>
      <w:r w:rsidRPr="00743AA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3AA6">
        <w:rPr>
          <w:rFonts w:ascii="Arial" w:hAnsi="Arial" w:cs="Arial"/>
          <w:sz w:val="24"/>
          <w:szCs w:val="24"/>
        </w:rPr>
        <w:t>pravima</w:t>
      </w:r>
      <w:proofErr w:type="spellEnd"/>
      <w:r w:rsidRPr="00743AA6">
        <w:rPr>
          <w:rFonts w:ascii="Arial" w:hAnsi="Arial" w:cs="Arial"/>
          <w:sz w:val="24"/>
          <w:szCs w:val="24"/>
        </w:rPr>
        <w:t xml:space="preserve">, </w:t>
      </w:r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13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14. </w:t>
      </w:r>
      <w:proofErr w:type="spellStart"/>
      <w:proofErr w:type="gram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novembar</w:t>
      </w:r>
      <w:proofErr w:type="spellEnd"/>
      <w:proofErr w:type="gram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2014.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godine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Ženeva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Švajcarska</w:t>
      </w:r>
      <w:proofErr w:type="spellEnd"/>
    </w:p>
    <w:p w:rsidR="00EE2465" w:rsidRPr="00743AA6" w:rsidRDefault="00EE2465" w:rsidP="00EE246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743AA6">
        <w:rPr>
          <w:rFonts w:ascii="Arial" w:eastAsia="Times New Roman" w:hAnsi="Arial" w:cs="Arial"/>
          <w:sz w:val="24"/>
          <w:szCs w:val="24"/>
        </w:rPr>
        <w:t>Predlozi</w:t>
      </w:r>
      <w:proofErr w:type="spellEnd"/>
      <w:r w:rsidRPr="00743AA6"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 w:rsidRPr="00743AA6">
        <w:rPr>
          <w:rFonts w:ascii="Arial" w:eastAsia="Times New Roman" w:hAnsi="Arial" w:cs="Arial"/>
          <w:sz w:val="24"/>
          <w:szCs w:val="24"/>
        </w:rPr>
        <w:t>preusmjerenje</w:t>
      </w:r>
      <w:proofErr w:type="spellEnd"/>
      <w:r w:rsidRPr="00743AA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</w:rPr>
        <w:t>sredstava</w:t>
      </w:r>
      <w:proofErr w:type="spellEnd"/>
      <w:r w:rsidRPr="00743AA6">
        <w:rPr>
          <w:rFonts w:ascii="Arial" w:eastAsia="Times New Roman" w:hAnsi="Arial" w:cs="Arial"/>
          <w:sz w:val="24"/>
          <w:szCs w:val="24"/>
        </w:rPr>
        <w:t xml:space="preserve"> </w:t>
      </w:r>
    </w:p>
    <w:p w:rsidR="00803386" w:rsidRPr="00743AA6" w:rsidRDefault="00803386" w:rsidP="0080338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743AA6">
        <w:rPr>
          <w:rFonts w:ascii="Arial" w:hAnsi="Arial" w:cs="Arial"/>
          <w:sz w:val="24"/>
          <w:szCs w:val="24"/>
          <w:lang w:val="sl-SI"/>
        </w:rPr>
        <w:t>Kadrovska pitanja</w:t>
      </w:r>
    </w:p>
    <w:p w:rsidR="00A7554E" w:rsidRPr="002757D9" w:rsidRDefault="00A7554E" w:rsidP="002757D9">
      <w:pPr>
        <w:spacing w:after="0" w:line="240" w:lineRule="auto"/>
        <w:jc w:val="both"/>
        <w:rPr>
          <w:rFonts w:ascii="Arial" w:eastAsia="Times New Roman" w:hAnsi="Arial" w:cs="Arial"/>
          <w:color w:val="FF0000"/>
          <w:lang w:val="sr-Latn-CS" w:eastAsia="sr-Latn-CS"/>
        </w:rPr>
      </w:pPr>
    </w:p>
    <w:p w:rsidR="007F767D" w:rsidRPr="00743AA6" w:rsidRDefault="007F767D" w:rsidP="007F767D">
      <w:pPr>
        <w:spacing w:after="0"/>
        <w:ind w:left="360"/>
        <w:jc w:val="both"/>
        <w:rPr>
          <w:rFonts w:ascii="Arial" w:hAnsi="Arial" w:cs="Arial"/>
          <w:sz w:val="20"/>
          <w:szCs w:val="20"/>
          <w:lang w:val="sr-Latn-CS"/>
        </w:rPr>
      </w:pPr>
      <w:r w:rsidRPr="00743AA6">
        <w:rPr>
          <w:rFonts w:ascii="Arial" w:hAnsi="Arial" w:cs="Arial"/>
          <w:sz w:val="20"/>
          <w:szCs w:val="20"/>
          <w:lang w:val="sr-Latn-CS"/>
        </w:rPr>
        <w:t>IV. MATERIJALI KOJI SU VLADI DOSTAVLJENI RADI DAVANJA MIŠLJENJA I SAGLASNOSTI</w:t>
      </w:r>
    </w:p>
    <w:p w:rsidR="00A7554E" w:rsidRPr="00743AA6" w:rsidRDefault="00A7554E" w:rsidP="007F767D">
      <w:pPr>
        <w:spacing w:after="0" w:line="240" w:lineRule="auto"/>
        <w:jc w:val="both"/>
        <w:rPr>
          <w:rFonts w:ascii="Arial" w:eastAsia="Times New Roman" w:hAnsi="Arial" w:cs="Arial"/>
          <w:color w:val="FF0000"/>
          <w:lang w:val="sr-Latn-CS" w:eastAsia="sr-Latn-CS"/>
        </w:rPr>
      </w:pPr>
    </w:p>
    <w:p w:rsidR="00EF7FD3" w:rsidRPr="00743AA6" w:rsidRDefault="00EF7FD3" w:rsidP="00EF7F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mišljenja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amandmane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(9),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izmjenama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dopunama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Agenciji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nacionalnu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bezbijednost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(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predlagači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poslanici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Milan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Knežević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Vladislav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Bojović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Predrag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Bulatović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)</w:t>
      </w:r>
    </w:p>
    <w:p w:rsidR="00AF1FCF" w:rsidRPr="00743AA6" w:rsidRDefault="00AF1FCF" w:rsidP="00AF1F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lastRenderedPageBreak/>
        <w:t>Predlog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mišljenja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Amandman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izmjenama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dopunama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Zakona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spoljnoj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trgovini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(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predlagači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poslanici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Zoran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Jelić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Zorica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Kovačević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Marta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Šćepanović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)</w:t>
      </w:r>
    </w:p>
    <w:p w:rsidR="00D84BF2" w:rsidRPr="00743AA6" w:rsidRDefault="00D84BF2" w:rsidP="00D84BF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mišljenja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Inicijativu</w:t>
      </w:r>
      <w:proofErr w:type="spellEnd"/>
      <w:r w:rsidRPr="00743AA6"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 w:rsidRPr="00743AA6">
        <w:rPr>
          <w:rFonts w:ascii="Arial" w:eastAsia="Times New Roman" w:hAnsi="Arial" w:cs="Arial"/>
          <w:sz w:val="24"/>
          <w:szCs w:val="24"/>
        </w:rPr>
        <w:t>pokretanje</w:t>
      </w:r>
      <w:proofErr w:type="spellEnd"/>
      <w:r w:rsidRPr="00743AA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</w:rPr>
        <w:t>postupka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ocjenu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ustavnosti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zakonitosti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Uredbe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posebnim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troškovima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arhivske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gradje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usluga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Državnog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arhiva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koju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je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podnio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Sekretarijat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zaštitu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imovine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Opštine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Budva</w:t>
      </w:r>
      <w:proofErr w:type="spellEnd"/>
    </w:p>
    <w:p w:rsidR="00D84BF2" w:rsidRPr="00743AA6" w:rsidRDefault="00D84BF2" w:rsidP="00D84BF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Predlog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mišljenja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Inicijativu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r w:rsidRPr="00743AA6">
        <w:rPr>
          <w:rFonts w:ascii="Arial" w:eastAsia="Times New Roman" w:hAnsi="Arial" w:cs="Arial"/>
          <w:sz w:val="24"/>
          <w:szCs w:val="24"/>
        </w:rPr>
        <w:t xml:space="preserve">za </w:t>
      </w:r>
      <w:proofErr w:type="spellStart"/>
      <w:r w:rsidRPr="00743AA6">
        <w:rPr>
          <w:rFonts w:ascii="Arial" w:eastAsia="Times New Roman" w:hAnsi="Arial" w:cs="Arial"/>
          <w:sz w:val="24"/>
          <w:szCs w:val="24"/>
        </w:rPr>
        <w:t>pokretanje</w:t>
      </w:r>
      <w:proofErr w:type="spellEnd"/>
      <w:r w:rsidRPr="00743AA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</w:rPr>
        <w:t>postupka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ocjenu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ustavnosti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zakonitosti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Uredbe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posebnim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troškovima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korišćenja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arhivske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gradje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usluga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Državnog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arhiva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koju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je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podnio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Sekretarijat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imovinsko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–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pravne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poslove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Opštine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Kotor</w:t>
      </w:r>
      <w:proofErr w:type="spellEnd"/>
    </w:p>
    <w:p w:rsidR="0079595E" w:rsidRPr="00743AA6" w:rsidRDefault="0079595E" w:rsidP="0079595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Finansijski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plan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Agencije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za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zaštitu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konkurencije</w:t>
      </w:r>
      <w:proofErr w:type="spellEnd"/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 xml:space="preserve"> za 2015. </w:t>
      </w:r>
      <w:proofErr w:type="spellStart"/>
      <w:r w:rsidR="007A07E5" w:rsidRPr="00743AA6">
        <w:rPr>
          <w:rFonts w:ascii="Arial" w:eastAsia="Times New Roman" w:hAnsi="Arial" w:cs="Arial"/>
          <w:sz w:val="24"/>
          <w:szCs w:val="24"/>
          <w:lang w:eastAsia="sr-Latn-CS"/>
        </w:rPr>
        <w:t>g</w:t>
      </w:r>
      <w:r w:rsidRPr="00743AA6">
        <w:rPr>
          <w:rFonts w:ascii="Arial" w:eastAsia="Times New Roman" w:hAnsi="Arial" w:cs="Arial"/>
          <w:sz w:val="24"/>
          <w:szCs w:val="24"/>
          <w:lang w:eastAsia="sr-Latn-CS"/>
        </w:rPr>
        <w:t>odinu</w:t>
      </w:r>
      <w:proofErr w:type="spellEnd"/>
    </w:p>
    <w:p w:rsidR="00EF7FD3" w:rsidRPr="00374BB9" w:rsidRDefault="007C386B" w:rsidP="0036080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74BB9">
        <w:rPr>
          <w:rFonts w:ascii="Arial" w:hAnsi="Arial" w:cs="Arial"/>
          <w:sz w:val="24"/>
          <w:szCs w:val="24"/>
          <w:lang w:val="sl-SI"/>
        </w:rPr>
        <w:t>Tekuća pitanja</w:t>
      </w:r>
    </w:p>
    <w:p w:rsidR="00EF7FD3" w:rsidRDefault="00EF7FD3" w:rsidP="00EF7FD3">
      <w:pPr>
        <w:pStyle w:val="ListParagraph"/>
        <w:spacing w:after="0" w:line="240" w:lineRule="auto"/>
        <w:jc w:val="both"/>
        <w:rPr>
          <w:rFonts w:ascii="Arial" w:eastAsia="Times New Roman" w:hAnsi="Arial" w:cs="Arial"/>
          <w:color w:val="FF0000"/>
          <w:lang w:val="sr-Latn-CS" w:eastAsia="sr-Latn-CS"/>
        </w:rPr>
      </w:pPr>
    </w:p>
    <w:p w:rsidR="00926D0E" w:rsidRDefault="00926D0E" w:rsidP="00926D0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8113A">
        <w:rPr>
          <w:rFonts w:ascii="Arial" w:hAnsi="Arial" w:cs="Arial"/>
          <w:sz w:val="20"/>
          <w:szCs w:val="20"/>
        </w:rPr>
        <w:t xml:space="preserve">V. </w:t>
      </w:r>
      <w:r w:rsidR="00AD0CE1">
        <w:rPr>
          <w:rFonts w:ascii="Arial" w:hAnsi="Arial" w:cs="Arial"/>
          <w:sz w:val="20"/>
          <w:szCs w:val="20"/>
        </w:rPr>
        <w:t xml:space="preserve"> </w:t>
      </w:r>
      <w:r w:rsidRPr="0018113A">
        <w:rPr>
          <w:rFonts w:ascii="Arial" w:hAnsi="Arial" w:cs="Arial"/>
          <w:sz w:val="20"/>
          <w:szCs w:val="20"/>
        </w:rPr>
        <w:t>NA UVID:</w:t>
      </w:r>
    </w:p>
    <w:p w:rsidR="00AD0CE1" w:rsidRPr="0018113A" w:rsidRDefault="00AD0CE1" w:rsidP="00926D0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26D0E" w:rsidRPr="00FA5B20" w:rsidRDefault="00926D0E" w:rsidP="00926D0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26D0E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>Izvještaj</w:t>
      </w:r>
      <w:proofErr w:type="spellEnd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>učešću</w:t>
      </w:r>
      <w:proofErr w:type="spellEnd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>prof</w:t>
      </w:r>
      <w:proofErr w:type="spellEnd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 xml:space="preserve">. </w:t>
      </w:r>
      <w:proofErr w:type="spellStart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>dr</w:t>
      </w:r>
      <w:proofErr w:type="spellEnd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>Igora</w:t>
      </w:r>
      <w:proofErr w:type="spellEnd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>Lukšića</w:t>
      </w:r>
      <w:proofErr w:type="spellEnd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>potpredsjednika</w:t>
      </w:r>
      <w:proofErr w:type="spellEnd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>Vlade</w:t>
      </w:r>
      <w:proofErr w:type="spellEnd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>ministra</w:t>
      </w:r>
      <w:proofErr w:type="spellEnd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>vanjskih</w:t>
      </w:r>
      <w:proofErr w:type="spellEnd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>poslova</w:t>
      </w:r>
      <w:proofErr w:type="spellEnd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>i</w:t>
      </w:r>
      <w:proofErr w:type="spellEnd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>evropskih</w:t>
      </w:r>
      <w:proofErr w:type="spellEnd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>integracija</w:t>
      </w:r>
      <w:proofErr w:type="spellEnd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proofErr w:type="gramStart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>na</w:t>
      </w:r>
      <w:proofErr w:type="spellEnd"/>
      <w:proofErr w:type="gramEnd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>Zapadno-balkanskoj</w:t>
      </w:r>
      <w:proofErr w:type="spellEnd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>konferenciji</w:t>
      </w:r>
      <w:proofErr w:type="spellEnd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 xml:space="preserve"> u </w:t>
      </w:r>
      <w:proofErr w:type="spellStart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>Beogradu</w:t>
      </w:r>
      <w:proofErr w:type="spellEnd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 xml:space="preserve">, 23. </w:t>
      </w:r>
      <w:proofErr w:type="spellStart"/>
      <w:proofErr w:type="gramStart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>oktobra</w:t>
      </w:r>
      <w:proofErr w:type="spellEnd"/>
      <w:proofErr w:type="gramEnd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 xml:space="preserve"> 2014. </w:t>
      </w:r>
      <w:proofErr w:type="spellStart"/>
      <w:proofErr w:type="gramStart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>godine</w:t>
      </w:r>
      <w:proofErr w:type="spellEnd"/>
      <w:proofErr w:type="gramEnd"/>
    </w:p>
    <w:p w:rsidR="00926D0E" w:rsidRPr="00FA5B20" w:rsidRDefault="00926D0E" w:rsidP="00926D0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FA5B20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- </w:t>
      </w:r>
      <w:proofErr w:type="spellStart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>Izvještaj</w:t>
      </w:r>
      <w:proofErr w:type="spellEnd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 xml:space="preserve"> o </w:t>
      </w:r>
      <w:proofErr w:type="spellStart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>posjeti</w:t>
      </w:r>
      <w:proofErr w:type="spellEnd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>mr</w:t>
      </w:r>
      <w:proofErr w:type="spellEnd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>Raška</w:t>
      </w:r>
      <w:proofErr w:type="spellEnd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>Konjevića</w:t>
      </w:r>
      <w:proofErr w:type="spellEnd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>ministra</w:t>
      </w:r>
      <w:proofErr w:type="spellEnd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>unutrašnjih</w:t>
      </w:r>
      <w:proofErr w:type="spellEnd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 xml:space="preserve"> </w:t>
      </w:r>
      <w:proofErr w:type="spellStart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>poslova</w:t>
      </w:r>
      <w:proofErr w:type="spellEnd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 xml:space="preserve">, </w:t>
      </w:r>
      <w:proofErr w:type="spellStart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>Parizu</w:t>
      </w:r>
      <w:proofErr w:type="spellEnd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 xml:space="preserve"> 22-24. </w:t>
      </w:r>
      <w:proofErr w:type="spellStart"/>
      <w:proofErr w:type="gramStart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>septembar</w:t>
      </w:r>
      <w:proofErr w:type="spellEnd"/>
      <w:proofErr w:type="gramEnd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 xml:space="preserve"> 2014. </w:t>
      </w:r>
      <w:proofErr w:type="spellStart"/>
      <w:proofErr w:type="gramStart"/>
      <w:r w:rsidRPr="00FA5B20">
        <w:rPr>
          <w:rFonts w:ascii="Arial" w:eastAsia="Times New Roman" w:hAnsi="Arial" w:cs="Arial"/>
          <w:sz w:val="24"/>
          <w:szCs w:val="24"/>
          <w:lang w:eastAsia="sr-Latn-CS"/>
        </w:rPr>
        <w:t>godine</w:t>
      </w:r>
      <w:proofErr w:type="spellEnd"/>
      <w:proofErr w:type="gramEnd"/>
    </w:p>
    <w:p w:rsidR="008D5ACF" w:rsidRDefault="008D5ACF" w:rsidP="002003DC">
      <w:pPr>
        <w:spacing w:after="0" w:line="240" w:lineRule="auto"/>
        <w:jc w:val="both"/>
        <w:rPr>
          <w:rFonts w:ascii="Arial" w:eastAsia="Times New Roman" w:hAnsi="Arial" w:cs="Arial"/>
          <w:color w:val="FF0000"/>
          <w:lang w:val="sr-Latn-CS" w:eastAsia="sr-Latn-CS"/>
        </w:rPr>
      </w:pPr>
    </w:p>
    <w:p w:rsidR="001C25A0" w:rsidRDefault="001C25A0" w:rsidP="002003DC">
      <w:pPr>
        <w:spacing w:after="0" w:line="240" w:lineRule="auto"/>
        <w:jc w:val="both"/>
        <w:rPr>
          <w:rFonts w:ascii="Arial" w:eastAsia="Times New Roman" w:hAnsi="Arial" w:cs="Arial"/>
          <w:color w:val="FF0000"/>
          <w:lang w:val="sr-Latn-CS" w:eastAsia="sr-Latn-CS"/>
        </w:rPr>
      </w:pPr>
    </w:p>
    <w:p w:rsidR="00FA76EB" w:rsidRDefault="00FA76EB" w:rsidP="002003DC">
      <w:pPr>
        <w:spacing w:after="0" w:line="240" w:lineRule="auto"/>
        <w:jc w:val="both"/>
        <w:rPr>
          <w:rFonts w:ascii="Arial" w:eastAsia="Times New Roman" w:hAnsi="Arial" w:cs="Arial"/>
          <w:color w:val="FF0000"/>
          <w:lang w:val="sr-Latn-CS" w:eastAsia="sr-Latn-CS"/>
        </w:rPr>
      </w:pPr>
    </w:p>
    <w:p w:rsidR="00445A17" w:rsidRPr="006E1E1C" w:rsidRDefault="006E1E1C" w:rsidP="006E1E1C">
      <w:pPr>
        <w:spacing w:after="0" w:line="240" w:lineRule="auto"/>
        <w:jc w:val="both"/>
        <w:rPr>
          <w:rFonts w:ascii="Arial" w:eastAsia="Times New Roman" w:hAnsi="Arial" w:cs="Arial"/>
          <w:color w:val="FF0000"/>
          <w:lang w:val="sr-Latn-CS" w:eastAsia="sr-Latn-CS"/>
        </w:rPr>
      </w:pPr>
      <w:r>
        <w:rPr>
          <w:rFonts w:ascii="Arial" w:eastAsia="Times New Roman" w:hAnsi="Arial" w:cs="Arial"/>
          <w:color w:val="FF0000"/>
          <w:lang w:val="sr-Latn-CS" w:eastAsia="sr-Latn-CS"/>
        </w:rPr>
        <w:t xml:space="preserve">  </w:t>
      </w:r>
    </w:p>
    <w:p w:rsidR="00445A17" w:rsidRPr="00584F75" w:rsidRDefault="00445A17" w:rsidP="00445A17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45A17" w:rsidRPr="00584F75" w:rsidRDefault="00445A17" w:rsidP="00445A17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584F75">
        <w:rPr>
          <w:rFonts w:ascii="Arial" w:hAnsi="Arial" w:cs="Arial"/>
          <w:sz w:val="24"/>
          <w:szCs w:val="24"/>
        </w:rPr>
        <w:t>Podgorica</w:t>
      </w:r>
      <w:proofErr w:type="spellEnd"/>
      <w:r w:rsidRPr="00584F75">
        <w:rPr>
          <w:rFonts w:ascii="Arial" w:hAnsi="Arial" w:cs="Arial"/>
          <w:sz w:val="24"/>
          <w:szCs w:val="24"/>
        </w:rPr>
        <w:t>,</w:t>
      </w:r>
      <w:r w:rsidR="00A95A6C">
        <w:rPr>
          <w:rFonts w:ascii="Arial" w:hAnsi="Arial" w:cs="Arial"/>
          <w:sz w:val="24"/>
          <w:szCs w:val="24"/>
        </w:rPr>
        <w:t xml:space="preserve"> 5</w:t>
      </w:r>
      <w:r>
        <w:rPr>
          <w:rFonts w:ascii="Arial" w:hAnsi="Arial" w:cs="Arial"/>
          <w:sz w:val="24"/>
          <w:szCs w:val="24"/>
        </w:rPr>
        <w:t>.</w:t>
      </w:r>
      <w:proofErr w:type="gramEnd"/>
      <w:r w:rsidR="00CB347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C91D69">
        <w:rPr>
          <w:rFonts w:ascii="Arial" w:hAnsi="Arial" w:cs="Arial"/>
          <w:sz w:val="24"/>
          <w:szCs w:val="24"/>
        </w:rPr>
        <w:t>n</w:t>
      </w:r>
      <w:r w:rsidR="00CB347A">
        <w:rPr>
          <w:rFonts w:ascii="Arial" w:hAnsi="Arial" w:cs="Arial"/>
          <w:sz w:val="24"/>
          <w:szCs w:val="24"/>
        </w:rPr>
        <w:t>ovembar</w:t>
      </w:r>
      <w:proofErr w:type="spellEnd"/>
      <w:proofErr w:type="gramEnd"/>
      <w:r w:rsidR="00C91D69">
        <w:rPr>
          <w:rFonts w:ascii="Arial" w:hAnsi="Arial" w:cs="Arial"/>
          <w:sz w:val="24"/>
          <w:szCs w:val="24"/>
        </w:rPr>
        <w:t xml:space="preserve"> </w:t>
      </w:r>
      <w:r w:rsidRPr="00584F75">
        <w:rPr>
          <w:rFonts w:ascii="Arial" w:hAnsi="Arial" w:cs="Arial"/>
          <w:sz w:val="24"/>
          <w:szCs w:val="24"/>
        </w:rPr>
        <w:t xml:space="preserve">2014. </w:t>
      </w:r>
      <w:proofErr w:type="spellStart"/>
      <w:proofErr w:type="gramStart"/>
      <w:r w:rsidRPr="00584F75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</w:p>
    <w:sectPr w:rsidR="00445A17" w:rsidRPr="00584F75" w:rsidSect="0081345E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E6BCA"/>
    <w:multiLevelType w:val="hybridMultilevel"/>
    <w:tmpl w:val="F996962C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895CEF"/>
    <w:multiLevelType w:val="hybridMultilevel"/>
    <w:tmpl w:val="F996962C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5A17"/>
    <w:rsid w:val="00020097"/>
    <w:rsid w:val="00043FEB"/>
    <w:rsid w:val="00053588"/>
    <w:rsid w:val="00053B79"/>
    <w:rsid w:val="0007548F"/>
    <w:rsid w:val="00087088"/>
    <w:rsid w:val="00095886"/>
    <w:rsid w:val="00095E1F"/>
    <w:rsid w:val="000B1951"/>
    <w:rsid w:val="000C4C3C"/>
    <w:rsid w:val="000C7AC4"/>
    <w:rsid w:val="000D43B3"/>
    <w:rsid w:val="001211E8"/>
    <w:rsid w:val="001329A1"/>
    <w:rsid w:val="00144B0F"/>
    <w:rsid w:val="001525F2"/>
    <w:rsid w:val="00190594"/>
    <w:rsid w:val="001C25A0"/>
    <w:rsid w:val="001C567B"/>
    <w:rsid w:val="001C7906"/>
    <w:rsid w:val="001E376A"/>
    <w:rsid w:val="001F34FA"/>
    <w:rsid w:val="001F7E9F"/>
    <w:rsid w:val="002003DC"/>
    <w:rsid w:val="002311C9"/>
    <w:rsid w:val="002757D9"/>
    <w:rsid w:val="00275A40"/>
    <w:rsid w:val="0028431A"/>
    <w:rsid w:val="00293AE5"/>
    <w:rsid w:val="00293FAF"/>
    <w:rsid w:val="00295E51"/>
    <w:rsid w:val="002C506D"/>
    <w:rsid w:val="002C58C5"/>
    <w:rsid w:val="002C7A42"/>
    <w:rsid w:val="002D255E"/>
    <w:rsid w:val="002D6908"/>
    <w:rsid w:val="002E1F74"/>
    <w:rsid w:val="002E44C9"/>
    <w:rsid w:val="002E497F"/>
    <w:rsid w:val="002E5612"/>
    <w:rsid w:val="002F47B5"/>
    <w:rsid w:val="0030017E"/>
    <w:rsid w:val="003137C7"/>
    <w:rsid w:val="0032621F"/>
    <w:rsid w:val="0035641E"/>
    <w:rsid w:val="00360801"/>
    <w:rsid w:val="00367886"/>
    <w:rsid w:val="00370188"/>
    <w:rsid w:val="00374BB9"/>
    <w:rsid w:val="00377AC7"/>
    <w:rsid w:val="003809E4"/>
    <w:rsid w:val="0038546F"/>
    <w:rsid w:val="00385571"/>
    <w:rsid w:val="003F3234"/>
    <w:rsid w:val="00403126"/>
    <w:rsid w:val="00407CF9"/>
    <w:rsid w:val="00431D71"/>
    <w:rsid w:val="00437776"/>
    <w:rsid w:val="0044301F"/>
    <w:rsid w:val="00445A17"/>
    <w:rsid w:val="00495A94"/>
    <w:rsid w:val="004A09BA"/>
    <w:rsid w:val="004A67CA"/>
    <w:rsid w:val="004F7221"/>
    <w:rsid w:val="004F7E6B"/>
    <w:rsid w:val="00510D56"/>
    <w:rsid w:val="005125AA"/>
    <w:rsid w:val="00523252"/>
    <w:rsid w:val="00546D8E"/>
    <w:rsid w:val="0055048F"/>
    <w:rsid w:val="005527B2"/>
    <w:rsid w:val="005764C0"/>
    <w:rsid w:val="005A7454"/>
    <w:rsid w:val="005B30D6"/>
    <w:rsid w:val="005F61A5"/>
    <w:rsid w:val="00602046"/>
    <w:rsid w:val="006234A4"/>
    <w:rsid w:val="006432A0"/>
    <w:rsid w:val="00651DD0"/>
    <w:rsid w:val="006571C4"/>
    <w:rsid w:val="006A5BAA"/>
    <w:rsid w:val="006A6600"/>
    <w:rsid w:val="006B4E22"/>
    <w:rsid w:val="006B5CC9"/>
    <w:rsid w:val="006C1E78"/>
    <w:rsid w:val="006E1E1C"/>
    <w:rsid w:val="007040CC"/>
    <w:rsid w:val="007055BB"/>
    <w:rsid w:val="00707F5A"/>
    <w:rsid w:val="00716A76"/>
    <w:rsid w:val="007374B8"/>
    <w:rsid w:val="00743AA6"/>
    <w:rsid w:val="00747987"/>
    <w:rsid w:val="00771A03"/>
    <w:rsid w:val="00773076"/>
    <w:rsid w:val="0079595E"/>
    <w:rsid w:val="007A07E5"/>
    <w:rsid w:val="007A3A64"/>
    <w:rsid w:val="007A4790"/>
    <w:rsid w:val="007C386B"/>
    <w:rsid w:val="007C555F"/>
    <w:rsid w:val="007D3D71"/>
    <w:rsid w:val="007F767D"/>
    <w:rsid w:val="00803386"/>
    <w:rsid w:val="00805674"/>
    <w:rsid w:val="0081345E"/>
    <w:rsid w:val="00814D4F"/>
    <w:rsid w:val="0082703B"/>
    <w:rsid w:val="00837600"/>
    <w:rsid w:val="008417B3"/>
    <w:rsid w:val="008713BB"/>
    <w:rsid w:val="00873346"/>
    <w:rsid w:val="00883714"/>
    <w:rsid w:val="008A16B3"/>
    <w:rsid w:val="008C00FF"/>
    <w:rsid w:val="008D5ACF"/>
    <w:rsid w:val="008E3177"/>
    <w:rsid w:val="008E7288"/>
    <w:rsid w:val="009105C2"/>
    <w:rsid w:val="00914443"/>
    <w:rsid w:val="00925463"/>
    <w:rsid w:val="00926D0E"/>
    <w:rsid w:val="009361E0"/>
    <w:rsid w:val="009577A6"/>
    <w:rsid w:val="00957B39"/>
    <w:rsid w:val="00960747"/>
    <w:rsid w:val="009C20C4"/>
    <w:rsid w:val="009C4AEB"/>
    <w:rsid w:val="00A04D74"/>
    <w:rsid w:val="00A07DC1"/>
    <w:rsid w:val="00A3208A"/>
    <w:rsid w:val="00A3368C"/>
    <w:rsid w:val="00A44A15"/>
    <w:rsid w:val="00A46D96"/>
    <w:rsid w:val="00A60822"/>
    <w:rsid w:val="00A67A26"/>
    <w:rsid w:val="00A7378D"/>
    <w:rsid w:val="00A7554E"/>
    <w:rsid w:val="00A84B93"/>
    <w:rsid w:val="00A95A6C"/>
    <w:rsid w:val="00AA7D30"/>
    <w:rsid w:val="00AB1014"/>
    <w:rsid w:val="00AB5B58"/>
    <w:rsid w:val="00AB79EC"/>
    <w:rsid w:val="00AC26F5"/>
    <w:rsid w:val="00AD0CE1"/>
    <w:rsid w:val="00AE11BB"/>
    <w:rsid w:val="00AF1FCF"/>
    <w:rsid w:val="00B35455"/>
    <w:rsid w:val="00B5087B"/>
    <w:rsid w:val="00B5449E"/>
    <w:rsid w:val="00B562C7"/>
    <w:rsid w:val="00B57958"/>
    <w:rsid w:val="00BA12B7"/>
    <w:rsid w:val="00BB02BF"/>
    <w:rsid w:val="00BB2500"/>
    <w:rsid w:val="00BE5AAF"/>
    <w:rsid w:val="00BF1F81"/>
    <w:rsid w:val="00C028DD"/>
    <w:rsid w:val="00C07C78"/>
    <w:rsid w:val="00C418BE"/>
    <w:rsid w:val="00C53D66"/>
    <w:rsid w:val="00C63835"/>
    <w:rsid w:val="00C91D69"/>
    <w:rsid w:val="00CB347A"/>
    <w:rsid w:val="00CC72E1"/>
    <w:rsid w:val="00CD4344"/>
    <w:rsid w:val="00CD7551"/>
    <w:rsid w:val="00CE03DF"/>
    <w:rsid w:val="00CE558E"/>
    <w:rsid w:val="00D16FD4"/>
    <w:rsid w:val="00D237A4"/>
    <w:rsid w:val="00D25E63"/>
    <w:rsid w:val="00D35786"/>
    <w:rsid w:val="00D35DCA"/>
    <w:rsid w:val="00D46846"/>
    <w:rsid w:val="00D4687B"/>
    <w:rsid w:val="00D64CE8"/>
    <w:rsid w:val="00D84BF2"/>
    <w:rsid w:val="00D85E88"/>
    <w:rsid w:val="00DD22BE"/>
    <w:rsid w:val="00DD4F2E"/>
    <w:rsid w:val="00DE6553"/>
    <w:rsid w:val="00E119C7"/>
    <w:rsid w:val="00E642DD"/>
    <w:rsid w:val="00E82552"/>
    <w:rsid w:val="00E86A70"/>
    <w:rsid w:val="00EB3206"/>
    <w:rsid w:val="00EB556C"/>
    <w:rsid w:val="00EC256C"/>
    <w:rsid w:val="00ED67FC"/>
    <w:rsid w:val="00EE2465"/>
    <w:rsid w:val="00EE3BD9"/>
    <w:rsid w:val="00EF368F"/>
    <w:rsid w:val="00EF6910"/>
    <w:rsid w:val="00EF7FD3"/>
    <w:rsid w:val="00F0345E"/>
    <w:rsid w:val="00F37FE0"/>
    <w:rsid w:val="00F6318A"/>
    <w:rsid w:val="00F84991"/>
    <w:rsid w:val="00F85C7E"/>
    <w:rsid w:val="00F91CA5"/>
    <w:rsid w:val="00FA19D1"/>
    <w:rsid w:val="00FA2ED9"/>
    <w:rsid w:val="00FA5B20"/>
    <w:rsid w:val="00FA76EB"/>
    <w:rsid w:val="00FC2B96"/>
    <w:rsid w:val="00FC446C"/>
    <w:rsid w:val="00FC4D82"/>
    <w:rsid w:val="00FF07D6"/>
    <w:rsid w:val="00FF496B"/>
    <w:rsid w:val="00FF4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A1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5A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9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29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59122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78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137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8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090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47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2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3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87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97589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37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62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421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975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717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3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8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27008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63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797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811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54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077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2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6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4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77074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46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177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90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146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555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9D60C-A49C-4DF2-A13A-A2A5DD130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3</Pages>
  <Words>938</Words>
  <Characters>5347</Characters>
  <Application>Microsoft Office Word</Application>
  <DocSecurity>0</DocSecurity>
  <Lines>44</Lines>
  <Paragraphs>12</Paragraphs>
  <ScaleCrop>false</ScaleCrop>
  <Company>Hewlett-Packard Company</Company>
  <LinksUpToDate>false</LinksUpToDate>
  <CharactersWithSpaces>6273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ana.vuckovic</dc:creator>
  <cp:lastModifiedBy>ana.vuckovic</cp:lastModifiedBy>
  <cp:revision>1402</cp:revision>
  <cp:lastPrinted>2014-11-05T16:19:00Z</cp:lastPrinted>
  <dcterms:created xsi:type="dcterms:W3CDTF">2014-11-04T10:49:00Z</dcterms:created>
  <dcterms:modified xsi:type="dcterms:W3CDTF">2014-11-06T08:46:00Z</dcterms:modified>
</cp:coreProperties>
</file>