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96993" w14:textId="77777777" w:rsidR="00785875" w:rsidRPr="004B75C7" w:rsidRDefault="00785875" w:rsidP="00AC1226">
      <w:pPr>
        <w:pStyle w:val="En-tte10"/>
        <w:keepNext/>
        <w:keepLines/>
        <w:shd w:val="clear" w:color="auto" w:fill="auto"/>
        <w:spacing w:before="0"/>
        <w:jc w:val="left"/>
        <w:rPr>
          <w:rStyle w:val="En-tte1"/>
          <w:rFonts w:ascii="Arial" w:hAnsi="Arial" w:cs="Arial"/>
          <w:sz w:val="22"/>
          <w:szCs w:val="22"/>
        </w:rPr>
      </w:pPr>
      <w:bookmarkStart w:id="0" w:name="bookmark0"/>
      <w:bookmarkStart w:id="1" w:name="_GoBack"/>
      <w:bookmarkEnd w:id="1"/>
    </w:p>
    <w:p w14:paraId="41F3F036" w14:textId="77777777" w:rsidR="00327758" w:rsidRPr="004B75C7" w:rsidRDefault="00327758" w:rsidP="00F40B5A">
      <w:pPr>
        <w:pStyle w:val="Heading1a"/>
        <w:keepNext w:val="0"/>
        <w:keepLines w:val="0"/>
        <w:tabs>
          <w:tab w:val="clear" w:pos="-720"/>
        </w:tabs>
        <w:suppressAutoHyphens w:val="0"/>
        <w:rPr>
          <w:rFonts w:ascii="Arial" w:hAnsi="Arial" w:cs="Arial"/>
          <w:bCs/>
          <w:smallCaps w:val="0"/>
          <w:sz w:val="22"/>
          <w:szCs w:val="22"/>
          <w:lang w:val="en-GB"/>
        </w:rPr>
      </w:pPr>
    </w:p>
    <w:p w14:paraId="46533038" w14:textId="77777777" w:rsidR="00785875" w:rsidRPr="004B75C7" w:rsidRDefault="00CB6513" w:rsidP="00F40B5A">
      <w:pPr>
        <w:pStyle w:val="Heading1a"/>
        <w:keepNext w:val="0"/>
        <w:keepLines w:val="0"/>
        <w:tabs>
          <w:tab w:val="clear" w:pos="-720"/>
        </w:tabs>
        <w:suppressAutoHyphens w:val="0"/>
        <w:rPr>
          <w:rFonts w:ascii="Arial" w:hAnsi="Arial" w:cs="Arial"/>
          <w:bCs/>
          <w:smallCaps w:val="0"/>
          <w:sz w:val="22"/>
          <w:szCs w:val="22"/>
          <w:lang w:val="en-GB"/>
        </w:rPr>
      </w:pPr>
      <w:r w:rsidRPr="004B75C7">
        <w:rPr>
          <w:rFonts w:ascii="Arial" w:hAnsi="Arial" w:cs="Arial"/>
          <w:bCs/>
          <w:smallCaps w:val="0"/>
          <w:sz w:val="22"/>
          <w:szCs w:val="22"/>
          <w:lang w:val="en-GB"/>
        </w:rPr>
        <w:t xml:space="preserve">CORRIGENDUM No: </w:t>
      </w:r>
      <w:r w:rsidR="00F40B5A" w:rsidRPr="004B75C7">
        <w:rPr>
          <w:rFonts w:ascii="Arial" w:hAnsi="Arial" w:cs="Arial"/>
          <w:bCs/>
          <w:smallCaps w:val="0"/>
          <w:sz w:val="22"/>
          <w:szCs w:val="22"/>
          <w:lang w:val="en-GB"/>
        </w:rPr>
        <w:t>1</w:t>
      </w:r>
    </w:p>
    <w:p w14:paraId="3FA3B2CD" w14:textId="77777777" w:rsidR="00A6469B" w:rsidRDefault="00A6469B" w:rsidP="00F40B5A">
      <w:pPr>
        <w:pStyle w:val="Heading1a"/>
        <w:keepNext w:val="0"/>
        <w:keepLines w:val="0"/>
        <w:tabs>
          <w:tab w:val="clear" w:pos="-720"/>
        </w:tabs>
        <w:suppressAutoHyphens w:val="0"/>
        <w:rPr>
          <w:rFonts w:ascii="Arial" w:hAnsi="Arial" w:cs="Arial"/>
          <w:bCs/>
          <w:smallCaps w:val="0"/>
          <w:sz w:val="22"/>
          <w:szCs w:val="22"/>
          <w:lang w:val="en-GB"/>
        </w:rPr>
      </w:pPr>
    </w:p>
    <w:p w14:paraId="0847AF34" w14:textId="610CB5B4" w:rsidR="00AC1226" w:rsidRPr="004B75C7" w:rsidRDefault="00CB6513" w:rsidP="00F40B5A">
      <w:pPr>
        <w:pStyle w:val="Heading1a"/>
        <w:keepNext w:val="0"/>
        <w:keepLines w:val="0"/>
        <w:tabs>
          <w:tab w:val="clear" w:pos="-720"/>
        </w:tabs>
        <w:suppressAutoHyphens w:val="0"/>
        <w:rPr>
          <w:rFonts w:ascii="Arial" w:hAnsi="Arial" w:cs="Arial"/>
          <w:bCs/>
          <w:smallCaps w:val="0"/>
          <w:sz w:val="22"/>
          <w:szCs w:val="22"/>
          <w:lang w:val="en-GB"/>
        </w:rPr>
      </w:pPr>
      <w:r w:rsidRPr="004B75C7">
        <w:rPr>
          <w:rFonts w:ascii="Arial" w:hAnsi="Arial" w:cs="Arial"/>
          <w:bCs/>
          <w:smallCaps w:val="0"/>
          <w:sz w:val="22"/>
          <w:szCs w:val="22"/>
          <w:lang w:val="en-GB"/>
        </w:rPr>
        <w:t>to the</w:t>
      </w:r>
    </w:p>
    <w:p w14:paraId="411902D5" w14:textId="77777777" w:rsidR="00F40B5A" w:rsidRPr="004B75C7" w:rsidRDefault="00F40B5A" w:rsidP="00F40B5A">
      <w:pPr>
        <w:pStyle w:val="Heading1a"/>
        <w:keepNext w:val="0"/>
        <w:keepLines w:val="0"/>
        <w:tabs>
          <w:tab w:val="clear" w:pos="-720"/>
        </w:tabs>
        <w:suppressAutoHyphens w:val="0"/>
        <w:rPr>
          <w:rFonts w:ascii="Arial" w:hAnsi="Arial" w:cs="Arial"/>
          <w:bCs/>
          <w:smallCaps w:val="0"/>
          <w:sz w:val="22"/>
          <w:szCs w:val="22"/>
          <w:lang w:val="en-GB"/>
        </w:rPr>
      </w:pPr>
    </w:p>
    <w:p w14:paraId="778E7968" w14:textId="77777777" w:rsidR="00A775D3" w:rsidRPr="004B75C7" w:rsidRDefault="00A64FB6" w:rsidP="00F40B5A">
      <w:pPr>
        <w:pStyle w:val="Heading1a"/>
        <w:keepNext w:val="0"/>
        <w:keepLines w:val="0"/>
        <w:tabs>
          <w:tab w:val="clear" w:pos="-720"/>
        </w:tabs>
        <w:suppressAutoHyphens w:val="0"/>
        <w:rPr>
          <w:rFonts w:ascii="Arial" w:hAnsi="Arial" w:cs="Arial"/>
          <w:bCs/>
          <w:smallCaps w:val="0"/>
          <w:sz w:val="22"/>
          <w:szCs w:val="22"/>
          <w:lang w:val="en-GB"/>
        </w:rPr>
      </w:pPr>
      <w:r w:rsidRPr="004B75C7">
        <w:rPr>
          <w:rFonts w:ascii="Arial" w:hAnsi="Arial" w:cs="Arial"/>
          <w:bCs/>
          <w:smallCaps w:val="0"/>
          <w:sz w:val="22"/>
          <w:szCs w:val="22"/>
          <w:lang w:val="en-GB"/>
        </w:rPr>
        <w:t>Bidding document</w:t>
      </w:r>
      <w:bookmarkEnd w:id="0"/>
      <w:r w:rsidRPr="004B75C7">
        <w:rPr>
          <w:rFonts w:ascii="Arial" w:hAnsi="Arial" w:cs="Arial"/>
          <w:bCs/>
          <w:smallCaps w:val="0"/>
          <w:sz w:val="22"/>
          <w:szCs w:val="22"/>
          <w:lang w:val="en-GB"/>
        </w:rPr>
        <w:t xml:space="preserve"> for</w:t>
      </w:r>
    </w:p>
    <w:p w14:paraId="02C0D676" w14:textId="77777777" w:rsidR="008902B5" w:rsidRPr="004B75C7" w:rsidRDefault="008902B5" w:rsidP="008902B5">
      <w:pPr>
        <w:pStyle w:val="Default"/>
        <w:rPr>
          <w:rFonts w:ascii="Arial" w:eastAsia="Minion Pro" w:hAnsi="Arial" w:cs="Arial"/>
          <w:b/>
          <w:bCs/>
          <w:sz w:val="22"/>
          <w:szCs w:val="22"/>
        </w:rPr>
      </w:pPr>
    </w:p>
    <w:p w14:paraId="24D014D2" w14:textId="77777777" w:rsidR="008902B5" w:rsidRPr="004B75C7" w:rsidRDefault="008902B5" w:rsidP="008902B5">
      <w:pPr>
        <w:pStyle w:val="Heading1a"/>
        <w:rPr>
          <w:rFonts w:ascii="Arial" w:hAnsi="Arial" w:cs="Arial"/>
          <w:bCs/>
          <w:smallCaps w:val="0"/>
          <w:sz w:val="22"/>
          <w:szCs w:val="22"/>
          <w:lang w:val="en-GB"/>
        </w:rPr>
      </w:pPr>
      <w:r w:rsidRPr="004B75C7">
        <w:rPr>
          <w:rFonts w:ascii="Arial" w:hAnsi="Arial" w:cs="Arial"/>
          <w:bCs/>
          <w:smallCaps w:val="0"/>
          <w:sz w:val="22"/>
          <w:szCs w:val="22"/>
          <w:lang w:val="en-GB"/>
        </w:rPr>
        <w:t>Procurement of:</w:t>
      </w:r>
    </w:p>
    <w:p w14:paraId="5DBB8E42" w14:textId="77777777" w:rsidR="008902B5" w:rsidRPr="004B75C7" w:rsidRDefault="008902B5" w:rsidP="008902B5">
      <w:pPr>
        <w:pStyle w:val="Heading1a"/>
        <w:keepNext w:val="0"/>
        <w:keepLines w:val="0"/>
        <w:tabs>
          <w:tab w:val="clear" w:pos="-720"/>
        </w:tabs>
        <w:suppressAutoHyphens w:val="0"/>
        <w:rPr>
          <w:rFonts w:ascii="Arial" w:hAnsi="Arial" w:cs="Arial"/>
          <w:bCs/>
          <w:smallCaps w:val="0"/>
          <w:sz w:val="22"/>
          <w:szCs w:val="22"/>
          <w:lang w:val="en-GB"/>
        </w:rPr>
      </w:pPr>
      <w:r w:rsidRPr="004B75C7">
        <w:rPr>
          <w:rFonts w:ascii="Arial" w:hAnsi="Arial" w:cs="Arial"/>
          <w:bCs/>
          <w:smallCaps w:val="0"/>
          <w:sz w:val="22"/>
          <w:szCs w:val="22"/>
          <w:lang w:val="en-GB"/>
        </w:rPr>
        <w:t>Furniture for Schools in Montenegro</w:t>
      </w:r>
    </w:p>
    <w:p w14:paraId="7F4D6F3C" w14:textId="77777777" w:rsidR="008902B5" w:rsidRPr="004B75C7" w:rsidRDefault="008902B5" w:rsidP="008902B5">
      <w:pPr>
        <w:pStyle w:val="Heading1a"/>
        <w:keepNext w:val="0"/>
        <w:keepLines w:val="0"/>
        <w:tabs>
          <w:tab w:val="clear" w:pos="-720"/>
        </w:tabs>
        <w:suppressAutoHyphens w:val="0"/>
        <w:rPr>
          <w:rFonts w:ascii="Arial" w:hAnsi="Arial" w:cs="Arial"/>
          <w:bCs/>
          <w:smallCaps w:val="0"/>
          <w:sz w:val="22"/>
          <w:szCs w:val="22"/>
          <w:lang w:val="en-GB"/>
        </w:rPr>
      </w:pPr>
    </w:p>
    <w:p w14:paraId="58B15B43" w14:textId="77777777" w:rsidR="008902B5" w:rsidRPr="004B75C7" w:rsidRDefault="008902B5" w:rsidP="008902B5">
      <w:pPr>
        <w:pStyle w:val="Default"/>
        <w:jc w:val="center"/>
        <w:rPr>
          <w:rFonts w:ascii="Arial" w:eastAsia="Minion Pro" w:hAnsi="Arial" w:cs="Arial"/>
          <w:b/>
          <w:bCs/>
          <w:sz w:val="22"/>
          <w:szCs w:val="22"/>
        </w:rPr>
      </w:pPr>
      <w:r w:rsidRPr="004B75C7">
        <w:rPr>
          <w:rFonts w:ascii="Arial" w:eastAsia="Minion Pro" w:hAnsi="Arial" w:cs="Arial"/>
          <w:b/>
          <w:bCs/>
          <w:sz w:val="22"/>
          <w:szCs w:val="22"/>
        </w:rPr>
        <w:t xml:space="preserve">RFB No: </w:t>
      </w:r>
      <w:bookmarkStart w:id="2" w:name="_Hlk162456434"/>
      <w:r w:rsidRPr="004B75C7">
        <w:rPr>
          <w:rFonts w:ascii="Arial" w:hAnsi="Arial" w:cs="Arial"/>
          <w:b/>
          <w:color w:val="000000" w:themeColor="text1"/>
          <w:sz w:val="22"/>
          <w:szCs w:val="22"/>
        </w:rPr>
        <w:t>EIB-GtP</w:t>
      </w:r>
      <w:r w:rsidRPr="004B75C7">
        <w:rPr>
          <w:rFonts w:ascii="Arial" w:hAnsi="Arial" w:cs="Arial"/>
          <w:sz w:val="22"/>
          <w:szCs w:val="22"/>
        </w:rPr>
        <w:t xml:space="preserve"> </w:t>
      </w:r>
      <w:r w:rsidRPr="004B75C7">
        <w:rPr>
          <w:rFonts w:ascii="Arial" w:hAnsi="Arial" w:cs="Arial"/>
          <w:b/>
          <w:sz w:val="22"/>
          <w:szCs w:val="22"/>
        </w:rPr>
        <w:t>09/1-03-426/24-2076</w:t>
      </w:r>
      <w:bookmarkEnd w:id="2"/>
    </w:p>
    <w:p w14:paraId="27070CF5" w14:textId="77777777" w:rsidR="008902B5" w:rsidRPr="004B75C7" w:rsidRDefault="008902B5" w:rsidP="008902B5">
      <w:pPr>
        <w:pStyle w:val="Default"/>
        <w:jc w:val="center"/>
        <w:rPr>
          <w:rFonts w:ascii="Arial" w:eastAsia="Minion Pro" w:hAnsi="Arial" w:cs="Arial"/>
          <w:b/>
          <w:bCs/>
          <w:sz w:val="22"/>
          <w:szCs w:val="22"/>
        </w:rPr>
      </w:pPr>
    </w:p>
    <w:p w14:paraId="5488D0E5" w14:textId="77777777" w:rsidR="008902B5" w:rsidRPr="004B75C7" w:rsidRDefault="008902B5" w:rsidP="008902B5">
      <w:pPr>
        <w:pStyle w:val="Default"/>
        <w:jc w:val="center"/>
        <w:rPr>
          <w:rFonts w:ascii="Arial" w:eastAsia="Minion Pro" w:hAnsi="Arial" w:cs="Arial"/>
          <w:b/>
          <w:bCs/>
          <w:sz w:val="22"/>
          <w:szCs w:val="22"/>
        </w:rPr>
      </w:pPr>
    </w:p>
    <w:p w14:paraId="1FC2BC62" w14:textId="2E0618CD" w:rsidR="008902B5" w:rsidRPr="004B75C7" w:rsidRDefault="008902B5" w:rsidP="008902B5">
      <w:pPr>
        <w:pStyle w:val="Default"/>
        <w:jc w:val="center"/>
        <w:rPr>
          <w:rFonts w:ascii="Arial" w:eastAsia="Minion Pro" w:hAnsi="Arial" w:cs="Arial"/>
          <w:b/>
          <w:bCs/>
          <w:sz w:val="22"/>
          <w:szCs w:val="22"/>
        </w:rPr>
      </w:pPr>
      <w:r w:rsidRPr="004B75C7">
        <w:rPr>
          <w:rFonts w:ascii="Arial" w:eastAsia="Minion Pro" w:hAnsi="Arial" w:cs="Arial"/>
          <w:b/>
          <w:bCs/>
          <w:sz w:val="22"/>
          <w:szCs w:val="22"/>
        </w:rPr>
        <w:t>Issued on</w:t>
      </w:r>
      <w:r w:rsidR="002F4706">
        <w:rPr>
          <w:rFonts w:ascii="Arial" w:eastAsia="Minion Pro" w:hAnsi="Arial" w:cs="Arial"/>
          <w:b/>
          <w:bCs/>
          <w:sz w:val="22"/>
          <w:szCs w:val="22"/>
        </w:rPr>
        <w:t xml:space="preserve"> </w:t>
      </w:r>
      <w:r w:rsidR="00CB3F05">
        <w:rPr>
          <w:rFonts w:ascii="Arial" w:eastAsia="Minion Pro" w:hAnsi="Arial" w:cs="Arial"/>
          <w:b/>
          <w:bCs/>
          <w:sz w:val="22"/>
          <w:szCs w:val="22"/>
        </w:rPr>
        <w:t>3</w:t>
      </w:r>
      <w:r w:rsidR="00CB3F05" w:rsidRPr="00CB3F05">
        <w:rPr>
          <w:rFonts w:ascii="Arial" w:eastAsia="Minion Pro" w:hAnsi="Arial" w:cs="Arial"/>
          <w:b/>
          <w:bCs/>
          <w:sz w:val="22"/>
          <w:szCs w:val="22"/>
          <w:vertAlign w:val="superscript"/>
        </w:rPr>
        <w:t>rd</w:t>
      </w:r>
      <w:r w:rsidR="00CB3F05">
        <w:rPr>
          <w:rFonts w:ascii="Arial" w:eastAsia="Minion Pro" w:hAnsi="Arial" w:cs="Arial"/>
          <w:b/>
          <w:bCs/>
          <w:sz w:val="22"/>
          <w:szCs w:val="22"/>
        </w:rPr>
        <w:t xml:space="preserve"> June</w:t>
      </w:r>
      <w:r w:rsidRPr="002F4706">
        <w:rPr>
          <w:rFonts w:ascii="Arial" w:eastAsia="Minion Pro" w:hAnsi="Arial" w:cs="Arial"/>
          <w:b/>
          <w:bCs/>
          <w:sz w:val="22"/>
          <w:szCs w:val="22"/>
        </w:rPr>
        <w:t xml:space="preserve"> 202</w:t>
      </w:r>
      <w:r w:rsidR="00624763">
        <w:rPr>
          <w:rFonts w:ascii="Arial" w:eastAsia="Minion Pro" w:hAnsi="Arial" w:cs="Arial"/>
          <w:b/>
          <w:bCs/>
          <w:sz w:val="22"/>
          <w:szCs w:val="22"/>
        </w:rPr>
        <w:t>4</w:t>
      </w:r>
    </w:p>
    <w:p w14:paraId="0CC1B141" w14:textId="77777777" w:rsidR="008902B5" w:rsidRPr="004B75C7" w:rsidRDefault="008902B5" w:rsidP="008902B5">
      <w:pPr>
        <w:pStyle w:val="Default"/>
        <w:jc w:val="center"/>
        <w:rPr>
          <w:rFonts w:ascii="Arial" w:eastAsia="Minion Pro" w:hAnsi="Arial" w:cs="Arial"/>
          <w:b/>
          <w:bCs/>
          <w:sz w:val="22"/>
          <w:szCs w:val="22"/>
        </w:rPr>
      </w:pPr>
    </w:p>
    <w:p w14:paraId="0CFCFF1C" w14:textId="77777777" w:rsidR="00F40B5A" w:rsidRPr="004B75C7" w:rsidRDefault="00F40B5A" w:rsidP="00D75901">
      <w:pPr>
        <w:pStyle w:val="Heading1a"/>
        <w:keepNext w:val="0"/>
        <w:keepLines w:val="0"/>
        <w:tabs>
          <w:tab w:val="clear" w:pos="-720"/>
        </w:tabs>
        <w:suppressAutoHyphens w:val="0"/>
        <w:jc w:val="left"/>
        <w:rPr>
          <w:rFonts w:ascii="Arial" w:hAnsi="Arial" w:cs="Arial"/>
          <w:bCs/>
          <w:smallCaps w:val="0"/>
          <w:sz w:val="22"/>
          <w:szCs w:val="22"/>
          <w:lang w:val="en-GB"/>
        </w:rPr>
      </w:pPr>
      <w:bookmarkStart w:id="3" w:name="bookmark2"/>
    </w:p>
    <w:bookmarkEnd w:id="3"/>
    <w:p w14:paraId="2C6ACE48" w14:textId="19ADC207" w:rsidR="00835B6A" w:rsidRPr="004B75C7" w:rsidRDefault="00F40B5A" w:rsidP="001158C0">
      <w:pPr>
        <w:spacing w:after="240"/>
        <w:rPr>
          <w:rFonts w:ascii="Arial" w:eastAsia="Calibri" w:hAnsi="Arial" w:cs="Arial"/>
          <w:color w:val="auto"/>
          <w:sz w:val="22"/>
          <w:szCs w:val="22"/>
          <w:lang w:eastAsia="en-US"/>
        </w:rPr>
      </w:pPr>
      <w:r w:rsidRPr="004B75C7">
        <w:rPr>
          <w:rFonts w:ascii="Arial" w:eastAsia="Calibri" w:hAnsi="Arial" w:cs="Arial"/>
          <w:color w:val="auto"/>
          <w:sz w:val="22"/>
          <w:szCs w:val="22"/>
          <w:lang w:eastAsia="en-US"/>
        </w:rPr>
        <w:t>As a result of the clarification process</w:t>
      </w:r>
      <w:r w:rsidR="004E29F2" w:rsidRPr="004B75C7">
        <w:rPr>
          <w:rFonts w:ascii="Arial" w:eastAsia="Calibri" w:hAnsi="Arial" w:cs="Arial"/>
          <w:color w:val="auto"/>
          <w:sz w:val="22"/>
          <w:szCs w:val="22"/>
          <w:lang w:eastAsia="en-US"/>
        </w:rPr>
        <w:t xml:space="preserve"> the </w:t>
      </w:r>
      <w:r w:rsidR="001158C0" w:rsidRPr="004B75C7">
        <w:rPr>
          <w:rFonts w:ascii="Arial" w:eastAsia="Calibri" w:hAnsi="Arial" w:cs="Arial"/>
          <w:color w:val="auto"/>
          <w:sz w:val="22"/>
          <w:szCs w:val="22"/>
          <w:lang w:eastAsia="en-US"/>
        </w:rPr>
        <w:t xml:space="preserve">Contracting Authority </w:t>
      </w:r>
      <w:r w:rsidR="00D1170E" w:rsidRPr="004B75C7">
        <w:rPr>
          <w:rFonts w:ascii="Arial" w:eastAsia="Calibri" w:hAnsi="Arial" w:cs="Arial"/>
          <w:color w:val="auto"/>
          <w:sz w:val="22"/>
          <w:szCs w:val="22"/>
          <w:lang w:eastAsia="en-US"/>
        </w:rPr>
        <w:t>makes</w:t>
      </w:r>
      <w:r w:rsidR="004E29F2" w:rsidRPr="004B75C7">
        <w:rPr>
          <w:rFonts w:ascii="Arial" w:eastAsia="Calibri" w:hAnsi="Arial" w:cs="Arial"/>
          <w:color w:val="auto"/>
          <w:sz w:val="22"/>
          <w:szCs w:val="22"/>
          <w:lang w:eastAsia="en-US"/>
        </w:rPr>
        <w:t xml:space="preserve"> </w:t>
      </w:r>
      <w:r w:rsidR="00D1170E" w:rsidRPr="004B75C7">
        <w:rPr>
          <w:rFonts w:ascii="Arial" w:eastAsia="Calibri" w:hAnsi="Arial" w:cs="Arial"/>
          <w:color w:val="auto"/>
          <w:sz w:val="22"/>
          <w:szCs w:val="22"/>
          <w:lang w:eastAsia="en-US"/>
        </w:rPr>
        <w:t xml:space="preserve">the </w:t>
      </w:r>
      <w:r w:rsidR="004E29F2" w:rsidRPr="004B75C7">
        <w:rPr>
          <w:rFonts w:ascii="Arial" w:eastAsia="Calibri" w:hAnsi="Arial" w:cs="Arial"/>
          <w:color w:val="auto"/>
          <w:sz w:val="22"/>
          <w:szCs w:val="22"/>
          <w:lang w:eastAsia="en-US"/>
        </w:rPr>
        <w:t>following modifications</w:t>
      </w:r>
      <w:r w:rsidR="00D1170E" w:rsidRPr="004B75C7">
        <w:rPr>
          <w:rFonts w:ascii="Arial" w:eastAsia="Calibri" w:hAnsi="Arial" w:cs="Arial"/>
          <w:color w:val="auto"/>
          <w:sz w:val="22"/>
          <w:szCs w:val="22"/>
          <w:lang w:eastAsia="en-US"/>
        </w:rPr>
        <w:t xml:space="preserve"> to the </w:t>
      </w:r>
      <w:r w:rsidR="00654B76" w:rsidRPr="004B75C7">
        <w:rPr>
          <w:rFonts w:ascii="Arial" w:eastAsia="Calibri" w:hAnsi="Arial" w:cs="Arial"/>
          <w:color w:val="auto"/>
          <w:sz w:val="22"/>
          <w:szCs w:val="22"/>
          <w:lang w:eastAsia="en-US"/>
        </w:rPr>
        <w:t>Tender Dossier</w:t>
      </w:r>
      <w:r w:rsidR="004E29F2" w:rsidRPr="004B75C7">
        <w:rPr>
          <w:rFonts w:ascii="Arial" w:eastAsia="Calibri" w:hAnsi="Arial" w:cs="Arial"/>
          <w:color w:val="auto"/>
          <w:sz w:val="22"/>
          <w:szCs w:val="22"/>
          <w:lang w:eastAsia="en-US"/>
        </w:rPr>
        <w:t>:</w:t>
      </w:r>
    </w:p>
    <w:p w14:paraId="3FB793AF" w14:textId="5F151CB5" w:rsidR="008902B5" w:rsidRPr="004B75C7" w:rsidRDefault="00F84BC4" w:rsidP="00D75901">
      <w:pPr>
        <w:shd w:val="clear" w:color="auto" w:fill="DEEAF6" w:themeFill="accent5" w:themeFillTint="33"/>
        <w:rPr>
          <w:rFonts w:ascii="Arial" w:eastAsia="Calibri" w:hAnsi="Arial" w:cs="Arial"/>
          <w:b/>
          <w:bCs/>
          <w:color w:val="auto"/>
          <w:sz w:val="22"/>
          <w:szCs w:val="22"/>
          <w:lang w:eastAsia="en-US"/>
        </w:rPr>
      </w:pPr>
      <w:r w:rsidRPr="004B75C7">
        <w:rPr>
          <w:rFonts w:ascii="Arial" w:eastAsia="Calibri" w:hAnsi="Arial" w:cs="Arial"/>
          <w:b/>
          <w:bCs/>
          <w:color w:val="auto"/>
          <w:sz w:val="22"/>
          <w:szCs w:val="22"/>
          <w:lang w:eastAsia="en-US"/>
        </w:rPr>
        <w:t xml:space="preserve">MODIFICATION NO.1 </w:t>
      </w:r>
    </w:p>
    <w:p w14:paraId="282B2F63" w14:textId="434C0E4D" w:rsidR="00654B76" w:rsidRPr="004B75C7" w:rsidRDefault="00654B76" w:rsidP="00D75901">
      <w:pPr>
        <w:spacing w:before="120" w:after="240"/>
        <w:rPr>
          <w:rFonts w:ascii="Arial" w:eastAsia="Calibri" w:hAnsi="Arial" w:cs="Arial"/>
          <w:color w:val="auto"/>
          <w:sz w:val="22"/>
          <w:szCs w:val="22"/>
          <w:lang w:eastAsia="en-US"/>
        </w:rPr>
      </w:pPr>
      <w:r w:rsidRPr="004B75C7">
        <w:rPr>
          <w:rFonts w:ascii="Arial" w:eastAsia="Calibri" w:hAnsi="Arial" w:cs="Arial"/>
          <w:color w:val="auto"/>
          <w:sz w:val="22"/>
          <w:szCs w:val="22"/>
          <w:lang w:eastAsia="en-US"/>
        </w:rPr>
        <w:t>Original text given</w:t>
      </w:r>
      <w:r w:rsidR="00F14C34" w:rsidRPr="004B75C7">
        <w:rPr>
          <w:rFonts w:ascii="Arial" w:eastAsia="Calibri" w:hAnsi="Arial" w:cs="Arial"/>
          <w:color w:val="auto"/>
          <w:sz w:val="22"/>
          <w:szCs w:val="22"/>
          <w:lang w:eastAsia="en-US"/>
        </w:rPr>
        <w:t xml:space="preserve"> under</w:t>
      </w:r>
      <w:r w:rsidRPr="004B75C7">
        <w:rPr>
          <w:rFonts w:ascii="Arial" w:eastAsia="Calibri" w:hAnsi="Arial" w:cs="Arial"/>
          <w:color w:val="auto"/>
          <w:sz w:val="22"/>
          <w:szCs w:val="22"/>
          <w:lang w:eastAsia="en-US"/>
        </w:rPr>
        <w:t xml:space="preserve"> </w:t>
      </w:r>
      <w:r w:rsidR="00D41E7D" w:rsidRPr="004B75C7">
        <w:rPr>
          <w:rFonts w:ascii="Arial" w:eastAsia="Calibri" w:hAnsi="Arial" w:cs="Arial"/>
          <w:color w:val="auto"/>
          <w:sz w:val="22"/>
          <w:szCs w:val="22"/>
          <w:lang w:eastAsia="en-US"/>
        </w:rPr>
        <w:t xml:space="preserve">the </w:t>
      </w:r>
      <w:r w:rsidR="00F8026A" w:rsidRPr="004B75C7">
        <w:rPr>
          <w:rFonts w:ascii="Arial" w:eastAsia="Calibri" w:hAnsi="Arial" w:cs="Arial"/>
          <w:color w:val="auto"/>
          <w:sz w:val="22"/>
          <w:szCs w:val="22"/>
          <w:lang w:eastAsia="en-US"/>
        </w:rPr>
        <w:t xml:space="preserve">Section IX - Special Conditions of Contract: </w:t>
      </w:r>
    </w:p>
    <w:tbl>
      <w:tblPr>
        <w:tblW w:w="989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388"/>
        <w:gridCol w:w="8505"/>
      </w:tblGrid>
      <w:tr w:rsidR="00F8026A" w:rsidRPr="004B75C7" w14:paraId="1DB186B2" w14:textId="77777777" w:rsidTr="00D75901">
        <w:tc>
          <w:tcPr>
            <w:tcW w:w="1388" w:type="dxa"/>
          </w:tcPr>
          <w:p w14:paraId="59B935A7" w14:textId="77777777" w:rsidR="00F8026A" w:rsidRPr="004B75C7" w:rsidRDefault="00F8026A" w:rsidP="00232987">
            <w:pPr>
              <w:spacing w:after="200"/>
              <w:rPr>
                <w:rFonts w:ascii="Arial" w:hAnsi="Arial" w:cs="Arial"/>
                <w:b/>
                <w:sz w:val="22"/>
                <w:szCs w:val="22"/>
              </w:rPr>
            </w:pPr>
            <w:r w:rsidRPr="004B75C7">
              <w:rPr>
                <w:rFonts w:ascii="Arial" w:hAnsi="Arial" w:cs="Arial"/>
                <w:b/>
                <w:sz w:val="22"/>
                <w:szCs w:val="22"/>
              </w:rPr>
              <w:t>GCC 16.1</w:t>
            </w:r>
          </w:p>
        </w:tc>
        <w:tc>
          <w:tcPr>
            <w:tcW w:w="8505" w:type="dxa"/>
          </w:tcPr>
          <w:p w14:paraId="314C1FC9" w14:textId="77777777" w:rsidR="00F8026A" w:rsidRPr="004B75C7" w:rsidRDefault="00F8026A" w:rsidP="00232987">
            <w:pPr>
              <w:suppressAutoHyphens/>
              <w:spacing w:after="120"/>
              <w:ind w:left="24"/>
              <w:jc w:val="both"/>
              <w:rPr>
                <w:rFonts w:ascii="Arial" w:hAnsi="Arial" w:cs="Arial"/>
                <w:sz w:val="22"/>
                <w:szCs w:val="22"/>
              </w:rPr>
            </w:pPr>
            <w:r w:rsidRPr="004B75C7">
              <w:rPr>
                <w:rFonts w:ascii="Arial" w:hAnsi="Arial" w:cs="Arial"/>
                <w:sz w:val="22"/>
                <w:szCs w:val="22"/>
              </w:rPr>
              <w:t>GCC 16.1—The method and conditions of payment to be made to the Supplier under this Contract shall be as follows:</w:t>
            </w:r>
          </w:p>
          <w:p w14:paraId="506C2CDF" w14:textId="77777777" w:rsidR="00F8026A" w:rsidRPr="004B75C7" w:rsidRDefault="00F8026A" w:rsidP="00232987">
            <w:pPr>
              <w:suppressAutoHyphens/>
              <w:spacing w:after="120"/>
              <w:ind w:left="533" w:firstLine="7"/>
              <w:jc w:val="both"/>
              <w:rPr>
                <w:rFonts w:ascii="Arial" w:hAnsi="Arial" w:cs="Arial"/>
                <w:sz w:val="22"/>
                <w:szCs w:val="22"/>
              </w:rPr>
            </w:pPr>
            <w:r w:rsidRPr="004B75C7">
              <w:rPr>
                <w:rFonts w:ascii="Arial" w:hAnsi="Arial" w:cs="Arial"/>
                <w:b/>
                <w:sz w:val="22"/>
                <w:szCs w:val="22"/>
              </w:rPr>
              <w:t>Payment for Goods supplied from abroad:</w:t>
            </w:r>
          </w:p>
          <w:p w14:paraId="61025275" w14:textId="77777777" w:rsidR="00F8026A" w:rsidRPr="004B75C7" w:rsidRDefault="00F8026A" w:rsidP="00232987">
            <w:pPr>
              <w:tabs>
                <w:tab w:val="left" w:pos="7200"/>
              </w:tabs>
              <w:suppressAutoHyphens/>
              <w:spacing w:after="120"/>
              <w:ind w:left="533" w:firstLine="7"/>
              <w:jc w:val="both"/>
              <w:rPr>
                <w:rFonts w:ascii="Arial" w:hAnsi="Arial" w:cs="Arial"/>
                <w:sz w:val="22"/>
                <w:szCs w:val="22"/>
              </w:rPr>
            </w:pPr>
            <w:r w:rsidRPr="004B75C7">
              <w:rPr>
                <w:rFonts w:ascii="Arial" w:hAnsi="Arial" w:cs="Arial"/>
                <w:sz w:val="22"/>
                <w:szCs w:val="22"/>
              </w:rPr>
              <w:t>Payment shall be made in EUR in the following manner:</w:t>
            </w:r>
          </w:p>
          <w:p w14:paraId="31223E7A" w14:textId="77777777" w:rsidR="00F8026A" w:rsidRPr="004B75C7" w:rsidRDefault="00F8026A" w:rsidP="00232987">
            <w:pPr>
              <w:tabs>
                <w:tab w:val="left" w:pos="1080"/>
              </w:tabs>
              <w:suppressAutoHyphens/>
              <w:spacing w:after="120"/>
              <w:ind w:left="1080" w:hanging="540"/>
              <w:jc w:val="both"/>
              <w:rPr>
                <w:rFonts w:ascii="Arial" w:hAnsi="Arial" w:cs="Arial"/>
                <w:sz w:val="22"/>
                <w:szCs w:val="22"/>
              </w:rPr>
            </w:pPr>
            <w:r w:rsidRPr="004B75C7">
              <w:rPr>
                <w:rFonts w:ascii="Arial" w:hAnsi="Arial" w:cs="Arial"/>
                <w:sz w:val="22"/>
                <w:szCs w:val="22"/>
              </w:rPr>
              <w:t>(i)</w:t>
            </w:r>
            <w:r w:rsidRPr="004B75C7">
              <w:rPr>
                <w:rFonts w:ascii="Arial" w:hAnsi="Arial" w:cs="Arial"/>
                <w:b/>
                <w:sz w:val="22"/>
                <w:szCs w:val="22"/>
              </w:rPr>
              <w:tab/>
              <w:t xml:space="preserve">Advance Payment:  </w:t>
            </w:r>
            <w:r w:rsidRPr="004B75C7">
              <w:rPr>
                <w:rFonts w:ascii="Arial" w:hAnsi="Arial" w:cs="Arial"/>
                <w:b/>
                <w:bCs/>
                <w:i/>
                <w:iCs/>
                <w:sz w:val="22"/>
                <w:szCs w:val="22"/>
              </w:rPr>
              <w:t>Twenty (20)</w:t>
            </w:r>
            <w:r w:rsidRPr="004B75C7">
              <w:rPr>
                <w:rFonts w:ascii="Arial" w:hAnsi="Arial" w:cs="Arial"/>
                <w:sz w:val="22"/>
                <w:szCs w:val="22"/>
              </w:rPr>
              <w:t xml:space="preserve">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Purchaser.</w:t>
            </w:r>
          </w:p>
          <w:p w14:paraId="09C39E59" w14:textId="77777777" w:rsidR="00F8026A" w:rsidRPr="004B75C7" w:rsidRDefault="00F8026A" w:rsidP="00232987">
            <w:pPr>
              <w:tabs>
                <w:tab w:val="left" w:pos="1080"/>
              </w:tabs>
              <w:suppressAutoHyphens/>
              <w:spacing w:after="120"/>
              <w:ind w:left="1080" w:hanging="540"/>
              <w:jc w:val="both"/>
              <w:rPr>
                <w:rFonts w:ascii="Arial" w:hAnsi="Arial" w:cs="Arial"/>
                <w:sz w:val="22"/>
                <w:szCs w:val="22"/>
              </w:rPr>
            </w:pPr>
            <w:r w:rsidRPr="004B75C7">
              <w:rPr>
                <w:rFonts w:ascii="Arial" w:hAnsi="Arial" w:cs="Arial"/>
                <w:sz w:val="22"/>
                <w:szCs w:val="22"/>
              </w:rPr>
              <w:t>(ii)</w:t>
            </w:r>
            <w:r w:rsidRPr="004B75C7">
              <w:rPr>
                <w:rFonts w:ascii="Arial" w:hAnsi="Arial" w:cs="Arial"/>
                <w:b/>
                <w:sz w:val="22"/>
                <w:szCs w:val="22"/>
              </w:rPr>
              <w:tab/>
              <w:t xml:space="preserve">On Delivery:  </w:t>
            </w:r>
            <w:r w:rsidRPr="004B75C7">
              <w:rPr>
                <w:rFonts w:ascii="Arial" w:hAnsi="Arial" w:cs="Arial"/>
                <w:b/>
                <w:bCs/>
                <w:i/>
                <w:iCs/>
                <w:sz w:val="22"/>
                <w:szCs w:val="22"/>
              </w:rPr>
              <w:t>Seventy (70)</w:t>
            </w:r>
            <w:r w:rsidRPr="004B75C7">
              <w:rPr>
                <w:rFonts w:ascii="Arial" w:hAnsi="Arial" w:cs="Arial"/>
                <w:sz w:val="22"/>
                <w:szCs w:val="22"/>
              </w:rPr>
              <w:t xml:space="preserve"> percent of the Contract Price shall be paid on receipt of the Goods and upon submission of the documents specified in GCC Clause 13. Where only part of the supplies has been delivered, the 70% payment due following</w:t>
            </w:r>
            <w:r w:rsidRPr="004B75C7">
              <w:rPr>
                <w:rFonts w:ascii="Arial" w:hAnsi="Arial" w:cs="Arial"/>
                <w:sz w:val="22"/>
                <w:szCs w:val="22"/>
              </w:rPr>
              <w:br/>
              <w:t>partial provisional acceptance shall be calculated on the value of the supplies which have actually been accepted</w:t>
            </w:r>
          </w:p>
          <w:p w14:paraId="309E6F82" w14:textId="77777777" w:rsidR="00F8026A" w:rsidRPr="004B75C7" w:rsidRDefault="00F8026A" w:rsidP="00232987">
            <w:pPr>
              <w:tabs>
                <w:tab w:val="left" w:pos="1080"/>
              </w:tabs>
              <w:suppressAutoHyphens/>
              <w:spacing w:after="120"/>
              <w:ind w:left="1080" w:hanging="540"/>
              <w:jc w:val="both"/>
              <w:rPr>
                <w:rFonts w:ascii="Arial" w:hAnsi="Arial" w:cs="Arial"/>
                <w:sz w:val="22"/>
                <w:szCs w:val="22"/>
              </w:rPr>
            </w:pPr>
            <w:r w:rsidRPr="004B75C7">
              <w:rPr>
                <w:rFonts w:ascii="Arial" w:hAnsi="Arial" w:cs="Arial"/>
                <w:sz w:val="22"/>
                <w:szCs w:val="22"/>
              </w:rPr>
              <w:t xml:space="preserve"> (iii)</w:t>
            </w:r>
            <w:r w:rsidRPr="004B75C7">
              <w:rPr>
                <w:rFonts w:ascii="Arial" w:hAnsi="Arial" w:cs="Arial"/>
                <w:b/>
                <w:sz w:val="22"/>
                <w:szCs w:val="22"/>
              </w:rPr>
              <w:tab/>
              <w:t xml:space="preserve">On Acceptance:  </w:t>
            </w:r>
            <w:r w:rsidRPr="004B75C7">
              <w:rPr>
                <w:rFonts w:ascii="Arial" w:hAnsi="Arial" w:cs="Arial"/>
                <w:sz w:val="22"/>
                <w:szCs w:val="22"/>
              </w:rPr>
              <w:t>Ten (10) percent of the Contract Price of Goods received shall be paid within thirty (30) days of receipt of the Goods upon submission of claim supported by the acceptance certificate issued by the Purchaser.</w:t>
            </w:r>
          </w:p>
          <w:p w14:paraId="4928AA63" w14:textId="77777777" w:rsidR="00F8026A" w:rsidRPr="004B75C7" w:rsidRDefault="00F8026A" w:rsidP="00232987">
            <w:pPr>
              <w:tabs>
                <w:tab w:val="left" w:pos="6480"/>
              </w:tabs>
              <w:suppressAutoHyphens/>
              <w:spacing w:after="120"/>
              <w:ind w:left="114"/>
              <w:jc w:val="both"/>
              <w:rPr>
                <w:rFonts w:ascii="Arial" w:hAnsi="Arial" w:cs="Arial"/>
                <w:sz w:val="22"/>
                <w:szCs w:val="22"/>
              </w:rPr>
            </w:pPr>
            <w:r w:rsidRPr="004B75C7">
              <w:rPr>
                <w:rFonts w:ascii="Arial" w:hAnsi="Arial" w:cs="Arial"/>
                <w:sz w:val="22"/>
                <w:szCs w:val="22"/>
              </w:rPr>
              <w:t>Payment shall be made within thirty (30) days of presentation of claim supported by a certificate from the Purchaser declaring that the Goods have been delivered and that all other contracted Services have been performed.</w:t>
            </w:r>
          </w:p>
          <w:p w14:paraId="381D81D7" w14:textId="77777777" w:rsidR="00F8026A" w:rsidRPr="004B75C7" w:rsidRDefault="00F8026A" w:rsidP="00232987">
            <w:pPr>
              <w:suppressAutoHyphens/>
              <w:spacing w:after="120"/>
              <w:ind w:left="114"/>
              <w:jc w:val="both"/>
              <w:rPr>
                <w:rFonts w:ascii="Arial" w:hAnsi="Arial" w:cs="Arial"/>
                <w:sz w:val="22"/>
                <w:szCs w:val="22"/>
              </w:rPr>
            </w:pPr>
            <w:r w:rsidRPr="004B75C7">
              <w:rPr>
                <w:rFonts w:ascii="Arial" w:hAnsi="Arial" w:cs="Arial"/>
                <w:b/>
                <w:sz w:val="22"/>
                <w:szCs w:val="22"/>
              </w:rPr>
              <w:t>Payment for Goods and Services supplied from within the Purchaser’s country:</w:t>
            </w:r>
          </w:p>
          <w:p w14:paraId="5F0AE1D5" w14:textId="77777777" w:rsidR="00F8026A" w:rsidRPr="004B75C7" w:rsidRDefault="00F8026A" w:rsidP="00232987">
            <w:pPr>
              <w:tabs>
                <w:tab w:val="left" w:pos="2160"/>
              </w:tabs>
              <w:suppressAutoHyphens/>
              <w:spacing w:after="120"/>
              <w:ind w:left="540"/>
              <w:jc w:val="both"/>
              <w:rPr>
                <w:rFonts w:ascii="Arial" w:hAnsi="Arial" w:cs="Arial"/>
                <w:sz w:val="22"/>
                <w:szCs w:val="22"/>
              </w:rPr>
            </w:pPr>
            <w:r w:rsidRPr="004B75C7">
              <w:rPr>
                <w:rFonts w:ascii="Arial" w:hAnsi="Arial" w:cs="Arial"/>
                <w:sz w:val="22"/>
                <w:szCs w:val="22"/>
              </w:rPr>
              <w:t>Payment for Goods and Services supplied from within the Purchaser’s country shall be made in EUR, as follows:</w:t>
            </w:r>
          </w:p>
          <w:p w14:paraId="3F868238" w14:textId="77777777" w:rsidR="00F8026A" w:rsidRPr="004B75C7" w:rsidRDefault="00F8026A" w:rsidP="00232987">
            <w:pPr>
              <w:tabs>
                <w:tab w:val="left" w:pos="1080"/>
              </w:tabs>
              <w:suppressAutoHyphens/>
              <w:spacing w:after="120"/>
              <w:ind w:left="1080" w:hanging="540"/>
              <w:jc w:val="both"/>
              <w:rPr>
                <w:rFonts w:ascii="Arial" w:hAnsi="Arial" w:cs="Arial"/>
                <w:sz w:val="22"/>
                <w:szCs w:val="22"/>
              </w:rPr>
            </w:pPr>
            <w:r w:rsidRPr="004B75C7">
              <w:rPr>
                <w:rFonts w:ascii="Arial" w:hAnsi="Arial" w:cs="Arial"/>
                <w:sz w:val="22"/>
                <w:szCs w:val="22"/>
              </w:rPr>
              <w:t>(i)</w:t>
            </w:r>
            <w:r w:rsidRPr="004B75C7">
              <w:rPr>
                <w:rFonts w:ascii="Arial" w:hAnsi="Arial" w:cs="Arial"/>
                <w:b/>
                <w:sz w:val="22"/>
                <w:szCs w:val="22"/>
              </w:rPr>
              <w:tab/>
              <w:t xml:space="preserve">Advance Payment: </w:t>
            </w:r>
            <w:r w:rsidRPr="004B75C7">
              <w:rPr>
                <w:rFonts w:ascii="Arial" w:hAnsi="Arial" w:cs="Arial"/>
                <w:b/>
                <w:bCs/>
                <w:i/>
                <w:iCs/>
                <w:sz w:val="22"/>
                <w:szCs w:val="22"/>
              </w:rPr>
              <w:t>Twenty (20)</w:t>
            </w:r>
            <w:r w:rsidRPr="004B75C7">
              <w:rPr>
                <w:rFonts w:ascii="Arial" w:hAnsi="Arial" w:cs="Arial"/>
                <w:sz w:val="22"/>
                <w:szCs w:val="22"/>
              </w:rPr>
              <w:t xml:space="preserve"> percent of the Contract Price shall be paid within thirty (30) days of signing of the Contract against a simple receipt and a bank guarantee for the equivalent amount and in the form provided in the bidding documents or another form acceptable to the Purchaser.</w:t>
            </w:r>
          </w:p>
          <w:p w14:paraId="263E7004" w14:textId="77777777" w:rsidR="00F8026A" w:rsidRPr="004B75C7" w:rsidRDefault="00F8026A" w:rsidP="00232987">
            <w:pPr>
              <w:tabs>
                <w:tab w:val="left" w:pos="1080"/>
              </w:tabs>
              <w:suppressAutoHyphens/>
              <w:spacing w:after="120"/>
              <w:ind w:left="1080" w:hanging="540"/>
              <w:jc w:val="both"/>
              <w:rPr>
                <w:rFonts w:ascii="Arial" w:hAnsi="Arial" w:cs="Arial"/>
                <w:sz w:val="22"/>
                <w:szCs w:val="22"/>
              </w:rPr>
            </w:pPr>
            <w:r w:rsidRPr="004B75C7">
              <w:rPr>
                <w:rFonts w:ascii="Arial" w:hAnsi="Arial" w:cs="Arial"/>
                <w:sz w:val="22"/>
                <w:szCs w:val="22"/>
              </w:rPr>
              <w:t>(ii)</w:t>
            </w:r>
            <w:r w:rsidRPr="004B75C7">
              <w:rPr>
                <w:rFonts w:ascii="Arial" w:hAnsi="Arial" w:cs="Arial"/>
                <w:b/>
                <w:sz w:val="22"/>
                <w:szCs w:val="22"/>
              </w:rPr>
              <w:tab/>
              <w:t xml:space="preserve">On Delivery:  </w:t>
            </w:r>
            <w:r w:rsidRPr="004B75C7">
              <w:rPr>
                <w:rFonts w:ascii="Arial" w:hAnsi="Arial" w:cs="Arial"/>
                <w:b/>
                <w:bCs/>
                <w:i/>
                <w:iCs/>
                <w:sz w:val="22"/>
                <w:szCs w:val="22"/>
              </w:rPr>
              <w:t>Seventy (70)</w:t>
            </w:r>
            <w:r w:rsidRPr="004B75C7">
              <w:rPr>
                <w:rFonts w:ascii="Arial" w:hAnsi="Arial" w:cs="Arial"/>
                <w:sz w:val="22"/>
                <w:szCs w:val="22"/>
              </w:rPr>
              <w:t xml:space="preserve"> percent of the Contract Price shall be paid on receipt of the Goods and upon submission of the documents specified in </w:t>
            </w:r>
            <w:r w:rsidRPr="004B75C7">
              <w:rPr>
                <w:rFonts w:ascii="Arial" w:hAnsi="Arial" w:cs="Arial"/>
                <w:sz w:val="22"/>
                <w:szCs w:val="22"/>
              </w:rPr>
              <w:lastRenderedPageBreak/>
              <w:t>GCC Clause 13.</w:t>
            </w:r>
          </w:p>
          <w:p w14:paraId="445C22D8" w14:textId="77777777" w:rsidR="00F8026A" w:rsidRPr="004B75C7" w:rsidRDefault="00F8026A" w:rsidP="00232987">
            <w:pPr>
              <w:tabs>
                <w:tab w:val="right" w:pos="7164"/>
              </w:tabs>
              <w:spacing w:after="120"/>
              <w:ind w:left="1104" w:hanging="540"/>
              <w:jc w:val="both"/>
              <w:rPr>
                <w:rFonts w:ascii="Arial" w:hAnsi="Arial" w:cs="Arial"/>
                <w:i/>
                <w:iCs/>
                <w:sz w:val="22"/>
                <w:szCs w:val="22"/>
                <w:u w:val="single"/>
              </w:rPr>
            </w:pPr>
            <w:r w:rsidRPr="004B75C7">
              <w:rPr>
                <w:rFonts w:ascii="Arial" w:hAnsi="Arial" w:cs="Arial"/>
                <w:sz w:val="22"/>
                <w:szCs w:val="22"/>
              </w:rPr>
              <w:t>(iii)</w:t>
            </w:r>
            <w:r w:rsidRPr="004B75C7">
              <w:rPr>
                <w:rFonts w:ascii="Arial" w:hAnsi="Arial" w:cs="Arial"/>
                <w:b/>
                <w:sz w:val="22"/>
                <w:szCs w:val="22"/>
              </w:rPr>
              <w:tab/>
              <w:t xml:space="preserve">On Acceptance:  </w:t>
            </w:r>
            <w:r w:rsidRPr="004B75C7">
              <w:rPr>
                <w:rFonts w:ascii="Arial" w:hAnsi="Arial" w:cs="Arial"/>
                <w:sz w:val="22"/>
                <w:szCs w:val="22"/>
              </w:rPr>
              <w:t>The remaining ten (10) percent of the Contract Price shall be paid to the Supplier within thirty (30) days after the date of the acceptance certificate for the respective delivery issued by the Purchaser.</w:t>
            </w:r>
          </w:p>
        </w:tc>
      </w:tr>
    </w:tbl>
    <w:p w14:paraId="381D5E58" w14:textId="77777777" w:rsidR="00F8026A" w:rsidRPr="004B75C7" w:rsidRDefault="00F8026A" w:rsidP="00F84BC4">
      <w:pPr>
        <w:spacing w:after="240"/>
        <w:rPr>
          <w:rFonts w:ascii="Arial" w:eastAsia="Calibri" w:hAnsi="Arial" w:cs="Arial"/>
          <w:color w:val="auto"/>
          <w:sz w:val="22"/>
          <w:szCs w:val="22"/>
          <w:lang w:eastAsia="en-US"/>
        </w:rPr>
      </w:pPr>
    </w:p>
    <w:p w14:paraId="306EEED3" w14:textId="212EFA45" w:rsidR="00F8026A" w:rsidRPr="00D76FC5" w:rsidRDefault="00F8026A" w:rsidP="00F84BC4">
      <w:pPr>
        <w:spacing w:after="240"/>
        <w:rPr>
          <w:rFonts w:ascii="Arial" w:eastAsia="Calibri" w:hAnsi="Arial" w:cs="Arial"/>
          <w:color w:val="auto"/>
          <w:sz w:val="22"/>
          <w:szCs w:val="22"/>
          <w:u w:val="single"/>
          <w:lang w:eastAsia="en-US"/>
        </w:rPr>
      </w:pPr>
      <w:r w:rsidRPr="00D76FC5">
        <w:rPr>
          <w:rFonts w:ascii="Arial" w:eastAsia="Calibri" w:hAnsi="Arial" w:cs="Arial"/>
          <w:color w:val="auto"/>
          <w:sz w:val="22"/>
          <w:szCs w:val="22"/>
          <w:u w:val="single"/>
          <w:lang w:eastAsia="en-US"/>
        </w:rPr>
        <w:t>has been replaced by the following:</w:t>
      </w:r>
    </w:p>
    <w:tbl>
      <w:tblPr>
        <w:tblW w:w="983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388"/>
        <w:gridCol w:w="8448"/>
      </w:tblGrid>
      <w:tr w:rsidR="00F8026A" w:rsidRPr="004B75C7" w14:paraId="09059BA3" w14:textId="77777777" w:rsidTr="00D75901">
        <w:tc>
          <w:tcPr>
            <w:tcW w:w="1388" w:type="dxa"/>
          </w:tcPr>
          <w:p w14:paraId="784CEDE2" w14:textId="77777777" w:rsidR="00F8026A" w:rsidRPr="004B75C7" w:rsidRDefault="00F8026A" w:rsidP="00232987">
            <w:pPr>
              <w:spacing w:after="200"/>
              <w:rPr>
                <w:rFonts w:ascii="Arial" w:hAnsi="Arial" w:cs="Arial"/>
                <w:b/>
                <w:sz w:val="22"/>
                <w:szCs w:val="22"/>
              </w:rPr>
            </w:pPr>
            <w:r w:rsidRPr="004B75C7">
              <w:rPr>
                <w:rFonts w:ascii="Arial" w:hAnsi="Arial" w:cs="Arial"/>
                <w:b/>
                <w:sz w:val="22"/>
                <w:szCs w:val="22"/>
              </w:rPr>
              <w:t>GCC 16.1</w:t>
            </w:r>
          </w:p>
        </w:tc>
        <w:tc>
          <w:tcPr>
            <w:tcW w:w="8448" w:type="dxa"/>
          </w:tcPr>
          <w:p w14:paraId="3A4EF4FB" w14:textId="77777777" w:rsidR="00F8026A" w:rsidRPr="004B75C7" w:rsidRDefault="00F8026A" w:rsidP="00232987">
            <w:pPr>
              <w:suppressAutoHyphens/>
              <w:spacing w:after="120"/>
              <w:ind w:left="24"/>
              <w:jc w:val="both"/>
              <w:rPr>
                <w:rFonts w:ascii="Arial" w:hAnsi="Arial" w:cs="Arial"/>
                <w:sz w:val="22"/>
                <w:szCs w:val="22"/>
              </w:rPr>
            </w:pPr>
            <w:r w:rsidRPr="004B75C7">
              <w:rPr>
                <w:rFonts w:ascii="Arial" w:hAnsi="Arial" w:cs="Arial"/>
                <w:sz w:val="22"/>
                <w:szCs w:val="22"/>
              </w:rPr>
              <w:t>GCC 16.1—The method and conditions of payment to be made to the Supplier under this Contract shall be as follows:</w:t>
            </w:r>
          </w:p>
          <w:p w14:paraId="02192105" w14:textId="77777777" w:rsidR="00F8026A" w:rsidRPr="004B75C7" w:rsidRDefault="00F8026A" w:rsidP="00232987">
            <w:pPr>
              <w:suppressAutoHyphens/>
              <w:spacing w:after="120"/>
              <w:ind w:left="533" w:firstLine="7"/>
              <w:jc w:val="both"/>
              <w:rPr>
                <w:rFonts w:ascii="Arial" w:hAnsi="Arial" w:cs="Arial"/>
                <w:sz w:val="22"/>
                <w:szCs w:val="22"/>
              </w:rPr>
            </w:pPr>
            <w:r w:rsidRPr="004B75C7">
              <w:rPr>
                <w:rFonts w:ascii="Arial" w:hAnsi="Arial" w:cs="Arial"/>
                <w:b/>
                <w:sz w:val="22"/>
                <w:szCs w:val="22"/>
              </w:rPr>
              <w:t>Payment for Goods supplied from abroad:</w:t>
            </w:r>
          </w:p>
          <w:p w14:paraId="19147C82" w14:textId="77777777" w:rsidR="00F8026A" w:rsidRPr="004B75C7" w:rsidRDefault="00F8026A" w:rsidP="00232987">
            <w:pPr>
              <w:tabs>
                <w:tab w:val="left" w:pos="7200"/>
              </w:tabs>
              <w:suppressAutoHyphens/>
              <w:spacing w:after="120"/>
              <w:ind w:left="533" w:firstLine="7"/>
              <w:jc w:val="both"/>
              <w:rPr>
                <w:rFonts w:ascii="Arial" w:hAnsi="Arial" w:cs="Arial"/>
                <w:sz w:val="22"/>
                <w:szCs w:val="22"/>
              </w:rPr>
            </w:pPr>
            <w:r w:rsidRPr="004B75C7">
              <w:rPr>
                <w:rFonts w:ascii="Arial" w:hAnsi="Arial" w:cs="Arial"/>
                <w:sz w:val="22"/>
                <w:szCs w:val="22"/>
              </w:rPr>
              <w:t>Payment shall be made in EUR in the following manner:</w:t>
            </w:r>
          </w:p>
          <w:p w14:paraId="41F949D7" w14:textId="2073B456" w:rsidR="00F8026A" w:rsidRPr="004B75C7" w:rsidRDefault="00F8026A" w:rsidP="00232987">
            <w:pPr>
              <w:tabs>
                <w:tab w:val="left" w:pos="1080"/>
              </w:tabs>
              <w:suppressAutoHyphens/>
              <w:spacing w:after="120"/>
              <w:ind w:left="1080" w:hanging="540"/>
              <w:jc w:val="both"/>
              <w:rPr>
                <w:rFonts w:ascii="Arial" w:hAnsi="Arial" w:cs="Arial"/>
                <w:sz w:val="22"/>
                <w:szCs w:val="22"/>
              </w:rPr>
            </w:pPr>
            <w:r w:rsidRPr="004B75C7">
              <w:rPr>
                <w:rFonts w:ascii="Arial" w:hAnsi="Arial" w:cs="Arial"/>
                <w:sz w:val="22"/>
                <w:szCs w:val="22"/>
              </w:rPr>
              <w:t>(i)</w:t>
            </w:r>
            <w:r w:rsidRPr="004B75C7">
              <w:rPr>
                <w:rFonts w:ascii="Arial" w:hAnsi="Arial" w:cs="Arial"/>
                <w:b/>
                <w:sz w:val="22"/>
                <w:szCs w:val="22"/>
              </w:rPr>
              <w:tab/>
              <w:t xml:space="preserve">Advance Payment:  </w:t>
            </w:r>
            <w:r w:rsidRPr="004B75C7">
              <w:rPr>
                <w:rFonts w:ascii="Arial" w:hAnsi="Arial" w:cs="Arial"/>
                <w:b/>
                <w:bCs/>
                <w:i/>
                <w:iCs/>
                <w:sz w:val="22"/>
                <w:szCs w:val="22"/>
                <w:highlight w:val="lightGray"/>
              </w:rPr>
              <w:t>Thirty (30)</w:t>
            </w:r>
            <w:r w:rsidRPr="004B75C7">
              <w:rPr>
                <w:rFonts w:ascii="Arial" w:hAnsi="Arial" w:cs="Arial"/>
                <w:sz w:val="22"/>
                <w:szCs w:val="22"/>
              </w:rPr>
              <w:t xml:space="preserve">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Purchaser.</w:t>
            </w:r>
          </w:p>
          <w:p w14:paraId="139299F2" w14:textId="03075B30" w:rsidR="00F8026A" w:rsidRPr="004B75C7" w:rsidRDefault="00F8026A" w:rsidP="00232987">
            <w:pPr>
              <w:tabs>
                <w:tab w:val="left" w:pos="1080"/>
              </w:tabs>
              <w:suppressAutoHyphens/>
              <w:spacing w:after="120"/>
              <w:ind w:left="1080" w:hanging="540"/>
              <w:jc w:val="both"/>
              <w:rPr>
                <w:rFonts w:ascii="Arial" w:hAnsi="Arial" w:cs="Arial"/>
                <w:sz w:val="22"/>
                <w:szCs w:val="22"/>
              </w:rPr>
            </w:pPr>
            <w:r w:rsidRPr="004B75C7">
              <w:rPr>
                <w:rFonts w:ascii="Arial" w:hAnsi="Arial" w:cs="Arial"/>
                <w:sz w:val="22"/>
                <w:szCs w:val="22"/>
              </w:rPr>
              <w:t>(ii)</w:t>
            </w:r>
            <w:r w:rsidRPr="004B75C7">
              <w:rPr>
                <w:rFonts w:ascii="Arial" w:hAnsi="Arial" w:cs="Arial"/>
                <w:b/>
                <w:sz w:val="22"/>
                <w:szCs w:val="22"/>
              </w:rPr>
              <w:tab/>
              <w:t>On Delivery</w:t>
            </w:r>
            <w:r w:rsidRPr="004B75C7">
              <w:rPr>
                <w:rFonts w:ascii="Arial" w:hAnsi="Arial" w:cs="Arial"/>
                <w:b/>
                <w:i/>
                <w:iCs/>
                <w:sz w:val="22"/>
                <w:szCs w:val="22"/>
              </w:rPr>
              <w:t xml:space="preserve">:  </w:t>
            </w:r>
            <w:r w:rsidRPr="004B75C7">
              <w:rPr>
                <w:rFonts w:ascii="Arial" w:hAnsi="Arial" w:cs="Arial"/>
                <w:b/>
                <w:i/>
                <w:iCs/>
                <w:sz w:val="22"/>
                <w:szCs w:val="22"/>
                <w:highlight w:val="lightGray"/>
              </w:rPr>
              <w:t>Sixty (60)</w:t>
            </w:r>
            <w:r w:rsidRPr="004B75C7">
              <w:rPr>
                <w:rFonts w:ascii="Arial" w:hAnsi="Arial" w:cs="Arial"/>
                <w:sz w:val="22"/>
                <w:szCs w:val="22"/>
              </w:rPr>
              <w:t xml:space="preserve"> percent of the Contract Price shall be paid on receipt of the Goods and upon submission of the documents specified in GCC Clause 13. Where only part of the supplies has been delivered, the 70% payment due following</w:t>
            </w:r>
            <w:r w:rsidRPr="004B75C7">
              <w:rPr>
                <w:rFonts w:ascii="Arial" w:hAnsi="Arial" w:cs="Arial"/>
                <w:sz w:val="22"/>
                <w:szCs w:val="22"/>
              </w:rPr>
              <w:br/>
              <w:t>partial provisional acceptance shall be calculated on the value of the supplies which have actually been accepted</w:t>
            </w:r>
          </w:p>
          <w:p w14:paraId="7A288E69" w14:textId="77777777" w:rsidR="00F8026A" w:rsidRPr="004B75C7" w:rsidRDefault="00F8026A" w:rsidP="00232987">
            <w:pPr>
              <w:tabs>
                <w:tab w:val="left" w:pos="1080"/>
              </w:tabs>
              <w:suppressAutoHyphens/>
              <w:spacing w:after="120"/>
              <w:ind w:left="1080" w:hanging="540"/>
              <w:jc w:val="both"/>
              <w:rPr>
                <w:rFonts w:ascii="Arial" w:hAnsi="Arial" w:cs="Arial"/>
                <w:sz w:val="22"/>
                <w:szCs w:val="22"/>
              </w:rPr>
            </w:pPr>
            <w:r w:rsidRPr="004B75C7">
              <w:rPr>
                <w:rFonts w:ascii="Arial" w:hAnsi="Arial" w:cs="Arial"/>
                <w:sz w:val="22"/>
                <w:szCs w:val="22"/>
              </w:rPr>
              <w:t xml:space="preserve"> (iii)</w:t>
            </w:r>
            <w:r w:rsidRPr="004B75C7">
              <w:rPr>
                <w:rFonts w:ascii="Arial" w:hAnsi="Arial" w:cs="Arial"/>
                <w:b/>
                <w:sz w:val="22"/>
                <w:szCs w:val="22"/>
              </w:rPr>
              <w:tab/>
              <w:t xml:space="preserve">On Acceptance:  </w:t>
            </w:r>
            <w:r w:rsidRPr="004B75C7">
              <w:rPr>
                <w:rFonts w:ascii="Arial" w:hAnsi="Arial" w:cs="Arial"/>
                <w:sz w:val="22"/>
                <w:szCs w:val="22"/>
              </w:rPr>
              <w:t>Ten (10) percent of the Contract Price of Goods received shall be paid within thirty (30) days of receipt of the Goods upon submission of claim supported by the acceptance certificate issued by the Purchaser.</w:t>
            </w:r>
          </w:p>
          <w:p w14:paraId="00EC4683" w14:textId="77777777" w:rsidR="00F8026A" w:rsidRPr="004B75C7" w:rsidRDefault="00F8026A" w:rsidP="00232987">
            <w:pPr>
              <w:tabs>
                <w:tab w:val="left" w:pos="6480"/>
              </w:tabs>
              <w:suppressAutoHyphens/>
              <w:spacing w:after="120"/>
              <w:ind w:left="114"/>
              <w:jc w:val="both"/>
              <w:rPr>
                <w:rFonts w:ascii="Arial" w:hAnsi="Arial" w:cs="Arial"/>
                <w:sz w:val="22"/>
                <w:szCs w:val="22"/>
              </w:rPr>
            </w:pPr>
            <w:r w:rsidRPr="004B75C7">
              <w:rPr>
                <w:rFonts w:ascii="Arial" w:hAnsi="Arial" w:cs="Arial"/>
                <w:sz w:val="22"/>
                <w:szCs w:val="22"/>
              </w:rPr>
              <w:t>Payment shall be made within thirty (30) days of presentation of claim supported by a certificate from the Purchaser declaring that the Goods have been delivered and that all other contracted Services have been performed.</w:t>
            </w:r>
          </w:p>
          <w:p w14:paraId="0359C684" w14:textId="77777777" w:rsidR="00F8026A" w:rsidRPr="004B75C7" w:rsidRDefault="00F8026A" w:rsidP="00232987">
            <w:pPr>
              <w:suppressAutoHyphens/>
              <w:spacing w:after="120"/>
              <w:ind w:left="114"/>
              <w:jc w:val="both"/>
              <w:rPr>
                <w:rFonts w:ascii="Arial" w:hAnsi="Arial" w:cs="Arial"/>
                <w:sz w:val="22"/>
                <w:szCs w:val="22"/>
              </w:rPr>
            </w:pPr>
            <w:r w:rsidRPr="004B75C7">
              <w:rPr>
                <w:rFonts w:ascii="Arial" w:hAnsi="Arial" w:cs="Arial"/>
                <w:b/>
                <w:sz w:val="22"/>
                <w:szCs w:val="22"/>
              </w:rPr>
              <w:t>Payment for Goods and Services supplied from within the Purchaser’s country:</w:t>
            </w:r>
          </w:p>
          <w:p w14:paraId="26216EE7" w14:textId="77777777" w:rsidR="00F8026A" w:rsidRPr="004B75C7" w:rsidRDefault="00F8026A" w:rsidP="00232987">
            <w:pPr>
              <w:tabs>
                <w:tab w:val="left" w:pos="2160"/>
              </w:tabs>
              <w:suppressAutoHyphens/>
              <w:spacing w:after="120"/>
              <w:ind w:left="540"/>
              <w:jc w:val="both"/>
              <w:rPr>
                <w:rFonts w:ascii="Arial" w:hAnsi="Arial" w:cs="Arial"/>
                <w:sz w:val="22"/>
                <w:szCs w:val="22"/>
              </w:rPr>
            </w:pPr>
            <w:r w:rsidRPr="004B75C7">
              <w:rPr>
                <w:rFonts w:ascii="Arial" w:hAnsi="Arial" w:cs="Arial"/>
                <w:sz w:val="22"/>
                <w:szCs w:val="22"/>
              </w:rPr>
              <w:t>Payment for Goods and Services supplied from within the Purchaser’s country shall be made in EUR, as follows:</w:t>
            </w:r>
          </w:p>
          <w:p w14:paraId="6BA854B0" w14:textId="65B2CA21" w:rsidR="00F8026A" w:rsidRPr="004B75C7" w:rsidRDefault="00F8026A" w:rsidP="00232987">
            <w:pPr>
              <w:tabs>
                <w:tab w:val="left" w:pos="1080"/>
              </w:tabs>
              <w:suppressAutoHyphens/>
              <w:spacing w:after="120"/>
              <w:ind w:left="1080" w:hanging="540"/>
              <w:jc w:val="both"/>
              <w:rPr>
                <w:rFonts w:ascii="Arial" w:hAnsi="Arial" w:cs="Arial"/>
                <w:sz w:val="22"/>
                <w:szCs w:val="22"/>
              </w:rPr>
            </w:pPr>
            <w:r w:rsidRPr="004B75C7">
              <w:rPr>
                <w:rFonts w:ascii="Arial" w:hAnsi="Arial" w:cs="Arial"/>
                <w:sz w:val="22"/>
                <w:szCs w:val="22"/>
              </w:rPr>
              <w:t>(i)</w:t>
            </w:r>
            <w:r w:rsidRPr="004B75C7">
              <w:rPr>
                <w:rFonts w:ascii="Arial" w:hAnsi="Arial" w:cs="Arial"/>
                <w:b/>
                <w:sz w:val="22"/>
                <w:szCs w:val="22"/>
              </w:rPr>
              <w:tab/>
              <w:t xml:space="preserve">Advance Payment: </w:t>
            </w:r>
            <w:r w:rsidRPr="004B75C7">
              <w:rPr>
                <w:rFonts w:ascii="Arial" w:hAnsi="Arial" w:cs="Arial"/>
                <w:b/>
                <w:bCs/>
                <w:i/>
                <w:iCs/>
                <w:sz w:val="22"/>
                <w:szCs w:val="22"/>
                <w:highlight w:val="lightGray"/>
              </w:rPr>
              <w:t>Thirty (30)</w:t>
            </w:r>
            <w:r w:rsidRPr="004B75C7">
              <w:rPr>
                <w:rFonts w:ascii="Arial" w:hAnsi="Arial" w:cs="Arial"/>
                <w:sz w:val="22"/>
                <w:szCs w:val="22"/>
              </w:rPr>
              <w:t xml:space="preserve"> percent of the Contract Price shall be paid within thirty (30) days of signing of the Contract against a simple receipt and a bank guarantee for the equivalent amount and in the form provided in the bidding documents or another form acceptable to the Purchaser.</w:t>
            </w:r>
          </w:p>
          <w:p w14:paraId="33C5CA67" w14:textId="627FC35B" w:rsidR="00F8026A" w:rsidRPr="004B75C7" w:rsidRDefault="00F8026A" w:rsidP="00232987">
            <w:pPr>
              <w:tabs>
                <w:tab w:val="left" w:pos="1080"/>
              </w:tabs>
              <w:suppressAutoHyphens/>
              <w:spacing w:after="120"/>
              <w:ind w:left="1080" w:hanging="540"/>
              <w:jc w:val="both"/>
              <w:rPr>
                <w:rFonts w:ascii="Arial" w:hAnsi="Arial" w:cs="Arial"/>
                <w:sz w:val="22"/>
                <w:szCs w:val="22"/>
              </w:rPr>
            </w:pPr>
            <w:r w:rsidRPr="004B75C7">
              <w:rPr>
                <w:rFonts w:ascii="Arial" w:hAnsi="Arial" w:cs="Arial"/>
                <w:sz w:val="22"/>
                <w:szCs w:val="22"/>
              </w:rPr>
              <w:t>(ii)</w:t>
            </w:r>
            <w:r w:rsidRPr="004B75C7">
              <w:rPr>
                <w:rFonts w:ascii="Arial" w:hAnsi="Arial" w:cs="Arial"/>
                <w:b/>
                <w:sz w:val="22"/>
                <w:szCs w:val="22"/>
              </w:rPr>
              <w:tab/>
              <w:t xml:space="preserve">On Delivery:  </w:t>
            </w:r>
            <w:r w:rsidRPr="004B75C7">
              <w:rPr>
                <w:rFonts w:ascii="Arial" w:hAnsi="Arial" w:cs="Arial"/>
                <w:b/>
                <w:bCs/>
                <w:i/>
                <w:iCs/>
                <w:sz w:val="22"/>
                <w:szCs w:val="22"/>
                <w:highlight w:val="lightGray"/>
              </w:rPr>
              <w:t>Sixty (60)</w:t>
            </w:r>
            <w:r w:rsidRPr="004B75C7">
              <w:rPr>
                <w:rFonts w:ascii="Arial" w:hAnsi="Arial" w:cs="Arial"/>
                <w:sz w:val="22"/>
                <w:szCs w:val="22"/>
              </w:rPr>
              <w:t xml:space="preserve"> percent of the Contract Price shall be paid on receipt of the Goods and upon submission of the documents specified in GCC Clause 13.</w:t>
            </w:r>
          </w:p>
          <w:p w14:paraId="45F2A736" w14:textId="77777777" w:rsidR="00F8026A" w:rsidRPr="004B75C7" w:rsidRDefault="00F8026A" w:rsidP="00232987">
            <w:pPr>
              <w:tabs>
                <w:tab w:val="right" w:pos="7164"/>
              </w:tabs>
              <w:spacing w:after="120"/>
              <w:ind w:left="1104" w:hanging="540"/>
              <w:jc w:val="both"/>
              <w:rPr>
                <w:rFonts w:ascii="Arial" w:hAnsi="Arial" w:cs="Arial"/>
                <w:i/>
                <w:iCs/>
                <w:sz w:val="22"/>
                <w:szCs w:val="22"/>
                <w:u w:val="single"/>
              </w:rPr>
            </w:pPr>
            <w:r w:rsidRPr="004B75C7">
              <w:rPr>
                <w:rFonts w:ascii="Arial" w:hAnsi="Arial" w:cs="Arial"/>
                <w:sz w:val="22"/>
                <w:szCs w:val="22"/>
              </w:rPr>
              <w:t>(iii)</w:t>
            </w:r>
            <w:r w:rsidRPr="004B75C7">
              <w:rPr>
                <w:rFonts w:ascii="Arial" w:hAnsi="Arial" w:cs="Arial"/>
                <w:b/>
                <w:sz w:val="22"/>
                <w:szCs w:val="22"/>
              </w:rPr>
              <w:tab/>
              <w:t xml:space="preserve">On Acceptance:  </w:t>
            </w:r>
            <w:r w:rsidRPr="004B75C7">
              <w:rPr>
                <w:rFonts w:ascii="Arial" w:hAnsi="Arial" w:cs="Arial"/>
                <w:sz w:val="22"/>
                <w:szCs w:val="22"/>
              </w:rPr>
              <w:t>The remaining ten (10) percent of the Contract Price shall be paid to the Supplier within thirty (30) days after the date of the acceptance certificate for the respective delivery issued by the Purchaser.</w:t>
            </w:r>
          </w:p>
        </w:tc>
      </w:tr>
    </w:tbl>
    <w:p w14:paraId="48F4F44C" w14:textId="77777777" w:rsidR="00F8026A" w:rsidRPr="004B75C7" w:rsidRDefault="00F8026A" w:rsidP="00F84BC4">
      <w:pPr>
        <w:spacing w:after="240"/>
        <w:rPr>
          <w:rFonts w:ascii="Arial" w:eastAsia="Calibri" w:hAnsi="Arial" w:cs="Arial"/>
          <w:color w:val="auto"/>
          <w:sz w:val="22"/>
          <w:szCs w:val="22"/>
          <w:lang w:eastAsia="en-US"/>
        </w:rPr>
      </w:pPr>
    </w:p>
    <w:p w14:paraId="054B1C27" w14:textId="77777777" w:rsidR="00D75901" w:rsidRPr="004B75C7" w:rsidRDefault="00D75901" w:rsidP="00F14C34">
      <w:pPr>
        <w:shd w:val="clear" w:color="auto" w:fill="DEEAF6" w:themeFill="accent5" w:themeFillTint="33"/>
        <w:rPr>
          <w:rFonts w:ascii="Arial" w:eastAsia="Calibri" w:hAnsi="Arial" w:cs="Arial"/>
          <w:b/>
          <w:bCs/>
          <w:color w:val="auto"/>
          <w:sz w:val="22"/>
          <w:szCs w:val="22"/>
          <w:lang w:eastAsia="en-US"/>
        </w:rPr>
        <w:sectPr w:rsidR="00D75901" w:rsidRPr="004B75C7" w:rsidSect="006B7270">
          <w:footerReference w:type="default" r:id="rId8"/>
          <w:type w:val="continuous"/>
          <w:pgSz w:w="11909" w:h="16834"/>
          <w:pgMar w:top="567" w:right="994" w:bottom="851" w:left="851" w:header="0" w:footer="3" w:gutter="0"/>
          <w:cols w:space="720"/>
          <w:noEndnote/>
          <w:docGrid w:linePitch="360"/>
        </w:sectPr>
      </w:pPr>
    </w:p>
    <w:p w14:paraId="14F34AE6" w14:textId="43B80C61" w:rsidR="00F14C34" w:rsidRPr="004B75C7" w:rsidRDefault="00F14C34" w:rsidP="00F14C34">
      <w:pPr>
        <w:shd w:val="clear" w:color="auto" w:fill="DEEAF6" w:themeFill="accent5" w:themeFillTint="33"/>
        <w:rPr>
          <w:rFonts w:ascii="Arial" w:eastAsia="Calibri" w:hAnsi="Arial" w:cs="Arial"/>
          <w:b/>
          <w:bCs/>
          <w:color w:val="auto"/>
          <w:sz w:val="22"/>
          <w:szCs w:val="22"/>
          <w:lang w:eastAsia="en-US"/>
        </w:rPr>
      </w:pPr>
      <w:r w:rsidRPr="004B75C7">
        <w:rPr>
          <w:rFonts w:ascii="Arial" w:eastAsia="Calibri" w:hAnsi="Arial" w:cs="Arial"/>
          <w:b/>
          <w:bCs/>
          <w:color w:val="auto"/>
          <w:sz w:val="22"/>
          <w:szCs w:val="22"/>
          <w:lang w:eastAsia="en-US"/>
        </w:rPr>
        <w:lastRenderedPageBreak/>
        <w:t xml:space="preserve">MODIFICATION NO.2 </w:t>
      </w:r>
    </w:p>
    <w:p w14:paraId="0D7FC857" w14:textId="77777777" w:rsidR="00F8026A" w:rsidRPr="004B75C7" w:rsidRDefault="00F8026A" w:rsidP="00D41E7D">
      <w:pPr>
        <w:rPr>
          <w:rFonts w:ascii="Arial" w:eastAsia="Calibri" w:hAnsi="Arial" w:cs="Arial"/>
          <w:color w:val="auto"/>
          <w:sz w:val="22"/>
          <w:szCs w:val="22"/>
          <w:lang w:eastAsia="en-US"/>
        </w:rPr>
      </w:pPr>
    </w:p>
    <w:p w14:paraId="6EE378E5" w14:textId="77777777" w:rsidR="00AA6F8C" w:rsidRPr="004B75C7" w:rsidRDefault="00AA6F8C" w:rsidP="00AA6F8C">
      <w:pPr>
        <w:jc w:val="both"/>
        <w:rPr>
          <w:rFonts w:ascii="Arial" w:hAnsi="Arial" w:cs="Arial"/>
          <w:sz w:val="22"/>
          <w:szCs w:val="22"/>
        </w:rPr>
      </w:pPr>
    </w:p>
    <w:p w14:paraId="3792BDF7" w14:textId="6DBF0965" w:rsidR="00C47631" w:rsidRPr="004B75C7" w:rsidRDefault="00C47631" w:rsidP="00AA6F8C">
      <w:pPr>
        <w:jc w:val="both"/>
        <w:rPr>
          <w:rFonts w:ascii="Arial" w:hAnsi="Arial" w:cs="Arial"/>
          <w:sz w:val="22"/>
          <w:szCs w:val="22"/>
        </w:rPr>
      </w:pPr>
      <w:r w:rsidRPr="004B75C7">
        <w:rPr>
          <w:rFonts w:ascii="Arial" w:hAnsi="Arial" w:cs="Arial"/>
          <w:sz w:val="22"/>
          <w:szCs w:val="22"/>
        </w:rPr>
        <w:t xml:space="preserve">With the reference to the Tender Dossier, Part 2, Section VII Schedule of requirement, </w:t>
      </w:r>
      <w:r w:rsidR="004B75C7">
        <w:rPr>
          <w:rFonts w:ascii="Arial" w:hAnsi="Arial" w:cs="Arial"/>
          <w:sz w:val="22"/>
          <w:szCs w:val="22"/>
        </w:rPr>
        <w:t xml:space="preserve">3. Technical Specifications, </w:t>
      </w:r>
      <w:r w:rsidRPr="004B75C7">
        <w:rPr>
          <w:rFonts w:ascii="Arial" w:hAnsi="Arial" w:cs="Arial"/>
          <w:sz w:val="22"/>
          <w:szCs w:val="22"/>
        </w:rPr>
        <w:t>the following text:</w:t>
      </w:r>
    </w:p>
    <w:p w14:paraId="5D5B65C4" w14:textId="77777777" w:rsidR="00C47631" w:rsidRPr="004B75C7" w:rsidRDefault="00C47631" w:rsidP="00AA6F8C">
      <w:pPr>
        <w:jc w:val="both"/>
        <w:rPr>
          <w:rFonts w:ascii="Arial" w:hAnsi="Arial" w:cs="Arial"/>
          <w:sz w:val="22"/>
          <w:szCs w:val="22"/>
        </w:rPr>
      </w:pPr>
    </w:p>
    <w:p w14:paraId="40D9D0F7" w14:textId="6677625D" w:rsidR="00C47631" w:rsidRPr="004B75C7" w:rsidRDefault="00C47631" w:rsidP="004B75C7">
      <w:pPr>
        <w:ind w:left="284"/>
        <w:jc w:val="both"/>
        <w:rPr>
          <w:rFonts w:ascii="Arial" w:hAnsi="Arial" w:cs="Arial"/>
          <w:b/>
          <w:color w:val="215E99"/>
          <w:sz w:val="22"/>
          <w:szCs w:val="22"/>
        </w:rPr>
      </w:pPr>
      <w:r w:rsidRPr="004B75C7">
        <w:rPr>
          <w:rFonts w:ascii="Arial" w:hAnsi="Arial" w:cs="Arial"/>
          <w:b/>
          <w:color w:val="215E99"/>
          <w:sz w:val="22"/>
          <w:szCs w:val="22"/>
        </w:rPr>
        <w:t xml:space="preserve">4.Table for primary school for children aged 6 to 8 years </w:t>
      </w:r>
    </w:p>
    <w:p w14:paraId="613CEAC1" w14:textId="760BB428" w:rsidR="00C47631" w:rsidRPr="004B75C7" w:rsidRDefault="004B75C7" w:rsidP="004B75C7">
      <w:pPr>
        <w:ind w:left="284"/>
        <w:jc w:val="both"/>
        <w:rPr>
          <w:rFonts w:ascii="Arial" w:hAnsi="Arial" w:cs="Arial"/>
          <w:bCs/>
          <w:sz w:val="22"/>
          <w:szCs w:val="22"/>
        </w:rPr>
      </w:pPr>
      <w:r>
        <w:rPr>
          <w:rFonts w:ascii="Arial" w:hAnsi="Arial" w:cs="Arial"/>
          <w:bCs/>
          <w:sz w:val="22"/>
          <w:szCs w:val="22"/>
        </w:rPr>
        <w:t>“</w:t>
      </w:r>
      <w:r w:rsidR="00C47631" w:rsidRPr="004B75C7">
        <w:rPr>
          <w:rFonts w:ascii="Arial" w:hAnsi="Arial" w:cs="Arial"/>
          <w:bCs/>
          <w:sz w:val="22"/>
          <w:szCs w:val="22"/>
        </w:rPr>
        <w:t>Desk top panel: plywood with a thickness of 18 mm (±0.2 mm) coated on both sides with HPL laminate (ultraplast) with a minimum thickness of 0.9 mm (+0.2 mm), all four corners of the desk panel with a radius of 30 to 50 mm. The top surface of the desk must be highly resistant to scratching, UV rays, and water, as proven by test results, and easy to maintain, the bottom surface of the desk must also be coated with a similar material. No emission of prohibited substances</w:t>
      </w:r>
      <w:r>
        <w:rPr>
          <w:rFonts w:ascii="Arial" w:hAnsi="Arial" w:cs="Arial"/>
          <w:bCs/>
          <w:sz w:val="22"/>
          <w:szCs w:val="22"/>
        </w:rPr>
        <w:t>.”</w:t>
      </w:r>
    </w:p>
    <w:p w14:paraId="0A831157" w14:textId="77777777" w:rsidR="00C47631" w:rsidRPr="004B75C7" w:rsidRDefault="00C47631" w:rsidP="004B75C7">
      <w:pPr>
        <w:pStyle w:val="ListParagraph"/>
        <w:ind w:left="284"/>
        <w:jc w:val="both"/>
        <w:rPr>
          <w:rFonts w:ascii="Arial" w:hAnsi="Arial" w:cs="Arial"/>
          <w:b/>
          <w:color w:val="215E99"/>
          <w:sz w:val="22"/>
          <w:szCs w:val="22"/>
        </w:rPr>
      </w:pPr>
    </w:p>
    <w:p w14:paraId="6C8D73DD" w14:textId="28914053" w:rsidR="00C47631" w:rsidRPr="004B75C7" w:rsidRDefault="00C47631" w:rsidP="004B75C7">
      <w:pPr>
        <w:ind w:left="284"/>
        <w:jc w:val="both"/>
        <w:rPr>
          <w:rFonts w:ascii="Arial" w:hAnsi="Arial" w:cs="Arial"/>
          <w:b/>
          <w:color w:val="215E99"/>
          <w:sz w:val="22"/>
          <w:szCs w:val="22"/>
        </w:rPr>
      </w:pPr>
      <w:r w:rsidRPr="004B75C7">
        <w:rPr>
          <w:rFonts w:ascii="Arial" w:hAnsi="Arial" w:cs="Arial"/>
          <w:b/>
          <w:color w:val="215E99"/>
          <w:sz w:val="22"/>
          <w:szCs w:val="22"/>
        </w:rPr>
        <w:t>5.Table for primary school for children aged 11 to 14 years</w:t>
      </w:r>
    </w:p>
    <w:p w14:paraId="26B696E2" w14:textId="4A7507B0" w:rsidR="00C47631" w:rsidRPr="004B75C7" w:rsidRDefault="004B75C7" w:rsidP="004B75C7">
      <w:pPr>
        <w:ind w:left="284"/>
        <w:jc w:val="both"/>
        <w:rPr>
          <w:rFonts w:ascii="Arial" w:hAnsi="Arial" w:cs="Arial"/>
          <w:bCs/>
          <w:sz w:val="22"/>
          <w:szCs w:val="22"/>
        </w:rPr>
      </w:pPr>
      <w:r>
        <w:rPr>
          <w:rFonts w:ascii="Arial" w:hAnsi="Arial" w:cs="Arial"/>
          <w:bCs/>
          <w:sz w:val="22"/>
          <w:szCs w:val="22"/>
        </w:rPr>
        <w:t>“</w:t>
      </w:r>
      <w:r w:rsidR="00C47631" w:rsidRPr="004B75C7">
        <w:rPr>
          <w:rFonts w:ascii="Arial" w:hAnsi="Arial" w:cs="Arial"/>
          <w:bCs/>
          <w:sz w:val="22"/>
          <w:szCs w:val="22"/>
        </w:rPr>
        <w:t>Desk top panel: plywood with a thickness of 18 mm (±0.2 mm) coated on both sides with HPL laminate (ultraplast) with a minimum thickness of 0.9 mm (+0.2 mm), all four corners of the desk panel with a radius of 30 to 50 mm. The top surface of the desk must be highly resistant to scratching, UV rays, and water, as proven by test results, and easy to maintain, the bottom surface of the desk must also be coated with a similar material. No emission of prohibited substances</w:t>
      </w:r>
      <w:r>
        <w:rPr>
          <w:rFonts w:ascii="Arial" w:hAnsi="Arial" w:cs="Arial"/>
          <w:bCs/>
          <w:sz w:val="22"/>
          <w:szCs w:val="22"/>
        </w:rPr>
        <w:t>.”</w:t>
      </w:r>
    </w:p>
    <w:p w14:paraId="440E7D06" w14:textId="77777777" w:rsidR="00C47631" w:rsidRPr="004B75C7" w:rsidRDefault="00C47631" w:rsidP="004B75C7">
      <w:pPr>
        <w:ind w:left="284"/>
        <w:jc w:val="both"/>
        <w:rPr>
          <w:rFonts w:ascii="Arial" w:hAnsi="Arial" w:cs="Arial"/>
          <w:b/>
          <w:color w:val="215E99"/>
          <w:sz w:val="22"/>
          <w:szCs w:val="22"/>
        </w:rPr>
      </w:pPr>
    </w:p>
    <w:p w14:paraId="3419C1D5" w14:textId="7DF81B73" w:rsidR="00C47631" w:rsidRPr="004B75C7" w:rsidRDefault="00C47631" w:rsidP="004B75C7">
      <w:pPr>
        <w:ind w:left="284"/>
        <w:jc w:val="both"/>
        <w:rPr>
          <w:rFonts w:ascii="Arial" w:hAnsi="Arial" w:cs="Arial"/>
          <w:b/>
          <w:color w:val="215E99"/>
          <w:sz w:val="22"/>
          <w:szCs w:val="22"/>
        </w:rPr>
      </w:pPr>
      <w:r w:rsidRPr="004B75C7">
        <w:rPr>
          <w:rFonts w:ascii="Arial" w:hAnsi="Arial" w:cs="Arial"/>
          <w:b/>
          <w:color w:val="215E99"/>
          <w:sz w:val="22"/>
          <w:szCs w:val="22"/>
        </w:rPr>
        <w:t>6.Table for secondary school for children aged 14 years and more</w:t>
      </w:r>
    </w:p>
    <w:p w14:paraId="0F470B28" w14:textId="77777777" w:rsidR="00C47631" w:rsidRPr="004B75C7" w:rsidRDefault="00C47631" w:rsidP="004B75C7">
      <w:pPr>
        <w:ind w:left="284"/>
        <w:jc w:val="both"/>
        <w:rPr>
          <w:rFonts w:ascii="Arial" w:hAnsi="Arial" w:cs="Arial"/>
          <w:bCs/>
          <w:sz w:val="22"/>
          <w:szCs w:val="22"/>
        </w:rPr>
      </w:pPr>
      <w:r w:rsidRPr="004B75C7">
        <w:rPr>
          <w:rFonts w:ascii="Arial" w:hAnsi="Arial" w:cs="Arial"/>
          <w:bCs/>
          <w:sz w:val="22"/>
          <w:szCs w:val="22"/>
        </w:rPr>
        <w:t>Desk top panel: plywood with a thickness of 18 mm (±0.2 mm) coated on both sides with HPL laminate (ultraplast) with a minimum thickness of 0.9 mm (+0.2 mm), all four corners of the desk panel with a radius of 30 to 50 mm. The top surface of the desk must be highly resistant to scratching, UV rays, and water, as proven by test results, and easy to maintain, the bottom surface of the desk must also be coated with a similar material. No emission of prohibited substances</w:t>
      </w:r>
    </w:p>
    <w:p w14:paraId="2D4AB52B" w14:textId="77777777" w:rsidR="00C47631" w:rsidRPr="004B75C7" w:rsidRDefault="00C47631" w:rsidP="004B75C7">
      <w:pPr>
        <w:ind w:left="284"/>
        <w:jc w:val="both"/>
        <w:rPr>
          <w:rFonts w:ascii="Arial" w:hAnsi="Arial" w:cs="Arial"/>
          <w:b/>
          <w:color w:val="215E99"/>
          <w:sz w:val="22"/>
          <w:szCs w:val="22"/>
        </w:rPr>
      </w:pPr>
    </w:p>
    <w:p w14:paraId="170519AE" w14:textId="74096CB6" w:rsidR="00C47631" w:rsidRPr="004B75C7" w:rsidRDefault="00C47631" w:rsidP="004B75C7">
      <w:pPr>
        <w:ind w:left="284"/>
        <w:jc w:val="both"/>
        <w:rPr>
          <w:rFonts w:ascii="Arial" w:hAnsi="Arial" w:cs="Arial"/>
          <w:b/>
          <w:color w:val="215E99"/>
          <w:sz w:val="22"/>
          <w:szCs w:val="22"/>
        </w:rPr>
      </w:pPr>
      <w:r w:rsidRPr="004B75C7">
        <w:rPr>
          <w:rFonts w:ascii="Arial" w:hAnsi="Arial" w:cs="Arial"/>
          <w:b/>
          <w:color w:val="215E99"/>
          <w:sz w:val="22"/>
          <w:szCs w:val="22"/>
        </w:rPr>
        <w:t>10. Table for teacher in primary and secondary school</w:t>
      </w:r>
    </w:p>
    <w:p w14:paraId="6A1DB21A" w14:textId="607A6FA2" w:rsidR="00C47631" w:rsidRPr="004B75C7" w:rsidRDefault="004B75C7" w:rsidP="004B75C7">
      <w:pPr>
        <w:ind w:left="284"/>
        <w:jc w:val="both"/>
        <w:rPr>
          <w:rFonts w:ascii="Arial" w:hAnsi="Arial" w:cs="Arial"/>
          <w:bCs/>
          <w:sz w:val="22"/>
          <w:szCs w:val="22"/>
        </w:rPr>
      </w:pPr>
      <w:r>
        <w:rPr>
          <w:rFonts w:ascii="Arial" w:hAnsi="Arial" w:cs="Arial"/>
          <w:bCs/>
          <w:sz w:val="22"/>
          <w:szCs w:val="22"/>
        </w:rPr>
        <w:t>“</w:t>
      </w:r>
      <w:r w:rsidR="004C3C52" w:rsidRPr="004B75C7">
        <w:rPr>
          <w:rFonts w:ascii="Arial" w:hAnsi="Arial" w:cs="Arial"/>
          <w:bCs/>
          <w:sz w:val="22"/>
          <w:szCs w:val="22"/>
        </w:rPr>
        <w:t>Desk top panel: plywood with a thickness of 18 mm (±0.2 mm) coated on both sides with HPL laminate (ultraplast) with a minimum thickness of 0.9 mm (+0.2 mm), all four corners of the desk panel with a radius of 30 to 50 mm. The top surface of the desk must be highly resistant to scratching, UV rays, and water, as proven by test results, and easy to maintain, the bottom surface of the desk must also be coated with a similar material. No emission of prohibited substances</w:t>
      </w:r>
      <w:r>
        <w:rPr>
          <w:rFonts w:ascii="Arial" w:hAnsi="Arial" w:cs="Arial"/>
          <w:bCs/>
          <w:sz w:val="22"/>
          <w:szCs w:val="22"/>
        </w:rPr>
        <w:t>.”</w:t>
      </w:r>
    </w:p>
    <w:p w14:paraId="28F164D9" w14:textId="77777777" w:rsidR="00C47631" w:rsidRPr="004B75C7" w:rsidRDefault="00C47631" w:rsidP="004B75C7">
      <w:pPr>
        <w:ind w:left="284"/>
        <w:jc w:val="both"/>
        <w:rPr>
          <w:rFonts w:ascii="Arial" w:hAnsi="Arial" w:cs="Arial"/>
          <w:b/>
          <w:color w:val="215E99"/>
          <w:sz w:val="22"/>
          <w:szCs w:val="22"/>
        </w:rPr>
      </w:pPr>
    </w:p>
    <w:p w14:paraId="70E84DD7" w14:textId="77777777" w:rsidR="00C47631" w:rsidRPr="004B75C7" w:rsidRDefault="00C47631" w:rsidP="004B75C7">
      <w:pPr>
        <w:ind w:left="284"/>
        <w:jc w:val="both"/>
        <w:rPr>
          <w:rFonts w:ascii="Arial" w:hAnsi="Arial" w:cs="Arial"/>
          <w:b/>
          <w:color w:val="215E99"/>
          <w:sz w:val="22"/>
          <w:szCs w:val="22"/>
        </w:rPr>
      </w:pPr>
      <w:r w:rsidRPr="004B75C7">
        <w:rPr>
          <w:rFonts w:ascii="Arial" w:hAnsi="Arial" w:cs="Arial"/>
          <w:b/>
          <w:color w:val="215E99"/>
          <w:sz w:val="22"/>
          <w:szCs w:val="22"/>
        </w:rPr>
        <w:t xml:space="preserve">14. Computer desk for secondary school </w:t>
      </w:r>
    </w:p>
    <w:p w14:paraId="5A72F1F8" w14:textId="3204253C" w:rsidR="004C3C52" w:rsidRPr="004B75C7" w:rsidRDefault="004B75C7" w:rsidP="004B75C7">
      <w:pPr>
        <w:ind w:left="284"/>
        <w:jc w:val="both"/>
        <w:rPr>
          <w:rFonts w:ascii="Arial" w:hAnsi="Arial" w:cs="Arial"/>
          <w:bCs/>
          <w:sz w:val="22"/>
          <w:szCs w:val="22"/>
        </w:rPr>
      </w:pPr>
      <w:r>
        <w:rPr>
          <w:rFonts w:ascii="Arial" w:hAnsi="Arial" w:cs="Arial"/>
          <w:bCs/>
          <w:sz w:val="22"/>
          <w:szCs w:val="22"/>
        </w:rPr>
        <w:t>“</w:t>
      </w:r>
      <w:r w:rsidR="004C3C52" w:rsidRPr="004B75C7">
        <w:rPr>
          <w:rFonts w:ascii="Arial" w:hAnsi="Arial" w:cs="Arial"/>
          <w:bCs/>
          <w:sz w:val="22"/>
          <w:szCs w:val="22"/>
        </w:rPr>
        <w:t>Desk top panel: plywood with a thickness of 18 mm (±0.2 mm) coated on both sides with HPL laminate (ultraplast) with a minimum thickness of 0.9 mm (+0.2 mm), all four corners of the desk panel with a radius of 30 to 50 mm. The top surface of the desk must be highly resistant to scratching, UV rays, and water, as proven by test results, and easy to maintain, the bottom surface of the desk must also be coated with a similar material. No emission of prohibited substances</w:t>
      </w:r>
      <w:r>
        <w:rPr>
          <w:rFonts w:ascii="Arial" w:hAnsi="Arial" w:cs="Arial"/>
          <w:bCs/>
          <w:sz w:val="22"/>
          <w:szCs w:val="22"/>
        </w:rPr>
        <w:t>.”</w:t>
      </w:r>
    </w:p>
    <w:p w14:paraId="36D38CCD" w14:textId="77777777" w:rsidR="004C3C52" w:rsidRPr="004B75C7" w:rsidRDefault="004C3C52" w:rsidP="00AA6F8C">
      <w:pPr>
        <w:jc w:val="both"/>
        <w:rPr>
          <w:rFonts w:ascii="Arial" w:hAnsi="Arial" w:cs="Arial"/>
          <w:sz w:val="22"/>
          <w:szCs w:val="22"/>
        </w:rPr>
      </w:pPr>
    </w:p>
    <w:p w14:paraId="3DF58B5B" w14:textId="33BBA0EC" w:rsidR="00AA6F8C" w:rsidRPr="00232987" w:rsidRDefault="004C3C52" w:rsidP="00AA6F8C">
      <w:pPr>
        <w:jc w:val="both"/>
        <w:rPr>
          <w:rFonts w:ascii="Arial" w:hAnsi="Arial" w:cs="Arial"/>
          <w:sz w:val="22"/>
          <w:szCs w:val="22"/>
          <w:u w:val="single"/>
        </w:rPr>
      </w:pPr>
      <w:r w:rsidRPr="00232987">
        <w:rPr>
          <w:rFonts w:ascii="Arial" w:hAnsi="Arial" w:cs="Arial"/>
          <w:sz w:val="22"/>
          <w:szCs w:val="22"/>
          <w:u w:val="single"/>
        </w:rPr>
        <w:t>has been replaced by the following:</w:t>
      </w:r>
    </w:p>
    <w:p w14:paraId="1D8AFE2B" w14:textId="77777777" w:rsidR="004B75C7" w:rsidRPr="004B75C7" w:rsidRDefault="004B75C7" w:rsidP="00AA6F8C">
      <w:pPr>
        <w:jc w:val="both"/>
        <w:rPr>
          <w:rFonts w:ascii="Arial" w:hAnsi="Arial" w:cs="Arial"/>
          <w:sz w:val="22"/>
          <w:szCs w:val="22"/>
        </w:rPr>
      </w:pPr>
    </w:p>
    <w:p w14:paraId="1BB532AE" w14:textId="77777777" w:rsidR="004C3C52" w:rsidRPr="004B75C7" w:rsidRDefault="004C3C52" w:rsidP="004B75C7">
      <w:pPr>
        <w:ind w:left="284"/>
        <w:jc w:val="both"/>
        <w:rPr>
          <w:rFonts w:ascii="Arial" w:hAnsi="Arial" w:cs="Arial"/>
          <w:b/>
          <w:color w:val="215E99"/>
          <w:sz w:val="22"/>
          <w:szCs w:val="22"/>
        </w:rPr>
      </w:pPr>
      <w:r w:rsidRPr="004B75C7">
        <w:rPr>
          <w:rFonts w:ascii="Arial" w:hAnsi="Arial" w:cs="Arial"/>
          <w:b/>
          <w:color w:val="215E99"/>
          <w:sz w:val="22"/>
          <w:szCs w:val="22"/>
        </w:rPr>
        <w:t xml:space="preserve">4.Table for primary school for children aged 6 to 8 years </w:t>
      </w:r>
    </w:p>
    <w:p w14:paraId="1165FF27" w14:textId="1C4B835C" w:rsidR="004C3C52" w:rsidRPr="004B75C7" w:rsidRDefault="004B75C7" w:rsidP="004B75C7">
      <w:pPr>
        <w:ind w:left="284"/>
        <w:jc w:val="both"/>
        <w:rPr>
          <w:rFonts w:ascii="Arial" w:hAnsi="Arial" w:cs="Arial"/>
          <w:bCs/>
          <w:sz w:val="22"/>
          <w:szCs w:val="22"/>
        </w:rPr>
      </w:pPr>
      <w:r>
        <w:rPr>
          <w:rFonts w:ascii="Arial" w:hAnsi="Arial" w:cs="Arial"/>
          <w:bCs/>
          <w:sz w:val="22"/>
          <w:szCs w:val="22"/>
        </w:rPr>
        <w:t>“</w:t>
      </w:r>
      <w:r w:rsidR="004C3C52" w:rsidRPr="004B75C7">
        <w:rPr>
          <w:rFonts w:ascii="Arial" w:hAnsi="Arial" w:cs="Arial"/>
          <w:bCs/>
          <w:sz w:val="22"/>
          <w:szCs w:val="22"/>
        </w:rPr>
        <w:t xml:space="preserve">Desk top panel: plywood with a thickness of 18 mm (±0.2 mm) coated on both sides with HPL laminate (ultraplast) with a minimum </w:t>
      </w:r>
      <w:r w:rsidR="004C3C52" w:rsidRPr="0005318B">
        <w:rPr>
          <w:rFonts w:ascii="Arial" w:hAnsi="Arial" w:cs="Arial"/>
          <w:bCs/>
          <w:sz w:val="22"/>
          <w:szCs w:val="22"/>
        </w:rPr>
        <w:t xml:space="preserve">thickness of 0.9 mm (+0.2 mm), all four corners of the desk panel with a radius of 30 to 50 mm. </w:t>
      </w:r>
      <w:r w:rsidR="0005318B" w:rsidRPr="00CB3F05">
        <w:rPr>
          <w:rFonts w:ascii="Arial" w:hAnsi="Arial" w:cs="Arial"/>
          <w:color w:val="0D0D0D"/>
          <w:sz w:val="22"/>
          <w:szCs w:val="22"/>
          <w:highlight w:val="lightGray"/>
          <w:shd w:val="clear" w:color="auto" w:fill="FFFFFF"/>
        </w:rPr>
        <w:t>A massive edge profile molding made of hard deciduous wood, connected with a specific joint and/or glue to plywood of the required dimensions, covered on both sides with HPL laminate. The corners are processed according to the required radii, and the cross-section is processed to round the surfaces, avoiding sharp edges.</w:t>
      </w:r>
      <w:r w:rsidR="0005318B" w:rsidRPr="00CB3F05">
        <w:rPr>
          <w:rFonts w:ascii="Arial" w:hAnsi="Arial" w:cs="Arial"/>
          <w:color w:val="0D0D0D"/>
          <w:highlight w:val="lightGray"/>
          <w:shd w:val="clear" w:color="auto" w:fill="FFFFFF"/>
        </w:rPr>
        <w:t xml:space="preserve"> </w:t>
      </w:r>
      <w:r w:rsidR="004C3C52" w:rsidRPr="0005318B">
        <w:rPr>
          <w:rFonts w:ascii="Arial" w:hAnsi="Arial" w:cs="Arial"/>
          <w:bCs/>
          <w:sz w:val="22"/>
          <w:szCs w:val="22"/>
        </w:rPr>
        <w:t>The top surface of the desk must be highly resistant to scratching, UV rays, and water, as proven by</w:t>
      </w:r>
      <w:r w:rsidR="004C3C52" w:rsidRPr="004B75C7">
        <w:rPr>
          <w:rFonts w:ascii="Arial" w:hAnsi="Arial" w:cs="Arial"/>
          <w:bCs/>
          <w:sz w:val="22"/>
          <w:szCs w:val="22"/>
        </w:rPr>
        <w:t xml:space="preserve"> test results, and easy to maintain, the bottom surface of the desk must also be coated with a similar material. No emission of prohibited substances.</w:t>
      </w:r>
      <w:r>
        <w:rPr>
          <w:rFonts w:ascii="Arial" w:hAnsi="Arial" w:cs="Arial"/>
          <w:bCs/>
          <w:sz w:val="22"/>
          <w:szCs w:val="22"/>
        </w:rPr>
        <w:t>”</w:t>
      </w:r>
    </w:p>
    <w:p w14:paraId="10FA28A7" w14:textId="77777777" w:rsidR="004C3C52" w:rsidRPr="004B75C7" w:rsidRDefault="004C3C52" w:rsidP="004B75C7">
      <w:pPr>
        <w:pStyle w:val="ListParagraph"/>
        <w:ind w:left="284"/>
        <w:jc w:val="both"/>
        <w:rPr>
          <w:rFonts w:ascii="Arial" w:hAnsi="Arial" w:cs="Arial"/>
          <w:b/>
          <w:color w:val="215E99"/>
          <w:sz w:val="22"/>
          <w:szCs w:val="22"/>
        </w:rPr>
      </w:pPr>
    </w:p>
    <w:p w14:paraId="67F64BF5" w14:textId="77777777" w:rsidR="004C3C52" w:rsidRPr="004B75C7" w:rsidRDefault="004C3C52" w:rsidP="004B75C7">
      <w:pPr>
        <w:ind w:left="284"/>
        <w:jc w:val="both"/>
        <w:rPr>
          <w:rFonts w:ascii="Arial" w:hAnsi="Arial" w:cs="Arial"/>
          <w:b/>
          <w:color w:val="215E99"/>
          <w:sz w:val="22"/>
          <w:szCs w:val="22"/>
        </w:rPr>
      </w:pPr>
      <w:r w:rsidRPr="004B75C7">
        <w:rPr>
          <w:rFonts w:ascii="Arial" w:hAnsi="Arial" w:cs="Arial"/>
          <w:b/>
          <w:color w:val="215E99"/>
          <w:sz w:val="22"/>
          <w:szCs w:val="22"/>
        </w:rPr>
        <w:t>5.Table for primary school for children aged 11 to 14 years</w:t>
      </w:r>
    </w:p>
    <w:p w14:paraId="46EFA6EA" w14:textId="67CDA497" w:rsidR="004C3C52" w:rsidRPr="004B75C7" w:rsidRDefault="004B75C7" w:rsidP="004B75C7">
      <w:pPr>
        <w:ind w:left="284"/>
        <w:jc w:val="both"/>
        <w:rPr>
          <w:rFonts w:ascii="Arial" w:hAnsi="Arial" w:cs="Arial"/>
          <w:bCs/>
          <w:sz w:val="22"/>
          <w:szCs w:val="22"/>
        </w:rPr>
      </w:pPr>
      <w:r>
        <w:rPr>
          <w:rFonts w:ascii="Arial" w:hAnsi="Arial" w:cs="Arial"/>
          <w:bCs/>
          <w:sz w:val="22"/>
          <w:szCs w:val="22"/>
        </w:rPr>
        <w:t>“</w:t>
      </w:r>
      <w:r w:rsidR="004C3C52" w:rsidRPr="004B75C7">
        <w:rPr>
          <w:rFonts w:ascii="Arial" w:hAnsi="Arial" w:cs="Arial"/>
          <w:bCs/>
          <w:sz w:val="22"/>
          <w:szCs w:val="22"/>
        </w:rPr>
        <w:t xml:space="preserve">Desk top panel: plywood with a thickness of 18 mm (±0.2 mm) coated on both sides with HPL laminate (ultraplast) with a minimum thickness of 0.9 mm (+0.2 mm), all four corners of the desk panel with a radius of 30 to 50 mm. </w:t>
      </w:r>
    </w:p>
    <w:p w14:paraId="6ECCE62B" w14:textId="36904815" w:rsidR="004C3C52" w:rsidRPr="004B75C7" w:rsidRDefault="0005318B" w:rsidP="004B75C7">
      <w:pPr>
        <w:ind w:left="284"/>
        <w:jc w:val="both"/>
        <w:rPr>
          <w:rFonts w:ascii="Arial" w:hAnsi="Arial" w:cs="Arial"/>
          <w:bCs/>
          <w:sz w:val="22"/>
          <w:szCs w:val="22"/>
        </w:rPr>
      </w:pPr>
      <w:r w:rsidRPr="00CB3F05">
        <w:rPr>
          <w:rFonts w:ascii="Arial" w:hAnsi="Arial" w:cs="Arial"/>
          <w:color w:val="0D0D0D"/>
          <w:sz w:val="22"/>
          <w:szCs w:val="22"/>
          <w:highlight w:val="lightGray"/>
          <w:shd w:val="clear" w:color="auto" w:fill="FFFFFF"/>
        </w:rPr>
        <w:t xml:space="preserve">A massive edge profile molding made of hard deciduous wood, connected with a specific joint and/or glue to plywood of the required dimensions, covered on both sides with HPL laminate. The corners are processed according to the required radii, and the cross-section is processed to round the </w:t>
      </w:r>
      <w:r w:rsidRPr="00CB3F05">
        <w:rPr>
          <w:rFonts w:ascii="Arial" w:hAnsi="Arial" w:cs="Arial"/>
          <w:color w:val="0D0D0D"/>
          <w:sz w:val="22"/>
          <w:szCs w:val="22"/>
          <w:highlight w:val="lightGray"/>
          <w:shd w:val="clear" w:color="auto" w:fill="FFFFFF"/>
        </w:rPr>
        <w:lastRenderedPageBreak/>
        <w:t>surfaces, avoiding sharp edges.</w:t>
      </w:r>
      <w:r w:rsidR="004C3C52" w:rsidRPr="004B75C7">
        <w:rPr>
          <w:rFonts w:ascii="Arial" w:hAnsi="Arial" w:cs="Arial"/>
          <w:bCs/>
          <w:sz w:val="22"/>
          <w:szCs w:val="22"/>
        </w:rPr>
        <w:t xml:space="preserve"> The top surface of the desk must be highly resistant to scratching, UV rays, and water, as proven by test results, and easy to maintain, the bottom surface of the desk must also be coated with a similar material. No emission of prohibited substances</w:t>
      </w:r>
      <w:r w:rsidR="004B75C7">
        <w:rPr>
          <w:rFonts w:ascii="Arial" w:hAnsi="Arial" w:cs="Arial"/>
          <w:bCs/>
          <w:sz w:val="22"/>
          <w:szCs w:val="22"/>
        </w:rPr>
        <w:t>.”</w:t>
      </w:r>
    </w:p>
    <w:p w14:paraId="45A6FC9A" w14:textId="77777777" w:rsidR="004C3C52" w:rsidRPr="004B75C7" w:rsidRDefault="004C3C52" w:rsidP="004B75C7">
      <w:pPr>
        <w:ind w:left="284"/>
        <w:jc w:val="both"/>
        <w:rPr>
          <w:rFonts w:ascii="Arial" w:hAnsi="Arial" w:cs="Arial"/>
          <w:b/>
          <w:color w:val="215E99"/>
          <w:sz w:val="22"/>
          <w:szCs w:val="22"/>
        </w:rPr>
      </w:pPr>
    </w:p>
    <w:p w14:paraId="323578E3" w14:textId="77777777" w:rsidR="004C3C52" w:rsidRPr="004B75C7" w:rsidRDefault="004C3C52" w:rsidP="004B75C7">
      <w:pPr>
        <w:ind w:left="284"/>
        <w:jc w:val="both"/>
        <w:rPr>
          <w:rFonts w:ascii="Arial" w:hAnsi="Arial" w:cs="Arial"/>
          <w:b/>
          <w:color w:val="215E99"/>
          <w:sz w:val="22"/>
          <w:szCs w:val="22"/>
        </w:rPr>
      </w:pPr>
      <w:r w:rsidRPr="004B75C7">
        <w:rPr>
          <w:rFonts w:ascii="Arial" w:hAnsi="Arial" w:cs="Arial"/>
          <w:b/>
          <w:color w:val="215E99"/>
          <w:sz w:val="22"/>
          <w:szCs w:val="22"/>
        </w:rPr>
        <w:t>6.Table for secondary school for children aged 14 years and more</w:t>
      </w:r>
    </w:p>
    <w:p w14:paraId="52760029" w14:textId="39C2C882" w:rsidR="004C3C52" w:rsidRPr="004B75C7" w:rsidRDefault="004B75C7" w:rsidP="004B75C7">
      <w:pPr>
        <w:ind w:left="284"/>
        <w:jc w:val="both"/>
        <w:rPr>
          <w:rFonts w:ascii="Arial" w:hAnsi="Arial" w:cs="Arial"/>
          <w:bCs/>
          <w:sz w:val="22"/>
          <w:szCs w:val="22"/>
        </w:rPr>
      </w:pPr>
      <w:r>
        <w:rPr>
          <w:rFonts w:ascii="Arial" w:hAnsi="Arial" w:cs="Arial"/>
          <w:bCs/>
          <w:sz w:val="22"/>
          <w:szCs w:val="22"/>
        </w:rPr>
        <w:t>“</w:t>
      </w:r>
      <w:r w:rsidR="004C3C52" w:rsidRPr="004B75C7">
        <w:rPr>
          <w:rFonts w:ascii="Arial" w:hAnsi="Arial" w:cs="Arial"/>
          <w:bCs/>
          <w:sz w:val="22"/>
          <w:szCs w:val="22"/>
        </w:rPr>
        <w:t xml:space="preserve">Desk top panel: plywood with a thickness of 18 mm (±0.2 mm) coated on both sides with HPL laminate (ultraplast) with a minimum thickness of 0.9 mm (+0.2 mm), all four corners of the desk panel with a radius of 30 to 50 mm. </w:t>
      </w:r>
    </w:p>
    <w:p w14:paraId="486B673E" w14:textId="61D793AE" w:rsidR="004C3C52" w:rsidRPr="004B75C7" w:rsidRDefault="0005318B" w:rsidP="004B75C7">
      <w:pPr>
        <w:ind w:left="284"/>
        <w:jc w:val="both"/>
        <w:rPr>
          <w:rFonts w:ascii="Arial" w:hAnsi="Arial" w:cs="Arial"/>
          <w:bCs/>
          <w:sz w:val="22"/>
          <w:szCs w:val="22"/>
        </w:rPr>
      </w:pPr>
      <w:r w:rsidRPr="00CB3F05">
        <w:rPr>
          <w:rFonts w:ascii="Arial" w:hAnsi="Arial" w:cs="Arial"/>
          <w:color w:val="0D0D0D"/>
          <w:sz w:val="22"/>
          <w:szCs w:val="22"/>
          <w:highlight w:val="lightGray"/>
          <w:shd w:val="clear" w:color="auto" w:fill="FFFFFF"/>
        </w:rPr>
        <w:t>A massive edge profile molding made of hard deciduous wood, connected with a specific joint and/or glue to plywood of the required dimensions, covered on both sides with HPL laminate. The corners are processed according to the required radii, and the cross-section is processed to round the surfaces, avoiding sharp edges.</w:t>
      </w:r>
      <w:r w:rsidRPr="00CB3F05">
        <w:rPr>
          <w:rFonts w:ascii="Arial" w:hAnsi="Arial" w:cs="Arial"/>
          <w:color w:val="0D0D0D"/>
          <w:highlight w:val="lightGray"/>
          <w:shd w:val="clear" w:color="auto" w:fill="FFFFFF"/>
        </w:rPr>
        <w:t xml:space="preserve"> </w:t>
      </w:r>
      <w:r w:rsidR="004C3C52" w:rsidRPr="004B75C7">
        <w:rPr>
          <w:rFonts w:ascii="Arial" w:hAnsi="Arial" w:cs="Arial"/>
          <w:bCs/>
          <w:sz w:val="22"/>
          <w:szCs w:val="22"/>
        </w:rPr>
        <w:t>The top surface of the desk must be highly resistant to scratching, UV rays, and water, as proven by test results, and easy to maintain, the bottom surface of the desk must also be coated with a similar material. No emission of prohibited substances</w:t>
      </w:r>
      <w:r w:rsidR="004B75C7">
        <w:rPr>
          <w:rFonts w:ascii="Arial" w:hAnsi="Arial" w:cs="Arial"/>
          <w:bCs/>
          <w:sz w:val="22"/>
          <w:szCs w:val="22"/>
        </w:rPr>
        <w:t>.”</w:t>
      </w:r>
    </w:p>
    <w:p w14:paraId="5B649A00" w14:textId="77777777" w:rsidR="004C3C52" w:rsidRPr="004B75C7" w:rsidRDefault="004C3C52" w:rsidP="004B75C7">
      <w:pPr>
        <w:ind w:left="284"/>
        <w:jc w:val="both"/>
        <w:rPr>
          <w:rFonts w:ascii="Arial" w:hAnsi="Arial" w:cs="Arial"/>
          <w:b/>
          <w:color w:val="215E99"/>
          <w:sz w:val="22"/>
          <w:szCs w:val="22"/>
        </w:rPr>
      </w:pPr>
    </w:p>
    <w:p w14:paraId="3D74E218" w14:textId="77777777" w:rsidR="004C3C52" w:rsidRPr="004B75C7" w:rsidRDefault="004C3C52" w:rsidP="004B75C7">
      <w:pPr>
        <w:ind w:left="284"/>
        <w:jc w:val="both"/>
        <w:rPr>
          <w:rFonts w:ascii="Arial" w:hAnsi="Arial" w:cs="Arial"/>
          <w:b/>
          <w:color w:val="215E99"/>
          <w:sz w:val="22"/>
          <w:szCs w:val="22"/>
        </w:rPr>
      </w:pPr>
      <w:r w:rsidRPr="004B75C7">
        <w:rPr>
          <w:rFonts w:ascii="Arial" w:hAnsi="Arial" w:cs="Arial"/>
          <w:b/>
          <w:color w:val="215E99"/>
          <w:sz w:val="22"/>
          <w:szCs w:val="22"/>
        </w:rPr>
        <w:t>10. Table for teacher in primary and secondary school</w:t>
      </w:r>
    </w:p>
    <w:p w14:paraId="6045C44E" w14:textId="6A8B55F5" w:rsidR="004B75C7" w:rsidRDefault="004B75C7" w:rsidP="004B75C7">
      <w:pPr>
        <w:ind w:left="284"/>
        <w:jc w:val="both"/>
        <w:rPr>
          <w:rFonts w:ascii="Arial" w:hAnsi="Arial" w:cs="Arial"/>
          <w:bCs/>
          <w:sz w:val="22"/>
          <w:szCs w:val="22"/>
        </w:rPr>
      </w:pPr>
      <w:r>
        <w:rPr>
          <w:rFonts w:ascii="Arial" w:hAnsi="Arial" w:cs="Arial"/>
          <w:bCs/>
          <w:sz w:val="22"/>
          <w:szCs w:val="22"/>
        </w:rPr>
        <w:t>“</w:t>
      </w:r>
      <w:r w:rsidR="004C3C52" w:rsidRPr="004B75C7">
        <w:rPr>
          <w:rFonts w:ascii="Arial" w:hAnsi="Arial" w:cs="Arial"/>
          <w:bCs/>
          <w:sz w:val="22"/>
          <w:szCs w:val="22"/>
        </w:rPr>
        <w:t xml:space="preserve">Desk top panel: plywood with a thickness of 18 mm (±0.2 mm) coated on both sides with HPL laminate (ultraplast) with a minimum thickness of 0.9 mm (+0.2 mm), all four corners of the desk panel with a radius of 30 to 50 mm. </w:t>
      </w:r>
      <w:r w:rsidR="0005318B" w:rsidRPr="00CB3F05">
        <w:rPr>
          <w:rFonts w:ascii="Arial" w:hAnsi="Arial" w:cs="Arial"/>
          <w:color w:val="0D0D0D"/>
          <w:sz w:val="22"/>
          <w:szCs w:val="22"/>
          <w:highlight w:val="lightGray"/>
          <w:shd w:val="clear" w:color="auto" w:fill="FFFFFF"/>
        </w:rPr>
        <w:t>A massive edge profile molding made of hard deciduous wood, connected with a specific joint and/or glue to plywood of the required dimensions, covered on both sides with HPL laminate. The corners are processed according to the required radii, and the cross-section is processed to round the surfaces, avoiding sharp edges</w:t>
      </w:r>
      <w:r w:rsidR="0005318B" w:rsidRPr="00CB3F05">
        <w:rPr>
          <w:rFonts w:ascii="Arial" w:hAnsi="Arial" w:cs="Arial"/>
          <w:color w:val="0D0D0D"/>
          <w:highlight w:val="lightGray"/>
          <w:shd w:val="clear" w:color="auto" w:fill="FFFFFF"/>
        </w:rPr>
        <w:t>.</w:t>
      </w:r>
    </w:p>
    <w:p w14:paraId="4812825E" w14:textId="2C7359B8" w:rsidR="004C3C52" w:rsidRPr="004B75C7" w:rsidRDefault="004C3C52" w:rsidP="004B75C7">
      <w:pPr>
        <w:ind w:left="284"/>
        <w:jc w:val="both"/>
        <w:rPr>
          <w:rFonts w:ascii="Arial" w:hAnsi="Arial" w:cs="Arial"/>
          <w:bCs/>
          <w:sz w:val="22"/>
          <w:szCs w:val="22"/>
        </w:rPr>
      </w:pPr>
      <w:r w:rsidRPr="004B75C7">
        <w:rPr>
          <w:rFonts w:ascii="Arial" w:hAnsi="Arial" w:cs="Arial"/>
          <w:bCs/>
          <w:sz w:val="22"/>
          <w:szCs w:val="22"/>
        </w:rPr>
        <w:t>The top surface of the desk must be highly resistant to scratching, UV rays, and water, as proven by test results, and easy to maintain, the bottom surface of the desk must also be coated with a similar material. No emission of prohibited substances</w:t>
      </w:r>
      <w:r w:rsidR="004B75C7">
        <w:rPr>
          <w:rFonts w:ascii="Arial" w:hAnsi="Arial" w:cs="Arial"/>
          <w:bCs/>
          <w:sz w:val="22"/>
          <w:szCs w:val="22"/>
        </w:rPr>
        <w:t>.”</w:t>
      </w:r>
    </w:p>
    <w:p w14:paraId="09202D37" w14:textId="77777777" w:rsidR="004C3C52" w:rsidRPr="004B75C7" w:rsidRDefault="004C3C52" w:rsidP="004B75C7">
      <w:pPr>
        <w:ind w:left="284"/>
        <w:jc w:val="both"/>
        <w:rPr>
          <w:rFonts w:ascii="Arial" w:hAnsi="Arial" w:cs="Arial"/>
          <w:b/>
          <w:color w:val="215E99"/>
          <w:sz w:val="22"/>
          <w:szCs w:val="22"/>
        </w:rPr>
      </w:pPr>
    </w:p>
    <w:p w14:paraId="32733B06" w14:textId="77777777" w:rsidR="004C3C52" w:rsidRPr="004B75C7" w:rsidRDefault="004C3C52" w:rsidP="004B75C7">
      <w:pPr>
        <w:ind w:left="284"/>
        <w:jc w:val="both"/>
        <w:rPr>
          <w:rFonts w:ascii="Arial" w:hAnsi="Arial" w:cs="Arial"/>
          <w:b/>
          <w:color w:val="215E99"/>
          <w:sz w:val="22"/>
          <w:szCs w:val="22"/>
        </w:rPr>
      </w:pPr>
      <w:r w:rsidRPr="004B75C7">
        <w:rPr>
          <w:rFonts w:ascii="Arial" w:hAnsi="Arial" w:cs="Arial"/>
          <w:b/>
          <w:color w:val="215E99"/>
          <w:sz w:val="22"/>
          <w:szCs w:val="22"/>
        </w:rPr>
        <w:t xml:space="preserve">14. Computer desk for secondary school </w:t>
      </w:r>
    </w:p>
    <w:p w14:paraId="418448FA" w14:textId="7B3FBDC3" w:rsidR="004C3C52" w:rsidRPr="004B75C7" w:rsidRDefault="004B75C7" w:rsidP="004B75C7">
      <w:pPr>
        <w:ind w:left="284"/>
        <w:jc w:val="both"/>
        <w:rPr>
          <w:rFonts w:ascii="Arial" w:hAnsi="Arial" w:cs="Arial"/>
          <w:bCs/>
          <w:sz w:val="22"/>
          <w:szCs w:val="22"/>
        </w:rPr>
      </w:pPr>
      <w:r>
        <w:rPr>
          <w:rFonts w:ascii="Arial" w:hAnsi="Arial" w:cs="Arial"/>
          <w:bCs/>
          <w:sz w:val="22"/>
          <w:szCs w:val="22"/>
        </w:rPr>
        <w:t>“</w:t>
      </w:r>
      <w:r w:rsidR="004C3C52" w:rsidRPr="004B75C7">
        <w:rPr>
          <w:rFonts w:ascii="Arial" w:hAnsi="Arial" w:cs="Arial"/>
          <w:bCs/>
          <w:sz w:val="22"/>
          <w:szCs w:val="22"/>
        </w:rPr>
        <w:t xml:space="preserve">Desk top panel: plywood with a thickness of 18 mm (±0.2 mm) coated on both sides with HPL laminate (ultraplast) with a minimum thickness of 0.9 mm (+0.2 mm), all four corners of the desk panel with a radius of 30 to 50 mm. </w:t>
      </w:r>
    </w:p>
    <w:p w14:paraId="09AC16D2" w14:textId="483F36EF" w:rsidR="00A6469B" w:rsidRDefault="0005318B" w:rsidP="004B75C7">
      <w:pPr>
        <w:ind w:left="284"/>
        <w:jc w:val="both"/>
        <w:rPr>
          <w:rFonts w:ascii="Arial" w:hAnsi="Arial" w:cs="Arial"/>
          <w:bCs/>
          <w:sz w:val="22"/>
          <w:szCs w:val="22"/>
        </w:rPr>
      </w:pPr>
      <w:r w:rsidRPr="00CB3F05">
        <w:rPr>
          <w:rFonts w:ascii="Arial" w:hAnsi="Arial" w:cs="Arial"/>
          <w:color w:val="0D0D0D"/>
          <w:sz w:val="22"/>
          <w:szCs w:val="22"/>
          <w:highlight w:val="lightGray"/>
          <w:shd w:val="clear" w:color="auto" w:fill="FFFFFF"/>
        </w:rPr>
        <w:t>A massive edge profile molding made of hard deciduous wood, connected with a specific joint and/or glue to plywood of the required dimensions, covered on both sides with HPL laminate. The corners are processed according to the required radii, and the cross-section is processed to round the surfaces, avoiding sharp edges.</w:t>
      </w:r>
      <w:r w:rsidRPr="00CB3F05">
        <w:rPr>
          <w:rFonts w:ascii="Arial" w:hAnsi="Arial" w:cs="Arial"/>
          <w:color w:val="0D0D0D"/>
          <w:highlight w:val="lightGray"/>
          <w:shd w:val="clear" w:color="auto" w:fill="FFFFFF"/>
        </w:rPr>
        <w:t xml:space="preserve"> </w:t>
      </w:r>
      <w:r w:rsidR="004C3C52" w:rsidRPr="004B75C7">
        <w:rPr>
          <w:rFonts w:ascii="Arial" w:hAnsi="Arial" w:cs="Arial"/>
          <w:bCs/>
          <w:sz w:val="22"/>
          <w:szCs w:val="22"/>
        </w:rPr>
        <w:t>The top surface of the desk must be highly resistant to scratching, UV rays, and water, as proven by test results, and easy to maintain, the bottom surface of the desk must also be coated with a similar material. No emission of prohibited substances.</w:t>
      </w:r>
      <w:r w:rsidR="004B75C7">
        <w:rPr>
          <w:rFonts w:ascii="Arial" w:hAnsi="Arial" w:cs="Arial"/>
          <w:bCs/>
          <w:sz w:val="22"/>
          <w:szCs w:val="22"/>
        </w:rPr>
        <w:t>”</w:t>
      </w:r>
    </w:p>
    <w:p w14:paraId="22BB4E6B" w14:textId="77777777" w:rsidR="00A6469B" w:rsidRDefault="00A6469B">
      <w:pPr>
        <w:widowControl/>
        <w:rPr>
          <w:rFonts w:ascii="Arial" w:hAnsi="Arial" w:cs="Arial"/>
          <w:bCs/>
          <w:sz w:val="22"/>
          <w:szCs w:val="22"/>
        </w:rPr>
      </w:pPr>
      <w:r>
        <w:rPr>
          <w:rFonts w:ascii="Arial" w:hAnsi="Arial" w:cs="Arial"/>
          <w:bCs/>
          <w:sz w:val="22"/>
          <w:szCs w:val="22"/>
        </w:rPr>
        <w:br w:type="page"/>
      </w:r>
    </w:p>
    <w:p w14:paraId="5FF4AF62" w14:textId="340E1765" w:rsidR="00AA6F8C" w:rsidRPr="00A6469B" w:rsidRDefault="00AA6F8C" w:rsidP="00A6469B">
      <w:pPr>
        <w:shd w:val="clear" w:color="auto" w:fill="DEEAF6" w:themeFill="accent5" w:themeFillTint="33"/>
        <w:rPr>
          <w:rFonts w:ascii="Arial" w:eastAsia="Calibri" w:hAnsi="Arial" w:cs="Arial"/>
          <w:b/>
          <w:bCs/>
          <w:color w:val="auto"/>
          <w:sz w:val="22"/>
          <w:szCs w:val="22"/>
          <w:lang w:eastAsia="en-US"/>
        </w:rPr>
      </w:pPr>
      <w:r w:rsidRPr="00A6469B">
        <w:rPr>
          <w:rFonts w:ascii="Arial" w:eastAsia="Calibri" w:hAnsi="Arial" w:cs="Arial"/>
          <w:b/>
          <w:bCs/>
          <w:color w:val="auto"/>
          <w:sz w:val="22"/>
          <w:szCs w:val="22"/>
          <w:lang w:eastAsia="en-US"/>
        </w:rPr>
        <w:lastRenderedPageBreak/>
        <w:t>MODIFICATION NO.</w:t>
      </w:r>
      <w:r w:rsidR="00D76FC5">
        <w:rPr>
          <w:rFonts w:ascii="Arial" w:eastAsia="Calibri" w:hAnsi="Arial" w:cs="Arial"/>
          <w:b/>
          <w:bCs/>
          <w:color w:val="auto"/>
          <w:sz w:val="22"/>
          <w:szCs w:val="22"/>
          <w:lang w:eastAsia="en-US"/>
        </w:rPr>
        <w:t>3</w:t>
      </w:r>
    </w:p>
    <w:p w14:paraId="6389DB6F" w14:textId="77777777" w:rsidR="004B75C7" w:rsidRDefault="004B75C7" w:rsidP="004C3C52">
      <w:pPr>
        <w:jc w:val="both"/>
        <w:rPr>
          <w:rFonts w:ascii="Arial" w:hAnsi="Arial" w:cs="Arial"/>
          <w:sz w:val="22"/>
          <w:szCs w:val="22"/>
        </w:rPr>
      </w:pPr>
    </w:p>
    <w:p w14:paraId="6541BB3D" w14:textId="77777777" w:rsidR="004B75C7" w:rsidRPr="004B75C7" w:rsidRDefault="004C3C52" w:rsidP="004B75C7">
      <w:pPr>
        <w:jc w:val="both"/>
        <w:rPr>
          <w:rFonts w:ascii="Arial" w:hAnsi="Arial" w:cs="Arial"/>
          <w:sz w:val="22"/>
          <w:szCs w:val="22"/>
        </w:rPr>
      </w:pPr>
      <w:r w:rsidRPr="004B75C7">
        <w:rPr>
          <w:rFonts w:ascii="Arial" w:hAnsi="Arial" w:cs="Arial"/>
          <w:sz w:val="22"/>
          <w:szCs w:val="22"/>
        </w:rPr>
        <w:t>With the reference to the Tender Dossier, Part 2, Section VII Schedule of requirement,</w:t>
      </w:r>
      <w:r w:rsidR="004B75C7">
        <w:rPr>
          <w:rFonts w:ascii="Arial" w:hAnsi="Arial" w:cs="Arial"/>
          <w:sz w:val="22"/>
          <w:szCs w:val="22"/>
        </w:rPr>
        <w:t xml:space="preserve"> 3. Technical Specifications, </w:t>
      </w:r>
      <w:r w:rsidR="004B75C7" w:rsidRPr="004B75C7">
        <w:rPr>
          <w:rFonts w:ascii="Arial" w:hAnsi="Arial" w:cs="Arial"/>
          <w:sz w:val="22"/>
          <w:szCs w:val="22"/>
        </w:rPr>
        <w:t>the following text:</w:t>
      </w:r>
    </w:p>
    <w:p w14:paraId="7DC9F1B8" w14:textId="77777777" w:rsidR="00AA6F8C" w:rsidRPr="004B75C7" w:rsidRDefault="00AA6F8C" w:rsidP="00AA6F8C">
      <w:pPr>
        <w:jc w:val="both"/>
        <w:rPr>
          <w:rFonts w:ascii="Arial" w:hAnsi="Arial" w:cs="Arial"/>
          <w:b/>
          <w:bCs/>
          <w:sz w:val="22"/>
          <w:szCs w:val="22"/>
        </w:rPr>
      </w:pPr>
    </w:p>
    <w:p w14:paraId="1DF54072" w14:textId="12E23C7D" w:rsidR="004C3C52" w:rsidRPr="004B75C7" w:rsidRDefault="004C3C52" w:rsidP="004B75C7">
      <w:pPr>
        <w:ind w:left="300" w:hanging="16"/>
        <w:jc w:val="both"/>
        <w:rPr>
          <w:rFonts w:ascii="Arial" w:hAnsi="Arial" w:cs="Arial"/>
          <w:b/>
          <w:color w:val="215E99"/>
          <w:sz w:val="22"/>
          <w:szCs w:val="22"/>
        </w:rPr>
      </w:pPr>
      <w:r w:rsidRPr="004B75C7">
        <w:rPr>
          <w:rFonts w:ascii="Arial" w:hAnsi="Arial" w:cs="Arial"/>
          <w:b/>
          <w:color w:val="215E99"/>
          <w:sz w:val="22"/>
          <w:szCs w:val="22"/>
        </w:rPr>
        <w:t xml:space="preserve">9. A chair for teacher for primary and secondary school </w:t>
      </w:r>
    </w:p>
    <w:p w14:paraId="3E53A2B5" w14:textId="0156C040" w:rsidR="004C3C52" w:rsidRDefault="004C3C52" w:rsidP="004B75C7">
      <w:pPr>
        <w:ind w:left="300" w:hanging="16"/>
        <w:jc w:val="both"/>
        <w:rPr>
          <w:rFonts w:ascii="Arial" w:hAnsi="Arial" w:cs="Arial"/>
          <w:bCs/>
          <w:sz w:val="22"/>
          <w:szCs w:val="22"/>
        </w:rPr>
      </w:pPr>
      <w:r w:rsidRPr="004B75C7">
        <w:rPr>
          <w:rFonts w:ascii="Arial" w:hAnsi="Arial" w:cs="Arial"/>
          <w:b/>
          <w:sz w:val="22"/>
          <w:szCs w:val="22"/>
        </w:rPr>
        <w:t>„</w:t>
      </w:r>
      <w:r w:rsidRPr="004B75C7">
        <w:rPr>
          <w:rFonts w:ascii="Arial" w:hAnsi="Arial" w:cs="Arial"/>
          <w:bCs/>
          <w:sz w:val="22"/>
          <w:szCs w:val="22"/>
        </w:rPr>
        <w:t xml:space="preserve">Proposed </w:t>
      </w:r>
      <w:r w:rsidR="00D76FC5" w:rsidRPr="004B75C7">
        <w:rPr>
          <w:rFonts w:ascii="Arial" w:hAnsi="Arial" w:cs="Arial"/>
          <w:bCs/>
          <w:sz w:val="22"/>
          <w:szCs w:val="22"/>
        </w:rPr>
        <w:t>colours</w:t>
      </w:r>
      <w:r w:rsidRPr="004B75C7">
        <w:rPr>
          <w:rFonts w:ascii="Arial" w:hAnsi="Arial" w:cs="Arial"/>
          <w:bCs/>
          <w:sz w:val="22"/>
          <w:szCs w:val="22"/>
        </w:rPr>
        <w:t xml:space="preserve"> for seat and backrest: blue or </w:t>
      </w:r>
      <w:r w:rsidR="00D76FC5" w:rsidRPr="004B75C7">
        <w:rPr>
          <w:rFonts w:ascii="Arial" w:hAnsi="Arial" w:cs="Arial"/>
          <w:bCs/>
          <w:sz w:val="22"/>
          <w:szCs w:val="22"/>
        </w:rPr>
        <w:t>grey</w:t>
      </w:r>
      <w:r w:rsidRPr="004B75C7">
        <w:rPr>
          <w:rFonts w:ascii="Arial" w:hAnsi="Arial" w:cs="Arial"/>
          <w:bCs/>
          <w:sz w:val="22"/>
          <w:szCs w:val="22"/>
        </w:rPr>
        <w:t xml:space="preserve"> upholstery fabric </w:t>
      </w:r>
      <w:r w:rsidRPr="00415489">
        <w:rPr>
          <w:rFonts w:ascii="Arial" w:hAnsi="Arial" w:cs="Arial"/>
          <w:bCs/>
          <w:i/>
          <w:iCs/>
          <w:sz w:val="22"/>
          <w:szCs w:val="22"/>
        </w:rPr>
        <w:t>or black eco-leather or similar, according to the client's choice</w:t>
      </w:r>
      <w:r w:rsidRPr="004B75C7">
        <w:rPr>
          <w:rFonts w:ascii="Arial" w:hAnsi="Arial" w:cs="Arial"/>
          <w:bCs/>
          <w:sz w:val="22"/>
          <w:szCs w:val="22"/>
        </w:rPr>
        <w:t>, protective plastic in black.”</w:t>
      </w:r>
    </w:p>
    <w:p w14:paraId="71A32A52" w14:textId="77777777" w:rsidR="004B75C7" w:rsidRPr="004B75C7" w:rsidRDefault="004B75C7" w:rsidP="004B75C7">
      <w:pPr>
        <w:ind w:left="300" w:hanging="16"/>
        <w:jc w:val="both"/>
        <w:rPr>
          <w:rFonts w:ascii="Arial" w:hAnsi="Arial" w:cs="Arial"/>
          <w:bCs/>
          <w:sz w:val="22"/>
          <w:szCs w:val="22"/>
        </w:rPr>
      </w:pPr>
    </w:p>
    <w:p w14:paraId="61D9741E" w14:textId="4502DF81" w:rsidR="004C3C52" w:rsidRPr="004B75C7" w:rsidRDefault="004C3C52" w:rsidP="004B75C7">
      <w:pPr>
        <w:ind w:left="300" w:hanging="16"/>
        <w:jc w:val="both"/>
        <w:rPr>
          <w:rFonts w:ascii="Arial" w:hAnsi="Arial" w:cs="Arial"/>
          <w:b/>
          <w:color w:val="215E99"/>
          <w:sz w:val="22"/>
          <w:szCs w:val="22"/>
        </w:rPr>
      </w:pPr>
      <w:r w:rsidRPr="004B75C7">
        <w:rPr>
          <w:rFonts w:ascii="Arial" w:hAnsi="Arial" w:cs="Arial"/>
          <w:b/>
          <w:color w:val="215E99"/>
          <w:sz w:val="22"/>
          <w:szCs w:val="22"/>
        </w:rPr>
        <w:t xml:space="preserve">11. Chair for </w:t>
      </w:r>
      <w:r w:rsidR="00D76FC5" w:rsidRPr="004B75C7">
        <w:rPr>
          <w:rFonts w:ascii="Arial" w:hAnsi="Arial" w:cs="Arial"/>
          <w:b/>
          <w:color w:val="215E99"/>
          <w:sz w:val="22"/>
          <w:szCs w:val="22"/>
        </w:rPr>
        <w:t>teachers’</w:t>
      </w:r>
      <w:r w:rsidRPr="004B75C7">
        <w:rPr>
          <w:rFonts w:ascii="Arial" w:hAnsi="Arial" w:cs="Arial"/>
          <w:b/>
          <w:color w:val="215E99"/>
          <w:sz w:val="22"/>
          <w:szCs w:val="22"/>
        </w:rPr>
        <w:t xml:space="preserve"> lounge in primary and secondary school </w:t>
      </w:r>
    </w:p>
    <w:p w14:paraId="46FF354B" w14:textId="2B8A3013" w:rsidR="004C3C52" w:rsidRPr="004B75C7" w:rsidRDefault="004C3C52" w:rsidP="004B75C7">
      <w:pPr>
        <w:ind w:left="300" w:hanging="16"/>
        <w:jc w:val="both"/>
        <w:rPr>
          <w:rFonts w:ascii="Arial" w:hAnsi="Arial" w:cs="Arial"/>
          <w:bCs/>
          <w:sz w:val="22"/>
          <w:szCs w:val="22"/>
        </w:rPr>
      </w:pPr>
      <w:r w:rsidRPr="004B75C7">
        <w:rPr>
          <w:rFonts w:ascii="Arial" w:hAnsi="Arial" w:cs="Arial"/>
          <w:bCs/>
          <w:sz w:val="22"/>
          <w:szCs w:val="22"/>
        </w:rPr>
        <w:t xml:space="preserve">“Proposed </w:t>
      </w:r>
      <w:r w:rsidR="00D76FC5" w:rsidRPr="004B75C7">
        <w:rPr>
          <w:rFonts w:ascii="Arial" w:hAnsi="Arial" w:cs="Arial"/>
          <w:bCs/>
          <w:sz w:val="22"/>
          <w:szCs w:val="22"/>
        </w:rPr>
        <w:t>colours</w:t>
      </w:r>
      <w:r w:rsidRPr="004B75C7">
        <w:rPr>
          <w:rFonts w:ascii="Arial" w:hAnsi="Arial" w:cs="Arial"/>
          <w:bCs/>
          <w:sz w:val="22"/>
          <w:szCs w:val="22"/>
        </w:rPr>
        <w:t xml:space="preserve"> for seat and backrest: blue or </w:t>
      </w:r>
      <w:r w:rsidR="00D76FC5" w:rsidRPr="004B75C7">
        <w:rPr>
          <w:rFonts w:ascii="Arial" w:hAnsi="Arial" w:cs="Arial"/>
          <w:bCs/>
          <w:sz w:val="22"/>
          <w:szCs w:val="22"/>
        </w:rPr>
        <w:t>grey</w:t>
      </w:r>
      <w:r w:rsidRPr="004B75C7">
        <w:rPr>
          <w:rFonts w:ascii="Arial" w:hAnsi="Arial" w:cs="Arial"/>
          <w:bCs/>
          <w:sz w:val="22"/>
          <w:szCs w:val="22"/>
        </w:rPr>
        <w:t xml:space="preserve"> fabric upholstery </w:t>
      </w:r>
      <w:r w:rsidRPr="00415489">
        <w:rPr>
          <w:rFonts w:ascii="Arial" w:hAnsi="Arial" w:cs="Arial"/>
          <w:bCs/>
          <w:i/>
          <w:iCs/>
          <w:sz w:val="22"/>
          <w:szCs w:val="22"/>
        </w:rPr>
        <w:t>or black eco-leather or similar, according to the client's choice</w:t>
      </w:r>
      <w:r w:rsidRPr="004B75C7">
        <w:rPr>
          <w:rFonts w:ascii="Arial" w:hAnsi="Arial" w:cs="Arial"/>
          <w:bCs/>
          <w:sz w:val="22"/>
          <w:szCs w:val="22"/>
        </w:rPr>
        <w:t>, black protective plastic.”</w:t>
      </w:r>
    </w:p>
    <w:p w14:paraId="3C11DE06" w14:textId="77777777" w:rsidR="004C3C52" w:rsidRPr="004B75C7" w:rsidRDefault="004C3C52" w:rsidP="004C3C52">
      <w:pPr>
        <w:ind w:left="300" w:hanging="283"/>
        <w:jc w:val="both"/>
        <w:rPr>
          <w:rFonts w:ascii="Arial" w:hAnsi="Arial" w:cs="Arial"/>
          <w:b/>
          <w:sz w:val="22"/>
          <w:szCs w:val="22"/>
        </w:rPr>
      </w:pPr>
    </w:p>
    <w:p w14:paraId="2516E0C4" w14:textId="1B9B88C6" w:rsidR="00AA6F8C" w:rsidRDefault="004C3C52" w:rsidP="00AA6F8C">
      <w:pPr>
        <w:jc w:val="both"/>
        <w:rPr>
          <w:rFonts w:ascii="Arial" w:hAnsi="Arial" w:cs="Arial"/>
          <w:sz w:val="22"/>
          <w:szCs w:val="22"/>
        </w:rPr>
      </w:pPr>
      <w:r w:rsidRPr="00D76FC5">
        <w:rPr>
          <w:rFonts w:ascii="Arial" w:hAnsi="Arial" w:cs="Arial"/>
          <w:sz w:val="22"/>
          <w:szCs w:val="22"/>
          <w:u w:val="single"/>
        </w:rPr>
        <w:t>has been replaced by the following</w:t>
      </w:r>
      <w:r w:rsidRPr="004B75C7">
        <w:rPr>
          <w:rFonts w:ascii="Arial" w:hAnsi="Arial" w:cs="Arial"/>
          <w:sz w:val="22"/>
          <w:szCs w:val="22"/>
        </w:rPr>
        <w:t>:</w:t>
      </w:r>
    </w:p>
    <w:p w14:paraId="3BFE3401" w14:textId="77777777" w:rsidR="004B75C7" w:rsidRDefault="004B75C7" w:rsidP="00AA6F8C">
      <w:pPr>
        <w:jc w:val="both"/>
        <w:rPr>
          <w:rFonts w:ascii="Arial" w:hAnsi="Arial" w:cs="Arial"/>
          <w:sz w:val="22"/>
          <w:szCs w:val="22"/>
        </w:rPr>
      </w:pPr>
    </w:p>
    <w:p w14:paraId="6EF40BB3" w14:textId="77777777" w:rsidR="004B75C7" w:rsidRPr="004B75C7" w:rsidRDefault="004B75C7" w:rsidP="004B75C7">
      <w:pPr>
        <w:ind w:left="300" w:hanging="16"/>
        <w:jc w:val="both"/>
        <w:rPr>
          <w:rFonts w:ascii="Arial" w:hAnsi="Arial" w:cs="Arial"/>
          <w:b/>
          <w:color w:val="215E99"/>
          <w:sz w:val="22"/>
          <w:szCs w:val="22"/>
        </w:rPr>
      </w:pPr>
      <w:r w:rsidRPr="004B75C7">
        <w:rPr>
          <w:rFonts w:ascii="Arial" w:hAnsi="Arial" w:cs="Arial"/>
          <w:b/>
          <w:color w:val="215E99"/>
          <w:sz w:val="22"/>
          <w:szCs w:val="22"/>
        </w:rPr>
        <w:t xml:space="preserve">9. A chair for teacher for primary and secondary school </w:t>
      </w:r>
    </w:p>
    <w:p w14:paraId="2371BFA6" w14:textId="38DBE659" w:rsidR="004B75C7" w:rsidRDefault="004B75C7" w:rsidP="004B75C7">
      <w:pPr>
        <w:ind w:left="300" w:hanging="16"/>
        <w:jc w:val="both"/>
        <w:rPr>
          <w:rFonts w:ascii="Arial" w:hAnsi="Arial" w:cs="Arial"/>
          <w:bCs/>
          <w:sz w:val="22"/>
          <w:szCs w:val="22"/>
        </w:rPr>
      </w:pPr>
      <w:r w:rsidRPr="004B75C7">
        <w:rPr>
          <w:rFonts w:ascii="Arial" w:hAnsi="Arial" w:cs="Arial"/>
          <w:b/>
          <w:sz w:val="22"/>
          <w:szCs w:val="22"/>
        </w:rPr>
        <w:t>„</w:t>
      </w:r>
      <w:r w:rsidRPr="004B75C7">
        <w:rPr>
          <w:rFonts w:ascii="Arial" w:hAnsi="Arial" w:cs="Arial"/>
          <w:bCs/>
          <w:sz w:val="22"/>
          <w:szCs w:val="22"/>
        </w:rPr>
        <w:t xml:space="preserve">Proposed </w:t>
      </w:r>
      <w:r w:rsidR="00D76FC5" w:rsidRPr="004B75C7">
        <w:rPr>
          <w:rFonts w:ascii="Arial" w:hAnsi="Arial" w:cs="Arial"/>
          <w:bCs/>
          <w:sz w:val="22"/>
          <w:szCs w:val="22"/>
        </w:rPr>
        <w:t>colours</w:t>
      </w:r>
      <w:r w:rsidRPr="004B75C7">
        <w:rPr>
          <w:rFonts w:ascii="Arial" w:hAnsi="Arial" w:cs="Arial"/>
          <w:bCs/>
          <w:sz w:val="22"/>
          <w:szCs w:val="22"/>
        </w:rPr>
        <w:t xml:space="preserve"> for seat and backrest: blue or </w:t>
      </w:r>
      <w:r w:rsidR="00D76FC5" w:rsidRPr="004B75C7">
        <w:rPr>
          <w:rFonts w:ascii="Arial" w:hAnsi="Arial" w:cs="Arial"/>
          <w:bCs/>
          <w:sz w:val="22"/>
          <w:szCs w:val="22"/>
        </w:rPr>
        <w:t>grey</w:t>
      </w:r>
      <w:r w:rsidRPr="004B75C7">
        <w:rPr>
          <w:rFonts w:ascii="Arial" w:hAnsi="Arial" w:cs="Arial"/>
          <w:bCs/>
          <w:sz w:val="22"/>
          <w:szCs w:val="22"/>
        </w:rPr>
        <w:t xml:space="preserve"> upholstery fabric</w:t>
      </w:r>
      <w:r>
        <w:rPr>
          <w:rFonts w:ascii="Arial" w:hAnsi="Arial" w:cs="Arial"/>
          <w:bCs/>
          <w:sz w:val="22"/>
          <w:szCs w:val="22"/>
        </w:rPr>
        <w:t xml:space="preserve">, </w:t>
      </w:r>
      <w:r w:rsidRPr="004B75C7">
        <w:rPr>
          <w:rFonts w:ascii="Arial" w:hAnsi="Arial" w:cs="Arial"/>
          <w:bCs/>
          <w:sz w:val="22"/>
          <w:szCs w:val="22"/>
        </w:rPr>
        <w:t>protective plastic in black.”</w:t>
      </w:r>
    </w:p>
    <w:p w14:paraId="5DD21340" w14:textId="77777777" w:rsidR="004B75C7" w:rsidRPr="004B75C7" w:rsidRDefault="004B75C7" w:rsidP="004B75C7">
      <w:pPr>
        <w:ind w:left="300" w:hanging="16"/>
        <w:jc w:val="both"/>
        <w:rPr>
          <w:rFonts w:ascii="Arial" w:hAnsi="Arial" w:cs="Arial"/>
          <w:bCs/>
          <w:sz w:val="22"/>
          <w:szCs w:val="22"/>
        </w:rPr>
      </w:pPr>
    </w:p>
    <w:p w14:paraId="5F39772F" w14:textId="03F7865F" w:rsidR="004B75C7" w:rsidRPr="004B75C7" w:rsidRDefault="004B75C7" w:rsidP="004B75C7">
      <w:pPr>
        <w:ind w:left="300" w:hanging="16"/>
        <w:jc w:val="both"/>
        <w:rPr>
          <w:rFonts w:ascii="Arial" w:hAnsi="Arial" w:cs="Arial"/>
          <w:b/>
          <w:color w:val="215E99"/>
          <w:sz w:val="22"/>
          <w:szCs w:val="22"/>
        </w:rPr>
      </w:pPr>
      <w:r w:rsidRPr="004B75C7">
        <w:rPr>
          <w:rFonts w:ascii="Arial" w:hAnsi="Arial" w:cs="Arial"/>
          <w:b/>
          <w:color w:val="215E99"/>
          <w:sz w:val="22"/>
          <w:szCs w:val="22"/>
        </w:rPr>
        <w:t xml:space="preserve">11. Chair for </w:t>
      </w:r>
      <w:r w:rsidR="00D76FC5" w:rsidRPr="004B75C7">
        <w:rPr>
          <w:rFonts w:ascii="Arial" w:hAnsi="Arial" w:cs="Arial"/>
          <w:b/>
          <w:color w:val="215E99"/>
          <w:sz w:val="22"/>
          <w:szCs w:val="22"/>
        </w:rPr>
        <w:t>teachers’</w:t>
      </w:r>
      <w:r w:rsidRPr="004B75C7">
        <w:rPr>
          <w:rFonts w:ascii="Arial" w:hAnsi="Arial" w:cs="Arial"/>
          <w:b/>
          <w:color w:val="215E99"/>
          <w:sz w:val="22"/>
          <w:szCs w:val="22"/>
        </w:rPr>
        <w:t xml:space="preserve"> lounge in primary and secondary school </w:t>
      </w:r>
    </w:p>
    <w:p w14:paraId="3A9E265C" w14:textId="253BB379" w:rsidR="004B75C7" w:rsidRPr="004B75C7" w:rsidRDefault="004B75C7" w:rsidP="004B75C7">
      <w:pPr>
        <w:ind w:left="300" w:hanging="16"/>
        <w:jc w:val="both"/>
        <w:rPr>
          <w:rFonts w:ascii="Arial" w:hAnsi="Arial" w:cs="Arial"/>
          <w:bCs/>
          <w:sz w:val="22"/>
          <w:szCs w:val="22"/>
        </w:rPr>
      </w:pPr>
      <w:r w:rsidRPr="004B75C7">
        <w:rPr>
          <w:rFonts w:ascii="Arial" w:hAnsi="Arial" w:cs="Arial"/>
          <w:bCs/>
          <w:sz w:val="22"/>
          <w:szCs w:val="22"/>
        </w:rPr>
        <w:t xml:space="preserve">“Proposed </w:t>
      </w:r>
      <w:r w:rsidR="00D76FC5" w:rsidRPr="004B75C7">
        <w:rPr>
          <w:rFonts w:ascii="Arial" w:hAnsi="Arial" w:cs="Arial"/>
          <w:bCs/>
          <w:sz w:val="22"/>
          <w:szCs w:val="22"/>
        </w:rPr>
        <w:t>colours</w:t>
      </w:r>
      <w:r w:rsidRPr="004B75C7">
        <w:rPr>
          <w:rFonts w:ascii="Arial" w:hAnsi="Arial" w:cs="Arial"/>
          <w:bCs/>
          <w:sz w:val="22"/>
          <w:szCs w:val="22"/>
        </w:rPr>
        <w:t xml:space="preserve"> for seat and backrest: blue or </w:t>
      </w:r>
      <w:r w:rsidR="00D76FC5" w:rsidRPr="004B75C7">
        <w:rPr>
          <w:rFonts w:ascii="Arial" w:hAnsi="Arial" w:cs="Arial"/>
          <w:bCs/>
          <w:sz w:val="22"/>
          <w:szCs w:val="22"/>
        </w:rPr>
        <w:t>grey</w:t>
      </w:r>
      <w:r w:rsidRPr="004B75C7">
        <w:rPr>
          <w:rFonts w:ascii="Arial" w:hAnsi="Arial" w:cs="Arial"/>
          <w:bCs/>
          <w:sz w:val="22"/>
          <w:szCs w:val="22"/>
        </w:rPr>
        <w:t xml:space="preserve"> fabric upholstery, black protective plastic.”</w:t>
      </w:r>
    </w:p>
    <w:p w14:paraId="363BCD7C" w14:textId="77777777" w:rsidR="004B75C7" w:rsidRPr="004B75C7" w:rsidRDefault="004B75C7" w:rsidP="00AA6F8C">
      <w:pPr>
        <w:jc w:val="both"/>
        <w:rPr>
          <w:rFonts w:ascii="Arial" w:hAnsi="Arial" w:cs="Arial"/>
          <w:sz w:val="22"/>
          <w:szCs w:val="22"/>
        </w:rPr>
      </w:pPr>
    </w:p>
    <w:p w14:paraId="6E31ACF8" w14:textId="77777777" w:rsidR="00AA6F8C" w:rsidRPr="004B75C7" w:rsidRDefault="00AA6F8C" w:rsidP="00E8649E">
      <w:pPr>
        <w:ind w:left="360"/>
        <w:rPr>
          <w:rFonts w:ascii="Arial" w:eastAsia="Calibri" w:hAnsi="Arial" w:cs="Arial"/>
          <w:color w:val="auto"/>
          <w:sz w:val="22"/>
          <w:szCs w:val="22"/>
          <w:lang w:eastAsia="en-US"/>
        </w:rPr>
      </w:pPr>
    </w:p>
    <w:p w14:paraId="18A0EA3A" w14:textId="45F9F592" w:rsidR="00AA6F8C" w:rsidRPr="004B75C7" w:rsidRDefault="00AA6F8C" w:rsidP="00AA6F8C">
      <w:pPr>
        <w:pStyle w:val="ListParagraph"/>
        <w:shd w:val="clear" w:color="auto" w:fill="DEEAF6" w:themeFill="accent5" w:themeFillTint="33"/>
        <w:ind w:left="284"/>
        <w:rPr>
          <w:rFonts w:ascii="Arial" w:eastAsia="Calibri" w:hAnsi="Arial" w:cs="Arial"/>
          <w:b/>
          <w:bCs/>
          <w:color w:val="auto"/>
          <w:sz w:val="22"/>
          <w:szCs w:val="22"/>
          <w:lang w:eastAsia="en-US"/>
        </w:rPr>
      </w:pPr>
      <w:r w:rsidRPr="004B75C7">
        <w:rPr>
          <w:rFonts w:ascii="Arial" w:eastAsia="Calibri" w:hAnsi="Arial" w:cs="Arial"/>
          <w:b/>
          <w:bCs/>
          <w:color w:val="auto"/>
          <w:sz w:val="22"/>
          <w:szCs w:val="22"/>
          <w:lang w:eastAsia="en-US"/>
        </w:rPr>
        <w:t>MODIFICATION NO.</w:t>
      </w:r>
      <w:r w:rsidR="00D76FC5">
        <w:rPr>
          <w:rFonts w:ascii="Arial" w:eastAsia="Calibri" w:hAnsi="Arial" w:cs="Arial"/>
          <w:b/>
          <w:bCs/>
          <w:color w:val="auto"/>
          <w:sz w:val="22"/>
          <w:szCs w:val="22"/>
          <w:lang w:eastAsia="en-US"/>
        </w:rPr>
        <w:t>4</w:t>
      </w:r>
    </w:p>
    <w:p w14:paraId="36BADBCB" w14:textId="77777777" w:rsidR="00D41E7D" w:rsidRPr="004B75C7" w:rsidRDefault="00D41E7D" w:rsidP="00DB3C9E">
      <w:pPr>
        <w:rPr>
          <w:rFonts w:ascii="Arial" w:eastAsia="Calibri" w:hAnsi="Arial" w:cs="Arial"/>
          <w:b/>
          <w:bCs/>
          <w:color w:val="auto"/>
          <w:sz w:val="22"/>
          <w:szCs w:val="22"/>
          <w:lang w:eastAsia="en-US"/>
        </w:rPr>
      </w:pPr>
    </w:p>
    <w:p w14:paraId="1D840F17" w14:textId="31DD015C" w:rsidR="00AA6F8C" w:rsidRPr="004B75C7" w:rsidRDefault="00AA6F8C" w:rsidP="00AA6F8C">
      <w:pPr>
        <w:pStyle w:val="Default"/>
        <w:rPr>
          <w:rFonts w:ascii="Arial" w:hAnsi="Arial" w:cs="Arial"/>
          <w:sz w:val="22"/>
          <w:szCs w:val="22"/>
        </w:rPr>
      </w:pPr>
      <w:bookmarkStart w:id="4" w:name="_Hlk167701914"/>
      <w:r w:rsidRPr="004B75C7">
        <w:rPr>
          <w:rFonts w:ascii="Arial" w:hAnsi="Arial" w:cs="Arial"/>
          <w:b/>
          <w:bCs/>
          <w:sz w:val="22"/>
          <w:szCs w:val="22"/>
        </w:rPr>
        <w:t xml:space="preserve">With the reference to the </w:t>
      </w:r>
      <w:bookmarkEnd w:id="4"/>
      <w:r w:rsidRPr="004B75C7">
        <w:rPr>
          <w:rFonts w:ascii="Arial" w:hAnsi="Arial" w:cs="Arial"/>
          <w:sz w:val="22"/>
          <w:szCs w:val="22"/>
        </w:rPr>
        <w:t xml:space="preserve">PART 2 – Supply Requirements Section VII - Schedule of Requirements: complete text under title: “Regional division for furniture delivery as per needs of educational-pedagogical institutions” </w:t>
      </w:r>
      <w:r w:rsidRPr="00D76FC5">
        <w:rPr>
          <w:rFonts w:ascii="Arial" w:hAnsi="Arial" w:cs="Arial"/>
          <w:sz w:val="22"/>
          <w:szCs w:val="22"/>
          <w:u w:val="single"/>
        </w:rPr>
        <w:t>has been replaced by the following:</w:t>
      </w:r>
    </w:p>
    <w:p w14:paraId="72802B81" w14:textId="77777777" w:rsidR="00AA6F8C" w:rsidRPr="004B75C7" w:rsidRDefault="00AA6F8C" w:rsidP="00AA6F8C">
      <w:pPr>
        <w:shd w:val="clear" w:color="auto" w:fill="FFFFFF"/>
        <w:jc w:val="center"/>
        <w:textAlignment w:val="baseline"/>
        <w:rPr>
          <w:rFonts w:ascii="Arial" w:hAnsi="Arial" w:cs="Arial"/>
          <w:b/>
          <w:bCs/>
          <w:sz w:val="22"/>
          <w:szCs w:val="22"/>
          <w:lang w:eastAsia="sr-Latn-RS"/>
        </w:rPr>
      </w:pPr>
    </w:p>
    <w:p w14:paraId="1AAA7CD1" w14:textId="69C57AE3" w:rsidR="00AA6F8C" w:rsidRPr="004B75C7" w:rsidRDefault="00C01D85" w:rsidP="00C01D85">
      <w:pPr>
        <w:shd w:val="clear" w:color="auto" w:fill="FFFFFF"/>
        <w:textAlignment w:val="baseline"/>
        <w:rPr>
          <w:rFonts w:ascii="Arial" w:hAnsi="Arial" w:cs="Arial"/>
          <w:b/>
          <w:bCs/>
          <w:sz w:val="22"/>
          <w:szCs w:val="22"/>
          <w:lang w:eastAsia="sr-Latn-RS"/>
        </w:rPr>
      </w:pPr>
      <w:r>
        <w:rPr>
          <w:rFonts w:ascii="Arial" w:hAnsi="Arial" w:cs="Arial"/>
          <w:b/>
          <w:bCs/>
          <w:sz w:val="22"/>
          <w:szCs w:val="22"/>
          <w:lang w:eastAsia="sr-Latn-RS"/>
        </w:rPr>
        <w:t>“</w:t>
      </w:r>
      <w:r w:rsidR="00AA6F8C" w:rsidRPr="004B75C7">
        <w:rPr>
          <w:rFonts w:ascii="Arial" w:hAnsi="Arial" w:cs="Arial"/>
          <w:b/>
          <w:bCs/>
          <w:sz w:val="22"/>
          <w:szCs w:val="22"/>
          <w:lang w:eastAsia="sr-Latn-RS"/>
        </w:rPr>
        <w:t>Regional division for furniture delivery as per needs of educational-pedagogical institutions</w:t>
      </w:r>
    </w:p>
    <w:tbl>
      <w:tblPr>
        <w:tblStyle w:val="TableGrid"/>
        <w:tblpPr w:leftFromText="180" w:rightFromText="180" w:vertAnchor="text" w:horzAnchor="margin" w:tblpXSpec="center" w:tblpY="682"/>
        <w:tblW w:w="11051" w:type="dxa"/>
        <w:tblLook w:val="04A0" w:firstRow="1" w:lastRow="0" w:firstColumn="1" w:lastColumn="0" w:noHBand="0" w:noVBand="1"/>
      </w:tblPr>
      <w:tblGrid>
        <w:gridCol w:w="846"/>
        <w:gridCol w:w="1701"/>
        <w:gridCol w:w="2106"/>
        <w:gridCol w:w="13"/>
        <w:gridCol w:w="1740"/>
        <w:gridCol w:w="13"/>
        <w:gridCol w:w="4619"/>
        <w:gridCol w:w="13"/>
      </w:tblGrid>
      <w:tr w:rsidR="00AA6F8C" w:rsidRPr="00A6469B" w14:paraId="3F58A909" w14:textId="77777777" w:rsidTr="00A6469B">
        <w:trPr>
          <w:gridAfter w:val="1"/>
          <w:wAfter w:w="13" w:type="dxa"/>
          <w:trHeight w:val="591"/>
        </w:trPr>
        <w:tc>
          <w:tcPr>
            <w:tcW w:w="846" w:type="dxa"/>
            <w:shd w:val="clear" w:color="auto" w:fill="D9D9D9" w:themeFill="background1" w:themeFillShade="D9"/>
            <w:vAlign w:val="center"/>
          </w:tcPr>
          <w:p w14:paraId="198324E3" w14:textId="77777777" w:rsidR="00AA6F8C" w:rsidRPr="00A6469B" w:rsidRDefault="00AA6F8C" w:rsidP="00232987">
            <w:pPr>
              <w:jc w:val="center"/>
              <w:textAlignment w:val="baseline"/>
              <w:rPr>
                <w:rFonts w:ascii="Arial" w:hAnsi="Arial" w:cs="Arial"/>
                <w:b/>
                <w:bCs/>
                <w:sz w:val="18"/>
                <w:szCs w:val="18"/>
                <w:lang w:eastAsia="sr-Latn-RS"/>
              </w:rPr>
            </w:pPr>
            <w:bookmarkStart w:id="5" w:name="_Hlk158108586"/>
            <w:r w:rsidRPr="00A6469B">
              <w:rPr>
                <w:rFonts w:ascii="Arial" w:hAnsi="Arial" w:cs="Arial"/>
                <w:b/>
                <w:bCs/>
                <w:sz w:val="18"/>
                <w:szCs w:val="18"/>
                <w:lang w:eastAsia="sr-Latn-RS"/>
              </w:rPr>
              <w:t>No.</w:t>
            </w:r>
          </w:p>
        </w:tc>
        <w:tc>
          <w:tcPr>
            <w:tcW w:w="1701" w:type="dxa"/>
            <w:shd w:val="clear" w:color="auto" w:fill="D9D9D9" w:themeFill="background1" w:themeFillShade="D9"/>
            <w:vAlign w:val="center"/>
          </w:tcPr>
          <w:p w14:paraId="572ACC77" w14:textId="77777777" w:rsidR="00AA6F8C" w:rsidRPr="00A6469B" w:rsidRDefault="00AA6F8C" w:rsidP="00232987">
            <w:pPr>
              <w:jc w:val="center"/>
              <w:textAlignment w:val="baseline"/>
              <w:rPr>
                <w:rFonts w:ascii="Arial" w:hAnsi="Arial" w:cs="Arial"/>
                <w:b/>
                <w:bCs/>
                <w:sz w:val="18"/>
                <w:szCs w:val="18"/>
                <w:lang w:eastAsia="sr-Latn-RS"/>
              </w:rPr>
            </w:pPr>
            <w:r w:rsidRPr="00A6469B">
              <w:rPr>
                <w:rFonts w:ascii="Arial" w:hAnsi="Arial" w:cs="Arial"/>
                <w:b/>
                <w:bCs/>
                <w:sz w:val="18"/>
                <w:szCs w:val="18"/>
                <w:lang w:eastAsia="sr-Latn-RS"/>
              </w:rPr>
              <w:t>Type of Institution</w:t>
            </w:r>
          </w:p>
        </w:tc>
        <w:tc>
          <w:tcPr>
            <w:tcW w:w="2106" w:type="dxa"/>
            <w:shd w:val="clear" w:color="auto" w:fill="D9D9D9" w:themeFill="background1" w:themeFillShade="D9"/>
            <w:vAlign w:val="center"/>
          </w:tcPr>
          <w:p w14:paraId="1FF2CD52" w14:textId="77777777" w:rsidR="00AA6F8C" w:rsidRPr="00A6469B" w:rsidRDefault="00AA6F8C" w:rsidP="00232987">
            <w:pPr>
              <w:jc w:val="center"/>
              <w:textAlignment w:val="baseline"/>
              <w:rPr>
                <w:rFonts w:ascii="Arial" w:hAnsi="Arial" w:cs="Arial"/>
                <w:b/>
                <w:bCs/>
                <w:sz w:val="18"/>
                <w:szCs w:val="18"/>
                <w:lang w:eastAsia="sr-Latn-RS"/>
              </w:rPr>
            </w:pPr>
            <w:r w:rsidRPr="00A6469B">
              <w:rPr>
                <w:rFonts w:ascii="Arial" w:hAnsi="Arial" w:cs="Arial"/>
                <w:b/>
                <w:bCs/>
                <w:sz w:val="18"/>
                <w:szCs w:val="18"/>
                <w:lang w:eastAsia="sr-Latn-RS"/>
              </w:rPr>
              <w:t>Region</w:t>
            </w:r>
          </w:p>
        </w:tc>
        <w:tc>
          <w:tcPr>
            <w:tcW w:w="1753" w:type="dxa"/>
            <w:gridSpan w:val="2"/>
            <w:shd w:val="clear" w:color="auto" w:fill="D9D9D9" w:themeFill="background1" w:themeFillShade="D9"/>
            <w:vAlign w:val="center"/>
          </w:tcPr>
          <w:p w14:paraId="40BB7F55" w14:textId="77777777" w:rsidR="00AA6F8C" w:rsidRPr="00A6469B" w:rsidRDefault="00AA6F8C" w:rsidP="00232987">
            <w:pPr>
              <w:jc w:val="center"/>
              <w:textAlignment w:val="baseline"/>
              <w:rPr>
                <w:rFonts w:ascii="Arial" w:hAnsi="Arial" w:cs="Arial"/>
                <w:b/>
                <w:bCs/>
                <w:sz w:val="18"/>
                <w:szCs w:val="18"/>
                <w:lang w:eastAsia="sr-Latn-RS"/>
              </w:rPr>
            </w:pPr>
            <w:r w:rsidRPr="00A6469B">
              <w:rPr>
                <w:rFonts w:ascii="Arial" w:hAnsi="Arial" w:cs="Arial"/>
                <w:b/>
                <w:bCs/>
                <w:sz w:val="18"/>
                <w:szCs w:val="18"/>
                <w:lang w:eastAsia="sr-Latn-RS"/>
              </w:rPr>
              <w:t>Number of delivery locations locations</w:t>
            </w:r>
          </w:p>
        </w:tc>
        <w:tc>
          <w:tcPr>
            <w:tcW w:w="4632" w:type="dxa"/>
            <w:gridSpan w:val="2"/>
            <w:shd w:val="clear" w:color="auto" w:fill="D9D9D9" w:themeFill="background1" w:themeFillShade="D9"/>
            <w:vAlign w:val="center"/>
          </w:tcPr>
          <w:p w14:paraId="7410B0B9" w14:textId="77777777" w:rsidR="00AA6F8C" w:rsidRPr="00A6469B" w:rsidRDefault="00AA6F8C" w:rsidP="00232987">
            <w:pPr>
              <w:jc w:val="center"/>
              <w:textAlignment w:val="baseline"/>
              <w:rPr>
                <w:rFonts w:ascii="Arial" w:hAnsi="Arial" w:cs="Arial"/>
                <w:b/>
                <w:bCs/>
                <w:sz w:val="18"/>
                <w:szCs w:val="18"/>
                <w:lang w:eastAsia="sr-Latn-RS"/>
              </w:rPr>
            </w:pPr>
            <w:r w:rsidRPr="00A6469B">
              <w:rPr>
                <w:rFonts w:ascii="Arial" w:hAnsi="Arial" w:cs="Arial"/>
                <w:b/>
                <w:bCs/>
                <w:sz w:val="18"/>
                <w:szCs w:val="18"/>
                <w:lang w:eastAsia="sr-Latn-RS"/>
              </w:rPr>
              <w:t>Locations</w:t>
            </w:r>
          </w:p>
        </w:tc>
      </w:tr>
      <w:tr w:rsidR="00AA6F8C" w:rsidRPr="00A6469B" w14:paraId="3E12A88A" w14:textId="77777777" w:rsidTr="00A6469B">
        <w:trPr>
          <w:gridAfter w:val="1"/>
          <w:wAfter w:w="13" w:type="dxa"/>
          <w:trHeight w:val="696"/>
        </w:trPr>
        <w:tc>
          <w:tcPr>
            <w:tcW w:w="846" w:type="dxa"/>
            <w:vAlign w:val="center"/>
          </w:tcPr>
          <w:p w14:paraId="4759939D"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1.1</w:t>
            </w:r>
          </w:p>
        </w:tc>
        <w:tc>
          <w:tcPr>
            <w:tcW w:w="1701" w:type="dxa"/>
            <w:vMerge w:val="restart"/>
            <w:vAlign w:val="center"/>
          </w:tcPr>
          <w:p w14:paraId="5280C39A"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b/>
                <w:bCs/>
                <w:sz w:val="18"/>
                <w:szCs w:val="18"/>
                <w:lang w:eastAsia="sr-Latn-RS"/>
              </w:rPr>
              <w:t>Primary schools</w:t>
            </w:r>
          </w:p>
        </w:tc>
        <w:tc>
          <w:tcPr>
            <w:tcW w:w="2106" w:type="dxa"/>
            <w:vAlign w:val="center"/>
          </w:tcPr>
          <w:p w14:paraId="30DCD56B" w14:textId="77777777" w:rsidR="00AA6F8C" w:rsidRPr="00A6469B" w:rsidRDefault="00AA6F8C" w:rsidP="00232987">
            <w:pPr>
              <w:textAlignment w:val="baseline"/>
              <w:rPr>
                <w:rFonts w:ascii="Arial" w:hAnsi="Arial" w:cs="Arial"/>
                <w:sz w:val="18"/>
                <w:szCs w:val="18"/>
                <w:lang w:eastAsia="sr-Latn-RS"/>
              </w:rPr>
            </w:pPr>
            <w:r w:rsidRPr="00A6469B">
              <w:rPr>
                <w:rFonts w:ascii="Arial" w:hAnsi="Arial" w:cs="Arial"/>
                <w:sz w:val="18"/>
                <w:szCs w:val="18"/>
                <w:lang w:eastAsia="sr-Latn-RS"/>
              </w:rPr>
              <w:t>Northern region</w:t>
            </w:r>
          </w:p>
        </w:tc>
        <w:tc>
          <w:tcPr>
            <w:tcW w:w="1753" w:type="dxa"/>
            <w:gridSpan w:val="2"/>
            <w:vAlign w:val="center"/>
          </w:tcPr>
          <w:p w14:paraId="22F447FC"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138</w:t>
            </w:r>
          </w:p>
        </w:tc>
        <w:tc>
          <w:tcPr>
            <w:tcW w:w="4632" w:type="dxa"/>
            <w:gridSpan w:val="2"/>
            <w:vAlign w:val="center"/>
          </w:tcPr>
          <w:p w14:paraId="107A476C" w14:textId="77777777" w:rsidR="00AA6F8C" w:rsidRPr="00A6469B" w:rsidRDefault="00AA6F8C" w:rsidP="00232987">
            <w:pPr>
              <w:shd w:val="clear" w:color="auto" w:fill="FFFFFF"/>
              <w:textAlignment w:val="baseline"/>
              <w:rPr>
                <w:rFonts w:ascii="Arial" w:hAnsi="Arial" w:cs="Arial"/>
                <w:sz w:val="18"/>
                <w:szCs w:val="18"/>
                <w:lang w:eastAsia="sr-Latn-RS"/>
              </w:rPr>
            </w:pPr>
            <w:r w:rsidRPr="00A6469B">
              <w:rPr>
                <w:rFonts w:ascii="Arial" w:hAnsi="Arial" w:cs="Arial"/>
                <w:sz w:val="18"/>
                <w:szCs w:val="18"/>
                <w:lang w:eastAsia="sr-Latn-RS"/>
              </w:rPr>
              <w:t xml:space="preserve">Andrijevica 13, Berane 20, Bijelo Polje 31, Gusinje 4, Kolašin2, Mojkovac2, Plužine1, Pljevlja 28, Plav 4, Petnjica 9, Rozaje 16, Šavnik 7, Žabljak1 </w:t>
            </w:r>
          </w:p>
        </w:tc>
      </w:tr>
      <w:tr w:rsidR="00AA6F8C" w:rsidRPr="00A6469B" w14:paraId="03C5D41B" w14:textId="77777777" w:rsidTr="00A6469B">
        <w:trPr>
          <w:gridAfter w:val="1"/>
          <w:wAfter w:w="13" w:type="dxa"/>
          <w:trHeight w:val="376"/>
        </w:trPr>
        <w:tc>
          <w:tcPr>
            <w:tcW w:w="846" w:type="dxa"/>
            <w:vAlign w:val="center"/>
          </w:tcPr>
          <w:p w14:paraId="6CD899B6"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1.2</w:t>
            </w:r>
          </w:p>
        </w:tc>
        <w:tc>
          <w:tcPr>
            <w:tcW w:w="1701" w:type="dxa"/>
            <w:vMerge/>
            <w:vAlign w:val="center"/>
          </w:tcPr>
          <w:p w14:paraId="4C8DC451" w14:textId="77777777" w:rsidR="00AA6F8C" w:rsidRPr="00A6469B" w:rsidRDefault="00AA6F8C" w:rsidP="00232987">
            <w:pPr>
              <w:jc w:val="center"/>
              <w:textAlignment w:val="baseline"/>
              <w:rPr>
                <w:rFonts w:ascii="Arial" w:hAnsi="Arial" w:cs="Arial"/>
                <w:sz w:val="18"/>
                <w:szCs w:val="18"/>
                <w:lang w:eastAsia="sr-Latn-RS"/>
              </w:rPr>
            </w:pPr>
          </w:p>
        </w:tc>
        <w:tc>
          <w:tcPr>
            <w:tcW w:w="2106" w:type="dxa"/>
            <w:vAlign w:val="center"/>
          </w:tcPr>
          <w:p w14:paraId="75B13229" w14:textId="77777777" w:rsidR="00AA6F8C" w:rsidRPr="00A6469B" w:rsidRDefault="00AA6F8C" w:rsidP="00232987">
            <w:pPr>
              <w:textAlignment w:val="baseline"/>
              <w:rPr>
                <w:rFonts w:ascii="Arial" w:hAnsi="Arial" w:cs="Arial"/>
                <w:sz w:val="18"/>
                <w:szCs w:val="18"/>
                <w:lang w:eastAsia="sr-Latn-RS"/>
              </w:rPr>
            </w:pPr>
            <w:r w:rsidRPr="00A6469B">
              <w:rPr>
                <w:rFonts w:ascii="Arial" w:hAnsi="Arial" w:cs="Arial"/>
                <w:sz w:val="18"/>
                <w:szCs w:val="18"/>
                <w:lang w:eastAsia="sr-Latn-RS"/>
              </w:rPr>
              <w:t>Southern region</w:t>
            </w:r>
          </w:p>
        </w:tc>
        <w:tc>
          <w:tcPr>
            <w:tcW w:w="1753" w:type="dxa"/>
            <w:gridSpan w:val="2"/>
            <w:vAlign w:val="center"/>
          </w:tcPr>
          <w:p w14:paraId="29DE4DD3"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36</w:t>
            </w:r>
          </w:p>
        </w:tc>
        <w:tc>
          <w:tcPr>
            <w:tcW w:w="4632" w:type="dxa"/>
            <w:gridSpan w:val="2"/>
            <w:vAlign w:val="center"/>
          </w:tcPr>
          <w:p w14:paraId="505C661A" w14:textId="77777777" w:rsidR="00AA6F8C" w:rsidRPr="00A6469B" w:rsidRDefault="00AA6F8C" w:rsidP="00232987">
            <w:pPr>
              <w:shd w:val="clear" w:color="auto" w:fill="FFFFFF"/>
              <w:textAlignment w:val="baseline"/>
              <w:rPr>
                <w:rFonts w:ascii="Arial" w:hAnsi="Arial" w:cs="Arial"/>
                <w:sz w:val="18"/>
                <w:szCs w:val="18"/>
                <w:lang w:eastAsia="sr-Latn-RS"/>
              </w:rPr>
            </w:pPr>
            <w:r w:rsidRPr="00A6469B">
              <w:rPr>
                <w:rFonts w:ascii="Arial" w:hAnsi="Arial" w:cs="Arial"/>
                <w:sz w:val="18"/>
                <w:szCs w:val="18"/>
                <w:lang w:eastAsia="sr-Latn-RS"/>
              </w:rPr>
              <w:t>Bar 13, Budva 2, Heceg Novi 6, Kotor 7,  Tivat 2, Ulcinj 6</w:t>
            </w:r>
          </w:p>
        </w:tc>
      </w:tr>
      <w:tr w:rsidR="00AA6F8C" w:rsidRPr="00A6469B" w14:paraId="543CB26E" w14:textId="77777777" w:rsidTr="00A6469B">
        <w:trPr>
          <w:gridAfter w:val="1"/>
          <w:wAfter w:w="13" w:type="dxa"/>
          <w:trHeight w:val="409"/>
        </w:trPr>
        <w:tc>
          <w:tcPr>
            <w:tcW w:w="846" w:type="dxa"/>
            <w:vAlign w:val="center"/>
          </w:tcPr>
          <w:p w14:paraId="5766CF6C"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1.3</w:t>
            </w:r>
          </w:p>
        </w:tc>
        <w:tc>
          <w:tcPr>
            <w:tcW w:w="1701" w:type="dxa"/>
            <w:vMerge/>
            <w:vAlign w:val="center"/>
          </w:tcPr>
          <w:p w14:paraId="1E30443E" w14:textId="77777777" w:rsidR="00AA6F8C" w:rsidRPr="00A6469B" w:rsidRDefault="00AA6F8C" w:rsidP="00232987">
            <w:pPr>
              <w:jc w:val="center"/>
              <w:textAlignment w:val="baseline"/>
              <w:rPr>
                <w:rFonts w:ascii="Arial" w:hAnsi="Arial" w:cs="Arial"/>
                <w:sz w:val="18"/>
                <w:szCs w:val="18"/>
                <w:lang w:eastAsia="sr-Latn-RS"/>
              </w:rPr>
            </w:pPr>
          </w:p>
        </w:tc>
        <w:tc>
          <w:tcPr>
            <w:tcW w:w="2106" w:type="dxa"/>
            <w:vAlign w:val="center"/>
          </w:tcPr>
          <w:p w14:paraId="3CB6C87A" w14:textId="77777777" w:rsidR="00AA6F8C" w:rsidRPr="00A6469B" w:rsidRDefault="00AA6F8C" w:rsidP="00232987">
            <w:pPr>
              <w:textAlignment w:val="baseline"/>
              <w:rPr>
                <w:rFonts w:ascii="Arial" w:hAnsi="Arial" w:cs="Arial"/>
                <w:sz w:val="18"/>
                <w:szCs w:val="18"/>
                <w:lang w:eastAsia="sr-Latn-RS"/>
              </w:rPr>
            </w:pPr>
            <w:r w:rsidRPr="00A6469B">
              <w:rPr>
                <w:rFonts w:ascii="Arial" w:hAnsi="Arial" w:cs="Arial"/>
                <w:sz w:val="18"/>
                <w:szCs w:val="18"/>
                <w:lang w:eastAsia="sr-Latn-RS"/>
              </w:rPr>
              <w:t>Central region</w:t>
            </w:r>
          </w:p>
        </w:tc>
        <w:tc>
          <w:tcPr>
            <w:tcW w:w="1753" w:type="dxa"/>
            <w:gridSpan w:val="2"/>
            <w:vAlign w:val="center"/>
          </w:tcPr>
          <w:p w14:paraId="4B35D4E0"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70</w:t>
            </w:r>
          </w:p>
        </w:tc>
        <w:tc>
          <w:tcPr>
            <w:tcW w:w="4632" w:type="dxa"/>
            <w:gridSpan w:val="2"/>
            <w:vAlign w:val="center"/>
          </w:tcPr>
          <w:p w14:paraId="6B346612" w14:textId="77777777" w:rsidR="00AA6F8C" w:rsidRPr="00A6469B" w:rsidRDefault="00AA6F8C" w:rsidP="00232987">
            <w:pPr>
              <w:shd w:val="clear" w:color="auto" w:fill="FFFFFF"/>
              <w:textAlignment w:val="baseline"/>
              <w:rPr>
                <w:rFonts w:ascii="Arial" w:hAnsi="Arial" w:cs="Arial"/>
                <w:sz w:val="18"/>
                <w:szCs w:val="18"/>
                <w:lang w:eastAsia="sr-Latn-RS"/>
              </w:rPr>
            </w:pPr>
            <w:r w:rsidRPr="00A6469B">
              <w:rPr>
                <w:rFonts w:ascii="Arial" w:hAnsi="Arial" w:cs="Arial"/>
                <w:sz w:val="18"/>
                <w:szCs w:val="18"/>
                <w:lang w:eastAsia="sr-Latn-RS"/>
              </w:rPr>
              <w:t>Podgorica28, Cetinje4, Danilovgrad6, Tuzi7, Zeta1, Nikšić24</w:t>
            </w:r>
          </w:p>
        </w:tc>
      </w:tr>
      <w:tr w:rsidR="00AA6F8C" w:rsidRPr="00A6469B" w14:paraId="7896DD4C" w14:textId="77777777" w:rsidTr="00A6469B">
        <w:trPr>
          <w:gridAfter w:val="1"/>
          <w:wAfter w:w="13" w:type="dxa"/>
          <w:trHeight w:val="461"/>
        </w:trPr>
        <w:tc>
          <w:tcPr>
            <w:tcW w:w="846" w:type="dxa"/>
            <w:vAlign w:val="center"/>
          </w:tcPr>
          <w:p w14:paraId="37960366" w14:textId="77777777" w:rsidR="00AA6F8C" w:rsidRPr="00A6469B" w:rsidRDefault="00AA6F8C" w:rsidP="00232987">
            <w:pPr>
              <w:jc w:val="center"/>
              <w:textAlignment w:val="baseline"/>
              <w:rPr>
                <w:rFonts w:ascii="Arial" w:hAnsi="Arial" w:cs="Arial"/>
                <w:sz w:val="18"/>
                <w:szCs w:val="18"/>
                <w:lang w:eastAsia="sr-Latn-RS"/>
              </w:rPr>
            </w:pPr>
          </w:p>
        </w:tc>
        <w:tc>
          <w:tcPr>
            <w:tcW w:w="1701" w:type="dxa"/>
            <w:vAlign w:val="center"/>
          </w:tcPr>
          <w:p w14:paraId="110D26F1" w14:textId="77777777" w:rsidR="00AA6F8C" w:rsidRPr="00A6469B" w:rsidRDefault="00AA6F8C" w:rsidP="00232987">
            <w:pPr>
              <w:jc w:val="center"/>
              <w:textAlignment w:val="baseline"/>
              <w:rPr>
                <w:rFonts w:ascii="Arial" w:hAnsi="Arial" w:cs="Arial"/>
                <w:sz w:val="18"/>
                <w:szCs w:val="18"/>
                <w:lang w:eastAsia="sr-Latn-RS"/>
              </w:rPr>
            </w:pPr>
          </w:p>
        </w:tc>
        <w:tc>
          <w:tcPr>
            <w:tcW w:w="2106" w:type="dxa"/>
            <w:shd w:val="clear" w:color="auto" w:fill="D9D9D9" w:themeFill="background1" w:themeFillShade="D9"/>
            <w:vAlign w:val="center"/>
          </w:tcPr>
          <w:p w14:paraId="409B9895" w14:textId="77777777" w:rsidR="00AA6F8C" w:rsidRPr="00A6469B" w:rsidRDefault="00AA6F8C" w:rsidP="00232987">
            <w:pPr>
              <w:textAlignment w:val="baseline"/>
              <w:rPr>
                <w:rFonts w:ascii="Arial" w:hAnsi="Arial" w:cs="Arial"/>
                <w:sz w:val="18"/>
                <w:szCs w:val="18"/>
                <w:lang w:eastAsia="sr-Latn-RS"/>
              </w:rPr>
            </w:pPr>
            <w:r w:rsidRPr="00A6469B">
              <w:rPr>
                <w:rFonts w:ascii="Arial" w:hAnsi="Arial" w:cs="Arial"/>
                <w:sz w:val="18"/>
                <w:szCs w:val="18"/>
                <w:lang w:eastAsia="sr-Latn-RS"/>
              </w:rPr>
              <w:t>Total Primary schools:</w:t>
            </w:r>
          </w:p>
        </w:tc>
        <w:tc>
          <w:tcPr>
            <w:tcW w:w="1753" w:type="dxa"/>
            <w:gridSpan w:val="2"/>
            <w:shd w:val="clear" w:color="auto" w:fill="D9D9D9" w:themeFill="background1" w:themeFillShade="D9"/>
            <w:vAlign w:val="center"/>
          </w:tcPr>
          <w:p w14:paraId="2C396C57"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244</w:t>
            </w:r>
          </w:p>
        </w:tc>
        <w:tc>
          <w:tcPr>
            <w:tcW w:w="4632" w:type="dxa"/>
            <w:gridSpan w:val="2"/>
            <w:vAlign w:val="center"/>
          </w:tcPr>
          <w:p w14:paraId="31FE01C6" w14:textId="77777777" w:rsidR="00AA6F8C" w:rsidRPr="00A6469B" w:rsidRDefault="00AA6F8C" w:rsidP="00232987">
            <w:pPr>
              <w:textAlignment w:val="baseline"/>
              <w:rPr>
                <w:rFonts w:ascii="Arial" w:hAnsi="Arial" w:cs="Arial"/>
                <w:sz w:val="18"/>
                <w:szCs w:val="18"/>
                <w:lang w:eastAsia="sr-Latn-RS"/>
              </w:rPr>
            </w:pPr>
          </w:p>
        </w:tc>
      </w:tr>
      <w:tr w:rsidR="00AA6F8C" w:rsidRPr="00A6469B" w14:paraId="469615CA" w14:textId="77777777" w:rsidTr="00A6469B">
        <w:trPr>
          <w:gridAfter w:val="1"/>
          <w:wAfter w:w="13" w:type="dxa"/>
          <w:trHeight w:val="567"/>
        </w:trPr>
        <w:tc>
          <w:tcPr>
            <w:tcW w:w="846" w:type="dxa"/>
            <w:vAlign w:val="center"/>
          </w:tcPr>
          <w:p w14:paraId="4EB49AAE"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2.1</w:t>
            </w:r>
          </w:p>
        </w:tc>
        <w:tc>
          <w:tcPr>
            <w:tcW w:w="1701" w:type="dxa"/>
            <w:vMerge w:val="restart"/>
            <w:vAlign w:val="center"/>
          </w:tcPr>
          <w:p w14:paraId="019ED89C"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b/>
                <w:bCs/>
                <w:sz w:val="18"/>
                <w:szCs w:val="18"/>
                <w:lang w:eastAsia="sr-Latn-RS"/>
              </w:rPr>
              <w:t>Secondary schools</w:t>
            </w:r>
          </w:p>
        </w:tc>
        <w:tc>
          <w:tcPr>
            <w:tcW w:w="2106" w:type="dxa"/>
            <w:vAlign w:val="center"/>
          </w:tcPr>
          <w:p w14:paraId="45E89284" w14:textId="77777777" w:rsidR="00AA6F8C" w:rsidRPr="00A6469B" w:rsidRDefault="00AA6F8C" w:rsidP="00232987">
            <w:pPr>
              <w:textAlignment w:val="baseline"/>
              <w:rPr>
                <w:rFonts w:ascii="Arial" w:hAnsi="Arial" w:cs="Arial"/>
                <w:sz w:val="18"/>
                <w:szCs w:val="18"/>
                <w:lang w:eastAsia="sr-Latn-RS"/>
              </w:rPr>
            </w:pPr>
            <w:r w:rsidRPr="00A6469B">
              <w:rPr>
                <w:rFonts w:ascii="Arial" w:hAnsi="Arial" w:cs="Arial"/>
                <w:sz w:val="18"/>
                <w:szCs w:val="18"/>
                <w:lang w:eastAsia="sr-Latn-RS"/>
              </w:rPr>
              <w:t>Northern region</w:t>
            </w:r>
          </w:p>
        </w:tc>
        <w:tc>
          <w:tcPr>
            <w:tcW w:w="1753" w:type="dxa"/>
            <w:gridSpan w:val="2"/>
            <w:vAlign w:val="center"/>
          </w:tcPr>
          <w:p w14:paraId="0649B47D"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16</w:t>
            </w:r>
          </w:p>
        </w:tc>
        <w:tc>
          <w:tcPr>
            <w:tcW w:w="4632" w:type="dxa"/>
            <w:gridSpan w:val="2"/>
            <w:vAlign w:val="center"/>
          </w:tcPr>
          <w:p w14:paraId="549DD8E1" w14:textId="77777777" w:rsidR="00AA6F8C" w:rsidRPr="00A6469B" w:rsidRDefault="00AA6F8C" w:rsidP="00232987">
            <w:pPr>
              <w:shd w:val="clear" w:color="auto" w:fill="FFFFFF"/>
              <w:textAlignment w:val="baseline"/>
              <w:rPr>
                <w:rFonts w:ascii="Arial" w:hAnsi="Arial" w:cs="Arial"/>
                <w:sz w:val="18"/>
                <w:szCs w:val="18"/>
                <w:lang w:eastAsia="sr-Latn-RS"/>
              </w:rPr>
            </w:pPr>
            <w:r w:rsidRPr="00A6469B">
              <w:rPr>
                <w:rFonts w:ascii="Arial" w:hAnsi="Arial" w:cs="Arial"/>
                <w:sz w:val="18"/>
                <w:szCs w:val="18"/>
                <w:lang w:eastAsia="sr-Latn-RS"/>
              </w:rPr>
              <w:t>Berane 3, Bijelo Polje 3, Žabljak 1, Kolašin 1, Mojkovac 1, Petnjica 1, Plav 1, Pljevlja 2, Andrijevica 1, Rožaje 2</w:t>
            </w:r>
          </w:p>
        </w:tc>
      </w:tr>
      <w:tr w:rsidR="00AA6F8C" w:rsidRPr="00A6469B" w14:paraId="405C90E0" w14:textId="77777777" w:rsidTr="00A6469B">
        <w:trPr>
          <w:gridAfter w:val="1"/>
          <w:wAfter w:w="13" w:type="dxa"/>
          <w:trHeight w:val="406"/>
        </w:trPr>
        <w:tc>
          <w:tcPr>
            <w:tcW w:w="846" w:type="dxa"/>
            <w:vAlign w:val="center"/>
          </w:tcPr>
          <w:p w14:paraId="06CECF5C"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2.2</w:t>
            </w:r>
          </w:p>
        </w:tc>
        <w:tc>
          <w:tcPr>
            <w:tcW w:w="1701" w:type="dxa"/>
            <w:vMerge/>
            <w:vAlign w:val="center"/>
          </w:tcPr>
          <w:p w14:paraId="46F5C241" w14:textId="77777777" w:rsidR="00AA6F8C" w:rsidRPr="00A6469B" w:rsidRDefault="00AA6F8C" w:rsidP="00232987">
            <w:pPr>
              <w:jc w:val="center"/>
              <w:textAlignment w:val="baseline"/>
              <w:rPr>
                <w:rFonts w:ascii="Arial" w:hAnsi="Arial" w:cs="Arial"/>
                <w:sz w:val="18"/>
                <w:szCs w:val="18"/>
                <w:lang w:eastAsia="sr-Latn-RS"/>
              </w:rPr>
            </w:pPr>
          </w:p>
        </w:tc>
        <w:tc>
          <w:tcPr>
            <w:tcW w:w="2106" w:type="dxa"/>
            <w:vAlign w:val="center"/>
          </w:tcPr>
          <w:p w14:paraId="5D2A1C8A" w14:textId="77777777" w:rsidR="00AA6F8C" w:rsidRPr="00A6469B" w:rsidRDefault="00AA6F8C" w:rsidP="00232987">
            <w:pPr>
              <w:textAlignment w:val="baseline"/>
              <w:rPr>
                <w:rFonts w:ascii="Arial" w:hAnsi="Arial" w:cs="Arial"/>
                <w:sz w:val="18"/>
                <w:szCs w:val="18"/>
                <w:lang w:eastAsia="sr-Latn-RS"/>
              </w:rPr>
            </w:pPr>
            <w:r w:rsidRPr="00A6469B">
              <w:rPr>
                <w:rFonts w:ascii="Arial" w:hAnsi="Arial" w:cs="Arial"/>
                <w:sz w:val="18"/>
                <w:szCs w:val="18"/>
                <w:lang w:eastAsia="sr-Latn-RS"/>
              </w:rPr>
              <w:t>Southern region</w:t>
            </w:r>
          </w:p>
        </w:tc>
        <w:tc>
          <w:tcPr>
            <w:tcW w:w="1753" w:type="dxa"/>
            <w:gridSpan w:val="2"/>
            <w:vAlign w:val="center"/>
          </w:tcPr>
          <w:p w14:paraId="3395CDAC"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 xml:space="preserve">12 </w:t>
            </w:r>
          </w:p>
        </w:tc>
        <w:tc>
          <w:tcPr>
            <w:tcW w:w="4632" w:type="dxa"/>
            <w:gridSpan w:val="2"/>
            <w:vAlign w:val="center"/>
          </w:tcPr>
          <w:p w14:paraId="15001CC6" w14:textId="77777777" w:rsidR="00AA6F8C" w:rsidRPr="00A6469B" w:rsidRDefault="00AA6F8C" w:rsidP="00232987">
            <w:pPr>
              <w:shd w:val="clear" w:color="auto" w:fill="FFFFFF"/>
              <w:textAlignment w:val="baseline"/>
              <w:rPr>
                <w:rFonts w:ascii="Arial" w:hAnsi="Arial" w:cs="Arial"/>
                <w:sz w:val="18"/>
                <w:szCs w:val="18"/>
                <w:lang w:eastAsia="sr-Latn-RS"/>
              </w:rPr>
            </w:pPr>
            <w:r w:rsidRPr="00A6469B">
              <w:rPr>
                <w:rFonts w:ascii="Arial" w:hAnsi="Arial" w:cs="Arial"/>
                <w:sz w:val="18"/>
                <w:szCs w:val="18"/>
                <w:lang w:eastAsia="sr-Latn-RS"/>
              </w:rPr>
              <w:t>Bar 3, Budva 1, Kotor 3, Tivat 3, Ulcinj 1 ,Herceg Novi 1</w:t>
            </w:r>
          </w:p>
        </w:tc>
      </w:tr>
      <w:tr w:rsidR="00AA6F8C" w:rsidRPr="00A6469B" w14:paraId="0C13F0AE" w14:textId="77777777" w:rsidTr="00A6469B">
        <w:trPr>
          <w:gridAfter w:val="1"/>
          <w:wAfter w:w="13" w:type="dxa"/>
          <w:trHeight w:val="426"/>
        </w:trPr>
        <w:tc>
          <w:tcPr>
            <w:tcW w:w="846" w:type="dxa"/>
            <w:vAlign w:val="center"/>
          </w:tcPr>
          <w:p w14:paraId="3A2EBD03"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2.3</w:t>
            </w:r>
          </w:p>
        </w:tc>
        <w:tc>
          <w:tcPr>
            <w:tcW w:w="1701" w:type="dxa"/>
            <w:vMerge/>
            <w:vAlign w:val="center"/>
          </w:tcPr>
          <w:p w14:paraId="2E15FB8D" w14:textId="77777777" w:rsidR="00AA6F8C" w:rsidRPr="00A6469B" w:rsidRDefault="00AA6F8C" w:rsidP="00232987">
            <w:pPr>
              <w:jc w:val="center"/>
              <w:textAlignment w:val="baseline"/>
              <w:rPr>
                <w:rFonts w:ascii="Arial" w:hAnsi="Arial" w:cs="Arial"/>
                <w:sz w:val="18"/>
                <w:szCs w:val="18"/>
                <w:lang w:eastAsia="sr-Latn-RS"/>
              </w:rPr>
            </w:pPr>
          </w:p>
        </w:tc>
        <w:tc>
          <w:tcPr>
            <w:tcW w:w="2106" w:type="dxa"/>
            <w:vAlign w:val="center"/>
          </w:tcPr>
          <w:p w14:paraId="1C601370" w14:textId="77777777" w:rsidR="00AA6F8C" w:rsidRPr="00A6469B" w:rsidRDefault="00AA6F8C" w:rsidP="00232987">
            <w:pPr>
              <w:textAlignment w:val="baseline"/>
              <w:rPr>
                <w:rFonts w:ascii="Arial" w:hAnsi="Arial" w:cs="Arial"/>
                <w:sz w:val="18"/>
                <w:szCs w:val="18"/>
                <w:lang w:eastAsia="sr-Latn-RS"/>
              </w:rPr>
            </w:pPr>
            <w:r w:rsidRPr="00A6469B">
              <w:rPr>
                <w:rFonts w:ascii="Arial" w:hAnsi="Arial" w:cs="Arial"/>
                <w:sz w:val="18"/>
                <w:szCs w:val="18"/>
                <w:lang w:eastAsia="sr-Latn-RS"/>
              </w:rPr>
              <w:t>Central region</w:t>
            </w:r>
          </w:p>
        </w:tc>
        <w:tc>
          <w:tcPr>
            <w:tcW w:w="1753" w:type="dxa"/>
            <w:gridSpan w:val="2"/>
            <w:vAlign w:val="center"/>
          </w:tcPr>
          <w:p w14:paraId="2CD6608B"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19</w:t>
            </w:r>
          </w:p>
        </w:tc>
        <w:tc>
          <w:tcPr>
            <w:tcW w:w="4632" w:type="dxa"/>
            <w:gridSpan w:val="2"/>
            <w:vAlign w:val="center"/>
          </w:tcPr>
          <w:p w14:paraId="37427875" w14:textId="77777777" w:rsidR="00AA6F8C" w:rsidRPr="00A6469B" w:rsidRDefault="00AA6F8C" w:rsidP="00232987">
            <w:pPr>
              <w:shd w:val="clear" w:color="auto" w:fill="FFFFFF"/>
              <w:textAlignment w:val="baseline"/>
              <w:rPr>
                <w:rFonts w:ascii="Arial" w:hAnsi="Arial" w:cs="Arial"/>
                <w:sz w:val="18"/>
                <w:szCs w:val="18"/>
                <w:lang w:eastAsia="sr-Latn-RS"/>
              </w:rPr>
            </w:pPr>
            <w:r w:rsidRPr="00A6469B">
              <w:rPr>
                <w:rFonts w:ascii="Arial" w:hAnsi="Arial" w:cs="Arial"/>
                <w:sz w:val="18"/>
                <w:szCs w:val="18"/>
                <w:lang w:eastAsia="sr-Latn-RS"/>
              </w:rPr>
              <w:t>Podgorica10, Tuzi1, Cetinje3, Danilovgrad1, Nikšić4</w:t>
            </w:r>
          </w:p>
        </w:tc>
      </w:tr>
      <w:tr w:rsidR="00AA6F8C" w:rsidRPr="00A6469B" w14:paraId="2DBA70AD" w14:textId="77777777" w:rsidTr="00A6469B">
        <w:trPr>
          <w:gridAfter w:val="1"/>
          <w:wAfter w:w="13" w:type="dxa"/>
          <w:trHeight w:val="448"/>
        </w:trPr>
        <w:tc>
          <w:tcPr>
            <w:tcW w:w="846" w:type="dxa"/>
            <w:vAlign w:val="center"/>
          </w:tcPr>
          <w:p w14:paraId="74050452" w14:textId="77777777" w:rsidR="00AA6F8C" w:rsidRPr="00A6469B" w:rsidRDefault="00AA6F8C" w:rsidP="00232987">
            <w:pPr>
              <w:jc w:val="center"/>
              <w:textAlignment w:val="baseline"/>
              <w:rPr>
                <w:rFonts w:ascii="Arial" w:hAnsi="Arial" w:cs="Arial"/>
                <w:sz w:val="18"/>
                <w:szCs w:val="18"/>
                <w:lang w:eastAsia="sr-Latn-RS"/>
              </w:rPr>
            </w:pPr>
          </w:p>
        </w:tc>
        <w:tc>
          <w:tcPr>
            <w:tcW w:w="1701" w:type="dxa"/>
            <w:vAlign w:val="center"/>
          </w:tcPr>
          <w:p w14:paraId="7F83B812" w14:textId="77777777" w:rsidR="00AA6F8C" w:rsidRPr="00A6469B" w:rsidRDefault="00AA6F8C" w:rsidP="00232987">
            <w:pPr>
              <w:jc w:val="center"/>
              <w:textAlignment w:val="baseline"/>
              <w:rPr>
                <w:rFonts w:ascii="Arial" w:hAnsi="Arial" w:cs="Arial"/>
                <w:sz w:val="18"/>
                <w:szCs w:val="18"/>
                <w:lang w:eastAsia="sr-Latn-RS"/>
              </w:rPr>
            </w:pPr>
          </w:p>
        </w:tc>
        <w:tc>
          <w:tcPr>
            <w:tcW w:w="2106" w:type="dxa"/>
            <w:shd w:val="clear" w:color="auto" w:fill="D9D9D9" w:themeFill="background1" w:themeFillShade="D9"/>
            <w:vAlign w:val="center"/>
          </w:tcPr>
          <w:p w14:paraId="7B397529" w14:textId="77777777" w:rsidR="00AA6F8C" w:rsidRPr="00A6469B" w:rsidRDefault="00AA6F8C" w:rsidP="00232987">
            <w:pPr>
              <w:textAlignment w:val="baseline"/>
              <w:rPr>
                <w:rFonts w:ascii="Arial" w:hAnsi="Arial" w:cs="Arial"/>
                <w:sz w:val="18"/>
                <w:szCs w:val="18"/>
                <w:lang w:eastAsia="sr-Latn-RS"/>
              </w:rPr>
            </w:pPr>
            <w:r w:rsidRPr="00A6469B">
              <w:rPr>
                <w:rFonts w:ascii="Arial" w:hAnsi="Arial" w:cs="Arial"/>
                <w:sz w:val="18"/>
                <w:szCs w:val="18"/>
                <w:lang w:eastAsia="sr-Latn-RS"/>
              </w:rPr>
              <w:t>Total secondary schools:</w:t>
            </w:r>
          </w:p>
        </w:tc>
        <w:tc>
          <w:tcPr>
            <w:tcW w:w="1753" w:type="dxa"/>
            <w:gridSpan w:val="2"/>
            <w:shd w:val="clear" w:color="auto" w:fill="D9D9D9" w:themeFill="background1" w:themeFillShade="D9"/>
            <w:vAlign w:val="center"/>
          </w:tcPr>
          <w:p w14:paraId="66509204"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47</w:t>
            </w:r>
          </w:p>
        </w:tc>
        <w:tc>
          <w:tcPr>
            <w:tcW w:w="4632" w:type="dxa"/>
            <w:gridSpan w:val="2"/>
            <w:vAlign w:val="center"/>
          </w:tcPr>
          <w:p w14:paraId="3BFE817D" w14:textId="77777777" w:rsidR="00AA6F8C" w:rsidRPr="00A6469B" w:rsidRDefault="00AA6F8C" w:rsidP="00232987">
            <w:pPr>
              <w:textAlignment w:val="baseline"/>
              <w:rPr>
                <w:rFonts w:ascii="Arial" w:hAnsi="Arial" w:cs="Arial"/>
                <w:sz w:val="18"/>
                <w:szCs w:val="18"/>
                <w:lang w:eastAsia="sr-Latn-RS"/>
              </w:rPr>
            </w:pPr>
          </w:p>
        </w:tc>
      </w:tr>
      <w:tr w:rsidR="00AA6F8C" w:rsidRPr="00A6469B" w14:paraId="62686D40" w14:textId="77777777" w:rsidTr="00A6469B">
        <w:trPr>
          <w:gridAfter w:val="1"/>
          <w:wAfter w:w="13" w:type="dxa"/>
        </w:trPr>
        <w:tc>
          <w:tcPr>
            <w:tcW w:w="846" w:type="dxa"/>
            <w:vAlign w:val="center"/>
          </w:tcPr>
          <w:p w14:paraId="648175A3"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3.1</w:t>
            </w:r>
          </w:p>
        </w:tc>
        <w:tc>
          <w:tcPr>
            <w:tcW w:w="1701" w:type="dxa"/>
            <w:vMerge w:val="restart"/>
            <w:vAlign w:val="center"/>
          </w:tcPr>
          <w:p w14:paraId="558AD16B"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b/>
                <w:bCs/>
                <w:sz w:val="18"/>
                <w:szCs w:val="18"/>
                <w:lang w:eastAsia="sr-Latn-RS"/>
              </w:rPr>
              <w:t>Kindergartens</w:t>
            </w:r>
          </w:p>
        </w:tc>
        <w:tc>
          <w:tcPr>
            <w:tcW w:w="2106" w:type="dxa"/>
            <w:vAlign w:val="center"/>
          </w:tcPr>
          <w:p w14:paraId="4990E297" w14:textId="77777777" w:rsidR="00AA6F8C" w:rsidRPr="00A6469B" w:rsidRDefault="00AA6F8C" w:rsidP="00232987">
            <w:pPr>
              <w:textAlignment w:val="baseline"/>
              <w:rPr>
                <w:rFonts w:ascii="Arial" w:hAnsi="Arial" w:cs="Arial"/>
                <w:sz w:val="18"/>
                <w:szCs w:val="18"/>
                <w:lang w:eastAsia="sr-Latn-RS"/>
              </w:rPr>
            </w:pPr>
            <w:r w:rsidRPr="00A6469B">
              <w:rPr>
                <w:rFonts w:ascii="Arial" w:hAnsi="Arial" w:cs="Arial"/>
                <w:sz w:val="18"/>
                <w:szCs w:val="18"/>
                <w:lang w:eastAsia="sr-Latn-RS"/>
              </w:rPr>
              <w:t>Northern region</w:t>
            </w:r>
          </w:p>
        </w:tc>
        <w:tc>
          <w:tcPr>
            <w:tcW w:w="1753" w:type="dxa"/>
            <w:gridSpan w:val="2"/>
            <w:vAlign w:val="center"/>
          </w:tcPr>
          <w:p w14:paraId="5651AA33"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21</w:t>
            </w:r>
          </w:p>
        </w:tc>
        <w:tc>
          <w:tcPr>
            <w:tcW w:w="4632" w:type="dxa"/>
            <w:gridSpan w:val="2"/>
            <w:vAlign w:val="center"/>
          </w:tcPr>
          <w:p w14:paraId="15FB3D39" w14:textId="77777777" w:rsidR="00AA6F8C" w:rsidRPr="00A6469B" w:rsidRDefault="00AA6F8C" w:rsidP="00232987">
            <w:pPr>
              <w:shd w:val="clear" w:color="auto" w:fill="FFFFFF"/>
              <w:textAlignment w:val="baseline"/>
              <w:rPr>
                <w:rFonts w:ascii="Arial" w:hAnsi="Arial" w:cs="Arial"/>
                <w:sz w:val="18"/>
                <w:szCs w:val="18"/>
                <w:lang w:eastAsia="sr-Latn-RS"/>
              </w:rPr>
            </w:pPr>
            <w:r w:rsidRPr="00A6469B">
              <w:rPr>
                <w:rFonts w:ascii="Arial" w:hAnsi="Arial" w:cs="Arial"/>
                <w:sz w:val="18"/>
                <w:szCs w:val="18"/>
                <w:lang w:eastAsia="sr-Latn-RS"/>
              </w:rPr>
              <w:t>Šavnik 1, Plužine 2, Rožaje 1, Pljevlja 4, Plav 3, Kolašin 1, Mojkovac 1, Bijelo Polje 6, Berane 1,  Andrijevica 1</w:t>
            </w:r>
          </w:p>
        </w:tc>
      </w:tr>
      <w:tr w:rsidR="00AA6F8C" w:rsidRPr="00A6469B" w14:paraId="0B1D823E" w14:textId="77777777" w:rsidTr="00A6469B">
        <w:trPr>
          <w:gridAfter w:val="1"/>
          <w:wAfter w:w="13" w:type="dxa"/>
          <w:trHeight w:val="473"/>
        </w:trPr>
        <w:tc>
          <w:tcPr>
            <w:tcW w:w="846" w:type="dxa"/>
            <w:vAlign w:val="center"/>
          </w:tcPr>
          <w:p w14:paraId="5B341D45"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3.2</w:t>
            </w:r>
          </w:p>
        </w:tc>
        <w:tc>
          <w:tcPr>
            <w:tcW w:w="1701" w:type="dxa"/>
            <w:vMerge/>
            <w:vAlign w:val="center"/>
          </w:tcPr>
          <w:p w14:paraId="7953C4EB" w14:textId="77777777" w:rsidR="00AA6F8C" w:rsidRPr="00A6469B" w:rsidRDefault="00AA6F8C" w:rsidP="00232987">
            <w:pPr>
              <w:textAlignment w:val="baseline"/>
              <w:rPr>
                <w:rFonts w:ascii="Arial" w:hAnsi="Arial" w:cs="Arial"/>
                <w:sz w:val="18"/>
                <w:szCs w:val="18"/>
                <w:lang w:eastAsia="sr-Latn-RS"/>
              </w:rPr>
            </w:pPr>
          </w:p>
        </w:tc>
        <w:tc>
          <w:tcPr>
            <w:tcW w:w="2106" w:type="dxa"/>
            <w:vAlign w:val="center"/>
          </w:tcPr>
          <w:p w14:paraId="1DB657F2" w14:textId="77777777" w:rsidR="00AA6F8C" w:rsidRPr="00A6469B" w:rsidRDefault="00AA6F8C" w:rsidP="00232987">
            <w:pPr>
              <w:shd w:val="clear" w:color="auto" w:fill="FFFFFF"/>
              <w:textAlignment w:val="baseline"/>
              <w:rPr>
                <w:rFonts w:ascii="Arial" w:hAnsi="Arial" w:cs="Arial"/>
                <w:sz w:val="18"/>
                <w:szCs w:val="18"/>
                <w:lang w:eastAsia="sr-Latn-RS"/>
              </w:rPr>
            </w:pPr>
            <w:r w:rsidRPr="00A6469B">
              <w:rPr>
                <w:rFonts w:ascii="Arial" w:hAnsi="Arial" w:cs="Arial"/>
                <w:sz w:val="18"/>
                <w:szCs w:val="18"/>
                <w:lang w:eastAsia="sr-Latn-RS"/>
              </w:rPr>
              <w:t>Southern region</w:t>
            </w:r>
          </w:p>
        </w:tc>
        <w:tc>
          <w:tcPr>
            <w:tcW w:w="1753" w:type="dxa"/>
            <w:gridSpan w:val="2"/>
            <w:vAlign w:val="center"/>
          </w:tcPr>
          <w:p w14:paraId="77589A08"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29</w:t>
            </w:r>
          </w:p>
        </w:tc>
        <w:tc>
          <w:tcPr>
            <w:tcW w:w="4632" w:type="dxa"/>
            <w:gridSpan w:val="2"/>
            <w:vAlign w:val="center"/>
          </w:tcPr>
          <w:p w14:paraId="1D1A0AD0" w14:textId="77777777" w:rsidR="00AA6F8C" w:rsidRPr="00A6469B" w:rsidRDefault="00AA6F8C" w:rsidP="00232987">
            <w:pPr>
              <w:shd w:val="clear" w:color="auto" w:fill="FFFFFF"/>
              <w:textAlignment w:val="baseline"/>
              <w:rPr>
                <w:rFonts w:ascii="Arial" w:hAnsi="Arial" w:cs="Arial"/>
                <w:sz w:val="18"/>
                <w:szCs w:val="18"/>
                <w:lang w:eastAsia="sr-Latn-RS"/>
              </w:rPr>
            </w:pPr>
            <w:r w:rsidRPr="00A6469B">
              <w:rPr>
                <w:rFonts w:ascii="Arial" w:hAnsi="Arial" w:cs="Arial"/>
                <w:sz w:val="18"/>
                <w:szCs w:val="18"/>
                <w:lang w:eastAsia="sr-Latn-RS"/>
              </w:rPr>
              <w:t>Bar 11, Budva 5, Herceg Novi 5, Tivat 3, Ulcinj 5</w:t>
            </w:r>
          </w:p>
        </w:tc>
      </w:tr>
      <w:tr w:rsidR="00AA6F8C" w:rsidRPr="00A6469B" w14:paraId="6E0AC4B1" w14:textId="77777777" w:rsidTr="00A6469B">
        <w:trPr>
          <w:gridAfter w:val="1"/>
          <w:wAfter w:w="13" w:type="dxa"/>
          <w:trHeight w:val="423"/>
        </w:trPr>
        <w:tc>
          <w:tcPr>
            <w:tcW w:w="846" w:type="dxa"/>
            <w:vAlign w:val="center"/>
          </w:tcPr>
          <w:p w14:paraId="061A2C3D"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3.2</w:t>
            </w:r>
          </w:p>
        </w:tc>
        <w:tc>
          <w:tcPr>
            <w:tcW w:w="1701" w:type="dxa"/>
            <w:vMerge/>
            <w:vAlign w:val="center"/>
          </w:tcPr>
          <w:p w14:paraId="351FDDFA" w14:textId="77777777" w:rsidR="00AA6F8C" w:rsidRPr="00A6469B" w:rsidRDefault="00AA6F8C" w:rsidP="00232987">
            <w:pPr>
              <w:textAlignment w:val="baseline"/>
              <w:rPr>
                <w:rFonts w:ascii="Arial" w:hAnsi="Arial" w:cs="Arial"/>
                <w:sz w:val="18"/>
                <w:szCs w:val="18"/>
                <w:lang w:eastAsia="sr-Latn-RS"/>
              </w:rPr>
            </w:pPr>
          </w:p>
        </w:tc>
        <w:tc>
          <w:tcPr>
            <w:tcW w:w="2106" w:type="dxa"/>
            <w:vAlign w:val="center"/>
          </w:tcPr>
          <w:p w14:paraId="2293940B" w14:textId="77777777" w:rsidR="00AA6F8C" w:rsidRPr="00A6469B" w:rsidRDefault="00AA6F8C" w:rsidP="00232987">
            <w:pPr>
              <w:textAlignment w:val="baseline"/>
              <w:rPr>
                <w:rFonts w:ascii="Arial" w:hAnsi="Arial" w:cs="Arial"/>
                <w:sz w:val="18"/>
                <w:szCs w:val="18"/>
                <w:lang w:eastAsia="sr-Latn-RS"/>
              </w:rPr>
            </w:pPr>
            <w:r w:rsidRPr="00A6469B">
              <w:rPr>
                <w:rFonts w:ascii="Arial" w:hAnsi="Arial" w:cs="Arial"/>
                <w:sz w:val="18"/>
                <w:szCs w:val="18"/>
                <w:lang w:eastAsia="sr-Latn-RS"/>
              </w:rPr>
              <w:t>Central region</w:t>
            </w:r>
          </w:p>
        </w:tc>
        <w:tc>
          <w:tcPr>
            <w:tcW w:w="1753" w:type="dxa"/>
            <w:gridSpan w:val="2"/>
            <w:vAlign w:val="center"/>
          </w:tcPr>
          <w:p w14:paraId="12A323C5"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56</w:t>
            </w:r>
          </w:p>
        </w:tc>
        <w:tc>
          <w:tcPr>
            <w:tcW w:w="4632" w:type="dxa"/>
            <w:gridSpan w:val="2"/>
            <w:vAlign w:val="center"/>
          </w:tcPr>
          <w:p w14:paraId="179FF1C5" w14:textId="77777777" w:rsidR="00AA6F8C" w:rsidRPr="00A6469B" w:rsidRDefault="00AA6F8C" w:rsidP="00232987">
            <w:pPr>
              <w:shd w:val="clear" w:color="auto" w:fill="FFFFFF"/>
              <w:textAlignment w:val="baseline"/>
              <w:rPr>
                <w:rFonts w:ascii="Arial" w:hAnsi="Arial" w:cs="Arial"/>
                <w:sz w:val="18"/>
                <w:szCs w:val="18"/>
                <w:lang w:eastAsia="sr-Latn-RS"/>
              </w:rPr>
            </w:pPr>
            <w:r w:rsidRPr="00A6469B">
              <w:rPr>
                <w:rFonts w:ascii="Arial" w:hAnsi="Arial" w:cs="Arial"/>
                <w:sz w:val="18"/>
                <w:szCs w:val="18"/>
                <w:lang w:eastAsia="sr-Latn-RS"/>
              </w:rPr>
              <w:t>Podgorica 29, Cetinje 2, Danilovgrad 8, Nikšić 17</w:t>
            </w:r>
          </w:p>
        </w:tc>
      </w:tr>
      <w:tr w:rsidR="00AA6F8C" w:rsidRPr="00A6469B" w14:paraId="2C0DAC69" w14:textId="77777777" w:rsidTr="00A6469B">
        <w:trPr>
          <w:gridAfter w:val="1"/>
          <w:wAfter w:w="13" w:type="dxa"/>
          <w:trHeight w:val="431"/>
        </w:trPr>
        <w:tc>
          <w:tcPr>
            <w:tcW w:w="846" w:type="dxa"/>
            <w:vAlign w:val="center"/>
          </w:tcPr>
          <w:p w14:paraId="2E28A7FF" w14:textId="77777777" w:rsidR="00AA6F8C" w:rsidRPr="00A6469B" w:rsidRDefault="00AA6F8C" w:rsidP="00232987">
            <w:pPr>
              <w:textAlignment w:val="baseline"/>
              <w:rPr>
                <w:rFonts w:ascii="Arial" w:hAnsi="Arial" w:cs="Arial"/>
                <w:sz w:val="18"/>
                <w:szCs w:val="18"/>
                <w:lang w:eastAsia="sr-Latn-RS"/>
              </w:rPr>
            </w:pPr>
          </w:p>
        </w:tc>
        <w:tc>
          <w:tcPr>
            <w:tcW w:w="1701" w:type="dxa"/>
            <w:vAlign w:val="center"/>
          </w:tcPr>
          <w:p w14:paraId="68C1B87A" w14:textId="77777777" w:rsidR="00AA6F8C" w:rsidRPr="00A6469B" w:rsidRDefault="00AA6F8C" w:rsidP="00232987">
            <w:pPr>
              <w:textAlignment w:val="baseline"/>
              <w:rPr>
                <w:rFonts w:ascii="Arial" w:hAnsi="Arial" w:cs="Arial"/>
                <w:sz w:val="18"/>
                <w:szCs w:val="18"/>
                <w:lang w:eastAsia="sr-Latn-RS"/>
              </w:rPr>
            </w:pPr>
          </w:p>
        </w:tc>
        <w:tc>
          <w:tcPr>
            <w:tcW w:w="2106" w:type="dxa"/>
            <w:shd w:val="clear" w:color="auto" w:fill="D9D9D9" w:themeFill="background1" w:themeFillShade="D9"/>
            <w:vAlign w:val="center"/>
          </w:tcPr>
          <w:p w14:paraId="6ACF0E2A" w14:textId="77777777" w:rsidR="00AA6F8C" w:rsidRPr="00A6469B" w:rsidRDefault="00AA6F8C" w:rsidP="00232987">
            <w:pPr>
              <w:textAlignment w:val="baseline"/>
              <w:rPr>
                <w:rFonts w:ascii="Arial" w:hAnsi="Arial" w:cs="Arial"/>
                <w:sz w:val="18"/>
                <w:szCs w:val="18"/>
                <w:lang w:eastAsia="sr-Latn-RS"/>
              </w:rPr>
            </w:pPr>
            <w:r w:rsidRPr="00A6469B">
              <w:rPr>
                <w:rFonts w:ascii="Arial" w:hAnsi="Arial" w:cs="Arial"/>
                <w:sz w:val="18"/>
                <w:szCs w:val="18"/>
                <w:lang w:eastAsia="sr-Latn-RS"/>
              </w:rPr>
              <w:t>Total Kindergardens</w:t>
            </w:r>
          </w:p>
        </w:tc>
        <w:tc>
          <w:tcPr>
            <w:tcW w:w="1753" w:type="dxa"/>
            <w:gridSpan w:val="2"/>
            <w:shd w:val="clear" w:color="auto" w:fill="D9D9D9" w:themeFill="background1" w:themeFillShade="D9"/>
            <w:vAlign w:val="center"/>
          </w:tcPr>
          <w:p w14:paraId="245F460A" w14:textId="77777777" w:rsidR="00AA6F8C" w:rsidRPr="00A6469B" w:rsidRDefault="00AA6F8C" w:rsidP="00232987">
            <w:pPr>
              <w:jc w:val="center"/>
              <w:textAlignment w:val="baseline"/>
              <w:rPr>
                <w:rFonts w:ascii="Arial" w:hAnsi="Arial" w:cs="Arial"/>
                <w:sz w:val="18"/>
                <w:szCs w:val="18"/>
                <w:lang w:eastAsia="sr-Latn-RS"/>
              </w:rPr>
            </w:pPr>
            <w:r w:rsidRPr="00A6469B">
              <w:rPr>
                <w:rFonts w:ascii="Arial" w:hAnsi="Arial" w:cs="Arial"/>
                <w:sz w:val="18"/>
                <w:szCs w:val="18"/>
                <w:lang w:eastAsia="sr-Latn-RS"/>
              </w:rPr>
              <w:t>106</w:t>
            </w:r>
          </w:p>
        </w:tc>
        <w:tc>
          <w:tcPr>
            <w:tcW w:w="4632" w:type="dxa"/>
            <w:gridSpan w:val="2"/>
            <w:vAlign w:val="center"/>
          </w:tcPr>
          <w:p w14:paraId="760EACF2" w14:textId="77777777" w:rsidR="00AA6F8C" w:rsidRPr="00A6469B" w:rsidRDefault="00AA6F8C" w:rsidP="00232987">
            <w:pPr>
              <w:shd w:val="clear" w:color="auto" w:fill="FFFFFF"/>
              <w:textAlignment w:val="baseline"/>
              <w:rPr>
                <w:rFonts w:ascii="Arial" w:hAnsi="Arial" w:cs="Arial"/>
                <w:sz w:val="18"/>
                <w:szCs w:val="18"/>
                <w:lang w:eastAsia="sr-Latn-RS"/>
              </w:rPr>
            </w:pPr>
          </w:p>
        </w:tc>
      </w:tr>
      <w:tr w:rsidR="00AA6F8C" w:rsidRPr="00A6469B" w14:paraId="10821C63" w14:textId="77777777" w:rsidTr="00A6469B">
        <w:trPr>
          <w:trHeight w:val="486"/>
        </w:trPr>
        <w:tc>
          <w:tcPr>
            <w:tcW w:w="846" w:type="dxa"/>
            <w:vAlign w:val="center"/>
          </w:tcPr>
          <w:p w14:paraId="239C1296" w14:textId="77777777" w:rsidR="00AA6F8C" w:rsidRPr="00A6469B" w:rsidRDefault="00AA6F8C" w:rsidP="00232987">
            <w:pPr>
              <w:textAlignment w:val="baseline"/>
              <w:rPr>
                <w:rFonts w:ascii="Arial" w:hAnsi="Arial" w:cs="Arial"/>
                <w:sz w:val="18"/>
                <w:szCs w:val="18"/>
                <w:lang w:eastAsia="sr-Latn-RS"/>
              </w:rPr>
            </w:pPr>
          </w:p>
        </w:tc>
        <w:tc>
          <w:tcPr>
            <w:tcW w:w="3820" w:type="dxa"/>
            <w:gridSpan w:val="3"/>
            <w:vAlign w:val="center"/>
          </w:tcPr>
          <w:p w14:paraId="3581C12F" w14:textId="77777777" w:rsidR="00AA6F8C" w:rsidRPr="00A6469B" w:rsidRDefault="00AA6F8C" w:rsidP="00232987">
            <w:pPr>
              <w:jc w:val="right"/>
              <w:textAlignment w:val="baseline"/>
              <w:rPr>
                <w:rFonts w:ascii="Arial" w:hAnsi="Arial" w:cs="Arial"/>
                <w:b/>
                <w:bCs/>
                <w:sz w:val="18"/>
                <w:szCs w:val="18"/>
                <w:lang w:eastAsia="sr-Latn-RS"/>
              </w:rPr>
            </w:pPr>
            <w:r w:rsidRPr="00A6469B">
              <w:rPr>
                <w:rFonts w:ascii="Arial" w:hAnsi="Arial" w:cs="Arial"/>
                <w:b/>
                <w:bCs/>
                <w:sz w:val="18"/>
                <w:szCs w:val="18"/>
                <w:lang w:eastAsia="sr-Latn-RS"/>
              </w:rPr>
              <w:t>Total sum for each location (institution)</w:t>
            </w:r>
          </w:p>
        </w:tc>
        <w:tc>
          <w:tcPr>
            <w:tcW w:w="1753" w:type="dxa"/>
            <w:gridSpan w:val="2"/>
            <w:vAlign w:val="center"/>
          </w:tcPr>
          <w:p w14:paraId="4DDD06DC" w14:textId="77777777" w:rsidR="00AA6F8C" w:rsidRPr="00A6469B" w:rsidRDefault="00AA6F8C" w:rsidP="00232987">
            <w:pPr>
              <w:jc w:val="center"/>
              <w:textAlignment w:val="baseline"/>
              <w:rPr>
                <w:rFonts w:ascii="Arial" w:hAnsi="Arial" w:cs="Arial"/>
                <w:b/>
                <w:bCs/>
                <w:sz w:val="18"/>
                <w:szCs w:val="18"/>
                <w:lang w:eastAsia="sr-Latn-RS"/>
              </w:rPr>
            </w:pPr>
            <w:r w:rsidRPr="00A6469B">
              <w:rPr>
                <w:rFonts w:ascii="Arial" w:hAnsi="Arial" w:cs="Arial"/>
                <w:b/>
                <w:bCs/>
                <w:sz w:val="18"/>
                <w:szCs w:val="18"/>
                <w:lang w:eastAsia="sr-Latn-RS"/>
              </w:rPr>
              <w:t>397</w:t>
            </w:r>
          </w:p>
        </w:tc>
        <w:tc>
          <w:tcPr>
            <w:tcW w:w="4632" w:type="dxa"/>
            <w:gridSpan w:val="2"/>
            <w:vAlign w:val="center"/>
          </w:tcPr>
          <w:p w14:paraId="335CF725" w14:textId="77777777" w:rsidR="00AA6F8C" w:rsidRPr="00A6469B" w:rsidRDefault="00AA6F8C" w:rsidP="00232987">
            <w:pPr>
              <w:shd w:val="clear" w:color="auto" w:fill="FFFFFF"/>
              <w:textAlignment w:val="baseline"/>
              <w:rPr>
                <w:rFonts w:ascii="Arial" w:hAnsi="Arial" w:cs="Arial"/>
                <w:sz w:val="18"/>
                <w:szCs w:val="18"/>
                <w:lang w:eastAsia="sr-Latn-RS"/>
              </w:rPr>
            </w:pPr>
          </w:p>
        </w:tc>
      </w:tr>
    </w:tbl>
    <w:bookmarkEnd w:id="5"/>
    <w:p w14:paraId="2DB8D143" w14:textId="5C491A90" w:rsidR="00AA6F8C" w:rsidRPr="00A6469B" w:rsidRDefault="00AA6F8C" w:rsidP="00A6469B">
      <w:pPr>
        <w:shd w:val="clear" w:color="auto" w:fill="FFFFFF"/>
        <w:textAlignment w:val="baseline"/>
        <w:rPr>
          <w:rFonts w:ascii="Arial" w:hAnsi="Arial" w:cs="Arial"/>
          <w:sz w:val="22"/>
          <w:szCs w:val="22"/>
          <w:lang w:eastAsia="sr-Latn-RS"/>
        </w:rPr>
      </w:pPr>
      <w:r w:rsidRPr="004B75C7">
        <w:rPr>
          <w:rFonts w:ascii="Arial" w:hAnsi="Arial" w:cs="Arial"/>
          <w:sz w:val="22"/>
          <w:szCs w:val="22"/>
          <w:lang w:eastAsia="sr-Latn-RS"/>
        </w:rPr>
        <w:t>In order to get clearer perception about equipment/ furniture delivery to educational-pedagogical institutions, division according to region has been made.</w:t>
      </w:r>
      <w:r w:rsidRPr="004B75C7">
        <w:rPr>
          <w:rFonts w:ascii="Arial" w:hAnsi="Arial" w:cs="Arial"/>
          <w:sz w:val="22"/>
          <w:szCs w:val="22"/>
          <w:lang w:eastAsia="sr-Latn-RS"/>
        </w:rPr>
        <w:br/>
      </w:r>
    </w:p>
    <w:p w14:paraId="2640B635" w14:textId="77777777" w:rsidR="00AA6F8C" w:rsidRPr="004B75C7" w:rsidRDefault="00AA6F8C" w:rsidP="00AA6F8C">
      <w:pPr>
        <w:jc w:val="center"/>
        <w:rPr>
          <w:rFonts w:ascii="Arial" w:hAnsi="Arial" w:cs="Arial"/>
          <w:b/>
          <w:sz w:val="22"/>
          <w:szCs w:val="22"/>
        </w:rPr>
      </w:pPr>
      <w:r w:rsidRPr="004B75C7">
        <w:rPr>
          <w:rFonts w:ascii="Arial" w:hAnsi="Arial" w:cs="Arial"/>
          <w:b/>
          <w:sz w:val="22"/>
          <w:szCs w:val="22"/>
        </w:rPr>
        <w:lastRenderedPageBreak/>
        <w:t>PRIMARY SCHOOLS FURNITURE</w:t>
      </w:r>
    </w:p>
    <w:p w14:paraId="1B9AD1F1" w14:textId="782F4628" w:rsidR="00AA6F8C" w:rsidRPr="004B75C7" w:rsidRDefault="00AA6F8C" w:rsidP="00AA6F8C">
      <w:pPr>
        <w:jc w:val="center"/>
        <w:rPr>
          <w:rFonts w:ascii="Arial" w:hAnsi="Arial" w:cs="Arial"/>
          <w:sz w:val="22"/>
          <w:szCs w:val="22"/>
        </w:rPr>
      </w:pPr>
      <w:r w:rsidRPr="004B75C7">
        <w:rPr>
          <w:rFonts w:ascii="Arial" w:hAnsi="Arial" w:cs="Arial"/>
          <w:sz w:val="22"/>
          <w:szCs w:val="22"/>
        </w:rPr>
        <w:t xml:space="preserve">- </w:t>
      </w:r>
      <w:r w:rsidR="00A6469B" w:rsidRPr="004B75C7">
        <w:rPr>
          <w:rFonts w:ascii="Arial" w:hAnsi="Arial" w:cs="Arial"/>
          <w:sz w:val="22"/>
          <w:szCs w:val="22"/>
        </w:rPr>
        <w:t>Quantities</w:t>
      </w:r>
      <w:r w:rsidRPr="004B75C7">
        <w:rPr>
          <w:rFonts w:ascii="Arial" w:hAnsi="Arial" w:cs="Arial"/>
          <w:sz w:val="22"/>
          <w:szCs w:val="22"/>
        </w:rPr>
        <w:t xml:space="preserve"> by town –</w:t>
      </w:r>
    </w:p>
    <w:p w14:paraId="1D74D75B" w14:textId="77777777" w:rsidR="00AA6F8C" w:rsidRPr="004B75C7" w:rsidRDefault="00AA6F8C" w:rsidP="00AA6F8C">
      <w:pPr>
        <w:rPr>
          <w:rFonts w:ascii="Arial" w:hAnsi="Arial" w:cs="Arial"/>
          <w:b/>
          <w:bCs/>
          <w:i/>
          <w:sz w:val="22"/>
          <w:szCs w:val="22"/>
        </w:rPr>
      </w:pPr>
      <w:r w:rsidRPr="004B75C7">
        <w:rPr>
          <w:rFonts w:ascii="Arial" w:hAnsi="Arial" w:cs="Arial"/>
          <w:b/>
          <w:bCs/>
          <w:i/>
          <w:sz w:val="22"/>
          <w:szCs w:val="22"/>
        </w:rPr>
        <w:t>NORTHERN REGION</w:t>
      </w:r>
    </w:p>
    <w:p w14:paraId="26767881" w14:textId="77777777" w:rsidR="00AA6F8C" w:rsidRPr="004B75C7" w:rsidRDefault="00AA6F8C" w:rsidP="00AA6F8C">
      <w:pPr>
        <w:rPr>
          <w:rFonts w:ascii="Arial" w:hAnsi="Arial" w:cs="Arial"/>
          <w:b/>
          <w:bCs/>
          <w:i/>
          <w:sz w:val="22"/>
          <w:szCs w:val="22"/>
        </w:rPr>
      </w:pPr>
    </w:p>
    <w:p w14:paraId="29F9BA6A" w14:textId="77777777" w:rsidR="00AA6F8C" w:rsidRPr="004B75C7" w:rsidRDefault="00AA6F8C" w:rsidP="00AA6F8C">
      <w:pPr>
        <w:rPr>
          <w:rFonts w:ascii="Arial" w:hAnsi="Arial" w:cs="Arial"/>
          <w:b/>
          <w:bCs/>
          <w:i/>
          <w:sz w:val="22"/>
          <w:szCs w:val="22"/>
        </w:rPr>
      </w:pPr>
    </w:p>
    <w:p w14:paraId="6C714E45" w14:textId="77777777" w:rsidR="00AA6F8C" w:rsidRPr="004B75C7" w:rsidRDefault="00AA6F8C" w:rsidP="00AA6F8C">
      <w:pPr>
        <w:rPr>
          <w:rFonts w:ascii="Arial" w:hAnsi="Arial" w:cs="Arial"/>
          <w:b/>
          <w:bCs/>
          <w:i/>
          <w:sz w:val="22"/>
          <w:szCs w:val="22"/>
        </w:rPr>
      </w:pPr>
    </w:p>
    <w:p w14:paraId="51D49E22" w14:textId="77777777" w:rsidR="00AA6F8C" w:rsidRPr="004B75C7" w:rsidRDefault="00AA6F8C" w:rsidP="00AA6F8C">
      <w:pPr>
        <w:rPr>
          <w:rFonts w:ascii="Arial" w:hAnsi="Arial" w:cs="Arial"/>
          <w:b/>
          <w:bCs/>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35AADB02" w14:textId="77777777" w:rsidTr="00232987">
        <w:trPr>
          <w:trHeight w:val="240"/>
          <w:jc w:val="center"/>
        </w:trPr>
        <w:tc>
          <w:tcPr>
            <w:tcW w:w="8926" w:type="dxa"/>
            <w:gridSpan w:val="3"/>
            <w:shd w:val="clear" w:color="auto" w:fill="F4B083" w:themeFill="accent2" w:themeFillTint="99"/>
          </w:tcPr>
          <w:p w14:paraId="64C35BE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ANDRIJEVICA </w:t>
            </w:r>
            <w:r w:rsidRPr="004B75C7">
              <w:rPr>
                <w:rFonts w:ascii="Arial" w:hAnsi="Arial" w:cs="Arial"/>
                <w:i/>
                <w:sz w:val="22"/>
                <w:szCs w:val="22"/>
              </w:rPr>
              <w:t>(13 facilities)</w:t>
            </w:r>
          </w:p>
        </w:tc>
      </w:tr>
      <w:tr w:rsidR="00AA6F8C" w:rsidRPr="004B75C7" w14:paraId="2145676F"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0A6E0"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2EE6B3"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55164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4E115255"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9DD0AE"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75BAEBB"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634AF7C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19</w:t>
            </w:r>
          </w:p>
        </w:tc>
      </w:tr>
      <w:tr w:rsidR="00AA6F8C" w:rsidRPr="004B75C7" w14:paraId="60A7FABC"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09905F13"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029C075D"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36D33BC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w:t>
            </w:r>
          </w:p>
        </w:tc>
      </w:tr>
      <w:tr w:rsidR="00AA6F8C" w:rsidRPr="004B75C7" w14:paraId="05CC3698"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74AE1CE"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7EC557B3"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73C2733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181</w:t>
            </w:r>
          </w:p>
        </w:tc>
      </w:tr>
      <w:tr w:rsidR="00AA6F8C" w:rsidRPr="004B75C7" w14:paraId="3BBAD74C"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6571EB1"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57412BFD"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7A4171E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91</w:t>
            </w:r>
          </w:p>
        </w:tc>
      </w:tr>
      <w:tr w:rsidR="00AA6F8C" w:rsidRPr="004B75C7" w14:paraId="0F9A2BDC"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9E2638B"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4D11724F"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315B1DF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30</w:t>
            </w:r>
          </w:p>
        </w:tc>
      </w:tr>
      <w:tr w:rsidR="00AA6F8C" w:rsidRPr="004B75C7" w14:paraId="0C5CE476"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8914C33"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6924F99F"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4A89325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30</w:t>
            </w:r>
          </w:p>
        </w:tc>
      </w:tr>
      <w:tr w:rsidR="00AA6F8C" w:rsidRPr="004B75C7" w14:paraId="1648F7EE"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2B546D3"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5F6B0330"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27662FE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31</w:t>
            </w:r>
          </w:p>
        </w:tc>
      </w:tr>
      <w:tr w:rsidR="00AA6F8C" w:rsidRPr="004B75C7" w14:paraId="240B65B6"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85C29B9"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52B963E4"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2D39F8D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29</w:t>
            </w:r>
          </w:p>
        </w:tc>
      </w:tr>
      <w:tr w:rsidR="00AA6F8C" w:rsidRPr="004B75C7" w14:paraId="0AE797F2"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449AD4A"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7989D63B"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37EC9A4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19</w:t>
            </w:r>
          </w:p>
        </w:tc>
      </w:tr>
      <w:tr w:rsidR="00AA6F8C" w:rsidRPr="004B75C7" w14:paraId="08781C6D"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1BCE5F2"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76CE563E"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64CF86E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9</w:t>
            </w:r>
          </w:p>
        </w:tc>
      </w:tr>
      <w:tr w:rsidR="00AA6F8C" w:rsidRPr="004B75C7" w14:paraId="7F5CC9E4"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2E72B69"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79791C41"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363DE3E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11</w:t>
            </w:r>
          </w:p>
        </w:tc>
      </w:tr>
      <w:tr w:rsidR="00AA6F8C" w:rsidRPr="004B75C7" w14:paraId="07F23378"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5BA19C7"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6F7BBB23"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78C7115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w:t>
            </w:r>
          </w:p>
        </w:tc>
      </w:tr>
    </w:tbl>
    <w:p w14:paraId="71AD40DB" w14:textId="77777777" w:rsidR="00AA6F8C" w:rsidRPr="004B75C7" w:rsidRDefault="00AA6F8C" w:rsidP="00AA6F8C">
      <w:pPr>
        <w:rPr>
          <w:rFonts w:ascii="Arial" w:hAnsi="Arial" w:cs="Arial"/>
          <w:sz w:val="22"/>
          <w:szCs w:val="22"/>
        </w:rPr>
      </w:pPr>
    </w:p>
    <w:p w14:paraId="1E9E0F97" w14:textId="77777777" w:rsidR="00AA6F8C" w:rsidRPr="004B75C7" w:rsidRDefault="00AA6F8C" w:rsidP="00AA6F8C">
      <w:pPr>
        <w:rPr>
          <w:rFonts w:ascii="Arial" w:hAnsi="Arial" w:cs="Arial"/>
          <w:sz w:val="22"/>
          <w:szCs w:val="22"/>
        </w:rPr>
      </w:pPr>
    </w:p>
    <w:p w14:paraId="30C8DB6A" w14:textId="77777777" w:rsidR="00AA6F8C" w:rsidRPr="004B75C7" w:rsidRDefault="00AA6F8C" w:rsidP="00AA6F8C">
      <w:pPr>
        <w:rPr>
          <w:rFonts w:ascii="Arial" w:hAnsi="Arial" w:cs="Arial"/>
          <w:sz w:val="22"/>
          <w:szCs w:val="22"/>
        </w:rPr>
      </w:pPr>
    </w:p>
    <w:p w14:paraId="249636E5" w14:textId="77777777" w:rsidR="00AA6F8C" w:rsidRPr="004B75C7" w:rsidRDefault="00AA6F8C" w:rsidP="00AA6F8C">
      <w:pPr>
        <w:rPr>
          <w:rFonts w:ascii="Arial" w:hAnsi="Arial" w:cs="Arial"/>
          <w:sz w:val="22"/>
          <w:szCs w:val="22"/>
        </w:rPr>
      </w:pPr>
    </w:p>
    <w:p w14:paraId="31C4AA50" w14:textId="77777777" w:rsidR="00AA6F8C" w:rsidRPr="004B75C7" w:rsidRDefault="00AA6F8C" w:rsidP="00AA6F8C">
      <w:pPr>
        <w:rPr>
          <w:rFonts w:ascii="Arial" w:hAnsi="Arial" w:cs="Arial"/>
          <w:sz w:val="22"/>
          <w:szCs w:val="22"/>
        </w:rPr>
      </w:pPr>
      <w:r w:rsidRPr="004B75C7">
        <w:rPr>
          <w:rFonts w:ascii="Arial" w:hAnsi="Arial" w:cs="Arial"/>
          <w:noProof/>
          <w:sz w:val="22"/>
          <w:szCs w:val="22"/>
          <w:lang w:val="en-US" w:eastAsia="en-US"/>
        </w:rPr>
        <w:drawing>
          <wp:anchor distT="0" distB="0" distL="114300" distR="114300" simplePos="0" relativeHeight="251659264" behindDoc="0" locked="0" layoutInCell="1" allowOverlap="1" wp14:anchorId="398F1019" wp14:editId="406973DC">
            <wp:simplePos x="0" y="0"/>
            <wp:positionH relativeFrom="column">
              <wp:posOffset>59501</wp:posOffset>
            </wp:positionH>
            <wp:positionV relativeFrom="paragraph">
              <wp:posOffset>222847</wp:posOffset>
            </wp:positionV>
            <wp:extent cx="6072505" cy="2494915"/>
            <wp:effectExtent l="0" t="0" r="4445" b="63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2505" cy="2494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6BE959" w14:textId="48A35A14" w:rsidR="00A6469B" w:rsidRDefault="00A6469B">
      <w:pPr>
        <w:widowControl/>
        <w:rPr>
          <w:rFonts w:ascii="Arial" w:hAnsi="Arial" w:cs="Arial"/>
          <w:sz w:val="22"/>
          <w:szCs w:val="22"/>
        </w:rPr>
      </w:pPr>
      <w:r>
        <w:rPr>
          <w:rFonts w:ascii="Arial" w:hAnsi="Arial" w:cs="Arial"/>
          <w:sz w:val="22"/>
          <w:szCs w:val="22"/>
        </w:rPr>
        <w:br w:type="page"/>
      </w:r>
    </w:p>
    <w:p w14:paraId="3DC37A52" w14:textId="77777777" w:rsidR="00AA6F8C" w:rsidRPr="004B75C7" w:rsidRDefault="00AA6F8C" w:rsidP="00AA6F8C">
      <w:pPr>
        <w:rPr>
          <w:rFonts w:ascii="Arial" w:hAnsi="Arial" w:cs="Arial"/>
          <w:sz w:val="22"/>
          <w:szCs w:val="22"/>
        </w:rPr>
      </w:pPr>
    </w:p>
    <w:p w14:paraId="15E3C2AB"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3BFC3D6D" w14:textId="77777777" w:rsidTr="00232987">
        <w:trPr>
          <w:trHeight w:val="240"/>
          <w:jc w:val="center"/>
        </w:trPr>
        <w:tc>
          <w:tcPr>
            <w:tcW w:w="8926" w:type="dxa"/>
            <w:gridSpan w:val="3"/>
            <w:shd w:val="clear" w:color="auto" w:fill="F4B083" w:themeFill="accent2" w:themeFillTint="99"/>
          </w:tcPr>
          <w:p w14:paraId="5DAFCA9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BERANE </w:t>
            </w:r>
            <w:r w:rsidRPr="004B75C7">
              <w:rPr>
                <w:rFonts w:ascii="Arial" w:hAnsi="Arial" w:cs="Arial"/>
                <w:i/>
                <w:sz w:val="22"/>
                <w:szCs w:val="22"/>
              </w:rPr>
              <w:t>(20 facilities)</w:t>
            </w:r>
          </w:p>
        </w:tc>
      </w:tr>
      <w:tr w:rsidR="00AA6F8C" w:rsidRPr="004B75C7" w14:paraId="7B1D3363"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CD6360"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6A3F7B"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1210D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3C4A0742"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96603"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5CDB3D1B"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61C4219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91</w:t>
            </w:r>
          </w:p>
        </w:tc>
      </w:tr>
      <w:tr w:rsidR="00AA6F8C" w:rsidRPr="004B75C7" w14:paraId="02866BE3"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7F05418B"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07B07825" w14:textId="77777777" w:rsidR="00AA6F8C" w:rsidRPr="004B75C7" w:rsidRDefault="00AA6F8C" w:rsidP="00232987">
            <w:pPr>
              <w:rPr>
                <w:rFonts w:ascii="Arial" w:hAnsi="Arial" w:cs="Arial"/>
                <w:color w:val="000000" w:themeColor="text1"/>
                <w:sz w:val="22"/>
                <w:szCs w:val="22"/>
              </w:rPr>
            </w:pPr>
            <w:r w:rsidRPr="004B75C7">
              <w:rPr>
                <w:rFonts w:ascii="Arial" w:hAnsi="Arial" w:cs="Arial"/>
                <w:color w:val="000000" w:themeColor="text1"/>
                <w:sz w:val="22"/>
                <w:szCs w:val="22"/>
              </w:rPr>
              <w:t>Stolovi za I razred/ Desks for 1st  grade</w:t>
            </w:r>
          </w:p>
        </w:tc>
        <w:tc>
          <w:tcPr>
            <w:tcW w:w="2462" w:type="dxa"/>
            <w:tcBorders>
              <w:top w:val="single" w:sz="4" w:space="0" w:color="auto"/>
            </w:tcBorders>
          </w:tcPr>
          <w:p w14:paraId="17FDE6A8" w14:textId="77777777" w:rsidR="00AA6F8C" w:rsidRPr="004B75C7" w:rsidRDefault="00AA6F8C" w:rsidP="00232987">
            <w:pPr>
              <w:jc w:val="center"/>
              <w:rPr>
                <w:rFonts w:ascii="Arial" w:hAnsi="Arial" w:cs="Arial"/>
                <w:color w:val="FF0000"/>
                <w:sz w:val="22"/>
                <w:szCs w:val="22"/>
              </w:rPr>
            </w:pPr>
            <w:r w:rsidRPr="004B75C7">
              <w:rPr>
                <w:rFonts w:ascii="Arial" w:hAnsi="Arial" w:cs="Arial"/>
                <w:color w:val="000000" w:themeColor="text1"/>
                <w:sz w:val="22"/>
                <w:szCs w:val="22"/>
              </w:rPr>
              <w:t>37</w:t>
            </w:r>
          </w:p>
        </w:tc>
      </w:tr>
      <w:tr w:rsidR="00AA6F8C" w:rsidRPr="004B75C7" w14:paraId="2342BB29"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9E5A76C"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7A54D0C5"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22DA141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454</w:t>
            </w:r>
          </w:p>
        </w:tc>
      </w:tr>
      <w:tr w:rsidR="00AA6F8C" w:rsidRPr="004B75C7" w14:paraId="67FBDFC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212DBD3"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388815E1"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57BC259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188</w:t>
            </w:r>
          </w:p>
        </w:tc>
      </w:tr>
      <w:tr w:rsidR="00AA6F8C" w:rsidRPr="004B75C7" w14:paraId="5338415B"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4C5F7FE"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79C7A569"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7B219AB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79</w:t>
            </w:r>
          </w:p>
        </w:tc>
      </w:tr>
      <w:tr w:rsidR="00AA6F8C" w:rsidRPr="004B75C7" w14:paraId="276BB7A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0301DCC"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40F3D780"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659F32C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90</w:t>
            </w:r>
          </w:p>
        </w:tc>
      </w:tr>
      <w:tr w:rsidR="00AA6F8C" w:rsidRPr="004B75C7" w14:paraId="2E0F674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A70BCA8"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02026E13"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324577B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48</w:t>
            </w:r>
          </w:p>
        </w:tc>
      </w:tr>
      <w:tr w:rsidR="00AA6F8C" w:rsidRPr="004B75C7" w14:paraId="7E2DF656"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FF9E291"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50758B00"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48624CE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62</w:t>
            </w:r>
          </w:p>
        </w:tc>
      </w:tr>
      <w:tr w:rsidR="00AA6F8C" w:rsidRPr="004B75C7" w14:paraId="77D15DB4"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4504411"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56501FB5"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5ADD534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85</w:t>
            </w:r>
          </w:p>
        </w:tc>
      </w:tr>
      <w:tr w:rsidR="00AA6F8C" w:rsidRPr="004B75C7" w14:paraId="6D05DE86"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604AD17"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6C711801"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49B2D79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21</w:t>
            </w:r>
          </w:p>
        </w:tc>
      </w:tr>
      <w:tr w:rsidR="00AA6F8C" w:rsidRPr="004B75C7" w14:paraId="279CB19D"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536A1A2"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6BE38D81"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13B87CE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27</w:t>
            </w:r>
          </w:p>
        </w:tc>
      </w:tr>
      <w:tr w:rsidR="00AA6F8C" w:rsidRPr="004B75C7" w14:paraId="51E1CBE8"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156AC00"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35115F48"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76811A7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bl>
    <w:p w14:paraId="5E585A6C" w14:textId="77777777" w:rsidR="00AA6F8C" w:rsidRPr="004B75C7" w:rsidRDefault="00AA6F8C" w:rsidP="00AA6F8C">
      <w:pPr>
        <w:rPr>
          <w:rFonts w:ascii="Arial" w:hAnsi="Arial" w:cs="Arial"/>
          <w:sz w:val="22"/>
          <w:szCs w:val="22"/>
        </w:rPr>
      </w:pPr>
    </w:p>
    <w:p w14:paraId="7E91C496" w14:textId="77777777" w:rsidR="00AA6F8C" w:rsidRPr="004B75C7" w:rsidRDefault="00AA6F8C" w:rsidP="00AA6F8C">
      <w:pPr>
        <w:jc w:val="center"/>
        <w:rPr>
          <w:rFonts w:ascii="Arial" w:hAnsi="Arial" w:cs="Arial"/>
          <w:sz w:val="22"/>
          <w:szCs w:val="22"/>
        </w:rPr>
      </w:pPr>
    </w:p>
    <w:p w14:paraId="392FA927" w14:textId="77777777" w:rsidR="00AA6F8C" w:rsidRPr="004B75C7" w:rsidRDefault="00AA6F8C" w:rsidP="00AA6F8C">
      <w:pPr>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288EA487" wp14:editId="034A8E36">
            <wp:extent cx="6047740" cy="27648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47740" cy="2764881"/>
                    </a:xfrm>
                    <a:prstGeom prst="rect">
                      <a:avLst/>
                    </a:prstGeom>
                    <a:noFill/>
                    <a:ln>
                      <a:noFill/>
                    </a:ln>
                  </pic:spPr>
                </pic:pic>
              </a:graphicData>
            </a:graphic>
          </wp:inline>
        </w:drawing>
      </w:r>
    </w:p>
    <w:p w14:paraId="7478FDFA" w14:textId="77777777" w:rsidR="00AA6F8C" w:rsidRPr="004B75C7" w:rsidRDefault="00AA6F8C" w:rsidP="00AA6F8C">
      <w:pPr>
        <w:jc w:val="center"/>
        <w:rPr>
          <w:rFonts w:ascii="Arial" w:hAnsi="Arial" w:cs="Arial"/>
          <w:sz w:val="22"/>
          <w:szCs w:val="22"/>
        </w:rPr>
      </w:pPr>
    </w:p>
    <w:p w14:paraId="595CB7BE" w14:textId="174FC3FD" w:rsidR="00C52C21" w:rsidRDefault="00C52C21">
      <w:pPr>
        <w:widowControl/>
        <w:rPr>
          <w:rFonts w:ascii="Arial" w:hAnsi="Arial" w:cs="Arial"/>
          <w:sz w:val="22"/>
          <w:szCs w:val="22"/>
        </w:rPr>
      </w:pPr>
      <w:r>
        <w:rPr>
          <w:rFonts w:ascii="Arial" w:hAnsi="Arial" w:cs="Arial"/>
          <w:sz w:val="22"/>
          <w:szCs w:val="22"/>
        </w:rPr>
        <w:br w:type="page"/>
      </w:r>
    </w:p>
    <w:p w14:paraId="6A1E7B0D" w14:textId="77777777" w:rsidR="00AA6F8C" w:rsidRPr="004B75C7" w:rsidRDefault="00AA6F8C" w:rsidP="00C52C21">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4151C850" w14:textId="77777777" w:rsidTr="00232987">
        <w:trPr>
          <w:trHeight w:val="240"/>
          <w:jc w:val="center"/>
        </w:trPr>
        <w:tc>
          <w:tcPr>
            <w:tcW w:w="8926" w:type="dxa"/>
            <w:gridSpan w:val="3"/>
            <w:shd w:val="clear" w:color="auto" w:fill="F4B083" w:themeFill="accent2" w:themeFillTint="99"/>
          </w:tcPr>
          <w:p w14:paraId="5501CE3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BIJELO POLJE </w:t>
            </w:r>
            <w:r w:rsidRPr="004B75C7">
              <w:rPr>
                <w:rFonts w:ascii="Arial" w:hAnsi="Arial" w:cs="Arial"/>
                <w:i/>
                <w:sz w:val="22"/>
                <w:szCs w:val="22"/>
              </w:rPr>
              <w:t>(31 facilities)</w:t>
            </w:r>
          </w:p>
        </w:tc>
      </w:tr>
      <w:tr w:rsidR="00AA6F8C" w:rsidRPr="004B75C7" w14:paraId="566E0502"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7E69D8" w14:textId="77777777" w:rsidR="00AA6F8C" w:rsidRPr="004B75C7" w:rsidRDefault="00AA6F8C" w:rsidP="00232987">
            <w:pPr>
              <w:rPr>
                <w:rFonts w:ascii="Arial" w:hAnsi="Arial" w:cs="Arial"/>
                <w:sz w:val="22"/>
                <w:szCs w:val="22"/>
              </w:rPr>
            </w:pPr>
            <w:bookmarkStart w:id="6" w:name="_Hlk143514364"/>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AF79EF"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E5800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25AF811F"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C2F47E"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332A6CA7"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7D97053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148</w:t>
            </w:r>
          </w:p>
        </w:tc>
      </w:tr>
      <w:tr w:rsidR="00AA6F8C" w:rsidRPr="004B75C7" w14:paraId="0C9DD9BC"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58F94506"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6DD9CAF2"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574BA8F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185</w:t>
            </w:r>
          </w:p>
        </w:tc>
      </w:tr>
      <w:tr w:rsidR="00AA6F8C" w:rsidRPr="004B75C7" w14:paraId="08958C98"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EB6B826"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62C33BC8"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76D9476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1186</w:t>
            </w:r>
          </w:p>
        </w:tc>
      </w:tr>
      <w:tr w:rsidR="00AA6F8C" w:rsidRPr="004B75C7" w14:paraId="0EC3D16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C3F6A06"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57D35AF8"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6255C06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1050</w:t>
            </w:r>
          </w:p>
        </w:tc>
      </w:tr>
      <w:tr w:rsidR="00AA6F8C" w:rsidRPr="004B75C7" w14:paraId="47AF7E2B"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944C139"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2DB55DA8"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21D6C77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101</w:t>
            </w:r>
          </w:p>
        </w:tc>
      </w:tr>
      <w:tr w:rsidR="00AA6F8C" w:rsidRPr="004B75C7" w14:paraId="2DB6E4E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2881236"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292F6C3F"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1B58836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114</w:t>
            </w:r>
          </w:p>
        </w:tc>
      </w:tr>
      <w:tr w:rsidR="00AA6F8C" w:rsidRPr="004B75C7" w14:paraId="0C19C752"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C7973B9"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3A596450"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126A1E5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79</w:t>
            </w:r>
          </w:p>
        </w:tc>
      </w:tr>
      <w:tr w:rsidR="00AA6F8C" w:rsidRPr="004B75C7" w14:paraId="2E0D6894"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400499D"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2A14E80C"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7F16F04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150</w:t>
            </w:r>
          </w:p>
        </w:tc>
      </w:tr>
      <w:tr w:rsidR="00AA6F8C" w:rsidRPr="004B75C7" w14:paraId="27F5E002"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371CF01"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501F4004"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59E7AD7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148</w:t>
            </w:r>
          </w:p>
        </w:tc>
      </w:tr>
      <w:tr w:rsidR="00AA6F8C" w:rsidRPr="004B75C7" w14:paraId="1959A2BD"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E9F6E4B"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6556E43F"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517F3D2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36</w:t>
            </w:r>
          </w:p>
        </w:tc>
      </w:tr>
      <w:tr w:rsidR="00AA6F8C" w:rsidRPr="004B75C7" w14:paraId="19361B38"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EC4EE86"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03FF578F"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75CECA5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55</w:t>
            </w:r>
          </w:p>
        </w:tc>
      </w:tr>
      <w:tr w:rsidR="00AA6F8C" w:rsidRPr="004B75C7" w14:paraId="19830E9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BBEE71E"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75B55771"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48E8795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36</w:t>
            </w:r>
          </w:p>
        </w:tc>
      </w:tr>
      <w:bookmarkEnd w:id="6"/>
    </w:tbl>
    <w:p w14:paraId="53D37B7D" w14:textId="77777777" w:rsidR="00AA6F8C" w:rsidRPr="004B75C7" w:rsidRDefault="00AA6F8C" w:rsidP="00AA6F8C">
      <w:pPr>
        <w:rPr>
          <w:rFonts w:ascii="Arial" w:hAnsi="Arial" w:cs="Arial"/>
          <w:sz w:val="22"/>
          <w:szCs w:val="22"/>
        </w:rPr>
      </w:pPr>
    </w:p>
    <w:p w14:paraId="733552EF" w14:textId="77777777" w:rsidR="00AA6F8C" w:rsidRPr="004B75C7" w:rsidRDefault="00AA6F8C" w:rsidP="00AA6F8C">
      <w:pPr>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5E3E65D0" wp14:editId="1AD4BF3F">
            <wp:extent cx="6047740" cy="3875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7740" cy="3875076"/>
                    </a:xfrm>
                    <a:prstGeom prst="rect">
                      <a:avLst/>
                    </a:prstGeom>
                    <a:noFill/>
                    <a:ln>
                      <a:noFill/>
                    </a:ln>
                  </pic:spPr>
                </pic:pic>
              </a:graphicData>
            </a:graphic>
          </wp:inline>
        </w:drawing>
      </w:r>
    </w:p>
    <w:p w14:paraId="5FBB8393" w14:textId="77777777" w:rsidR="00AA6F8C" w:rsidRPr="004B75C7" w:rsidRDefault="00AA6F8C" w:rsidP="00AA6F8C">
      <w:pPr>
        <w:jc w:val="center"/>
        <w:rPr>
          <w:rFonts w:ascii="Arial" w:hAnsi="Arial" w:cs="Arial"/>
          <w:sz w:val="22"/>
          <w:szCs w:val="22"/>
        </w:rPr>
      </w:pPr>
    </w:p>
    <w:p w14:paraId="6EF671A2" w14:textId="2E63A021" w:rsidR="00C52C21" w:rsidRDefault="00C52C21">
      <w:pPr>
        <w:widowControl/>
        <w:rPr>
          <w:rFonts w:ascii="Arial" w:hAnsi="Arial" w:cs="Arial"/>
          <w:sz w:val="22"/>
          <w:szCs w:val="22"/>
        </w:rPr>
      </w:pPr>
      <w:r>
        <w:rPr>
          <w:rFonts w:ascii="Arial" w:hAnsi="Arial" w:cs="Arial"/>
          <w:sz w:val="22"/>
          <w:szCs w:val="22"/>
        </w:rPr>
        <w:br w:type="page"/>
      </w:r>
    </w:p>
    <w:p w14:paraId="3F02D5E0" w14:textId="77777777" w:rsidR="00AA6F8C" w:rsidRPr="004B75C7" w:rsidRDefault="00AA6F8C" w:rsidP="00C52C21">
      <w:pPr>
        <w:rPr>
          <w:rFonts w:ascii="Arial" w:hAnsi="Arial" w:cs="Arial"/>
          <w:sz w:val="22"/>
          <w:szCs w:val="22"/>
        </w:rPr>
      </w:pPr>
    </w:p>
    <w:p w14:paraId="7F724630"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1A3C1BEA" w14:textId="77777777" w:rsidTr="00232987">
        <w:trPr>
          <w:trHeight w:val="240"/>
          <w:jc w:val="center"/>
        </w:trPr>
        <w:tc>
          <w:tcPr>
            <w:tcW w:w="8926" w:type="dxa"/>
            <w:gridSpan w:val="3"/>
            <w:shd w:val="clear" w:color="auto" w:fill="F4B083" w:themeFill="accent2" w:themeFillTint="99"/>
          </w:tcPr>
          <w:p w14:paraId="5DFBA6D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GUSINJE </w:t>
            </w:r>
            <w:r w:rsidRPr="004B75C7">
              <w:rPr>
                <w:rFonts w:ascii="Arial" w:hAnsi="Arial" w:cs="Arial"/>
                <w:i/>
                <w:sz w:val="22"/>
                <w:szCs w:val="22"/>
              </w:rPr>
              <w:t>(4 facilities)</w:t>
            </w:r>
          </w:p>
        </w:tc>
      </w:tr>
      <w:tr w:rsidR="00AA6F8C" w:rsidRPr="004B75C7" w14:paraId="7AFD1E37"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078E04"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FF729"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19B33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7B270F1E"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7D30FF"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CCD7AC7"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21EC23D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65</w:t>
            </w:r>
          </w:p>
        </w:tc>
      </w:tr>
      <w:tr w:rsidR="00AA6F8C" w:rsidRPr="004B75C7" w14:paraId="1B4F2AF1"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247BFE51"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43D82C30"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5724013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45</w:t>
            </w:r>
          </w:p>
        </w:tc>
      </w:tr>
      <w:tr w:rsidR="00AA6F8C" w:rsidRPr="004B75C7" w14:paraId="0FF5AA7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72F2D7A"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77F0778F"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5F27ABC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140</w:t>
            </w:r>
          </w:p>
        </w:tc>
      </w:tr>
      <w:tr w:rsidR="00AA6F8C" w:rsidRPr="004B75C7" w14:paraId="680B0692"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E996168"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3D3ACC3E"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13BA2AD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80</w:t>
            </w:r>
          </w:p>
        </w:tc>
      </w:tr>
      <w:tr w:rsidR="00AA6F8C" w:rsidRPr="004B75C7" w14:paraId="199ED4F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A080847"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71323B38"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2F16D2B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36</w:t>
            </w:r>
          </w:p>
        </w:tc>
      </w:tr>
      <w:tr w:rsidR="00AA6F8C" w:rsidRPr="004B75C7" w14:paraId="719E9D8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D5C74FF"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5F014B1A"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4FAB170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36</w:t>
            </w:r>
          </w:p>
        </w:tc>
      </w:tr>
      <w:tr w:rsidR="00AA6F8C" w:rsidRPr="004B75C7" w14:paraId="52208379"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D0D991B"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3DB79E04"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4835C70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11</w:t>
            </w:r>
          </w:p>
        </w:tc>
      </w:tr>
      <w:tr w:rsidR="00AA6F8C" w:rsidRPr="004B75C7" w14:paraId="7D4B6E4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4609A70"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4911A097"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444A9BE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26</w:t>
            </w:r>
          </w:p>
        </w:tc>
      </w:tr>
      <w:tr w:rsidR="00AA6F8C" w:rsidRPr="004B75C7" w14:paraId="2BAE7C3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1D20AE2"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01F85466"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2ECA8DC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75</w:t>
            </w:r>
          </w:p>
        </w:tc>
      </w:tr>
      <w:tr w:rsidR="00AA6F8C" w:rsidRPr="004B75C7" w14:paraId="4CE1439A"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FDF2D4E"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0FD9EA72"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3603DA7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9</w:t>
            </w:r>
          </w:p>
        </w:tc>
      </w:tr>
      <w:tr w:rsidR="00AA6F8C" w:rsidRPr="004B75C7" w14:paraId="45EC96B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8EB3725"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72AF7C3A"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513DAB9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w:t>
            </w:r>
          </w:p>
        </w:tc>
      </w:tr>
      <w:tr w:rsidR="00AA6F8C" w:rsidRPr="004B75C7" w14:paraId="1E72C04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05E1883"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54DF1801"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0DA8C3F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9</w:t>
            </w:r>
          </w:p>
        </w:tc>
      </w:tr>
    </w:tbl>
    <w:p w14:paraId="3346828A" w14:textId="77777777" w:rsidR="00AA6F8C" w:rsidRPr="004B75C7" w:rsidRDefault="00AA6F8C" w:rsidP="00AA6F8C">
      <w:pPr>
        <w:rPr>
          <w:rFonts w:ascii="Arial" w:hAnsi="Arial" w:cs="Arial"/>
          <w:sz w:val="22"/>
          <w:szCs w:val="22"/>
        </w:rPr>
      </w:pPr>
    </w:p>
    <w:p w14:paraId="330AA474" w14:textId="77777777" w:rsidR="00AA6F8C" w:rsidRPr="004B75C7" w:rsidRDefault="00AA6F8C" w:rsidP="00AA6F8C">
      <w:pPr>
        <w:rPr>
          <w:rFonts w:ascii="Arial" w:hAnsi="Arial" w:cs="Arial"/>
          <w:sz w:val="22"/>
          <w:szCs w:val="22"/>
        </w:rPr>
      </w:pPr>
    </w:p>
    <w:p w14:paraId="3910AEC6" w14:textId="6D02A3A8" w:rsidR="00C52C21" w:rsidRDefault="00AA6F8C" w:rsidP="00C52C21">
      <w:pPr>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6EB9A6D4" wp14:editId="63421623">
            <wp:extent cx="6530237" cy="1223312"/>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15960" cy="1258104"/>
                    </a:xfrm>
                    <a:prstGeom prst="rect">
                      <a:avLst/>
                    </a:prstGeom>
                    <a:noFill/>
                    <a:ln>
                      <a:noFill/>
                    </a:ln>
                  </pic:spPr>
                </pic:pic>
              </a:graphicData>
            </a:graphic>
          </wp:inline>
        </w:drawing>
      </w:r>
    </w:p>
    <w:p w14:paraId="194D64B0" w14:textId="77777777" w:rsidR="00C52C21" w:rsidRDefault="00C52C21">
      <w:pPr>
        <w:widowControl/>
        <w:rPr>
          <w:rFonts w:ascii="Arial" w:hAnsi="Arial" w:cs="Arial"/>
          <w:sz w:val="22"/>
          <w:szCs w:val="22"/>
        </w:rPr>
      </w:pPr>
      <w:r>
        <w:rPr>
          <w:rFonts w:ascii="Arial" w:hAnsi="Arial" w:cs="Arial"/>
          <w:sz w:val="22"/>
          <w:szCs w:val="22"/>
        </w:rPr>
        <w:br w:type="page"/>
      </w:r>
    </w:p>
    <w:p w14:paraId="62DDAB54" w14:textId="77777777" w:rsidR="00AA6F8C" w:rsidRPr="004B75C7" w:rsidRDefault="00AA6F8C" w:rsidP="00C52C21">
      <w:pPr>
        <w:jc w:val="center"/>
        <w:rPr>
          <w:rFonts w:ascii="Arial" w:hAnsi="Arial" w:cs="Arial"/>
          <w:sz w:val="22"/>
          <w:szCs w:val="22"/>
        </w:rPr>
      </w:pPr>
    </w:p>
    <w:p w14:paraId="500DC283"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0BB171ED" w14:textId="77777777" w:rsidTr="00232987">
        <w:trPr>
          <w:trHeight w:val="240"/>
          <w:jc w:val="center"/>
        </w:trPr>
        <w:tc>
          <w:tcPr>
            <w:tcW w:w="8926" w:type="dxa"/>
            <w:gridSpan w:val="3"/>
            <w:shd w:val="clear" w:color="auto" w:fill="F4B083" w:themeFill="accent2" w:themeFillTint="99"/>
          </w:tcPr>
          <w:p w14:paraId="3AEC061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KOLAŠIN </w:t>
            </w:r>
            <w:r w:rsidRPr="004B75C7">
              <w:rPr>
                <w:rFonts w:ascii="Arial" w:hAnsi="Arial" w:cs="Arial"/>
                <w:i/>
                <w:sz w:val="22"/>
                <w:szCs w:val="22"/>
              </w:rPr>
              <w:t>(2 facilities)</w:t>
            </w:r>
          </w:p>
        </w:tc>
      </w:tr>
      <w:tr w:rsidR="00AA6F8C" w:rsidRPr="004B75C7" w14:paraId="397CF912"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6C49F8"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5E83C4"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F1B36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41E3CD01"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6C0248"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CA0365B"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595235B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4E162BCF"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5B3C6E30"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385C0493"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3D284CC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534CDEF9"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39B82E9"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3FF9EEE6"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724EC79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27</w:t>
            </w:r>
          </w:p>
        </w:tc>
      </w:tr>
      <w:tr w:rsidR="00AA6F8C" w:rsidRPr="004B75C7" w14:paraId="12DDD26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712E9EC"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3BA4D90D"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3E27AB2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w:t>
            </w:r>
          </w:p>
        </w:tc>
      </w:tr>
      <w:tr w:rsidR="00AA6F8C" w:rsidRPr="004B75C7" w14:paraId="15B3BB58"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2DEA8F0"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1303FD5F"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1B1BD47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w:t>
            </w:r>
          </w:p>
        </w:tc>
      </w:tr>
      <w:tr w:rsidR="00AA6F8C" w:rsidRPr="004B75C7" w14:paraId="2A7BF4D8"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B26E315"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0DE25461"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3ECBC61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w:t>
            </w:r>
          </w:p>
        </w:tc>
      </w:tr>
      <w:tr w:rsidR="00AA6F8C" w:rsidRPr="004B75C7" w14:paraId="71A893A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06CBFAF"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170285C7"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56D2D7A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w:t>
            </w:r>
          </w:p>
        </w:tc>
      </w:tr>
      <w:tr w:rsidR="00AA6F8C" w:rsidRPr="004B75C7" w14:paraId="663FE20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B36953C"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280817F5"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598BE0E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w:t>
            </w:r>
          </w:p>
        </w:tc>
      </w:tr>
      <w:tr w:rsidR="00AA6F8C" w:rsidRPr="004B75C7" w14:paraId="5F95C3A2"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BCECD6E"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07ABD938"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66B8EE2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w:t>
            </w:r>
          </w:p>
        </w:tc>
      </w:tr>
      <w:tr w:rsidR="00AA6F8C" w:rsidRPr="004B75C7" w14:paraId="24661FBD"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F7EF9CB"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15418F5B"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0F2548C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3506C784"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CDC4B88"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2A4A9140"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09B30D0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31D61DA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020D8DC"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672C5BD1"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2BCB505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w:t>
            </w:r>
          </w:p>
        </w:tc>
      </w:tr>
    </w:tbl>
    <w:p w14:paraId="7E3B8546" w14:textId="77777777" w:rsidR="00AA6F8C" w:rsidRPr="004B75C7" w:rsidRDefault="00AA6F8C" w:rsidP="00AA6F8C">
      <w:pPr>
        <w:rPr>
          <w:rFonts w:ascii="Arial" w:hAnsi="Arial" w:cs="Arial"/>
          <w:sz w:val="22"/>
          <w:szCs w:val="22"/>
        </w:rPr>
      </w:pPr>
    </w:p>
    <w:p w14:paraId="4C74BBD3" w14:textId="77777777" w:rsidR="00AA6F8C" w:rsidRPr="004B75C7" w:rsidRDefault="00AA6F8C" w:rsidP="00AA6F8C">
      <w:pPr>
        <w:rPr>
          <w:rFonts w:ascii="Arial" w:hAnsi="Arial" w:cs="Arial"/>
          <w:sz w:val="22"/>
          <w:szCs w:val="22"/>
        </w:rPr>
      </w:pPr>
    </w:p>
    <w:p w14:paraId="35566EFC" w14:textId="77777777" w:rsidR="00AA6F8C" w:rsidRPr="004B75C7" w:rsidRDefault="00AA6F8C" w:rsidP="00AA6F8C">
      <w:pPr>
        <w:rPr>
          <w:rFonts w:ascii="Arial" w:hAnsi="Arial" w:cs="Arial"/>
          <w:sz w:val="22"/>
          <w:szCs w:val="22"/>
        </w:rPr>
      </w:pPr>
    </w:p>
    <w:p w14:paraId="4FEC9183" w14:textId="77777777" w:rsidR="00AA6F8C" w:rsidRPr="004B75C7" w:rsidRDefault="00AA6F8C" w:rsidP="00AA6F8C">
      <w:pPr>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7958381E" wp14:editId="486DDD52">
            <wp:extent cx="6650367" cy="9388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5721" cy="959396"/>
                    </a:xfrm>
                    <a:prstGeom prst="rect">
                      <a:avLst/>
                    </a:prstGeom>
                    <a:noFill/>
                    <a:ln>
                      <a:noFill/>
                    </a:ln>
                  </pic:spPr>
                </pic:pic>
              </a:graphicData>
            </a:graphic>
          </wp:inline>
        </w:drawing>
      </w:r>
    </w:p>
    <w:p w14:paraId="66F152CA" w14:textId="491C62C4" w:rsidR="00C52C21" w:rsidRDefault="00C52C21">
      <w:pPr>
        <w:widowControl/>
        <w:rPr>
          <w:rFonts w:ascii="Arial" w:hAnsi="Arial" w:cs="Arial"/>
          <w:sz w:val="22"/>
          <w:szCs w:val="22"/>
        </w:rPr>
      </w:pPr>
      <w:r>
        <w:rPr>
          <w:rFonts w:ascii="Arial" w:hAnsi="Arial" w:cs="Arial"/>
          <w:sz w:val="22"/>
          <w:szCs w:val="22"/>
        </w:rPr>
        <w:br w:type="page"/>
      </w:r>
    </w:p>
    <w:p w14:paraId="6105E732" w14:textId="77777777" w:rsidR="00AA6F8C" w:rsidRPr="004B75C7" w:rsidRDefault="00AA6F8C" w:rsidP="00AA6F8C">
      <w:pPr>
        <w:rPr>
          <w:rFonts w:ascii="Arial" w:hAnsi="Arial" w:cs="Arial"/>
          <w:sz w:val="22"/>
          <w:szCs w:val="22"/>
        </w:rPr>
      </w:pPr>
    </w:p>
    <w:p w14:paraId="5301F390"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7BFFD489" w14:textId="77777777" w:rsidTr="00232987">
        <w:trPr>
          <w:trHeight w:val="240"/>
          <w:jc w:val="center"/>
        </w:trPr>
        <w:tc>
          <w:tcPr>
            <w:tcW w:w="8926" w:type="dxa"/>
            <w:gridSpan w:val="3"/>
            <w:shd w:val="clear" w:color="auto" w:fill="F4B083" w:themeFill="accent2" w:themeFillTint="99"/>
          </w:tcPr>
          <w:p w14:paraId="0CE9AF8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MOJKOVAC </w:t>
            </w:r>
            <w:r w:rsidRPr="004B75C7">
              <w:rPr>
                <w:rFonts w:ascii="Arial" w:hAnsi="Arial" w:cs="Arial"/>
                <w:i/>
                <w:sz w:val="22"/>
                <w:szCs w:val="22"/>
              </w:rPr>
              <w:t>(2 facilities)</w:t>
            </w:r>
          </w:p>
        </w:tc>
      </w:tr>
      <w:tr w:rsidR="00AA6F8C" w:rsidRPr="004B75C7" w14:paraId="20DA87E9"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898DB3"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0DBE4E"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4A8B9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097F693F"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9CBDDF"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A2D181C"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5F02CD0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77</w:t>
            </w:r>
          </w:p>
        </w:tc>
      </w:tr>
      <w:tr w:rsidR="00AA6F8C" w:rsidRPr="004B75C7" w14:paraId="47D6FC8E"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77F54D1B"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189BFFFE"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33B87E6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47</w:t>
            </w:r>
          </w:p>
        </w:tc>
      </w:tr>
      <w:tr w:rsidR="00AA6F8C" w:rsidRPr="004B75C7" w14:paraId="1F42AB3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DA3AF13"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2B803D6D"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71C14A0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300</w:t>
            </w:r>
          </w:p>
        </w:tc>
      </w:tr>
      <w:tr w:rsidR="00AA6F8C" w:rsidRPr="004B75C7" w14:paraId="7053870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BAE41F4"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47250E99"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73ADDF1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150</w:t>
            </w:r>
          </w:p>
        </w:tc>
      </w:tr>
      <w:tr w:rsidR="00AA6F8C" w:rsidRPr="004B75C7" w14:paraId="36656BD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F713C44"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4621D33F"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1AB1E9D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w:t>
            </w:r>
          </w:p>
        </w:tc>
      </w:tr>
      <w:tr w:rsidR="00AA6F8C" w:rsidRPr="004B75C7" w14:paraId="161AC4F9"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BE63B64"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7A815EF0"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502427E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16</w:t>
            </w:r>
          </w:p>
        </w:tc>
      </w:tr>
      <w:tr w:rsidR="00AA6F8C" w:rsidRPr="004B75C7" w14:paraId="10E608DB"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C033CF5"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434634D5"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7765A13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w:t>
            </w:r>
          </w:p>
        </w:tc>
      </w:tr>
      <w:tr w:rsidR="00AA6F8C" w:rsidRPr="004B75C7" w14:paraId="0B5D171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3EE7F9D"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4FA2A3DE"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2D7562D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w:t>
            </w:r>
          </w:p>
        </w:tc>
      </w:tr>
      <w:tr w:rsidR="00AA6F8C" w:rsidRPr="004B75C7" w14:paraId="4CD46B1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D4A958F"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01585323"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347A246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0A83C368"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C1C9873"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40113C29"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703DB63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w:t>
            </w:r>
          </w:p>
        </w:tc>
      </w:tr>
      <w:tr w:rsidR="00AA6F8C" w:rsidRPr="004B75C7" w14:paraId="31CCD86E"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BEC3070"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2F0B39B7"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5CB1F33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w:t>
            </w:r>
          </w:p>
        </w:tc>
      </w:tr>
      <w:tr w:rsidR="00AA6F8C" w:rsidRPr="004B75C7" w14:paraId="7B499E0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A97BE11"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4A635E4D"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61259EC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w:t>
            </w:r>
          </w:p>
        </w:tc>
      </w:tr>
    </w:tbl>
    <w:p w14:paraId="52402292" w14:textId="77777777" w:rsidR="00AA6F8C" w:rsidRPr="004B75C7" w:rsidRDefault="00AA6F8C" w:rsidP="00AA6F8C">
      <w:pPr>
        <w:rPr>
          <w:rFonts w:ascii="Arial" w:hAnsi="Arial" w:cs="Arial"/>
          <w:sz w:val="22"/>
          <w:szCs w:val="22"/>
        </w:rPr>
      </w:pPr>
    </w:p>
    <w:p w14:paraId="017B2584" w14:textId="77777777" w:rsidR="00AA6F8C" w:rsidRPr="004B75C7" w:rsidRDefault="00AA6F8C" w:rsidP="00AA6F8C">
      <w:pPr>
        <w:rPr>
          <w:rFonts w:ascii="Arial" w:hAnsi="Arial" w:cs="Arial"/>
          <w:sz w:val="22"/>
          <w:szCs w:val="22"/>
        </w:rPr>
      </w:pPr>
    </w:p>
    <w:p w14:paraId="6C5AF0B3" w14:textId="77777777" w:rsidR="00AA6F8C" w:rsidRPr="004B75C7" w:rsidRDefault="00AA6F8C" w:rsidP="00AA6F8C">
      <w:pPr>
        <w:rPr>
          <w:rFonts w:ascii="Arial" w:hAnsi="Arial" w:cs="Arial"/>
          <w:sz w:val="22"/>
          <w:szCs w:val="22"/>
        </w:rPr>
      </w:pPr>
    </w:p>
    <w:p w14:paraId="77D0E242" w14:textId="77777777" w:rsidR="00AA6F8C" w:rsidRPr="004B75C7" w:rsidRDefault="00AA6F8C" w:rsidP="00AA6F8C">
      <w:pPr>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39D06789" wp14:editId="0B20B6F5">
            <wp:extent cx="6646326" cy="926275"/>
            <wp:effectExtent l="0" t="0" r="254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65774" cy="956859"/>
                    </a:xfrm>
                    <a:prstGeom prst="rect">
                      <a:avLst/>
                    </a:prstGeom>
                    <a:noFill/>
                    <a:ln>
                      <a:noFill/>
                    </a:ln>
                  </pic:spPr>
                </pic:pic>
              </a:graphicData>
            </a:graphic>
          </wp:inline>
        </w:drawing>
      </w:r>
    </w:p>
    <w:p w14:paraId="6D2F32B4"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42A3A913" w14:textId="77777777" w:rsidTr="00232987">
        <w:trPr>
          <w:trHeight w:val="240"/>
          <w:jc w:val="center"/>
        </w:trPr>
        <w:tc>
          <w:tcPr>
            <w:tcW w:w="8926" w:type="dxa"/>
            <w:gridSpan w:val="3"/>
            <w:shd w:val="clear" w:color="auto" w:fill="F4B083" w:themeFill="accent2" w:themeFillTint="99"/>
          </w:tcPr>
          <w:p w14:paraId="46B9028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PETNJICA </w:t>
            </w:r>
            <w:r w:rsidRPr="004B75C7">
              <w:rPr>
                <w:rFonts w:ascii="Arial" w:hAnsi="Arial" w:cs="Arial"/>
                <w:i/>
                <w:sz w:val="22"/>
                <w:szCs w:val="22"/>
              </w:rPr>
              <w:t>(9 facilities)</w:t>
            </w:r>
          </w:p>
        </w:tc>
      </w:tr>
      <w:tr w:rsidR="00AA6F8C" w:rsidRPr="004B75C7" w14:paraId="6B4DF5B8"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9A0D2E"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F857ED"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52247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11D83DEE"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D883DD"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15477E0B"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72BB2DC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16</w:t>
            </w:r>
          </w:p>
        </w:tc>
      </w:tr>
      <w:tr w:rsidR="00AA6F8C" w:rsidRPr="004B75C7" w14:paraId="248B2F5C"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2FCC9912"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57191790"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78A9C8D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w:t>
            </w:r>
          </w:p>
        </w:tc>
      </w:tr>
      <w:tr w:rsidR="00AA6F8C" w:rsidRPr="004B75C7" w14:paraId="46C566E4"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AA4A016"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689E204A"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1549AED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100</w:t>
            </w:r>
          </w:p>
        </w:tc>
      </w:tr>
      <w:tr w:rsidR="00AA6F8C" w:rsidRPr="004B75C7" w14:paraId="2011DCAA"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E090B2D"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5BFE88B9"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4ED0171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38</w:t>
            </w:r>
          </w:p>
        </w:tc>
      </w:tr>
      <w:tr w:rsidR="00AA6F8C" w:rsidRPr="004B75C7" w14:paraId="03D1EE20"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84B3867"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28BFAEAC"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5C9CBB7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40</w:t>
            </w:r>
          </w:p>
        </w:tc>
      </w:tr>
      <w:tr w:rsidR="00AA6F8C" w:rsidRPr="004B75C7" w14:paraId="485BC35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7A90630"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1A5F1AA2"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4D8D7F5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33</w:t>
            </w:r>
          </w:p>
        </w:tc>
      </w:tr>
      <w:tr w:rsidR="00AA6F8C" w:rsidRPr="004B75C7" w14:paraId="4F65510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361AF0F"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55858CBE"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7F753AF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23</w:t>
            </w:r>
          </w:p>
        </w:tc>
      </w:tr>
      <w:tr w:rsidR="00AA6F8C" w:rsidRPr="004B75C7" w14:paraId="3334BA4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CE183AD"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72858EC3"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08C2C60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44</w:t>
            </w:r>
          </w:p>
        </w:tc>
      </w:tr>
      <w:tr w:rsidR="00AA6F8C" w:rsidRPr="004B75C7" w14:paraId="24ED30C9"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8DA7881"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404DB060"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7F741F9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34</w:t>
            </w:r>
          </w:p>
        </w:tc>
      </w:tr>
      <w:tr w:rsidR="00AA6F8C" w:rsidRPr="004B75C7" w14:paraId="0D865200"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A7560C4"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440E1F90"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6CDDA16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w:t>
            </w:r>
          </w:p>
        </w:tc>
      </w:tr>
      <w:tr w:rsidR="00AA6F8C" w:rsidRPr="004B75C7" w14:paraId="6056777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5049274"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4B735EC8"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2407F53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46F8C6C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0333866"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78078528"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538C432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w:t>
            </w:r>
          </w:p>
        </w:tc>
      </w:tr>
    </w:tbl>
    <w:p w14:paraId="50EE55B9" w14:textId="77777777" w:rsidR="00AA6F8C" w:rsidRPr="004B75C7" w:rsidRDefault="00AA6F8C" w:rsidP="00AA6F8C">
      <w:pPr>
        <w:rPr>
          <w:rFonts w:ascii="Arial" w:hAnsi="Arial" w:cs="Arial"/>
          <w:sz w:val="22"/>
          <w:szCs w:val="22"/>
        </w:rPr>
      </w:pPr>
    </w:p>
    <w:p w14:paraId="625B7219" w14:textId="77777777" w:rsidR="00AA6F8C" w:rsidRPr="004B75C7" w:rsidRDefault="00AA6F8C" w:rsidP="00AA6F8C">
      <w:pPr>
        <w:rPr>
          <w:rFonts w:ascii="Arial" w:hAnsi="Arial" w:cs="Arial"/>
          <w:sz w:val="22"/>
          <w:szCs w:val="22"/>
        </w:rPr>
      </w:pPr>
    </w:p>
    <w:p w14:paraId="69350564" w14:textId="77777777" w:rsidR="00AA6F8C" w:rsidRPr="004B75C7" w:rsidRDefault="00AA6F8C" w:rsidP="00AA6F8C">
      <w:pPr>
        <w:rPr>
          <w:rFonts w:ascii="Arial" w:hAnsi="Arial" w:cs="Arial"/>
          <w:sz w:val="22"/>
          <w:szCs w:val="22"/>
        </w:rPr>
      </w:pPr>
    </w:p>
    <w:p w14:paraId="321CC524" w14:textId="77777777" w:rsidR="00AA6F8C" w:rsidRPr="004B75C7" w:rsidRDefault="00AA6F8C" w:rsidP="00AA6F8C">
      <w:pPr>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011793B9" wp14:editId="008AD4F6">
            <wp:extent cx="6743609" cy="2059700"/>
            <wp:effectExtent l="0" t="0" r="63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95267" cy="2075478"/>
                    </a:xfrm>
                    <a:prstGeom prst="rect">
                      <a:avLst/>
                    </a:prstGeom>
                    <a:noFill/>
                    <a:ln>
                      <a:noFill/>
                    </a:ln>
                  </pic:spPr>
                </pic:pic>
              </a:graphicData>
            </a:graphic>
          </wp:inline>
        </w:drawing>
      </w:r>
    </w:p>
    <w:p w14:paraId="14C3BA91" w14:textId="77777777" w:rsidR="00AA6F8C" w:rsidRPr="004B75C7" w:rsidRDefault="00AA6F8C" w:rsidP="00AA6F8C">
      <w:pPr>
        <w:rPr>
          <w:rFonts w:ascii="Arial" w:hAnsi="Arial" w:cs="Arial"/>
          <w:sz w:val="22"/>
          <w:szCs w:val="22"/>
        </w:rPr>
      </w:pPr>
    </w:p>
    <w:p w14:paraId="33D900E7" w14:textId="77777777" w:rsidR="00AA6F8C" w:rsidRPr="004B75C7" w:rsidRDefault="00AA6F8C" w:rsidP="00AA6F8C">
      <w:pPr>
        <w:rPr>
          <w:rFonts w:ascii="Arial" w:hAnsi="Arial" w:cs="Arial"/>
          <w:sz w:val="22"/>
          <w:szCs w:val="22"/>
        </w:rPr>
      </w:pPr>
    </w:p>
    <w:p w14:paraId="2704688C" w14:textId="77777777" w:rsidR="00AA6F8C" w:rsidRPr="004B75C7" w:rsidRDefault="00AA6F8C" w:rsidP="00AA6F8C">
      <w:pPr>
        <w:rPr>
          <w:rFonts w:ascii="Arial" w:hAnsi="Arial" w:cs="Arial"/>
          <w:sz w:val="22"/>
          <w:szCs w:val="22"/>
        </w:rPr>
      </w:pPr>
    </w:p>
    <w:p w14:paraId="6F2B9966" w14:textId="77777777" w:rsidR="00AA6F8C" w:rsidRPr="004B75C7" w:rsidRDefault="00AA6F8C" w:rsidP="00AA6F8C">
      <w:pPr>
        <w:rPr>
          <w:rFonts w:ascii="Arial" w:hAnsi="Arial" w:cs="Arial"/>
          <w:sz w:val="22"/>
          <w:szCs w:val="22"/>
        </w:rPr>
      </w:pPr>
    </w:p>
    <w:p w14:paraId="20D39CCB" w14:textId="77777777" w:rsidR="00AA6F8C" w:rsidRPr="004B75C7" w:rsidRDefault="00AA6F8C" w:rsidP="00AA6F8C">
      <w:pPr>
        <w:rPr>
          <w:rFonts w:ascii="Arial" w:hAnsi="Arial" w:cs="Arial"/>
          <w:sz w:val="22"/>
          <w:szCs w:val="22"/>
        </w:rPr>
      </w:pPr>
    </w:p>
    <w:p w14:paraId="7132E2BF"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35A4134C" w14:textId="77777777" w:rsidTr="00232987">
        <w:trPr>
          <w:trHeight w:val="240"/>
          <w:jc w:val="center"/>
        </w:trPr>
        <w:tc>
          <w:tcPr>
            <w:tcW w:w="8926" w:type="dxa"/>
            <w:gridSpan w:val="3"/>
            <w:shd w:val="clear" w:color="auto" w:fill="F4B083" w:themeFill="accent2" w:themeFillTint="99"/>
          </w:tcPr>
          <w:p w14:paraId="4831B2C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PLUŽINE </w:t>
            </w:r>
            <w:r w:rsidRPr="004B75C7">
              <w:rPr>
                <w:rFonts w:ascii="Arial" w:hAnsi="Arial" w:cs="Arial"/>
                <w:i/>
                <w:sz w:val="22"/>
                <w:szCs w:val="22"/>
              </w:rPr>
              <w:t>(1 facility)</w:t>
            </w:r>
          </w:p>
        </w:tc>
      </w:tr>
      <w:tr w:rsidR="00AA6F8C" w:rsidRPr="004B75C7" w14:paraId="76FAC141"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851B61"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785118"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CC057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4E3A066B"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D4D3B3"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5BCA41E2"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794E5C5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20E7C423"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23151E59"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7C3A1040"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5A8E51D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1F9B5D9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65C2A4F"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48D0105C"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7110766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40</w:t>
            </w:r>
          </w:p>
        </w:tc>
      </w:tr>
      <w:tr w:rsidR="00AA6F8C" w:rsidRPr="004B75C7" w14:paraId="598CD81A"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661E2E4"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1449FC6E"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7565B2E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5AC6F05B"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B4B4047"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60EDADAC"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192C7D1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w:t>
            </w:r>
          </w:p>
        </w:tc>
      </w:tr>
      <w:tr w:rsidR="00AA6F8C" w:rsidRPr="004B75C7" w14:paraId="02044C2C"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CFFC494"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1B251C5D" w14:textId="77777777" w:rsidR="00AA6F8C" w:rsidRPr="004B75C7" w:rsidRDefault="00AA6F8C" w:rsidP="00232987">
            <w:pPr>
              <w:rPr>
                <w:rFonts w:ascii="Arial" w:hAnsi="Arial" w:cs="Arial"/>
                <w:color w:val="000000" w:themeColor="text1"/>
                <w:sz w:val="22"/>
                <w:szCs w:val="22"/>
              </w:rPr>
            </w:pPr>
            <w:r w:rsidRPr="004B75C7">
              <w:rPr>
                <w:rFonts w:ascii="Arial" w:hAnsi="Arial" w:cs="Arial"/>
                <w:color w:val="000000" w:themeColor="text1"/>
                <w:sz w:val="22"/>
                <w:szCs w:val="22"/>
              </w:rPr>
              <w:t>Katedre/ Teachers' desks</w:t>
            </w:r>
          </w:p>
        </w:tc>
        <w:tc>
          <w:tcPr>
            <w:tcW w:w="2462" w:type="dxa"/>
          </w:tcPr>
          <w:p w14:paraId="79BDD0E8" w14:textId="77777777" w:rsidR="00AA6F8C" w:rsidRPr="004B75C7" w:rsidRDefault="00AA6F8C" w:rsidP="00232987">
            <w:pPr>
              <w:jc w:val="center"/>
              <w:rPr>
                <w:rFonts w:ascii="Arial" w:hAnsi="Arial" w:cs="Arial"/>
                <w:color w:val="000000" w:themeColor="text1"/>
                <w:sz w:val="22"/>
                <w:szCs w:val="22"/>
              </w:rPr>
            </w:pPr>
            <w:r w:rsidRPr="004B75C7">
              <w:rPr>
                <w:rFonts w:ascii="Arial" w:hAnsi="Arial" w:cs="Arial"/>
                <w:color w:val="000000" w:themeColor="text1"/>
                <w:sz w:val="22"/>
                <w:szCs w:val="22"/>
              </w:rPr>
              <w:t>5</w:t>
            </w:r>
          </w:p>
        </w:tc>
      </w:tr>
      <w:tr w:rsidR="00AA6F8C" w:rsidRPr="004B75C7" w14:paraId="1513222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9EAD912"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4196845F"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4661129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w:t>
            </w:r>
          </w:p>
        </w:tc>
      </w:tr>
      <w:tr w:rsidR="00AA6F8C" w:rsidRPr="004B75C7" w14:paraId="47E96209"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A119F83"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312135AA"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621482C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5175AEEA"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F62BC06"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69D41A54"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0902F4C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5A60A23C"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AC4366E"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4468D142"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0430ACC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014C601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83CB921"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5C96FEF4"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27BFB9E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4213654D"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A0E0AAB"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37BC3F8E"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4BDEEC1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bl>
    <w:p w14:paraId="5E1D5BD6" w14:textId="77777777" w:rsidR="00AA6F8C" w:rsidRPr="004B75C7" w:rsidRDefault="00AA6F8C" w:rsidP="00AA6F8C">
      <w:pPr>
        <w:rPr>
          <w:rFonts w:ascii="Arial" w:hAnsi="Arial" w:cs="Arial"/>
          <w:sz w:val="22"/>
          <w:szCs w:val="22"/>
        </w:rPr>
      </w:pPr>
    </w:p>
    <w:p w14:paraId="27590932" w14:textId="77777777" w:rsidR="00AA6F8C" w:rsidRPr="004B75C7" w:rsidRDefault="00AA6F8C" w:rsidP="00AA6F8C">
      <w:pPr>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6918900C" wp14:editId="6E5B07EA">
            <wp:extent cx="6661499" cy="61189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0146" cy="635651"/>
                    </a:xfrm>
                    <a:prstGeom prst="rect">
                      <a:avLst/>
                    </a:prstGeom>
                    <a:noFill/>
                    <a:ln>
                      <a:noFill/>
                    </a:ln>
                  </pic:spPr>
                </pic:pic>
              </a:graphicData>
            </a:graphic>
          </wp:inline>
        </w:drawing>
      </w:r>
    </w:p>
    <w:p w14:paraId="269EA00D" w14:textId="77777777" w:rsidR="00AA6F8C" w:rsidRPr="004B75C7" w:rsidRDefault="00AA6F8C" w:rsidP="00AA6F8C">
      <w:pPr>
        <w:rPr>
          <w:rFonts w:ascii="Arial" w:hAnsi="Arial" w:cs="Arial"/>
          <w:sz w:val="22"/>
          <w:szCs w:val="22"/>
        </w:rPr>
      </w:pPr>
    </w:p>
    <w:p w14:paraId="6EEC53B3" w14:textId="77777777" w:rsidR="00AA6F8C" w:rsidRDefault="00AA6F8C" w:rsidP="00AA6F8C">
      <w:pPr>
        <w:rPr>
          <w:rFonts w:ascii="Arial" w:hAnsi="Arial" w:cs="Arial"/>
          <w:sz w:val="22"/>
          <w:szCs w:val="22"/>
        </w:rPr>
      </w:pPr>
    </w:p>
    <w:p w14:paraId="5C68A419" w14:textId="77777777" w:rsidR="00C52C21" w:rsidRDefault="00C52C21" w:rsidP="00AA6F8C">
      <w:pPr>
        <w:rPr>
          <w:rFonts w:ascii="Arial" w:hAnsi="Arial" w:cs="Arial"/>
          <w:sz w:val="22"/>
          <w:szCs w:val="22"/>
        </w:rPr>
      </w:pPr>
    </w:p>
    <w:p w14:paraId="13E155F1" w14:textId="77777777" w:rsidR="00C52C21" w:rsidRDefault="00C52C21" w:rsidP="00AA6F8C">
      <w:pPr>
        <w:rPr>
          <w:rFonts w:ascii="Arial" w:hAnsi="Arial" w:cs="Arial"/>
          <w:sz w:val="22"/>
          <w:szCs w:val="22"/>
        </w:rPr>
      </w:pPr>
    </w:p>
    <w:p w14:paraId="1E627DDF" w14:textId="77777777" w:rsidR="00C52C21" w:rsidRPr="004B75C7" w:rsidRDefault="00C52C21"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5E016EA2" w14:textId="77777777" w:rsidTr="00232987">
        <w:trPr>
          <w:trHeight w:val="240"/>
          <w:jc w:val="center"/>
        </w:trPr>
        <w:tc>
          <w:tcPr>
            <w:tcW w:w="8926" w:type="dxa"/>
            <w:gridSpan w:val="3"/>
            <w:shd w:val="clear" w:color="auto" w:fill="F4B083" w:themeFill="accent2" w:themeFillTint="99"/>
          </w:tcPr>
          <w:p w14:paraId="7B53EEE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PLAV </w:t>
            </w:r>
            <w:r w:rsidRPr="004B75C7">
              <w:rPr>
                <w:rFonts w:ascii="Arial" w:hAnsi="Arial" w:cs="Arial"/>
                <w:i/>
                <w:sz w:val="22"/>
                <w:szCs w:val="22"/>
              </w:rPr>
              <w:t>(4 facilities)</w:t>
            </w:r>
          </w:p>
        </w:tc>
      </w:tr>
      <w:tr w:rsidR="00AA6F8C" w:rsidRPr="004B75C7" w14:paraId="13F88AC6"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FE1EC8"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EFC801"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D8B73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0E52F9CE"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F09BB5"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992370F"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29571F2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50</w:t>
            </w:r>
          </w:p>
        </w:tc>
      </w:tr>
      <w:tr w:rsidR="00AA6F8C" w:rsidRPr="004B75C7" w14:paraId="2C17FAF3"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20461720"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3BF1DE72"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48EFA19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w:t>
            </w:r>
          </w:p>
        </w:tc>
      </w:tr>
      <w:tr w:rsidR="00AA6F8C" w:rsidRPr="004B75C7" w14:paraId="71DBFDBE"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F02F9DF"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20389F54"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37451FA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150</w:t>
            </w:r>
          </w:p>
        </w:tc>
      </w:tr>
      <w:tr w:rsidR="00AA6F8C" w:rsidRPr="004B75C7" w14:paraId="587B6BA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FA24515"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2F40EF33"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692556A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50</w:t>
            </w:r>
          </w:p>
        </w:tc>
      </w:tr>
      <w:tr w:rsidR="00AA6F8C" w:rsidRPr="004B75C7" w14:paraId="5CE9DF89"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1DD33EB"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6E1D80D4"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7CE449A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32</w:t>
            </w:r>
          </w:p>
        </w:tc>
      </w:tr>
      <w:tr w:rsidR="00AA6F8C" w:rsidRPr="004B75C7" w14:paraId="23B4944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3316536"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6904854F"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6D7B067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22</w:t>
            </w:r>
          </w:p>
        </w:tc>
      </w:tr>
      <w:tr w:rsidR="00AA6F8C" w:rsidRPr="004B75C7" w14:paraId="4D86F996"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1A8F102"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2932C0AE"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1B169CB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14</w:t>
            </w:r>
          </w:p>
        </w:tc>
      </w:tr>
      <w:tr w:rsidR="00AA6F8C" w:rsidRPr="004B75C7" w14:paraId="5D30BC6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E21D8EA"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038B78A8"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18A06AD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w:t>
            </w:r>
          </w:p>
        </w:tc>
      </w:tr>
      <w:tr w:rsidR="00AA6F8C" w:rsidRPr="004B75C7" w14:paraId="74136C62"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1B9DCD8"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425A213C"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16B9E1A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30</w:t>
            </w:r>
          </w:p>
        </w:tc>
      </w:tr>
      <w:tr w:rsidR="00AA6F8C" w:rsidRPr="004B75C7" w14:paraId="6D1F6784"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831D0D5"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1A253E25"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21CDBED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5FD6AB24"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8D3273D"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07954BC5"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05887AA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7D50510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97066AF"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782022E9"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03E82E9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w:t>
            </w:r>
          </w:p>
        </w:tc>
      </w:tr>
    </w:tbl>
    <w:p w14:paraId="0D42B678" w14:textId="77777777" w:rsidR="00AA6F8C" w:rsidRPr="004B75C7" w:rsidRDefault="00AA6F8C" w:rsidP="00AA6F8C">
      <w:pPr>
        <w:rPr>
          <w:rFonts w:ascii="Arial" w:hAnsi="Arial" w:cs="Arial"/>
          <w:sz w:val="22"/>
          <w:szCs w:val="22"/>
        </w:rPr>
      </w:pPr>
    </w:p>
    <w:p w14:paraId="535EE38C" w14:textId="77777777" w:rsidR="00AA6F8C" w:rsidRPr="004B75C7" w:rsidRDefault="00AA6F8C" w:rsidP="00AA6F8C">
      <w:pPr>
        <w:rPr>
          <w:rFonts w:ascii="Arial" w:hAnsi="Arial" w:cs="Arial"/>
          <w:sz w:val="22"/>
          <w:szCs w:val="22"/>
        </w:rPr>
      </w:pPr>
    </w:p>
    <w:p w14:paraId="7A4C5669" w14:textId="77777777" w:rsidR="00AA6F8C" w:rsidRPr="004B75C7" w:rsidRDefault="00AA6F8C" w:rsidP="00AA6F8C">
      <w:pPr>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354B8EA6" wp14:editId="2EAC4CD9">
            <wp:extent cx="6704407" cy="1237736"/>
            <wp:effectExtent l="0" t="0" r="127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94240" cy="1254321"/>
                    </a:xfrm>
                    <a:prstGeom prst="rect">
                      <a:avLst/>
                    </a:prstGeom>
                    <a:noFill/>
                    <a:ln>
                      <a:noFill/>
                    </a:ln>
                  </pic:spPr>
                </pic:pic>
              </a:graphicData>
            </a:graphic>
          </wp:inline>
        </w:drawing>
      </w:r>
    </w:p>
    <w:p w14:paraId="5D9BF134" w14:textId="77777777" w:rsidR="00AA6F8C" w:rsidRPr="004B75C7" w:rsidRDefault="00AA6F8C" w:rsidP="00AA6F8C">
      <w:pPr>
        <w:rPr>
          <w:rFonts w:ascii="Arial" w:hAnsi="Arial" w:cs="Arial"/>
          <w:sz w:val="22"/>
          <w:szCs w:val="22"/>
        </w:rPr>
      </w:pPr>
      <w:r w:rsidRPr="004B75C7">
        <w:rPr>
          <w:rFonts w:ascii="Arial" w:hAnsi="Arial" w:cs="Arial"/>
          <w:sz w:val="22"/>
          <w:szCs w:val="22"/>
        </w:rPr>
        <w:br w:type="page"/>
      </w:r>
    </w:p>
    <w:p w14:paraId="428149DB"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6511D87D" w14:textId="77777777" w:rsidTr="00232987">
        <w:trPr>
          <w:trHeight w:val="240"/>
          <w:jc w:val="center"/>
        </w:trPr>
        <w:tc>
          <w:tcPr>
            <w:tcW w:w="8926" w:type="dxa"/>
            <w:gridSpan w:val="3"/>
            <w:shd w:val="clear" w:color="auto" w:fill="F4B083" w:themeFill="accent2" w:themeFillTint="99"/>
          </w:tcPr>
          <w:p w14:paraId="74FB3AF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PLJEVLJA </w:t>
            </w:r>
            <w:r w:rsidRPr="004B75C7">
              <w:rPr>
                <w:rFonts w:ascii="Arial" w:hAnsi="Arial" w:cs="Arial"/>
                <w:i/>
                <w:sz w:val="22"/>
                <w:szCs w:val="22"/>
              </w:rPr>
              <w:t>(28 facilities)</w:t>
            </w:r>
          </w:p>
        </w:tc>
      </w:tr>
      <w:tr w:rsidR="00AA6F8C" w:rsidRPr="004B75C7" w14:paraId="506B9530"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AB2D9D"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01EA0D"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7CE50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244F5840"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472323"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261BC13F"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11D144F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23</w:t>
            </w:r>
          </w:p>
        </w:tc>
      </w:tr>
      <w:tr w:rsidR="00AA6F8C" w:rsidRPr="004B75C7" w14:paraId="25784F9D"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12F962A6"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044A3427"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2DBF785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w:t>
            </w:r>
          </w:p>
        </w:tc>
      </w:tr>
      <w:tr w:rsidR="00AA6F8C" w:rsidRPr="004B75C7" w14:paraId="630FCDE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39301BF"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09B6A959"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3F8B6E3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578</w:t>
            </w:r>
          </w:p>
        </w:tc>
      </w:tr>
      <w:tr w:rsidR="00AA6F8C" w:rsidRPr="004B75C7" w14:paraId="3351777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05B1146"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70B29C05"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0F1853B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291</w:t>
            </w:r>
          </w:p>
        </w:tc>
      </w:tr>
      <w:tr w:rsidR="00AA6F8C" w:rsidRPr="004B75C7" w14:paraId="5BE5CB50"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760E918"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3BDB27E5"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61963E6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76</w:t>
            </w:r>
          </w:p>
        </w:tc>
      </w:tr>
      <w:tr w:rsidR="00AA6F8C" w:rsidRPr="004B75C7" w14:paraId="085326E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9B5B599"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6B0479E2"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25C4C1F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85</w:t>
            </w:r>
          </w:p>
        </w:tc>
      </w:tr>
      <w:tr w:rsidR="00AA6F8C" w:rsidRPr="004B75C7" w14:paraId="78815CB2"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9077E5F"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2F87ED49"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0CA6DD3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74</w:t>
            </w:r>
          </w:p>
        </w:tc>
      </w:tr>
      <w:tr w:rsidR="00AA6F8C" w:rsidRPr="004B75C7" w14:paraId="44E0FCBD"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5CE1114"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1D71DBD9"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340BD46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87</w:t>
            </w:r>
          </w:p>
        </w:tc>
      </w:tr>
      <w:tr w:rsidR="00AA6F8C" w:rsidRPr="004B75C7" w14:paraId="373B39C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64CBFC5"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4965ABA1"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5C7608C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85</w:t>
            </w:r>
          </w:p>
        </w:tc>
      </w:tr>
      <w:tr w:rsidR="00AA6F8C" w:rsidRPr="004B75C7" w14:paraId="3C1E355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62409FD"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5FA01D6E"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1C95DBC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10155089"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DF04934"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3635357F"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3252084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w:t>
            </w:r>
          </w:p>
        </w:tc>
      </w:tr>
      <w:tr w:rsidR="00AA6F8C" w:rsidRPr="004B75C7" w14:paraId="56CCE3D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CBF5417"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7309B24C"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5609F37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28</w:t>
            </w:r>
          </w:p>
        </w:tc>
      </w:tr>
    </w:tbl>
    <w:p w14:paraId="0D4D3B8C" w14:textId="77777777" w:rsidR="00AA6F8C" w:rsidRPr="004B75C7" w:rsidRDefault="00AA6F8C" w:rsidP="00AA6F8C">
      <w:pPr>
        <w:rPr>
          <w:rFonts w:ascii="Arial" w:hAnsi="Arial" w:cs="Arial"/>
          <w:sz w:val="22"/>
          <w:szCs w:val="22"/>
        </w:rPr>
      </w:pPr>
    </w:p>
    <w:p w14:paraId="66F2232D" w14:textId="77777777" w:rsidR="00AA6F8C" w:rsidRPr="004B75C7" w:rsidRDefault="00AA6F8C" w:rsidP="00AA6F8C">
      <w:pPr>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230CF2CE" wp14:editId="42CB97BC">
            <wp:extent cx="6615728" cy="5035137"/>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30256" cy="5046194"/>
                    </a:xfrm>
                    <a:prstGeom prst="rect">
                      <a:avLst/>
                    </a:prstGeom>
                    <a:noFill/>
                    <a:ln>
                      <a:noFill/>
                    </a:ln>
                  </pic:spPr>
                </pic:pic>
              </a:graphicData>
            </a:graphic>
          </wp:inline>
        </w:drawing>
      </w:r>
    </w:p>
    <w:p w14:paraId="723C73D3" w14:textId="77777777" w:rsidR="00AA6F8C" w:rsidRPr="004B75C7" w:rsidRDefault="00AA6F8C" w:rsidP="00AA6F8C">
      <w:pPr>
        <w:rPr>
          <w:rFonts w:ascii="Arial" w:hAnsi="Arial" w:cs="Arial"/>
          <w:sz w:val="22"/>
          <w:szCs w:val="22"/>
        </w:rPr>
      </w:pPr>
    </w:p>
    <w:p w14:paraId="143456DF" w14:textId="77777777" w:rsidR="00AA6F8C" w:rsidRPr="004B75C7" w:rsidRDefault="00AA6F8C" w:rsidP="00AA6F8C">
      <w:pPr>
        <w:rPr>
          <w:rFonts w:ascii="Arial" w:hAnsi="Arial" w:cs="Arial"/>
          <w:sz w:val="22"/>
          <w:szCs w:val="22"/>
        </w:rPr>
      </w:pPr>
      <w:r w:rsidRPr="004B75C7">
        <w:rPr>
          <w:rFonts w:ascii="Arial" w:hAnsi="Arial" w:cs="Arial"/>
          <w:sz w:val="22"/>
          <w:szCs w:val="22"/>
        </w:rPr>
        <w:br w:type="page"/>
      </w:r>
    </w:p>
    <w:tbl>
      <w:tblPr>
        <w:tblStyle w:val="TableGrid"/>
        <w:tblW w:w="0" w:type="auto"/>
        <w:jc w:val="center"/>
        <w:tblLook w:val="0000" w:firstRow="0" w:lastRow="0" w:firstColumn="0" w:lastColumn="0" w:noHBand="0" w:noVBand="0"/>
      </w:tblPr>
      <w:tblGrid>
        <w:gridCol w:w="522"/>
        <w:gridCol w:w="5969"/>
        <w:gridCol w:w="2462"/>
      </w:tblGrid>
      <w:tr w:rsidR="00AA6F8C" w:rsidRPr="004B75C7" w14:paraId="00905A91" w14:textId="77777777" w:rsidTr="00232987">
        <w:trPr>
          <w:trHeight w:val="240"/>
          <w:jc w:val="center"/>
        </w:trPr>
        <w:tc>
          <w:tcPr>
            <w:tcW w:w="8926" w:type="dxa"/>
            <w:gridSpan w:val="3"/>
            <w:shd w:val="clear" w:color="auto" w:fill="F4B083" w:themeFill="accent2" w:themeFillTint="99"/>
          </w:tcPr>
          <w:p w14:paraId="36F56E2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ROŽAJE </w:t>
            </w:r>
            <w:r w:rsidRPr="004B75C7">
              <w:rPr>
                <w:rFonts w:ascii="Arial" w:hAnsi="Arial" w:cs="Arial"/>
                <w:i/>
                <w:sz w:val="22"/>
                <w:szCs w:val="22"/>
              </w:rPr>
              <w:t>(16 facilities)</w:t>
            </w:r>
          </w:p>
        </w:tc>
      </w:tr>
      <w:tr w:rsidR="00AA6F8C" w:rsidRPr="004B75C7" w14:paraId="4861DADC"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EF1237"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9AA1E5"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1B24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quantities</w:t>
            </w:r>
          </w:p>
        </w:tc>
      </w:tr>
      <w:tr w:rsidR="00AA6F8C" w:rsidRPr="004B75C7" w14:paraId="32B71278"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160E2C"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22AAF8A"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3A9CF6D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60</w:t>
            </w:r>
          </w:p>
        </w:tc>
      </w:tr>
      <w:tr w:rsidR="00AA6F8C" w:rsidRPr="004B75C7" w14:paraId="32D4FEDF"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344C4715"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6D4FC106"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27ACFF9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w:t>
            </w:r>
          </w:p>
        </w:tc>
      </w:tr>
      <w:tr w:rsidR="00AA6F8C" w:rsidRPr="004B75C7" w14:paraId="6940BA80"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0427666"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00C4E22D"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1C2597E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520</w:t>
            </w:r>
          </w:p>
        </w:tc>
      </w:tr>
      <w:tr w:rsidR="00AA6F8C" w:rsidRPr="004B75C7" w14:paraId="26A6518A"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33FC070"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6FC67B7A"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2C7BDBA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269</w:t>
            </w:r>
          </w:p>
        </w:tc>
      </w:tr>
      <w:tr w:rsidR="00AA6F8C" w:rsidRPr="004B75C7" w14:paraId="2B02223C"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592D3A1"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7CCD9FAD"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7773A80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78</w:t>
            </w:r>
          </w:p>
        </w:tc>
      </w:tr>
      <w:tr w:rsidR="00AA6F8C" w:rsidRPr="004B75C7" w14:paraId="1F23D64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BE81DDC"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62CE2E07"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1AC8A9B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72</w:t>
            </w:r>
          </w:p>
        </w:tc>
      </w:tr>
      <w:tr w:rsidR="00AA6F8C" w:rsidRPr="004B75C7" w14:paraId="7FA3391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CDF505C"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5E1A9D9B"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3E1D286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22</w:t>
            </w:r>
          </w:p>
        </w:tc>
      </w:tr>
      <w:tr w:rsidR="00AA6F8C" w:rsidRPr="004B75C7" w14:paraId="0FBD770B"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3D1894F"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088D7BD6"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36D475F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79</w:t>
            </w:r>
          </w:p>
        </w:tc>
      </w:tr>
      <w:tr w:rsidR="00AA6F8C" w:rsidRPr="004B75C7" w14:paraId="5CA78F9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28CA853"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1922755C"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59FD11F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147</w:t>
            </w:r>
          </w:p>
        </w:tc>
      </w:tr>
      <w:tr w:rsidR="00AA6F8C" w:rsidRPr="004B75C7" w14:paraId="3A69F5DC"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33B8F29"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3EEFD76F"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1228985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w:t>
            </w:r>
          </w:p>
        </w:tc>
      </w:tr>
      <w:tr w:rsidR="00AA6F8C" w:rsidRPr="004B75C7" w14:paraId="6AE2ED6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E09DD1B"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2B7402AB"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1C9713E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23</w:t>
            </w:r>
          </w:p>
        </w:tc>
      </w:tr>
      <w:tr w:rsidR="00AA6F8C" w:rsidRPr="004B75C7" w14:paraId="0A0245A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EB9EDD2"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5DE558B2"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4288827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bl>
    <w:p w14:paraId="1438095E" w14:textId="77777777" w:rsidR="00AA6F8C" w:rsidRPr="004B75C7" w:rsidRDefault="00AA6F8C" w:rsidP="00AA6F8C">
      <w:pPr>
        <w:rPr>
          <w:rFonts w:ascii="Arial" w:hAnsi="Arial" w:cs="Arial"/>
          <w:sz w:val="22"/>
          <w:szCs w:val="22"/>
        </w:rPr>
      </w:pPr>
    </w:p>
    <w:p w14:paraId="44CC16DE" w14:textId="77777777" w:rsidR="00AA6F8C" w:rsidRPr="004B75C7" w:rsidRDefault="00AA6F8C" w:rsidP="00AA6F8C">
      <w:pPr>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1788EB67" wp14:editId="7ABB9BAA">
            <wp:extent cx="6746735" cy="3200998"/>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88916" cy="3221011"/>
                    </a:xfrm>
                    <a:prstGeom prst="rect">
                      <a:avLst/>
                    </a:prstGeom>
                    <a:noFill/>
                    <a:ln>
                      <a:noFill/>
                    </a:ln>
                  </pic:spPr>
                </pic:pic>
              </a:graphicData>
            </a:graphic>
          </wp:inline>
        </w:drawing>
      </w:r>
    </w:p>
    <w:p w14:paraId="024868BF" w14:textId="438396A0" w:rsidR="00C52C21" w:rsidRDefault="00C52C21">
      <w:pPr>
        <w:widowControl/>
        <w:rPr>
          <w:rFonts w:ascii="Arial" w:hAnsi="Arial" w:cs="Arial"/>
          <w:sz w:val="22"/>
          <w:szCs w:val="22"/>
        </w:rPr>
      </w:pPr>
      <w:r>
        <w:rPr>
          <w:rFonts w:ascii="Arial" w:hAnsi="Arial" w:cs="Arial"/>
          <w:sz w:val="22"/>
          <w:szCs w:val="22"/>
        </w:rPr>
        <w:br w:type="page"/>
      </w:r>
    </w:p>
    <w:p w14:paraId="2A363DF6" w14:textId="77777777" w:rsidR="00AA6F8C" w:rsidRPr="004B75C7" w:rsidRDefault="00AA6F8C" w:rsidP="00AA6F8C">
      <w:pPr>
        <w:jc w:val="center"/>
        <w:rPr>
          <w:rFonts w:ascii="Arial" w:hAnsi="Arial" w:cs="Arial"/>
          <w:sz w:val="22"/>
          <w:szCs w:val="22"/>
        </w:rPr>
      </w:pPr>
    </w:p>
    <w:p w14:paraId="2EE70BE1" w14:textId="77777777" w:rsidR="00AA6F8C" w:rsidRPr="004B75C7" w:rsidRDefault="00AA6F8C" w:rsidP="00AA6F8C">
      <w:pPr>
        <w:jc w:val="cente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7CFE2A43" w14:textId="77777777" w:rsidTr="00232987">
        <w:trPr>
          <w:trHeight w:val="240"/>
          <w:jc w:val="center"/>
        </w:trPr>
        <w:tc>
          <w:tcPr>
            <w:tcW w:w="8926" w:type="dxa"/>
            <w:gridSpan w:val="3"/>
            <w:shd w:val="clear" w:color="auto" w:fill="F4B083" w:themeFill="accent2" w:themeFillTint="99"/>
          </w:tcPr>
          <w:p w14:paraId="70BF7BD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ŠAVNIK </w:t>
            </w:r>
            <w:r w:rsidRPr="004B75C7">
              <w:rPr>
                <w:rFonts w:ascii="Arial" w:hAnsi="Arial" w:cs="Arial"/>
                <w:i/>
                <w:sz w:val="22"/>
                <w:szCs w:val="22"/>
              </w:rPr>
              <w:t>(7 facilities)</w:t>
            </w:r>
          </w:p>
        </w:tc>
      </w:tr>
      <w:tr w:rsidR="00AA6F8C" w:rsidRPr="004B75C7" w14:paraId="4FFBC942"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A839A9"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B8E2D4"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E2E86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05C59015"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64C824"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A5EB46A"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1E3C2E3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23</w:t>
            </w:r>
          </w:p>
        </w:tc>
      </w:tr>
      <w:tr w:rsidR="00AA6F8C" w:rsidRPr="004B75C7" w14:paraId="6A2B9D17"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07352D87"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1E205ADA"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5A4A299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w:t>
            </w:r>
          </w:p>
        </w:tc>
      </w:tr>
      <w:tr w:rsidR="00AA6F8C" w:rsidRPr="004B75C7" w14:paraId="0618BC16"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6365D83"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0EAE427C"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4E3944F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110</w:t>
            </w:r>
          </w:p>
        </w:tc>
      </w:tr>
      <w:tr w:rsidR="00AA6F8C" w:rsidRPr="004B75C7" w14:paraId="677E72D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DF45C79"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228C8EE9"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05534B5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57</w:t>
            </w:r>
          </w:p>
        </w:tc>
      </w:tr>
      <w:tr w:rsidR="00AA6F8C" w:rsidRPr="004B75C7" w14:paraId="5D96BE7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9089651"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597B9710"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755F218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28</w:t>
            </w:r>
          </w:p>
        </w:tc>
      </w:tr>
      <w:tr w:rsidR="00AA6F8C" w:rsidRPr="004B75C7" w14:paraId="6DDAB126"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B14D315"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68F2CB41"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456C7BE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24</w:t>
            </w:r>
          </w:p>
        </w:tc>
      </w:tr>
      <w:tr w:rsidR="00AA6F8C" w:rsidRPr="004B75C7" w14:paraId="3F012574"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9CAE348"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777E3152"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3F3713D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1CBCA374"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A06A0C5"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5B525FEF"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023740C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21</w:t>
            </w:r>
          </w:p>
        </w:tc>
      </w:tr>
      <w:tr w:rsidR="00AA6F8C" w:rsidRPr="004B75C7" w14:paraId="7FD3B4F6"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BD7637A"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610FEAA1"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3AA8FBE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52</w:t>
            </w:r>
          </w:p>
        </w:tc>
      </w:tr>
      <w:tr w:rsidR="00AA6F8C" w:rsidRPr="004B75C7" w14:paraId="5616F718"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7D2337B"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560DE819"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6E8DEF0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w:t>
            </w:r>
          </w:p>
        </w:tc>
      </w:tr>
      <w:tr w:rsidR="00AA6F8C" w:rsidRPr="004B75C7" w14:paraId="65FC424E"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A1225C4"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353FA612"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65D2E08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399ECB22"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9888B12"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264BF820"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4B7A9B2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w:t>
            </w:r>
          </w:p>
        </w:tc>
      </w:tr>
    </w:tbl>
    <w:p w14:paraId="1BE3B863" w14:textId="77777777" w:rsidR="00AA6F8C" w:rsidRPr="004B75C7" w:rsidRDefault="00AA6F8C" w:rsidP="00AA6F8C">
      <w:pPr>
        <w:rPr>
          <w:rFonts w:ascii="Arial" w:hAnsi="Arial" w:cs="Arial"/>
          <w:sz w:val="22"/>
          <w:szCs w:val="22"/>
        </w:rPr>
      </w:pPr>
    </w:p>
    <w:p w14:paraId="0A256A10" w14:textId="77777777" w:rsidR="00AA6F8C" w:rsidRPr="004B75C7" w:rsidRDefault="00AA6F8C" w:rsidP="00AA6F8C">
      <w:pPr>
        <w:rPr>
          <w:rFonts w:ascii="Arial" w:hAnsi="Arial" w:cs="Arial"/>
          <w:sz w:val="22"/>
          <w:szCs w:val="22"/>
        </w:rPr>
      </w:pPr>
    </w:p>
    <w:p w14:paraId="58628ED9" w14:textId="77777777" w:rsidR="00AA6F8C" w:rsidRPr="004B75C7" w:rsidRDefault="00AA6F8C" w:rsidP="00AA6F8C">
      <w:pPr>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0A4FD361" wp14:editId="336CE537">
            <wp:extent cx="6687267" cy="1739688"/>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30111" cy="1750834"/>
                    </a:xfrm>
                    <a:prstGeom prst="rect">
                      <a:avLst/>
                    </a:prstGeom>
                    <a:noFill/>
                    <a:ln>
                      <a:noFill/>
                    </a:ln>
                  </pic:spPr>
                </pic:pic>
              </a:graphicData>
            </a:graphic>
          </wp:inline>
        </w:drawing>
      </w:r>
    </w:p>
    <w:p w14:paraId="54737220"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274434DC" w14:textId="77777777" w:rsidTr="00232987">
        <w:trPr>
          <w:trHeight w:val="240"/>
          <w:jc w:val="center"/>
        </w:trPr>
        <w:tc>
          <w:tcPr>
            <w:tcW w:w="8926" w:type="dxa"/>
            <w:gridSpan w:val="3"/>
            <w:shd w:val="clear" w:color="auto" w:fill="F4B083" w:themeFill="accent2" w:themeFillTint="99"/>
          </w:tcPr>
          <w:p w14:paraId="6BEE126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ŽABLJAK </w:t>
            </w:r>
            <w:r w:rsidRPr="004B75C7">
              <w:rPr>
                <w:rFonts w:ascii="Arial" w:hAnsi="Arial" w:cs="Arial"/>
                <w:i/>
                <w:sz w:val="22"/>
                <w:szCs w:val="22"/>
              </w:rPr>
              <w:t>(1 facility)</w:t>
            </w:r>
          </w:p>
        </w:tc>
      </w:tr>
      <w:tr w:rsidR="00AA6F8C" w:rsidRPr="004B75C7" w14:paraId="60DE2BBA"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ACAE1D"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A098B4"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F092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3E735D3F"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405842"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2D86C614"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2669A88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67E07B2C"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6ACD0CAE"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576C6466"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74547A3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03B0534D"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9E22B04"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6498FEBC"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5C715AA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2671D942"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E786A25"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0C8CD7A0"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1238C1D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6DFCFDC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8A885A0"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741B445B"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551A535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7FC6060B"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DA1E50A"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66DC6767"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3077D22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w:t>
            </w:r>
          </w:p>
        </w:tc>
      </w:tr>
      <w:tr w:rsidR="00AA6F8C" w:rsidRPr="004B75C7" w14:paraId="42CF75A6"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AE2D911"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1BAE51CC"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0984B2E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39E87D9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BE12A36"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781D2956"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11C7D2A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w:t>
            </w:r>
          </w:p>
        </w:tc>
      </w:tr>
      <w:tr w:rsidR="00AA6F8C" w:rsidRPr="004B75C7" w14:paraId="36F4A13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7263962"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00743B4C"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06138C2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25</w:t>
            </w:r>
          </w:p>
        </w:tc>
      </w:tr>
      <w:tr w:rsidR="00AA6F8C" w:rsidRPr="004B75C7" w14:paraId="69B9BDFE"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1D89EC9"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4E5078A2"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0030C31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4FBCABD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5BABBA7"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37BDB9A1"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048725A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58D4BED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41A5DEF"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52925E15"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543037A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bl>
    <w:p w14:paraId="74AA1385" w14:textId="77777777" w:rsidR="00AA6F8C" w:rsidRPr="004B75C7" w:rsidRDefault="00AA6F8C" w:rsidP="00AA6F8C">
      <w:pPr>
        <w:rPr>
          <w:rFonts w:ascii="Arial" w:hAnsi="Arial" w:cs="Arial"/>
          <w:sz w:val="22"/>
          <w:szCs w:val="22"/>
        </w:rPr>
      </w:pPr>
    </w:p>
    <w:p w14:paraId="3BBBD837" w14:textId="77777777" w:rsidR="00AA6F8C" w:rsidRPr="004B75C7" w:rsidRDefault="00AA6F8C" w:rsidP="00AA6F8C">
      <w:pPr>
        <w:rPr>
          <w:rFonts w:ascii="Arial" w:hAnsi="Arial" w:cs="Arial"/>
          <w:sz w:val="22"/>
          <w:szCs w:val="22"/>
        </w:rPr>
      </w:pPr>
    </w:p>
    <w:p w14:paraId="30629C69" w14:textId="77777777" w:rsidR="00AA6F8C" w:rsidRPr="004B75C7" w:rsidRDefault="00AA6F8C" w:rsidP="00AA6F8C">
      <w:pPr>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73A23290" wp14:editId="307AB85F">
            <wp:extent cx="6718992" cy="585079"/>
            <wp:effectExtent l="0" t="0" r="5715"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63782" cy="606395"/>
                    </a:xfrm>
                    <a:prstGeom prst="rect">
                      <a:avLst/>
                    </a:prstGeom>
                    <a:noFill/>
                    <a:ln>
                      <a:noFill/>
                    </a:ln>
                  </pic:spPr>
                </pic:pic>
              </a:graphicData>
            </a:graphic>
          </wp:inline>
        </w:drawing>
      </w:r>
    </w:p>
    <w:p w14:paraId="5217273C" w14:textId="77777777" w:rsidR="00AA6F8C" w:rsidRPr="004B75C7" w:rsidRDefault="00AA6F8C" w:rsidP="00AA6F8C">
      <w:pPr>
        <w:rPr>
          <w:rFonts w:ascii="Arial" w:hAnsi="Arial" w:cs="Arial"/>
          <w:sz w:val="22"/>
          <w:szCs w:val="22"/>
        </w:rPr>
      </w:pPr>
      <w:r w:rsidRPr="004B75C7">
        <w:rPr>
          <w:rFonts w:ascii="Arial" w:hAnsi="Arial" w:cs="Arial"/>
          <w:sz w:val="22"/>
          <w:szCs w:val="22"/>
        </w:rPr>
        <w:br w:type="page"/>
      </w:r>
    </w:p>
    <w:p w14:paraId="5D490063" w14:textId="77777777" w:rsidR="00AA6F8C" w:rsidRPr="004B75C7" w:rsidRDefault="00AA6F8C" w:rsidP="00AA6F8C">
      <w:pPr>
        <w:rPr>
          <w:rFonts w:ascii="Arial" w:hAnsi="Arial" w:cs="Arial"/>
          <w:b/>
          <w:bCs/>
          <w:i/>
          <w:sz w:val="22"/>
          <w:szCs w:val="22"/>
        </w:rPr>
      </w:pPr>
      <w:r w:rsidRPr="004B75C7">
        <w:rPr>
          <w:rFonts w:ascii="Arial" w:hAnsi="Arial" w:cs="Arial"/>
          <w:b/>
          <w:bCs/>
          <w:i/>
          <w:sz w:val="22"/>
          <w:szCs w:val="22"/>
        </w:rPr>
        <w:t>CENTRAL REGION</w:t>
      </w:r>
    </w:p>
    <w:p w14:paraId="54A0BCC4" w14:textId="77777777" w:rsidR="00AA6F8C" w:rsidRPr="004B75C7" w:rsidRDefault="00AA6F8C" w:rsidP="00AA6F8C">
      <w:pPr>
        <w:rPr>
          <w:rFonts w:ascii="Arial" w:hAnsi="Arial" w:cs="Arial"/>
          <w:b/>
          <w:bCs/>
          <w:i/>
          <w:sz w:val="22"/>
          <w:szCs w:val="22"/>
        </w:rPr>
      </w:pPr>
    </w:p>
    <w:p w14:paraId="35768D23" w14:textId="77777777" w:rsidR="00AA6F8C" w:rsidRPr="004B75C7" w:rsidRDefault="00AA6F8C" w:rsidP="00AA6F8C">
      <w:pPr>
        <w:rPr>
          <w:rFonts w:ascii="Arial" w:hAnsi="Arial" w:cs="Arial"/>
          <w:b/>
          <w:bCs/>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5005CDB4" w14:textId="77777777" w:rsidTr="00232987">
        <w:trPr>
          <w:trHeight w:val="240"/>
          <w:jc w:val="center"/>
        </w:trPr>
        <w:tc>
          <w:tcPr>
            <w:tcW w:w="8926" w:type="dxa"/>
            <w:gridSpan w:val="3"/>
            <w:shd w:val="clear" w:color="auto" w:fill="A8D08D" w:themeFill="accent6" w:themeFillTint="99"/>
          </w:tcPr>
          <w:p w14:paraId="20113AB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PODGORICA </w:t>
            </w:r>
            <w:r w:rsidRPr="004B75C7">
              <w:rPr>
                <w:rFonts w:ascii="Arial" w:hAnsi="Arial" w:cs="Arial"/>
                <w:i/>
                <w:sz w:val="22"/>
                <w:szCs w:val="22"/>
              </w:rPr>
              <w:t>(28 facilities)</w:t>
            </w:r>
          </w:p>
        </w:tc>
      </w:tr>
      <w:tr w:rsidR="00AA6F8C" w:rsidRPr="004B75C7" w14:paraId="7FF70726"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B142B8"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593587"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676E1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19895C89"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DA2FBF"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47667E70"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420D768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833</w:t>
            </w:r>
          </w:p>
        </w:tc>
      </w:tr>
      <w:tr w:rsidR="00AA6F8C" w:rsidRPr="004B75C7" w14:paraId="11FDBDA4"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E2EFD9" w:themeFill="accent6" w:themeFillTint="33"/>
          </w:tcPr>
          <w:p w14:paraId="45AFA36D"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7E1D5427"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463247E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661</w:t>
            </w:r>
          </w:p>
        </w:tc>
      </w:tr>
      <w:tr w:rsidR="00AA6F8C" w:rsidRPr="004B75C7" w14:paraId="1597923D"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4E610A0E"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7BCB8DE1"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4B0EE5E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3444</w:t>
            </w:r>
          </w:p>
        </w:tc>
      </w:tr>
      <w:tr w:rsidR="00AA6F8C" w:rsidRPr="004B75C7" w14:paraId="353A74D1"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2D1D92B"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77852A7F"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4ABC4F4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1514</w:t>
            </w:r>
          </w:p>
        </w:tc>
      </w:tr>
      <w:tr w:rsidR="00AA6F8C" w:rsidRPr="004B75C7" w14:paraId="2364C2BE"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1EA052D7"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0796BE94"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3D19D74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401</w:t>
            </w:r>
          </w:p>
        </w:tc>
      </w:tr>
      <w:tr w:rsidR="00AA6F8C" w:rsidRPr="004B75C7" w14:paraId="2139C634"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6B8FC7D7"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05F274A0"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4170D8C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317</w:t>
            </w:r>
          </w:p>
        </w:tc>
      </w:tr>
      <w:tr w:rsidR="00AA6F8C" w:rsidRPr="004B75C7" w14:paraId="03C02FAC"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4075864B"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77ADB712"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5E5526D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238</w:t>
            </w:r>
          </w:p>
        </w:tc>
      </w:tr>
      <w:tr w:rsidR="00AA6F8C" w:rsidRPr="004B75C7" w14:paraId="16D681C1"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EF18EFB"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1407278D"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7185032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486</w:t>
            </w:r>
          </w:p>
        </w:tc>
      </w:tr>
      <w:tr w:rsidR="00AA6F8C" w:rsidRPr="004B75C7" w14:paraId="624E276A"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E3C7E63"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31C97B6D"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1990C7D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463</w:t>
            </w:r>
          </w:p>
        </w:tc>
      </w:tr>
      <w:tr w:rsidR="00AA6F8C" w:rsidRPr="004B75C7" w14:paraId="2356F4B1"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6B4AF7D4"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3612768E"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7D5AE6D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45</w:t>
            </w:r>
          </w:p>
        </w:tc>
      </w:tr>
      <w:tr w:rsidR="00AA6F8C" w:rsidRPr="004B75C7" w14:paraId="4AD76002"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59F5E678"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49975DF6"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4EFC947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90</w:t>
            </w:r>
          </w:p>
        </w:tc>
      </w:tr>
      <w:tr w:rsidR="00AA6F8C" w:rsidRPr="004B75C7" w14:paraId="602622CF"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438B05F7"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4770BB62"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4AD1729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113</w:t>
            </w:r>
          </w:p>
        </w:tc>
      </w:tr>
    </w:tbl>
    <w:p w14:paraId="32124720" w14:textId="77777777" w:rsidR="00AA6F8C" w:rsidRPr="004B75C7" w:rsidRDefault="00AA6F8C" w:rsidP="00AA6F8C">
      <w:pPr>
        <w:rPr>
          <w:rFonts w:ascii="Arial" w:hAnsi="Arial" w:cs="Arial"/>
          <w:i/>
          <w:sz w:val="22"/>
          <w:szCs w:val="22"/>
        </w:rPr>
      </w:pPr>
    </w:p>
    <w:p w14:paraId="023F6DFF"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6EFFEA4D" wp14:editId="6ACC8B59">
            <wp:extent cx="6047740" cy="355648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47740" cy="3556483"/>
                    </a:xfrm>
                    <a:prstGeom prst="rect">
                      <a:avLst/>
                    </a:prstGeom>
                    <a:noFill/>
                    <a:ln>
                      <a:noFill/>
                    </a:ln>
                  </pic:spPr>
                </pic:pic>
              </a:graphicData>
            </a:graphic>
          </wp:inline>
        </w:drawing>
      </w:r>
    </w:p>
    <w:p w14:paraId="566B7B2B" w14:textId="77777777" w:rsidR="00AA6F8C" w:rsidRPr="004B75C7" w:rsidRDefault="00AA6F8C" w:rsidP="00AA6F8C">
      <w:pPr>
        <w:rPr>
          <w:rFonts w:ascii="Arial" w:hAnsi="Arial" w:cs="Arial"/>
          <w:i/>
          <w:sz w:val="22"/>
          <w:szCs w:val="22"/>
        </w:rPr>
      </w:pPr>
      <w:r w:rsidRPr="004B75C7">
        <w:rPr>
          <w:rFonts w:ascii="Arial" w:hAnsi="Arial" w:cs="Arial"/>
          <w:i/>
          <w:sz w:val="22"/>
          <w:szCs w:val="22"/>
        </w:rPr>
        <w:br w:type="page"/>
      </w:r>
    </w:p>
    <w:p w14:paraId="74610EEA"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1775B61F" w14:textId="77777777" w:rsidTr="00232987">
        <w:trPr>
          <w:trHeight w:val="240"/>
          <w:jc w:val="center"/>
        </w:trPr>
        <w:tc>
          <w:tcPr>
            <w:tcW w:w="8926" w:type="dxa"/>
            <w:gridSpan w:val="3"/>
            <w:shd w:val="clear" w:color="auto" w:fill="A8D08D" w:themeFill="accent6" w:themeFillTint="99"/>
          </w:tcPr>
          <w:p w14:paraId="4A86263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TUZI </w:t>
            </w:r>
            <w:r w:rsidRPr="004B75C7">
              <w:rPr>
                <w:rFonts w:ascii="Arial" w:hAnsi="Arial" w:cs="Arial"/>
                <w:i/>
                <w:sz w:val="22"/>
                <w:szCs w:val="22"/>
              </w:rPr>
              <w:t>(7 facilities)</w:t>
            </w:r>
          </w:p>
        </w:tc>
      </w:tr>
      <w:tr w:rsidR="00AA6F8C" w:rsidRPr="004B75C7" w14:paraId="1D1E32F4"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D89370"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9CF0CD"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CEBC6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3549F376"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958053"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4468C725"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02ACABD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76</w:t>
            </w:r>
          </w:p>
        </w:tc>
      </w:tr>
      <w:tr w:rsidR="00AA6F8C" w:rsidRPr="004B75C7" w14:paraId="507F989D"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E2EFD9" w:themeFill="accent6" w:themeFillTint="33"/>
          </w:tcPr>
          <w:p w14:paraId="710DB5DB"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3606880C"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339E070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45</w:t>
            </w:r>
          </w:p>
        </w:tc>
      </w:tr>
      <w:tr w:rsidR="00AA6F8C" w:rsidRPr="004B75C7" w14:paraId="2C6D7734"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4A0EA46A"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2EC64722"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07A3A7E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121</w:t>
            </w:r>
          </w:p>
        </w:tc>
      </w:tr>
      <w:tr w:rsidR="00AA6F8C" w:rsidRPr="004B75C7" w14:paraId="65BDDE03"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E82CC65"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7AE83BF8"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3A518DE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68</w:t>
            </w:r>
          </w:p>
        </w:tc>
      </w:tr>
      <w:tr w:rsidR="00AA6F8C" w:rsidRPr="004B75C7" w14:paraId="4F0BCDF4"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FFB0609"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1C236528"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14EC79D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37</w:t>
            </w:r>
          </w:p>
        </w:tc>
      </w:tr>
      <w:tr w:rsidR="00AA6F8C" w:rsidRPr="004B75C7" w14:paraId="641ACC52"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12E8EC19"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0CB6487D"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480788E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19</w:t>
            </w:r>
          </w:p>
        </w:tc>
      </w:tr>
      <w:tr w:rsidR="00AA6F8C" w:rsidRPr="004B75C7" w14:paraId="6DCB5985"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31D428C"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448EF01E"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3A9E811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11</w:t>
            </w:r>
          </w:p>
        </w:tc>
      </w:tr>
      <w:tr w:rsidR="00AA6F8C" w:rsidRPr="004B75C7" w14:paraId="1189196A"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2D36416C"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15789AB0"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4ED30C3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34</w:t>
            </w:r>
          </w:p>
        </w:tc>
      </w:tr>
      <w:tr w:rsidR="00AA6F8C" w:rsidRPr="004B75C7" w14:paraId="231798A0"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53A0B326"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5705A91F"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0F35EED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67</w:t>
            </w:r>
          </w:p>
        </w:tc>
      </w:tr>
      <w:tr w:rsidR="00AA6F8C" w:rsidRPr="004B75C7" w14:paraId="1A8E98B3"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5B46FDA7"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4D7DCD1A"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6E324BB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9</w:t>
            </w:r>
          </w:p>
        </w:tc>
      </w:tr>
      <w:tr w:rsidR="00AA6F8C" w:rsidRPr="004B75C7" w14:paraId="508FAD8F"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6B84C4F2"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5F846169"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7499EFC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w:t>
            </w:r>
          </w:p>
        </w:tc>
      </w:tr>
      <w:tr w:rsidR="00AA6F8C" w:rsidRPr="004B75C7" w14:paraId="49FA54DB"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30216E6"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7235481F"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011CD3E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w:t>
            </w:r>
          </w:p>
        </w:tc>
      </w:tr>
    </w:tbl>
    <w:p w14:paraId="23962CC7" w14:textId="77777777" w:rsidR="00AA6F8C" w:rsidRPr="004B75C7" w:rsidRDefault="00AA6F8C" w:rsidP="00AA6F8C">
      <w:pPr>
        <w:rPr>
          <w:rFonts w:ascii="Arial" w:hAnsi="Arial" w:cs="Arial"/>
          <w:i/>
          <w:sz w:val="22"/>
          <w:szCs w:val="22"/>
        </w:rPr>
      </w:pPr>
    </w:p>
    <w:p w14:paraId="53409DB7"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440ACD71" wp14:editId="6D78487B">
            <wp:extent cx="6682854" cy="1729242"/>
            <wp:effectExtent l="0" t="0" r="3810" b="444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45075" cy="1745342"/>
                    </a:xfrm>
                    <a:prstGeom prst="rect">
                      <a:avLst/>
                    </a:prstGeom>
                    <a:noFill/>
                    <a:ln>
                      <a:noFill/>
                    </a:ln>
                  </pic:spPr>
                </pic:pic>
              </a:graphicData>
            </a:graphic>
          </wp:inline>
        </w:drawing>
      </w:r>
    </w:p>
    <w:p w14:paraId="70EF63FF" w14:textId="77777777" w:rsidR="00AA6F8C" w:rsidRPr="004B75C7" w:rsidRDefault="00AA6F8C" w:rsidP="00AA6F8C">
      <w:pPr>
        <w:rPr>
          <w:rFonts w:ascii="Arial" w:hAnsi="Arial" w:cs="Arial"/>
          <w:i/>
          <w:sz w:val="22"/>
          <w:szCs w:val="22"/>
        </w:rPr>
      </w:pPr>
    </w:p>
    <w:p w14:paraId="2ADC2AC5" w14:textId="77777777" w:rsidR="00AA6F8C" w:rsidRPr="004B75C7" w:rsidRDefault="00AA6F8C" w:rsidP="00AA6F8C">
      <w:pPr>
        <w:rPr>
          <w:rFonts w:ascii="Arial" w:hAnsi="Arial" w:cs="Arial"/>
          <w:i/>
          <w:sz w:val="22"/>
          <w:szCs w:val="22"/>
        </w:rPr>
      </w:pPr>
    </w:p>
    <w:p w14:paraId="5B61883A" w14:textId="77777777" w:rsidR="00AA6F8C" w:rsidRPr="004B75C7" w:rsidRDefault="00AA6F8C" w:rsidP="00AA6F8C">
      <w:pPr>
        <w:rPr>
          <w:rFonts w:ascii="Arial" w:hAnsi="Arial" w:cs="Arial"/>
          <w:i/>
          <w:sz w:val="22"/>
          <w:szCs w:val="22"/>
        </w:rPr>
      </w:pPr>
    </w:p>
    <w:p w14:paraId="1E0331E6"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76BCB704" w14:textId="77777777" w:rsidTr="00232987">
        <w:trPr>
          <w:trHeight w:val="240"/>
          <w:jc w:val="center"/>
        </w:trPr>
        <w:tc>
          <w:tcPr>
            <w:tcW w:w="8926" w:type="dxa"/>
            <w:gridSpan w:val="3"/>
            <w:shd w:val="clear" w:color="auto" w:fill="A8D08D" w:themeFill="accent6" w:themeFillTint="99"/>
          </w:tcPr>
          <w:p w14:paraId="7B9DFB4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ZETA </w:t>
            </w:r>
            <w:r w:rsidRPr="004B75C7">
              <w:rPr>
                <w:rFonts w:ascii="Arial" w:hAnsi="Arial" w:cs="Arial"/>
                <w:i/>
                <w:sz w:val="22"/>
                <w:szCs w:val="22"/>
              </w:rPr>
              <w:t>(1 facility)</w:t>
            </w:r>
          </w:p>
        </w:tc>
      </w:tr>
      <w:tr w:rsidR="00AA6F8C" w:rsidRPr="004B75C7" w14:paraId="08F06B7C"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C5FC87"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75AC6D"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647BD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1B394662"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582F52"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41C03E6"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71CE87B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w:t>
            </w:r>
          </w:p>
        </w:tc>
      </w:tr>
      <w:tr w:rsidR="00AA6F8C" w:rsidRPr="004B75C7" w14:paraId="28A92CF9"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E2EFD9" w:themeFill="accent6" w:themeFillTint="33"/>
          </w:tcPr>
          <w:p w14:paraId="7F4DDB6A"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68E76C17"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112A8E7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w:t>
            </w:r>
          </w:p>
        </w:tc>
      </w:tr>
      <w:tr w:rsidR="00AA6F8C" w:rsidRPr="004B75C7" w14:paraId="034AB770"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D2F24F2"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14A9459D"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3CE0488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w:t>
            </w:r>
          </w:p>
        </w:tc>
      </w:tr>
      <w:tr w:rsidR="00AA6F8C" w:rsidRPr="004B75C7" w14:paraId="39F81552"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646C021A"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1E99850E"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029219E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171B0114"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D56CE4B"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06350C7C"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3C2CA0A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7FD12CEC"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020525C6"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1A86D7AD"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420CCAE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0818F7AB"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16B56999"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48A0E2D4"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5F2ACD7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5D5DCB05"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40E21FC1"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3DE917A4"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323CB0F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6185264B"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242701B"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79D3AE39"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48CFA8A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03EED266"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4C1AE41C"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3EADF058"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31EA489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260DDA15"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C0A3FDC"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3040CC97"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40F5857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6E84D30D"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C7425C7"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0EDA2E72"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6334754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bl>
    <w:p w14:paraId="78A18FE2" w14:textId="77777777" w:rsidR="00AA6F8C" w:rsidRPr="004B75C7" w:rsidRDefault="00AA6F8C" w:rsidP="00AA6F8C">
      <w:pPr>
        <w:rPr>
          <w:rFonts w:ascii="Arial" w:hAnsi="Arial" w:cs="Arial"/>
          <w:i/>
          <w:sz w:val="22"/>
          <w:szCs w:val="22"/>
        </w:rPr>
      </w:pPr>
    </w:p>
    <w:p w14:paraId="6919BC2C" w14:textId="77777777" w:rsidR="00AA6F8C" w:rsidRPr="004B75C7" w:rsidRDefault="00AA6F8C" w:rsidP="00AA6F8C">
      <w:pPr>
        <w:rPr>
          <w:rFonts w:ascii="Arial" w:hAnsi="Arial" w:cs="Arial"/>
          <w:i/>
          <w:sz w:val="22"/>
          <w:szCs w:val="22"/>
        </w:rPr>
      </w:pPr>
    </w:p>
    <w:p w14:paraId="1B54D38E"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3A818E1F" wp14:editId="1736036C">
            <wp:extent cx="6629357" cy="606105"/>
            <wp:effectExtent l="0" t="0" r="635"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75932" cy="619506"/>
                    </a:xfrm>
                    <a:prstGeom prst="rect">
                      <a:avLst/>
                    </a:prstGeom>
                    <a:noFill/>
                    <a:ln>
                      <a:noFill/>
                    </a:ln>
                  </pic:spPr>
                </pic:pic>
              </a:graphicData>
            </a:graphic>
          </wp:inline>
        </w:drawing>
      </w:r>
    </w:p>
    <w:p w14:paraId="2044B3D2" w14:textId="77777777" w:rsidR="00AA6F8C" w:rsidRPr="004B75C7" w:rsidRDefault="00AA6F8C" w:rsidP="00AA6F8C">
      <w:pPr>
        <w:rPr>
          <w:rFonts w:ascii="Arial" w:hAnsi="Arial" w:cs="Arial"/>
          <w:i/>
          <w:sz w:val="22"/>
          <w:szCs w:val="22"/>
        </w:rPr>
      </w:pPr>
    </w:p>
    <w:p w14:paraId="06B352D7" w14:textId="77777777" w:rsidR="00AA6F8C" w:rsidRPr="004B75C7" w:rsidRDefault="00AA6F8C" w:rsidP="00AA6F8C">
      <w:pPr>
        <w:rPr>
          <w:rFonts w:ascii="Arial" w:hAnsi="Arial" w:cs="Arial"/>
          <w:i/>
          <w:sz w:val="22"/>
          <w:szCs w:val="22"/>
        </w:rPr>
      </w:pPr>
    </w:p>
    <w:p w14:paraId="287DA386" w14:textId="77777777" w:rsidR="00AA6F8C" w:rsidRPr="004B75C7" w:rsidRDefault="00AA6F8C" w:rsidP="00AA6F8C">
      <w:pPr>
        <w:rPr>
          <w:rFonts w:ascii="Arial" w:hAnsi="Arial" w:cs="Arial"/>
          <w:i/>
          <w:sz w:val="22"/>
          <w:szCs w:val="22"/>
        </w:rPr>
      </w:pPr>
    </w:p>
    <w:p w14:paraId="76F725F7" w14:textId="77777777" w:rsidR="00AA6F8C" w:rsidRPr="004B75C7" w:rsidRDefault="00AA6F8C" w:rsidP="00AA6F8C">
      <w:pPr>
        <w:rPr>
          <w:rFonts w:ascii="Arial" w:hAnsi="Arial" w:cs="Arial"/>
          <w:i/>
          <w:sz w:val="22"/>
          <w:szCs w:val="22"/>
        </w:rPr>
      </w:pPr>
    </w:p>
    <w:p w14:paraId="02787037" w14:textId="77777777" w:rsidR="00AA6F8C" w:rsidRPr="004B75C7" w:rsidRDefault="00AA6F8C" w:rsidP="00AA6F8C">
      <w:pPr>
        <w:rPr>
          <w:rFonts w:ascii="Arial" w:hAnsi="Arial" w:cs="Arial"/>
          <w:i/>
          <w:sz w:val="22"/>
          <w:szCs w:val="22"/>
        </w:rPr>
      </w:pPr>
    </w:p>
    <w:p w14:paraId="6175AEA4" w14:textId="77777777" w:rsidR="00AA6F8C" w:rsidRPr="004B75C7" w:rsidRDefault="00AA6F8C" w:rsidP="00AA6F8C">
      <w:pPr>
        <w:rPr>
          <w:rFonts w:ascii="Arial" w:hAnsi="Arial" w:cs="Arial"/>
          <w:i/>
          <w:sz w:val="22"/>
          <w:szCs w:val="22"/>
        </w:rPr>
      </w:pPr>
    </w:p>
    <w:p w14:paraId="7AB9C06A" w14:textId="77777777" w:rsidR="00AA6F8C" w:rsidRPr="004B75C7" w:rsidRDefault="00AA6F8C" w:rsidP="00AA6F8C">
      <w:pPr>
        <w:rPr>
          <w:rFonts w:ascii="Arial" w:hAnsi="Arial" w:cs="Arial"/>
          <w:i/>
          <w:sz w:val="22"/>
          <w:szCs w:val="22"/>
        </w:rPr>
      </w:pPr>
    </w:p>
    <w:p w14:paraId="4317967F" w14:textId="77777777" w:rsidR="00AA6F8C" w:rsidRPr="004B75C7" w:rsidRDefault="00AA6F8C" w:rsidP="00AA6F8C">
      <w:pPr>
        <w:rPr>
          <w:rFonts w:ascii="Arial" w:hAnsi="Arial" w:cs="Arial"/>
          <w:i/>
          <w:sz w:val="22"/>
          <w:szCs w:val="22"/>
        </w:rPr>
      </w:pPr>
    </w:p>
    <w:p w14:paraId="7AF566DE" w14:textId="77777777" w:rsidR="00AA6F8C" w:rsidRPr="004B75C7" w:rsidRDefault="00AA6F8C" w:rsidP="00AA6F8C">
      <w:pPr>
        <w:rPr>
          <w:rFonts w:ascii="Arial" w:hAnsi="Arial" w:cs="Arial"/>
          <w:i/>
          <w:sz w:val="22"/>
          <w:szCs w:val="22"/>
        </w:rPr>
      </w:pPr>
    </w:p>
    <w:p w14:paraId="30DA65D2" w14:textId="77777777" w:rsidR="00AA6F8C" w:rsidRPr="004B75C7" w:rsidRDefault="00AA6F8C" w:rsidP="00AA6F8C">
      <w:pPr>
        <w:rPr>
          <w:rFonts w:ascii="Arial" w:hAnsi="Arial" w:cs="Arial"/>
          <w:i/>
          <w:sz w:val="22"/>
          <w:szCs w:val="22"/>
        </w:rPr>
      </w:pPr>
    </w:p>
    <w:p w14:paraId="4580FD82"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536D58FC" w14:textId="77777777" w:rsidTr="00232987">
        <w:trPr>
          <w:trHeight w:val="240"/>
          <w:jc w:val="center"/>
        </w:trPr>
        <w:tc>
          <w:tcPr>
            <w:tcW w:w="8926" w:type="dxa"/>
            <w:gridSpan w:val="3"/>
            <w:shd w:val="clear" w:color="auto" w:fill="A8D08D" w:themeFill="accent6" w:themeFillTint="99"/>
          </w:tcPr>
          <w:p w14:paraId="008A445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DANILOVGRAD </w:t>
            </w:r>
            <w:r w:rsidRPr="004B75C7">
              <w:rPr>
                <w:rFonts w:ascii="Arial" w:hAnsi="Arial" w:cs="Arial"/>
                <w:i/>
                <w:sz w:val="22"/>
                <w:szCs w:val="22"/>
              </w:rPr>
              <w:t>(6 facilities)</w:t>
            </w:r>
          </w:p>
        </w:tc>
      </w:tr>
      <w:tr w:rsidR="00AA6F8C" w:rsidRPr="004B75C7" w14:paraId="0D1D2429"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FB940A"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6B166D"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4848C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5A79AA8B"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00E3E8"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733F8CC"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4FDC88D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14</w:t>
            </w:r>
          </w:p>
        </w:tc>
      </w:tr>
      <w:tr w:rsidR="00AA6F8C" w:rsidRPr="004B75C7" w14:paraId="01898DE4"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E2EFD9" w:themeFill="accent6" w:themeFillTint="33"/>
          </w:tcPr>
          <w:p w14:paraId="08907090"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283B0487"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7B297C1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11</w:t>
            </w:r>
          </w:p>
        </w:tc>
      </w:tr>
      <w:tr w:rsidR="00AA6F8C" w:rsidRPr="004B75C7" w14:paraId="77A8819E"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15152518"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673CC536"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2166968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40</w:t>
            </w:r>
          </w:p>
        </w:tc>
      </w:tr>
      <w:tr w:rsidR="00AA6F8C" w:rsidRPr="004B75C7" w14:paraId="0A086686"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1681716D"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7EE93324"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535BF66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30</w:t>
            </w:r>
          </w:p>
        </w:tc>
      </w:tr>
      <w:tr w:rsidR="00AA6F8C" w:rsidRPr="004B75C7" w14:paraId="271C6AA4"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F51D062"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00B4382A"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1CDB60C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22</w:t>
            </w:r>
          </w:p>
        </w:tc>
      </w:tr>
      <w:tr w:rsidR="00AA6F8C" w:rsidRPr="004B75C7" w14:paraId="77AE6DAC"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0833EB56"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4AD80497"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5C34FBD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17</w:t>
            </w:r>
          </w:p>
        </w:tc>
      </w:tr>
      <w:tr w:rsidR="00AA6F8C" w:rsidRPr="004B75C7" w14:paraId="1C583B53"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9B26860"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4C5B25AF"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5FC1795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w:t>
            </w:r>
          </w:p>
        </w:tc>
      </w:tr>
      <w:tr w:rsidR="00AA6F8C" w:rsidRPr="004B75C7" w14:paraId="2FAEB4FC"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FE88E47"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17A743AA"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06DB8CA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29</w:t>
            </w:r>
          </w:p>
        </w:tc>
      </w:tr>
      <w:tr w:rsidR="00AA6F8C" w:rsidRPr="004B75C7" w14:paraId="3536B613"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5C61FFBC"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369CC77C"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379DA10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31</w:t>
            </w:r>
          </w:p>
        </w:tc>
      </w:tr>
      <w:tr w:rsidR="00AA6F8C" w:rsidRPr="004B75C7" w14:paraId="458EFB38"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0EF3C368"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389C31B7"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5B2C178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6D74B2AD"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19486C23"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0A69378F"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01852F5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0ED94B65"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0F793E8"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24F1F071"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70A1EBA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w:t>
            </w:r>
          </w:p>
        </w:tc>
      </w:tr>
    </w:tbl>
    <w:p w14:paraId="412E1551" w14:textId="77777777" w:rsidR="00AA6F8C" w:rsidRPr="004B75C7" w:rsidRDefault="00AA6F8C" w:rsidP="00AA6F8C">
      <w:pPr>
        <w:rPr>
          <w:rFonts w:ascii="Arial" w:hAnsi="Arial" w:cs="Arial"/>
          <w:i/>
          <w:sz w:val="22"/>
          <w:szCs w:val="22"/>
        </w:rPr>
      </w:pPr>
    </w:p>
    <w:p w14:paraId="1FF4A409" w14:textId="77777777" w:rsidR="00AA6F8C" w:rsidRPr="004B75C7" w:rsidRDefault="00AA6F8C" w:rsidP="00AA6F8C">
      <w:pPr>
        <w:rPr>
          <w:rFonts w:ascii="Arial" w:hAnsi="Arial" w:cs="Arial"/>
          <w:i/>
          <w:sz w:val="22"/>
          <w:szCs w:val="22"/>
        </w:rPr>
      </w:pPr>
    </w:p>
    <w:p w14:paraId="0745BE6C"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0E2DF6A4" wp14:editId="145BB218">
            <wp:extent cx="6555499" cy="1520933"/>
            <wp:effectExtent l="0" t="0" r="0" b="317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25385" cy="1537147"/>
                    </a:xfrm>
                    <a:prstGeom prst="rect">
                      <a:avLst/>
                    </a:prstGeom>
                    <a:noFill/>
                    <a:ln>
                      <a:noFill/>
                    </a:ln>
                  </pic:spPr>
                </pic:pic>
              </a:graphicData>
            </a:graphic>
          </wp:inline>
        </w:drawing>
      </w:r>
    </w:p>
    <w:p w14:paraId="19A6DDD9" w14:textId="77777777" w:rsidR="00AA6F8C" w:rsidRPr="004B75C7" w:rsidRDefault="00AA6F8C" w:rsidP="00AA6F8C">
      <w:pPr>
        <w:jc w:val="center"/>
        <w:rPr>
          <w:rFonts w:ascii="Arial" w:hAnsi="Arial" w:cs="Arial"/>
          <w:i/>
          <w:sz w:val="22"/>
          <w:szCs w:val="22"/>
        </w:rPr>
      </w:pPr>
    </w:p>
    <w:p w14:paraId="6B97A7A0"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79DF88DA" w14:textId="77777777" w:rsidTr="00232987">
        <w:trPr>
          <w:trHeight w:val="240"/>
          <w:jc w:val="center"/>
        </w:trPr>
        <w:tc>
          <w:tcPr>
            <w:tcW w:w="8926" w:type="dxa"/>
            <w:gridSpan w:val="3"/>
            <w:shd w:val="clear" w:color="auto" w:fill="A8D08D" w:themeFill="accent6" w:themeFillTint="99"/>
          </w:tcPr>
          <w:p w14:paraId="340689C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CETINJE </w:t>
            </w:r>
            <w:r w:rsidRPr="004B75C7">
              <w:rPr>
                <w:rFonts w:ascii="Arial" w:hAnsi="Arial" w:cs="Arial"/>
                <w:i/>
                <w:sz w:val="22"/>
                <w:szCs w:val="22"/>
              </w:rPr>
              <w:t>(4 facilities)</w:t>
            </w:r>
          </w:p>
        </w:tc>
      </w:tr>
      <w:tr w:rsidR="00AA6F8C" w:rsidRPr="004B75C7" w14:paraId="6C32317F"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9207F0"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4735A9"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E28C6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5687CEAD"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A1D7BC"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47DE3837"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331F658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71</w:t>
            </w:r>
          </w:p>
        </w:tc>
      </w:tr>
      <w:tr w:rsidR="00AA6F8C" w:rsidRPr="004B75C7" w14:paraId="5B96E43C"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E2EFD9" w:themeFill="accent6" w:themeFillTint="33"/>
          </w:tcPr>
          <w:p w14:paraId="3310B7BD"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23658EED"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0A28D59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35</w:t>
            </w:r>
          </w:p>
        </w:tc>
      </w:tr>
      <w:tr w:rsidR="00AA6F8C" w:rsidRPr="004B75C7" w14:paraId="0BC23116"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46BEBE98"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1EA29D2B"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5F744D3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102</w:t>
            </w:r>
          </w:p>
        </w:tc>
      </w:tr>
      <w:tr w:rsidR="00AA6F8C" w:rsidRPr="004B75C7" w14:paraId="19897479"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3E1DC21"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7AC6AE3C"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3317223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46</w:t>
            </w:r>
          </w:p>
        </w:tc>
      </w:tr>
      <w:tr w:rsidR="00AA6F8C" w:rsidRPr="004B75C7" w14:paraId="129CD6EB"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49461887"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2127D354"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0FE300A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28</w:t>
            </w:r>
          </w:p>
        </w:tc>
      </w:tr>
      <w:tr w:rsidR="00AA6F8C" w:rsidRPr="004B75C7" w14:paraId="2190379A"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25EDBD74"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2C89DAF1"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3FA1142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w:t>
            </w:r>
          </w:p>
        </w:tc>
      </w:tr>
      <w:tr w:rsidR="00AA6F8C" w:rsidRPr="004B75C7" w14:paraId="1CE0C010"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4B1D155"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24B8812C"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55403FE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23</w:t>
            </w:r>
          </w:p>
        </w:tc>
      </w:tr>
      <w:tr w:rsidR="00AA6F8C" w:rsidRPr="004B75C7" w14:paraId="62B6BFD5"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534E74C"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099A4560"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7E64239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28</w:t>
            </w:r>
          </w:p>
        </w:tc>
      </w:tr>
      <w:tr w:rsidR="00AA6F8C" w:rsidRPr="004B75C7" w14:paraId="622D6A00"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17EA3602"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0F26A639"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58C394B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37</w:t>
            </w:r>
          </w:p>
        </w:tc>
      </w:tr>
      <w:tr w:rsidR="00AA6F8C" w:rsidRPr="004B75C7" w14:paraId="19D322DB"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03487851"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0E3C67A3"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3E60922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2BDE041B"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53ECF2BD"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44292BEE"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7A87192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w:t>
            </w:r>
          </w:p>
        </w:tc>
      </w:tr>
      <w:tr w:rsidR="00AA6F8C" w:rsidRPr="004B75C7" w14:paraId="6B1EF6DD"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F50462A"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45A0A89A"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3F70F2C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w:t>
            </w:r>
          </w:p>
        </w:tc>
      </w:tr>
    </w:tbl>
    <w:p w14:paraId="1DF16111" w14:textId="77777777" w:rsidR="00AA6F8C" w:rsidRPr="004B75C7" w:rsidRDefault="00AA6F8C" w:rsidP="00AA6F8C">
      <w:pPr>
        <w:rPr>
          <w:rFonts w:ascii="Arial" w:hAnsi="Arial" w:cs="Arial"/>
          <w:i/>
          <w:sz w:val="22"/>
          <w:szCs w:val="22"/>
        </w:rPr>
      </w:pPr>
      <w:r w:rsidRPr="004B75C7">
        <w:rPr>
          <w:rFonts w:ascii="Arial" w:hAnsi="Arial" w:cs="Arial"/>
          <w:i/>
          <w:sz w:val="22"/>
          <w:szCs w:val="22"/>
        </w:rPr>
        <w:t xml:space="preserve"> </w:t>
      </w:r>
    </w:p>
    <w:p w14:paraId="5025887D" w14:textId="77777777" w:rsidR="00AA6F8C" w:rsidRPr="004B75C7" w:rsidRDefault="00AA6F8C" w:rsidP="00AA6F8C">
      <w:pPr>
        <w:rPr>
          <w:rFonts w:ascii="Arial" w:hAnsi="Arial" w:cs="Arial"/>
          <w:i/>
          <w:sz w:val="22"/>
          <w:szCs w:val="22"/>
        </w:rPr>
      </w:pPr>
    </w:p>
    <w:p w14:paraId="4AF20FE8"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1CCC0542" wp14:editId="59F273D7">
            <wp:extent cx="6540970" cy="1212036"/>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04561" cy="1223819"/>
                    </a:xfrm>
                    <a:prstGeom prst="rect">
                      <a:avLst/>
                    </a:prstGeom>
                    <a:noFill/>
                    <a:ln>
                      <a:noFill/>
                    </a:ln>
                  </pic:spPr>
                </pic:pic>
              </a:graphicData>
            </a:graphic>
          </wp:inline>
        </w:drawing>
      </w:r>
    </w:p>
    <w:p w14:paraId="0FFACF90" w14:textId="77777777" w:rsidR="00AA6F8C" w:rsidRPr="004B75C7" w:rsidRDefault="00AA6F8C" w:rsidP="00AA6F8C">
      <w:pPr>
        <w:rPr>
          <w:rFonts w:ascii="Arial" w:hAnsi="Arial" w:cs="Arial"/>
          <w:i/>
          <w:sz w:val="22"/>
          <w:szCs w:val="22"/>
        </w:rPr>
      </w:pPr>
    </w:p>
    <w:p w14:paraId="23F970E6" w14:textId="7DF3C4EE" w:rsidR="00C52C21" w:rsidRDefault="00C52C21">
      <w:pPr>
        <w:widowControl/>
        <w:rPr>
          <w:rFonts w:ascii="Arial" w:hAnsi="Arial" w:cs="Arial"/>
          <w:i/>
          <w:sz w:val="22"/>
          <w:szCs w:val="22"/>
        </w:rPr>
      </w:pPr>
      <w:r>
        <w:rPr>
          <w:rFonts w:ascii="Arial" w:hAnsi="Arial" w:cs="Arial"/>
          <w:i/>
          <w:sz w:val="22"/>
          <w:szCs w:val="22"/>
        </w:rPr>
        <w:br w:type="page"/>
      </w:r>
    </w:p>
    <w:p w14:paraId="0BD6D201"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76C47DE8" w14:textId="77777777" w:rsidTr="00232987">
        <w:trPr>
          <w:trHeight w:val="240"/>
          <w:jc w:val="center"/>
        </w:trPr>
        <w:tc>
          <w:tcPr>
            <w:tcW w:w="8926" w:type="dxa"/>
            <w:gridSpan w:val="3"/>
            <w:shd w:val="clear" w:color="auto" w:fill="A8D08D" w:themeFill="accent6" w:themeFillTint="99"/>
          </w:tcPr>
          <w:p w14:paraId="336CFA2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NIKŠIĆ </w:t>
            </w:r>
            <w:r w:rsidRPr="004B75C7">
              <w:rPr>
                <w:rFonts w:ascii="Arial" w:hAnsi="Arial" w:cs="Arial"/>
                <w:i/>
                <w:sz w:val="22"/>
                <w:szCs w:val="22"/>
              </w:rPr>
              <w:t>(24 facilities)</w:t>
            </w:r>
          </w:p>
        </w:tc>
      </w:tr>
      <w:tr w:rsidR="00AA6F8C" w:rsidRPr="004B75C7" w14:paraId="2F35F175"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1F16C7"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B9C6E8"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107A7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4D60C3C9"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7CD604"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272B405B"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4150A1E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262</w:t>
            </w:r>
          </w:p>
        </w:tc>
      </w:tr>
      <w:tr w:rsidR="00AA6F8C" w:rsidRPr="004B75C7" w14:paraId="1A59A79E"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E2EFD9" w:themeFill="accent6" w:themeFillTint="33"/>
          </w:tcPr>
          <w:p w14:paraId="1443C2D3"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0695D31A"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3CD033A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131</w:t>
            </w:r>
          </w:p>
        </w:tc>
      </w:tr>
      <w:tr w:rsidR="00AA6F8C" w:rsidRPr="004B75C7" w14:paraId="15FD95D6"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C802319"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5ACF79F4"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648679D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2678</w:t>
            </w:r>
          </w:p>
        </w:tc>
      </w:tr>
      <w:tr w:rsidR="00AA6F8C" w:rsidRPr="004B75C7" w14:paraId="4916ACF1"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C69ECF6"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46B47860"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147AE10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1405</w:t>
            </w:r>
          </w:p>
        </w:tc>
      </w:tr>
      <w:tr w:rsidR="00AA6F8C" w:rsidRPr="004B75C7" w14:paraId="742E2313"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05F581A1"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367ABC6E"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1D9B919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213</w:t>
            </w:r>
          </w:p>
        </w:tc>
      </w:tr>
      <w:tr w:rsidR="00AA6F8C" w:rsidRPr="004B75C7" w14:paraId="6F9741E3"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29049773"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3032E0E2"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2AEA0A3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208</w:t>
            </w:r>
          </w:p>
        </w:tc>
      </w:tr>
      <w:tr w:rsidR="00AA6F8C" w:rsidRPr="004B75C7" w14:paraId="13EA1B06"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18C7941C"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3B89A65A"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2ABF9CA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168</w:t>
            </w:r>
          </w:p>
        </w:tc>
      </w:tr>
      <w:tr w:rsidR="00AA6F8C" w:rsidRPr="004B75C7" w14:paraId="19C872AA"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171B72EC"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131494FD"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17A46BC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280</w:t>
            </w:r>
          </w:p>
        </w:tc>
      </w:tr>
      <w:tr w:rsidR="00AA6F8C" w:rsidRPr="004B75C7" w14:paraId="1BDF25CE"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9E39968"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6B8106B7"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4FEB95D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263</w:t>
            </w:r>
          </w:p>
        </w:tc>
      </w:tr>
      <w:tr w:rsidR="00AA6F8C" w:rsidRPr="004B75C7" w14:paraId="1D4F5ED7"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5ABA1020"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2F096F9F"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180BF1F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53</w:t>
            </w:r>
          </w:p>
        </w:tc>
      </w:tr>
      <w:tr w:rsidR="00AA6F8C" w:rsidRPr="004B75C7" w14:paraId="4DB0A4D2"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08F60F1D"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62AE7711"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5A1AB57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52</w:t>
            </w:r>
          </w:p>
        </w:tc>
      </w:tr>
      <w:tr w:rsidR="00AA6F8C" w:rsidRPr="004B75C7" w14:paraId="00074F2C"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0CAFD92B"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512B0808"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7AE00AB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73</w:t>
            </w:r>
          </w:p>
        </w:tc>
      </w:tr>
    </w:tbl>
    <w:p w14:paraId="3374EBE1" w14:textId="77777777" w:rsidR="00AA6F8C" w:rsidRPr="004B75C7" w:rsidRDefault="00AA6F8C" w:rsidP="00AA6F8C">
      <w:pPr>
        <w:rPr>
          <w:rFonts w:ascii="Arial" w:hAnsi="Arial" w:cs="Arial"/>
          <w:i/>
          <w:sz w:val="22"/>
          <w:szCs w:val="22"/>
        </w:rPr>
      </w:pPr>
    </w:p>
    <w:p w14:paraId="2789E69D" w14:textId="77777777" w:rsidR="00AA6F8C" w:rsidRPr="004B75C7" w:rsidRDefault="00AA6F8C" w:rsidP="00AA6F8C">
      <w:pPr>
        <w:rPr>
          <w:rFonts w:ascii="Arial" w:hAnsi="Arial" w:cs="Arial"/>
          <w:i/>
          <w:sz w:val="22"/>
          <w:szCs w:val="22"/>
        </w:rPr>
      </w:pPr>
    </w:p>
    <w:p w14:paraId="7060EE46"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4552E828" wp14:editId="18A11356">
            <wp:extent cx="6047740" cy="3102139"/>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47740" cy="3102139"/>
                    </a:xfrm>
                    <a:prstGeom prst="rect">
                      <a:avLst/>
                    </a:prstGeom>
                    <a:noFill/>
                    <a:ln>
                      <a:noFill/>
                    </a:ln>
                  </pic:spPr>
                </pic:pic>
              </a:graphicData>
            </a:graphic>
          </wp:inline>
        </w:drawing>
      </w:r>
    </w:p>
    <w:p w14:paraId="51A1DA15" w14:textId="77777777" w:rsidR="00AA6F8C" w:rsidRPr="004B75C7" w:rsidRDefault="00AA6F8C" w:rsidP="00AA6F8C">
      <w:pPr>
        <w:rPr>
          <w:rFonts w:ascii="Arial" w:hAnsi="Arial" w:cs="Arial"/>
          <w:i/>
          <w:sz w:val="22"/>
          <w:szCs w:val="22"/>
        </w:rPr>
      </w:pPr>
    </w:p>
    <w:p w14:paraId="49382BC6" w14:textId="77777777" w:rsidR="00AA6F8C" w:rsidRPr="004B75C7" w:rsidRDefault="00AA6F8C" w:rsidP="00AA6F8C">
      <w:pPr>
        <w:rPr>
          <w:rFonts w:ascii="Arial" w:hAnsi="Arial" w:cs="Arial"/>
          <w:i/>
          <w:sz w:val="22"/>
          <w:szCs w:val="22"/>
        </w:rPr>
      </w:pPr>
      <w:r w:rsidRPr="004B75C7">
        <w:rPr>
          <w:rFonts w:ascii="Arial" w:hAnsi="Arial" w:cs="Arial"/>
          <w:i/>
          <w:sz w:val="22"/>
          <w:szCs w:val="22"/>
        </w:rPr>
        <w:br w:type="page"/>
      </w:r>
    </w:p>
    <w:p w14:paraId="0AF42419" w14:textId="77777777" w:rsidR="00AA6F8C" w:rsidRPr="004B75C7" w:rsidRDefault="00AA6F8C" w:rsidP="00AA6F8C">
      <w:pPr>
        <w:rPr>
          <w:rFonts w:ascii="Arial" w:hAnsi="Arial" w:cs="Arial"/>
          <w:b/>
          <w:bCs/>
          <w:i/>
          <w:sz w:val="22"/>
          <w:szCs w:val="22"/>
        </w:rPr>
      </w:pPr>
      <w:r w:rsidRPr="004B75C7">
        <w:rPr>
          <w:rFonts w:ascii="Arial" w:hAnsi="Arial" w:cs="Arial"/>
          <w:b/>
          <w:bCs/>
          <w:i/>
          <w:sz w:val="22"/>
          <w:szCs w:val="22"/>
        </w:rPr>
        <w:t>SOUTHERN REGION</w:t>
      </w:r>
    </w:p>
    <w:p w14:paraId="53198C67" w14:textId="77777777" w:rsidR="00AA6F8C" w:rsidRPr="004B75C7" w:rsidRDefault="00AA6F8C" w:rsidP="00AA6F8C">
      <w:pPr>
        <w:rPr>
          <w:rFonts w:ascii="Arial" w:hAnsi="Arial" w:cs="Arial"/>
          <w:b/>
          <w:bCs/>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365C09A0" w14:textId="77777777" w:rsidTr="00232987">
        <w:trPr>
          <w:trHeight w:val="240"/>
          <w:jc w:val="center"/>
        </w:trPr>
        <w:tc>
          <w:tcPr>
            <w:tcW w:w="8926" w:type="dxa"/>
            <w:gridSpan w:val="3"/>
            <w:shd w:val="clear" w:color="auto" w:fill="8EAADB" w:themeFill="accent1" w:themeFillTint="99"/>
          </w:tcPr>
          <w:p w14:paraId="162C238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BAR </w:t>
            </w:r>
            <w:r w:rsidRPr="004B75C7">
              <w:rPr>
                <w:rFonts w:ascii="Arial" w:hAnsi="Arial" w:cs="Arial"/>
                <w:i/>
                <w:sz w:val="22"/>
                <w:szCs w:val="22"/>
              </w:rPr>
              <w:t>(13 facilities)</w:t>
            </w:r>
          </w:p>
        </w:tc>
      </w:tr>
      <w:tr w:rsidR="00AA6F8C" w:rsidRPr="004B75C7" w14:paraId="6342E842"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EA0436"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B0513A"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28EE1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3C6256F8"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D50824"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3FA61097"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60D73D9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186</w:t>
            </w:r>
          </w:p>
        </w:tc>
      </w:tr>
      <w:tr w:rsidR="00AA6F8C" w:rsidRPr="004B75C7" w14:paraId="189B172B"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D9E2F3" w:themeFill="accent1" w:themeFillTint="33"/>
          </w:tcPr>
          <w:p w14:paraId="23AF39C5"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1447ED98"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2672AE7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105</w:t>
            </w:r>
          </w:p>
        </w:tc>
      </w:tr>
      <w:tr w:rsidR="00AA6F8C" w:rsidRPr="004B75C7" w14:paraId="257CB665"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0D4989A"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46EF0677"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5AD7D7C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1295</w:t>
            </w:r>
          </w:p>
        </w:tc>
      </w:tr>
      <w:tr w:rsidR="00AA6F8C" w:rsidRPr="004B75C7" w14:paraId="3D6C4850"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3C6E0BC5"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64C65E8E"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29264D3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598</w:t>
            </w:r>
          </w:p>
        </w:tc>
      </w:tr>
      <w:tr w:rsidR="00AA6F8C" w:rsidRPr="004B75C7" w14:paraId="121B2096"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E1EF409"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0484E859"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79D2412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86</w:t>
            </w:r>
          </w:p>
        </w:tc>
      </w:tr>
      <w:tr w:rsidR="00AA6F8C" w:rsidRPr="004B75C7" w14:paraId="7A29B069"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35BDC7AD"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4CA1FFA1"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7DD89DC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72</w:t>
            </w:r>
          </w:p>
        </w:tc>
      </w:tr>
      <w:tr w:rsidR="00AA6F8C" w:rsidRPr="004B75C7" w14:paraId="56334719"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C61932C"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3657CF89"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61C1785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70</w:t>
            </w:r>
          </w:p>
        </w:tc>
      </w:tr>
      <w:tr w:rsidR="00AA6F8C" w:rsidRPr="004B75C7" w14:paraId="062491DA"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083B7695"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6C40E634"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10CC3BF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145</w:t>
            </w:r>
          </w:p>
        </w:tc>
      </w:tr>
      <w:tr w:rsidR="00AA6F8C" w:rsidRPr="004B75C7" w14:paraId="2C26145C"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43FC10FE"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3824ADFA"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7233112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108</w:t>
            </w:r>
          </w:p>
        </w:tc>
      </w:tr>
      <w:tr w:rsidR="00AA6F8C" w:rsidRPr="004B75C7" w14:paraId="6BDC7C42"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4BE7C565"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158C8178"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4A4FA0E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w:t>
            </w:r>
          </w:p>
        </w:tc>
      </w:tr>
      <w:tr w:rsidR="00AA6F8C" w:rsidRPr="004B75C7" w14:paraId="676CEB8C"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0497CE9D"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4EDE2065"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3A8DA7D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w:t>
            </w:r>
          </w:p>
        </w:tc>
      </w:tr>
      <w:tr w:rsidR="00AA6F8C" w:rsidRPr="004B75C7" w14:paraId="322B35EF"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58955125"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7356D8DF"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65CADA7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bl>
    <w:p w14:paraId="3EC0E897" w14:textId="77777777" w:rsidR="00AA6F8C" w:rsidRPr="004B75C7" w:rsidRDefault="00AA6F8C" w:rsidP="00AA6F8C">
      <w:pPr>
        <w:rPr>
          <w:rFonts w:ascii="Arial" w:hAnsi="Arial" w:cs="Arial"/>
          <w:i/>
          <w:sz w:val="22"/>
          <w:szCs w:val="22"/>
        </w:rPr>
      </w:pPr>
    </w:p>
    <w:p w14:paraId="09A7CFBC"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766F84AF" wp14:editId="2F42217D">
            <wp:extent cx="6751361" cy="2099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70325" cy="2105041"/>
                    </a:xfrm>
                    <a:prstGeom prst="rect">
                      <a:avLst/>
                    </a:prstGeom>
                    <a:noFill/>
                    <a:ln>
                      <a:noFill/>
                    </a:ln>
                  </pic:spPr>
                </pic:pic>
              </a:graphicData>
            </a:graphic>
          </wp:inline>
        </w:drawing>
      </w:r>
    </w:p>
    <w:p w14:paraId="05D921D6" w14:textId="77777777" w:rsidR="00AA6F8C" w:rsidRPr="004B75C7" w:rsidRDefault="00AA6F8C" w:rsidP="00AA6F8C">
      <w:pPr>
        <w:rPr>
          <w:rFonts w:ascii="Arial" w:hAnsi="Arial" w:cs="Arial"/>
          <w:i/>
          <w:sz w:val="22"/>
          <w:szCs w:val="22"/>
        </w:rPr>
      </w:pPr>
    </w:p>
    <w:p w14:paraId="098961EA" w14:textId="77777777" w:rsidR="00AA6F8C" w:rsidRPr="004B75C7" w:rsidRDefault="00AA6F8C" w:rsidP="00AA6F8C">
      <w:pPr>
        <w:rPr>
          <w:rFonts w:ascii="Arial" w:hAnsi="Arial" w:cs="Arial"/>
          <w:i/>
          <w:sz w:val="22"/>
          <w:szCs w:val="22"/>
        </w:rPr>
      </w:pPr>
    </w:p>
    <w:p w14:paraId="767E0201"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714D288A" w14:textId="77777777" w:rsidTr="00232987">
        <w:trPr>
          <w:trHeight w:val="240"/>
          <w:jc w:val="center"/>
        </w:trPr>
        <w:tc>
          <w:tcPr>
            <w:tcW w:w="8926" w:type="dxa"/>
            <w:gridSpan w:val="3"/>
            <w:shd w:val="clear" w:color="auto" w:fill="8EAADB" w:themeFill="accent1" w:themeFillTint="99"/>
          </w:tcPr>
          <w:p w14:paraId="5B1FE2D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BUDVA </w:t>
            </w:r>
            <w:r w:rsidRPr="004B75C7">
              <w:rPr>
                <w:rFonts w:ascii="Arial" w:hAnsi="Arial" w:cs="Arial"/>
                <w:i/>
                <w:sz w:val="22"/>
                <w:szCs w:val="22"/>
              </w:rPr>
              <w:t>(28 facilities)</w:t>
            </w:r>
          </w:p>
        </w:tc>
      </w:tr>
      <w:tr w:rsidR="00AA6F8C" w:rsidRPr="004B75C7" w14:paraId="18F405CF"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193450"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F8B668"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7A895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421EEFB0"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8F8DF2"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2455C25"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69ECF27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40</w:t>
            </w:r>
          </w:p>
        </w:tc>
      </w:tr>
      <w:tr w:rsidR="00AA6F8C" w:rsidRPr="004B75C7" w14:paraId="34720AF4"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D9E2F3" w:themeFill="accent1" w:themeFillTint="33"/>
          </w:tcPr>
          <w:p w14:paraId="37DE03B6"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5B412F9D"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6ECC735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407C373D"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61B0298"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253F2D6E"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03BE8EE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60</w:t>
            </w:r>
          </w:p>
        </w:tc>
      </w:tr>
      <w:tr w:rsidR="00AA6F8C" w:rsidRPr="004B75C7" w14:paraId="3F72BE63"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85FEF68"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1370573B"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57CF1C0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50</w:t>
            </w:r>
          </w:p>
        </w:tc>
      </w:tr>
      <w:tr w:rsidR="00AA6F8C" w:rsidRPr="004B75C7" w14:paraId="609CAA0F"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FFEBC40"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5A88A662"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4763F43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37</w:t>
            </w:r>
          </w:p>
        </w:tc>
      </w:tr>
      <w:tr w:rsidR="00AA6F8C" w:rsidRPr="004B75C7" w14:paraId="0033C0B2"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534F79C"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0C0C06AC"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4468B6A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w:t>
            </w:r>
          </w:p>
        </w:tc>
      </w:tr>
      <w:tr w:rsidR="00AA6F8C" w:rsidRPr="004B75C7" w14:paraId="1D3F3CA8"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5C741D97"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6DA01B25"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323E5B3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769FFA61"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E06B86C"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02DDD457"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1327BD9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25</w:t>
            </w:r>
          </w:p>
        </w:tc>
      </w:tr>
      <w:tr w:rsidR="00AA6F8C" w:rsidRPr="004B75C7" w14:paraId="744250DA"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2554D80"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4D8B27DA"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6E84B5E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46</w:t>
            </w:r>
          </w:p>
        </w:tc>
      </w:tr>
      <w:tr w:rsidR="00AA6F8C" w:rsidRPr="004B75C7" w14:paraId="0C0655EF"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F24AC6A"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2CF723AB"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202023B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6D9DAE4E"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6A1B655F"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380CEC84"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62DA593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4901ECA5"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5534D4EE"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66D98C32"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42E43CE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bl>
    <w:p w14:paraId="69E057A5" w14:textId="77777777" w:rsidR="00AA6F8C" w:rsidRPr="004B75C7" w:rsidRDefault="00AA6F8C" w:rsidP="00AA6F8C">
      <w:pPr>
        <w:rPr>
          <w:rFonts w:ascii="Arial" w:hAnsi="Arial" w:cs="Arial"/>
          <w:i/>
          <w:sz w:val="22"/>
          <w:szCs w:val="22"/>
        </w:rPr>
      </w:pPr>
    </w:p>
    <w:p w14:paraId="5E8F4FBF" w14:textId="77777777" w:rsidR="00AA6F8C" w:rsidRPr="004B75C7" w:rsidRDefault="00AA6F8C" w:rsidP="00AA6F8C">
      <w:pPr>
        <w:rPr>
          <w:rFonts w:ascii="Arial" w:hAnsi="Arial" w:cs="Arial"/>
          <w:i/>
          <w:sz w:val="22"/>
          <w:szCs w:val="22"/>
        </w:rPr>
      </w:pPr>
    </w:p>
    <w:p w14:paraId="3AF3476D"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170B9241" wp14:editId="31F672EC">
            <wp:extent cx="6492032" cy="916522"/>
            <wp:effectExtent l="0" t="0" r="4445" b="0"/>
            <wp:docPr id="786730305" name="Picture 78673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03274" cy="932227"/>
                    </a:xfrm>
                    <a:prstGeom prst="rect">
                      <a:avLst/>
                    </a:prstGeom>
                    <a:noFill/>
                    <a:ln>
                      <a:noFill/>
                    </a:ln>
                  </pic:spPr>
                </pic:pic>
              </a:graphicData>
            </a:graphic>
          </wp:inline>
        </w:drawing>
      </w:r>
    </w:p>
    <w:p w14:paraId="2207EFCD" w14:textId="77777777" w:rsidR="00AA6F8C" w:rsidRPr="004B75C7" w:rsidRDefault="00AA6F8C" w:rsidP="00AA6F8C">
      <w:pPr>
        <w:jc w:val="center"/>
        <w:rPr>
          <w:rFonts w:ascii="Arial" w:hAnsi="Arial" w:cs="Arial"/>
          <w:i/>
          <w:sz w:val="22"/>
          <w:szCs w:val="22"/>
        </w:rPr>
      </w:pPr>
    </w:p>
    <w:p w14:paraId="25873EBA" w14:textId="77777777" w:rsidR="00AA6F8C" w:rsidRPr="004B75C7" w:rsidRDefault="00AA6F8C" w:rsidP="00AA6F8C">
      <w:pPr>
        <w:rPr>
          <w:rFonts w:ascii="Arial" w:hAnsi="Arial" w:cs="Arial"/>
          <w:i/>
          <w:sz w:val="22"/>
          <w:szCs w:val="22"/>
        </w:rPr>
      </w:pPr>
    </w:p>
    <w:p w14:paraId="507E2256" w14:textId="77777777" w:rsidR="00AA6F8C" w:rsidRPr="004B75C7" w:rsidRDefault="00AA6F8C" w:rsidP="00AA6F8C">
      <w:pPr>
        <w:rPr>
          <w:rFonts w:ascii="Arial" w:hAnsi="Arial" w:cs="Arial"/>
          <w:i/>
          <w:sz w:val="22"/>
          <w:szCs w:val="22"/>
        </w:rPr>
      </w:pPr>
    </w:p>
    <w:p w14:paraId="11F822FF" w14:textId="77777777" w:rsidR="00AA6F8C" w:rsidRPr="004B75C7" w:rsidRDefault="00AA6F8C" w:rsidP="00AA6F8C">
      <w:pPr>
        <w:rPr>
          <w:rFonts w:ascii="Arial" w:hAnsi="Arial" w:cs="Arial"/>
          <w:i/>
          <w:sz w:val="22"/>
          <w:szCs w:val="22"/>
        </w:rPr>
      </w:pPr>
    </w:p>
    <w:p w14:paraId="77635DBC" w14:textId="77777777" w:rsidR="00AA6F8C" w:rsidRPr="004B75C7" w:rsidRDefault="00AA6F8C" w:rsidP="00AA6F8C">
      <w:pPr>
        <w:rPr>
          <w:rFonts w:ascii="Arial" w:hAnsi="Arial" w:cs="Arial"/>
          <w:i/>
          <w:sz w:val="22"/>
          <w:szCs w:val="22"/>
        </w:rPr>
      </w:pPr>
    </w:p>
    <w:p w14:paraId="42414C7A" w14:textId="77777777" w:rsidR="00AA6F8C" w:rsidRPr="004B75C7" w:rsidRDefault="00AA6F8C" w:rsidP="00AA6F8C">
      <w:pPr>
        <w:rPr>
          <w:rFonts w:ascii="Arial" w:hAnsi="Arial" w:cs="Arial"/>
          <w:i/>
          <w:sz w:val="22"/>
          <w:szCs w:val="22"/>
        </w:rPr>
      </w:pPr>
    </w:p>
    <w:p w14:paraId="5E1FAFB2"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36A64B2B" w14:textId="77777777" w:rsidTr="00232987">
        <w:trPr>
          <w:trHeight w:val="240"/>
          <w:jc w:val="center"/>
        </w:trPr>
        <w:tc>
          <w:tcPr>
            <w:tcW w:w="8926" w:type="dxa"/>
            <w:gridSpan w:val="3"/>
            <w:shd w:val="clear" w:color="auto" w:fill="8EAADB" w:themeFill="accent1" w:themeFillTint="99"/>
          </w:tcPr>
          <w:p w14:paraId="00A4358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HERCEG NOVI </w:t>
            </w:r>
            <w:r w:rsidRPr="004B75C7">
              <w:rPr>
                <w:rFonts w:ascii="Arial" w:hAnsi="Arial" w:cs="Arial"/>
                <w:i/>
                <w:sz w:val="22"/>
                <w:szCs w:val="22"/>
              </w:rPr>
              <w:t>(6 facilities)</w:t>
            </w:r>
          </w:p>
        </w:tc>
      </w:tr>
      <w:tr w:rsidR="00AA6F8C" w:rsidRPr="004B75C7" w14:paraId="3C2B55DC"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9E8345"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1EBA6A"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E2783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5F73A0D6"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89BE5F"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0594077"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2B0AFC0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186</w:t>
            </w:r>
          </w:p>
        </w:tc>
      </w:tr>
      <w:tr w:rsidR="00AA6F8C" w:rsidRPr="004B75C7" w14:paraId="3B66975B"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D9E2F3" w:themeFill="accent1" w:themeFillTint="33"/>
          </w:tcPr>
          <w:p w14:paraId="71EE1B17"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56922A07"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4063454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108</w:t>
            </w:r>
          </w:p>
        </w:tc>
      </w:tr>
      <w:tr w:rsidR="00AA6F8C" w:rsidRPr="004B75C7" w14:paraId="499D319E"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69C9459D"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698083C8"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024C712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820</w:t>
            </w:r>
          </w:p>
        </w:tc>
      </w:tr>
      <w:tr w:rsidR="00AA6F8C" w:rsidRPr="004B75C7" w14:paraId="26148879"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E855571"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4C2B8EC4"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3E10D05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510</w:t>
            </w:r>
          </w:p>
        </w:tc>
      </w:tr>
      <w:tr w:rsidR="00AA6F8C" w:rsidRPr="004B75C7" w14:paraId="7E3F0777"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CC443A6"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10643244"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6EE9110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45</w:t>
            </w:r>
          </w:p>
        </w:tc>
      </w:tr>
      <w:tr w:rsidR="00AA6F8C" w:rsidRPr="004B75C7" w14:paraId="304035ED"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530E5CD6"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690C5A47"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19F03C2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42</w:t>
            </w:r>
          </w:p>
        </w:tc>
      </w:tr>
      <w:tr w:rsidR="00AA6F8C" w:rsidRPr="004B75C7" w14:paraId="0084AB83"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A61A0D0"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7E630B9F"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38C1DE9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27</w:t>
            </w:r>
          </w:p>
        </w:tc>
      </w:tr>
      <w:tr w:rsidR="00AA6F8C" w:rsidRPr="004B75C7" w14:paraId="3F8564DD"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CB46899"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301DB5A3"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7ECDFD8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33</w:t>
            </w:r>
          </w:p>
        </w:tc>
      </w:tr>
      <w:tr w:rsidR="00AA6F8C" w:rsidRPr="004B75C7" w14:paraId="06397B37"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B7B4D52"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4452373A"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211D906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76</w:t>
            </w:r>
          </w:p>
        </w:tc>
      </w:tr>
      <w:tr w:rsidR="00AA6F8C" w:rsidRPr="004B75C7" w14:paraId="7952A09C"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66389E82"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2525BD8A"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33E5289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9</w:t>
            </w:r>
          </w:p>
        </w:tc>
      </w:tr>
      <w:tr w:rsidR="00AA6F8C" w:rsidRPr="004B75C7" w14:paraId="7C4B2BD6"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1E8819F"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7FC1A1D3"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426A1F9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w:t>
            </w:r>
          </w:p>
        </w:tc>
      </w:tr>
      <w:tr w:rsidR="00AA6F8C" w:rsidRPr="004B75C7" w14:paraId="7A835B4F"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6ADDA939"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54B1F2E8"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49C08A3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w:t>
            </w:r>
          </w:p>
        </w:tc>
      </w:tr>
    </w:tbl>
    <w:p w14:paraId="1C52E528" w14:textId="77777777" w:rsidR="00AA6F8C" w:rsidRPr="004B75C7" w:rsidRDefault="00AA6F8C" w:rsidP="00AA6F8C">
      <w:pPr>
        <w:rPr>
          <w:rFonts w:ascii="Arial" w:hAnsi="Arial" w:cs="Arial"/>
          <w:i/>
          <w:sz w:val="22"/>
          <w:szCs w:val="22"/>
        </w:rPr>
      </w:pPr>
    </w:p>
    <w:p w14:paraId="332DE1F6" w14:textId="77777777" w:rsidR="00AA6F8C" w:rsidRPr="004B75C7" w:rsidRDefault="00AA6F8C" w:rsidP="00AA6F8C">
      <w:pPr>
        <w:rPr>
          <w:rFonts w:ascii="Arial" w:hAnsi="Arial" w:cs="Arial"/>
          <w:i/>
          <w:sz w:val="22"/>
          <w:szCs w:val="22"/>
        </w:rPr>
      </w:pPr>
    </w:p>
    <w:p w14:paraId="02425737"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56A3A11F" wp14:editId="5E6916D9">
            <wp:extent cx="6652689" cy="1595442"/>
            <wp:effectExtent l="0" t="0" r="0" b="5080"/>
            <wp:docPr id="786730306" name="Picture 78673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15307" cy="1610459"/>
                    </a:xfrm>
                    <a:prstGeom prst="rect">
                      <a:avLst/>
                    </a:prstGeom>
                    <a:noFill/>
                    <a:ln>
                      <a:noFill/>
                    </a:ln>
                  </pic:spPr>
                </pic:pic>
              </a:graphicData>
            </a:graphic>
          </wp:inline>
        </w:drawing>
      </w:r>
    </w:p>
    <w:p w14:paraId="6374A5B2" w14:textId="77777777" w:rsidR="00AA6F8C" w:rsidRPr="004B75C7" w:rsidRDefault="00AA6F8C" w:rsidP="00AA6F8C">
      <w:pPr>
        <w:rPr>
          <w:rFonts w:ascii="Arial" w:hAnsi="Arial" w:cs="Arial"/>
          <w:i/>
          <w:sz w:val="22"/>
          <w:szCs w:val="22"/>
        </w:rPr>
      </w:pPr>
    </w:p>
    <w:p w14:paraId="0D058717" w14:textId="77777777" w:rsidR="00AA6F8C" w:rsidRPr="004B75C7" w:rsidRDefault="00AA6F8C" w:rsidP="00AA6F8C">
      <w:pPr>
        <w:rPr>
          <w:rFonts w:ascii="Arial" w:hAnsi="Arial" w:cs="Arial"/>
          <w:i/>
          <w:sz w:val="22"/>
          <w:szCs w:val="22"/>
        </w:rPr>
      </w:pPr>
    </w:p>
    <w:p w14:paraId="281C46A3"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15F9834C" w14:textId="77777777" w:rsidTr="00232987">
        <w:trPr>
          <w:trHeight w:val="240"/>
          <w:jc w:val="center"/>
        </w:trPr>
        <w:tc>
          <w:tcPr>
            <w:tcW w:w="8926" w:type="dxa"/>
            <w:gridSpan w:val="3"/>
            <w:shd w:val="clear" w:color="auto" w:fill="8EAADB" w:themeFill="accent1" w:themeFillTint="99"/>
          </w:tcPr>
          <w:p w14:paraId="5FCEA76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KOTOR </w:t>
            </w:r>
            <w:r w:rsidRPr="004B75C7">
              <w:rPr>
                <w:rFonts w:ascii="Arial" w:hAnsi="Arial" w:cs="Arial"/>
                <w:i/>
                <w:sz w:val="22"/>
                <w:szCs w:val="22"/>
              </w:rPr>
              <w:t>(7 facilities)</w:t>
            </w:r>
          </w:p>
        </w:tc>
      </w:tr>
      <w:tr w:rsidR="00AA6F8C" w:rsidRPr="004B75C7" w14:paraId="018049FF"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2EC2C5"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F2AFF8"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55A3F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651CEA2C"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A37A81"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79F698C"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69A11E8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0D1273EC"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D9E2F3" w:themeFill="accent1" w:themeFillTint="33"/>
          </w:tcPr>
          <w:p w14:paraId="21507E9E"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281624B4"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748AD4C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56990FA4"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7F5E819"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4FD5C5DF"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5714DE1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565</w:t>
            </w:r>
          </w:p>
        </w:tc>
      </w:tr>
      <w:tr w:rsidR="00AA6F8C" w:rsidRPr="004B75C7" w14:paraId="18CEC789"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48F9E703"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36202F2A"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0BBE264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263</w:t>
            </w:r>
          </w:p>
        </w:tc>
      </w:tr>
      <w:tr w:rsidR="00AA6F8C" w:rsidRPr="004B75C7" w14:paraId="18940C6B"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4FC99B86"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04604BD5"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7D49F04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60</w:t>
            </w:r>
          </w:p>
        </w:tc>
      </w:tr>
      <w:tr w:rsidR="00AA6F8C" w:rsidRPr="004B75C7" w14:paraId="11C98EBE"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02AD2DEE"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48C7BAC2"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3154804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21</w:t>
            </w:r>
          </w:p>
        </w:tc>
      </w:tr>
      <w:tr w:rsidR="00AA6F8C" w:rsidRPr="004B75C7" w14:paraId="4EAE53B6"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C75C0EC"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4C771CE3"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109C13C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46BBB56D"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0CE5858"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571FD8AC"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7BC81AD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65</w:t>
            </w:r>
          </w:p>
        </w:tc>
      </w:tr>
      <w:tr w:rsidR="00AA6F8C" w:rsidRPr="004B75C7" w14:paraId="207650BE"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A2BFD53"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74A2341D"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0DB62A0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120</w:t>
            </w:r>
          </w:p>
        </w:tc>
      </w:tr>
      <w:tr w:rsidR="00AA6F8C" w:rsidRPr="004B75C7" w14:paraId="7BE95C9A"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6043D78"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1BB72A7E"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5CE5EE0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w:t>
            </w:r>
          </w:p>
        </w:tc>
      </w:tr>
      <w:tr w:rsidR="00AA6F8C" w:rsidRPr="004B75C7" w14:paraId="1D6D18B5"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42928CE3"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0B33AD92"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589669F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9</w:t>
            </w:r>
          </w:p>
        </w:tc>
      </w:tr>
      <w:tr w:rsidR="00AA6F8C" w:rsidRPr="004B75C7" w14:paraId="0200DF8E"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D598CA6"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6F75C5A5"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142C493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11</w:t>
            </w:r>
          </w:p>
        </w:tc>
      </w:tr>
    </w:tbl>
    <w:p w14:paraId="768CFCA3" w14:textId="77777777" w:rsidR="00AA6F8C" w:rsidRPr="004B75C7" w:rsidRDefault="00AA6F8C" w:rsidP="00AA6F8C">
      <w:pPr>
        <w:rPr>
          <w:rFonts w:ascii="Arial" w:hAnsi="Arial" w:cs="Arial"/>
          <w:i/>
          <w:sz w:val="22"/>
          <w:szCs w:val="22"/>
        </w:rPr>
      </w:pPr>
    </w:p>
    <w:p w14:paraId="19C4DFF2" w14:textId="77777777" w:rsidR="00AA6F8C" w:rsidRPr="004B75C7" w:rsidRDefault="00AA6F8C" w:rsidP="00AA6F8C">
      <w:pPr>
        <w:rPr>
          <w:rFonts w:ascii="Arial" w:hAnsi="Arial" w:cs="Arial"/>
          <w:i/>
          <w:sz w:val="22"/>
          <w:szCs w:val="22"/>
        </w:rPr>
      </w:pPr>
    </w:p>
    <w:p w14:paraId="30D01285"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009E74F4" wp14:editId="59F95A41">
            <wp:extent cx="6669271" cy="1726165"/>
            <wp:effectExtent l="0" t="0" r="0" b="7620"/>
            <wp:docPr id="786730307" name="Picture 78673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30870" cy="1742108"/>
                    </a:xfrm>
                    <a:prstGeom prst="rect">
                      <a:avLst/>
                    </a:prstGeom>
                    <a:noFill/>
                    <a:ln>
                      <a:noFill/>
                    </a:ln>
                  </pic:spPr>
                </pic:pic>
              </a:graphicData>
            </a:graphic>
          </wp:inline>
        </w:drawing>
      </w:r>
    </w:p>
    <w:p w14:paraId="3963365C" w14:textId="77777777" w:rsidR="00AA6F8C" w:rsidRPr="004B75C7" w:rsidRDefault="00AA6F8C" w:rsidP="00AA6F8C">
      <w:pPr>
        <w:jc w:val="center"/>
        <w:rPr>
          <w:rFonts w:ascii="Arial" w:hAnsi="Arial" w:cs="Arial"/>
          <w:i/>
          <w:sz w:val="22"/>
          <w:szCs w:val="22"/>
        </w:rPr>
      </w:pPr>
    </w:p>
    <w:p w14:paraId="40D9C3CA" w14:textId="77777777" w:rsidR="00AA6F8C" w:rsidRPr="004B75C7" w:rsidRDefault="00AA6F8C" w:rsidP="00AA6F8C">
      <w:pPr>
        <w:rPr>
          <w:rFonts w:ascii="Arial" w:hAnsi="Arial" w:cs="Arial"/>
          <w:i/>
          <w:sz w:val="22"/>
          <w:szCs w:val="22"/>
        </w:rPr>
      </w:pPr>
    </w:p>
    <w:p w14:paraId="7D38E43C"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24D9AF05" w14:textId="77777777" w:rsidTr="00232987">
        <w:trPr>
          <w:trHeight w:val="240"/>
          <w:jc w:val="center"/>
        </w:trPr>
        <w:tc>
          <w:tcPr>
            <w:tcW w:w="8926" w:type="dxa"/>
            <w:gridSpan w:val="3"/>
            <w:shd w:val="clear" w:color="auto" w:fill="8EAADB" w:themeFill="accent1" w:themeFillTint="99"/>
          </w:tcPr>
          <w:p w14:paraId="0A98D96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TIVAT </w:t>
            </w:r>
            <w:r w:rsidRPr="004B75C7">
              <w:rPr>
                <w:rFonts w:ascii="Arial" w:hAnsi="Arial" w:cs="Arial"/>
                <w:i/>
                <w:sz w:val="22"/>
                <w:szCs w:val="22"/>
              </w:rPr>
              <w:t>(7 facilities)</w:t>
            </w:r>
          </w:p>
        </w:tc>
      </w:tr>
      <w:tr w:rsidR="00AA6F8C" w:rsidRPr="004B75C7" w14:paraId="2FDBED7B"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1C21CA"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492D75"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61AAA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2C26BD57"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325F5A"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5E80C71A"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0D630E4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30</w:t>
            </w:r>
          </w:p>
        </w:tc>
      </w:tr>
      <w:tr w:rsidR="00AA6F8C" w:rsidRPr="004B75C7" w14:paraId="0163F0A2"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D9E2F3" w:themeFill="accent1" w:themeFillTint="33"/>
          </w:tcPr>
          <w:p w14:paraId="653A7165"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0E1D11C7"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0C3FA9D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w:t>
            </w:r>
          </w:p>
        </w:tc>
      </w:tr>
      <w:tr w:rsidR="00AA6F8C" w:rsidRPr="004B75C7" w14:paraId="5CB79378"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213218F"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62FB5951"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5F9E733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30</w:t>
            </w:r>
          </w:p>
        </w:tc>
      </w:tr>
      <w:tr w:rsidR="00AA6F8C" w:rsidRPr="004B75C7" w14:paraId="45530CCB"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09A15829"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0DBFD026"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12A0FE9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60F8510F"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E1E94DA"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16411F27"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5B54D83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w:t>
            </w:r>
          </w:p>
        </w:tc>
      </w:tr>
      <w:tr w:rsidR="00AA6F8C" w:rsidRPr="004B75C7" w14:paraId="3EE7E3C9"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314A8F6E"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146D46C8"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3F4115A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w:t>
            </w:r>
          </w:p>
        </w:tc>
      </w:tr>
      <w:tr w:rsidR="00AA6F8C" w:rsidRPr="004B75C7" w14:paraId="28F67019"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611A5A21"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4B008219"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6D8BD85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w:t>
            </w:r>
          </w:p>
        </w:tc>
      </w:tr>
      <w:tr w:rsidR="00AA6F8C" w:rsidRPr="004B75C7" w14:paraId="2276FB29"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1372C74"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0CB1088E"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7EA1DBB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29B54E10"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498E1B27"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6BB4770A"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0547AC9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28</w:t>
            </w:r>
          </w:p>
        </w:tc>
      </w:tr>
      <w:tr w:rsidR="00AA6F8C" w:rsidRPr="004B75C7" w14:paraId="0C28446C"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B80858B"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7C8FF524"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39BC698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w:t>
            </w:r>
          </w:p>
        </w:tc>
      </w:tr>
      <w:tr w:rsidR="00AA6F8C" w:rsidRPr="004B75C7" w14:paraId="2F45513F"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FD58C71"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3E79C782"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60E794D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5DFA6CDA"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14ABBA0"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7B0CA584"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2F36A23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w:t>
            </w:r>
          </w:p>
        </w:tc>
      </w:tr>
    </w:tbl>
    <w:p w14:paraId="6B2EC29B" w14:textId="77777777" w:rsidR="00AA6F8C" w:rsidRPr="004B75C7" w:rsidRDefault="00AA6F8C" w:rsidP="00AA6F8C">
      <w:pPr>
        <w:rPr>
          <w:rFonts w:ascii="Arial" w:hAnsi="Arial" w:cs="Arial"/>
          <w:i/>
          <w:sz w:val="22"/>
          <w:szCs w:val="22"/>
        </w:rPr>
      </w:pPr>
    </w:p>
    <w:p w14:paraId="7BECA539" w14:textId="77777777" w:rsidR="00AA6F8C" w:rsidRPr="004B75C7" w:rsidRDefault="00AA6F8C" w:rsidP="00AA6F8C">
      <w:pPr>
        <w:rPr>
          <w:rFonts w:ascii="Arial" w:hAnsi="Arial" w:cs="Arial"/>
          <w:i/>
          <w:sz w:val="22"/>
          <w:szCs w:val="22"/>
        </w:rPr>
      </w:pPr>
    </w:p>
    <w:p w14:paraId="408B71B8"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4E08507F" wp14:editId="3004F81F">
            <wp:extent cx="6540112" cy="911472"/>
            <wp:effectExtent l="0" t="0" r="0" b="3175"/>
            <wp:docPr id="786730308" name="Picture 78673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82236" cy="931279"/>
                    </a:xfrm>
                    <a:prstGeom prst="rect">
                      <a:avLst/>
                    </a:prstGeom>
                    <a:noFill/>
                    <a:ln>
                      <a:noFill/>
                    </a:ln>
                  </pic:spPr>
                </pic:pic>
              </a:graphicData>
            </a:graphic>
          </wp:inline>
        </w:drawing>
      </w:r>
    </w:p>
    <w:p w14:paraId="5AAC2926" w14:textId="77777777" w:rsidR="00AA6F8C" w:rsidRPr="004B75C7" w:rsidRDefault="00AA6F8C" w:rsidP="00AA6F8C">
      <w:pPr>
        <w:rPr>
          <w:rFonts w:ascii="Arial" w:hAnsi="Arial" w:cs="Arial"/>
          <w:i/>
          <w:sz w:val="22"/>
          <w:szCs w:val="22"/>
        </w:rPr>
      </w:pPr>
    </w:p>
    <w:p w14:paraId="19B37272" w14:textId="77777777" w:rsidR="00AA6F8C" w:rsidRPr="004B75C7" w:rsidRDefault="00AA6F8C" w:rsidP="00AA6F8C">
      <w:pPr>
        <w:rPr>
          <w:rFonts w:ascii="Arial" w:hAnsi="Arial" w:cs="Arial"/>
          <w:i/>
          <w:sz w:val="22"/>
          <w:szCs w:val="22"/>
        </w:rPr>
      </w:pPr>
    </w:p>
    <w:p w14:paraId="143A43FA"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51EB24F6" w14:textId="77777777" w:rsidTr="00232987">
        <w:trPr>
          <w:trHeight w:val="240"/>
          <w:jc w:val="center"/>
        </w:trPr>
        <w:tc>
          <w:tcPr>
            <w:tcW w:w="8926" w:type="dxa"/>
            <w:gridSpan w:val="3"/>
            <w:shd w:val="clear" w:color="auto" w:fill="8EAADB" w:themeFill="accent1" w:themeFillTint="99"/>
          </w:tcPr>
          <w:p w14:paraId="1A4E890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ULCINJ </w:t>
            </w:r>
            <w:r w:rsidRPr="004B75C7">
              <w:rPr>
                <w:rFonts w:ascii="Arial" w:hAnsi="Arial" w:cs="Arial"/>
                <w:i/>
                <w:sz w:val="22"/>
                <w:szCs w:val="22"/>
              </w:rPr>
              <w:t>(7 facilities)</w:t>
            </w:r>
          </w:p>
        </w:tc>
      </w:tr>
      <w:tr w:rsidR="00AA6F8C" w:rsidRPr="004B75C7" w14:paraId="2DCA63BB"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F5C849"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166F9"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 Furniture</w:t>
            </w:r>
          </w:p>
        </w:tc>
        <w:tc>
          <w:tcPr>
            <w:tcW w:w="24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A818C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03EBDBC2"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60B894"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4195CFB8"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I razred/ Chairs for 1st grade </w:t>
            </w:r>
          </w:p>
        </w:tc>
        <w:tc>
          <w:tcPr>
            <w:tcW w:w="2462" w:type="dxa"/>
            <w:tcBorders>
              <w:top w:val="single" w:sz="4" w:space="0" w:color="auto"/>
              <w:left w:val="single" w:sz="4" w:space="0" w:color="auto"/>
              <w:bottom w:val="single" w:sz="4" w:space="0" w:color="auto"/>
              <w:right w:val="single" w:sz="4" w:space="0" w:color="auto"/>
            </w:tcBorders>
          </w:tcPr>
          <w:p w14:paraId="2B4EAA6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88</w:t>
            </w:r>
          </w:p>
        </w:tc>
      </w:tr>
      <w:tr w:rsidR="00AA6F8C" w:rsidRPr="004B75C7" w14:paraId="1B7BADA4"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D9E2F3" w:themeFill="accent1" w:themeFillTint="33"/>
          </w:tcPr>
          <w:p w14:paraId="0A5A46A5"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4454DF04"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I razred/ Desks for 1st  grade</w:t>
            </w:r>
          </w:p>
        </w:tc>
        <w:tc>
          <w:tcPr>
            <w:tcW w:w="2462" w:type="dxa"/>
            <w:tcBorders>
              <w:top w:val="single" w:sz="4" w:space="0" w:color="auto"/>
            </w:tcBorders>
          </w:tcPr>
          <w:p w14:paraId="06FC635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51</w:t>
            </w:r>
          </w:p>
        </w:tc>
      </w:tr>
      <w:tr w:rsidR="00AA6F8C" w:rsidRPr="004B75C7" w14:paraId="20E14D0E"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2C1266C"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76EBDFC3"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Pr>
          <w:p w14:paraId="51F436A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434</w:t>
            </w:r>
          </w:p>
        </w:tc>
      </w:tr>
      <w:tr w:rsidR="00AA6F8C" w:rsidRPr="004B75C7" w14:paraId="5CEA852A"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E55E840"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Borders>
              <w:top w:val="single" w:sz="4" w:space="0" w:color="auto"/>
            </w:tcBorders>
          </w:tcPr>
          <w:p w14:paraId="40BBDB1B"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Pr>
          <w:p w14:paraId="01D17E6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218</w:t>
            </w:r>
          </w:p>
        </w:tc>
      </w:tr>
      <w:tr w:rsidR="00AA6F8C" w:rsidRPr="004B75C7" w14:paraId="4F21D0F4"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C037700"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1BF90435"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3B232A7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66</w:t>
            </w:r>
          </w:p>
        </w:tc>
      </w:tr>
      <w:tr w:rsidR="00AA6F8C" w:rsidRPr="004B75C7" w14:paraId="33C91EF4"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5F5A0EC9"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1CF60F50"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26B61ED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39</w:t>
            </w:r>
          </w:p>
        </w:tc>
      </w:tr>
      <w:tr w:rsidR="00AA6F8C" w:rsidRPr="004B75C7" w14:paraId="56B5BCA8"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45B5471D"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56760085"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07FED81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41</w:t>
            </w:r>
          </w:p>
        </w:tc>
      </w:tr>
      <w:tr w:rsidR="00AA6F8C" w:rsidRPr="004B75C7" w14:paraId="4F7E4D1B"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51356FF"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21FD1F93"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06B100F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151</w:t>
            </w:r>
          </w:p>
        </w:tc>
      </w:tr>
      <w:tr w:rsidR="00AA6F8C" w:rsidRPr="004B75C7" w14:paraId="51F6F178"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3B60F50D"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11A5D150"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215B988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84</w:t>
            </w:r>
          </w:p>
        </w:tc>
      </w:tr>
      <w:tr w:rsidR="00AA6F8C" w:rsidRPr="004B75C7" w14:paraId="31E6A308"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099A698E"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03D021B7"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62AA14A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214E8D14"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809405F" w14:textId="77777777" w:rsidR="00AA6F8C" w:rsidRPr="004B75C7" w:rsidRDefault="00AA6F8C" w:rsidP="00232987">
            <w:pPr>
              <w:rPr>
                <w:rFonts w:ascii="Arial" w:hAnsi="Arial" w:cs="Arial"/>
                <w:sz w:val="22"/>
                <w:szCs w:val="22"/>
              </w:rPr>
            </w:pPr>
            <w:r w:rsidRPr="004B75C7">
              <w:rPr>
                <w:rFonts w:ascii="Arial" w:hAnsi="Arial" w:cs="Arial"/>
                <w:sz w:val="22"/>
                <w:szCs w:val="22"/>
              </w:rPr>
              <w:t>11.</w:t>
            </w:r>
          </w:p>
        </w:tc>
        <w:tc>
          <w:tcPr>
            <w:tcW w:w="5969" w:type="dxa"/>
          </w:tcPr>
          <w:p w14:paraId="15F76DE2"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503F23D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w:t>
            </w:r>
          </w:p>
        </w:tc>
      </w:tr>
      <w:tr w:rsidR="00AA6F8C" w:rsidRPr="004B75C7" w14:paraId="1BBF8A71" w14:textId="77777777" w:rsidTr="00232987">
        <w:tblPrEx>
          <w:tblLook w:val="04A0" w:firstRow="1" w:lastRow="0" w:firstColumn="1" w:lastColumn="0" w:noHBand="0" w:noVBand="1"/>
        </w:tblPrEx>
        <w:trPr>
          <w:trHeight w:val="170"/>
          <w:jc w:val="center"/>
        </w:trPr>
        <w:tc>
          <w:tcPr>
            <w:tcW w:w="495" w:type="dxa"/>
            <w:shd w:val="clear" w:color="auto" w:fill="D9E2F3" w:themeFill="accent1" w:themeFillTint="33"/>
          </w:tcPr>
          <w:p w14:paraId="5D8704EA" w14:textId="77777777" w:rsidR="00AA6F8C" w:rsidRPr="004B75C7" w:rsidRDefault="00AA6F8C" w:rsidP="00232987">
            <w:pPr>
              <w:rPr>
                <w:rFonts w:ascii="Arial" w:hAnsi="Arial" w:cs="Arial"/>
                <w:sz w:val="22"/>
                <w:szCs w:val="22"/>
              </w:rPr>
            </w:pPr>
            <w:r w:rsidRPr="004B75C7">
              <w:rPr>
                <w:rFonts w:ascii="Arial" w:hAnsi="Arial" w:cs="Arial"/>
                <w:sz w:val="22"/>
                <w:szCs w:val="22"/>
              </w:rPr>
              <w:t>12.</w:t>
            </w:r>
          </w:p>
        </w:tc>
        <w:tc>
          <w:tcPr>
            <w:tcW w:w="5969" w:type="dxa"/>
          </w:tcPr>
          <w:p w14:paraId="1FD47E3E" w14:textId="77777777" w:rsidR="00AA6F8C" w:rsidRPr="004B75C7" w:rsidRDefault="00AA6F8C" w:rsidP="00232987">
            <w:pPr>
              <w:rPr>
                <w:rFonts w:ascii="Arial" w:hAnsi="Arial" w:cs="Arial"/>
                <w:sz w:val="22"/>
                <w:szCs w:val="22"/>
              </w:rPr>
            </w:pPr>
            <w:r w:rsidRPr="004B75C7">
              <w:rPr>
                <w:rFonts w:ascii="Arial" w:hAnsi="Arial" w:cs="Arial"/>
                <w:sz w:val="22"/>
                <w:szCs w:val="22"/>
              </w:rPr>
              <w:t>Kancelarijski ormari/ Office warderobes</w:t>
            </w:r>
          </w:p>
        </w:tc>
        <w:tc>
          <w:tcPr>
            <w:tcW w:w="2462" w:type="dxa"/>
          </w:tcPr>
          <w:p w14:paraId="35FBE65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26</w:t>
            </w:r>
          </w:p>
        </w:tc>
      </w:tr>
    </w:tbl>
    <w:p w14:paraId="1E2EE2CD" w14:textId="77777777" w:rsidR="00AA6F8C" w:rsidRPr="004B75C7" w:rsidRDefault="00AA6F8C" w:rsidP="00AA6F8C">
      <w:pPr>
        <w:rPr>
          <w:rFonts w:ascii="Arial" w:hAnsi="Arial" w:cs="Arial"/>
          <w:i/>
          <w:sz w:val="22"/>
          <w:szCs w:val="22"/>
        </w:rPr>
      </w:pPr>
    </w:p>
    <w:p w14:paraId="07BF8C79" w14:textId="77777777" w:rsidR="00AA6F8C" w:rsidRPr="004B75C7" w:rsidRDefault="00AA6F8C" w:rsidP="00AA6F8C">
      <w:pPr>
        <w:rPr>
          <w:rFonts w:ascii="Arial" w:hAnsi="Arial" w:cs="Arial"/>
          <w:i/>
          <w:sz w:val="22"/>
          <w:szCs w:val="22"/>
        </w:rPr>
      </w:pPr>
    </w:p>
    <w:p w14:paraId="5A7CA1B2"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49AF8AE3" wp14:editId="6E700732">
            <wp:extent cx="6490083" cy="1532952"/>
            <wp:effectExtent l="0" t="0" r="6350" b="0"/>
            <wp:docPr id="786730309" name="Picture 78673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65484" cy="1550762"/>
                    </a:xfrm>
                    <a:prstGeom prst="rect">
                      <a:avLst/>
                    </a:prstGeom>
                    <a:noFill/>
                    <a:ln>
                      <a:noFill/>
                    </a:ln>
                  </pic:spPr>
                </pic:pic>
              </a:graphicData>
            </a:graphic>
          </wp:inline>
        </w:drawing>
      </w:r>
    </w:p>
    <w:p w14:paraId="431EA043" w14:textId="77777777" w:rsidR="00AA6F8C" w:rsidRPr="004B75C7" w:rsidRDefault="00AA6F8C" w:rsidP="00AA6F8C">
      <w:pPr>
        <w:rPr>
          <w:rFonts w:ascii="Arial" w:hAnsi="Arial" w:cs="Arial"/>
          <w:sz w:val="22"/>
          <w:szCs w:val="22"/>
        </w:rPr>
      </w:pPr>
    </w:p>
    <w:p w14:paraId="08F707B4" w14:textId="77777777" w:rsidR="00AA6F8C" w:rsidRPr="004B75C7" w:rsidRDefault="00AA6F8C" w:rsidP="00AA6F8C">
      <w:pPr>
        <w:rPr>
          <w:rFonts w:ascii="Arial" w:hAnsi="Arial" w:cs="Arial"/>
          <w:sz w:val="22"/>
          <w:szCs w:val="22"/>
        </w:rPr>
      </w:pPr>
      <w:r w:rsidRPr="004B75C7">
        <w:rPr>
          <w:rFonts w:ascii="Arial" w:hAnsi="Arial" w:cs="Arial"/>
          <w:sz w:val="22"/>
          <w:szCs w:val="22"/>
        </w:rPr>
        <w:br w:type="page"/>
      </w:r>
    </w:p>
    <w:p w14:paraId="07EF444F" w14:textId="77777777" w:rsidR="00AA6F8C" w:rsidRPr="004B75C7" w:rsidRDefault="00AA6F8C" w:rsidP="00AA6F8C">
      <w:pPr>
        <w:rPr>
          <w:rFonts w:ascii="Arial" w:hAnsi="Arial" w:cs="Arial"/>
          <w:sz w:val="22"/>
          <w:szCs w:val="22"/>
        </w:rPr>
      </w:pPr>
    </w:p>
    <w:p w14:paraId="011C3BDB" w14:textId="77777777" w:rsidR="00AA6F8C" w:rsidRPr="004B75C7" w:rsidRDefault="00AA6F8C" w:rsidP="00AA6F8C">
      <w:pPr>
        <w:rPr>
          <w:rFonts w:ascii="Arial" w:hAnsi="Arial" w:cs="Arial"/>
          <w:b/>
          <w:sz w:val="22"/>
          <w:szCs w:val="22"/>
        </w:rPr>
      </w:pPr>
      <w:r w:rsidRPr="004B75C7">
        <w:rPr>
          <w:rFonts w:ascii="Arial" w:hAnsi="Arial" w:cs="Arial"/>
          <w:b/>
          <w:sz w:val="22"/>
          <w:szCs w:val="22"/>
        </w:rPr>
        <w:t>Total quantities per item for Primary Schools</w:t>
      </w:r>
    </w:p>
    <w:p w14:paraId="3330FA08" w14:textId="77777777" w:rsidR="00AA6F8C" w:rsidRPr="004B75C7" w:rsidRDefault="00AA6F8C" w:rsidP="00AA6F8C">
      <w:pPr>
        <w:rPr>
          <w:rFonts w:ascii="Arial" w:hAnsi="Arial" w:cs="Arial"/>
          <w:b/>
          <w:sz w:val="22"/>
          <w:szCs w:val="22"/>
        </w:rPr>
      </w:pPr>
    </w:p>
    <w:p w14:paraId="78F4C498" w14:textId="77777777" w:rsidR="00AA6F8C" w:rsidRPr="004B75C7" w:rsidRDefault="00AA6F8C" w:rsidP="00AA6F8C">
      <w:pPr>
        <w:rPr>
          <w:rFonts w:ascii="Arial" w:hAnsi="Arial" w:cs="Arial"/>
          <w:i/>
          <w:sz w:val="22"/>
          <w:szCs w:val="22"/>
        </w:rPr>
      </w:pPr>
      <w:r w:rsidRPr="004B75C7">
        <w:rPr>
          <w:rFonts w:ascii="Arial" w:hAnsi="Arial" w:cs="Arial"/>
          <w:i/>
          <w:sz w:val="22"/>
          <w:szCs w:val="22"/>
        </w:rPr>
        <w:t xml:space="preserve"> </w:t>
      </w:r>
      <w:r w:rsidRPr="004B75C7">
        <w:rPr>
          <w:rFonts w:ascii="Arial" w:hAnsi="Arial" w:cs="Arial"/>
          <w:noProof/>
          <w:sz w:val="22"/>
          <w:szCs w:val="22"/>
          <w:lang w:val="en-US" w:eastAsia="en-US"/>
        </w:rPr>
        <w:drawing>
          <wp:inline distT="0" distB="0" distL="0" distR="0" wp14:anchorId="5AD0F61C" wp14:editId="1D7E6E36">
            <wp:extent cx="6818997" cy="112908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870724" cy="1137650"/>
                    </a:xfrm>
                    <a:prstGeom prst="rect">
                      <a:avLst/>
                    </a:prstGeom>
                    <a:noFill/>
                    <a:ln>
                      <a:noFill/>
                    </a:ln>
                  </pic:spPr>
                </pic:pic>
              </a:graphicData>
            </a:graphic>
          </wp:inline>
        </w:drawing>
      </w:r>
      <w:r w:rsidRPr="004B75C7">
        <w:rPr>
          <w:rFonts w:ascii="Arial" w:hAnsi="Arial" w:cs="Arial"/>
          <w:i/>
          <w:sz w:val="22"/>
          <w:szCs w:val="22"/>
        </w:rPr>
        <w:br w:type="page"/>
      </w:r>
    </w:p>
    <w:p w14:paraId="6126EFB1" w14:textId="77777777" w:rsidR="00AA6F8C" w:rsidRPr="004B75C7" w:rsidRDefault="00AA6F8C" w:rsidP="00AA6F8C">
      <w:pPr>
        <w:jc w:val="center"/>
        <w:rPr>
          <w:rFonts w:ascii="Arial" w:hAnsi="Arial" w:cs="Arial"/>
          <w:b/>
          <w:sz w:val="22"/>
          <w:szCs w:val="22"/>
        </w:rPr>
      </w:pPr>
      <w:r w:rsidRPr="004B75C7">
        <w:rPr>
          <w:rFonts w:ascii="Arial" w:hAnsi="Arial" w:cs="Arial"/>
          <w:b/>
          <w:sz w:val="22"/>
          <w:szCs w:val="22"/>
        </w:rPr>
        <w:t>SECONDARY SCHOOLS FURNITURE</w:t>
      </w:r>
    </w:p>
    <w:p w14:paraId="2DC65442" w14:textId="77777777" w:rsidR="00AA6F8C" w:rsidRPr="004B75C7" w:rsidRDefault="00AA6F8C" w:rsidP="00AA6F8C">
      <w:pPr>
        <w:jc w:val="center"/>
        <w:rPr>
          <w:rFonts w:ascii="Arial" w:hAnsi="Arial" w:cs="Arial"/>
          <w:sz w:val="22"/>
          <w:szCs w:val="22"/>
        </w:rPr>
      </w:pPr>
      <w:r w:rsidRPr="004B75C7">
        <w:rPr>
          <w:rFonts w:ascii="Arial" w:hAnsi="Arial" w:cs="Arial"/>
          <w:sz w:val="22"/>
          <w:szCs w:val="22"/>
        </w:rPr>
        <w:t>- Quantities by town –</w:t>
      </w:r>
    </w:p>
    <w:p w14:paraId="2C9B4497" w14:textId="77777777" w:rsidR="00AA6F8C" w:rsidRPr="004B75C7" w:rsidRDefault="00AA6F8C" w:rsidP="00AA6F8C">
      <w:pPr>
        <w:rPr>
          <w:rFonts w:ascii="Arial" w:hAnsi="Arial" w:cs="Arial"/>
          <w:b/>
          <w:bCs/>
          <w:i/>
          <w:sz w:val="22"/>
          <w:szCs w:val="22"/>
        </w:rPr>
      </w:pPr>
      <w:r w:rsidRPr="004B75C7">
        <w:rPr>
          <w:rFonts w:ascii="Arial" w:hAnsi="Arial" w:cs="Arial"/>
          <w:b/>
          <w:bCs/>
          <w:i/>
          <w:sz w:val="22"/>
          <w:szCs w:val="22"/>
        </w:rPr>
        <w:t>NORTHERN REGION</w:t>
      </w:r>
    </w:p>
    <w:p w14:paraId="5BA31BD0" w14:textId="77777777" w:rsidR="00AA6F8C" w:rsidRPr="004B75C7" w:rsidRDefault="00AA6F8C" w:rsidP="00AA6F8C">
      <w:pPr>
        <w:rPr>
          <w:rFonts w:ascii="Arial" w:hAnsi="Arial" w:cs="Arial"/>
          <w:b/>
          <w:bCs/>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05EB6430" w14:textId="77777777" w:rsidTr="00232987">
        <w:trPr>
          <w:trHeight w:val="240"/>
          <w:jc w:val="center"/>
        </w:trPr>
        <w:tc>
          <w:tcPr>
            <w:tcW w:w="8947" w:type="dxa"/>
            <w:gridSpan w:val="3"/>
            <w:shd w:val="clear" w:color="auto" w:fill="F4B083" w:themeFill="accent2" w:themeFillTint="99"/>
          </w:tcPr>
          <w:p w14:paraId="1B6ED4E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ANDRIJEVICA </w:t>
            </w:r>
            <w:r w:rsidRPr="004B75C7">
              <w:rPr>
                <w:rFonts w:ascii="Arial" w:hAnsi="Arial" w:cs="Arial"/>
                <w:i/>
                <w:sz w:val="22"/>
                <w:szCs w:val="22"/>
              </w:rPr>
              <w:t>(1 facility)</w:t>
            </w:r>
          </w:p>
        </w:tc>
      </w:tr>
      <w:tr w:rsidR="00AA6F8C" w:rsidRPr="004B75C7" w14:paraId="26C010DB" w14:textId="77777777" w:rsidTr="00232987">
        <w:tblPrEx>
          <w:tblLook w:val="04A0" w:firstRow="1" w:lastRow="0" w:firstColumn="1" w:lastColumn="0" w:noHBand="0" w:noVBand="1"/>
        </w:tblPrEx>
        <w:trPr>
          <w:jc w:val="center"/>
        </w:trPr>
        <w:tc>
          <w:tcPr>
            <w:tcW w:w="51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6F41FB" w14:textId="77777777" w:rsidR="00AA6F8C" w:rsidRPr="004B75C7" w:rsidRDefault="00AA6F8C" w:rsidP="00232987">
            <w:pPr>
              <w:rPr>
                <w:rFonts w:ascii="Arial" w:hAnsi="Arial" w:cs="Arial"/>
                <w:sz w:val="22"/>
                <w:szCs w:val="22"/>
              </w:rPr>
            </w:pPr>
            <w:bookmarkStart w:id="7" w:name="_Hlk143511395"/>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430B07"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B0B5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464A7909" w14:textId="77777777" w:rsidTr="00232987">
        <w:tblPrEx>
          <w:tblLook w:val="04A0" w:firstRow="1" w:lastRow="0" w:firstColumn="1" w:lastColumn="0" w:noHBand="0" w:noVBand="1"/>
        </w:tblPrEx>
        <w:trPr>
          <w:jc w:val="center"/>
        </w:trPr>
        <w:tc>
          <w:tcPr>
            <w:tcW w:w="51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537721"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A0DF119"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33E72A3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60</w:t>
            </w:r>
          </w:p>
        </w:tc>
      </w:tr>
      <w:tr w:rsidR="00AA6F8C" w:rsidRPr="004B75C7" w14:paraId="7B604627" w14:textId="77777777" w:rsidTr="00232987">
        <w:tblPrEx>
          <w:tblLook w:val="04A0" w:firstRow="1" w:lastRow="0" w:firstColumn="1" w:lastColumn="0" w:noHBand="0" w:noVBand="1"/>
        </w:tblPrEx>
        <w:trPr>
          <w:jc w:val="center"/>
        </w:trPr>
        <w:tc>
          <w:tcPr>
            <w:tcW w:w="516" w:type="dxa"/>
            <w:tcBorders>
              <w:top w:val="single" w:sz="4" w:space="0" w:color="auto"/>
            </w:tcBorders>
            <w:shd w:val="clear" w:color="auto" w:fill="FBE4D5" w:themeFill="accent2" w:themeFillTint="33"/>
          </w:tcPr>
          <w:p w14:paraId="321222F1"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7CD334C4"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4D9C2C6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75</w:t>
            </w:r>
          </w:p>
        </w:tc>
      </w:tr>
      <w:tr w:rsidR="00AA6F8C" w:rsidRPr="004B75C7" w14:paraId="3B2153CA" w14:textId="77777777" w:rsidTr="00232987">
        <w:tblPrEx>
          <w:tblLook w:val="04A0" w:firstRow="1" w:lastRow="0" w:firstColumn="1" w:lastColumn="0" w:noHBand="0" w:noVBand="1"/>
        </w:tblPrEx>
        <w:trPr>
          <w:jc w:val="center"/>
        </w:trPr>
        <w:tc>
          <w:tcPr>
            <w:tcW w:w="516" w:type="dxa"/>
            <w:shd w:val="clear" w:color="auto" w:fill="FBE4D5" w:themeFill="accent2" w:themeFillTint="33"/>
          </w:tcPr>
          <w:p w14:paraId="37704519"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69179E88"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4A29A81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6C7C48D0" w14:textId="77777777" w:rsidTr="00232987">
        <w:tblPrEx>
          <w:tblLook w:val="04A0" w:firstRow="1" w:lastRow="0" w:firstColumn="1" w:lastColumn="0" w:noHBand="0" w:noVBand="1"/>
        </w:tblPrEx>
        <w:trPr>
          <w:jc w:val="center"/>
        </w:trPr>
        <w:tc>
          <w:tcPr>
            <w:tcW w:w="516" w:type="dxa"/>
            <w:shd w:val="clear" w:color="auto" w:fill="FBE4D5" w:themeFill="accent2" w:themeFillTint="33"/>
          </w:tcPr>
          <w:p w14:paraId="08984E65"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56041C48"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76BDDAB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30DBC1AA" w14:textId="77777777" w:rsidTr="00232987">
        <w:tblPrEx>
          <w:tblLook w:val="04A0" w:firstRow="1" w:lastRow="0" w:firstColumn="1" w:lastColumn="0" w:noHBand="0" w:noVBand="1"/>
        </w:tblPrEx>
        <w:trPr>
          <w:jc w:val="center"/>
        </w:trPr>
        <w:tc>
          <w:tcPr>
            <w:tcW w:w="516" w:type="dxa"/>
            <w:shd w:val="clear" w:color="auto" w:fill="FBE4D5" w:themeFill="accent2" w:themeFillTint="33"/>
          </w:tcPr>
          <w:p w14:paraId="77024587"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2D323086"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797C4E7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28D8F3E6" w14:textId="77777777" w:rsidTr="00232987">
        <w:tblPrEx>
          <w:tblLook w:val="04A0" w:firstRow="1" w:lastRow="0" w:firstColumn="1" w:lastColumn="0" w:noHBand="0" w:noVBand="1"/>
        </w:tblPrEx>
        <w:trPr>
          <w:jc w:val="center"/>
        </w:trPr>
        <w:tc>
          <w:tcPr>
            <w:tcW w:w="516" w:type="dxa"/>
            <w:shd w:val="clear" w:color="auto" w:fill="FBE4D5" w:themeFill="accent2" w:themeFillTint="33"/>
          </w:tcPr>
          <w:p w14:paraId="79A16FB2"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4146F0CE"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5990F37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7F7E0BB0" w14:textId="77777777" w:rsidTr="00232987">
        <w:tblPrEx>
          <w:tblLook w:val="04A0" w:firstRow="1" w:lastRow="0" w:firstColumn="1" w:lastColumn="0" w:noHBand="0" w:noVBand="1"/>
        </w:tblPrEx>
        <w:trPr>
          <w:jc w:val="center"/>
        </w:trPr>
        <w:tc>
          <w:tcPr>
            <w:tcW w:w="516" w:type="dxa"/>
            <w:shd w:val="clear" w:color="auto" w:fill="FBE4D5" w:themeFill="accent2" w:themeFillTint="33"/>
          </w:tcPr>
          <w:p w14:paraId="261185F7"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094D0C2E"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6BD9041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1AB7B7E8" w14:textId="77777777" w:rsidTr="00232987">
        <w:tblPrEx>
          <w:tblLook w:val="04A0" w:firstRow="1" w:lastRow="0" w:firstColumn="1" w:lastColumn="0" w:noHBand="0" w:noVBand="1"/>
        </w:tblPrEx>
        <w:trPr>
          <w:jc w:val="center"/>
        </w:trPr>
        <w:tc>
          <w:tcPr>
            <w:tcW w:w="516" w:type="dxa"/>
            <w:shd w:val="clear" w:color="auto" w:fill="FBE4D5" w:themeFill="accent2" w:themeFillTint="33"/>
          </w:tcPr>
          <w:p w14:paraId="21936789"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2EF7AB57"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6E7507C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w:t>
            </w:r>
          </w:p>
        </w:tc>
      </w:tr>
      <w:tr w:rsidR="00AA6F8C" w:rsidRPr="004B75C7" w14:paraId="409FCF1B" w14:textId="77777777" w:rsidTr="00232987">
        <w:tblPrEx>
          <w:tblLook w:val="04A0" w:firstRow="1" w:lastRow="0" w:firstColumn="1" w:lastColumn="0" w:noHBand="0" w:noVBand="1"/>
        </w:tblPrEx>
        <w:trPr>
          <w:jc w:val="center"/>
        </w:trPr>
        <w:tc>
          <w:tcPr>
            <w:tcW w:w="516" w:type="dxa"/>
            <w:shd w:val="clear" w:color="auto" w:fill="FBE4D5" w:themeFill="accent2" w:themeFillTint="33"/>
          </w:tcPr>
          <w:p w14:paraId="151700B2"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2E827618"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5DF950D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bookmarkEnd w:id="7"/>
    </w:tbl>
    <w:p w14:paraId="4DD907B7" w14:textId="77777777" w:rsidR="00AA6F8C" w:rsidRPr="004B75C7" w:rsidRDefault="00AA6F8C" w:rsidP="00AA6F8C">
      <w:pPr>
        <w:rPr>
          <w:rFonts w:ascii="Arial" w:hAnsi="Arial" w:cs="Arial"/>
          <w:sz w:val="22"/>
          <w:szCs w:val="22"/>
        </w:rPr>
      </w:pPr>
    </w:p>
    <w:p w14:paraId="1A09C735" w14:textId="77777777" w:rsidR="00AA6F8C" w:rsidRPr="004B75C7" w:rsidRDefault="00AA6F8C" w:rsidP="00AA6F8C">
      <w:pPr>
        <w:rPr>
          <w:rFonts w:ascii="Arial" w:hAnsi="Arial" w:cs="Arial"/>
          <w:sz w:val="22"/>
          <w:szCs w:val="22"/>
        </w:rPr>
      </w:pPr>
    </w:p>
    <w:p w14:paraId="042BF9ED" w14:textId="77777777" w:rsidR="00AA6F8C" w:rsidRPr="004B75C7" w:rsidRDefault="00AA6F8C" w:rsidP="00AA6F8C">
      <w:pPr>
        <w:ind w:left="-360"/>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1656BF86" wp14:editId="18FE2A1C">
            <wp:extent cx="6769416" cy="544255"/>
            <wp:effectExtent l="0" t="0" r="0" b="8255"/>
            <wp:docPr id="786730317" name="Picture 78673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451949" cy="599130"/>
                    </a:xfrm>
                    <a:prstGeom prst="rect">
                      <a:avLst/>
                    </a:prstGeom>
                    <a:noFill/>
                    <a:ln>
                      <a:noFill/>
                    </a:ln>
                  </pic:spPr>
                </pic:pic>
              </a:graphicData>
            </a:graphic>
          </wp:inline>
        </w:drawing>
      </w:r>
    </w:p>
    <w:p w14:paraId="4906D1DD" w14:textId="77777777" w:rsidR="00AA6F8C" w:rsidRPr="004B75C7" w:rsidRDefault="00AA6F8C" w:rsidP="00AA6F8C">
      <w:pPr>
        <w:rPr>
          <w:rFonts w:ascii="Arial" w:hAnsi="Arial" w:cs="Arial"/>
          <w:sz w:val="22"/>
          <w:szCs w:val="22"/>
        </w:rPr>
      </w:pPr>
    </w:p>
    <w:p w14:paraId="25ADF7C9"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22E311C7" w14:textId="77777777" w:rsidTr="00232987">
        <w:trPr>
          <w:trHeight w:val="240"/>
          <w:jc w:val="center"/>
        </w:trPr>
        <w:tc>
          <w:tcPr>
            <w:tcW w:w="8926" w:type="dxa"/>
            <w:gridSpan w:val="3"/>
            <w:shd w:val="clear" w:color="auto" w:fill="F4B083" w:themeFill="accent2" w:themeFillTint="99"/>
          </w:tcPr>
          <w:p w14:paraId="1E078E1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BERANE </w:t>
            </w:r>
            <w:r w:rsidRPr="004B75C7">
              <w:rPr>
                <w:rFonts w:ascii="Arial" w:hAnsi="Arial" w:cs="Arial"/>
                <w:i/>
                <w:sz w:val="22"/>
                <w:szCs w:val="22"/>
              </w:rPr>
              <w:t>(3 facilities)</w:t>
            </w:r>
          </w:p>
        </w:tc>
      </w:tr>
      <w:tr w:rsidR="00AA6F8C" w:rsidRPr="004B75C7" w14:paraId="64C74ED4"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2DB7B6"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EDB8B5"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D3A75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66012683"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281659"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15EE2D6D"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6D5160F2" w14:textId="77777777" w:rsidR="00AA6F8C" w:rsidRPr="004B75C7" w:rsidRDefault="00AA6F8C" w:rsidP="00232987">
            <w:pPr>
              <w:tabs>
                <w:tab w:val="left" w:pos="876"/>
                <w:tab w:val="center" w:pos="1123"/>
              </w:tabs>
              <w:rPr>
                <w:rFonts w:ascii="Arial" w:hAnsi="Arial" w:cs="Arial"/>
                <w:sz w:val="22"/>
                <w:szCs w:val="22"/>
              </w:rPr>
            </w:pPr>
            <w:r w:rsidRPr="004B75C7">
              <w:rPr>
                <w:rFonts w:ascii="Arial" w:hAnsi="Arial" w:cs="Arial"/>
                <w:sz w:val="22"/>
                <w:szCs w:val="22"/>
              </w:rPr>
              <w:tab/>
            </w:r>
            <w:r w:rsidRPr="004B75C7">
              <w:rPr>
                <w:rFonts w:ascii="Arial" w:hAnsi="Arial" w:cs="Arial"/>
                <w:sz w:val="22"/>
                <w:szCs w:val="22"/>
              </w:rPr>
              <w:tab/>
              <w:t>500</w:t>
            </w:r>
          </w:p>
        </w:tc>
      </w:tr>
      <w:tr w:rsidR="00AA6F8C" w:rsidRPr="004B75C7" w14:paraId="16F21934"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552F6081"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15962ACE"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3CF4D09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250</w:t>
            </w:r>
          </w:p>
        </w:tc>
      </w:tr>
      <w:tr w:rsidR="00AA6F8C" w:rsidRPr="004B75C7" w14:paraId="125631C0"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0BDA127"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65DC3706"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4C37C38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67</w:t>
            </w:r>
          </w:p>
        </w:tc>
      </w:tr>
      <w:tr w:rsidR="00AA6F8C" w:rsidRPr="004B75C7" w14:paraId="7A3B8FF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FBF3C57"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367A81D0"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14D2E8D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65</w:t>
            </w:r>
          </w:p>
        </w:tc>
      </w:tr>
      <w:tr w:rsidR="00AA6F8C" w:rsidRPr="004B75C7" w14:paraId="4C7E1634"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A0EED57"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09B41121"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5C01CF6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35</w:t>
            </w:r>
          </w:p>
        </w:tc>
      </w:tr>
      <w:tr w:rsidR="00AA6F8C" w:rsidRPr="004B75C7" w14:paraId="0D1C7A0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C26B1CB"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137F779D"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1C1C84B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35</w:t>
            </w:r>
          </w:p>
        </w:tc>
      </w:tr>
      <w:tr w:rsidR="00AA6F8C" w:rsidRPr="004B75C7" w14:paraId="5522014A"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8817F89"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3B067852"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0242BB8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70</w:t>
            </w:r>
          </w:p>
        </w:tc>
      </w:tr>
      <w:tr w:rsidR="00AA6F8C" w:rsidRPr="004B75C7" w14:paraId="55669E9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4985166"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3277748C"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2BBEE51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w:t>
            </w:r>
          </w:p>
        </w:tc>
      </w:tr>
      <w:tr w:rsidR="00AA6F8C" w:rsidRPr="004B75C7" w14:paraId="7FCD2D3A"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CDE9910"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62A2D9F8"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1C90F32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21</w:t>
            </w:r>
          </w:p>
        </w:tc>
      </w:tr>
      <w:tr w:rsidR="00AA6F8C" w:rsidRPr="004B75C7" w14:paraId="3A4F1148"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D4D1941"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11CED750"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4726E5E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50</w:t>
            </w:r>
          </w:p>
        </w:tc>
      </w:tr>
    </w:tbl>
    <w:p w14:paraId="0656D7BE" w14:textId="77777777" w:rsidR="00AA6F8C" w:rsidRPr="004B75C7" w:rsidRDefault="00AA6F8C" w:rsidP="00AA6F8C">
      <w:pPr>
        <w:rPr>
          <w:rFonts w:ascii="Arial" w:hAnsi="Arial" w:cs="Arial"/>
          <w:sz w:val="22"/>
          <w:szCs w:val="22"/>
        </w:rPr>
      </w:pPr>
    </w:p>
    <w:p w14:paraId="4C9F4CAB" w14:textId="77777777" w:rsidR="00AA6F8C" w:rsidRPr="004B75C7" w:rsidRDefault="00AA6F8C" w:rsidP="00AA6F8C">
      <w:pPr>
        <w:rPr>
          <w:rFonts w:ascii="Arial" w:hAnsi="Arial" w:cs="Arial"/>
          <w:sz w:val="22"/>
          <w:szCs w:val="22"/>
        </w:rPr>
      </w:pPr>
    </w:p>
    <w:p w14:paraId="164D2240" w14:textId="77777777" w:rsidR="00AA6F8C" w:rsidRPr="004B75C7" w:rsidRDefault="00AA6F8C" w:rsidP="00AA6F8C">
      <w:pPr>
        <w:ind w:left="-720"/>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69A23103" wp14:editId="0E3F2CD0">
            <wp:extent cx="7192671" cy="1013927"/>
            <wp:effectExtent l="0" t="0" r="0" b="0"/>
            <wp:docPr id="786730318" name="Picture 78673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280598" cy="1026322"/>
                    </a:xfrm>
                    <a:prstGeom prst="rect">
                      <a:avLst/>
                    </a:prstGeom>
                    <a:noFill/>
                    <a:ln>
                      <a:noFill/>
                    </a:ln>
                  </pic:spPr>
                </pic:pic>
              </a:graphicData>
            </a:graphic>
          </wp:inline>
        </w:drawing>
      </w:r>
    </w:p>
    <w:p w14:paraId="2827BAD5" w14:textId="77777777" w:rsidR="00AA6F8C" w:rsidRPr="004B75C7" w:rsidRDefault="00AA6F8C" w:rsidP="00AA6F8C">
      <w:pPr>
        <w:rPr>
          <w:rFonts w:ascii="Arial" w:hAnsi="Arial" w:cs="Arial"/>
          <w:sz w:val="22"/>
          <w:szCs w:val="22"/>
        </w:rPr>
      </w:pPr>
    </w:p>
    <w:p w14:paraId="17373F18" w14:textId="77777777" w:rsidR="00AA6F8C" w:rsidRPr="004B75C7" w:rsidRDefault="00AA6F8C" w:rsidP="00AA6F8C">
      <w:pPr>
        <w:rPr>
          <w:rFonts w:ascii="Arial" w:hAnsi="Arial" w:cs="Arial"/>
          <w:sz w:val="22"/>
          <w:szCs w:val="22"/>
        </w:rPr>
      </w:pPr>
    </w:p>
    <w:p w14:paraId="3D7C3AA9" w14:textId="77777777" w:rsidR="00AA6F8C" w:rsidRPr="004B75C7" w:rsidRDefault="00AA6F8C" w:rsidP="00AA6F8C">
      <w:pPr>
        <w:rPr>
          <w:rFonts w:ascii="Arial" w:hAnsi="Arial" w:cs="Arial"/>
          <w:sz w:val="22"/>
          <w:szCs w:val="22"/>
        </w:rPr>
      </w:pPr>
    </w:p>
    <w:p w14:paraId="61E32F0C" w14:textId="77777777" w:rsidR="00AA6F8C" w:rsidRPr="004B75C7" w:rsidRDefault="00AA6F8C" w:rsidP="00AA6F8C">
      <w:pPr>
        <w:rPr>
          <w:rFonts w:ascii="Arial" w:hAnsi="Arial" w:cs="Arial"/>
          <w:sz w:val="22"/>
          <w:szCs w:val="22"/>
        </w:rPr>
      </w:pPr>
    </w:p>
    <w:p w14:paraId="6390CE67" w14:textId="77777777" w:rsidR="00AA6F8C" w:rsidRPr="004B75C7" w:rsidRDefault="00AA6F8C" w:rsidP="00AA6F8C">
      <w:pPr>
        <w:rPr>
          <w:rFonts w:ascii="Arial" w:hAnsi="Arial" w:cs="Arial"/>
          <w:sz w:val="22"/>
          <w:szCs w:val="22"/>
        </w:rPr>
      </w:pPr>
    </w:p>
    <w:p w14:paraId="454B269A" w14:textId="77777777" w:rsidR="00AA6F8C" w:rsidRPr="004B75C7" w:rsidRDefault="00AA6F8C" w:rsidP="00AA6F8C">
      <w:pPr>
        <w:rPr>
          <w:rFonts w:ascii="Arial" w:hAnsi="Arial" w:cs="Arial"/>
          <w:sz w:val="22"/>
          <w:szCs w:val="22"/>
        </w:rPr>
      </w:pPr>
    </w:p>
    <w:p w14:paraId="6F14ABF9" w14:textId="77777777" w:rsidR="00AA6F8C" w:rsidRPr="004B75C7" w:rsidRDefault="00AA6F8C" w:rsidP="00AA6F8C">
      <w:pPr>
        <w:rPr>
          <w:rFonts w:ascii="Arial" w:hAnsi="Arial" w:cs="Arial"/>
          <w:sz w:val="22"/>
          <w:szCs w:val="22"/>
        </w:rPr>
      </w:pPr>
    </w:p>
    <w:p w14:paraId="07165AFC" w14:textId="77777777" w:rsidR="00AA6F8C" w:rsidRPr="004B75C7" w:rsidRDefault="00AA6F8C" w:rsidP="00AA6F8C">
      <w:pPr>
        <w:rPr>
          <w:rFonts w:ascii="Arial" w:hAnsi="Arial" w:cs="Arial"/>
          <w:sz w:val="22"/>
          <w:szCs w:val="22"/>
        </w:rPr>
      </w:pPr>
    </w:p>
    <w:p w14:paraId="7FAD1BD5" w14:textId="77777777" w:rsidR="00AA6F8C" w:rsidRPr="004B75C7" w:rsidRDefault="00AA6F8C" w:rsidP="00AA6F8C">
      <w:pPr>
        <w:rPr>
          <w:rFonts w:ascii="Arial" w:hAnsi="Arial" w:cs="Arial"/>
          <w:sz w:val="22"/>
          <w:szCs w:val="22"/>
        </w:rPr>
      </w:pPr>
    </w:p>
    <w:p w14:paraId="2F11B39D" w14:textId="77777777" w:rsidR="00AA6F8C" w:rsidRPr="004B75C7" w:rsidRDefault="00AA6F8C" w:rsidP="00AA6F8C">
      <w:pPr>
        <w:rPr>
          <w:rFonts w:ascii="Arial" w:hAnsi="Arial" w:cs="Arial"/>
          <w:sz w:val="22"/>
          <w:szCs w:val="22"/>
        </w:rPr>
      </w:pPr>
    </w:p>
    <w:p w14:paraId="552463FA" w14:textId="77777777" w:rsidR="00AA6F8C" w:rsidRPr="004B75C7" w:rsidRDefault="00AA6F8C" w:rsidP="00AA6F8C">
      <w:pPr>
        <w:rPr>
          <w:rFonts w:ascii="Arial" w:hAnsi="Arial" w:cs="Arial"/>
          <w:sz w:val="22"/>
          <w:szCs w:val="22"/>
        </w:rPr>
      </w:pPr>
    </w:p>
    <w:p w14:paraId="701C54C5" w14:textId="77777777" w:rsidR="00AA6F8C" w:rsidRPr="004B75C7" w:rsidRDefault="00AA6F8C" w:rsidP="00AA6F8C">
      <w:pPr>
        <w:rPr>
          <w:rFonts w:ascii="Arial" w:hAnsi="Arial" w:cs="Arial"/>
          <w:sz w:val="22"/>
          <w:szCs w:val="22"/>
        </w:rPr>
      </w:pPr>
    </w:p>
    <w:p w14:paraId="09ECF970" w14:textId="77777777" w:rsidR="00AA6F8C" w:rsidRPr="004B75C7" w:rsidRDefault="00AA6F8C" w:rsidP="00AA6F8C">
      <w:pPr>
        <w:rPr>
          <w:rFonts w:ascii="Arial" w:hAnsi="Arial" w:cs="Arial"/>
          <w:sz w:val="22"/>
          <w:szCs w:val="22"/>
        </w:rPr>
      </w:pPr>
    </w:p>
    <w:p w14:paraId="6329F881" w14:textId="77777777" w:rsidR="00AA6F8C" w:rsidRPr="004B75C7" w:rsidRDefault="00AA6F8C" w:rsidP="00AA6F8C">
      <w:pPr>
        <w:rPr>
          <w:rFonts w:ascii="Arial" w:hAnsi="Arial" w:cs="Arial"/>
          <w:sz w:val="22"/>
          <w:szCs w:val="22"/>
        </w:rPr>
      </w:pPr>
    </w:p>
    <w:p w14:paraId="5C2F5D41" w14:textId="77777777" w:rsidR="00AA6F8C" w:rsidRPr="004B75C7" w:rsidRDefault="00AA6F8C" w:rsidP="00AA6F8C">
      <w:pPr>
        <w:rPr>
          <w:rFonts w:ascii="Arial" w:hAnsi="Arial" w:cs="Arial"/>
          <w:sz w:val="22"/>
          <w:szCs w:val="22"/>
        </w:rPr>
      </w:pPr>
    </w:p>
    <w:p w14:paraId="20197223" w14:textId="77777777" w:rsidR="00AA6F8C" w:rsidRPr="004B75C7" w:rsidRDefault="00AA6F8C" w:rsidP="00AA6F8C">
      <w:pPr>
        <w:rPr>
          <w:rFonts w:ascii="Arial" w:hAnsi="Arial" w:cs="Arial"/>
          <w:sz w:val="22"/>
          <w:szCs w:val="22"/>
        </w:rPr>
      </w:pPr>
    </w:p>
    <w:p w14:paraId="0B3C754C" w14:textId="77777777" w:rsidR="00AA6F8C" w:rsidRPr="004B75C7" w:rsidRDefault="00AA6F8C" w:rsidP="00AA6F8C">
      <w:pPr>
        <w:rPr>
          <w:rFonts w:ascii="Arial" w:hAnsi="Arial" w:cs="Arial"/>
          <w:sz w:val="22"/>
          <w:szCs w:val="22"/>
        </w:rPr>
      </w:pPr>
    </w:p>
    <w:p w14:paraId="6362BDF5" w14:textId="77777777" w:rsidR="00AA6F8C" w:rsidRPr="004B75C7" w:rsidRDefault="00AA6F8C" w:rsidP="00AA6F8C">
      <w:pPr>
        <w:rPr>
          <w:rFonts w:ascii="Arial" w:hAnsi="Arial" w:cs="Arial"/>
          <w:sz w:val="22"/>
          <w:szCs w:val="22"/>
        </w:rPr>
      </w:pPr>
    </w:p>
    <w:p w14:paraId="5E1E3E90"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0FC07E95" w14:textId="77777777" w:rsidTr="00232987">
        <w:trPr>
          <w:trHeight w:val="240"/>
          <w:jc w:val="center"/>
        </w:trPr>
        <w:tc>
          <w:tcPr>
            <w:tcW w:w="8926" w:type="dxa"/>
            <w:gridSpan w:val="3"/>
            <w:shd w:val="clear" w:color="auto" w:fill="F4B083" w:themeFill="accent2" w:themeFillTint="99"/>
          </w:tcPr>
          <w:p w14:paraId="4952FCF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BIJELO POLJE </w:t>
            </w:r>
            <w:r w:rsidRPr="004B75C7">
              <w:rPr>
                <w:rFonts w:ascii="Arial" w:hAnsi="Arial" w:cs="Arial"/>
                <w:i/>
                <w:sz w:val="22"/>
                <w:szCs w:val="22"/>
              </w:rPr>
              <w:t>(3 facilities)</w:t>
            </w:r>
          </w:p>
        </w:tc>
      </w:tr>
      <w:tr w:rsidR="00AA6F8C" w:rsidRPr="004B75C7" w14:paraId="63197811"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C4D997"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DC704A"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CC991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0DD3F3D2"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202247"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2CFF288"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5E98251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595</w:t>
            </w:r>
          </w:p>
        </w:tc>
      </w:tr>
      <w:tr w:rsidR="00AA6F8C" w:rsidRPr="004B75C7" w14:paraId="6A962E84"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173D7A8F"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2C938D6D"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33A5616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260</w:t>
            </w:r>
          </w:p>
        </w:tc>
      </w:tr>
      <w:tr w:rsidR="00AA6F8C" w:rsidRPr="004B75C7" w14:paraId="7CC3537C"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E835B17"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304A52BB"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2E548D7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37</w:t>
            </w:r>
          </w:p>
        </w:tc>
      </w:tr>
      <w:tr w:rsidR="00AA6F8C" w:rsidRPr="004B75C7" w14:paraId="20490870"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C66ACA9"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39FACFE6"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660671C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34</w:t>
            </w:r>
          </w:p>
        </w:tc>
      </w:tr>
      <w:tr w:rsidR="00AA6F8C" w:rsidRPr="004B75C7" w14:paraId="1933E1B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CD57C4B"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150E074A"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563A64A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23</w:t>
            </w:r>
          </w:p>
        </w:tc>
      </w:tr>
      <w:tr w:rsidR="00AA6F8C" w:rsidRPr="004B75C7" w14:paraId="1A11DC18"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666DFCD"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63A4AFC2"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3FF7A21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22</w:t>
            </w:r>
          </w:p>
        </w:tc>
      </w:tr>
      <w:tr w:rsidR="00AA6F8C" w:rsidRPr="004B75C7" w14:paraId="2A63939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A353DBD"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278E5E45"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1BC3320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72</w:t>
            </w:r>
          </w:p>
        </w:tc>
      </w:tr>
      <w:tr w:rsidR="00AA6F8C" w:rsidRPr="004B75C7" w14:paraId="5A2D33D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9218ED3"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27710A5F"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36A7B08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w:t>
            </w:r>
          </w:p>
        </w:tc>
      </w:tr>
      <w:tr w:rsidR="00AA6F8C" w:rsidRPr="004B75C7" w14:paraId="5FA48A0E"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329B8E9"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42A79045"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315687C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w:t>
            </w:r>
          </w:p>
        </w:tc>
      </w:tr>
      <w:tr w:rsidR="00AA6F8C" w:rsidRPr="004B75C7" w14:paraId="1B8BB72E"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65118F9"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3037D2CA"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689E4A0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66</w:t>
            </w:r>
          </w:p>
        </w:tc>
      </w:tr>
    </w:tbl>
    <w:p w14:paraId="59FF2D1C" w14:textId="77777777" w:rsidR="00AA6F8C" w:rsidRPr="004B75C7" w:rsidRDefault="00AA6F8C" w:rsidP="00AA6F8C">
      <w:pPr>
        <w:rPr>
          <w:rFonts w:ascii="Arial" w:hAnsi="Arial" w:cs="Arial"/>
          <w:sz w:val="22"/>
          <w:szCs w:val="22"/>
        </w:rPr>
      </w:pPr>
    </w:p>
    <w:p w14:paraId="2D727D5D" w14:textId="77777777" w:rsidR="00AA6F8C" w:rsidRPr="004B75C7" w:rsidRDefault="00AA6F8C" w:rsidP="00AA6F8C">
      <w:pPr>
        <w:rPr>
          <w:rFonts w:ascii="Arial" w:hAnsi="Arial" w:cs="Arial"/>
          <w:sz w:val="22"/>
          <w:szCs w:val="22"/>
        </w:rPr>
      </w:pPr>
    </w:p>
    <w:p w14:paraId="1C402BBC" w14:textId="77777777" w:rsidR="00AA6F8C" w:rsidRPr="004B75C7" w:rsidRDefault="00AA6F8C" w:rsidP="00AA6F8C">
      <w:pPr>
        <w:ind w:left="-270" w:hanging="270"/>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28A6F08B" wp14:editId="2766DB31">
            <wp:extent cx="7050698" cy="993913"/>
            <wp:effectExtent l="0" t="0" r="0" b="0"/>
            <wp:docPr id="786730319" name="Picture 78673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18600" cy="1031678"/>
                    </a:xfrm>
                    <a:prstGeom prst="rect">
                      <a:avLst/>
                    </a:prstGeom>
                    <a:noFill/>
                    <a:ln>
                      <a:noFill/>
                    </a:ln>
                  </pic:spPr>
                </pic:pic>
              </a:graphicData>
            </a:graphic>
          </wp:inline>
        </w:drawing>
      </w:r>
    </w:p>
    <w:p w14:paraId="64DA81B1" w14:textId="77777777" w:rsidR="00AA6F8C" w:rsidRPr="004B75C7" w:rsidRDefault="00AA6F8C" w:rsidP="00AA6F8C">
      <w:pPr>
        <w:rPr>
          <w:rFonts w:ascii="Arial" w:hAnsi="Arial" w:cs="Arial"/>
          <w:sz w:val="22"/>
          <w:szCs w:val="22"/>
        </w:rPr>
      </w:pPr>
    </w:p>
    <w:p w14:paraId="2DAE5E8F" w14:textId="77777777" w:rsidR="00AA6F8C" w:rsidRPr="004B75C7" w:rsidRDefault="00AA6F8C" w:rsidP="00AA6F8C">
      <w:pPr>
        <w:rPr>
          <w:rFonts w:ascii="Arial" w:hAnsi="Arial" w:cs="Arial"/>
          <w:sz w:val="22"/>
          <w:szCs w:val="22"/>
        </w:rPr>
      </w:pPr>
    </w:p>
    <w:p w14:paraId="725133B3" w14:textId="77777777" w:rsidR="00AA6F8C" w:rsidRPr="004B75C7" w:rsidRDefault="00AA6F8C" w:rsidP="00AA6F8C">
      <w:pPr>
        <w:rPr>
          <w:rFonts w:ascii="Arial" w:hAnsi="Arial" w:cs="Arial"/>
          <w:sz w:val="22"/>
          <w:szCs w:val="22"/>
        </w:rPr>
      </w:pPr>
    </w:p>
    <w:p w14:paraId="30396060" w14:textId="77777777" w:rsidR="00AA6F8C" w:rsidRPr="004B75C7" w:rsidRDefault="00AA6F8C" w:rsidP="00AA6F8C">
      <w:pPr>
        <w:rPr>
          <w:rFonts w:ascii="Arial" w:hAnsi="Arial" w:cs="Arial"/>
          <w:sz w:val="22"/>
          <w:szCs w:val="22"/>
        </w:rPr>
      </w:pPr>
    </w:p>
    <w:p w14:paraId="24331094"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35233145" w14:textId="77777777" w:rsidTr="00232987">
        <w:trPr>
          <w:trHeight w:val="240"/>
          <w:jc w:val="center"/>
        </w:trPr>
        <w:tc>
          <w:tcPr>
            <w:tcW w:w="8926" w:type="dxa"/>
            <w:gridSpan w:val="3"/>
            <w:shd w:val="clear" w:color="auto" w:fill="F4B083" w:themeFill="accent2" w:themeFillTint="99"/>
          </w:tcPr>
          <w:p w14:paraId="560FBF1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KOLAŠIN </w:t>
            </w:r>
            <w:r w:rsidRPr="004B75C7">
              <w:rPr>
                <w:rFonts w:ascii="Arial" w:hAnsi="Arial" w:cs="Arial"/>
                <w:i/>
                <w:sz w:val="22"/>
                <w:szCs w:val="22"/>
              </w:rPr>
              <w:t>(1 facility)</w:t>
            </w:r>
          </w:p>
        </w:tc>
      </w:tr>
      <w:tr w:rsidR="00AA6F8C" w:rsidRPr="004B75C7" w14:paraId="1816ED19"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260254"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341753"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6F979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490573E6"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9293E0"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C3FD045"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07259D0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350</w:t>
            </w:r>
          </w:p>
        </w:tc>
      </w:tr>
      <w:tr w:rsidR="00AA6F8C" w:rsidRPr="004B75C7" w14:paraId="43559B79"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713C2966"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2C0D2F02"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10D12A6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210</w:t>
            </w:r>
          </w:p>
        </w:tc>
      </w:tr>
      <w:tr w:rsidR="00AA6F8C" w:rsidRPr="004B75C7" w14:paraId="6631F124"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63A3ECF"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43885A79"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6103B48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42013072"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4FCD835"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12FF32D6"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634DFD7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19</w:t>
            </w:r>
          </w:p>
        </w:tc>
      </w:tr>
      <w:tr w:rsidR="00AA6F8C" w:rsidRPr="004B75C7" w14:paraId="1425341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2AC4F12"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67622E38"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3C93FB8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37C4E51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24B820F"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55C96C63"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2B50046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w:t>
            </w:r>
          </w:p>
        </w:tc>
      </w:tr>
      <w:tr w:rsidR="00AA6F8C" w:rsidRPr="004B75C7" w14:paraId="7E8E4406"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79573C2"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5B868921"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5347A4E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35</w:t>
            </w:r>
          </w:p>
        </w:tc>
      </w:tr>
      <w:tr w:rsidR="00AA6F8C" w:rsidRPr="004B75C7" w14:paraId="02652E1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2D4A207"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2258A629"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3DEB2E8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w:t>
            </w:r>
          </w:p>
        </w:tc>
      </w:tr>
      <w:tr w:rsidR="00AA6F8C" w:rsidRPr="004B75C7" w14:paraId="6ACB340D"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EA5E68B"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3D8A598F"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7F9AA57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19</w:t>
            </w:r>
          </w:p>
        </w:tc>
      </w:tr>
      <w:tr w:rsidR="00AA6F8C" w:rsidRPr="004B75C7" w14:paraId="2924CF7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098C4F2"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4FC832E2"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4E54E01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14</w:t>
            </w:r>
          </w:p>
        </w:tc>
      </w:tr>
    </w:tbl>
    <w:p w14:paraId="043788D5" w14:textId="77777777" w:rsidR="00AA6F8C" w:rsidRPr="004B75C7" w:rsidRDefault="00AA6F8C" w:rsidP="00AA6F8C">
      <w:pPr>
        <w:rPr>
          <w:rFonts w:ascii="Arial" w:hAnsi="Arial" w:cs="Arial"/>
          <w:sz w:val="22"/>
          <w:szCs w:val="22"/>
        </w:rPr>
      </w:pPr>
    </w:p>
    <w:p w14:paraId="6189183C" w14:textId="77777777" w:rsidR="00AA6F8C" w:rsidRPr="004B75C7" w:rsidRDefault="00AA6F8C" w:rsidP="00AA6F8C">
      <w:pPr>
        <w:rPr>
          <w:rFonts w:ascii="Arial" w:hAnsi="Arial" w:cs="Arial"/>
          <w:sz w:val="22"/>
          <w:szCs w:val="22"/>
        </w:rPr>
      </w:pPr>
    </w:p>
    <w:p w14:paraId="6373B33A" w14:textId="77777777" w:rsidR="00AA6F8C" w:rsidRPr="004B75C7" w:rsidRDefault="00AA6F8C" w:rsidP="00AA6F8C">
      <w:pPr>
        <w:rPr>
          <w:rFonts w:ascii="Arial" w:hAnsi="Arial" w:cs="Arial"/>
          <w:sz w:val="22"/>
          <w:szCs w:val="22"/>
        </w:rPr>
      </w:pPr>
    </w:p>
    <w:p w14:paraId="68AF9474" w14:textId="77777777" w:rsidR="00AA6F8C" w:rsidRPr="004B75C7" w:rsidRDefault="00AA6F8C" w:rsidP="00AA6F8C">
      <w:pPr>
        <w:rPr>
          <w:rFonts w:ascii="Arial" w:hAnsi="Arial" w:cs="Arial"/>
          <w:sz w:val="22"/>
          <w:szCs w:val="22"/>
        </w:rPr>
      </w:pPr>
      <w:r w:rsidRPr="004B75C7">
        <w:rPr>
          <w:rFonts w:ascii="Arial" w:hAnsi="Arial" w:cs="Arial"/>
          <w:noProof/>
          <w:sz w:val="22"/>
          <w:szCs w:val="22"/>
          <w:lang w:val="en-US" w:eastAsia="en-US"/>
        </w:rPr>
        <w:drawing>
          <wp:inline distT="0" distB="0" distL="0" distR="0" wp14:anchorId="2FF3A059" wp14:editId="305B3CFE">
            <wp:extent cx="6704351" cy="539023"/>
            <wp:effectExtent l="0" t="0" r="1270" b="0"/>
            <wp:docPr id="786730320" name="Picture 78673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954382" cy="559125"/>
                    </a:xfrm>
                    <a:prstGeom prst="rect">
                      <a:avLst/>
                    </a:prstGeom>
                    <a:noFill/>
                    <a:ln>
                      <a:noFill/>
                    </a:ln>
                  </pic:spPr>
                </pic:pic>
              </a:graphicData>
            </a:graphic>
          </wp:inline>
        </w:drawing>
      </w:r>
    </w:p>
    <w:p w14:paraId="32DF24EC" w14:textId="77777777" w:rsidR="00AA6F8C" w:rsidRPr="004B75C7" w:rsidRDefault="00AA6F8C" w:rsidP="00AA6F8C">
      <w:pPr>
        <w:rPr>
          <w:rFonts w:ascii="Arial" w:hAnsi="Arial" w:cs="Arial"/>
          <w:sz w:val="22"/>
          <w:szCs w:val="22"/>
        </w:rPr>
      </w:pPr>
    </w:p>
    <w:p w14:paraId="35983219" w14:textId="77777777" w:rsidR="00AA6F8C" w:rsidRPr="004B75C7" w:rsidRDefault="00AA6F8C" w:rsidP="00AA6F8C">
      <w:pPr>
        <w:rPr>
          <w:rFonts w:ascii="Arial" w:hAnsi="Arial" w:cs="Arial"/>
          <w:sz w:val="22"/>
          <w:szCs w:val="22"/>
        </w:rPr>
      </w:pPr>
    </w:p>
    <w:p w14:paraId="2AC6C40C" w14:textId="77777777" w:rsidR="00AA6F8C" w:rsidRPr="004B75C7" w:rsidRDefault="00AA6F8C" w:rsidP="00AA6F8C">
      <w:pPr>
        <w:rPr>
          <w:rFonts w:ascii="Arial" w:hAnsi="Arial" w:cs="Arial"/>
          <w:sz w:val="22"/>
          <w:szCs w:val="22"/>
        </w:rPr>
      </w:pPr>
    </w:p>
    <w:p w14:paraId="265BC778" w14:textId="77777777" w:rsidR="00AA6F8C" w:rsidRPr="004B75C7" w:rsidRDefault="00AA6F8C" w:rsidP="00AA6F8C">
      <w:pPr>
        <w:rPr>
          <w:rFonts w:ascii="Arial" w:hAnsi="Arial" w:cs="Arial"/>
          <w:sz w:val="22"/>
          <w:szCs w:val="22"/>
        </w:rPr>
      </w:pPr>
    </w:p>
    <w:p w14:paraId="2A000888" w14:textId="77777777" w:rsidR="00AA6F8C" w:rsidRPr="004B75C7" w:rsidRDefault="00AA6F8C" w:rsidP="00AA6F8C">
      <w:pPr>
        <w:rPr>
          <w:rFonts w:ascii="Arial" w:hAnsi="Arial" w:cs="Arial"/>
          <w:sz w:val="22"/>
          <w:szCs w:val="22"/>
        </w:rPr>
      </w:pPr>
    </w:p>
    <w:p w14:paraId="5E541D40" w14:textId="77777777" w:rsidR="00AA6F8C" w:rsidRPr="004B75C7" w:rsidRDefault="00AA6F8C" w:rsidP="00AA6F8C">
      <w:pPr>
        <w:rPr>
          <w:rFonts w:ascii="Arial" w:hAnsi="Arial" w:cs="Arial"/>
          <w:sz w:val="22"/>
          <w:szCs w:val="22"/>
        </w:rPr>
      </w:pPr>
    </w:p>
    <w:p w14:paraId="5BF303E7" w14:textId="77777777" w:rsidR="00AA6F8C" w:rsidRPr="004B75C7" w:rsidRDefault="00AA6F8C" w:rsidP="00AA6F8C">
      <w:pPr>
        <w:rPr>
          <w:rFonts w:ascii="Arial" w:hAnsi="Arial" w:cs="Arial"/>
          <w:sz w:val="22"/>
          <w:szCs w:val="22"/>
        </w:rPr>
      </w:pPr>
    </w:p>
    <w:p w14:paraId="14E9A517" w14:textId="77777777" w:rsidR="00AA6F8C" w:rsidRPr="004B75C7" w:rsidRDefault="00AA6F8C" w:rsidP="00AA6F8C">
      <w:pPr>
        <w:rPr>
          <w:rFonts w:ascii="Arial" w:hAnsi="Arial" w:cs="Arial"/>
          <w:sz w:val="22"/>
          <w:szCs w:val="22"/>
        </w:rPr>
      </w:pPr>
    </w:p>
    <w:p w14:paraId="626F139C" w14:textId="77777777" w:rsidR="00AA6F8C" w:rsidRPr="004B75C7" w:rsidRDefault="00AA6F8C" w:rsidP="00AA6F8C">
      <w:pPr>
        <w:rPr>
          <w:rFonts w:ascii="Arial" w:hAnsi="Arial" w:cs="Arial"/>
          <w:sz w:val="22"/>
          <w:szCs w:val="22"/>
        </w:rPr>
      </w:pPr>
    </w:p>
    <w:p w14:paraId="5A50209C" w14:textId="77777777" w:rsidR="00AA6F8C" w:rsidRPr="004B75C7" w:rsidRDefault="00AA6F8C" w:rsidP="00AA6F8C">
      <w:pPr>
        <w:rPr>
          <w:rFonts w:ascii="Arial" w:hAnsi="Arial" w:cs="Arial"/>
          <w:sz w:val="22"/>
          <w:szCs w:val="22"/>
        </w:rPr>
      </w:pPr>
    </w:p>
    <w:p w14:paraId="4EFFF1D0" w14:textId="77777777" w:rsidR="00AA6F8C" w:rsidRPr="004B75C7" w:rsidRDefault="00AA6F8C" w:rsidP="00AA6F8C">
      <w:pPr>
        <w:rPr>
          <w:rFonts w:ascii="Arial" w:hAnsi="Arial" w:cs="Arial"/>
          <w:sz w:val="22"/>
          <w:szCs w:val="22"/>
        </w:rPr>
      </w:pPr>
    </w:p>
    <w:p w14:paraId="4BEC9D0A" w14:textId="77777777" w:rsidR="00AA6F8C" w:rsidRPr="004B75C7" w:rsidRDefault="00AA6F8C" w:rsidP="00AA6F8C">
      <w:pPr>
        <w:rPr>
          <w:rFonts w:ascii="Arial" w:hAnsi="Arial" w:cs="Arial"/>
          <w:sz w:val="22"/>
          <w:szCs w:val="22"/>
        </w:rPr>
      </w:pPr>
    </w:p>
    <w:p w14:paraId="4F5178BA" w14:textId="77777777" w:rsidR="00AA6F8C" w:rsidRPr="004B75C7" w:rsidRDefault="00AA6F8C" w:rsidP="00AA6F8C">
      <w:pPr>
        <w:rPr>
          <w:rFonts w:ascii="Arial" w:hAnsi="Arial" w:cs="Arial"/>
          <w:sz w:val="22"/>
          <w:szCs w:val="22"/>
        </w:rPr>
      </w:pPr>
    </w:p>
    <w:p w14:paraId="03914739" w14:textId="77777777" w:rsidR="00AA6F8C" w:rsidRPr="004B75C7" w:rsidRDefault="00AA6F8C" w:rsidP="00AA6F8C">
      <w:pPr>
        <w:rPr>
          <w:rFonts w:ascii="Arial" w:hAnsi="Arial" w:cs="Arial"/>
          <w:sz w:val="22"/>
          <w:szCs w:val="22"/>
        </w:rPr>
      </w:pPr>
    </w:p>
    <w:p w14:paraId="20107D74"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0C7BED43" w14:textId="77777777" w:rsidTr="00232987">
        <w:trPr>
          <w:trHeight w:val="240"/>
          <w:jc w:val="center"/>
        </w:trPr>
        <w:tc>
          <w:tcPr>
            <w:tcW w:w="8926" w:type="dxa"/>
            <w:gridSpan w:val="3"/>
            <w:shd w:val="clear" w:color="auto" w:fill="F4B083" w:themeFill="accent2" w:themeFillTint="99"/>
          </w:tcPr>
          <w:p w14:paraId="33A999B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MOJKOVAC </w:t>
            </w:r>
            <w:r w:rsidRPr="004B75C7">
              <w:rPr>
                <w:rFonts w:ascii="Arial" w:hAnsi="Arial" w:cs="Arial"/>
                <w:i/>
                <w:sz w:val="22"/>
                <w:szCs w:val="22"/>
              </w:rPr>
              <w:t>(1 facility)</w:t>
            </w:r>
          </w:p>
        </w:tc>
      </w:tr>
      <w:tr w:rsidR="00AA6F8C" w:rsidRPr="004B75C7" w14:paraId="2B2317B1"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49D1A6"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FC8A85"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5AF98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0C928FBB"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50B9DD"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3FF747F3"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0C90081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80</w:t>
            </w:r>
          </w:p>
        </w:tc>
      </w:tr>
      <w:tr w:rsidR="00AA6F8C" w:rsidRPr="004B75C7" w14:paraId="18B12A51"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6DA0AFB4"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48818420"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2BB6A3A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56</w:t>
            </w:r>
          </w:p>
        </w:tc>
      </w:tr>
      <w:tr w:rsidR="00AA6F8C" w:rsidRPr="004B75C7" w14:paraId="6A50F772"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FB12770"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2A42CE81"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5FF8E40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w:t>
            </w:r>
          </w:p>
        </w:tc>
      </w:tr>
      <w:tr w:rsidR="00AA6F8C" w:rsidRPr="004B75C7" w14:paraId="2E878C8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F31C9E0"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741A5AB5"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3216C4C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w:t>
            </w:r>
          </w:p>
        </w:tc>
      </w:tr>
      <w:tr w:rsidR="00AA6F8C" w:rsidRPr="004B75C7" w14:paraId="288518A9"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1265A5A"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57650397"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594789F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w:t>
            </w:r>
          </w:p>
        </w:tc>
      </w:tr>
      <w:tr w:rsidR="00AA6F8C" w:rsidRPr="004B75C7" w14:paraId="2B73A36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50FC0E5"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1867DF32"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63EA380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w:t>
            </w:r>
          </w:p>
        </w:tc>
      </w:tr>
      <w:tr w:rsidR="00AA6F8C" w:rsidRPr="004B75C7" w14:paraId="0148E3A0"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E5192B9"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6A767BED"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5E7D203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11</w:t>
            </w:r>
          </w:p>
        </w:tc>
      </w:tr>
      <w:tr w:rsidR="00AA6F8C" w:rsidRPr="004B75C7" w14:paraId="1822265D"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4513336"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1A268067"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5218AFE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07F8288D"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1267CA6"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6C88D55A"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586DD10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04472E66"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6384F23"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4940C81B"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55499E3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bl>
    <w:p w14:paraId="29F8A9C5" w14:textId="77777777" w:rsidR="00AA6F8C" w:rsidRPr="004B75C7" w:rsidRDefault="00AA6F8C" w:rsidP="00AA6F8C">
      <w:pPr>
        <w:rPr>
          <w:rFonts w:ascii="Arial" w:hAnsi="Arial" w:cs="Arial"/>
          <w:sz w:val="22"/>
          <w:szCs w:val="22"/>
        </w:rPr>
      </w:pPr>
    </w:p>
    <w:p w14:paraId="4395C202" w14:textId="77777777" w:rsidR="00AA6F8C" w:rsidRPr="004B75C7" w:rsidRDefault="00AA6F8C" w:rsidP="00AA6F8C">
      <w:pPr>
        <w:ind w:left="-450" w:hanging="90"/>
        <w:rPr>
          <w:rFonts w:ascii="Arial" w:hAnsi="Arial" w:cs="Arial"/>
          <w:sz w:val="22"/>
          <w:szCs w:val="22"/>
        </w:rPr>
      </w:pPr>
      <w:r w:rsidRPr="004B75C7">
        <w:rPr>
          <w:rFonts w:ascii="Arial" w:hAnsi="Arial" w:cs="Arial"/>
          <w:noProof/>
          <w:sz w:val="22"/>
          <w:szCs w:val="22"/>
          <w:lang w:val="en-US" w:eastAsia="en-US"/>
        </w:rPr>
        <w:drawing>
          <wp:inline distT="0" distB="0" distL="0" distR="0" wp14:anchorId="373F9AC4" wp14:editId="1E21176A">
            <wp:extent cx="7120670" cy="572494"/>
            <wp:effectExtent l="0" t="0" r="4445" b="0"/>
            <wp:docPr id="786730321" name="Picture 78673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548357" cy="606880"/>
                    </a:xfrm>
                    <a:prstGeom prst="rect">
                      <a:avLst/>
                    </a:prstGeom>
                    <a:noFill/>
                    <a:ln>
                      <a:noFill/>
                    </a:ln>
                  </pic:spPr>
                </pic:pic>
              </a:graphicData>
            </a:graphic>
          </wp:inline>
        </w:drawing>
      </w:r>
    </w:p>
    <w:p w14:paraId="63409F97" w14:textId="77777777" w:rsidR="00AA6F8C" w:rsidRPr="004B75C7" w:rsidRDefault="00AA6F8C" w:rsidP="00AA6F8C">
      <w:pPr>
        <w:jc w:val="center"/>
        <w:rPr>
          <w:rFonts w:ascii="Arial" w:hAnsi="Arial" w:cs="Arial"/>
          <w:sz w:val="22"/>
          <w:szCs w:val="22"/>
        </w:rPr>
      </w:pPr>
    </w:p>
    <w:p w14:paraId="3B721976"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0F1DA78C" w14:textId="77777777" w:rsidTr="00232987">
        <w:trPr>
          <w:trHeight w:val="240"/>
          <w:jc w:val="center"/>
        </w:trPr>
        <w:tc>
          <w:tcPr>
            <w:tcW w:w="8926" w:type="dxa"/>
            <w:gridSpan w:val="3"/>
            <w:shd w:val="clear" w:color="auto" w:fill="F4B083" w:themeFill="accent2" w:themeFillTint="99"/>
          </w:tcPr>
          <w:p w14:paraId="2347A8A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PETNJICA </w:t>
            </w:r>
            <w:r w:rsidRPr="004B75C7">
              <w:rPr>
                <w:rFonts w:ascii="Arial" w:hAnsi="Arial" w:cs="Arial"/>
                <w:i/>
                <w:sz w:val="22"/>
                <w:szCs w:val="22"/>
              </w:rPr>
              <w:t>(1 facility)</w:t>
            </w:r>
          </w:p>
        </w:tc>
      </w:tr>
      <w:tr w:rsidR="00AA6F8C" w:rsidRPr="004B75C7" w14:paraId="0ED7C9A8"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B16505"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7D75BD"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1AB67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4D67F147"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FE942"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5843770"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3C4F687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48B0E53A"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27A00C48"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4203F7AE"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2D4199A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33B1E70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556AD13"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293A84ED"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450A357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056ABFC0"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AF7E3DC"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22ED483D"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03F9136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33DB523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B4ACDFD"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2FCD4751"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7135B12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9</w:t>
            </w:r>
          </w:p>
        </w:tc>
      </w:tr>
      <w:tr w:rsidR="00AA6F8C" w:rsidRPr="004B75C7" w14:paraId="79062CEB"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FED9816"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58F08637"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1E59E07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46F8A4D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CF629D4"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0AAFB0F7"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1124AC7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0E11F88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BD9EAD5"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0212D5D5"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27A207C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76F08914"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2780E3C"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32C700AB"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1771770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w:t>
            </w:r>
          </w:p>
        </w:tc>
      </w:tr>
      <w:tr w:rsidR="00AA6F8C" w:rsidRPr="004B75C7" w14:paraId="17272854"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4C7CB4A"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7FCE95A5"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334FCAE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bl>
    <w:p w14:paraId="5442EB64" w14:textId="77777777" w:rsidR="00AA6F8C" w:rsidRPr="004B75C7" w:rsidRDefault="00AA6F8C" w:rsidP="00AA6F8C">
      <w:pPr>
        <w:rPr>
          <w:rFonts w:ascii="Arial" w:hAnsi="Arial" w:cs="Arial"/>
          <w:sz w:val="22"/>
          <w:szCs w:val="22"/>
        </w:rPr>
      </w:pPr>
      <w:r w:rsidRPr="004B75C7">
        <w:rPr>
          <w:rFonts w:ascii="Arial" w:hAnsi="Arial" w:cs="Arial"/>
          <w:sz w:val="22"/>
          <w:szCs w:val="22"/>
        </w:rPr>
        <w:t xml:space="preserve"> </w:t>
      </w:r>
    </w:p>
    <w:p w14:paraId="09F1FA4D" w14:textId="77777777" w:rsidR="00AA6F8C" w:rsidRPr="004B75C7" w:rsidRDefault="00AA6F8C" w:rsidP="00AA6F8C">
      <w:pPr>
        <w:rPr>
          <w:rFonts w:ascii="Arial" w:hAnsi="Arial" w:cs="Arial"/>
          <w:sz w:val="22"/>
          <w:szCs w:val="22"/>
        </w:rPr>
      </w:pPr>
    </w:p>
    <w:p w14:paraId="231C233B" w14:textId="77777777" w:rsidR="00AA6F8C" w:rsidRPr="004B75C7" w:rsidRDefault="00AA6F8C" w:rsidP="00AA6F8C">
      <w:pPr>
        <w:ind w:hanging="810"/>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768BF88C" wp14:editId="72CB1827">
            <wp:extent cx="7389145" cy="596347"/>
            <wp:effectExtent l="0" t="0" r="2540" b="0"/>
            <wp:docPr id="786730322" name="Picture 78673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593768" cy="612861"/>
                    </a:xfrm>
                    <a:prstGeom prst="rect">
                      <a:avLst/>
                    </a:prstGeom>
                    <a:noFill/>
                    <a:ln>
                      <a:noFill/>
                    </a:ln>
                  </pic:spPr>
                </pic:pic>
              </a:graphicData>
            </a:graphic>
          </wp:inline>
        </w:drawing>
      </w:r>
    </w:p>
    <w:p w14:paraId="09805E50" w14:textId="77777777" w:rsidR="00AA6F8C" w:rsidRPr="004B75C7" w:rsidRDefault="00AA6F8C" w:rsidP="00AA6F8C">
      <w:pPr>
        <w:jc w:val="center"/>
        <w:rPr>
          <w:rFonts w:ascii="Arial" w:hAnsi="Arial" w:cs="Arial"/>
          <w:sz w:val="22"/>
          <w:szCs w:val="22"/>
        </w:rPr>
      </w:pPr>
    </w:p>
    <w:p w14:paraId="409815CB" w14:textId="77777777" w:rsidR="00AA6F8C" w:rsidRPr="004B75C7" w:rsidRDefault="00AA6F8C" w:rsidP="00AA6F8C">
      <w:pPr>
        <w:rPr>
          <w:rFonts w:ascii="Arial" w:hAnsi="Arial" w:cs="Arial"/>
          <w:sz w:val="22"/>
          <w:szCs w:val="22"/>
        </w:rPr>
      </w:pPr>
    </w:p>
    <w:p w14:paraId="2588D13C"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141473D0" w14:textId="77777777" w:rsidTr="00232987">
        <w:trPr>
          <w:trHeight w:val="240"/>
          <w:jc w:val="center"/>
        </w:trPr>
        <w:tc>
          <w:tcPr>
            <w:tcW w:w="8926" w:type="dxa"/>
            <w:gridSpan w:val="3"/>
            <w:shd w:val="clear" w:color="auto" w:fill="F4B083" w:themeFill="accent2" w:themeFillTint="99"/>
          </w:tcPr>
          <w:p w14:paraId="0CCF9F0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PLAV </w:t>
            </w:r>
            <w:r w:rsidRPr="004B75C7">
              <w:rPr>
                <w:rFonts w:ascii="Arial" w:hAnsi="Arial" w:cs="Arial"/>
                <w:i/>
                <w:sz w:val="22"/>
                <w:szCs w:val="22"/>
              </w:rPr>
              <w:t>(1 facility)</w:t>
            </w:r>
          </w:p>
        </w:tc>
      </w:tr>
      <w:tr w:rsidR="00AA6F8C" w:rsidRPr="004B75C7" w14:paraId="5F65409D"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ABA2BD"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8F24FF"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8B19A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445CAF6C"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6CB268"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470524C9"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2B61072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200</w:t>
            </w:r>
          </w:p>
        </w:tc>
      </w:tr>
      <w:tr w:rsidR="00AA6F8C" w:rsidRPr="004B75C7" w14:paraId="66D28FDC"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32C2A1EB"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6FCA8C7C"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487C624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100</w:t>
            </w:r>
          </w:p>
        </w:tc>
      </w:tr>
      <w:tr w:rsidR="00AA6F8C" w:rsidRPr="004B75C7" w14:paraId="0BF85F5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6E5DDDD"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2B7D3330"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7D21925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w:t>
            </w:r>
          </w:p>
        </w:tc>
      </w:tr>
      <w:tr w:rsidR="00AA6F8C" w:rsidRPr="004B75C7" w14:paraId="1BD117D9"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26E3B96"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69F0BF0F"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53DE8CE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25</w:t>
            </w:r>
          </w:p>
        </w:tc>
      </w:tr>
      <w:tr w:rsidR="00AA6F8C" w:rsidRPr="004B75C7" w14:paraId="729562BD"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F8C98B4"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0FCB0610"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7AB4510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30</w:t>
            </w:r>
          </w:p>
        </w:tc>
      </w:tr>
      <w:tr w:rsidR="00AA6F8C" w:rsidRPr="004B75C7" w14:paraId="4B1CB064"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7F9EDC2"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7A232A7A"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322185F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30</w:t>
            </w:r>
          </w:p>
        </w:tc>
      </w:tr>
      <w:tr w:rsidR="00AA6F8C" w:rsidRPr="004B75C7" w14:paraId="621B588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6A7C27F"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0CDD57A2"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22779EF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665A9AB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E1F2BB9"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1CDD3066"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6C968AE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35D67839"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CEDB173"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05BD5C40"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4C88C41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61A9FC49"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FCEF773"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41F7E153"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5D8C126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bl>
    <w:p w14:paraId="51406FAF" w14:textId="77777777" w:rsidR="00AA6F8C" w:rsidRPr="004B75C7" w:rsidRDefault="00AA6F8C" w:rsidP="00AA6F8C">
      <w:pPr>
        <w:rPr>
          <w:rFonts w:ascii="Arial" w:hAnsi="Arial" w:cs="Arial"/>
          <w:sz w:val="22"/>
          <w:szCs w:val="22"/>
        </w:rPr>
      </w:pPr>
    </w:p>
    <w:p w14:paraId="30096D62" w14:textId="77777777" w:rsidR="00AA6F8C" w:rsidRPr="004B75C7" w:rsidRDefault="00AA6F8C" w:rsidP="00AA6F8C">
      <w:pPr>
        <w:rPr>
          <w:rFonts w:ascii="Arial" w:hAnsi="Arial" w:cs="Arial"/>
          <w:sz w:val="22"/>
          <w:szCs w:val="22"/>
        </w:rPr>
      </w:pPr>
    </w:p>
    <w:p w14:paraId="74B61626" w14:textId="77777777" w:rsidR="00AA6F8C" w:rsidRPr="004B75C7" w:rsidRDefault="00AA6F8C" w:rsidP="00AA6F8C">
      <w:pPr>
        <w:ind w:hanging="450"/>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746A95C3" wp14:editId="380054F3">
            <wp:extent cx="7093587" cy="572494"/>
            <wp:effectExtent l="0" t="0" r="0" b="0"/>
            <wp:docPr id="786730323" name="Picture 78673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277059" cy="587301"/>
                    </a:xfrm>
                    <a:prstGeom prst="rect">
                      <a:avLst/>
                    </a:prstGeom>
                    <a:noFill/>
                    <a:ln>
                      <a:noFill/>
                    </a:ln>
                  </pic:spPr>
                </pic:pic>
              </a:graphicData>
            </a:graphic>
          </wp:inline>
        </w:drawing>
      </w:r>
    </w:p>
    <w:p w14:paraId="087CAFF0" w14:textId="77777777" w:rsidR="00AA6F8C" w:rsidRPr="004B75C7" w:rsidRDefault="00AA6F8C" w:rsidP="00AA6F8C">
      <w:pPr>
        <w:jc w:val="center"/>
        <w:rPr>
          <w:rFonts w:ascii="Arial" w:hAnsi="Arial" w:cs="Arial"/>
          <w:sz w:val="22"/>
          <w:szCs w:val="22"/>
        </w:rPr>
      </w:pPr>
    </w:p>
    <w:p w14:paraId="32762EAE" w14:textId="77777777" w:rsidR="00AA6F8C" w:rsidRPr="004B75C7" w:rsidRDefault="00AA6F8C" w:rsidP="00AA6F8C">
      <w:pPr>
        <w:jc w:val="center"/>
        <w:rPr>
          <w:rFonts w:ascii="Arial" w:hAnsi="Arial" w:cs="Arial"/>
          <w:sz w:val="22"/>
          <w:szCs w:val="22"/>
        </w:rPr>
      </w:pPr>
    </w:p>
    <w:p w14:paraId="3CE62172"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3D82DF84" w14:textId="77777777" w:rsidTr="00232987">
        <w:trPr>
          <w:trHeight w:val="240"/>
          <w:jc w:val="center"/>
        </w:trPr>
        <w:tc>
          <w:tcPr>
            <w:tcW w:w="8947" w:type="dxa"/>
            <w:gridSpan w:val="3"/>
            <w:shd w:val="clear" w:color="auto" w:fill="F4B083" w:themeFill="accent2" w:themeFillTint="99"/>
          </w:tcPr>
          <w:p w14:paraId="639DF31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PLJEVLJA </w:t>
            </w:r>
            <w:r w:rsidRPr="004B75C7">
              <w:rPr>
                <w:rFonts w:ascii="Arial" w:hAnsi="Arial" w:cs="Arial"/>
                <w:i/>
                <w:sz w:val="22"/>
                <w:szCs w:val="22"/>
              </w:rPr>
              <w:t>(2 facilities)</w:t>
            </w:r>
          </w:p>
        </w:tc>
      </w:tr>
      <w:tr w:rsidR="00AA6F8C" w:rsidRPr="004B75C7" w14:paraId="619731AA" w14:textId="77777777" w:rsidTr="00232987">
        <w:tblPrEx>
          <w:tblLook w:val="04A0" w:firstRow="1" w:lastRow="0" w:firstColumn="1" w:lastColumn="0" w:noHBand="0" w:noVBand="1"/>
        </w:tblPrEx>
        <w:trPr>
          <w:jc w:val="center"/>
        </w:trPr>
        <w:tc>
          <w:tcPr>
            <w:tcW w:w="51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C5ACF5"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892353"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1CE55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262E0611" w14:textId="77777777" w:rsidTr="00232987">
        <w:tblPrEx>
          <w:tblLook w:val="04A0" w:firstRow="1" w:lastRow="0" w:firstColumn="1" w:lastColumn="0" w:noHBand="0" w:noVBand="1"/>
        </w:tblPrEx>
        <w:trPr>
          <w:jc w:val="center"/>
        </w:trPr>
        <w:tc>
          <w:tcPr>
            <w:tcW w:w="51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5938A7"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9DF15BD"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7E51E0E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270</w:t>
            </w:r>
          </w:p>
        </w:tc>
      </w:tr>
      <w:tr w:rsidR="00AA6F8C" w:rsidRPr="004B75C7" w14:paraId="4A64BC53" w14:textId="77777777" w:rsidTr="00232987">
        <w:tblPrEx>
          <w:tblLook w:val="04A0" w:firstRow="1" w:lastRow="0" w:firstColumn="1" w:lastColumn="0" w:noHBand="0" w:noVBand="1"/>
        </w:tblPrEx>
        <w:trPr>
          <w:jc w:val="center"/>
        </w:trPr>
        <w:tc>
          <w:tcPr>
            <w:tcW w:w="516" w:type="dxa"/>
            <w:tcBorders>
              <w:top w:val="single" w:sz="4" w:space="0" w:color="auto"/>
            </w:tcBorders>
            <w:shd w:val="clear" w:color="auto" w:fill="FBE4D5" w:themeFill="accent2" w:themeFillTint="33"/>
          </w:tcPr>
          <w:p w14:paraId="4EAB6F4D"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21D9AE7F"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3708099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50</w:t>
            </w:r>
          </w:p>
        </w:tc>
      </w:tr>
      <w:tr w:rsidR="00AA6F8C" w:rsidRPr="004B75C7" w14:paraId="3AAF916A" w14:textId="77777777" w:rsidTr="00232987">
        <w:tblPrEx>
          <w:tblLook w:val="04A0" w:firstRow="1" w:lastRow="0" w:firstColumn="1" w:lastColumn="0" w:noHBand="0" w:noVBand="1"/>
        </w:tblPrEx>
        <w:trPr>
          <w:jc w:val="center"/>
        </w:trPr>
        <w:tc>
          <w:tcPr>
            <w:tcW w:w="516" w:type="dxa"/>
            <w:shd w:val="clear" w:color="auto" w:fill="FBE4D5" w:themeFill="accent2" w:themeFillTint="33"/>
          </w:tcPr>
          <w:p w14:paraId="15998729"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3DE2DC8D"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4333F0F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34</w:t>
            </w:r>
          </w:p>
        </w:tc>
      </w:tr>
      <w:tr w:rsidR="00AA6F8C" w:rsidRPr="004B75C7" w14:paraId="23B31E78" w14:textId="77777777" w:rsidTr="00232987">
        <w:tblPrEx>
          <w:tblLook w:val="04A0" w:firstRow="1" w:lastRow="0" w:firstColumn="1" w:lastColumn="0" w:noHBand="0" w:noVBand="1"/>
        </w:tblPrEx>
        <w:trPr>
          <w:jc w:val="center"/>
        </w:trPr>
        <w:tc>
          <w:tcPr>
            <w:tcW w:w="516" w:type="dxa"/>
            <w:shd w:val="clear" w:color="auto" w:fill="FBE4D5" w:themeFill="accent2" w:themeFillTint="33"/>
          </w:tcPr>
          <w:p w14:paraId="7C6A6200"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183E99AE"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349A6F7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24</w:t>
            </w:r>
          </w:p>
        </w:tc>
      </w:tr>
      <w:tr w:rsidR="00AA6F8C" w:rsidRPr="004B75C7" w14:paraId="16AD163F" w14:textId="77777777" w:rsidTr="00232987">
        <w:tblPrEx>
          <w:tblLook w:val="04A0" w:firstRow="1" w:lastRow="0" w:firstColumn="1" w:lastColumn="0" w:noHBand="0" w:noVBand="1"/>
        </w:tblPrEx>
        <w:trPr>
          <w:jc w:val="center"/>
        </w:trPr>
        <w:tc>
          <w:tcPr>
            <w:tcW w:w="516" w:type="dxa"/>
            <w:shd w:val="clear" w:color="auto" w:fill="FBE4D5" w:themeFill="accent2" w:themeFillTint="33"/>
          </w:tcPr>
          <w:p w14:paraId="29A4AD33"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2D953B92"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511B12C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55</w:t>
            </w:r>
          </w:p>
        </w:tc>
      </w:tr>
      <w:tr w:rsidR="00AA6F8C" w:rsidRPr="004B75C7" w14:paraId="6328771F" w14:textId="77777777" w:rsidTr="00232987">
        <w:tblPrEx>
          <w:tblLook w:val="04A0" w:firstRow="1" w:lastRow="0" w:firstColumn="1" w:lastColumn="0" w:noHBand="0" w:noVBand="1"/>
        </w:tblPrEx>
        <w:trPr>
          <w:jc w:val="center"/>
        </w:trPr>
        <w:tc>
          <w:tcPr>
            <w:tcW w:w="516" w:type="dxa"/>
            <w:shd w:val="clear" w:color="auto" w:fill="FBE4D5" w:themeFill="accent2" w:themeFillTint="33"/>
          </w:tcPr>
          <w:p w14:paraId="093B2537"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3D0F568B"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1077E8B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55</w:t>
            </w:r>
          </w:p>
        </w:tc>
      </w:tr>
      <w:tr w:rsidR="00AA6F8C" w:rsidRPr="004B75C7" w14:paraId="13385D1E" w14:textId="77777777" w:rsidTr="00232987">
        <w:tblPrEx>
          <w:tblLook w:val="04A0" w:firstRow="1" w:lastRow="0" w:firstColumn="1" w:lastColumn="0" w:noHBand="0" w:noVBand="1"/>
        </w:tblPrEx>
        <w:trPr>
          <w:jc w:val="center"/>
        </w:trPr>
        <w:tc>
          <w:tcPr>
            <w:tcW w:w="516" w:type="dxa"/>
            <w:shd w:val="clear" w:color="auto" w:fill="FBE4D5" w:themeFill="accent2" w:themeFillTint="33"/>
          </w:tcPr>
          <w:p w14:paraId="226EBFA6"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0DBAFF8D"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59EA793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40</w:t>
            </w:r>
          </w:p>
        </w:tc>
      </w:tr>
      <w:tr w:rsidR="00AA6F8C" w:rsidRPr="004B75C7" w14:paraId="41FB73D9" w14:textId="77777777" w:rsidTr="00232987">
        <w:tblPrEx>
          <w:tblLook w:val="04A0" w:firstRow="1" w:lastRow="0" w:firstColumn="1" w:lastColumn="0" w:noHBand="0" w:noVBand="1"/>
        </w:tblPrEx>
        <w:trPr>
          <w:jc w:val="center"/>
        </w:trPr>
        <w:tc>
          <w:tcPr>
            <w:tcW w:w="516" w:type="dxa"/>
            <w:shd w:val="clear" w:color="auto" w:fill="FBE4D5" w:themeFill="accent2" w:themeFillTint="33"/>
          </w:tcPr>
          <w:p w14:paraId="7458F53A"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13C4AE28"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7B59E03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6662A911" w14:textId="77777777" w:rsidTr="00232987">
        <w:tblPrEx>
          <w:tblLook w:val="04A0" w:firstRow="1" w:lastRow="0" w:firstColumn="1" w:lastColumn="0" w:noHBand="0" w:noVBand="1"/>
        </w:tblPrEx>
        <w:trPr>
          <w:jc w:val="center"/>
        </w:trPr>
        <w:tc>
          <w:tcPr>
            <w:tcW w:w="516" w:type="dxa"/>
            <w:shd w:val="clear" w:color="auto" w:fill="FBE4D5" w:themeFill="accent2" w:themeFillTint="33"/>
          </w:tcPr>
          <w:p w14:paraId="66982BF7"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76DB7E4A"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5D88DBB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41D3CD4C" w14:textId="77777777" w:rsidTr="00232987">
        <w:tblPrEx>
          <w:tblLook w:val="04A0" w:firstRow="1" w:lastRow="0" w:firstColumn="1" w:lastColumn="0" w:noHBand="0" w:noVBand="1"/>
        </w:tblPrEx>
        <w:trPr>
          <w:jc w:val="center"/>
        </w:trPr>
        <w:tc>
          <w:tcPr>
            <w:tcW w:w="516" w:type="dxa"/>
            <w:shd w:val="clear" w:color="auto" w:fill="FBE4D5" w:themeFill="accent2" w:themeFillTint="33"/>
          </w:tcPr>
          <w:p w14:paraId="71FCCEFC"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0A9D8346"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57C1D34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25</w:t>
            </w:r>
          </w:p>
        </w:tc>
      </w:tr>
    </w:tbl>
    <w:p w14:paraId="5D76BB31" w14:textId="77777777" w:rsidR="00AA6F8C" w:rsidRPr="004B75C7" w:rsidRDefault="00AA6F8C" w:rsidP="00AA6F8C">
      <w:pPr>
        <w:rPr>
          <w:rFonts w:ascii="Arial" w:hAnsi="Arial" w:cs="Arial"/>
          <w:sz w:val="22"/>
          <w:szCs w:val="22"/>
        </w:rPr>
      </w:pPr>
    </w:p>
    <w:p w14:paraId="2EF82091" w14:textId="77777777" w:rsidR="00AA6F8C" w:rsidRPr="004B75C7" w:rsidRDefault="00AA6F8C" w:rsidP="00AA6F8C">
      <w:pPr>
        <w:ind w:hanging="540"/>
        <w:rPr>
          <w:rFonts w:ascii="Arial" w:hAnsi="Arial" w:cs="Arial"/>
          <w:sz w:val="22"/>
          <w:szCs w:val="22"/>
        </w:rPr>
      </w:pPr>
      <w:r w:rsidRPr="004B75C7">
        <w:rPr>
          <w:rFonts w:ascii="Arial" w:hAnsi="Arial" w:cs="Arial"/>
          <w:noProof/>
          <w:sz w:val="22"/>
          <w:szCs w:val="22"/>
          <w:lang w:val="en-US" w:eastAsia="en-US"/>
        </w:rPr>
        <w:drawing>
          <wp:inline distT="0" distB="0" distL="0" distR="0" wp14:anchorId="7FC7B289" wp14:editId="2B191DD1">
            <wp:extent cx="7030144" cy="850790"/>
            <wp:effectExtent l="0" t="0" r="0" b="6985"/>
            <wp:docPr id="786730324" name="Picture 78673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197327" cy="871022"/>
                    </a:xfrm>
                    <a:prstGeom prst="rect">
                      <a:avLst/>
                    </a:prstGeom>
                    <a:noFill/>
                    <a:ln>
                      <a:noFill/>
                    </a:ln>
                  </pic:spPr>
                </pic:pic>
              </a:graphicData>
            </a:graphic>
          </wp:inline>
        </w:drawing>
      </w:r>
    </w:p>
    <w:p w14:paraId="3369117A"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2E7777BD" w14:textId="77777777" w:rsidTr="00232987">
        <w:trPr>
          <w:trHeight w:val="240"/>
          <w:jc w:val="center"/>
        </w:trPr>
        <w:tc>
          <w:tcPr>
            <w:tcW w:w="8926" w:type="dxa"/>
            <w:gridSpan w:val="3"/>
            <w:shd w:val="clear" w:color="auto" w:fill="F4B083" w:themeFill="accent2" w:themeFillTint="99"/>
          </w:tcPr>
          <w:p w14:paraId="60D0346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ROŽAJE </w:t>
            </w:r>
            <w:r w:rsidRPr="004B75C7">
              <w:rPr>
                <w:rFonts w:ascii="Arial" w:hAnsi="Arial" w:cs="Arial"/>
                <w:i/>
                <w:sz w:val="22"/>
                <w:szCs w:val="22"/>
              </w:rPr>
              <w:t>(2 facilities)</w:t>
            </w:r>
          </w:p>
        </w:tc>
      </w:tr>
      <w:tr w:rsidR="00AA6F8C" w:rsidRPr="004B75C7" w14:paraId="389A0C5D"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394E19"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75F704"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92177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07D42DFA"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D91C1D"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C182D3A"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168BAF6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464</w:t>
            </w:r>
          </w:p>
        </w:tc>
      </w:tr>
      <w:tr w:rsidR="00AA6F8C" w:rsidRPr="004B75C7" w14:paraId="4998BA2B"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71F48E75"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4E0A1903"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746E615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232</w:t>
            </w:r>
          </w:p>
        </w:tc>
      </w:tr>
      <w:tr w:rsidR="00AA6F8C" w:rsidRPr="004B75C7" w14:paraId="78A2067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32AD7C5"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1DA4535F"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441F1CD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32</w:t>
            </w:r>
          </w:p>
        </w:tc>
      </w:tr>
      <w:tr w:rsidR="00AA6F8C" w:rsidRPr="004B75C7" w14:paraId="7E9665DD"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AE01E49"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02F6C2F2"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4FA16B1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4E087890"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ACEC093"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18BEB9D2"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67EB6ED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21A59CD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605FE36"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1EF6258D"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640B541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32</w:t>
            </w:r>
          </w:p>
        </w:tc>
      </w:tr>
      <w:tr w:rsidR="00AA6F8C" w:rsidRPr="004B75C7" w14:paraId="62571DC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97FD86C"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689E9706"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2714C1A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45</w:t>
            </w:r>
          </w:p>
        </w:tc>
      </w:tr>
      <w:tr w:rsidR="00AA6F8C" w:rsidRPr="004B75C7" w14:paraId="3DCC005B"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31D6462"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59A0D353"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09D7FB2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5038236E"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6368B6F"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058FFC24"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7FC8AA3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6E6D11C2"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4B40636"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595EF186"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2A648C7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34</w:t>
            </w:r>
          </w:p>
        </w:tc>
      </w:tr>
    </w:tbl>
    <w:p w14:paraId="2F30AA8B" w14:textId="77777777" w:rsidR="00AA6F8C" w:rsidRPr="004B75C7" w:rsidRDefault="00AA6F8C" w:rsidP="00AA6F8C">
      <w:pPr>
        <w:rPr>
          <w:rFonts w:ascii="Arial" w:hAnsi="Arial" w:cs="Arial"/>
          <w:sz w:val="22"/>
          <w:szCs w:val="22"/>
        </w:rPr>
      </w:pPr>
    </w:p>
    <w:p w14:paraId="790B75E0" w14:textId="77777777" w:rsidR="00AA6F8C" w:rsidRPr="004B75C7" w:rsidRDefault="00AA6F8C" w:rsidP="00AA6F8C">
      <w:pPr>
        <w:rPr>
          <w:rFonts w:ascii="Arial" w:hAnsi="Arial" w:cs="Arial"/>
          <w:sz w:val="22"/>
          <w:szCs w:val="22"/>
        </w:rPr>
      </w:pPr>
      <w:r w:rsidRPr="004B75C7">
        <w:rPr>
          <w:rFonts w:ascii="Arial" w:hAnsi="Arial" w:cs="Arial"/>
          <w:noProof/>
          <w:sz w:val="22"/>
          <w:szCs w:val="22"/>
          <w:lang w:val="en-US" w:eastAsia="en-US"/>
        </w:rPr>
        <w:drawing>
          <wp:inline distT="0" distB="0" distL="0" distR="0" wp14:anchorId="7D99B210" wp14:editId="0C511989">
            <wp:extent cx="6671967" cy="807443"/>
            <wp:effectExtent l="0" t="0" r="0" b="0"/>
            <wp:docPr id="786730325" name="Picture 78673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74351" cy="819833"/>
                    </a:xfrm>
                    <a:prstGeom prst="rect">
                      <a:avLst/>
                    </a:prstGeom>
                    <a:noFill/>
                    <a:ln>
                      <a:noFill/>
                    </a:ln>
                  </pic:spPr>
                </pic:pic>
              </a:graphicData>
            </a:graphic>
          </wp:inline>
        </w:drawing>
      </w:r>
    </w:p>
    <w:p w14:paraId="067A4C18"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712FC366" w14:textId="77777777" w:rsidTr="00232987">
        <w:trPr>
          <w:trHeight w:val="240"/>
          <w:jc w:val="center"/>
        </w:trPr>
        <w:tc>
          <w:tcPr>
            <w:tcW w:w="8926" w:type="dxa"/>
            <w:gridSpan w:val="3"/>
            <w:shd w:val="clear" w:color="auto" w:fill="F4B083" w:themeFill="accent2" w:themeFillTint="99"/>
          </w:tcPr>
          <w:p w14:paraId="1CC5F40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ŽABLJAK </w:t>
            </w:r>
            <w:r w:rsidRPr="004B75C7">
              <w:rPr>
                <w:rFonts w:ascii="Arial" w:hAnsi="Arial" w:cs="Arial"/>
                <w:i/>
                <w:sz w:val="22"/>
                <w:szCs w:val="22"/>
              </w:rPr>
              <w:t>(1 facility)</w:t>
            </w:r>
          </w:p>
        </w:tc>
      </w:tr>
      <w:tr w:rsidR="00AA6F8C" w:rsidRPr="004B75C7" w14:paraId="78785866"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6820DB"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C154B0"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DAC9B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1B01585D"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E43DBC"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3E2138BA"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1B8A12D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200</w:t>
            </w:r>
          </w:p>
        </w:tc>
      </w:tr>
      <w:tr w:rsidR="00AA6F8C" w:rsidRPr="004B75C7" w14:paraId="1EEC2670"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1DA7993E"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41AE8E81"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609DC06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100</w:t>
            </w:r>
          </w:p>
        </w:tc>
      </w:tr>
      <w:tr w:rsidR="00AA6F8C" w:rsidRPr="004B75C7" w14:paraId="737259FA"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48B4E6F"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4F4CD78F"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51F65D9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w:t>
            </w:r>
          </w:p>
        </w:tc>
      </w:tr>
      <w:tr w:rsidR="00AA6F8C" w:rsidRPr="004B75C7" w14:paraId="1ABDB99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4F2B506"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6E175B8D"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11202F2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w:t>
            </w:r>
          </w:p>
        </w:tc>
      </w:tr>
      <w:tr w:rsidR="00AA6F8C" w:rsidRPr="004B75C7" w14:paraId="3148F33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B86C30D"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7BF5D60F"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212205E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712E03A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6A65FD6"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47B7880F"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66EB6FD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w:t>
            </w:r>
          </w:p>
        </w:tc>
      </w:tr>
      <w:tr w:rsidR="00AA6F8C" w:rsidRPr="004B75C7" w14:paraId="5D8E194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D505174"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5D5192CD"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1D799D2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20814B0A"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F6DE47C"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25E33B65"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196A5D1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1530F11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B288DC2"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7DD31E1E"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2737728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58521D1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19EEA76"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18956D30"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378A866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bl>
    <w:p w14:paraId="6131E93E" w14:textId="77777777" w:rsidR="00AA6F8C" w:rsidRPr="004B75C7" w:rsidRDefault="00AA6F8C" w:rsidP="00AA6F8C">
      <w:pPr>
        <w:rPr>
          <w:rFonts w:ascii="Arial" w:hAnsi="Arial" w:cs="Arial"/>
          <w:sz w:val="22"/>
          <w:szCs w:val="22"/>
        </w:rPr>
      </w:pPr>
    </w:p>
    <w:p w14:paraId="52CDE815" w14:textId="77777777" w:rsidR="00AA6F8C" w:rsidRPr="004B75C7" w:rsidRDefault="00AA6F8C" w:rsidP="00AA6F8C">
      <w:pPr>
        <w:rPr>
          <w:rFonts w:ascii="Arial" w:hAnsi="Arial" w:cs="Arial"/>
          <w:sz w:val="22"/>
          <w:szCs w:val="22"/>
        </w:rPr>
      </w:pPr>
    </w:p>
    <w:p w14:paraId="404D516F" w14:textId="77777777" w:rsidR="00AA6F8C" w:rsidRPr="004B75C7" w:rsidRDefault="00AA6F8C" w:rsidP="00AA6F8C">
      <w:pPr>
        <w:rPr>
          <w:rFonts w:ascii="Arial" w:hAnsi="Arial" w:cs="Arial"/>
          <w:sz w:val="22"/>
          <w:szCs w:val="22"/>
        </w:rPr>
      </w:pPr>
      <w:r w:rsidRPr="004B75C7">
        <w:rPr>
          <w:rFonts w:ascii="Arial" w:hAnsi="Arial" w:cs="Arial"/>
          <w:noProof/>
          <w:sz w:val="22"/>
          <w:szCs w:val="22"/>
          <w:lang w:val="en-US" w:eastAsia="en-US"/>
        </w:rPr>
        <w:drawing>
          <wp:inline distT="0" distB="0" distL="0" distR="0" wp14:anchorId="1E4D4ADA" wp14:editId="163D5BDF">
            <wp:extent cx="6583409" cy="531319"/>
            <wp:effectExtent l="0" t="0" r="0" b="2540"/>
            <wp:docPr id="786730326" name="Picture 78673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692194" cy="540099"/>
                    </a:xfrm>
                    <a:prstGeom prst="rect">
                      <a:avLst/>
                    </a:prstGeom>
                    <a:noFill/>
                    <a:ln>
                      <a:noFill/>
                    </a:ln>
                  </pic:spPr>
                </pic:pic>
              </a:graphicData>
            </a:graphic>
          </wp:inline>
        </w:drawing>
      </w:r>
    </w:p>
    <w:p w14:paraId="7139E710" w14:textId="77777777" w:rsidR="00AA6F8C" w:rsidRPr="004B75C7" w:rsidRDefault="00AA6F8C" w:rsidP="00AA6F8C">
      <w:pPr>
        <w:rPr>
          <w:rFonts w:ascii="Arial" w:hAnsi="Arial" w:cs="Arial"/>
          <w:sz w:val="22"/>
          <w:szCs w:val="22"/>
        </w:rPr>
      </w:pPr>
    </w:p>
    <w:p w14:paraId="3FE51E78" w14:textId="77777777" w:rsidR="00AA6F8C" w:rsidRPr="004B75C7" w:rsidRDefault="00AA6F8C" w:rsidP="00AA6F8C">
      <w:pPr>
        <w:rPr>
          <w:rFonts w:ascii="Arial" w:hAnsi="Arial" w:cs="Arial"/>
          <w:sz w:val="22"/>
          <w:szCs w:val="22"/>
        </w:rPr>
      </w:pPr>
    </w:p>
    <w:p w14:paraId="2550805C" w14:textId="77777777" w:rsidR="00AA6F8C" w:rsidRPr="004B75C7" w:rsidRDefault="00AA6F8C" w:rsidP="00AA6F8C">
      <w:pPr>
        <w:rPr>
          <w:rFonts w:ascii="Arial" w:hAnsi="Arial" w:cs="Arial"/>
          <w:sz w:val="22"/>
          <w:szCs w:val="22"/>
        </w:rPr>
      </w:pPr>
    </w:p>
    <w:p w14:paraId="1C590F8F" w14:textId="77777777" w:rsidR="00AA6F8C" w:rsidRPr="004B75C7" w:rsidRDefault="00AA6F8C" w:rsidP="00AA6F8C">
      <w:pPr>
        <w:rPr>
          <w:rFonts w:ascii="Arial" w:hAnsi="Arial" w:cs="Arial"/>
          <w:b/>
          <w:bCs/>
          <w:i/>
          <w:sz w:val="22"/>
          <w:szCs w:val="22"/>
        </w:rPr>
      </w:pPr>
      <w:r w:rsidRPr="004B75C7">
        <w:rPr>
          <w:rFonts w:ascii="Arial" w:hAnsi="Arial" w:cs="Arial"/>
          <w:b/>
          <w:bCs/>
          <w:i/>
          <w:sz w:val="22"/>
          <w:szCs w:val="22"/>
        </w:rPr>
        <w:t xml:space="preserve">CENTRAL REGION </w:t>
      </w:r>
    </w:p>
    <w:p w14:paraId="1FB69507" w14:textId="77777777" w:rsidR="00AA6F8C" w:rsidRPr="004B75C7" w:rsidRDefault="00AA6F8C" w:rsidP="00AA6F8C">
      <w:pPr>
        <w:rPr>
          <w:rFonts w:ascii="Arial" w:hAnsi="Arial" w:cs="Arial"/>
          <w:b/>
          <w:bCs/>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5849DE94" w14:textId="77777777" w:rsidTr="00232987">
        <w:trPr>
          <w:trHeight w:val="240"/>
          <w:jc w:val="center"/>
        </w:trPr>
        <w:tc>
          <w:tcPr>
            <w:tcW w:w="8926" w:type="dxa"/>
            <w:gridSpan w:val="3"/>
            <w:shd w:val="clear" w:color="auto" w:fill="A8D08D" w:themeFill="accent6" w:themeFillTint="99"/>
          </w:tcPr>
          <w:p w14:paraId="3A7FEA3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PODGORICA </w:t>
            </w:r>
            <w:r w:rsidRPr="004B75C7">
              <w:rPr>
                <w:rFonts w:ascii="Arial" w:hAnsi="Arial" w:cs="Arial"/>
                <w:i/>
                <w:sz w:val="22"/>
                <w:szCs w:val="22"/>
              </w:rPr>
              <w:t>(8 facilities)</w:t>
            </w:r>
          </w:p>
        </w:tc>
      </w:tr>
      <w:tr w:rsidR="00AA6F8C" w:rsidRPr="004B75C7" w14:paraId="6E871820"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ECCB5A"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4211A4"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AB812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72BC6ABD"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B564BB"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CE6435B"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28B2E9B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768</w:t>
            </w:r>
          </w:p>
        </w:tc>
      </w:tr>
      <w:tr w:rsidR="00AA6F8C" w:rsidRPr="004B75C7" w14:paraId="00E7993B"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E2EFD9" w:themeFill="accent6" w:themeFillTint="33"/>
          </w:tcPr>
          <w:p w14:paraId="4157D862"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62150E07"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5CC807F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295</w:t>
            </w:r>
          </w:p>
        </w:tc>
      </w:tr>
      <w:tr w:rsidR="00AA6F8C" w:rsidRPr="004B75C7" w14:paraId="6416E284"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4FEE2CDF"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7F3C48F1"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46C73A5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225</w:t>
            </w:r>
          </w:p>
        </w:tc>
      </w:tr>
      <w:tr w:rsidR="00AA6F8C" w:rsidRPr="004B75C7" w14:paraId="2F286246"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5CFCCEE6"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699A2B70"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5A81586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122</w:t>
            </w:r>
          </w:p>
        </w:tc>
      </w:tr>
      <w:tr w:rsidR="00AA6F8C" w:rsidRPr="004B75C7" w14:paraId="25BC7974"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B4ED386"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5A158914"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0738B67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73</w:t>
            </w:r>
          </w:p>
        </w:tc>
      </w:tr>
      <w:tr w:rsidR="00AA6F8C" w:rsidRPr="004B75C7" w14:paraId="5C0F1898"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4A8C0D8A"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79F03C06"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103BAAA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67</w:t>
            </w:r>
          </w:p>
        </w:tc>
      </w:tr>
      <w:tr w:rsidR="00AA6F8C" w:rsidRPr="004B75C7" w14:paraId="3B17265E"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4A2F5B15"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15C602A2"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685FB7B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193</w:t>
            </w:r>
          </w:p>
        </w:tc>
      </w:tr>
      <w:tr w:rsidR="00AA6F8C" w:rsidRPr="004B75C7" w14:paraId="65757090"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0227C3E9"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4A937A5D"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16CA2EE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14</w:t>
            </w:r>
          </w:p>
        </w:tc>
      </w:tr>
      <w:tr w:rsidR="00AA6F8C" w:rsidRPr="004B75C7" w14:paraId="6B0C795E"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656C23B2"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00A24646"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6C6EA06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w:t>
            </w:r>
          </w:p>
        </w:tc>
      </w:tr>
      <w:tr w:rsidR="00AA6F8C" w:rsidRPr="004B75C7" w14:paraId="7853552E"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5898EA62"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7D648658"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1482C88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77</w:t>
            </w:r>
          </w:p>
        </w:tc>
      </w:tr>
    </w:tbl>
    <w:p w14:paraId="2FF7AEC3" w14:textId="77777777" w:rsidR="00AA6F8C" w:rsidRPr="004B75C7" w:rsidRDefault="00AA6F8C" w:rsidP="00AA6F8C">
      <w:pPr>
        <w:rPr>
          <w:rFonts w:ascii="Arial" w:hAnsi="Arial" w:cs="Arial"/>
          <w:i/>
          <w:sz w:val="22"/>
          <w:szCs w:val="22"/>
        </w:rPr>
      </w:pPr>
    </w:p>
    <w:p w14:paraId="4BF83BCA"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4AFA4936" wp14:editId="7ED7763A">
            <wp:extent cx="6663581" cy="2416475"/>
            <wp:effectExtent l="0" t="0" r="4445" b="3175"/>
            <wp:docPr id="786730327" name="Picture 78673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698744" cy="2429227"/>
                    </a:xfrm>
                    <a:prstGeom prst="rect">
                      <a:avLst/>
                    </a:prstGeom>
                    <a:noFill/>
                    <a:ln>
                      <a:noFill/>
                    </a:ln>
                  </pic:spPr>
                </pic:pic>
              </a:graphicData>
            </a:graphic>
          </wp:inline>
        </w:drawing>
      </w:r>
    </w:p>
    <w:p w14:paraId="0B78E4C1" w14:textId="77777777" w:rsidR="00AA6F8C" w:rsidRPr="004B75C7" w:rsidRDefault="00AA6F8C" w:rsidP="00C52C21">
      <w:pPr>
        <w:rPr>
          <w:rFonts w:ascii="Arial" w:hAnsi="Arial" w:cs="Arial"/>
          <w:i/>
          <w:sz w:val="22"/>
          <w:szCs w:val="22"/>
        </w:rPr>
      </w:pPr>
    </w:p>
    <w:p w14:paraId="37EC7670" w14:textId="77777777" w:rsidR="00AA6F8C" w:rsidRPr="004B75C7" w:rsidRDefault="00AA6F8C" w:rsidP="00AA6F8C">
      <w:pPr>
        <w:jc w:val="cente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5EEE8147" w14:textId="77777777" w:rsidTr="00232987">
        <w:trPr>
          <w:trHeight w:val="240"/>
          <w:jc w:val="center"/>
        </w:trPr>
        <w:tc>
          <w:tcPr>
            <w:tcW w:w="8926" w:type="dxa"/>
            <w:gridSpan w:val="3"/>
            <w:shd w:val="clear" w:color="auto" w:fill="A8D08D" w:themeFill="accent6" w:themeFillTint="99"/>
          </w:tcPr>
          <w:p w14:paraId="0588749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DANILOVGRAD </w:t>
            </w:r>
            <w:r w:rsidRPr="004B75C7">
              <w:rPr>
                <w:rFonts w:ascii="Arial" w:hAnsi="Arial" w:cs="Arial"/>
                <w:i/>
                <w:sz w:val="22"/>
                <w:szCs w:val="22"/>
              </w:rPr>
              <w:t>(1 facility)</w:t>
            </w:r>
          </w:p>
        </w:tc>
      </w:tr>
      <w:tr w:rsidR="00AA6F8C" w:rsidRPr="004B75C7" w14:paraId="665F67BB"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E25D40"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2065FF"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F5CA5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6B0A41A6"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1B56C2"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34DC4AE9"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02329EF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60</w:t>
            </w:r>
          </w:p>
        </w:tc>
      </w:tr>
      <w:tr w:rsidR="00AA6F8C" w:rsidRPr="004B75C7" w14:paraId="3349FF98"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E2EFD9" w:themeFill="accent6" w:themeFillTint="33"/>
          </w:tcPr>
          <w:p w14:paraId="0385732C"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31A01EC0"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66C8755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0C0DCF1A"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8DF2929"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643AD38C"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3FD290E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16</w:t>
            </w:r>
          </w:p>
        </w:tc>
      </w:tr>
      <w:tr w:rsidR="00AA6F8C" w:rsidRPr="004B75C7" w14:paraId="15C5E43F"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08CEE27A"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03D3277C"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569E664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67430D9E"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63D1F86F"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0934B955"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46B6A0C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345DECF5"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126E54FF"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2DBF7203"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2485997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w:t>
            </w:r>
          </w:p>
        </w:tc>
      </w:tr>
      <w:tr w:rsidR="00AA6F8C" w:rsidRPr="004B75C7" w14:paraId="7E44611B"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125854B7"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61B69E8F"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35EDC8F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30</w:t>
            </w:r>
          </w:p>
        </w:tc>
      </w:tr>
      <w:tr w:rsidR="00AA6F8C" w:rsidRPr="004B75C7" w14:paraId="68531033"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204E48CA"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764B2A26"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3C9CD98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5176BF9F"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55A158C8"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29D7CBD8"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56B3F97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25DD816E"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53A20BBB"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0AA8DE07"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0B5A64E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w:t>
            </w:r>
          </w:p>
        </w:tc>
      </w:tr>
    </w:tbl>
    <w:p w14:paraId="3DBB2371" w14:textId="77777777" w:rsidR="00AA6F8C" w:rsidRPr="004B75C7" w:rsidRDefault="00AA6F8C" w:rsidP="00AA6F8C">
      <w:pPr>
        <w:rPr>
          <w:rFonts w:ascii="Arial" w:hAnsi="Arial" w:cs="Arial"/>
          <w:i/>
          <w:sz w:val="22"/>
          <w:szCs w:val="22"/>
        </w:rPr>
      </w:pPr>
    </w:p>
    <w:p w14:paraId="4F4B6EA8" w14:textId="77777777" w:rsidR="00AA6F8C" w:rsidRPr="004B75C7" w:rsidRDefault="00AA6F8C" w:rsidP="00AA6F8C">
      <w:pPr>
        <w:rPr>
          <w:rFonts w:ascii="Arial" w:hAnsi="Arial" w:cs="Arial"/>
          <w:i/>
          <w:sz w:val="22"/>
          <w:szCs w:val="22"/>
        </w:rPr>
      </w:pPr>
    </w:p>
    <w:p w14:paraId="1BE0FD3F" w14:textId="77777777" w:rsidR="00AA6F8C" w:rsidRPr="004B75C7" w:rsidRDefault="00AA6F8C" w:rsidP="00AA6F8C">
      <w:pPr>
        <w:ind w:hanging="720"/>
        <w:rPr>
          <w:rFonts w:ascii="Arial" w:hAnsi="Arial" w:cs="Arial"/>
          <w:i/>
          <w:sz w:val="22"/>
          <w:szCs w:val="22"/>
        </w:rPr>
      </w:pPr>
      <w:r w:rsidRPr="004B75C7">
        <w:rPr>
          <w:rFonts w:ascii="Arial" w:hAnsi="Arial" w:cs="Arial"/>
          <w:noProof/>
          <w:sz w:val="22"/>
          <w:szCs w:val="22"/>
          <w:lang w:val="en-US" w:eastAsia="en-US"/>
        </w:rPr>
        <w:drawing>
          <wp:inline distT="0" distB="0" distL="0" distR="0" wp14:anchorId="2ADF9891" wp14:editId="5EECB223">
            <wp:extent cx="7290626" cy="588396"/>
            <wp:effectExtent l="0" t="0" r="0" b="2540"/>
            <wp:docPr id="786730328" name="Picture 78673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496384" cy="605002"/>
                    </a:xfrm>
                    <a:prstGeom prst="rect">
                      <a:avLst/>
                    </a:prstGeom>
                    <a:noFill/>
                    <a:ln>
                      <a:noFill/>
                    </a:ln>
                  </pic:spPr>
                </pic:pic>
              </a:graphicData>
            </a:graphic>
          </wp:inline>
        </w:drawing>
      </w:r>
    </w:p>
    <w:p w14:paraId="2160280A" w14:textId="77777777" w:rsidR="00AA6F8C" w:rsidRPr="004B75C7" w:rsidRDefault="00AA6F8C" w:rsidP="00AA6F8C">
      <w:pPr>
        <w:jc w:val="center"/>
        <w:rPr>
          <w:rFonts w:ascii="Arial" w:hAnsi="Arial" w:cs="Arial"/>
          <w:i/>
          <w:sz w:val="22"/>
          <w:szCs w:val="22"/>
        </w:rPr>
      </w:pPr>
    </w:p>
    <w:p w14:paraId="00ECCC6C" w14:textId="77777777" w:rsidR="00AA6F8C" w:rsidRPr="004B75C7" w:rsidRDefault="00AA6F8C" w:rsidP="00AA6F8C">
      <w:pPr>
        <w:rPr>
          <w:rFonts w:ascii="Arial" w:hAnsi="Arial" w:cs="Arial"/>
          <w:i/>
          <w:sz w:val="22"/>
          <w:szCs w:val="22"/>
        </w:rPr>
      </w:pPr>
    </w:p>
    <w:p w14:paraId="176AF4F9" w14:textId="77777777" w:rsidR="00AA6F8C" w:rsidRPr="004B75C7" w:rsidRDefault="00AA6F8C" w:rsidP="00AA6F8C">
      <w:pPr>
        <w:rPr>
          <w:rFonts w:ascii="Arial" w:hAnsi="Arial" w:cs="Arial"/>
          <w:i/>
          <w:sz w:val="22"/>
          <w:szCs w:val="22"/>
        </w:rPr>
      </w:pPr>
    </w:p>
    <w:p w14:paraId="7D44AE99" w14:textId="77777777" w:rsidR="00AA6F8C" w:rsidRPr="004B75C7" w:rsidRDefault="00AA6F8C" w:rsidP="00AA6F8C">
      <w:pPr>
        <w:rPr>
          <w:rFonts w:ascii="Arial" w:hAnsi="Arial" w:cs="Arial"/>
          <w:i/>
          <w:sz w:val="22"/>
          <w:szCs w:val="22"/>
        </w:rPr>
      </w:pPr>
    </w:p>
    <w:p w14:paraId="4EEB2D7D" w14:textId="77777777" w:rsidR="00AA6F8C" w:rsidRPr="004B75C7" w:rsidRDefault="00AA6F8C" w:rsidP="00AA6F8C">
      <w:pPr>
        <w:rPr>
          <w:rFonts w:ascii="Arial" w:hAnsi="Arial" w:cs="Arial"/>
          <w:i/>
          <w:sz w:val="22"/>
          <w:szCs w:val="22"/>
        </w:rPr>
      </w:pPr>
    </w:p>
    <w:p w14:paraId="2F3CE70F" w14:textId="77777777" w:rsidR="00AA6F8C" w:rsidRPr="004B75C7" w:rsidRDefault="00AA6F8C" w:rsidP="00AA6F8C">
      <w:pPr>
        <w:rPr>
          <w:rFonts w:ascii="Arial" w:hAnsi="Arial" w:cs="Arial"/>
          <w:i/>
          <w:sz w:val="22"/>
          <w:szCs w:val="22"/>
        </w:rPr>
      </w:pPr>
    </w:p>
    <w:p w14:paraId="4E78EB56" w14:textId="77777777" w:rsidR="00AA6F8C" w:rsidRPr="004B75C7" w:rsidRDefault="00AA6F8C" w:rsidP="00AA6F8C">
      <w:pPr>
        <w:rPr>
          <w:rFonts w:ascii="Arial" w:hAnsi="Arial" w:cs="Arial"/>
          <w:i/>
          <w:sz w:val="22"/>
          <w:szCs w:val="22"/>
        </w:rPr>
      </w:pPr>
    </w:p>
    <w:p w14:paraId="0FE927A0" w14:textId="77777777" w:rsidR="00AA6F8C" w:rsidRPr="004B75C7" w:rsidRDefault="00AA6F8C" w:rsidP="00AA6F8C">
      <w:pPr>
        <w:rPr>
          <w:rFonts w:ascii="Arial" w:hAnsi="Arial" w:cs="Arial"/>
          <w:i/>
          <w:sz w:val="22"/>
          <w:szCs w:val="22"/>
        </w:rPr>
      </w:pPr>
    </w:p>
    <w:p w14:paraId="7EA1CF62" w14:textId="77777777" w:rsidR="00AA6F8C" w:rsidRPr="004B75C7" w:rsidRDefault="00AA6F8C" w:rsidP="00AA6F8C">
      <w:pPr>
        <w:rPr>
          <w:rFonts w:ascii="Arial" w:hAnsi="Arial" w:cs="Arial"/>
          <w:i/>
          <w:sz w:val="22"/>
          <w:szCs w:val="22"/>
        </w:rPr>
      </w:pPr>
    </w:p>
    <w:p w14:paraId="209DCD87" w14:textId="77777777" w:rsidR="00AA6F8C" w:rsidRPr="004B75C7" w:rsidRDefault="00AA6F8C" w:rsidP="00AA6F8C">
      <w:pPr>
        <w:rPr>
          <w:rFonts w:ascii="Arial" w:hAnsi="Arial" w:cs="Arial"/>
          <w:i/>
          <w:sz w:val="22"/>
          <w:szCs w:val="22"/>
        </w:rPr>
      </w:pPr>
    </w:p>
    <w:p w14:paraId="4688F6E5" w14:textId="77777777" w:rsidR="00AA6F8C" w:rsidRPr="004B75C7" w:rsidRDefault="00AA6F8C" w:rsidP="00AA6F8C">
      <w:pPr>
        <w:rPr>
          <w:rFonts w:ascii="Arial" w:hAnsi="Arial" w:cs="Arial"/>
          <w:i/>
          <w:sz w:val="22"/>
          <w:szCs w:val="22"/>
        </w:rPr>
      </w:pPr>
    </w:p>
    <w:p w14:paraId="0F7482B4"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003A8855" w14:textId="77777777" w:rsidTr="00232987">
        <w:trPr>
          <w:trHeight w:val="240"/>
          <w:jc w:val="center"/>
        </w:trPr>
        <w:tc>
          <w:tcPr>
            <w:tcW w:w="8926" w:type="dxa"/>
            <w:gridSpan w:val="3"/>
            <w:shd w:val="clear" w:color="auto" w:fill="A8D08D" w:themeFill="accent6" w:themeFillTint="99"/>
          </w:tcPr>
          <w:p w14:paraId="03C6E48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CETINJE </w:t>
            </w:r>
            <w:r w:rsidRPr="004B75C7">
              <w:rPr>
                <w:rFonts w:ascii="Arial" w:hAnsi="Arial" w:cs="Arial"/>
                <w:i/>
                <w:sz w:val="22"/>
                <w:szCs w:val="22"/>
              </w:rPr>
              <w:t>(3 facilities)</w:t>
            </w:r>
          </w:p>
        </w:tc>
      </w:tr>
      <w:tr w:rsidR="00AA6F8C" w:rsidRPr="004B75C7" w14:paraId="74B48598"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8CE491"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2977A8"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E015E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70FC1E27"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761A25"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9D5D614"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4B82B8E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150</w:t>
            </w:r>
          </w:p>
        </w:tc>
      </w:tr>
      <w:tr w:rsidR="00AA6F8C" w:rsidRPr="004B75C7" w14:paraId="47BB8BF5"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E2EFD9" w:themeFill="accent6" w:themeFillTint="33"/>
          </w:tcPr>
          <w:p w14:paraId="131DACC4"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74799292"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76F8F42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80</w:t>
            </w:r>
          </w:p>
        </w:tc>
      </w:tr>
      <w:tr w:rsidR="00AA6F8C" w:rsidRPr="004B75C7" w14:paraId="28CA69AD"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00F4FF5D"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51F53F97"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4895758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22</w:t>
            </w:r>
          </w:p>
        </w:tc>
      </w:tr>
      <w:tr w:rsidR="00AA6F8C" w:rsidRPr="004B75C7" w14:paraId="06991E5F"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844DD13"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04E209D5"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6E9FE17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16</w:t>
            </w:r>
          </w:p>
        </w:tc>
      </w:tr>
      <w:tr w:rsidR="00AA6F8C" w:rsidRPr="004B75C7" w14:paraId="2660FE27"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B2EE679"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114C8022"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3EDC597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w:t>
            </w:r>
          </w:p>
        </w:tc>
      </w:tr>
      <w:tr w:rsidR="00AA6F8C" w:rsidRPr="004B75C7" w14:paraId="2DCF290F"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202E26D"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73B55BA4"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0F89A01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22</w:t>
            </w:r>
          </w:p>
        </w:tc>
      </w:tr>
      <w:tr w:rsidR="00AA6F8C" w:rsidRPr="004B75C7" w14:paraId="1784D6C5"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F66FFB5"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2D6CCC19"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41DEB2F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57</w:t>
            </w:r>
          </w:p>
        </w:tc>
      </w:tr>
      <w:tr w:rsidR="00AA6F8C" w:rsidRPr="004B75C7" w14:paraId="6F6BF7FE"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5E301503"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75A2FEEF"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091B17C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w:t>
            </w:r>
          </w:p>
        </w:tc>
      </w:tr>
      <w:tr w:rsidR="00AA6F8C" w:rsidRPr="004B75C7" w14:paraId="78BADEEA"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1C15CF26"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0BB8B2A9"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47AAA64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16</w:t>
            </w:r>
          </w:p>
        </w:tc>
      </w:tr>
      <w:tr w:rsidR="00AA6F8C" w:rsidRPr="004B75C7" w14:paraId="06849DA7"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406BC62"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0175BB5F"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1CA1CEB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41</w:t>
            </w:r>
          </w:p>
        </w:tc>
      </w:tr>
    </w:tbl>
    <w:p w14:paraId="28A0B3BF" w14:textId="77777777" w:rsidR="00AA6F8C" w:rsidRPr="004B75C7" w:rsidRDefault="00AA6F8C" w:rsidP="00AA6F8C">
      <w:pPr>
        <w:rPr>
          <w:rFonts w:ascii="Arial" w:hAnsi="Arial" w:cs="Arial"/>
          <w:i/>
          <w:sz w:val="22"/>
          <w:szCs w:val="22"/>
        </w:rPr>
      </w:pPr>
      <w:r w:rsidRPr="004B75C7">
        <w:rPr>
          <w:rFonts w:ascii="Arial" w:hAnsi="Arial" w:cs="Arial"/>
          <w:i/>
          <w:sz w:val="22"/>
          <w:szCs w:val="22"/>
        </w:rPr>
        <w:t xml:space="preserve"> </w:t>
      </w:r>
    </w:p>
    <w:p w14:paraId="381C7EB1" w14:textId="77777777" w:rsidR="00AA6F8C" w:rsidRPr="004B75C7" w:rsidRDefault="00AA6F8C" w:rsidP="00AA6F8C">
      <w:pPr>
        <w:rPr>
          <w:rFonts w:ascii="Arial" w:hAnsi="Arial" w:cs="Arial"/>
          <w:i/>
          <w:sz w:val="22"/>
          <w:szCs w:val="22"/>
        </w:rPr>
      </w:pPr>
    </w:p>
    <w:p w14:paraId="38351565" w14:textId="77777777" w:rsidR="00AA6F8C" w:rsidRPr="004B75C7" w:rsidRDefault="00AA6F8C" w:rsidP="00AA6F8C">
      <w:pPr>
        <w:rPr>
          <w:rFonts w:ascii="Arial" w:hAnsi="Arial" w:cs="Arial"/>
          <w:i/>
          <w:sz w:val="22"/>
          <w:szCs w:val="22"/>
        </w:rPr>
      </w:pPr>
      <w:r w:rsidRPr="004B75C7">
        <w:rPr>
          <w:rFonts w:ascii="Arial" w:hAnsi="Arial" w:cs="Arial"/>
          <w:noProof/>
          <w:sz w:val="22"/>
          <w:szCs w:val="22"/>
          <w:lang w:val="en-US" w:eastAsia="en-US"/>
        </w:rPr>
        <w:drawing>
          <wp:inline distT="0" distB="0" distL="0" distR="0" wp14:anchorId="397AE326" wp14:editId="3A68FB00">
            <wp:extent cx="6624453" cy="932302"/>
            <wp:effectExtent l="0" t="0" r="5080" b="1270"/>
            <wp:docPr id="786730329" name="Picture 78673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696150" cy="942392"/>
                    </a:xfrm>
                    <a:prstGeom prst="rect">
                      <a:avLst/>
                    </a:prstGeom>
                    <a:noFill/>
                    <a:ln>
                      <a:noFill/>
                    </a:ln>
                  </pic:spPr>
                </pic:pic>
              </a:graphicData>
            </a:graphic>
          </wp:inline>
        </w:drawing>
      </w:r>
    </w:p>
    <w:p w14:paraId="6782919D" w14:textId="77777777" w:rsidR="00AA6F8C" w:rsidRPr="004B75C7" w:rsidRDefault="00AA6F8C" w:rsidP="00AA6F8C">
      <w:pPr>
        <w:jc w:val="center"/>
        <w:rPr>
          <w:rFonts w:ascii="Arial" w:hAnsi="Arial" w:cs="Arial"/>
          <w:i/>
          <w:sz w:val="22"/>
          <w:szCs w:val="22"/>
        </w:rPr>
      </w:pPr>
    </w:p>
    <w:p w14:paraId="171930A5" w14:textId="77777777" w:rsidR="00AA6F8C" w:rsidRPr="004B75C7" w:rsidRDefault="00AA6F8C" w:rsidP="00AA6F8C">
      <w:pPr>
        <w:rPr>
          <w:rFonts w:ascii="Arial" w:hAnsi="Arial" w:cs="Arial"/>
          <w:i/>
          <w:sz w:val="22"/>
          <w:szCs w:val="22"/>
        </w:rPr>
      </w:pPr>
    </w:p>
    <w:p w14:paraId="5F5DD7E7" w14:textId="77777777" w:rsidR="00AA6F8C" w:rsidRPr="004B75C7" w:rsidRDefault="00AA6F8C" w:rsidP="00AA6F8C">
      <w:pPr>
        <w:rPr>
          <w:rFonts w:ascii="Arial" w:hAnsi="Arial" w:cs="Arial"/>
          <w:i/>
          <w:sz w:val="22"/>
          <w:szCs w:val="22"/>
        </w:rPr>
      </w:pPr>
    </w:p>
    <w:p w14:paraId="2E30B23A" w14:textId="77777777" w:rsidR="00AA6F8C" w:rsidRPr="004B75C7" w:rsidRDefault="00AA6F8C" w:rsidP="00AA6F8C">
      <w:pPr>
        <w:rPr>
          <w:rFonts w:ascii="Arial" w:hAnsi="Arial" w:cs="Arial"/>
          <w:i/>
          <w:sz w:val="22"/>
          <w:szCs w:val="22"/>
        </w:rPr>
      </w:pPr>
    </w:p>
    <w:p w14:paraId="1D3237D6"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26E13E8E" w14:textId="77777777" w:rsidTr="00232987">
        <w:trPr>
          <w:trHeight w:val="240"/>
          <w:jc w:val="center"/>
        </w:trPr>
        <w:tc>
          <w:tcPr>
            <w:tcW w:w="8926" w:type="dxa"/>
            <w:gridSpan w:val="3"/>
            <w:shd w:val="clear" w:color="auto" w:fill="A8D08D" w:themeFill="accent6" w:themeFillTint="99"/>
          </w:tcPr>
          <w:p w14:paraId="2A94BB4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NIKŠIĆ </w:t>
            </w:r>
            <w:r w:rsidRPr="004B75C7">
              <w:rPr>
                <w:rFonts w:ascii="Arial" w:hAnsi="Arial" w:cs="Arial"/>
                <w:i/>
                <w:sz w:val="22"/>
                <w:szCs w:val="22"/>
              </w:rPr>
              <w:t>(4 facilities)</w:t>
            </w:r>
          </w:p>
        </w:tc>
      </w:tr>
      <w:tr w:rsidR="00AA6F8C" w:rsidRPr="004B75C7" w14:paraId="39EDC906"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29840F"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BC0F50"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A43E1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70A47875"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45C384"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96AA512"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0B4BA92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544</w:t>
            </w:r>
          </w:p>
        </w:tc>
      </w:tr>
      <w:tr w:rsidR="00AA6F8C" w:rsidRPr="004B75C7" w14:paraId="27B97031"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E2EFD9" w:themeFill="accent6" w:themeFillTint="33"/>
          </w:tcPr>
          <w:p w14:paraId="70AE0B0D"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5FEAD6F3"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4F45116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334</w:t>
            </w:r>
          </w:p>
        </w:tc>
      </w:tr>
      <w:tr w:rsidR="00AA6F8C" w:rsidRPr="004B75C7" w14:paraId="2DAE43B2"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1011BE21"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13B79F8E"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0670BA7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59</w:t>
            </w:r>
          </w:p>
        </w:tc>
      </w:tr>
      <w:tr w:rsidR="00AA6F8C" w:rsidRPr="004B75C7" w14:paraId="4B031E4F"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1167BCB0"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53BE682E"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4AAF880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43</w:t>
            </w:r>
          </w:p>
        </w:tc>
      </w:tr>
      <w:tr w:rsidR="00AA6F8C" w:rsidRPr="004B75C7" w14:paraId="517E4BAB"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51AE9065"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30E64869"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0D74B63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38</w:t>
            </w:r>
          </w:p>
        </w:tc>
      </w:tr>
      <w:tr w:rsidR="00AA6F8C" w:rsidRPr="004B75C7" w14:paraId="41B1B908"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529BF1A"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5D953C6F"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413C4F0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88</w:t>
            </w:r>
          </w:p>
        </w:tc>
      </w:tr>
      <w:tr w:rsidR="00AA6F8C" w:rsidRPr="004B75C7" w14:paraId="4275A748"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5A1445CA"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56C64713"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0FA184F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120</w:t>
            </w:r>
          </w:p>
        </w:tc>
      </w:tr>
      <w:tr w:rsidR="00AA6F8C" w:rsidRPr="004B75C7" w14:paraId="49B1FCEC"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69F428F"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16C933C8"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3FD42C3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w:t>
            </w:r>
          </w:p>
        </w:tc>
      </w:tr>
      <w:tr w:rsidR="00AA6F8C" w:rsidRPr="004B75C7" w14:paraId="28B8382A"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4C40BEA1"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6ADDF89B"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6097558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w:t>
            </w:r>
          </w:p>
        </w:tc>
      </w:tr>
      <w:tr w:rsidR="00AA6F8C" w:rsidRPr="004B75C7" w14:paraId="18B0D7E9"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E4F783A"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09C4222A"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445F579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66</w:t>
            </w:r>
          </w:p>
        </w:tc>
      </w:tr>
    </w:tbl>
    <w:p w14:paraId="5357D01F" w14:textId="77777777" w:rsidR="00AA6F8C" w:rsidRPr="004B75C7" w:rsidRDefault="00AA6F8C" w:rsidP="00AA6F8C">
      <w:pPr>
        <w:rPr>
          <w:rFonts w:ascii="Arial" w:hAnsi="Arial" w:cs="Arial"/>
          <w:i/>
          <w:sz w:val="22"/>
          <w:szCs w:val="22"/>
        </w:rPr>
      </w:pPr>
    </w:p>
    <w:p w14:paraId="6AD8243A" w14:textId="77777777" w:rsidR="00AA6F8C" w:rsidRPr="004B75C7" w:rsidRDefault="00AA6F8C" w:rsidP="00AA6F8C">
      <w:pPr>
        <w:rPr>
          <w:rFonts w:ascii="Arial" w:hAnsi="Arial" w:cs="Arial"/>
          <w:i/>
          <w:sz w:val="22"/>
          <w:szCs w:val="22"/>
        </w:rPr>
      </w:pPr>
    </w:p>
    <w:p w14:paraId="00F2C5A7" w14:textId="77777777" w:rsidR="00AA6F8C" w:rsidRPr="004B75C7" w:rsidRDefault="00AA6F8C" w:rsidP="00AA6F8C">
      <w:pPr>
        <w:rPr>
          <w:rFonts w:ascii="Arial" w:hAnsi="Arial" w:cs="Arial"/>
          <w:i/>
          <w:sz w:val="22"/>
          <w:szCs w:val="22"/>
        </w:rPr>
      </w:pPr>
      <w:r w:rsidRPr="004B75C7">
        <w:rPr>
          <w:rFonts w:ascii="Arial" w:hAnsi="Arial" w:cs="Arial"/>
          <w:noProof/>
          <w:sz w:val="22"/>
          <w:szCs w:val="22"/>
          <w:lang w:val="en-US" w:eastAsia="en-US"/>
        </w:rPr>
        <w:drawing>
          <wp:inline distT="0" distB="0" distL="0" distR="0" wp14:anchorId="687212CD" wp14:editId="7B484093">
            <wp:extent cx="6625123" cy="1042514"/>
            <wp:effectExtent l="0" t="0" r="4445" b="5715"/>
            <wp:docPr id="786730330" name="Picture 78673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676596" cy="1050614"/>
                    </a:xfrm>
                    <a:prstGeom prst="rect">
                      <a:avLst/>
                    </a:prstGeom>
                    <a:noFill/>
                    <a:ln>
                      <a:noFill/>
                    </a:ln>
                  </pic:spPr>
                </pic:pic>
              </a:graphicData>
            </a:graphic>
          </wp:inline>
        </w:drawing>
      </w:r>
    </w:p>
    <w:p w14:paraId="7C953F74" w14:textId="77777777" w:rsidR="00AA6F8C" w:rsidRPr="004B75C7" w:rsidRDefault="00AA6F8C" w:rsidP="00AA6F8C">
      <w:pPr>
        <w:rPr>
          <w:rFonts w:ascii="Arial" w:hAnsi="Arial" w:cs="Arial"/>
          <w:i/>
          <w:sz w:val="22"/>
          <w:szCs w:val="22"/>
        </w:rPr>
      </w:pPr>
    </w:p>
    <w:p w14:paraId="04B0304B" w14:textId="77777777" w:rsidR="00AA6F8C" w:rsidRPr="004B75C7" w:rsidRDefault="00AA6F8C" w:rsidP="00AA6F8C">
      <w:pPr>
        <w:jc w:val="center"/>
        <w:rPr>
          <w:rFonts w:ascii="Arial" w:hAnsi="Arial" w:cs="Arial"/>
          <w:i/>
          <w:sz w:val="22"/>
          <w:szCs w:val="22"/>
        </w:rPr>
      </w:pPr>
    </w:p>
    <w:p w14:paraId="76396284" w14:textId="77777777" w:rsidR="00AA6F8C" w:rsidRPr="004B75C7" w:rsidRDefault="00AA6F8C" w:rsidP="00AA6F8C">
      <w:pPr>
        <w:jc w:val="center"/>
        <w:rPr>
          <w:rFonts w:ascii="Arial" w:hAnsi="Arial" w:cs="Arial"/>
          <w:i/>
          <w:sz w:val="22"/>
          <w:szCs w:val="22"/>
        </w:rPr>
      </w:pPr>
    </w:p>
    <w:p w14:paraId="128567C7" w14:textId="77777777" w:rsidR="00AA6F8C" w:rsidRPr="004B75C7" w:rsidRDefault="00AA6F8C" w:rsidP="00AA6F8C">
      <w:pPr>
        <w:rPr>
          <w:rFonts w:ascii="Arial" w:hAnsi="Arial" w:cs="Arial"/>
          <w:i/>
          <w:sz w:val="22"/>
          <w:szCs w:val="22"/>
        </w:rPr>
      </w:pPr>
    </w:p>
    <w:p w14:paraId="22EB00A8" w14:textId="77777777" w:rsidR="00AA6F8C" w:rsidRPr="004B75C7" w:rsidRDefault="00AA6F8C" w:rsidP="00AA6F8C">
      <w:pPr>
        <w:rPr>
          <w:rFonts w:ascii="Arial" w:hAnsi="Arial" w:cs="Arial"/>
          <w:i/>
          <w:sz w:val="22"/>
          <w:szCs w:val="22"/>
        </w:rPr>
      </w:pPr>
    </w:p>
    <w:p w14:paraId="2C84EBD3" w14:textId="77777777" w:rsidR="00AA6F8C" w:rsidRPr="004B75C7" w:rsidRDefault="00AA6F8C" w:rsidP="00AA6F8C">
      <w:pPr>
        <w:rPr>
          <w:rFonts w:ascii="Arial" w:hAnsi="Arial" w:cs="Arial"/>
          <w:i/>
          <w:sz w:val="22"/>
          <w:szCs w:val="22"/>
        </w:rPr>
      </w:pPr>
    </w:p>
    <w:p w14:paraId="0257B960" w14:textId="77777777" w:rsidR="00AA6F8C" w:rsidRPr="004B75C7" w:rsidRDefault="00AA6F8C" w:rsidP="00AA6F8C">
      <w:pPr>
        <w:rPr>
          <w:rFonts w:ascii="Arial" w:hAnsi="Arial" w:cs="Arial"/>
          <w:i/>
          <w:sz w:val="22"/>
          <w:szCs w:val="22"/>
        </w:rPr>
      </w:pPr>
    </w:p>
    <w:p w14:paraId="7A6F426E" w14:textId="77777777" w:rsidR="00AA6F8C" w:rsidRPr="004B75C7" w:rsidRDefault="00AA6F8C" w:rsidP="00AA6F8C">
      <w:pPr>
        <w:rPr>
          <w:rFonts w:ascii="Arial" w:hAnsi="Arial" w:cs="Arial"/>
          <w:i/>
          <w:sz w:val="22"/>
          <w:szCs w:val="22"/>
        </w:rPr>
      </w:pPr>
    </w:p>
    <w:p w14:paraId="19547CC3" w14:textId="77777777" w:rsidR="00AA6F8C" w:rsidRPr="004B75C7" w:rsidRDefault="00AA6F8C" w:rsidP="00AA6F8C">
      <w:pPr>
        <w:rPr>
          <w:rFonts w:ascii="Arial" w:hAnsi="Arial" w:cs="Arial"/>
          <w:i/>
          <w:sz w:val="22"/>
          <w:szCs w:val="22"/>
        </w:rPr>
      </w:pPr>
    </w:p>
    <w:p w14:paraId="5943068D" w14:textId="77777777" w:rsidR="00AA6F8C" w:rsidRPr="004B75C7" w:rsidRDefault="00AA6F8C" w:rsidP="00AA6F8C">
      <w:pPr>
        <w:rPr>
          <w:rFonts w:ascii="Arial" w:hAnsi="Arial" w:cs="Arial"/>
          <w:i/>
          <w:sz w:val="22"/>
          <w:szCs w:val="22"/>
        </w:rPr>
      </w:pPr>
    </w:p>
    <w:p w14:paraId="7B5F3486" w14:textId="77777777" w:rsidR="00AA6F8C" w:rsidRPr="004B75C7" w:rsidRDefault="00AA6F8C" w:rsidP="00AA6F8C">
      <w:pPr>
        <w:rPr>
          <w:rFonts w:ascii="Arial" w:hAnsi="Arial" w:cs="Arial"/>
          <w:i/>
          <w:sz w:val="22"/>
          <w:szCs w:val="22"/>
        </w:rPr>
      </w:pPr>
    </w:p>
    <w:p w14:paraId="4513C326" w14:textId="77777777" w:rsidR="00AA6F8C" w:rsidRPr="004B75C7" w:rsidRDefault="00AA6F8C" w:rsidP="00AA6F8C">
      <w:pPr>
        <w:rPr>
          <w:rFonts w:ascii="Arial" w:hAnsi="Arial" w:cs="Arial"/>
          <w:i/>
          <w:sz w:val="22"/>
          <w:szCs w:val="22"/>
        </w:rPr>
      </w:pPr>
    </w:p>
    <w:p w14:paraId="22326A24" w14:textId="77777777" w:rsidR="00AA6F8C" w:rsidRPr="004B75C7" w:rsidRDefault="00AA6F8C" w:rsidP="00AA6F8C">
      <w:pPr>
        <w:rPr>
          <w:rFonts w:ascii="Arial" w:hAnsi="Arial" w:cs="Arial"/>
          <w:b/>
          <w:bCs/>
          <w:i/>
          <w:sz w:val="22"/>
          <w:szCs w:val="22"/>
        </w:rPr>
      </w:pPr>
      <w:r w:rsidRPr="004B75C7">
        <w:rPr>
          <w:rFonts w:ascii="Arial" w:hAnsi="Arial" w:cs="Arial"/>
          <w:b/>
          <w:bCs/>
          <w:i/>
          <w:sz w:val="22"/>
          <w:szCs w:val="22"/>
        </w:rPr>
        <w:t xml:space="preserve">        SOUTHERN REGION</w:t>
      </w:r>
      <w:r w:rsidRPr="004B75C7">
        <w:rPr>
          <w:rFonts w:ascii="Arial" w:hAnsi="Arial" w:cs="Arial"/>
          <w:b/>
          <w:bCs/>
          <w:i/>
          <w:sz w:val="22"/>
          <w:szCs w:val="22"/>
        </w:rPr>
        <w:br/>
      </w:r>
      <w:r w:rsidRPr="004B75C7">
        <w:rPr>
          <w:rFonts w:ascii="Arial" w:hAnsi="Arial" w:cs="Arial"/>
          <w:b/>
          <w:bCs/>
          <w:i/>
          <w:sz w:val="22"/>
          <w:szCs w:val="22"/>
        </w:rPr>
        <w:br/>
      </w:r>
    </w:p>
    <w:tbl>
      <w:tblPr>
        <w:tblStyle w:val="TableGrid"/>
        <w:tblW w:w="0" w:type="auto"/>
        <w:jc w:val="center"/>
        <w:tblLook w:val="0000" w:firstRow="0" w:lastRow="0" w:firstColumn="0" w:lastColumn="0" w:noHBand="0" w:noVBand="0"/>
      </w:tblPr>
      <w:tblGrid>
        <w:gridCol w:w="522"/>
        <w:gridCol w:w="5969"/>
        <w:gridCol w:w="2462"/>
      </w:tblGrid>
      <w:tr w:rsidR="00AA6F8C" w:rsidRPr="004B75C7" w14:paraId="47D42E7E" w14:textId="77777777" w:rsidTr="00232987">
        <w:trPr>
          <w:trHeight w:val="240"/>
          <w:jc w:val="center"/>
        </w:trPr>
        <w:tc>
          <w:tcPr>
            <w:tcW w:w="8926" w:type="dxa"/>
            <w:gridSpan w:val="3"/>
            <w:shd w:val="clear" w:color="auto" w:fill="8EAADB" w:themeFill="accent1" w:themeFillTint="99"/>
          </w:tcPr>
          <w:p w14:paraId="031E98A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BAR </w:t>
            </w:r>
            <w:r w:rsidRPr="004B75C7">
              <w:rPr>
                <w:rFonts w:ascii="Arial" w:hAnsi="Arial" w:cs="Arial"/>
                <w:i/>
                <w:sz w:val="22"/>
                <w:szCs w:val="22"/>
              </w:rPr>
              <w:t>(3 facilities)</w:t>
            </w:r>
          </w:p>
        </w:tc>
      </w:tr>
      <w:tr w:rsidR="00AA6F8C" w:rsidRPr="004B75C7" w14:paraId="0129C63E"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08651A"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1B7250"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FD0EB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27915FC3"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A6EA80"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307F1043"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159F9E8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140</w:t>
            </w:r>
          </w:p>
        </w:tc>
      </w:tr>
      <w:tr w:rsidR="00AA6F8C" w:rsidRPr="004B75C7" w14:paraId="145A03C8"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D9E2F3" w:themeFill="accent1" w:themeFillTint="33"/>
          </w:tcPr>
          <w:p w14:paraId="0F137098"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77D325E5"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7A61C89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70</w:t>
            </w:r>
          </w:p>
        </w:tc>
      </w:tr>
      <w:tr w:rsidR="00AA6F8C" w:rsidRPr="004B75C7" w14:paraId="43FAC8C2"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5C4FD3EA"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7D81A40D"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717F841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31</w:t>
            </w:r>
          </w:p>
        </w:tc>
      </w:tr>
      <w:tr w:rsidR="00AA6F8C" w:rsidRPr="004B75C7" w14:paraId="4457239E"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06F49E0F"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71606848"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1A8D934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11</w:t>
            </w:r>
          </w:p>
        </w:tc>
      </w:tr>
      <w:tr w:rsidR="00AA6F8C" w:rsidRPr="004B75C7" w14:paraId="2BDBFE6D"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5DFE39AA"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7CF723B8"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3022387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21</w:t>
            </w:r>
          </w:p>
        </w:tc>
      </w:tr>
      <w:tr w:rsidR="00AA6F8C" w:rsidRPr="004B75C7" w14:paraId="05C3E71B"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31BC57FE"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21886E30"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09F7E2C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21</w:t>
            </w:r>
          </w:p>
        </w:tc>
      </w:tr>
      <w:tr w:rsidR="00AA6F8C" w:rsidRPr="004B75C7" w14:paraId="0392E8D1"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47859F1F"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6C363775"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76FA837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95</w:t>
            </w:r>
          </w:p>
        </w:tc>
      </w:tr>
      <w:tr w:rsidR="00AA6F8C" w:rsidRPr="004B75C7" w14:paraId="2020570F"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35FA5964"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60442565"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315B8C4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w:t>
            </w:r>
          </w:p>
        </w:tc>
      </w:tr>
      <w:tr w:rsidR="00AA6F8C" w:rsidRPr="004B75C7" w14:paraId="21A7638E" w14:textId="77777777" w:rsidTr="00232987">
        <w:tblPrEx>
          <w:tblLook w:val="04A0" w:firstRow="1" w:lastRow="0" w:firstColumn="1" w:lastColumn="0" w:noHBand="0" w:noVBand="1"/>
        </w:tblPrEx>
        <w:trPr>
          <w:trHeight w:val="60"/>
          <w:jc w:val="center"/>
        </w:trPr>
        <w:tc>
          <w:tcPr>
            <w:tcW w:w="495" w:type="dxa"/>
            <w:shd w:val="clear" w:color="auto" w:fill="D9E2F3" w:themeFill="accent1" w:themeFillTint="33"/>
          </w:tcPr>
          <w:p w14:paraId="13B88BD4"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29D91264"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07A3600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21A90B01"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DA2F9DB"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60581408"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2E05701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bl>
    <w:p w14:paraId="6D17DC22" w14:textId="77777777" w:rsidR="00AA6F8C" w:rsidRPr="004B75C7" w:rsidRDefault="00AA6F8C" w:rsidP="00AA6F8C">
      <w:pPr>
        <w:rPr>
          <w:rFonts w:ascii="Arial" w:hAnsi="Arial" w:cs="Arial"/>
          <w:i/>
          <w:sz w:val="22"/>
          <w:szCs w:val="22"/>
        </w:rPr>
      </w:pPr>
    </w:p>
    <w:p w14:paraId="4764FC16" w14:textId="77777777" w:rsidR="00AA6F8C" w:rsidRPr="004B75C7" w:rsidRDefault="00AA6F8C" w:rsidP="00AA6F8C">
      <w:pPr>
        <w:rPr>
          <w:rFonts w:ascii="Arial" w:hAnsi="Arial" w:cs="Arial"/>
          <w:i/>
          <w:sz w:val="22"/>
          <w:szCs w:val="22"/>
        </w:rPr>
      </w:pPr>
    </w:p>
    <w:p w14:paraId="0827BC06" w14:textId="77777777" w:rsidR="00AA6F8C" w:rsidRPr="004B75C7" w:rsidRDefault="00AA6F8C" w:rsidP="00AA6F8C">
      <w:pPr>
        <w:rPr>
          <w:rFonts w:ascii="Arial" w:hAnsi="Arial" w:cs="Arial"/>
          <w:i/>
          <w:sz w:val="22"/>
          <w:szCs w:val="22"/>
        </w:rPr>
      </w:pPr>
      <w:r w:rsidRPr="004B75C7">
        <w:rPr>
          <w:rFonts w:ascii="Arial" w:hAnsi="Arial" w:cs="Arial"/>
          <w:noProof/>
          <w:sz w:val="22"/>
          <w:szCs w:val="22"/>
          <w:lang w:val="en-US" w:eastAsia="en-US"/>
        </w:rPr>
        <w:drawing>
          <wp:inline distT="0" distB="0" distL="0" distR="0" wp14:anchorId="1DE23C25" wp14:editId="0B2A0AEC">
            <wp:extent cx="6636998" cy="1044383"/>
            <wp:effectExtent l="0" t="0" r="0" b="3810"/>
            <wp:docPr id="786730331" name="Picture 78673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71100" cy="1049749"/>
                    </a:xfrm>
                    <a:prstGeom prst="rect">
                      <a:avLst/>
                    </a:prstGeom>
                    <a:noFill/>
                    <a:ln>
                      <a:noFill/>
                    </a:ln>
                  </pic:spPr>
                </pic:pic>
              </a:graphicData>
            </a:graphic>
          </wp:inline>
        </w:drawing>
      </w:r>
    </w:p>
    <w:p w14:paraId="7764F876" w14:textId="77777777" w:rsidR="00AA6F8C" w:rsidRPr="004B75C7" w:rsidRDefault="00AA6F8C" w:rsidP="00AA6F8C">
      <w:pPr>
        <w:rPr>
          <w:rFonts w:ascii="Arial" w:hAnsi="Arial" w:cs="Arial"/>
          <w:i/>
          <w:sz w:val="22"/>
          <w:szCs w:val="22"/>
        </w:rPr>
      </w:pPr>
    </w:p>
    <w:p w14:paraId="46316684" w14:textId="77777777" w:rsidR="00AA6F8C" w:rsidRPr="004B75C7" w:rsidRDefault="00AA6F8C" w:rsidP="00AA6F8C">
      <w:pPr>
        <w:rPr>
          <w:rFonts w:ascii="Arial" w:hAnsi="Arial" w:cs="Arial"/>
          <w:i/>
          <w:sz w:val="22"/>
          <w:szCs w:val="22"/>
        </w:rPr>
      </w:pPr>
    </w:p>
    <w:p w14:paraId="7036BBA1" w14:textId="77777777" w:rsidR="00AA6F8C" w:rsidRPr="004B75C7" w:rsidRDefault="00AA6F8C" w:rsidP="00AA6F8C">
      <w:pPr>
        <w:rPr>
          <w:rFonts w:ascii="Arial" w:hAnsi="Arial" w:cs="Arial"/>
          <w:i/>
          <w:sz w:val="22"/>
          <w:szCs w:val="22"/>
        </w:rPr>
      </w:pPr>
    </w:p>
    <w:p w14:paraId="7EC8FBFB" w14:textId="77777777" w:rsidR="00AA6F8C" w:rsidRPr="004B75C7" w:rsidRDefault="00AA6F8C" w:rsidP="00AA6F8C">
      <w:pPr>
        <w:rPr>
          <w:rFonts w:ascii="Arial" w:hAnsi="Arial" w:cs="Arial"/>
          <w:i/>
          <w:sz w:val="22"/>
          <w:szCs w:val="22"/>
        </w:rPr>
      </w:pPr>
    </w:p>
    <w:p w14:paraId="7F77CCFB"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3BDC4CAD" w14:textId="77777777" w:rsidTr="00232987">
        <w:trPr>
          <w:trHeight w:val="240"/>
          <w:jc w:val="center"/>
        </w:trPr>
        <w:tc>
          <w:tcPr>
            <w:tcW w:w="8926" w:type="dxa"/>
            <w:gridSpan w:val="3"/>
            <w:shd w:val="clear" w:color="auto" w:fill="8EAADB" w:themeFill="accent1" w:themeFillTint="99"/>
          </w:tcPr>
          <w:p w14:paraId="31FFC2A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BUDVA </w:t>
            </w:r>
            <w:r w:rsidRPr="004B75C7">
              <w:rPr>
                <w:rFonts w:ascii="Arial" w:hAnsi="Arial" w:cs="Arial"/>
                <w:i/>
                <w:sz w:val="22"/>
                <w:szCs w:val="22"/>
              </w:rPr>
              <w:t>(1 facility)</w:t>
            </w:r>
          </w:p>
        </w:tc>
      </w:tr>
      <w:tr w:rsidR="00AA6F8C" w:rsidRPr="004B75C7" w14:paraId="2FB2896D"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765CEC"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77592"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1F7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716672A2"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4EE8F8"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414C7225"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2CC3DF9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657</w:t>
            </w:r>
          </w:p>
        </w:tc>
      </w:tr>
      <w:tr w:rsidR="00AA6F8C" w:rsidRPr="004B75C7" w14:paraId="5B273528"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D9E2F3" w:themeFill="accent1" w:themeFillTint="33"/>
          </w:tcPr>
          <w:p w14:paraId="0248A093"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3744D449"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6690C6C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220</w:t>
            </w:r>
          </w:p>
        </w:tc>
      </w:tr>
      <w:tr w:rsidR="00AA6F8C" w:rsidRPr="004B75C7" w14:paraId="2A0870E9"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0A2F3074"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4F627B5A"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102301C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35</w:t>
            </w:r>
          </w:p>
        </w:tc>
      </w:tr>
      <w:tr w:rsidR="00AA6F8C" w:rsidRPr="004B75C7" w14:paraId="6DFD9F83"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0E05BE9"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5A32B523"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665BE21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35</w:t>
            </w:r>
          </w:p>
        </w:tc>
      </w:tr>
      <w:tr w:rsidR="00AA6F8C" w:rsidRPr="004B75C7" w14:paraId="2C7CDAB1"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35DD5AE7"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07F52291"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623BD59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39</w:t>
            </w:r>
          </w:p>
        </w:tc>
      </w:tr>
      <w:tr w:rsidR="00AA6F8C" w:rsidRPr="004B75C7" w14:paraId="46B3AD5D"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4CDE88EC"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1037B0A9"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4380FE9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75</w:t>
            </w:r>
          </w:p>
        </w:tc>
      </w:tr>
      <w:tr w:rsidR="00AA6F8C" w:rsidRPr="004B75C7" w14:paraId="1CC610B1"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60E9FB3"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2A118AD8"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7E083AD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5CF42F95"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57B0DF8"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0CD3E1BA"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37874F2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33C6BD3D"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ED24B9C"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04AB6968"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3EF7641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19EDF4D5"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6A569790"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17015751"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297F766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w:t>
            </w:r>
          </w:p>
        </w:tc>
      </w:tr>
    </w:tbl>
    <w:p w14:paraId="58D657AF" w14:textId="77777777" w:rsidR="00AA6F8C" w:rsidRPr="004B75C7" w:rsidRDefault="00AA6F8C" w:rsidP="00AA6F8C">
      <w:pPr>
        <w:rPr>
          <w:rFonts w:ascii="Arial" w:hAnsi="Arial" w:cs="Arial"/>
          <w:i/>
          <w:sz w:val="22"/>
          <w:szCs w:val="22"/>
        </w:rPr>
      </w:pPr>
    </w:p>
    <w:p w14:paraId="31EEB947" w14:textId="77777777" w:rsidR="00AA6F8C" w:rsidRPr="004B75C7" w:rsidRDefault="00AA6F8C" w:rsidP="00AA6F8C">
      <w:pPr>
        <w:rPr>
          <w:rFonts w:ascii="Arial" w:hAnsi="Arial" w:cs="Arial"/>
          <w:i/>
          <w:sz w:val="22"/>
          <w:szCs w:val="22"/>
        </w:rPr>
      </w:pPr>
    </w:p>
    <w:p w14:paraId="2E46B76E" w14:textId="77777777" w:rsidR="00AA6F8C" w:rsidRPr="004B75C7" w:rsidRDefault="00AA6F8C" w:rsidP="00AA6F8C">
      <w:pPr>
        <w:rPr>
          <w:rFonts w:ascii="Arial" w:hAnsi="Arial" w:cs="Arial"/>
          <w:i/>
          <w:sz w:val="22"/>
          <w:szCs w:val="22"/>
        </w:rPr>
      </w:pPr>
      <w:r w:rsidRPr="004B75C7">
        <w:rPr>
          <w:rFonts w:ascii="Arial" w:hAnsi="Arial" w:cs="Arial"/>
          <w:noProof/>
          <w:sz w:val="22"/>
          <w:szCs w:val="22"/>
          <w:lang w:val="en-US" w:eastAsia="en-US"/>
        </w:rPr>
        <w:drawing>
          <wp:inline distT="0" distB="0" distL="0" distR="0" wp14:anchorId="66F1AB0A" wp14:editId="603B9E62">
            <wp:extent cx="6641622" cy="524175"/>
            <wp:effectExtent l="0" t="0" r="0" b="9525"/>
            <wp:docPr id="786730332" name="Picture 78673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15284" cy="537881"/>
                    </a:xfrm>
                    <a:prstGeom prst="rect">
                      <a:avLst/>
                    </a:prstGeom>
                    <a:noFill/>
                    <a:ln>
                      <a:noFill/>
                    </a:ln>
                  </pic:spPr>
                </pic:pic>
              </a:graphicData>
            </a:graphic>
          </wp:inline>
        </w:drawing>
      </w:r>
    </w:p>
    <w:p w14:paraId="69F7BA3F" w14:textId="77777777" w:rsidR="00AA6F8C" w:rsidRPr="004B75C7" w:rsidRDefault="00AA6F8C" w:rsidP="00AA6F8C">
      <w:pPr>
        <w:jc w:val="center"/>
        <w:rPr>
          <w:rFonts w:ascii="Arial" w:hAnsi="Arial" w:cs="Arial"/>
          <w:i/>
          <w:sz w:val="22"/>
          <w:szCs w:val="22"/>
        </w:rPr>
      </w:pPr>
    </w:p>
    <w:p w14:paraId="5FB0E112" w14:textId="77777777" w:rsidR="00AA6F8C" w:rsidRPr="004B75C7" w:rsidRDefault="00AA6F8C" w:rsidP="00AA6F8C">
      <w:pPr>
        <w:rPr>
          <w:rFonts w:ascii="Arial" w:hAnsi="Arial" w:cs="Arial"/>
          <w:i/>
          <w:sz w:val="22"/>
          <w:szCs w:val="22"/>
        </w:rPr>
      </w:pPr>
    </w:p>
    <w:p w14:paraId="1FB755BE" w14:textId="77777777" w:rsidR="00AA6F8C" w:rsidRPr="004B75C7" w:rsidRDefault="00AA6F8C" w:rsidP="00AA6F8C">
      <w:pPr>
        <w:rPr>
          <w:rFonts w:ascii="Arial" w:hAnsi="Arial" w:cs="Arial"/>
          <w:i/>
          <w:sz w:val="22"/>
          <w:szCs w:val="22"/>
        </w:rPr>
      </w:pPr>
    </w:p>
    <w:p w14:paraId="57612A92" w14:textId="77777777" w:rsidR="00AA6F8C" w:rsidRPr="004B75C7" w:rsidRDefault="00AA6F8C" w:rsidP="00AA6F8C">
      <w:pPr>
        <w:rPr>
          <w:rFonts w:ascii="Arial" w:hAnsi="Arial" w:cs="Arial"/>
          <w:i/>
          <w:sz w:val="22"/>
          <w:szCs w:val="22"/>
        </w:rPr>
      </w:pPr>
    </w:p>
    <w:p w14:paraId="45AB06FE" w14:textId="77777777" w:rsidR="00AA6F8C" w:rsidRPr="004B75C7" w:rsidRDefault="00AA6F8C" w:rsidP="00AA6F8C">
      <w:pPr>
        <w:rPr>
          <w:rFonts w:ascii="Arial" w:hAnsi="Arial" w:cs="Arial"/>
          <w:i/>
          <w:sz w:val="22"/>
          <w:szCs w:val="22"/>
        </w:rPr>
      </w:pPr>
    </w:p>
    <w:p w14:paraId="4D3823F3" w14:textId="77777777" w:rsidR="00AA6F8C" w:rsidRPr="004B75C7" w:rsidRDefault="00AA6F8C" w:rsidP="00AA6F8C">
      <w:pPr>
        <w:rPr>
          <w:rFonts w:ascii="Arial" w:hAnsi="Arial" w:cs="Arial"/>
          <w:i/>
          <w:sz w:val="22"/>
          <w:szCs w:val="22"/>
        </w:rPr>
      </w:pPr>
    </w:p>
    <w:p w14:paraId="7DC80DC5" w14:textId="77777777" w:rsidR="00AA6F8C" w:rsidRPr="004B75C7" w:rsidRDefault="00AA6F8C" w:rsidP="00AA6F8C">
      <w:pPr>
        <w:rPr>
          <w:rFonts w:ascii="Arial" w:hAnsi="Arial" w:cs="Arial"/>
          <w:i/>
          <w:sz w:val="22"/>
          <w:szCs w:val="22"/>
        </w:rPr>
      </w:pPr>
    </w:p>
    <w:p w14:paraId="7EC53F5D" w14:textId="77777777" w:rsidR="00AA6F8C" w:rsidRPr="004B75C7" w:rsidRDefault="00AA6F8C" w:rsidP="00AA6F8C">
      <w:pPr>
        <w:rPr>
          <w:rFonts w:ascii="Arial" w:hAnsi="Arial" w:cs="Arial"/>
          <w:i/>
          <w:sz w:val="22"/>
          <w:szCs w:val="22"/>
        </w:rPr>
      </w:pPr>
    </w:p>
    <w:p w14:paraId="701CDC47" w14:textId="77777777" w:rsidR="00AA6F8C" w:rsidRPr="004B75C7" w:rsidRDefault="00AA6F8C" w:rsidP="00AA6F8C">
      <w:pPr>
        <w:rPr>
          <w:rFonts w:ascii="Arial" w:hAnsi="Arial" w:cs="Arial"/>
          <w:i/>
          <w:sz w:val="22"/>
          <w:szCs w:val="22"/>
        </w:rPr>
      </w:pPr>
    </w:p>
    <w:p w14:paraId="1E3B759F" w14:textId="77777777" w:rsidR="00AA6F8C" w:rsidRPr="004B75C7" w:rsidRDefault="00AA6F8C" w:rsidP="00AA6F8C">
      <w:pPr>
        <w:rPr>
          <w:rFonts w:ascii="Arial" w:hAnsi="Arial" w:cs="Arial"/>
          <w:i/>
          <w:sz w:val="22"/>
          <w:szCs w:val="22"/>
        </w:rPr>
      </w:pPr>
    </w:p>
    <w:p w14:paraId="6A1C28E7" w14:textId="77777777" w:rsidR="00AA6F8C" w:rsidRPr="004B75C7" w:rsidRDefault="00AA6F8C" w:rsidP="00AA6F8C">
      <w:pPr>
        <w:rPr>
          <w:rFonts w:ascii="Arial" w:hAnsi="Arial" w:cs="Arial"/>
          <w:i/>
          <w:sz w:val="22"/>
          <w:szCs w:val="22"/>
        </w:rPr>
      </w:pPr>
    </w:p>
    <w:p w14:paraId="555A2572" w14:textId="77777777" w:rsidR="00AA6F8C" w:rsidRPr="004B75C7" w:rsidRDefault="00AA6F8C" w:rsidP="00AA6F8C">
      <w:pPr>
        <w:rPr>
          <w:rFonts w:ascii="Arial" w:hAnsi="Arial" w:cs="Arial"/>
          <w:i/>
          <w:sz w:val="22"/>
          <w:szCs w:val="22"/>
        </w:rPr>
      </w:pPr>
    </w:p>
    <w:p w14:paraId="7E5B6618" w14:textId="77777777" w:rsidR="00AA6F8C" w:rsidRPr="004B75C7" w:rsidRDefault="00AA6F8C" w:rsidP="00AA6F8C">
      <w:pPr>
        <w:rPr>
          <w:rFonts w:ascii="Arial" w:hAnsi="Arial" w:cs="Arial"/>
          <w:i/>
          <w:sz w:val="22"/>
          <w:szCs w:val="22"/>
        </w:rPr>
      </w:pPr>
    </w:p>
    <w:p w14:paraId="1368A533" w14:textId="77777777" w:rsidR="00AA6F8C" w:rsidRPr="004B75C7" w:rsidRDefault="00AA6F8C" w:rsidP="00AA6F8C">
      <w:pPr>
        <w:rPr>
          <w:rFonts w:ascii="Arial" w:hAnsi="Arial" w:cs="Arial"/>
          <w:i/>
          <w:sz w:val="22"/>
          <w:szCs w:val="22"/>
        </w:rPr>
      </w:pPr>
    </w:p>
    <w:p w14:paraId="30966062" w14:textId="77777777" w:rsidR="00AA6F8C" w:rsidRPr="004B75C7" w:rsidRDefault="00AA6F8C" w:rsidP="00AA6F8C">
      <w:pPr>
        <w:rPr>
          <w:rFonts w:ascii="Arial" w:hAnsi="Arial" w:cs="Arial"/>
          <w:i/>
          <w:sz w:val="22"/>
          <w:szCs w:val="22"/>
        </w:rPr>
      </w:pPr>
    </w:p>
    <w:p w14:paraId="13FC54B0" w14:textId="77777777" w:rsidR="00AA6F8C" w:rsidRPr="004B75C7" w:rsidRDefault="00AA6F8C" w:rsidP="00AA6F8C">
      <w:pPr>
        <w:rPr>
          <w:rFonts w:ascii="Arial" w:hAnsi="Arial" w:cs="Arial"/>
          <w:i/>
          <w:sz w:val="22"/>
          <w:szCs w:val="22"/>
        </w:rPr>
      </w:pPr>
    </w:p>
    <w:p w14:paraId="5249A98C" w14:textId="77777777" w:rsidR="00AA6F8C" w:rsidRPr="004B75C7" w:rsidRDefault="00AA6F8C" w:rsidP="00AA6F8C">
      <w:pPr>
        <w:rPr>
          <w:rFonts w:ascii="Arial" w:hAnsi="Arial" w:cs="Arial"/>
          <w:i/>
          <w:sz w:val="22"/>
          <w:szCs w:val="22"/>
        </w:rPr>
      </w:pPr>
    </w:p>
    <w:p w14:paraId="6EFA2FE1" w14:textId="77777777" w:rsidR="00AA6F8C" w:rsidRPr="004B75C7" w:rsidRDefault="00AA6F8C" w:rsidP="00AA6F8C">
      <w:pPr>
        <w:rPr>
          <w:rFonts w:ascii="Arial" w:hAnsi="Arial" w:cs="Arial"/>
          <w:i/>
          <w:sz w:val="22"/>
          <w:szCs w:val="22"/>
        </w:rPr>
      </w:pPr>
    </w:p>
    <w:p w14:paraId="0F0BCAA5" w14:textId="77777777" w:rsidR="00AA6F8C" w:rsidRPr="004B75C7" w:rsidRDefault="00AA6F8C" w:rsidP="00AA6F8C">
      <w:pPr>
        <w:rPr>
          <w:rFonts w:ascii="Arial" w:hAnsi="Arial" w:cs="Arial"/>
          <w:i/>
          <w:sz w:val="22"/>
          <w:szCs w:val="22"/>
        </w:rPr>
      </w:pPr>
    </w:p>
    <w:p w14:paraId="5269D1D0" w14:textId="77777777" w:rsidR="00AA6F8C" w:rsidRPr="004B75C7" w:rsidRDefault="00AA6F8C" w:rsidP="00AA6F8C">
      <w:pPr>
        <w:rPr>
          <w:rFonts w:ascii="Arial" w:hAnsi="Arial" w:cs="Arial"/>
          <w:i/>
          <w:sz w:val="22"/>
          <w:szCs w:val="22"/>
        </w:rPr>
      </w:pPr>
    </w:p>
    <w:p w14:paraId="40A30968" w14:textId="77777777" w:rsidR="00AA6F8C" w:rsidRPr="004B75C7" w:rsidRDefault="00AA6F8C" w:rsidP="00AA6F8C">
      <w:pPr>
        <w:rPr>
          <w:rFonts w:ascii="Arial" w:hAnsi="Arial" w:cs="Arial"/>
          <w:i/>
          <w:sz w:val="22"/>
          <w:szCs w:val="22"/>
        </w:rPr>
      </w:pPr>
    </w:p>
    <w:p w14:paraId="49ACA363" w14:textId="77777777" w:rsidR="00AA6F8C" w:rsidRPr="004B75C7" w:rsidRDefault="00AA6F8C" w:rsidP="00AA6F8C">
      <w:pPr>
        <w:rPr>
          <w:rFonts w:ascii="Arial" w:hAnsi="Arial" w:cs="Arial"/>
          <w:i/>
          <w:sz w:val="22"/>
          <w:szCs w:val="22"/>
        </w:rPr>
      </w:pPr>
    </w:p>
    <w:p w14:paraId="7F04E72D" w14:textId="77777777" w:rsidR="00AA6F8C" w:rsidRPr="004B75C7" w:rsidRDefault="00AA6F8C" w:rsidP="00AA6F8C">
      <w:pPr>
        <w:rPr>
          <w:rFonts w:ascii="Arial" w:hAnsi="Arial" w:cs="Arial"/>
          <w:i/>
          <w:sz w:val="22"/>
          <w:szCs w:val="22"/>
        </w:rPr>
      </w:pPr>
    </w:p>
    <w:p w14:paraId="7A259DDC" w14:textId="77777777" w:rsidR="00AA6F8C" w:rsidRPr="004B75C7" w:rsidRDefault="00AA6F8C" w:rsidP="00AA6F8C">
      <w:pPr>
        <w:rPr>
          <w:rFonts w:ascii="Arial" w:hAnsi="Arial" w:cs="Arial"/>
          <w:i/>
          <w:sz w:val="22"/>
          <w:szCs w:val="22"/>
        </w:rPr>
      </w:pPr>
    </w:p>
    <w:p w14:paraId="1025EC26"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6C5F1D7B" w14:textId="77777777" w:rsidTr="00232987">
        <w:trPr>
          <w:trHeight w:val="240"/>
          <w:jc w:val="center"/>
        </w:trPr>
        <w:tc>
          <w:tcPr>
            <w:tcW w:w="8926" w:type="dxa"/>
            <w:gridSpan w:val="3"/>
            <w:shd w:val="clear" w:color="auto" w:fill="8EAADB" w:themeFill="accent1" w:themeFillTint="99"/>
          </w:tcPr>
          <w:p w14:paraId="19E11E9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HERCEG NOVI </w:t>
            </w:r>
            <w:r w:rsidRPr="004B75C7">
              <w:rPr>
                <w:rFonts w:ascii="Arial" w:hAnsi="Arial" w:cs="Arial"/>
                <w:i/>
                <w:sz w:val="22"/>
                <w:szCs w:val="22"/>
              </w:rPr>
              <w:t>(1 facility)</w:t>
            </w:r>
          </w:p>
        </w:tc>
      </w:tr>
      <w:tr w:rsidR="00AA6F8C" w:rsidRPr="004B75C7" w14:paraId="4E0DA5EB"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FAF258"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2FDAC9"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E9091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5C6463D0"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A312FE"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171C8653"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3C59CEE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60</w:t>
            </w:r>
          </w:p>
        </w:tc>
      </w:tr>
      <w:tr w:rsidR="00AA6F8C" w:rsidRPr="004B75C7" w14:paraId="6081DA6C"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D9E2F3" w:themeFill="accent1" w:themeFillTint="33"/>
          </w:tcPr>
          <w:p w14:paraId="12561D39"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0CABD473"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3701F0D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w:t>
            </w:r>
          </w:p>
        </w:tc>
      </w:tr>
      <w:tr w:rsidR="00AA6F8C" w:rsidRPr="004B75C7" w14:paraId="0333872E"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0A54B68"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104ABD62"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1E5021F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30</w:t>
            </w:r>
          </w:p>
        </w:tc>
      </w:tr>
      <w:tr w:rsidR="00AA6F8C" w:rsidRPr="004B75C7" w14:paraId="18077C5F"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6AD594A6"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1EB49334"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107FF5D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30</w:t>
            </w:r>
          </w:p>
        </w:tc>
      </w:tr>
      <w:tr w:rsidR="00AA6F8C" w:rsidRPr="004B75C7" w14:paraId="0BF9D473"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23B099F"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5DED130B"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6B00779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53C77C92"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0A57F08F"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6AB45AF0"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2411A3D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w:t>
            </w:r>
          </w:p>
        </w:tc>
      </w:tr>
      <w:tr w:rsidR="00AA6F8C" w:rsidRPr="004B75C7" w14:paraId="5283DF81"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702C47B"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30387B8D"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01E8940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3E854BC2"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8224796"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4621094D"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7C6EB79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1B24CA57"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AB824B9"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25659F7B"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46A3F61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348C08A2"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6D733A5A"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78928B39"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28F405B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bl>
    <w:p w14:paraId="7B340FCE" w14:textId="77777777" w:rsidR="00AA6F8C" w:rsidRPr="004B75C7" w:rsidRDefault="00AA6F8C" w:rsidP="00AA6F8C">
      <w:pPr>
        <w:rPr>
          <w:rFonts w:ascii="Arial" w:hAnsi="Arial" w:cs="Arial"/>
          <w:i/>
          <w:sz w:val="22"/>
          <w:szCs w:val="22"/>
        </w:rPr>
      </w:pPr>
    </w:p>
    <w:p w14:paraId="174F53B1" w14:textId="77777777" w:rsidR="00AA6F8C" w:rsidRPr="004B75C7" w:rsidRDefault="00AA6F8C" w:rsidP="00AA6F8C">
      <w:pPr>
        <w:rPr>
          <w:rFonts w:ascii="Arial" w:hAnsi="Arial" w:cs="Arial"/>
          <w:i/>
          <w:sz w:val="22"/>
          <w:szCs w:val="22"/>
        </w:rPr>
      </w:pPr>
    </w:p>
    <w:p w14:paraId="594A5888"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6A380A30" wp14:editId="02EBC58F">
            <wp:extent cx="6594120" cy="520426"/>
            <wp:effectExtent l="0" t="0" r="0" b="0"/>
            <wp:docPr id="786730333" name="Picture 78673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77629" cy="534909"/>
                    </a:xfrm>
                    <a:prstGeom prst="rect">
                      <a:avLst/>
                    </a:prstGeom>
                    <a:noFill/>
                    <a:ln>
                      <a:noFill/>
                    </a:ln>
                  </pic:spPr>
                </pic:pic>
              </a:graphicData>
            </a:graphic>
          </wp:inline>
        </w:drawing>
      </w:r>
    </w:p>
    <w:p w14:paraId="14335232" w14:textId="77777777" w:rsidR="00AA6F8C" w:rsidRPr="004B75C7" w:rsidRDefault="00AA6F8C" w:rsidP="00AA6F8C">
      <w:pPr>
        <w:jc w:val="center"/>
        <w:rPr>
          <w:rFonts w:ascii="Arial" w:hAnsi="Arial" w:cs="Arial"/>
          <w:i/>
          <w:sz w:val="22"/>
          <w:szCs w:val="22"/>
        </w:rPr>
      </w:pPr>
    </w:p>
    <w:p w14:paraId="0FE4F426" w14:textId="77777777" w:rsidR="00AA6F8C" w:rsidRPr="004B75C7" w:rsidRDefault="00AA6F8C" w:rsidP="00AA6F8C">
      <w:pPr>
        <w:rPr>
          <w:rFonts w:ascii="Arial" w:hAnsi="Arial" w:cs="Arial"/>
          <w:i/>
          <w:sz w:val="22"/>
          <w:szCs w:val="22"/>
        </w:rPr>
      </w:pPr>
    </w:p>
    <w:p w14:paraId="6EC4C640" w14:textId="77777777" w:rsidR="00AA6F8C" w:rsidRPr="004B75C7" w:rsidRDefault="00AA6F8C" w:rsidP="00AA6F8C">
      <w:pPr>
        <w:rPr>
          <w:rFonts w:ascii="Arial" w:hAnsi="Arial" w:cs="Arial"/>
          <w:i/>
          <w:sz w:val="22"/>
          <w:szCs w:val="22"/>
        </w:rPr>
      </w:pPr>
    </w:p>
    <w:p w14:paraId="0DF67EA3" w14:textId="77777777" w:rsidR="00AA6F8C" w:rsidRPr="004B75C7" w:rsidRDefault="00AA6F8C" w:rsidP="00AA6F8C">
      <w:pPr>
        <w:rPr>
          <w:rFonts w:ascii="Arial" w:hAnsi="Arial" w:cs="Arial"/>
          <w:i/>
          <w:sz w:val="22"/>
          <w:szCs w:val="22"/>
        </w:rPr>
      </w:pPr>
    </w:p>
    <w:p w14:paraId="4464F095" w14:textId="77777777" w:rsidR="00AA6F8C" w:rsidRPr="004B75C7" w:rsidRDefault="00AA6F8C" w:rsidP="00AA6F8C">
      <w:pPr>
        <w:rPr>
          <w:rFonts w:ascii="Arial" w:hAnsi="Arial" w:cs="Arial"/>
          <w:i/>
          <w:sz w:val="22"/>
          <w:szCs w:val="22"/>
        </w:rPr>
      </w:pPr>
    </w:p>
    <w:p w14:paraId="6F6E54E6"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239C5FE6" w14:textId="77777777" w:rsidTr="00232987">
        <w:trPr>
          <w:trHeight w:val="240"/>
          <w:jc w:val="center"/>
        </w:trPr>
        <w:tc>
          <w:tcPr>
            <w:tcW w:w="8926" w:type="dxa"/>
            <w:gridSpan w:val="3"/>
            <w:shd w:val="clear" w:color="auto" w:fill="8EAADB" w:themeFill="accent1" w:themeFillTint="99"/>
          </w:tcPr>
          <w:p w14:paraId="76BBF46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KOTOR (</w:t>
            </w:r>
            <w:r w:rsidRPr="004B75C7">
              <w:rPr>
                <w:rFonts w:ascii="Arial" w:hAnsi="Arial" w:cs="Arial"/>
                <w:i/>
                <w:sz w:val="22"/>
                <w:szCs w:val="22"/>
              </w:rPr>
              <w:t>1 facility)</w:t>
            </w:r>
          </w:p>
        </w:tc>
      </w:tr>
      <w:tr w:rsidR="00AA6F8C" w:rsidRPr="004B75C7" w14:paraId="08EA0A5A"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17C8DB"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814C47"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582E0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4381BE88"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9BC955"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148782EB"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2DB63E5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50</w:t>
            </w:r>
          </w:p>
        </w:tc>
      </w:tr>
      <w:tr w:rsidR="00AA6F8C" w:rsidRPr="004B75C7" w14:paraId="3E5A4A2A"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D9E2F3" w:themeFill="accent1" w:themeFillTint="33"/>
          </w:tcPr>
          <w:p w14:paraId="63775314"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73BB00C7"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6819BC5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50</w:t>
            </w:r>
          </w:p>
        </w:tc>
      </w:tr>
      <w:tr w:rsidR="00AA6F8C" w:rsidRPr="004B75C7" w14:paraId="558E93A4"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8DC05D3"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1BD83DF4"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51CD8C5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35</w:t>
            </w:r>
          </w:p>
        </w:tc>
      </w:tr>
      <w:tr w:rsidR="00AA6F8C" w:rsidRPr="004B75C7" w14:paraId="2BA2FDC4"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59C2DBD5"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237871BE"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5EB0470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31</w:t>
            </w:r>
          </w:p>
        </w:tc>
      </w:tr>
      <w:tr w:rsidR="00AA6F8C" w:rsidRPr="004B75C7" w14:paraId="36087E92"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6EE1096"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15FF0FCE"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750E05F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02880A2C"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EEC81C6"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523B87DC"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50D7D15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19</w:t>
            </w:r>
          </w:p>
        </w:tc>
      </w:tr>
      <w:tr w:rsidR="00AA6F8C" w:rsidRPr="004B75C7" w14:paraId="5197480D"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37FAF999"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32464497"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4CC235D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545ABBE8"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33B3EC3F"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187AF858"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4095F81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6C5FB2C0"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37E7864D"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48181BB4"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5FEB992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3C68D9F2"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E596F6E"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38149638"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08D3B23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bl>
    <w:p w14:paraId="1D7DFD52" w14:textId="77777777" w:rsidR="00AA6F8C" w:rsidRPr="004B75C7" w:rsidRDefault="00AA6F8C" w:rsidP="00AA6F8C">
      <w:pPr>
        <w:rPr>
          <w:rFonts w:ascii="Arial" w:hAnsi="Arial" w:cs="Arial"/>
          <w:i/>
          <w:sz w:val="22"/>
          <w:szCs w:val="22"/>
        </w:rPr>
      </w:pPr>
    </w:p>
    <w:p w14:paraId="056BF58E" w14:textId="77777777" w:rsidR="00AA6F8C" w:rsidRPr="004B75C7" w:rsidRDefault="00AA6F8C" w:rsidP="00AA6F8C">
      <w:pPr>
        <w:jc w:val="center"/>
        <w:rPr>
          <w:rFonts w:ascii="Arial" w:hAnsi="Arial" w:cs="Arial"/>
          <w:i/>
          <w:sz w:val="22"/>
          <w:szCs w:val="22"/>
        </w:rPr>
      </w:pPr>
    </w:p>
    <w:p w14:paraId="19B7F5FF"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2A06A491" wp14:editId="5BE40932">
            <wp:extent cx="6562170" cy="903132"/>
            <wp:effectExtent l="0" t="0" r="0" b="0"/>
            <wp:docPr id="786730334" name="Picture 78673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647503" cy="914876"/>
                    </a:xfrm>
                    <a:prstGeom prst="rect">
                      <a:avLst/>
                    </a:prstGeom>
                    <a:noFill/>
                    <a:ln>
                      <a:noFill/>
                    </a:ln>
                  </pic:spPr>
                </pic:pic>
              </a:graphicData>
            </a:graphic>
          </wp:inline>
        </w:drawing>
      </w:r>
    </w:p>
    <w:p w14:paraId="4164EDF6" w14:textId="77777777" w:rsidR="00AA6F8C" w:rsidRPr="004B75C7" w:rsidRDefault="00AA6F8C" w:rsidP="00AA6F8C">
      <w:pPr>
        <w:rPr>
          <w:rFonts w:ascii="Arial" w:hAnsi="Arial" w:cs="Arial"/>
          <w:i/>
          <w:sz w:val="22"/>
          <w:szCs w:val="22"/>
        </w:rPr>
      </w:pPr>
    </w:p>
    <w:p w14:paraId="5809C44B" w14:textId="77777777" w:rsidR="00AA6F8C" w:rsidRPr="004B75C7" w:rsidRDefault="00AA6F8C" w:rsidP="00AA6F8C">
      <w:pPr>
        <w:jc w:val="center"/>
        <w:rPr>
          <w:rFonts w:ascii="Arial" w:hAnsi="Arial" w:cs="Arial"/>
          <w:i/>
          <w:sz w:val="22"/>
          <w:szCs w:val="22"/>
        </w:rPr>
      </w:pPr>
    </w:p>
    <w:p w14:paraId="09BC477E" w14:textId="77777777" w:rsidR="00AA6F8C" w:rsidRPr="004B75C7" w:rsidRDefault="00AA6F8C" w:rsidP="00AA6F8C">
      <w:pPr>
        <w:rPr>
          <w:rFonts w:ascii="Arial" w:hAnsi="Arial" w:cs="Arial"/>
          <w:i/>
          <w:sz w:val="22"/>
          <w:szCs w:val="22"/>
        </w:rPr>
      </w:pPr>
    </w:p>
    <w:p w14:paraId="170F62E0" w14:textId="77777777" w:rsidR="00AA6F8C" w:rsidRPr="004B75C7" w:rsidRDefault="00AA6F8C" w:rsidP="00AA6F8C">
      <w:pPr>
        <w:rPr>
          <w:rFonts w:ascii="Arial" w:hAnsi="Arial" w:cs="Arial"/>
          <w:i/>
          <w:sz w:val="22"/>
          <w:szCs w:val="22"/>
        </w:rPr>
      </w:pPr>
    </w:p>
    <w:p w14:paraId="4450E465" w14:textId="77777777" w:rsidR="00AA6F8C" w:rsidRPr="004B75C7" w:rsidRDefault="00AA6F8C" w:rsidP="00AA6F8C">
      <w:pPr>
        <w:rPr>
          <w:rFonts w:ascii="Arial" w:hAnsi="Arial" w:cs="Arial"/>
          <w:i/>
          <w:sz w:val="22"/>
          <w:szCs w:val="22"/>
        </w:rPr>
      </w:pPr>
    </w:p>
    <w:p w14:paraId="630A70C0"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2FC699A1" w14:textId="77777777" w:rsidTr="00232987">
        <w:trPr>
          <w:trHeight w:val="240"/>
          <w:jc w:val="center"/>
        </w:trPr>
        <w:tc>
          <w:tcPr>
            <w:tcW w:w="8947" w:type="dxa"/>
            <w:gridSpan w:val="3"/>
            <w:shd w:val="clear" w:color="auto" w:fill="8EAADB" w:themeFill="accent1" w:themeFillTint="99"/>
          </w:tcPr>
          <w:p w14:paraId="2294567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TIVAT </w:t>
            </w:r>
            <w:r w:rsidRPr="004B75C7">
              <w:rPr>
                <w:rFonts w:ascii="Arial" w:hAnsi="Arial" w:cs="Arial"/>
                <w:i/>
                <w:sz w:val="22"/>
                <w:szCs w:val="22"/>
              </w:rPr>
              <w:t>(3 facilities)</w:t>
            </w:r>
          </w:p>
        </w:tc>
      </w:tr>
      <w:tr w:rsidR="00AA6F8C" w:rsidRPr="004B75C7" w14:paraId="3F7E9331" w14:textId="77777777" w:rsidTr="00232987">
        <w:tblPrEx>
          <w:tblLook w:val="04A0" w:firstRow="1" w:lastRow="0" w:firstColumn="1" w:lastColumn="0" w:noHBand="0" w:noVBand="1"/>
        </w:tblPrEx>
        <w:trPr>
          <w:jc w:val="center"/>
        </w:trPr>
        <w:tc>
          <w:tcPr>
            <w:tcW w:w="51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00935F"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229434"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9C6FE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3E855525" w14:textId="77777777" w:rsidTr="00232987">
        <w:tblPrEx>
          <w:tblLook w:val="04A0" w:firstRow="1" w:lastRow="0" w:firstColumn="1" w:lastColumn="0" w:noHBand="0" w:noVBand="1"/>
        </w:tblPrEx>
        <w:trPr>
          <w:jc w:val="center"/>
        </w:trPr>
        <w:tc>
          <w:tcPr>
            <w:tcW w:w="51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E18C33"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8CC72B7"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0659CFC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350</w:t>
            </w:r>
          </w:p>
        </w:tc>
      </w:tr>
      <w:tr w:rsidR="00AA6F8C" w:rsidRPr="004B75C7" w14:paraId="0D622DA1" w14:textId="77777777" w:rsidTr="00232987">
        <w:tblPrEx>
          <w:tblLook w:val="04A0" w:firstRow="1" w:lastRow="0" w:firstColumn="1" w:lastColumn="0" w:noHBand="0" w:noVBand="1"/>
        </w:tblPrEx>
        <w:trPr>
          <w:jc w:val="center"/>
        </w:trPr>
        <w:tc>
          <w:tcPr>
            <w:tcW w:w="516" w:type="dxa"/>
            <w:tcBorders>
              <w:top w:val="single" w:sz="4" w:space="0" w:color="auto"/>
            </w:tcBorders>
            <w:shd w:val="clear" w:color="auto" w:fill="D9E2F3" w:themeFill="accent1" w:themeFillTint="33"/>
          </w:tcPr>
          <w:p w14:paraId="1C204156"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1C77525E"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289F96A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150</w:t>
            </w:r>
          </w:p>
        </w:tc>
      </w:tr>
      <w:tr w:rsidR="00AA6F8C" w:rsidRPr="004B75C7" w14:paraId="703B9476" w14:textId="77777777" w:rsidTr="00232987">
        <w:tblPrEx>
          <w:tblLook w:val="04A0" w:firstRow="1" w:lastRow="0" w:firstColumn="1" w:lastColumn="0" w:noHBand="0" w:noVBand="1"/>
        </w:tblPrEx>
        <w:trPr>
          <w:jc w:val="center"/>
        </w:trPr>
        <w:tc>
          <w:tcPr>
            <w:tcW w:w="516" w:type="dxa"/>
            <w:shd w:val="clear" w:color="auto" w:fill="D9E2F3" w:themeFill="accent1" w:themeFillTint="33"/>
          </w:tcPr>
          <w:p w14:paraId="0A7D2121"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7D6CA5D5"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4C22DB1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37</w:t>
            </w:r>
          </w:p>
        </w:tc>
      </w:tr>
      <w:tr w:rsidR="00AA6F8C" w:rsidRPr="004B75C7" w14:paraId="711607F7" w14:textId="77777777" w:rsidTr="00232987">
        <w:tblPrEx>
          <w:tblLook w:val="04A0" w:firstRow="1" w:lastRow="0" w:firstColumn="1" w:lastColumn="0" w:noHBand="0" w:noVBand="1"/>
        </w:tblPrEx>
        <w:trPr>
          <w:jc w:val="center"/>
        </w:trPr>
        <w:tc>
          <w:tcPr>
            <w:tcW w:w="516" w:type="dxa"/>
            <w:shd w:val="clear" w:color="auto" w:fill="D9E2F3" w:themeFill="accent1" w:themeFillTint="33"/>
          </w:tcPr>
          <w:p w14:paraId="38BB58EC"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064F1880"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236B93E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32</w:t>
            </w:r>
          </w:p>
        </w:tc>
      </w:tr>
      <w:tr w:rsidR="00AA6F8C" w:rsidRPr="004B75C7" w14:paraId="66A0CDE6" w14:textId="77777777" w:rsidTr="00232987">
        <w:tblPrEx>
          <w:tblLook w:val="04A0" w:firstRow="1" w:lastRow="0" w:firstColumn="1" w:lastColumn="0" w:noHBand="0" w:noVBand="1"/>
        </w:tblPrEx>
        <w:trPr>
          <w:jc w:val="center"/>
        </w:trPr>
        <w:tc>
          <w:tcPr>
            <w:tcW w:w="516" w:type="dxa"/>
            <w:shd w:val="clear" w:color="auto" w:fill="D9E2F3" w:themeFill="accent1" w:themeFillTint="33"/>
          </w:tcPr>
          <w:p w14:paraId="753C8304"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2D7B2D0F"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697C74F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102D8426" w14:textId="77777777" w:rsidTr="00232987">
        <w:tblPrEx>
          <w:tblLook w:val="04A0" w:firstRow="1" w:lastRow="0" w:firstColumn="1" w:lastColumn="0" w:noHBand="0" w:noVBand="1"/>
        </w:tblPrEx>
        <w:trPr>
          <w:jc w:val="center"/>
        </w:trPr>
        <w:tc>
          <w:tcPr>
            <w:tcW w:w="516" w:type="dxa"/>
            <w:shd w:val="clear" w:color="auto" w:fill="D9E2F3" w:themeFill="accent1" w:themeFillTint="33"/>
          </w:tcPr>
          <w:p w14:paraId="4207CF0A"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409E8E58"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1DC7AC6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3954D400" w14:textId="77777777" w:rsidTr="00232987">
        <w:tblPrEx>
          <w:tblLook w:val="04A0" w:firstRow="1" w:lastRow="0" w:firstColumn="1" w:lastColumn="0" w:noHBand="0" w:noVBand="1"/>
        </w:tblPrEx>
        <w:trPr>
          <w:jc w:val="center"/>
        </w:trPr>
        <w:tc>
          <w:tcPr>
            <w:tcW w:w="516" w:type="dxa"/>
            <w:shd w:val="clear" w:color="auto" w:fill="D9E2F3" w:themeFill="accent1" w:themeFillTint="33"/>
          </w:tcPr>
          <w:p w14:paraId="3D335708"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759EB4B4"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648765A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70</w:t>
            </w:r>
          </w:p>
        </w:tc>
      </w:tr>
      <w:tr w:rsidR="00AA6F8C" w:rsidRPr="004B75C7" w14:paraId="1E7E4BFE" w14:textId="77777777" w:rsidTr="00232987">
        <w:tblPrEx>
          <w:tblLook w:val="04A0" w:firstRow="1" w:lastRow="0" w:firstColumn="1" w:lastColumn="0" w:noHBand="0" w:noVBand="1"/>
        </w:tblPrEx>
        <w:trPr>
          <w:jc w:val="center"/>
        </w:trPr>
        <w:tc>
          <w:tcPr>
            <w:tcW w:w="516" w:type="dxa"/>
            <w:shd w:val="clear" w:color="auto" w:fill="D9E2F3" w:themeFill="accent1" w:themeFillTint="33"/>
          </w:tcPr>
          <w:p w14:paraId="0655CD49"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24B10F5C"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37A70BD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w:t>
            </w:r>
          </w:p>
        </w:tc>
      </w:tr>
      <w:tr w:rsidR="00AA6F8C" w:rsidRPr="004B75C7" w14:paraId="6C6B50E8" w14:textId="77777777" w:rsidTr="00232987">
        <w:tblPrEx>
          <w:tblLook w:val="04A0" w:firstRow="1" w:lastRow="0" w:firstColumn="1" w:lastColumn="0" w:noHBand="0" w:noVBand="1"/>
        </w:tblPrEx>
        <w:trPr>
          <w:jc w:val="center"/>
        </w:trPr>
        <w:tc>
          <w:tcPr>
            <w:tcW w:w="516" w:type="dxa"/>
            <w:shd w:val="clear" w:color="auto" w:fill="D9E2F3" w:themeFill="accent1" w:themeFillTint="33"/>
          </w:tcPr>
          <w:p w14:paraId="6E35FFAD"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289E76BA"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623D802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w:t>
            </w:r>
          </w:p>
        </w:tc>
      </w:tr>
      <w:tr w:rsidR="00AA6F8C" w:rsidRPr="004B75C7" w14:paraId="606481FA" w14:textId="77777777" w:rsidTr="00232987">
        <w:tblPrEx>
          <w:tblLook w:val="04A0" w:firstRow="1" w:lastRow="0" w:firstColumn="1" w:lastColumn="0" w:noHBand="0" w:noVBand="1"/>
        </w:tblPrEx>
        <w:trPr>
          <w:jc w:val="center"/>
        </w:trPr>
        <w:tc>
          <w:tcPr>
            <w:tcW w:w="516" w:type="dxa"/>
            <w:shd w:val="clear" w:color="auto" w:fill="D9E2F3" w:themeFill="accent1" w:themeFillTint="33"/>
          </w:tcPr>
          <w:p w14:paraId="6C0BB935"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18CD19DF"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0F663DF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w:t>
            </w:r>
          </w:p>
        </w:tc>
      </w:tr>
    </w:tbl>
    <w:p w14:paraId="0ADB2BB7" w14:textId="77777777" w:rsidR="00AA6F8C" w:rsidRPr="004B75C7" w:rsidRDefault="00AA6F8C" w:rsidP="00AA6F8C">
      <w:pPr>
        <w:rPr>
          <w:rFonts w:ascii="Arial" w:hAnsi="Arial" w:cs="Arial"/>
          <w:i/>
          <w:sz w:val="22"/>
          <w:szCs w:val="22"/>
        </w:rPr>
      </w:pPr>
    </w:p>
    <w:p w14:paraId="1528C16F" w14:textId="77777777" w:rsidR="00AA6F8C" w:rsidRPr="004B75C7" w:rsidRDefault="00AA6F8C" w:rsidP="00AA6F8C">
      <w:pPr>
        <w:rPr>
          <w:rFonts w:ascii="Arial" w:hAnsi="Arial" w:cs="Arial"/>
          <w:i/>
          <w:sz w:val="22"/>
          <w:szCs w:val="22"/>
        </w:rPr>
      </w:pPr>
      <w:r w:rsidRPr="004B75C7">
        <w:rPr>
          <w:rFonts w:ascii="Arial" w:hAnsi="Arial" w:cs="Arial"/>
          <w:noProof/>
          <w:sz w:val="22"/>
          <w:szCs w:val="22"/>
          <w:lang w:val="en-US" w:eastAsia="en-US"/>
        </w:rPr>
        <w:drawing>
          <wp:inline distT="0" distB="0" distL="0" distR="0" wp14:anchorId="5641AEAF" wp14:editId="30D76284">
            <wp:extent cx="6680924" cy="919476"/>
            <wp:effectExtent l="0" t="0" r="0" b="0"/>
            <wp:docPr id="786730335" name="Picture 78673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12878" cy="937636"/>
                    </a:xfrm>
                    <a:prstGeom prst="rect">
                      <a:avLst/>
                    </a:prstGeom>
                    <a:noFill/>
                    <a:ln>
                      <a:noFill/>
                    </a:ln>
                  </pic:spPr>
                </pic:pic>
              </a:graphicData>
            </a:graphic>
          </wp:inline>
        </w:drawing>
      </w:r>
    </w:p>
    <w:p w14:paraId="57916A68" w14:textId="77777777" w:rsidR="00AA6F8C" w:rsidRPr="004B75C7" w:rsidRDefault="00AA6F8C" w:rsidP="00AA6F8C">
      <w:pPr>
        <w:rPr>
          <w:rFonts w:ascii="Arial" w:hAnsi="Arial" w:cs="Arial"/>
          <w:i/>
          <w:sz w:val="22"/>
          <w:szCs w:val="22"/>
        </w:rPr>
      </w:pPr>
    </w:p>
    <w:p w14:paraId="00AC02A2" w14:textId="77777777" w:rsidR="00AA6F8C" w:rsidRPr="004B75C7" w:rsidRDefault="00AA6F8C" w:rsidP="00AA6F8C">
      <w:pPr>
        <w:jc w:val="center"/>
        <w:rPr>
          <w:rFonts w:ascii="Arial" w:hAnsi="Arial" w:cs="Arial"/>
          <w:i/>
          <w:sz w:val="22"/>
          <w:szCs w:val="22"/>
        </w:rPr>
      </w:pPr>
    </w:p>
    <w:p w14:paraId="61EDB513" w14:textId="77777777" w:rsidR="00AA6F8C" w:rsidRPr="004B75C7" w:rsidRDefault="00AA6F8C" w:rsidP="00AA6F8C">
      <w:pPr>
        <w:jc w:val="center"/>
        <w:rPr>
          <w:rFonts w:ascii="Arial" w:hAnsi="Arial" w:cs="Arial"/>
          <w:i/>
          <w:sz w:val="22"/>
          <w:szCs w:val="22"/>
        </w:rPr>
      </w:pPr>
    </w:p>
    <w:p w14:paraId="4D129541" w14:textId="77777777" w:rsidR="00AA6F8C" w:rsidRPr="004B75C7" w:rsidRDefault="00AA6F8C" w:rsidP="00AA6F8C">
      <w:pPr>
        <w:rPr>
          <w:rFonts w:ascii="Arial" w:hAnsi="Arial" w:cs="Arial"/>
          <w:i/>
          <w:sz w:val="22"/>
          <w:szCs w:val="22"/>
        </w:rPr>
      </w:pPr>
    </w:p>
    <w:p w14:paraId="5CF4B24F" w14:textId="77777777" w:rsidR="00AA6F8C" w:rsidRPr="004B75C7" w:rsidRDefault="00AA6F8C" w:rsidP="00AA6F8C">
      <w:pPr>
        <w:rPr>
          <w:rFonts w:ascii="Arial" w:hAnsi="Arial" w:cs="Arial"/>
          <w:i/>
          <w:sz w:val="22"/>
          <w:szCs w:val="22"/>
        </w:rPr>
      </w:pPr>
    </w:p>
    <w:p w14:paraId="3269566B" w14:textId="77777777" w:rsidR="00AA6F8C" w:rsidRPr="004B75C7" w:rsidRDefault="00AA6F8C" w:rsidP="00AA6F8C">
      <w:pPr>
        <w:rPr>
          <w:rFonts w:ascii="Arial" w:hAnsi="Arial" w:cs="Arial"/>
          <w:i/>
          <w:sz w:val="22"/>
          <w:szCs w:val="22"/>
        </w:rPr>
      </w:pPr>
    </w:p>
    <w:p w14:paraId="0E2518EC"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03509526" w14:textId="77777777" w:rsidTr="00232987">
        <w:trPr>
          <w:trHeight w:val="240"/>
          <w:jc w:val="center"/>
        </w:trPr>
        <w:tc>
          <w:tcPr>
            <w:tcW w:w="8926" w:type="dxa"/>
            <w:gridSpan w:val="3"/>
            <w:shd w:val="clear" w:color="auto" w:fill="8EAADB" w:themeFill="accent1" w:themeFillTint="99"/>
          </w:tcPr>
          <w:p w14:paraId="4039C53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ULCINJ </w:t>
            </w:r>
            <w:r w:rsidRPr="004B75C7">
              <w:rPr>
                <w:rFonts w:ascii="Arial" w:hAnsi="Arial" w:cs="Arial"/>
                <w:i/>
                <w:sz w:val="22"/>
                <w:szCs w:val="22"/>
              </w:rPr>
              <w:t>(1 facility)</w:t>
            </w:r>
          </w:p>
        </w:tc>
      </w:tr>
      <w:tr w:rsidR="00AA6F8C" w:rsidRPr="004B75C7" w14:paraId="41998254"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767A11"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35BEE8"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E9CE3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5A61627E"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29A2A3"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D51240E"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Stolice za ostale učionice/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7CE0E29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350</w:t>
            </w:r>
          </w:p>
        </w:tc>
      </w:tr>
      <w:tr w:rsidR="00AA6F8C" w:rsidRPr="004B75C7" w14:paraId="766AF8FE"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D9E2F3" w:themeFill="accent1" w:themeFillTint="33"/>
          </w:tcPr>
          <w:p w14:paraId="650C590F"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25C173C3" w14:textId="77777777" w:rsidR="00AA6F8C" w:rsidRPr="004B75C7" w:rsidRDefault="00AA6F8C" w:rsidP="00232987">
            <w:pPr>
              <w:rPr>
                <w:rFonts w:ascii="Arial" w:hAnsi="Arial" w:cs="Arial"/>
                <w:sz w:val="22"/>
                <w:szCs w:val="22"/>
              </w:rPr>
            </w:pPr>
            <w:r w:rsidRPr="004B75C7">
              <w:rPr>
                <w:rFonts w:ascii="Arial" w:hAnsi="Arial" w:cs="Arial"/>
                <w:sz w:val="22"/>
                <w:szCs w:val="22"/>
              </w:rPr>
              <w:t>Klupe za ostale učionice/ Desks for other classrooms</w:t>
            </w:r>
          </w:p>
        </w:tc>
        <w:tc>
          <w:tcPr>
            <w:tcW w:w="2462" w:type="dxa"/>
            <w:tcBorders>
              <w:top w:val="single" w:sz="4" w:space="0" w:color="auto"/>
            </w:tcBorders>
          </w:tcPr>
          <w:p w14:paraId="0982B51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200</w:t>
            </w:r>
          </w:p>
        </w:tc>
      </w:tr>
      <w:tr w:rsidR="00AA6F8C" w:rsidRPr="004B75C7" w14:paraId="50F62E24"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00DF11DA"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08BC8921"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katedru/ Teachers' chairs</w:t>
            </w:r>
          </w:p>
        </w:tc>
        <w:tc>
          <w:tcPr>
            <w:tcW w:w="2462" w:type="dxa"/>
          </w:tcPr>
          <w:p w14:paraId="43E55B8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35</w:t>
            </w:r>
          </w:p>
        </w:tc>
      </w:tr>
      <w:tr w:rsidR="00AA6F8C" w:rsidRPr="004B75C7" w14:paraId="3A6A3209"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0F54EB41"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47D1DDBA" w14:textId="77777777" w:rsidR="00AA6F8C" w:rsidRPr="004B75C7" w:rsidRDefault="00AA6F8C" w:rsidP="00232987">
            <w:pPr>
              <w:rPr>
                <w:rFonts w:ascii="Arial" w:hAnsi="Arial" w:cs="Arial"/>
                <w:sz w:val="22"/>
                <w:szCs w:val="22"/>
              </w:rPr>
            </w:pPr>
            <w:r w:rsidRPr="004B75C7">
              <w:rPr>
                <w:rFonts w:ascii="Arial" w:hAnsi="Arial" w:cs="Arial"/>
                <w:sz w:val="22"/>
                <w:szCs w:val="22"/>
              </w:rPr>
              <w:t>Katedre/ Teachers' desks</w:t>
            </w:r>
          </w:p>
        </w:tc>
        <w:tc>
          <w:tcPr>
            <w:tcW w:w="2462" w:type="dxa"/>
          </w:tcPr>
          <w:p w14:paraId="5933FC7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35</w:t>
            </w:r>
          </w:p>
        </w:tc>
      </w:tr>
      <w:tr w:rsidR="00AA6F8C" w:rsidRPr="004B75C7" w14:paraId="1916A69B"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70E48F5"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1A118FA3" w14:textId="77777777" w:rsidR="00AA6F8C" w:rsidRPr="004B75C7" w:rsidRDefault="00AA6F8C" w:rsidP="00232987">
            <w:pPr>
              <w:rPr>
                <w:rFonts w:ascii="Arial" w:hAnsi="Arial" w:cs="Arial"/>
                <w:sz w:val="22"/>
                <w:szCs w:val="22"/>
              </w:rPr>
            </w:pPr>
            <w:r w:rsidRPr="004B75C7">
              <w:rPr>
                <w:rFonts w:ascii="Arial" w:hAnsi="Arial" w:cs="Arial"/>
                <w:sz w:val="22"/>
                <w:szCs w:val="22"/>
              </w:rPr>
              <w:t>Zelene table/ Green school boards</w:t>
            </w:r>
          </w:p>
        </w:tc>
        <w:tc>
          <w:tcPr>
            <w:tcW w:w="2462" w:type="dxa"/>
          </w:tcPr>
          <w:p w14:paraId="2EC00F4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40</w:t>
            </w:r>
          </w:p>
        </w:tc>
      </w:tr>
      <w:tr w:rsidR="00AA6F8C" w:rsidRPr="004B75C7" w14:paraId="5760C063"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502484D"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139C6A19"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učionice/ Classrooms wardrobe</w:t>
            </w:r>
          </w:p>
        </w:tc>
        <w:tc>
          <w:tcPr>
            <w:tcW w:w="2462" w:type="dxa"/>
          </w:tcPr>
          <w:p w14:paraId="729EF66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30</w:t>
            </w:r>
          </w:p>
        </w:tc>
      </w:tr>
      <w:tr w:rsidR="00AA6F8C" w:rsidRPr="004B75C7" w14:paraId="53983A41"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35C17B7E"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5AAB6F55"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zbornicu/ Chairs for teachers' lounge</w:t>
            </w:r>
          </w:p>
        </w:tc>
        <w:tc>
          <w:tcPr>
            <w:tcW w:w="2462" w:type="dxa"/>
          </w:tcPr>
          <w:p w14:paraId="7DDAF28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50</w:t>
            </w:r>
          </w:p>
        </w:tc>
      </w:tr>
      <w:tr w:rsidR="00AA6F8C" w:rsidRPr="004B75C7" w14:paraId="16DC4B50"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1FFB572"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19E0841F"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zbornicu/ Desks for teachers' lounge</w:t>
            </w:r>
          </w:p>
        </w:tc>
        <w:tc>
          <w:tcPr>
            <w:tcW w:w="2462" w:type="dxa"/>
          </w:tcPr>
          <w:p w14:paraId="55396B7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70FFF39E"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C41ED71"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283ED66D"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zbornicu/ Wardrobe for teachers' lounge </w:t>
            </w:r>
          </w:p>
        </w:tc>
        <w:tc>
          <w:tcPr>
            <w:tcW w:w="2462" w:type="dxa"/>
          </w:tcPr>
          <w:p w14:paraId="0DB4ED4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1BD3E9C6"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631D608"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60ECBE75" w14:textId="77777777" w:rsidR="00AA6F8C" w:rsidRPr="004B75C7" w:rsidRDefault="00AA6F8C" w:rsidP="00232987">
            <w:pPr>
              <w:rPr>
                <w:rFonts w:ascii="Arial" w:hAnsi="Arial" w:cs="Arial"/>
                <w:sz w:val="22"/>
                <w:szCs w:val="22"/>
              </w:rPr>
            </w:pPr>
            <w:r w:rsidRPr="004B75C7">
              <w:rPr>
                <w:rFonts w:ascii="Arial" w:hAnsi="Arial" w:cs="Arial"/>
                <w:sz w:val="22"/>
                <w:szCs w:val="22"/>
              </w:rPr>
              <w:t>Kompjuterski stolovi/ Computer desks</w:t>
            </w:r>
          </w:p>
        </w:tc>
        <w:tc>
          <w:tcPr>
            <w:tcW w:w="2462" w:type="dxa"/>
          </w:tcPr>
          <w:p w14:paraId="7553684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21</w:t>
            </w:r>
          </w:p>
        </w:tc>
      </w:tr>
    </w:tbl>
    <w:p w14:paraId="2BBC0827" w14:textId="77777777" w:rsidR="00AA6F8C" w:rsidRPr="004B75C7" w:rsidRDefault="00AA6F8C" w:rsidP="00AA6F8C">
      <w:pPr>
        <w:rPr>
          <w:rFonts w:ascii="Arial" w:hAnsi="Arial" w:cs="Arial"/>
          <w:i/>
          <w:sz w:val="22"/>
          <w:szCs w:val="22"/>
        </w:rPr>
      </w:pPr>
    </w:p>
    <w:p w14:paraId="679194FC" w14:textId="77777777" w:rsidR="00AA6F8C" w:rsidRPr="004B75C7" w:rsidRDefault="00AA6F8C" w:rsidP="00AA6F8C">
      <w:pPr>
        <w:rPr>
          <w:rFonts w:ascii="Arial" w:hAnsi="Arial" w:cs="Arial"/>
          <w:i/>
          <w:sz w:val="22"/>
          <w:szCs w:val="22"/>
        </w:rPr>
      </w:pPr>
    </w:p>
    <w:p w14:paraId="570D7910"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51EB2DDB" wp14:editId="464B0479">
            <wp:extent cx="6392240" cy="504493"/>
            <wp:effectExtent l="0" t="0" r="0" b="0"/>
            <wp:docPr id="786730336" name="Picture 78673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596372" cy="520604"/>
                    </a:xfrm>
                    <a:prstGeom prst="rect">
                      <a:avLst/>
                    </a:prstGeom>
                    <a:noFill/>
                    <a:ln>
                      <a:noFill/>
                    </a:ln>
                  </pic:spPr>
                </pic:pic>
              </a:graphicData>
            </a:graphic>
          </wp:inline>
        </w:drawing>
      </w:r>
    </w:p>
    <w:p w14:paraId="3AEA3BC5" w14:textId="77777777" w:rsidR="00AA6F8C" w:rsidRPr="004B75C7" w:rsidRDefault="00AA6F8C" w:rsidP="00AA6F8C">
      <w:pPr>
        <w:rPr>
          <w:rFonts w:ascii="Arial" w:hAnsi="Arial" w:cs="Arial"/>
          <w:sz w:val="22"/>
          <w:szCs w:val="22"/>
        </w:rPr>
      </w:pPr>
    </w:p>
    <w:p w14:paraId="4703D00E" w14:textId="77777777" w:rsidR="00AA6F8C" w:rsidRPr="004B75C7" w:rsidRDefault="00AA6F8C" w:rsidP="00AA6F8C">
      <w:pPr>
        <w:rPr>
          <w:rFonts w:ascii="Arial" w:hAnsi="Arial" w:cs="Arial"/>
          <w:sz w:val="22"/>
          <w:szCs w:val="22"/>
        </w:rPr>
      </w:pPr>
    </w:p>
    <w:p w14:paraId="78517A9B" w14:textId="77777777" w:rsidR="00AA6F8C" w:rsidRPr="004B75C7" w:rsidRDefault="00AA6F8C" w:rsidP="00AA6F8C">
      <w:pPr>
        <w:rPr>
          <w:rFonts w:ascii="Arial" w:hAnsi="Arial" w:cs="Arial"/>
          <w:sz w:val="22"/>
          <w:szCs w:val="22"/>
        </w:rPr>
      </w:pPr>
    </w:p>
    <w:p w14:paraId="68D97E1F" w14:textId="77777777" w:rsidR="00AA6F8C" w:rsidRPr="004B75C7" w:rsidRDefault="00AA6F8C" w:rsidP="00AA6F8C">
      <w:pPr>
        <w:rPr>
          <w:rFonts w:ascii="Arial" w:hAnsi="Arial" w:cs="Arial"/>
          <w:sz w:val="22"/>
          <w:szCs w:val="22"/>
        </w:rPr>
      </w:pPr>
    </w:p>
    <w:p w14:paraId="7AC8682A" w14:textId="77777777" w:rsidR="00AA6F8C" w:rsidRPr="004B75C7" w:rsidRDefault="00AA6F8C" w:rsidP="00AA6F8C">
      <w:pPr>
        <w:rPr>
          <w:rFonts w:ascii="Arial" w:hAnsi="Arial" w:cs="Arial"/>
          <w:sz w:val="22"/>
          <w:szCs w:val="22"/>
        </w:rPr>
      </w:pPr>
    </w:p>
    <w:p w14:paraId="75510B97" w14:textId="77777777" w:rsidR="00AA6F8C" w:rsidRPr="004B75C7" w:rsidRDefault="00AA6F8C" w:rsidP="00AA6F8C">
      <w:pPr>
        <w:rPr>
          <w:rFonts w:ascii="Arial" w:hAnsi="Arial" w:cs="Arial"/>
          <w:sz w:val="22"/>
          <w:szCs w:val="22"/>
        </w:rPr>
      </w:pPr>
    </w:p>
    <w:p w14:paraId="41369545" w14:textId="77777777" w:rsidR="00AA6F8C" w:rsidRPr="004B75C7" w:rsidRDefault="00AA6F8C" w:rsidP="00AA6F8C">
      <w:pPr>
        <w:rPr>
          <w:rFonts w:ascii="Arial" w:hAnsi="Arial" w:cs="Arial"/>
          <w:sz w:val="22"/>
          <w:szCs w:val="22"/>
        </w:rPr>
      </w:pPr>
    </w:p>
    <w:p w14:paraId="660943D1" w14:textId="77777777" w:rsidR="00AA6F8C" w:rsidRPr="004B75C7" w:rsidRDefault="00AA6F8C" w:rsidP="00AA6F8C">
      <w:pPr>
        <w:rPr>
          <w:rFonts w:ascii="Arial" w:hAnsi="Arial" w:cs="Arial"/>
          <w:sz w:val="22"/>
          <w:szCs w:val="22"/>
        </w:rPr>
      </w:pPr>
    </w:p>
    <w:p w14:paraId="0C7B9B45" w14:textId="77777777" w:rsidR="00AA6F8C" w:rsidRPr="004B75C7" w:rsidRDefault="00AA6F8C" w:rsidP="00AA6F8C">
      <w:pPr>
        <w:rPr>
          <w:rFonts w:ascii="Arial" w:hAnsi="Arial" w:cs="Arial"/>
          <w:sz w:val="22"/>
          <w:szCs w:val="22"/>
        </w:rPr>
      </w:pPr>
    </w:p>
    <w:p w14:paraId="7D006095" w14:textId="77777777" w:rsidR="00AA6F8C" w:rsidRPr="004B75C7" w:rsidRDefault="00AA6F8C" w:rsidP="00AA6F8C">
      <w:pPr>
        <w:rPr>
          <w:rFonts w:ascii="Arial" w:hAnsi="Arial" w:cs="Arial"/>
          <w:sz w:val="22"/>
          <w:szCs w:val="22"/>
        </w:rPr>
      </w:pPr>
    </w:p>
    <w:p w14:paraId="12862F04" w14:textId="77777777" w:rsidR="00AA6F8C" w:rsidRPr="004B75C7" w:rsidRDefault="00AA6F8C" w:rsidP="00AA6F8C">
      <w:pPr>
        <w:rPr>
          <w:rFonts w:ascii="Arial" w:hAnsi="Arial" w:cs="Arial"/>
          <w:sz w:val="22"/>
          <w:szCs w:val="22"/>
        </w:rPr>
      </w:pPr>
    </w:p>
    <w:p w14:paraId="40C65BBC" w14:textId="77777777" w:rsidR="00AA6F8C" w:rsidRPr="004B75C7" w:rsidRDefault="00AA6F8C" w:rsidP="00AA6F8C">
      <w:pPr>
        <w:rPr>
          <w:rFonts w:ascii="Arial" w:hAnsi="Arial" w:cs="Arial"/>
          <w:sz w:val="22"/>
          <w:szCs w:val="22"/>
        </w:rPr>
      </w:pPr>
    </w:p>
    <w:p w14:paraId="14BA0661" w14:textId="77777777" w:rsidR="00AA6F8C" w:rsidRPr="004B75C7" w:rsidRDefault="00AA6F8C" w:rsidP="00AA6F8C">
      <w:pPr>
        <w:rPr>
          <w:rFonts w:ascii="Arial" w:hAnsi="Arial" w:cs="Arial"/>
          <w:sz w:val="22"/>
          <w:szCs w:val="22"/>
        </w:rPr>
      </w:pPr>
    </w:p>
    <w:p w14:paraId="3F936ADD" w14:textId="77777777" w:rsidR="00AA6F8C" w:rsidRPr="004B75C7" w:rsidRDefault="00AA6F8C" w:rsidP="00AA6F8C">
      <w:pPr>
        <w:rPr>
          <w:rFonts w:ascii="Arial" w:hAnsi="Arial" w:cs="Arial"/>
          <w:sz w:val="22"/>
          <w:szCs w:val="22"/>
        </w:rPr>
      </w:pPr>
    </w:p>
    <w:p w14:paraId="15777FE6" w14:textId="77777777" w:rsidR="00AA6F8C" w:rsidRPr="004B75C7" w:rsidRDefault="00AA6F8C" w:rsidP="00AA6F8C">
      <w:pPr>
        <w:rPr>
          <w:rFonts w:ascii="Arial" w:hAnsi="Arial" w:cs="Arial"/>
          <w:sz w:val="22"/>
          <w:szCs w:val="22"/>
        </w:rPr>
      </w:pPr>
    </w:p>
    <w:p w14:paraId="24724557" w14:textId="77777777" w:rsidR="00AA6F8C" w:rsidRPr="004B75C7" w:rsidRDefault="00AA6F8C" w:rsidP="00AA6F8C">
      <w:pPr>
        <w:rPr>
          <w:rFonts w:ascii="Arial" w:hAnsi="Arial" w:cs="Arial"/>
          <w:sz w:val="22"/>
          <w:szCs w:val="22"/>
        </w:rPr>
      </w:pPr>
    </w:p>
    <w:p w14:paraId="4EDAE994" w14:textId="77777777" w:rsidR="00AA6F8C" w:rsidRPr="004B75C7" w:rsidRDefault="00AA6F8C" w:rsidP="00AA6F8C">
      <w:pPr>
        <w:rPr>
          <w:rFonts w:ascii="Arial" w:hAnsi="Arial" w:cs="Arial"/>
          <w:sz w:val="22"/>
          <w:szCs w:val="22"/>
        </w:rPr>
      </w:pPr>
    </w:p>
    <w:p w14:paraId="4189187D" w14:textId="77777777" w:rsidR="00AA6F8C" w:rsidRPr="004B75C7" w:rsidRDefault="00AA6F8C" w:rsidP="00AA6F8C">
      <w:pPr>
        <w:rPr>
          <w:rFonts w:ascii="Arial" w:hAnsi="Arial" w:cs="Arial"/>
          <w:sz w:val="22"/>
          <w:szCs w:val="22"/>
        </w:rPr>
      </w:pPr>
    </w:p>
    <w:p w14:paraId="437D3C8A" w14:textId="77777777" w:rsidR="00AA6F8C" w:rsidRPr="004B75C7" w:rsidRDefault="00AA6F8C" w:rsidP="00AA6F8C">
      <w:pPr>
        <w:rPr>
          <w:rFonts w:ascii="Arial" w:hAnsi="Arial" w:cs="Arial"/>
          <w:sz w:val="22"/>
          <w:szCs w:val="22"/>
        </w:rPr>
      </w:pPr>
    </w:p>
    <w:p w14:paraId="36885EC3" w14:textId="77777777" w:rsidR="00AA6F8C" w:rsidRPr="004B75C7" w:rsidRDefault="00AA6F8C" w:rsidP="00AA6F8C">
      <w:pPr>
        <w:rPr>
          <w:rFonts w:ascii="Arial" w:hAnsi="Arial" w:cs="Arial"/>
          <w:sz w:val="22"/>
          <w:szCs w:val="22"/>
        </w:rPr>
      </w:pPr>
    </w:p>
    <w:p w14:paraId="28A83682" w14:textId="77777777" w:rsidR="00AA6F8C" w:rsidRPr="004B75C7" w:rsidRDefault="00AA6F8C" w:rsidP="00AA6F8C">
      <w:pPr>
        <w:rPr>
          <w:rFonts w:ascii="Arial" w:hAnsi="Arial" w:cs="Arial"/>
          <w:b/>
          <w:sz w:val="22"/>
          <w:szCs w:val="22"/>
        </w:rPr>
      </w:pPr>
      <w:r w:rsidRPr="004B75C7">
        <w:rPr>
          <w:rFonts w:ascii="Arial" w:hAnsi="Arial" w:cs="Arial"/>
          <w:b/>
          <w:sz w:val="22"/>
          <w:szCs w:val="22"/>
        </w:rPr>
        <w:t>Total quantities per item for Secondary Schools</w:t>
      </w:r>
    </w:p>
    <w:p w14:paraId="583FE0A2" w14:textId="77777777" w:rsidR="00AA6F8C" w:rsidRPr="004B75C7" w:rsidRDefault="00AA6F8C" w:rsidP="00AA6F8C">
      <w:pPr>
        <w:rPr>
          <w:rFonts w:ascii="Arial" w:hAnsi="Arial" w:cs="Arial"/>
          <w:sz w:val="22"/>
          <w:szCs w:val="22"/>
        </w:rPr>
      </w:pPr>
    </w:p>
    <w:p w14:paraId="259984AA" w14:textId="77777777" w:rsidR="00AA6F8C" w:rsidRPr="004B75C7" w:rsidRDefault="00AA6F8C" w:rsidP="00AA6F8C">
      <w:pPr>
        <w:rPr>
          <w:rFonts w:ascii="Arial" w:hAnsi="Arial" w:cs="Arial"/>
          <w:sz w:val="22"/>
          <w:szCs w:val="22"/>
        </w:rPr>
      </w:pPr>
    </w:p>
    <w:p w14:paraId="0D83311F" w14:textId="77777777" w:rsidR="00AA6F8C" w:rsidRPr="004B75C7" w:rsidRDefault="00AA6F8C" w:rsidP="00AA6F8C">
      <w:pPr>
        <w:rPr>
          <w:rFonts w:ascii="Arial" w:hAnsi="Arial" w:cs="Arial"/>
          <w:sz w:val="22"/>
          <w:szCs w:val="22"/>
        </w:rPr>
      </w:pPr>
      <w:r w:rsidRPr="004B75C7">
        <w:rPr>
          <w:rFonts w:ascii="Arial" w:hAnsi="Arial" w:cs="Arial"/>
          <w:sz w:val="22"/>
          <w:szCs w:val="22"/>
        </w:rPr>
        <w:t xml:space="preserve"> </w:t>
      </w:r>
      <w:r w:rsidRPr="004B75C7">
        <w:rPr>
          <w:rFonts w:ascii="Arial" w:hAnsi="Arial" w:cs="Arial"/>
          <w:noProof/>
          <w:sz w:val="22"/>
          <w:szCs w:val="22"/>
          <w:lang w:val="en-US" w:eastAsia="en-US"/>
        </w:rPr>
        <w:drawing>
          <wp:inline distT="0" distB="0" distL="0" distR="0" wp14:anchorId="46F76E99" wp14:editId="1D5AB8DA">
            <wp:extent cx="6565512" cy="1341912"/>
            <wp:effectExtent l="0" t="0" r="6985" b="0"/>
            <wp:docPr id="786730338" name="Picture 78673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680880" cy="1365492"/>
                    </a:xfrm>
                    <a:prstGeom prst="rect">
                      <a:avLst/>
                    </a:prstGeom>
                    <a:noFill/>
                    <a:ln>
                      <a:noFill/>
                    </a:ln>
                  </pic:spPr>
                </pic:pic>
              </a:graphicData>
            </a:graphic>
          </wp:inline>
        </w:drawing>
      </w:r>
      <w:r w:rsidRPr="004B75C7">
        <w:rPr>
          <w:rFonts w:ascii="Arial" w:hAnsi="Arial" w:cs="Arial"/>
          <w:sz w:val="22"/>
          <w:szCs w:val="22"/>
        </w:rPr>
        <w:br w:type="page"/>
      </w:r>
    </w:p>
    <w:p w14:paraId="7D00310C" w14:textId="77777777" w:rsidR="00AA6F8C" w:rsidRPr="004B75C7" w:rsidRDefault="00AA6F8C" w:rsidP="00AA6F8C">
      <w:pPr>
        <w:shd w:val="clear" w:color="auto" w:fill="FFFFFF"/>
        <w:textAlignment w:val="baseline"/>
        <w:rPr>
          <w:rFonts w:ascii="Arial" w:hAnsi="Arial" w:cs="Arial"/>
          <w:sz w:val="22"/>
          <w:szCs w:val="22"/>
        </w:rPr>
      </w:pPr>
    </w:p>
    <w:p w14:paraId="0B66A1CF" w14:textId="77777777" w:rsidR="00AA6F8C" w:rsidRPr="004B75C7" w:rsidRDefault="00AA6F8C" w:rsidP="00AA6F8C">
      <w:pPr>
        <w:jc w:val="center"/>
        <w:rPr>
          <w:rFonts w:ascii="Arial" w:hAnsi="Arial" w:cs="Arial"/>
          <w:b/>
          <w:sz w:val="22"/>
          <w:szCs w:val="22"/>
        </w:rPr>
      </w:pPr>
      <w:r w:rsidRPr="004B75C7">
        <w:rPr>
          <w:rFonts w:ascii="Arial" w:hAnsi="Arial" w:cs="Arial"/>
          <w:b/>
          <w:sz w:val="22"/>
          <w:szCs w:val="22"/>
        </w:rPr>
        <w:t>KINDERGARTEN FURNITURE</w:t>
      </w:r>
    </w:p>
    <w:p w14:paraId="7B5A2CD5" w14:textId="77777777" w:rsidR="00AA6F8C" w:rsidRPr="004B75C7" w:rsidRDefault="00AA6F8C" w:rsidP="00AA6F8C">
      <w:pPr>
        <w:jc w:val="center"/>
        <w:rPr>
          <w:rFonts w:ascii="Arial" w:hAnsi="Arial" w:cs="Arial"/>
          <w:sz w:val="22"/>
          <w:szCs w:val="22"/>
        </w:rPr>
      </w:pPr>
      <w:r w:rsidRPr="004B75C7">
        <w:rPr>
          <w:rFonts w:ascii="Arial" w:hAnsi="Arial" w:cs="Arial"/>
          <w:sz w:val="22"/>
          <w:szCs w:val="22"/>
        </w:rPr>
        <w:t>- Quantities by town –</w:t>
      </w:r>
    </w:p>
    <w:p w14:paraId="4D76CEC8"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0D49780E" w14:textId="77777777" w:rsidTr="00232987">
        <w:trPr>
          <w:trHeight w:val="240"/>
          <w:jc w:val="center"/>
        </w:trPr>
        <w:tc>
          <w:tcPr>
            <w:tcW w:w="8926" w:type="dxa"/>
            <w:gridSpan w:val="3"/>
            <w:shd w:val="clear" w:color="auto" w:fill="F4B083" w:themeFill="accent2" w:themeFillTint="99"/>
          </w:tcPr>
          <w:p w14:paraId="61E79B9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BERANE </w:t>
            </w:r>
            <w:r w:rsidRPr="004B75C7">
              <w:rPr>
                <w:rFonts w:ascii="Arial" w:hAnsi="Arial" w:cs="Arial"/>
                <w:i/>
                <w:sz w:val="22"/>
                <w:szCs w:val="22"/>
              </w:rPr>
              <w:t>(1 facility)</w:t>
            </w:r>
          </w:p>
        </w:tc>
      </w:tr>
      <w:tr w:rsidR="00AA6F8C" w:rsidRPr="004B75C7" w14:paraId="412D42AC"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8F7665" w14:textId="77777777" w:rsidR="00AA6F8C" w:rsidRPr="004B75C7" w:rsidRDefault="00AA6F8C" w:rsidP="00232987">
            <w:pPr>
              <w:rPr>
                <w:rFonts w:ascii="Arial" w:hAnsi="Arial" w:cs="Arial"/>
                <w:sz w:val="22"/>
                <w:szCs w:val="22"/>
              </w:rPr>
            </w:pPr>
            <w:bookmarkStart w:id="8" w:name="_Hlk167872976"/>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BDDB34"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8F43E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544EAF4B"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639216"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6E8020E" w14:textId="77777777" w:rsidR="00AA6F8C" w:rsidRPr="004B75C7" w:rsidRDefault="00AA6F8C" w:rsidP="00232987">
            <w:pPr>
              <w:rPr>
                <w:rFonts w:ascii="Arial" w:hAnsi="Arial" w:cs="Arial"/>
                <w:sz w:val="22"/>
                <w:szCs w:val="22"/>
              </w:rPr>
            </w:pPr>
            <w:r w:rsidRPr="004B75C7">
              <w:rPr>
                <w:rFonts w:ascii="Arial" w:hAnsi="Arial" w:cs="Arial"/>
                <w:sz w:val="22"/>
                <w:szCs w:val="22"/>
              </w:rPr>
              <w:t>Dječije stolice/ Children's chairs</w:t>
            </w:r>
          </w:p>
        </w:tc>
        <w:tc>
          <w:tcPr>
            <w:tcW w:w="2462" w:type="dxa"/>
            <w:tcBorders>
              <w:top w:val="single" w:sz="4" w:space="0" w:color="auto"/>
              <w:left w:val="single" w:sz="4" w:space="0" w:color="auto"/>
              <w:bottom w:val="single" w:sz="4" w:space="0" w:color="auto"/>
              <w:right w:val="single" w:sz="4" w:space="0" w:color="auto"/>
            </w:tcBorders>
          </w:tcPr>
          <w:p w14:paraId="0DA37F1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100</w:t>
            </w:r>
          </w:p>
        </w:tc>
      </w:tr>
      <w:tr w:rsidR="00AA6F8C" w:rsidRPr="004B75C7" w14:paraId="0392E6AF"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69A7B210"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616701DA" w14:textId="77777777" w:rsidR="00AA6F8C" w:rsidRPr="004B75C7" w:rsidRDefault="00AA6F8C" w:rsidP="00232987">
            <w:pPr>
              <w:rPr>
                <w:rFonts w:ascii="Arial" w:hAnsi="Arial" w:cs="Arial"/>
                <w:sz w:val="22"/>
                <w:szCs w:val="22"/>
              </w:rPr>
            </w:pPr>
            <w:r w:rsidRPr="004B75C7">
              <w:rPr>
                <w:rFonts w:ascii="Arial" w:hAnsi="Arial" w:cs="Arial"/>
                <w:sz w:val="22"/>
                <w:szCs w:val="22"/>
              </w:rPr>
              <w:t>Dječiji stolovi/ Children's desks</w:t>
            </w:r>
          </w:p>
        </w:tc>
        <w:tc>
          <w:tcPr>
            <w:tcW w:w="2462" w:type="dxa"/>
            <w:tcBorders>
              <w:top w:val="single" w:sz="4" w:space="0" w:color="auto"/>
            </w:tcBorders>
          </w:tcPr>
          <w:p w14:paraId="47BEF39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0FA8FB72"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5A8755B"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1AAAFD3A"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vaspitače/  Teachers' chair</w:t>
            </w:r>
          </w:p>
        </w:tc>
        <w:tc>
          <w:tcPr>
            <w:tcW w:w="2462" w:type="dxa"/>
          </w:tcPr>
          <w:p w14:paraId="2CC1536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17</w:t>
            </w:r>
          </w:p>
        </w:tc>
      </w:tr>
      <w:tr w:rsidR="00AA6F8C" w:rsidRPr="004B75C7" w14:paraId="1193F252"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0C30F44"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362D8F27"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vaspitače/ Teachers' desks</w:t>
            </w:r>
          </w:p>
        </w:tc>
        <w:tc>
          <w:tcPr>
            <w:tcW w:w="2462" w:type="dxa"/>
          </w:tcPr>
          <w:p w14:paraId="0CD990C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658E5EDB"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3C3E6F6"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3D806DE5"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previjanje/ Baby changing tables</w:t>
            </w:r>
          </w:p>
        </w:tc>
        <w:tc>
          <w:tcPr>
            <w:tcW w:w="2462" w:type="dxa"/>
          </w:tcPr>
          <w:p w14:paraId="0304ADD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765EF089"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1D9EF86"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40C6AABE"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Dječiji krevetići/ Children's beds </w:t>
            </w:r>
          </w:p>
        </w:tc>
        <w:tc>
          <w:tcPr>
            <w:tcW w:w="2462" w:type="dxa"/>
          </w:tcPr>
          <w:p w14:paraId="2091044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59ECCF4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33EAD8F"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06950F1C"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učionice/ Classrooms wardrobes </w:t>
            </w:r>
          </w:p>
        </w:tc>
        <w:tc>
          <w:tcPr>
            <w:tcW w:w="2462" w:type="dxa"/>
          </w:tcPr>
          <w:p w14:paraId="1F71559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w:t>
            </w:r>
          </w:p>
        </w:tc>
      </w:tr>
      <w:tr w:rsidR="00AA6F8C" w:rsidRPr="004B75C7" w14:paraId="04DB176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CD8BFB1"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523ECE87" w14:textId="77777777" w:rsidR="00AA6F8C" w:rsidRPr="004B75C7" w:rsidRDefault="00AA6F8C" w:rsidP="00232987">
            <w:pPr>
              <w:rPr>
                <w:rFonts w:ascii="Arial" w:hAnsi="Arial" w:cs="Arial"/>
                <w:sz w:val="22"/>
                <w:szCs w:val="22"/>
              </w:rPr>
            </w:pPr>
            <w:r w:rsidRPr="004B75C7">
              <w:rPr>
                <w:rFonts w:ascii="Arial" w:hAnsi="Arial" w:cs="Arial"/>
                <w:sz w:val="22"/>
                <w:szCs w:val="22"/>
              </w:rPr>
              <w:t>Police/ Shelves</w:t>
            </w:r>
          </w:p>
        </w:tc>
        <w:tc>
          <w:tcPr>
            <w:tcW w:w="2462" w:type="dxa"/>
          </w:tcPr>
          <w:p w14:paraId="4E85FA2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14</w:t>
            </w:r>
          </w:p>
        </w:tc>
      </w:tr>
      <w:tr w:rsidR="00AA6F8C" w:rsidRPr="004B75C7" w14:paraId="20EDB126"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41D3403"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4F614B61"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dječiju garderobu/ Wardrobes for children's clothes</w:t>
            </w:r>
          </w:p>
        </w:tc>
        <w:tc>
          <w:tcPr>
            <w:tcW w:w="2462" w:type="dxa"/>
          </w:tcPr>
          <w:p w14:paraId="62959E7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2F55260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9B1B7D3"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11E5FC43" w14:textId="77777777" w:rsidR="00AA6F8C" w:rsidRPr="004B75C7" w:rsidRDefault="00AA6F8C" w:rsidP="00232987">
            <w:pPr>
              <w:rPr>
                <w:rFonts w:ascii="Arial" w:hAnsi="Arial" w:cs="Arial"/>
                <w:sz w:val="22"/>
                <w:szCs w:val="22"/>
              </w:rPr>
            </w:pPr>
            <w:r w:rsidRPr="004B75C7">
              <w:rPr>
                <w:rFonts w:ascii="Arial" w:hAnsi="Arial" w:cs="Arial"/>
                <w:sz w:val="22"/>
                <w:szCs w:val="22"/>
              </w:rPr>
              <w:t>Klupice uz dječiji garderober/ Children's wardrobe benches</w:t>
            </w:r>
          </w:p>
        </w:tc>
        <w:tc>
          <w:tcPr>
            <w:tcW w:w="2462" w:type="dxa"/>
          </w:tcPr>
          <w:p w14:paraId="3F0B4B5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bookmarkEnd w:id="8"/>
    </w:tbl>
    <w:p w14:paraId="70A014C8" w14:textId="77777777" w:rsidR="00AA6F8C" w:rsidRPr="004B75C7" w:rsidRDefault="00AA6F8C" w:rsidP="00AA6F8C">
      <w:pPr>
        <w:rPr>
          <w:rFonts w:ascii="Arial" w:hAnsi="Arial" w:cs="Arial"/>
          <w:sz w:val="22"/>
          <w:szCs w:val="22"/>
        </w:rPr>
      </w:pPr>
    </w:p>
    <w:p w14:paraId="484A38BD" w14:textId="77777777" w:rsidR="00AA6F8C" w:rsidRPr="004B75C7" w:rsidRDefault="00AA6F8C" w:rsidP="00AA6F8C">
      <w:pPr>
        <w:rPr>
          <w:rFonts w:ascii="Arial" w:hAnsi="Arial" w:cs="Arial"/>
          <w:sz w:val="22"/>
          <w:szCs w:val="22"/>
        </w:rPr>
      </w:pPr>
    </w:p>
    <w:p w14:paraId="626F7CB4" w14:textId="77777777" w:rsidR="00AA6F8C" w:rsidRPr="004B75C7" w:rsidRDefault="00AA6F8C" w:rsidP="00AA6F8C">
      <w:pPr>
        <w:rPr>
          <w:rFonts w:ascii="Arial" w:hAnsi="Arial" w:cs="Arial"/>
          <w:sz w:val="22"/>
          <w:szCs w:val="22"/>
        </w:rPr>
      </w:pPr>
    </w:p>
    <w:p w14:paraId="6A10019F" w14:textId="77777777" w:rsidR="00AA6F8C" w:rsidRPr="004B75C7" w:rsidRDefault="00AA6F8C" w:rsidP="00AA6F8C">
      <w:pPr>
        <w:rPr>
          <w:rFonts w:ascii="Arial" w:hAnsi="Arial" w:cs="Arial"/>
          <w:sz w:val="22"/>
          <w:szCs w:val="22"/>
        </w:rPr>
      </w:pPr>
      <w:r w:rsidRPr="004B75C7">
        <w:rPr>
          <w:rFonts w:ascii="Arial" w:hAnsi="Arial" w:cs="Arial"/>
          <w:noProof/>
          <w:sz w:val="22"/>
          <w:szCs w:val="22"/>
          <w:lang w:val="en-US" w:eastAsia="en-US"/>
        </w:rPr>
        <w:drawing>
          <wp:inline distT="0" distB="0" distL="0" distR="0" wp14:anchorId="3C7251CC" wp14:editId="08B8C758">
            <wp:extent cx="6733361" cy="349413"/>
            <wp:effectExtent l="0" t="0" r="0" b="0"/>
            <wp:docPr id="786730339" name="Picture 78673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119375" cy="369444"/>
                    </a:xfrm>
                    <a:prstGeom prst="rect">
                      <a:avLst/>
                    </a:prstGeom>
                    <a:noFill/>
                    <a:ln>
                      <a:noFill/>
                    </a:ln>
                  </pic:spPr>
                </pic:pic>
              </a:graphicData>
            </a:graphic>
          </wp:inline>
        </w:drawing>
      </w:r>
    </w:p>
    <w:p w14:paraId="031B10C0" w14:textId="77777777" w:rsidR="00AA6F8C" w:rsidRPr="004B75C7" w:rsidRDefault="00AA6F8C" w:rsidP="00AA6F8C">
      <w:pPr>
        <w:jc w:val="center"/>
        <w:rPr>
          <w:rFonts w:ascii="Arial" w:hAnsi="Arial" w:cs="Arial"/>
          <w:sz w:val="22"/>
          <w:szCs w:val="22"/>
        </w:rPr>
      </w:pPr>
    </w:p>
    <w:p w14:paraId="4D3E1DC9" w14:textId="77777777" w:rsidR="00AA6F8C" w:rsidRPr="004B75C7" w:rsidRDefault="00AA6F8C" w:rsidP="00AA6F8C">
      <w:pPr>
        <w:rPr>
          <w:rFonts w:ascii="Arial" w:hAnsi="Arial" w:cs="Arial"/>
          <w:sz w:val="22"/>
          <w:szCs w:val="22"/>
        </w:rPr>
      </w:pPr>
    </w:p>
    <w:p w14:paraId="630993C4" w14:textId="77777777" w:rsidR="00AA6F8C" w:rsidRPr="004B75C7" w:rsidRDefault="00AA6F8C" w:rsidP="00AA6F8C">
      <w:pPr>
        <w:rPr>
          <w:rFonts w:ascii="Arial" w:hAnsi="Arial" w:cs="Arial"/>
          <w:sz w:val="22"/>
          <w:szCs w:val="22"/>
        </w:rPr>
      </w:pPr>
    </w:p>
    <w:p w14:paraId="0176A7B0" w14:textId="77777777" w:rsidR="00AA6F8C" w:rsidRPr="004B75C7" w:rsidRDefault="00AA6F8C" w:rsidP="00AA6F8C">
      <w:pPr>
        <w:rPr>
          <w:rFonts w:ascii="Arial" w:hAnsi="Arial" w:cs="Arial"/>
          <w:sz w:val="22"/>
          <w:szCs w:val="22"/>
        </w:rPr>
      </w:pPr>
    </w:p>
    <w:p w14:paraId="400BCA7A"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47FFF3F6" w14:textId="77777777" w:rsidTr="00232987">
        <w:trPr>
          <w:trHeight w:val="240"/>
          <w:jc w:val="center"/>
        </w:trPr>
        <w:tc>
          <w:tcPr>
            <w:tcW w:w="8926" w:type="dxa"/>
            <w:gridSpan w:val="3"/>
            <w:shd w:val="clear" w:color="auto" w:fill="F4B083" w:themeFill="accent2" w:themeFillTint="99"/>
          </w:tcPr>
          <w:p w14:paraId="1F63855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BIJELO POLJE </w:t>
            </w:r>
            <w:r w:rsidRPr="004B75C7">
              <w:rPr>
                <w:rFonts w:ascii="Arial" w:hAnsi="Arial" w:cs="Arial"/>
                <w:i/>
                <w:sz w:val="22"/>
                <w:szCs w:val="22"/>
              </w:rPr>
              <w:t>(6 facilities)</w:t>
            </w:r>
          </w:p>
        </w:tc>
      </w:tr>
      <w:tr w:rsidR="00AA6F8C" w:rsidRPr="004B75C7" w14:paraId="3AEE50EC"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3F0087"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0424EB"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09181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52F3535E"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63A33F68"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8C4522D" w14:textId="77777777" w:rsidR="00AA6F8C" w:rsidRPr="004B75C7" w:rsidRDefault="00AA6F8C" w:rsidP="00232987">
            <w:pPr>
              <w:rPr>
                <w:rFonts w:ascii="Arial" w:hAnsi="Arial" w:cs="Arial"/>
                <w:sz w:val="22"/>
                <w:szCs w:val="22"/>
              </w:rPr>
            </w:pPr>
            <w:r w:rsidRPr="004B75C7">
              <w:rPr>
                <w:rFonts w:ascii="Arial" w:hAnsi="Arial" w:cs="Arial"/>
                <w:sz w:val="22"/>
                <w:szCs w:val="22"/>
              </w:rPr>
              <w:t>Dječije stolice/ Children's chairs</w:t>
            </w:r>
          </w:p>
        </w:tc>
        <w:tc>
          <w:tcPr>
            <w:tcW w:w="2462" w:type="dxa"/>
            <w:tcBorders>
              <w:top w:val="single" w:sz="4" w:space="0" w:color="auto"/>
            </w:tcBorders>
          </w:tcPr>
          <w:p w14:paraId="6E91303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429</w:t>
            </w:r>
          </w:p>
        </w:tc>
      </w:tr>
      <w:tr w:rsidR="00AA6F8C" w:rsidRPr="004B75C7" w14:paraId="4B8B190C"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BD22F90"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29778F2A" w14:textId="77777777" w:rsidR="00AA6F8C" w:rsidRPr="004B75C7" w:rsidRDefault="00AA6F8C" w:rsidP="00232987">
            <w:pPr>
              <w:rPr>
                <w:rFonts w:ascii="Arial" w:hAnsi="Arial" w:cs="Arial"/>
                <w:sz w:val="22"/>
                <w:szCs w:val="22"/>
              </w:rPr>
            </w:pPr>
            <w:r w:rsidRPr="004B75C7">
              <w:rPr>
                <w:rFonts w:ascii="Arial" w:hAnsi="Arial" w:cs="Arial"/>
                <w:sz w:val="22"/>
                <w:szCs w:val="22"/>
              </w:rPr>
              <w:t>Dječiji stolovi/ Children's desks</w:t>
            </w:r>
          </w:p>
        </w:tc>
        <w:tc>
          <w:tcPr>
            <w:tcW w:w="2462" w:type="dxa"/>
          </w:tcPr>
          <w:p w14:paraId="6ABC0EA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124</w:t>
            </w:r>
          </w:p>
        </w:tc>
      </w:tr>
      <w:tr w:rsidR="00AA6F8C" w:rsidRPr="004B75C7" w14:paraId="66D9B1F0"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24CCF48"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47B8C28A"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vaspitače/  Teachers' chair</w:t>
            </w:r>
          </w:p>
        </w:tc>
        <w:tc>
          <w:tcPr>
            <w:tcW w:w="2462" w:type="dxa"/>
          </w:tcPr>
          <w:p w14:paraId="160C099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57</w:t>
            </w:r>
          </w:p>
        </w:tc>
      </w:tr>
      <w:tr w:rsidR="00AA6F8C" w:rsidRPr="004B75C7" w14:paraId="00E94CFC"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88C1F3A"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4296C225"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vaspitače/ Teachers' desks</w:t>
            </w:r>
          </w:p>
        </w:tc>
        <w:tc>
          <w:tcPr>
            <w:tcW w:w="2462" w:type="dxa"/>
          </w:tcPr>
          <w:p w14:paraId="2CA2E99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23</w:t>
            </w:r>
          </w:p>
        </w:tc>
      </w:tr>
      <w:tr w:rsidR="00AA6F8C" w:rsidRPr="004B75C7" w14:paraId="5FE6D7E6"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13B1952"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234713FE"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previjanje/ Baby changing tables</w:t>
            </w:r>
          </w:p>
        </w:tc>
        <w:tc>
          <w:tcPr>
            <w:tcW w:w="2462" w:type="dxa"/>
          </w:tcPr>
          <w:p w14:paraId="78D6B4E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16</w:t>
            </w:r>
          </w:p>
        </w:tc>
      </w:tr>
      <w:tr w:rsidR="00AA6F8C" w:rsidRPr="004B75C7" w14:paraId="43C39AAE"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5F569D9"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22EA74C3" w14:textId="77777777" w:rsidR="00AA6F8C" w:rsidRPr="004B75C7" w:rsidRDefault="00AA6F8C" w:rsidP="00232987">
            <w:pPr>
              <w:rPr>
                <w:rFonts w:ascii="Arial" w:hAnsi="Arial" w:cs="Arial"/>
                <w:sz w:val="22"/>
                <w:szCs w:val="22"/>
              </w:rPr>
            </w:pPr>
            <w:r w:rsidRPr="004B75C7">
              <w:rPr>
                <w:rFonts w:ascii="Arial" w:hAnsi="Arial" w:cs="Arial"/>
                <w:sz w:val="22"/>
                <w:szCs w:val="22"/>
              </w:rPr>
              <w:t>Školske table/ School boards</w:t>
            </w:r>
          </w:p>
        </w:tc>
        <w:tc>
          <w:tcPr>
            <w:tcW w:w="2462" w:type="dxa"/>
          </w:tcPr>
          <w:p w14:paraId="178E28E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338</w:t>
            </w:r>
          </w:p>
        </w:tc>
      </w:tr>
      <w:tr w:rsidR="00AA6F8C" w:rsidRPr="004B75C7" w14:paraId="6AF0454E"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211D59C"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413C97B1"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učionice/ Classrooms wardrobes </w:t>
            </w:r>
          </w:p>
        </w:tc>
        <w:tc>
          <w:tcPr>
            <w:tcW w:w="2462" w:type="dxa"/>
          </w:tcPr>
          <w:p w14:paraId="4C9428D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25</w:t>
            </w:r>
          </w:p>
        </w:tc>
      </w:tr>
      <w:tr w:rsidR="00AA6F8C" w:rsidRPr="004B75C7" w14:paraId="614BCA0D"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E9FA2D2"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6D3611E7" w14:textId="77777777" w:rsidR="00AA6F8C" w:rsidRPr="004B75C7" w:rsidRDefault="00AA6F8C" w:rsidP="00232987">
            <w:pPr>
              <w:rPr>
                <w:rFonts w:ascii="Arial" w:hAnsi="Arial" w:cs="Arial"/>
                <w:sz w:val="22"/>
                <w:szCs w:val="22"/>
              </w:rPr>
            </w:pPr>
            <w:r w:rsidRPr="004B75C7">
              <w:rPr>
                <w:rFonts w:ascii="Arial" w:hAnsi="Arial" w:cs="Arial"/>
                <w:sz w:val="22"/>
                <w:szCs w:val="22"/>
              </w:rPr>
              <w:t>Police/ Shelves</w:t>
            </w:r>
          </w:p>
        </w:tc>
        <w:tc>
          <w:tcPr>
            <w:tcW w:w="2462" w:type="dxa"/>
          </w:tcPr>
          <w:p w14:paraId="4E59ACE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31</w:t>
            </w:r>
          </w:p>
        </w:tc>
      </w:tr>
      <w:tr w:rsidR="00AA6F8C" w:rsidRPr="004B75C7" w14:paraId="4CBE7168"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3933947"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3209297E"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dječiju garderobu/ Wardrobes for children's clothes</w:t>
            </w:r>
          </w:p>
        </w:tc>
        <w:tc>
          <w:tcPr>
            <w:tcW w:w="2462" w:type="dxa"/>
          </w:tcPr>
          <w:p w14:paraId="2489924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62</w:t>
            </w:r>
          </w:p>
        </w:tc>
      </w:tr>
      <w:tr w:rsidR="00AA6F8C" w:rsidRPr="004B75C7" w14:paraId="46230739"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1119007"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59CF2FF0" w14:textId="77777777" w:rsidR="00AA6F8C" w:rsidRPr="004B75C7" w:rsidRDefault="00AA6F8C" w:rsidP="00232987">
            <w:pPr>
              <w:rPr>
                <w:rFonts w:ascii="Arial" w:hAnsi="Arial" w:cs="Arial"/>
                <w:sz w:val="22"/>
                <w:szCs w:val="22"/>
              </w:rPr>
            </w:pPr>
            <w:r w:rsidRPr="004B75C7">
              <w:rPr>
                <w:rFonts w:ascii="Arial" w:hAnsi="Arial" w:cs="Arial"/>
                <w:sz w:val="22"/>
                <w:szCs w:val="22"/>
              </w:rPr>
              <w:t>Klupice uz dječiji garderober/ Children's wardrobe benches</w:t>
            </w:r>
          </w:p>
        </w:tc>
        <w:tc>
          <w:tcPr>
            <w:tcW w:w="2462" w:type="dxa"/>
          </w:tcPr>
          <w:p w14:paraId="7C6EEA6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33</w:t>
            </w:r>
          </w:p>
        </w:tc>
      </w:tr>
    </w:tbl>
    <w:p w14:paraId="48D8EA27" w14:textId="77777777" w:rsidR="00AA6F8C" w:rsidRPr="004B75C7" w:rsidRDefault="00AA6F8C" w:rsidP="00AA6F8C">
      <w:pPr>
        <w:rPr>
          <w:rFonts w:ascii="Arial" w:hAnsi="Arial" w:cs="Arial"/>
          <w:sz w:val="22"/>
          <w:szCs w:val="22"/>
        </w:rPr>
      </w:pPr>
    </w:p>
    <w:p w14:paraId="449BA8D8" w14:textId="77777777" w:rsidR="00AA6F8C" w:rsidRPr="004B75C7" w:rsidRDefault="00AA6F8C" w:rsidP="00AA6F8C">
      <w:pPr>
        <w:rPr>
          <w:rFonts w:ascii="Arial" w:hAnsi="Arial" w:cs="Arial"/>
          <w:sz w:val="22"/>
          <w:szCs w:val="22"/>
        </w:rPr>
      </w:pPr>
    </w:p>
    <w:p w14:paraId="22A935AC" w14:textId="77777777" w:rsidR="00AA6F8C" w:rsidRPr="004B75C7" w:rsidRDefault="00AA6F8C" w:rsidP="00AA6F8C">
      <w:pPr>
        <w:rPr>
          <w:rFonts w:ascii="Arial" w:hAnsi="Arial" w:cs="Arial"/>
          <w:sz w:val="22"/>
          <w:szCs w:val="22"/>
        </w:rPr>
      </w:pPr>
    </w:p>
    <w:p w14:paraId="507CBABC" w14:textId="77777777" w:rsidR="00AA6F8C" w:rsidRPr="004B75C7" w:rsidRDefault="00AA6F8C" w:rsidP="00AA6F8C">
      <w:pPr>
        <w:rPr>
          <w:rFonts w:ascii="Arial" w:hAnsi="Arial" w:cs="Arial"/>
          <w:sz w:val="22"/>
          <w:szCs w:val="22"/>
        </w:rPr>
      </w:pPr>
      <w:r w:rsidRPr="004B75C7">
        <w:rPr>
          <w:rFonts w:ascii="Arial" w:hAnsi="Arial" w:cs="Arial"/>
          <w:noProof/>
          <w:sz w:val="22"/>
          <w:szCs w:val="22"/>
          <w:lang w:val="en-US" w:eastAsia="en-US"/>
        </w:rPr>
        <w:drawing>
          <wp:inline distT="0" distB="0" distL="0" distR="0" wp14:anchorId="33C43258" wp14:editId="08CC165D">
            <wp:extent cx="6587614" cy="965506"/>
            <wp:effectExtent l="0" t="0" r="3810" b="6350"/>
            <wp:docPr id="786730340" name="Picture 78673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42563" cy="973560"/>
                    </a:xfrm>
                    <a:prstGeom prst="rect">
                      <a:avLst/>
                    </a:prstGeom>
                    <a:noFill/>
                    <a:ln>
                      <a:noFill/>
                    </a:ln>
                  </pic:spPr>
                </pic:pic>
              </a:graphicData>
            </a:graphic>
          </wp:inline>
        </w:drawing>
      </w:r>
    </w:p>
    <w:p w14:paraId="5C14A16D" w14:textId="77777777" w:rsidR="00AA6F8C" w:rsidRPr="004B75C7" w:rsidRDefault="00AA6F8C" w:rsidP="00AA6F8C">
      <w:pPr>
        <w:rPr>
          <w:rFonts w:ascii="Arial" w:hAnsi="Arial" w:cs="Arial"/>
          <w:sz w:val="22"/>
          <w:szCs w:val="22"/>
        </w:rPr>
      </w:pPr>
    </w:p>
    <w:p w14:paraId="1E81B85A" w14:textId="77777777" w:rsidR="00AA6F8C" w:rsidRPr="004B75C7" w:rsidRDefault="00AA6F8C" w:rsidP="00AA6F8C">
      <w:pPr>
        <w:rPr>
          <w:rFonts w:ascii="Arial" w:hAnsi="Arial" w:cs="Arial"/>
          <w:sz w:val="22"/>
          <w:szCs w:val="22"/>
        </w:rPr>
      </w:pPr>
    </w:p>
    <w:p w14:paraId="718A21CB" w14:textId="77777777" w:rsidR="00AA6F8C" w:rsidRPr="004B75C7" w:rsidRDefault="00AA6F8C" w:rsidP="00AA6F8C">
      <w:pPr>
        <w:rPr>
          <w:rFonts w:ascii="Arial" w:hAnsi="Arial" w:cs="Arial"/>
          <w:sz w:val="22"/>
          <w:szCs w:val="22"/>
        </w:rPr>
      </w:pPr>
    </w:p>
    <w:p w14:paraId="5B3F656D" w14:textId="77777777" w:rsidR="00AA6F8C" w:rsidRPr="004B75C7" w:rsidRDefault="00AA6F8C" w:rsidP="00AA6F8C">
      <w:pPr>
        <w:rPr>
          <w:rFonts w:ascii="Arial" w:hAnsi="Arial" w:cs="Arial"/>
          <w:sz w:val="22"/>
          <w:szCs w:val="22"/>
        </w:rPr>
      </w:pPr>
    </w:p>
    <w:p w14:paraId="2A22EA07" w14:textId="77777777" w:rsidR="00AA6F8C" w:rsidRPr="004B75C7" w:rsidRDefault="00AA6F8C" w:rsidP="00AA6F8C">
      <w:pPr>
        <w:rPr>
          <w:rFonts w:ascii="Arial" w:hAnsi="Arial" w:cs="Arial"/>
          <w:sz w:val="22"/>
          <w:szCs w:val="22"/>
        </w:rPr>
      </w:pPr>
    </w:p>
    <w:p w14:paraId="1878E9CF" w14:textId="77777777" w:rsidR="00AA6F8C" w:rsidRPr="004B75C7" w:rsidRDefault="00AA6F8C" w:rsidP="00AA6F8C">
      <w:pPr>
        <w:rPr>
          <w:rFonts w:ascii="Arial" w:hAnsi="Arial" w:cs="Arial"/>
          <w:sz w:val="22"/>
          <w:szCs w:val="22"/>
        </w:rPr>
      </w:pPr>
    </w:p>
    <w:p w14:paraId="71AE66D0" w14:textId="77777777" w:rsidR="00AA6F8C" w:rsidRPr="004B75C7" w:rsidRDefault="00AA6F8C" w:rsidP="00AA6F8C">
      <w:pPr>
        <w:rPr>
          <w:rFonts w:ascii="Arial" w:hAnsi="Arial" w:cs="Arial"/>
          <w:sz w:val="22"/>
          <w:szCs w:val="22"/>
        </w:rPr>
      </w:pPr>
    </w:p>
    <w:p w14:paraId="4AAB37BE" w14:textId="77777777" w:rsidR="00AA6F8C" w:rsidRPr="004B75C7" w:rsidRDefault="00AA6F8C" w:rsidP="00AA6F8C">
      <w:pPr>
        <w:rPr>
          <w:rFonts w:ascii="Arial" w:hAnsi="Arial" w:cs="Arial"/>
          <w:sz w:val="22"/>
          <w:szCs w:val="22"/>
        </w:rPr>
      </w:pPr>
    </w:p>
    <w:p w14:paraId="2586495E" w14:textId="77777777" w:rsidR="00AA6F8C" w:rsidRPr="004B75C7" w:rsidRDefault="00AA6F8C" w:rsidP="00AA6F8C">
      <w:pPr>
        <w:rPr>
          <w:rFonts w:ascii="Arial" w:hAnsi="Arial" w:cs="Arial"/>
          <w:sz w:val="22"/>
          <w:szCs w:val="22"/>
        </w:rPr>
      </w:pPr>
    </w:p>
    <w:p w14:paraId="2BB970B8" w14:textId="77777777" w:rsidR="00AA6F8C" w:rsidRPr="004B75C7" w:rsidRDefault="00AA6F8C" w:rsidP="00AA6F8C">
      <w:pPr>
        <w:rPr>
          <w:rFonts w:ascii="Arial" w:hAnsi="Arial" w:cs="Arial"/>
          <w:sz w:val="22"/>
          <w:szCs w:val="22"/>
        </w:rPr>
      </w:pPr>
    </w:p>
    <w:p w14:paraId="042606F5" w14:textId="77777777" w:rsidR="00AA6F8C" w:rsidRPr="004B75C7" w:rsidRDefault="00AA6F8C" w:rsidP="00AA6F8C">
      <w:pPr>
        <w:rPr>
          <w:rFonts w:ascii="Arial" w:hAnsi="Arial" w:cs="Arial"/>
          <w:sz w:val="22"/>
          <w:szCs w:val="22"/>
        </w:rPr>
      </w:pPr>
    </w:p>
    <w:p w14:paraId="6AF1BF08"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7A78A620" w14:textId="77777777" w:rsidTr="00232987">
        <w:trPr>
          <w:trHeight w:val="240"/>
          <w:jc w:val="center"/>
        </w:trPr>
        <w:tc>
          <w:tcPr>
            <w:tcW w:w="8926" w:type="dxa"/>
            <w:gridSpan w:val="3"/>
            <w:shd w:val="clear" w:color="auto" w:fill="F4B083" w:themeFill="accent2" w:themeFillTint="99"/>
          </w:tcPr>
          <w:p w14:paraId="573A812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KOLAŠIN </w:t>
            </w:r>
            <w:r w:rsidRPr="004B75C7">
              <w:rPr>
                <w:rFonts w:ascii="Arial" w:hAnsi="Arial" w:cs="Arial"/>
                <w:i/>
                <w:sz w:val="22"/>
                <w:szCs w:val="22"/>
              </w:rPr>
              <w:t>(1 facility)</w:t>
            </w:r>
          </w:p>
        </w:tc>
      </w:tr>
      <w:tr w:rsidR="00AA6F8C" w:rsidRPr="004B75C7" w14:paraId="7B3205C6"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8A2359"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7ABB6A"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74A03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59C1596D"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146531"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2E7AEC62" w14:textId="77777777" w:rsidR="00AA6F8C" w:rsidRPr="004B75C7" w:rsidRDefault="00AA6F8C" w:rsidP="00232987">
            <w:pPr>
              <w:rPr>
                <w:rFonts w:ascii="Arial" w:hAnsi="Arial" w:cs="Arial"/>
                <w:sz w:val="22"/>
                <w:szCs w:val="22"/>
              </w:rPr>
            </w:pPr>
            <w:r w:rsidRPr="004B75C7">
              <w:rPr>
                <w:rFonts w:ascii="Arial" w:hAnsi="Arial" w:cs="Arial"/>
                <w:sz w:val="22"/>
                <w:szCs w:val="22"/>
              </w:rPr>
              <w:t>Dječije stolice/ Children's chairs</w:t>
            </w:r>
          </w:p>
        </w:tc>
        <w:tc>
          <w:tcPr>
            <w:tcW w:w="2462" w:type="dxa"/>
            <w:tcBorders>
              <w:top w:val="single" w:sz="4" w:space="0" w:color="auto"/>
              <w:left w:val="single" w:sz="4" w:space="0" w:color="auto"/>
              <w:bottom w:val="single" w:sz="4" w:space="0" w:color="auto"/>
              <w:right w:val="single" w:sz="4" w:space="0" w:color="auto"/>
            </w:tcBorders>
          </w:tcPr>
          <w:p w14:paraId="3CCB2E7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200</w:t>
            </w:r>
          </w:p>
        </w:tc>
      </w:tr>
      <w:tr w:rsidR="00AA6F8C" w:rsidRPr="004B75C7" w14:paraId="7DB5FE56"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69908329"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6804B08E" w14:textId="77777777" w:rsidR="00AA6F8C" w:rsidRPr="004B75C7" w:rsidRDefault="00AA6F8C" w:rsidP="00232987">
            <w:pPr>
              <w:rPr>
                <w:rFonts w:ascii="Arial" w:hAnsi="Arial" w:cs="Arial"/>
                <w:sz w:val="22"/>
                <w:szCs w:val="22"/>
              </w:rPr>
            </w:pPr>
            <w:r w:rsidRPr="004B75C7">
              <w:rPr>
                <w:rFonts w:ascii="Arial" w:hAnsi="Arial" w:cs="Arial"/>
                <w:sz w:val="22"/>
                <w:szCs w:val="22"/>
              </w:rPr>
              <w:t>Dječiji stolovi/ Children's desks</w:t>
            </w:r>
          </w:p>
        </w:tc>
        <w:tc>
          <w:tcPr>
            <w:tcW w:w="2462" w:type="dxa"/>
            <w:tcBorders>
              <w:top w:val="single" w:sz="4" w:space="0" w:color="auto"/>
            </w:tcBorders>
          </w:tcPr>
          <w:p w14:paraId="16F630A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66</w:t>
            </w:r>
          </w:p>
        </w:tc>
      </w:tr>
      <w:tr w:rsidR="00AA6F8C" w:rsidRPr="004B75C7" w14:paraId="242BF2A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9EB30DD"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5EBE5F6E"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vaspitače/  Teachers' chair</w:t>
            </w:r>
          </w:p>
        </w:tc>
        <w:tc>
          <w:tcPr>
            <w:tcW w:w="2462" w:type="dxa"/>
          </w:tcPr>
          <w:p w14:paraId="485FF44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w:t>
            </w:r>
          </w:p>
        </w:tc>
      </w:tr>
      <w:tr w:rsidR="00AA6F8C" w:rsidRPr="004B75C7" w14:paraId="743E217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509ECB4"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28CA9A05"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vaspitače/ Teachers' desks</w:t>
            </w:r>
          </w:p>
        </w:tc>
        <w:tc>
          <w:tcPr>
            <w:tcW w:w="2462" w:type="dxa"/>
          </w:tcPr>
          <w:p w14:paraId="7F83897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w:t>
            </w:r>
          </w:p>
        </w:tc>
      </w:tr>
      <w:tr w:rsidR="00AA6F8C" w:rsidRPr="004B75C7" w14:paraId="56E0C55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E963D07"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34AFFFF3"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previjanje/ Baby changing tables</w:t>
            </w:r>
          </w:p>
        </w:tc>
        <w:tc>
          <w:tcPr>
            <w:tcW w:w="2462" w:type="dxa"/>
          </w:tcPr>
          <w:p w14:paraId="5EFACEE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68BB88F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7FF8EC0"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7213FDB1"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Dječiji krevetići/ Children's beds </w:t>
            </w:r>
          </w:p>
        </w:tc>
        <w:tc>
          <w:tcPr>
            <w:tcW w:w="2462" w:type="dxa"/>
          </w:tcPr>
          <w:p w14:paraId="03F8540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170</w:t>
            </w:r>
          </w:p>
        </w:tc>
      </w:tr>
      <w:tr w:rsidR="00AA6F8C" w:rsidRPr="004B75C7" w14:paraId="3C54E0A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D838848"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3A1036B5"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učionice/ Classrooms wardrobes </w:t>
            </w:r>
          </w:p>
        </w:tc>
        <w:tc>
          <w:tcPr>
            <w:tcW w:w="2462" w:type="dxa"/>
          </w:tcPr>
          <w:p w14:paraId="1B0F7DA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w:t>
            </w:r>
          </w:p>
        </w:tc>
      </w:tr>
      <w:tr w:rsidR="00AA6F8C" w:rsidRPr="004B75C7" w14:paraId="25387F19"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F3AAD0D"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290D8B6A" w14:textId="77777777" w:rsidR="00AA6F8C" w:rsidRPr="004B75C7" w:rsidRDefault="00AA6F8C" w:rsidP="00232987">
            <w:pPr>
              <w:rPr>
                <w:rFonts w:ascii="Arial" w:hAnsi="Arial" w:cs="Arial"/>
                <w:sz w:val="22"/>
                <w:szCs w:val="22"/>
              </w:rPr>
            </w:pPr>
            <w:r w:rsidRPr="004B75C7">
              <w:rPr>
                <w:rFonts w:ascii="Arial" w:hAnsi="Arial" w:cs="Arial"/>
                <w:sz w:val="22"/>
                <w:szCs w:val="22"/>
              </w:rPr>
              <w:t>Police/ Shelves</w:t>
            </w:r>
          </w:p>
        </w:tc>
        <w:tc>
          <w:tcPr>
            <w:tcW w:w="2462" w:type="dxa"/>
          </w:tcPr>
          <w:p w14:paraId="07AA241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14</w:t>
            </w:r>
          </w:p>
        </w:tc>
      </w:tr>
      <w:tr w:rsidR="00AA6F8C" w:rsidRPr="004B75C7" w14:paraId="3D333D6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370A0A7"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12CFCD7C"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dječiju garderobu/ Wardrobes for children's clothes</w:t>
            </w:r>
          </w:p>
        </w:tc>
        <w:tc>
          <w:tcPr>
            <w:tcW w:w="2462" w:type="dxa"/>
          </w:tcPr>
          <w:p w14:paraId="490AC4F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150</w:t>
            </w:r>
          </w:p>
        </w:tc>
      </w:tr>
      <w:tr w:rsidR="00AA6F8C" w:rsidRPr="004B75C7" w14:paraId="73E94B7E"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1C7740D"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0BBC1C8C" w14:textId="77777777" w:rsidR="00AA6F8C" w:rsidRPr="004B75C7" w:rsidRDefault="00AA6F8C" w:rsidP="00232987">
            <w:pPr>
              <w:rPr>
                <w:rFonts w:ascii="Arial" w:hAnsi="Arial" w:cs="Arial"/>
                <w:sz w:val="22"/>
                <w:szCs w:val="22"/>
              </w:rPr>
            </w:pPr>
            <w:r w:rsidRPr="004B75C7">
              <w:rPr>
                <w:rFonts w:ascii="Arial" w:hAnsi="Arial" w:cs="Arial"/>
                <w:sz w:val="22"/>
                <w:szCs w:val="22"/>
              </w:rPr>
              <w:t>Klupice uz dječiji garderober/ Children's wardrobe benches</w:t>
            </w:r>
          </w:p>
        </w:tc>
        <w:tc>
          <w:tcPr>
            <w:tcW w:w="2462" w:type="dxa"/>
          </w:tcPr>
          <w:p w14:paraId="4A9FEA3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w:t>
            </w:r>
          </w:p>
        </w:tc>
      </w:tr>
    </w:tbl>
    <w:p w14:paraId="58022937" w14:textId="77777777" w:rsidR="00AA6F8C" w:rsidRPr="004B75C7" w:rsidRDefault="00AA6F8C" w:rsidP="00AA6F8C">
      <w:pPr>
        <w:rPr>
          <w:rFonts w:ascii="Arial" w:hAnsi="Arial" w:cs="Arial"/>
          <w:sz w:val="22"/>
          <w:szCs w:val="22"/>
        </w:rPr>
      </w:pPr>
    </w:p>
    <w:p w14:paraId="65F41A57" w14:textId="77777777" w:rsidR="00AA6F8C" w:rsidRPr="004B75C7" w:rsidRDefault="00AA6F8C" w:rsidP="00AA6F8C">
      <w:pPr>
        <w:rPr>
          <w:rFonts w:ascii="Arial" w:hAnsi="Arial" w:cs="Arial"/>
          <w:sz w:val="22"/>
          <w:szCs w:val="22"/>
        </w:rPr>
      </w:pPr>
    </w:p>
    <w:p w14:paraId="60A36301" w14:textId="77777777" w:rsidR="00AA6F8C" w:rsidRPr="004B75C7" w:rsidRDefault="00AA6F8C" w:rsidP="00AA6F8C">
      <w:pPr>
        <w:rPr>
          <w:rFonts w:ascii="Arial" w:hAnsi="Arial" w:cs="Arial"/>
          <w:sz w:val="22"/>
          <w:szCs w:val="22"/>
        </w:rPr>
      </w:pPr>
    </w:p>
    <w:p w14:paraId="771A10AD" w14:textId="77777777" w:rsidR="00AA6F8C" w:rsidRPr="004B75C7" w:rsidRDefault="00AA6F8C" w:rsidP="00AA6F8C">
      <w:pPr>
        <w:rPr>
          <w:rFonts w:ascii="Arial" w:hAnsi="Arial" w:cs="Arial"/>
          <w:sz w:val="22"/>
          <w:szCs w:val="22"/>
        </w:rPr>
      </w:pPr>
      <w:r w:rsidRPr="004B75C7">
        <w:rPr>
          <w:rFonts w:ascii="Arial" w:hAnsi="Arial" w:cs="Arial"/>
          <w:noProof/>
          <w:sz w:val="22"/>
          <w:szCs w:val="22"/>
          <w:lang w:val="en-US" w:eastAsia="en-US"/>
        </w:rPr>
        <w:drawing>
          <wp:inline distT="0" distB="0" distL="0" distR="0" wp14:anchorId="1882B0B3" wp14:editId="68C17E5E">
            <wp:extent cx="6422330" cy="320634"/>
            <wp:effectExtent l="0" t="0" r="0" b="3810"/>
            <wp:docPr id="786730341" name="Picture 78673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843662" cy="341669"/>
                    </a:xfrm>
                    <a:prstGeom prst="rect">
                      <a:avLst/>
                    </a:prstGeom>
                    <a:noFill/>
                    <a:ln>
                      <a:noFill/>
                    </a:ln>
                  </pic:spPr>
                </pic:pic>
              </a:graphicData>
            </a:graphic>
          </wp:inline>
        </w:drawing>
      </w:r>
    </w:p>
    <w:p w14:paraId="3DFEAB98" w14:textId="77777777" w:rsidR="00AA6F8C" w:rsidRPr="004B75C7" w:rsidRDefault="00AA6F8C" w:rsidP="00AA6F8C">
      <w:pPr>
        <w:jc w:val="center"/>
        <w:rPr>
          <w:rFonts w:ascii="Arial" w:hAnsi="Arial" w:cs="Arial"/>
          <w:sz w:val="22"/>
          <w:szCs w:val="22"/>
        </w:rPr>
      </w:pPr>
    </w:p>
    <w:p w14:paraId="6E09ABAD" w14:textId="77777777" w:rsidR="00AA6F8C" w:rsidRPr="004B75C7" w:rsidRDefault="00AA6F8C" w:rsidP="00AA6F8C">
      <w:pPr>
        <w:rPr>
          <w:rFonts w:ascii="Arial" w:hAnsi="Arial" w:cs="Arial"/>
          <w:sz w:val="22"/>
          <w:szCs w:val="22"/>
        </w:rPr>
      </w:pPr>
    </w:p>
    <w:p w14:paraId="55BC2278" w14:textId="77777777" w:rsidR="00AA6F8C" w:rsidRPr="004B75C7" w:rsidRDefault="00AA6F8C" w:rsidP="00AA6F8C">
      <w:pPr>
        <w:rPr>
          <w:rFonts w:ascii="Arial" w:hAnsi="Arial" w:cs="Arial"/>
          <w:sz w:val="22"/>
          <w:szCs w:val="22"/>
        </w:rPr>
      </w:pPr>
    </w:p>
    <w:p w14:paraId="2D83350E" w14:textId="77777777" w:rsidR="00AA6F8C" w:rsidRPr="004B75C7" w:rsidRDefault="00AA6F8C" w:rsidP="00AA6F8C">
      <w:pPr>
        <w:rPr>
          <w:rFonts w:ascii="Arial" w:hAnsi="Arial" w:cs="Arial"/>
          <w:sz w:val="22"/>
          <w:szCs w:val="22"/>
        </w:rPr>
      </w:pPr>
    </w:p>
    <w:p w14:paraId="1D971D4D"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7AA45FF9" w14:textId="77777777" w:rsidTr="00232987">
        <w:trPr>
          <w:trHeight w:val="240"/>
          <w:jc w:val="center"/>
        </w:trPr>
        <w:tc>
          <w:tcPr>
            <w:tcW w:w="8926" w:type="dxa"/>
            <w:gridSpan w:val="3"/>
            <w:shd w:val="clear" w:color="auto" w:fill="F4B083" w:themeFill="accent2" w:themeFillTint="99"/>
          </w:tcPr>
          <w:p w14:paraId="494BC3D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MOJKOVAC </w:t>
            </w:r>
            <w:r w:rsidRPr="004B75C7">
              <w:rPr>
                <w:rFonts w:ascii="Arial" w:hAnsi="Arial" w:cs="Arial"/>
                <w:i/>
                <w:sz w:val="22"/>
                <w:szCs w:val="22"/>
              </w:rPr>
              <w:t>(1 facility)</w:t>
            </w:r>
          </w:p>
        </w:tc>
      </w:tr>
      <w:tr w:rsidR="00AA6F8C" w:rsidRPr="004B75C7" w14:paraId="69FACFAC"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02C9FF"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0BFCE5"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F1E56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0A81BD3D"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FDF437"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0A8ED00E" w14:textId="77777777" w:rsidR="00AA6F8C" w:rsidRPr="004B75C7" w:rsidRDefault="00AA6F8C" w:rsidP="00232987">
            <w:pPr>
              <w:rPr>
                <w:rFonts w:ascii="Arial" w:hAnsi="Arial" w:cs="Arial"/>
                <w:sz w:val="22"/>
                <w:szCs w:val="22"/>
              </w:rPr>
            </w:pPr>
            <w:r w:rsidRPr="004B75C7">
              <w:rPr>
                <w:rFonts w:ascii="Arial" w:hAnsi="Arial" w:cs="Arial"/>
                <w:sz w:val="22"/>
                <w:szCs w:val="22"/>
              </w:rPr>
              <w:t>Dječije stolice/ Children's chairs</w:t>
            </w:r>
          </w:p>
        </w:tc>
        <w:tc>
          <w:tcPr>
            <w:tcW w:w="2462" w:type="dxa"/>
            <w:tcBorders>
              <w:top w:val="single" w:sz="4" w:space="0" w:color="auto"/>
              <w:left w:val="single" w:sz="4" w:space="0" w:color="auto"/>
              <w:bottom w:val="single" w:sz="4" w:space="0" w:color="auto"/>
              <w:right w:val="single" w:sz="4" w:space="0" w:color="auto"/>
            </w:tcBorders>
          </w:tcPr>
          <w:p w14:paraId="23D0560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130</w:t>
            </w:r>
          </w:p>
        </w:tc>
      </w:tr>
      <w:tr w:rsidR="00AA6F8C" w:rsidRPr="004B75C7" w14:paraId="685AA974"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2E458D73"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3D5048C6" w14:textId="77777777" w:rsidR="00AA6F8C" w:rsidRPr="004B75C7" w:rsidRDefault="00AA6F8C" w:rsidP="00232987">
            <w:pPr>
              <w:rPr>
                <w:rFonts w:ascii="Arial" w:hAnsi="Arial" w:cs="Arial"/>
                <w:sz w:val="22"/>
                <w:szCs w:val="22"/>
              </w:rPr>
            </w:pPr>
            <w:r w:rsidRPr="004B75C7">
              <w:rPr>
                <w:rFonts w:ascii="Arial" w:hAnsi="Arial" w:cs="Arial"/>
                <w:sz w:val="22"/>
                <w:szCs w:val="22"/>
              </w:rPr>
              <w:t>Dječiji stolovi/ Children's desks</w:t>
            </w:r>
          </w:p>
        </w:tc>
        <w:tc>
          <w:tcPr>
            <w:tcW w:w="2462" w:type="dxa"/>
            <w:tcBorders>
              <w:top w:val="single" w:sz="4" w:space="0" w:color="auto"/>
            </w:tcBorders>
          </w:tcPr>
          <w:p w14:paraId="4C049F2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50</w:t>
            </w:r>
          </w:p>
        </w:tc>
      </w:tr>
      <w:tr w:rsidR="00AA6F8C" w:rsidRPr="004B75C7" w14:paraId="2851699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923C4DE"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6C4470E8"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vaspitače/  Teachers' chair</w:t>
            </w:r>
          </w:p>
        </w:tc>
        <w:tc>
          <w:tcPr>
            <w:tcW w:w="2462" w:type="dxa"/>
          </w:tcPr>
          <w:p w14:paraId="18AC62A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w:t>
            </w:r>
          </w:p>
        </w:tc>
      </w:tr>
      <w:tr w:rsidR="00AA6F8C" w:rsidRPr="004B75C7" w14:paraId="3A657F70"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64BFC20"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3C143BA8"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vaspitače/ Teachers' desks</w:t>
            </w:r>
          </w:p>
        </w:tc>
        <w:tc>
          <w:tcPr>
            <w:tcW w:w="2462" w:type="dxa"/>
          </w:tcPr>
          <w:p w14:paraId="6F41625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w:t>
            </w:r>
          </w:p>
        </w:tc>
      </w:tr>
      <w:tr w:rsidR="00AA6F8C" w:rsidRPr="004B75C7" w14:paraId="5F21F21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2D6C693"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648CDBE7"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previjanje/ Baby changing tables</w:t>
            </w:r>
          </w:p>
        </w:tc>
        <w:tc>
          <w:tcPr>
            <w:tcW w:w="2462" w:type="dxa"/>
          </w:tcPr>
          <w:p w14:paraId="0ADD195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39DE7F6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450AA14"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15999FAE"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Dječiji krevetići/ Children's beds </w:t>
            </w:r>
          </w:p>
        </w:tc>
        <w:tc>
          <w:tcPr>
            <w:tcW w:w="2462" w:type="dxa"/>
          </w:tcPr>
          <w:p w14:paraId="418F849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60</w:t>
            </w:r>
          </w:p>
        </w:tc>
      </w:tr>
      <w:tr w:rsidR="00AA6F8C" w:rsidRPr="004B75C7" w14:paraId="02D1E74F"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7CA777F"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1D571E41"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učionice/ Classrooms wardrobes </w:t>
            </w:r>
          </w:p>
        </w:tc>
        <w:tc>
          <w:tcPr>
            <w:tcW w:w="2462" w:type="dxa"/>
          </w:tcPr>
          <w:p w14:paraId="3230524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w:t>
            </w:r>
          </w:p>
        </w:tc>
      </w:tr>
      <w:tr w:rsidR="00AA6F8C" w:rsidRPr="004B75C7" w14:paraId="4695379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9A36FEE"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1E09DA14" w14:textId="77777777" w:rsidR="00AA6F8C" w:rsidRPr="004B75C7" w:rsidRDefault="00AA6F8C" w:rsidP="00232987">
            <w:pPr>
              <w:rPr>
                <w:rFonts w:ascii="Arial" w:hAnsi="Arial" w:cs="Arial"/>
                <w:sz w:val="22"/>
                <w:szCs w:val="22"/>
              </w:rPr>
            </w:pPr>
            <w:r w:rsidRPr="004B75C7">
              <w:rPr>
                <w:rFonts w:ascii="Arial" w:hAnsi="Arial" w:cs="Arial"/>
                <w:sz w:val="22"/>
                <w:szCs w:val="22"/>
              </w:rPr>
              <w:t>Police/ Shelves</w:t>
            </w:r>
          </w:p>
        </w:tc>
        <w:tc>
          <w:tcPr>
            <w:tcW w:w="2462" w:type="dxa"/>
          </w:tcPr>
          <w:p w14:paraId="7AFFE8D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w:t>
            </w:r>
          </w:p>
        </w:tc>
      </w:tr>
      <w:tr w:rsidR="00AA6F8C" w:rsidRPr="004B75C7" w14:paraId="70A6F0F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5822C1D"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4DE33E55"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dječiju garderobu/ Wardrobes for children's clothes</w:t>
            </w:r>
          </w:p>
        </w:tc>
        <w:tc>
          <w:tcPr>
            <w:tcW w:w="2462" w:type="dxa"/>
          </w:tcPr>
          <w:p w14:paraId="21DB2F0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160</w:t>
            </w:r>
          </w:p>
        </w:tc>
      </w:tr>
      <w:tr w:rsidR="00AA6F8C" w:rsidRPr="004B75C7" w14:paraId="4B1ADA69"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F76DEAA"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1E48FCBF" w14:textId="77777777" w:rsidR="00AA6F8C" w:rsidRPr="004B75C7" w:rsidRDefault="00AA6F8C" w:rsidP="00232987">
            <w:pPr>
              <w:rPr>
                <w:rFonts w:ascii="Arial" w:hAnsi="Arial" w:cs="Arial"/>
                <w:sz w:val="22"/>
                <w:szCs w:val="22"/>
              </w:rPr>
            </w:pPr>
            <w:r w:rsidRPr="004B75C7">
              <w:rPr>
                <w:rFonts w:ascii="Arial" w:hAnsi="Arial" w:cs="Arial"/>
                <w:sz w:val="22"/>
                <w:szCs w:val="22"/>
              </w:rPr>
              <w:t>Klupice uz dječiji garderober/ Children's wardrobe benches</w:t>
            </w:r>
          </w:p>
        </w:tc>
        <w:tc>
          <w:tcPr>
            <w:tcW w:w="2462" w:type="dxa"/>
          </w:tcPr>
          <w:p w14:paraId="7114EED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w:t>
            </w:r>
          </w:p>
        </w:tc>
      </w:tr>
    </w:tbl>
    <w:p w14:paraId="6039CC2E" w14:textId="77777777" w:rsidR="00AA6F8C" w:rsidRPr="004B75C7" w:rsidRDefault="00AA6F8C" w:rsidP="00AA6F8C">
      <w:pPr>
        <w:rPr>
          <w:rFonts w:ascii="Arial" w:hAnsi="Arial" w:cs="Arial"/>
          <w:sz w:val="22"/>
          <w:szCs w:val="22"/>
        </w:rPr>
      </w:pPr>
    </w:p>
    <w:p w14:paraId="245AD8FA" w14:textId="77777777" w:rsidR="00AA6F8C" w:rsidRPr="004B75C7" w:rsidRDefault="00AA6F8C" w:rsidP="00AA6F8C">
      <w:pPr>
        <w:rPr>
          <w:rFonts w:ascii="Arial" w:hAnsi="Arial" w:cs="Arial"/>
          <w:sz w:val="22"/>
          <w:szCs w:val="22"/>
        </w:rPr>
      </w:pPr>
    </w:p>
    <w:p w14:paraId="4C42C79C" w14:textId="77777777" w:rsidR="00AA6F8C" w:rsidRPr="004B75C7" w:rsidRDefault="00AA6F8C" w:rsidP="00AA6F8C">
      <w:pPr>
        <w:rPr>
          <w:rFonts w:ascii="Arial" w:hAnsi="Arial" w:cs="Arial"/>
          <w:sz w:val="22"/>
          <w:szCs w:val="22"/>
        </w:rPr>
      </w:pPr>
    </w:p>
    <w:p w14:paraId="38F08EE1" w14:textId="77777777" w:rsidR="00AA6F8C" w:rsidRPr="004B75C7" w:rsidRDefault="00AA6F8C" w:rsidP="00AA6F8C">
      <w:pPr>
        <w:rPr>
          <w:rFonts w:ascii="Arial" w:hAnsi="Arial" w:cs="Arial"/>
          <w:sz w:val="22"/>
          <w:szCs w:val="22"/>
        </w:rPr>
      </w:pPr>
      <w:r w:rsidRPr="004B75C7">
        <w:rPr>
          <w:rFonts w:ascii="Arial" w:hAnsi="Arial" w:cs="Arial"/>
          <w:noProof/>
          <w:sz w:val="22"/>
          <w:szCs w:val="22"/>
          <w:lang w:val="en-US" w:eastAsia="en-US"/>
        </w:rPr>
        <w:drawing>
          <wp:inline distT="0" distB="0" distL="0" distR="0" wp14:anchorId="6219D6F4" wp14:editId="145843AE">
            <wp:extent cx="6476820" cy="331740"/>
            <wp:effectExtent l="0" t="0" r="635" b="0"/>
            <wp:docPr id="786730342" name="Picture 78673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595309" cy="337809"/>
                    </a:xfrm>
                    <a:prstGeom prst="rect">
                      <a:avLst/>
                    </a:prstGeom>
                    <a:noFill/>
                    <a:ln>
                      <a:noFill/>
                    </a:ln>
                  </pic:spPr>
                </pic:pic>
              </a:graphicData>
            </a:graphic>
          </wp:inline>
        </w:drawing>
      </w:r>
    </w:p>
    <w:p w14:paraId="7FA61418" w14:textId="77777777" w:rsidR="00AA6F8C" w:rsidRPr="004B75C7" w:rsidRDefault="00AA6F8C" w:rsidP="00AA6F8C">
      <w:pPr>
        <w:rPr>
          <w:rFonts w:ascii="Arial" w:hAnsi="Arial" w:cs="Arial"/>
          <w:sz w:val="22"/>
          <w:szCs w:val="22"/>
        </w:rPr>
      </w:pPr>
    </w:p>
    <w:p w14:paraId="215DCC10" w14:textId="77777777" w:rsidR="00AA6F8C" w:rsidRPr="004B75C7" w:rsidRDefault="00AA6F8C" w:rsidP="00AA6F8C">
      <w:pPr>
        <w:rPr>
          <w:rFonts w:ascii="Arial" w:hAnsi="Arial" w:cs="Arial"/>
          <w:sz w:val="22"/>
          <w:szCs w:val="22"/>
        </w:rPr>
      </w:pPr>
    </w:p>
    <w:p w14:paraId="266A58A8" w14:textId="77777777" w:rsidR="00AA6F8C" w:rsidRPr="004B75C7" w:rsidRDefault="00AA6F8C" w:rsidP="00AA6F8C">
      <w:pPr>
        <w:rPr>
          <w:rFonts w:ascii="Arial" w:hAnsi="Arial" w:cs="Arial"/>
          <w:sz w:val="22"/>
          <w:szCs w:val="22"/>
        </w:rPr>
      </w:pPr>
    </w:p>
    <w:p w14:paraId="58D7EC83" w14:textId="77777777" w:rsidR="00AA6F8C" w:rsidRPr="004B75C7" w:rsidRDefault="00AA6F8C" w:rsidP="00AA6F8C">
      <w:pPr>
        <w:rPr>
          <w:rFonts w:ascii="Arial" w:hAnsi="Arial" w:cs="Arial"/>
          <w:sz w:val="22"/>
          <w:szCs w:val="22"/>
        </w:rPr>
      </w:pPr>
    </w:p>
    <w:p w14:paraId="6E99425E" w14:textId="77777777" w:rsidR="00AA6F8C" w:rsidRPr="004B75C7" w:rsidRDefault="00AA6F8C" w:rsidP="00AA6F8C">
      <w:pPr>
        <w:rPr>
          <w:rFonts w:ascii="Arial" w:hAnsi="Arial" w:cs="Arial"/>
          <w:sz w:val="22"/>
          <w:szCs w:val="22"/>
        </w:rPr>
      </w:pPr>
    </w:p>
    <w:p w14:paraId="0893F5C1" w14:textId="77777777" w:rsidR="00AA6F8C" w:rsidRPr="004B75C7" w:rsidRDefault="00AA6F8C" w:rsidP="00AA6F8C">
      <w:pPr>
        <w:rPr>
          <w:rFonts w:ascii="Arial" w:hAnsi="Arial" w:cs="Arial"/>
          <w:sz w:val="22"/>
          <w:szCs w:val="22"/>
        </w:rPr>
      </w:pPr>
    </w:p>
    <w:p w14:paraId="2F47AC47" w14:textId="77777777" w:rsidR="00AA6F8C" w:rsidRPr="004B75C7" w:rsidRDefault="00AA6F8C" w:rsidP="00AA6F8C">
      <w:pPr>
        <w:rPr>
          <w:rFonts w:ascii="Arial" w:hAnsi="Arial" w:cs="Arial"/>
          <w:sz w:val="22"/>
          <w:szCs w:val="22"/>
        </w:rPr>
      </w:pPr>
    </w:p>
    <w:p w14:paraId="6BA8FE5A" w14:textId="77777777" w:rsidR="00AA6F8C" w:rsidRPr="004B75C7" w:rsidRDefault="00AA6F8C" w:rsidP="00AA6F8C">
      <w:pPr>
        <w:rPr>
          <w:rFonts w:ascii="Arial" w:hAnsi="Arial" w:cs="Arial"/>
          <w:sz w:val="22"/>
          <w:szCs w:val="22"/>
        </w:rPr>
      </w:pPr>
    </w:p>
    <w:p w14:paraId="4D32A560" w14:textId="77777777" w:rsidR="00AA6F8C" w:rsidRPr="004B75C7" w:rsidRDefault="00AA6F8C" w:rsidP="00AA6F8C">
      <w:pPr>
        <w:rPr>
          <w:rFonts w:ascii="Arial" w:hAnsi="Arial" w:cs="Arial"/>
          <w:sz w:val="22"/>
          <w:szCs w:val="22"/>
        </w:rPr>
      </w:pPr>
    </w:p>
    <w:p w14:paraId="2AFF3642" w14:textId="77777777" w:rsidR="00AA6F8C" w:rsidRPr="004B75C7" w:rsidRDefault="00AA6F8C" w:rsidP="00AA6F8C">
      <w:pPr>
        <w:rPr>
          <w:rFonts w:ascii="Arial" w:hAnsi="Arial" w:cs="Arial"/>
          <w:sz w:val="22"/>
          <w:szCs w:val="22"/>
        </w:rPr>
      </w:pPr>
    </w:p>
    <w:p w14:paraId="1BD14869" w14:textId="77777777" w:rsidR="00AA6F8C" w:rsidRPr="004B75C7" w:rsidRDefault="00AA6F8C" w:rsidP="00AA6F8C">
      <w:pPr>
        <w:rPr>
          <w:rFonts w:ascii="Arial" w:hAnsi="Arial" w:cs="Arial"/>
          <w:sz w:val="22"/>
          <w:szCs w:val="22"/>
        </w:rPr>
      </w:pPr>
    </w:p>
    <w:p w14:paraId="46D3B418" w14:textId="77777777" w:rsidR="00AA6F8C" w:rsidRPr="004B75C7" w:rsidRDefault="00AA6F8C" w:rsidP="00AA6F8C">
      <w:pPr>
        <w:rPr>
          <w:rFonts w:ascii="Arial" w:hAnsi="Arial" w:cs="Arial"/>
          <w:sz w:val="22"/>
          <w:szCs w:val="22"/>
        </w:rPr>
      </w:pPr>
    </w:p>
    <w:p w14:paraId="42B0CF4A" w14:textId="77777777" w:rsidR="00AA6F8C" w:rsidRPr="004B75C7" w:rsidRDefault="00AA6F8C" w:rsidP="00AA6F8C">
      <w:pPr>
        <w:rPr>
          <w:rFonts w:ascii="Arial" w:hAnsi="Arial" w:cs="Arial"/>
          <w:sz w:val="22"/>
          <w:szCs w:val="22"/>
        </w:rPr>
      </w:pPr>
    </w:p>
    <w:p w14:paraId="140D2A2B" w14:textId="77777777" w:rsidR="00AA6F8C" w:rsidRPr="004B75C7" w:rsidRDefault="00AA6F8C" w:rsidP="00AA6F8C">
      <w:pPr>
        <w:rPr>
          <w:rFonts w:ascii="Arial" w:hAnsi="Arial" w:cs="Arial"/>
          <w:sz w:val="22"/>
          <w:szCs w:val="22"/>
        </w:rPr>
      </w:pPr>
    </w:p>
    <w:p w14:paraId="581776C1" w14:textId="77777777" w:rsidR="00AA6F8C" w:rsidRPr="004B75C7" w:rsidRDefault="00AA6F8C" w:rsidP="00AA6F8C">
      <w:pPr>
        <w:rPr>
          <w:rFonts w:ascii="Arial" w:hAnsi="Arial" w:cs="Arial"/>
          <w:sz w:val="22"/>
          <w:szCs w:val="22"/>
        </w:rPr>
      </w:pPr>
    </w:p>
    <w:p w14:paraId="1733C0BA" w14:textId="77777777" w:rsidR="00AA6F8C" w:rsidRPr="004B75C7" w:rsidRDefault="00AA6F8C" w:rsidP="00AA6F8C">
      <w:pPr>
        <w:rPr>
          <w:rFonts w:ascii="Arial" w:hAnsi="Arial" w:cs="Arial"/>
          <w:sz w:val="22"/>
          <w:szCs w:val="22"/>
        </w:rPr>
      </w:pPr>
    </w:p>
    <w:p w14:paraId="377567A7" w14:textId="77777777" w:rsidR="00AA6F8C" w:rsidRPr="004B75C7" w:rsidRDefault="00AA6F8C" w:rsidP="00AA6F8C">
      <w:pPr>
        <w:rPr>
          <w:rFonts w:ascii="Arial" w:hAnsi="Arial" w:cs="Arial"/>
          <w:sz w:val="22"/>
          <w:szCs w:val="22"/>
        </w:rPr>
      </w:pPr>
    </w:p>
    <w:p w14:paraId="2E164178" w14:textId="77777777" w:rsidR="00AA6F8C" w:rsidRPr="004B75C7" w:rsidRDefault="00AA6F8C" w:rsidP="00AA6F8C">
      <w:pPr>
        <w:rPr>
          <w:rFonts w:ascii="Arial" w:hAnsi="Arial" w:cs="Arial"/>
          <w:sz w:val="22"/>
          <w:szCs w:val="22"/>
        </w:rPr>
      </w:pPr>
    </w:p>
    <w:p w14:paraId="26DA5D3B" w14:textId="77777777" w:rsidR="00AA6F8C" w:rsidRPr="004B75C7" w:rsidRDefault="00AA6F8C" w:rsidP="00AA6F8C">
      <w:pPr>
        <w:rPr>
          <w:rFonts w:ascii="Arial" w:hAnsi="Arial" w:cs="Arial"/>
          <w:sz w:val="22"/>
          <w:szCs w:val="22"/>
        </w:rPr>
      </w:pPr>
    </w:p>
    <w:p w14:paraId="22376299" w14:textId="77777777" w:rsidR="00AA6F8C" w:rsidRPr="004B75C7" w:rsidRDefault="00AA6F8C" w:rsidP="00AA6F8C">
      <w:pPr>
        <w:rPr>
          <w:rFonts w:ascii="Arial" w:hAnsi="Arial" w:cs="Arial"/>
          <w:sz w:val="22"/>
          <w:szCs w:val="22"/>
        </w:rPr>
      </w:pPr>
    </w:p>
    <w:p w14:paraId="41CE49F8" w14:textId="77777777" w:rsidR="00AA6F8C" w:rsidRPr="004B75C7" w:rsidRDefault="00AA6F8C" w:rsidP="00AA6F8C">
      <w:pPr>
        <w:rPr>
          <w:rFonts w:ascii="Arial" w:hAnsi="Arial" w:cs="Arial"/>
          <w:sz w:val="22"/>
          <w:szCs w:val="22"/>
        </w:rPr>
      </w:pPr>
    </w:p>
    <w:p w14:paraId="21F88663" w14:textId="77777777" w:rsidR="00AA6F8C" w:rsidRPr="004B75C7" w:rsidRDefault="00AA6F8C" w:rsidP="00AA6F8C">
      <w:pPr>
        <w:rPr>
          <w:rFonts w:ascii="Arial" w:hAnsi="Arial" w:cs="Arial"/>
          <w:sz w:val="22"/>
          <w:szCs w:val="22"/>
        </w:rPr>
      </w:pPr>
    </w:p>
    <w:p w14:paraId="56484EE4" w14:textId="77777777" w:rsidR="00AA6F8C" w:rsidRPr="004B75C7" w:rsidRDefault="00AA6F8C" w:rsidP="00AA6F8C">
      <w:pPr>
        <w:rPr>
          <w:rFonts w:ascii="Arial" w:hAnsi="Arial" w:cs="Arial"/>
          <w:sz w:val="22"/>
          <w:szCs w:val="22"/>
        </w:rPr>
      </w:pPr>
    </w:p>
    <w:p w14:paraId="2F07733F" w14:textId="77777777" w:rsidR="00AA6F8C" w:rsidRPr="004B75C7" w:rsidRDefault="00AA6F8C" w:rsidP="00AA6F8C">
      <w:pPr>
        <w:rPr>
          <w:rFonts w:ascii="Arial" w:hAnsi="Arial" w:cs="Arial"/>
          <w:sz w:val="22"/>
          <w:szCs w:val="22"/>
        </w:rPr>
      </w:pPr>
    </w:p>
    <w:p w14:paraId="4BDCF960" w14:textId="77777777" w:rsidR="00AA6F8C" w:rsidRPr="004B75C7" w:rsidRDefault="00AA6F8C" w:rsidP="00AA6F8C">
      <w:pPr>
        <w:rPr>
          <w:rFonts w:ascii="Arial" w:hAnsi="Arial" w:cs="Arial"/>
          <w:sz w:val="22"/>
          <w:szCs w:val="22"/>
        </w:rPr>
      </w:pPr>
    </w:p>
    <w:p w14:paraId="7757A845" w14:textId="77777777" w:rsidR="00AA6F8C" w:rsidRPr="004B75C7" w:rsidRDefault="00AA6F8C" w:rsidP="00AA6F8C">
      <w:pPr>
        <w:rPr>
          <w:rFonts w:ascii="Arial" w:hAnsi="Arial" w:cs="Arial"/>
          <w:sz w:val="22"/>
          <w:szCs w:val="22"/>
        </w:rPr>
      </w:pPr>
    </w:p>
    <w:p w14:paraId="78DF5B72" w14:textId="77777777" w:rsidR="00AA6F8C" w:rsidRPr="004B75C7" w:rsidRDefault="00AA6F8C" w:rsidP="00AA6F8C">
      <w:pPr>
        <w:rPr>
          <w:rFonts w:ascii="Arial" w:hAnsi="Arial" w:cs="Arial"/>
          <w:sz w:val="22"/>
          <w:szCs w:val="22"/>
        </w:rPr>
      </w:pPr>
    </w:p>
    <w:p w14:paraId="2BC41256" w14:textId="77777777" w:rsidR="00AA6F8C" w:rsidRPr="004B75C7" w:rsidRDefault="00AA6F8C" w:rsidP="00AA6F8C">
      <w:pPr>
        <w:rPr>
          <w:rFonts w:ascii="Arial" w:hAnsi="Arial" w:cs="Arial"/>
          <w:sz w:val="22"/>
          <w:szCs w:val="22"/>
        </w:rPr>
      </w:pPr>
    </w:p>
    <w:p w14:paraId="1C0032B4" w14:textId="77777777" w:rsidR="00AA6F8C" w:rsidRPr="004B75C7" w:rsidRDefault="00AA6F8C" w:rsidP="00AA6F8C">
      <w:pPr>
        <w:rPr>
          <w:rFonts w:ascii="Arial" w:hAnsi="Arial" w:cs="Arial"/>
          <w:sz w:val="22"/>
          <w:szCs w:val="22"/>
        </w:rPr>
      </w:pPr>
    </w:p>
    <w:p w14:paraId="4EA5E57A"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2AF0CFDC" w14:textId="77777777" w:rsidTr="00232987">
        <w:trPr>
          <w:trHeight w:val="240"/>
          <w:jc w:val="center"/>
        </w:trPr>
        <w:tc>
          <w:tcPr>
            <w:tcW w:w="8926" w:type="dxa"/>
            <w:gridSpan w:val="3"/>
            <w:shd w:val="clear" w:color="auto" w:fill="F4B083" w:themeFill="accent2" w:themeFillTint="99"/>
          </w:tcPr>
          <w:p w14:paraId="4D615B1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PLUŽINE </w:t>
            </w:r>
            <w:r w:rsidRPr="004B75C7">
              <w:rPr>
                <w:rFonts w:ascii="Arial" w:hAnsi="Arial" w:cs="Arial"/>
                <w:i/>
                <w:sz w:val="22"/>
                <w:szCs w:val="22"/>
              </w:rPr>
              <w:t>(2 facilities)</w:t>
            </w:r>
          </w:p>
        </w:tc>
      </w:tr>
      <w:tr w:rsidR="00AA6F8C" w:rsidRPr="004B75C7" w14:paraId="62C381C9"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62F579"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7018E5"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77DF7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3C568384"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56DB68"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C2BE105" w14:textId="77777777" w:rsidR="00AA6F8C" w:rsidRPr="004B75C7" w:rsidRDefault="00AA6F8C" w:rsidP="00232987">
            <w:pPr>
              <w:rPr>
                <w:rFonts w:ascii="Arial" w:hAnsi="Arial" w:cs="Arial"/>
                <w:sz w:val="22"/>
                <w:szCs w:val="22"/>
              </w:rPr>
            </w:pPr>
            <w:r w:rsidRPr="004B75C7">
              <w:rPr>
                <w:rFonts w:ascii="Arial" w:hAnsi="Arial" w:cs="Arial"/>
                <w:sz w:val="22"/>
                <w:szCs w:val="22"/>
              </w:rPr>
              <w:t>Dječije stolice/ Children's chairs</w:t>
            </w:r>
          </w:p>
        </w:tc>
        <w:tc>
          <w:tcPr>
            <w:tcW w:w="2462" w:type="dxa"/>
            <w:tcBorders>
              <w:top w:val="single" w:sz="4" w:space="0" w:color="auto"/>
              <w:left w:val="single" w:sz="4" w:space="0" w:color="auto"/>
              <w:bottom w:val="single" w:sz="4" w:space="0" w:color="auto"/>
              <w:right w:val="single" w:sz="4" w:space="0" w:color="auto"/>
            </w:tcBorders>
          </w:tcPr>
          <w:p w14:paraId="3A647E8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40</w:t>
            </w:r>
          </w:p>
        </w:tc>
      </w:tr>
      <w:tr w:rsidR="00AA6F8C" w:rsidRPr="004B75C7" w14:paraId="21F8FEF5"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5E003891"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4986F5CE" w14:textId="77777777" w:rsidR="00AA6F8C" w:rsidRPr="004B75C7" w:rsidRDefault="00AA6F8C" w:rsidP="00232987">
            <w:pPr>
              <w:rPr>
                <w:rFonts w:ascii="Arial" w:hAnsi="Arial" w:cs="Arial"/>
                <w:sz w:val="22"/>
                <w:szCs w:val="22"/>
              </w:rPr>
            </w:pPr>
            <w:r w:rsidRPr="004B75C7">
              <w:rPr>
                <w:rFonts w:ascii="Arial" w:hAnsi="Arial" w:cs="Arial"/>
                <w:sz w:val="22"/>
                <w:szCs w:val="22"/>
              </w:rPr>
              <w:t>Dječiji stolovi/ Children's desks</w:t>
            </w:r>
          </w:p>
        </w:tc>
        <w:tc>
          <w:tcPr>
            <w:tcW w:w="2462" w:type="dxa"/>
            <w:tcBorders>
              <w:top w:val="single" w:sz="4" w:space="0" w:color="auto"/>
            </w:tcBorders>
          </w:tcPr>
          <w:p w14:paraId="5990C59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w:t>
            </w:r>
          </w:p>
        </w:tc>
      </w:tr>
      <w:tr w:rsidR="00AA6F8C" w:rsidRPr="004B75C7" w14:paraId="28CC744A"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859D352"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590CD438"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vaspitače/  Teachers' chair</w:t>
            </w:r>
          </w:p>
        </w:tc>
        <w:tc>
          <w:tcPr>
            <w:tcW w:w="2462" w:type="dxa"/>
          </w:tcPr>
          <w:p w14:paraId="5C36439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w:t>
            </w:r>
          </w:p>
        </w:tc>
      </w:tr>
      <w:tr w:rsidR="00AA6F8C" w:rsidRPr="004B75C7" w14:paraId="5EBAB5BD"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69612B3"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06583260"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vaspitače/ Teachers' desks</w:t>
            </w:r>
          </w:p>
        </w:tc>
        <w:tc>
          <w:tcPr>
            <w:tcW w:w="2462" w:type="dxa"/>
          </w:tcPr>
          <w:p w14:paraId="00913C1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6F9303ED"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BDAF1C6"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5979FD43"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previjanje/ Baby changing tables</w:t>
            </w:r>
          </w:p>
        </w:tc>
        <w:tc>
          <w:tcPr>
            <w:tcW w:w="2462" w:type="dxa"/>
          </w:tcPr>
          <w:p w14:paraId="37F5E65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465DCAEA"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60A9740"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0F5971B5"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Dječiji krevetići/ Children's beds </w:t>
            </w:r>
          </w:p>
        </w:tc>
        <w:tc>
          <w:tcPr>
            <w:tcW w:w="2462" w:type="dxa"/>
          </w:tcPr>
          <w:p w14:paraId="756BDF2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386836F0"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73E5FBB"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4EEB51EA"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učionice/ Classrooms wardrobes </w:t>
            </w:r>
          </w:p>
        </w:tc>
        <w:tc>
          <w:tcPr>
            <w:tcW w:w="2462" w:type="dxa"/>
          </w:tcPr>
          <w:p w14:paraId="34B254B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0CB1AAD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1105BD9"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3BA05253" w14:textId="77777777" w:rsidR="00AA6F8C" w:rsidRPr="004B75C7" w:rsidRDefault="00AA6F8C" w:rsidP="00232987">
            <w:pPr>
              <w:rPr>
                <w:rFonts w:ascii="Arial" w:hAnsi="Arial" w:cs="Arial"/>
                <w:sz w:val="22"/>
                <w:szCs w:val="22"/>
              </w:rPr>
            </w:pPr>
            <w:r w:rsidRPr="004B75C7">
              <w:rPr>
                <w:rFonts w:ascii="Arial" w:hAnsi="Arial" w:cs="Arial"/>
                <w:sz w:val="22"/>
                <w:szCs w:val="22"/>
              </w:rPr>
              <w:t>Police/ Shelves</w:t>
            </w:r>
          </w:p>
        </w:tc>
        <w:tc>
          <w:tcPr>
            <w:tcW w:w="2462" w:type="dxa"/>
          </w:tcPr>
          <w:p w14:paraId="1083005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w:t>
            </w:r>
          </w:p>
        </w:tc>
      </w:tr>
      <w:tr w:rsidR="00AA6F8C" w:rsidRPr="004B75C7" w14:paraId="655F85AA"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6F365F4"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129AFA70"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dječiju garderobu/ Wardrobes for children's clothes</w:t>
            </w:r>
          </w:p>
        </w:tc>
        <w:tc>
          <w:tcPr>
            <w:tcW w:w="2462" w:type="dxa"/>
          </w:tcPr>
          <w:p w14:paraId="5E86686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w:t>
            </w:r>
          </w:p>
        </w:tc>
      </w:tr>
      <w:tr w:rsidR="00AA6F8C" w:rsidRPr="004B75C7" w14:paraId="4774A32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C97B396"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02D13965" w14:textId="77777777" w:rsidR="00AA6F8C" w:rsidRPr="004B75C7" w:rsidRDefault="00AA6F8C" w:rsidP="00232987">
            <w:pPr>
              <w:rPr>
                <w:rFonts w:ascii="Arial" w:hAnsi="Arial" w:cs="Arial"/>
                <w:sz w:val="22"/>
                <w:szCs w:val="22"/>
              </w:rPr>
            </w:pPr>
            <w:r w:rsidRPr="004B75C7">
              <w:rPr>
                <w:rFonts w:ascii="Arial" w:hAnsi="Arial" w:cs="Arial"/>
                <w:sz w:val="22"/>
                <w:szCs w:val="22"/>
              </w:rPr>
              <w:t>Klupice uz dječiji garderober/ Children's wardrobe benches</w:t>
            </w:r>
          </w:p>
        </w:tc>
        <w:tc>
          <w:tcPr>
            <w:tcW w:w="2462" w:type="dxa"/>
          </w:tcPr>
          <w:p w14:paraId="2F93782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w:t>
            </w:r>
          </w:p>
        </w:tc>
      </w:tr>
    </w:tbl>
    <w:p w14:paraId="60A39769" w14:textId="77777777" w:rsidR="00AA6F8C" w:rsidRPr="004B75C7" w:rsidRDefault="00AA6F8C" w:rsidP="00AA6F8C">
      <w:pPr>
        <w:rPr>
          <w:rFonts w:ascii="Arial" w:hAnsi="Arial" w:cs="Arial"/>
          <w:sz w:val="22"/>
          <w:szCs w:val="22"/>
        </w:rPr>
      </w:pPr>
      <w:r w:rsidRPr="004B75C7">
        <w:rPr>
          <w:rFonts w:ascii="Arial" w:hAnsi="Arial" w:cs="Arial"/>
          <w:sz w:val="22"/>
          <w:szCs w:val="22"/>
        </w:rPr>
        <w:t xml:space="preserve">  </w:t>
      </w:r>
    </w:p>
    <w:p w14:paraId="7EF4703B" w14:textId="77777777" w:rsidR="00AA6F8C" w:rsidRPr="004B75C7" w:rsidRDefault="00AA6F8C" w:rsidP="00AA6F8C">
      <w:pPr>
        <w:rPr>
          <w:rFonts w:ascii="Arial" w:hAnsi="Arial" w:cs="Arial"/>
          <w:sz w:val="22"/>
          <w:szCs w:val="22"/>
        </w:rPr>
      </w:pPr>
    </w:p>
    <w:p w14:paraId="02828684" w14:textId="77777777" w:rsidR="00AA6F8C" w:rsidRPr="004B75C7" w:rsidRDefault="00AA6F8C" w:rsidP="00AA6F8C">
      <w:pPr>
        <w:rPr>
          <w:rFonts w:ascii="Arial" w:hAnsi="Arial" w:cs="Arial"/>
          <w:sz w:val="22"/>
          <w:szCs w:val="22"/>
        </w:rPr>
      </w:pPr>
    </w:p>
    <w:p w14:paraId="646F2BD3" w14:textId="77777777" w:rsidR="00AA6F8C" w:rsidRPr="004B75C7" w:rsidRDefault="00AA6F8C" w:rsidP="00AA6F8C">
      <w:pPr>
        <w:rPr>
          <w:rFonts w:ascii="Arial" w:hAnsi="Arial" w:cs="Arial"/>
          <w:sz w:val="22"/>
          <w:szCs w:val="22"/>
        </w:rPr>
      </w:pPr>
    </w:p>
    <w:p w14:paraId="17F12E80" w14:textId="77777777" w:rsidR="00AA6F8C" w:rsidRPr="004B75C7" w:rsidRDefault="00AA6F8C" w:rsidP="00AA6F8C">
      <w:pPr>
        <w:rPr>
          <w:rFonts w:ascii="Arial" w:hAnsi="Arial" w:cs="Arial"/>
          <w:sz w:val="22"/>
          <w:szCs w:val="22"/>
        </w:rPr>
      </w:pPr>
      <w:r w:rsidRPr="004B75C7">
        <w:rPr>
          <w:rFonts w:ascii="Arial" w:hAnsi="Arial" w:cs="Arial"/>
          <w:noProof/>
          <w:sz w:val="22"/>
          <w:szCs w:val="22"/>
          <w:lang w:val="en-US" w:eastAsia="en-US"/>
        </w:rPr>
        <w:drawing>
          <wp:inline distT="0" distB="0" distL="0" distR="0" wp14:anchorId="1929396A" wp14:editId="5D8C4AC2">
            <wp:extent cx="6630184" cy="524673"/>
            <wp:effectExtent l="0" t="0" r="0" b="8890"/>
            <wp:docPr id="786730343" name="Picture 78673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724029" cy="532099"/>
                    </a:xfrm>
                    <a:prstGeom prst="rect">
                      <a:avLst/>
                    </a:prstGeom>
                    <a:noFill/>
                    <a:ln>
                      <a:noFill/>
                    </a:ln>
                  </pic:spPr>
                </pic:pic>
              </a:graphicData>
            </a:graphic>
          </wp:inline>
        </w:drawing>
      </w:r>
    </w:p>
    <w:p w14:paraId="1A919DBF" w14:textId="77777777" w:rsidR="00AA6F8C" w:rsidRPr="004B75C7" w:rsidRDefault="00AA6F8C" w:rsidP="00AA6F8C">
      <w:pPr>
        <w:rPr>
          <w:rFonts w:ascii="Arial" w:hAnsi="Arial" w:cs="Arial"/>
          <w:sz w:val="22"/>
          <w:szCs w:val="22"/>
        </w:rPr>
      </w:pPr>
    </w:p>
    <w:p w14:paraId="7ADE7ABB" w14:textId="77777777" w:rsidR="00AA6F8C" w:rsidRPr="004B75C7" w:rsidRDefault="00AA6F8C" w:rsidP="00AA6F8C">
      <w:pPr>
        <w:rPr>
          <w:rFonts w:ascii="Arial" w:hAnsi="Arial" w:cs="Arial"/>
          <w:sz w:val="22"/>
          <w:szCs w:val="22"/>
        </w:rPr>
      </w:pPr>
    </w:p>
    <w:p w14:paraId="44174328" w14:textId="77777777" w:rsidR="00AA6F8C" w:rsidRPr="004B75C7" w:rsidRDefault="00AA6F8C" w:rsidP="00AA6F8C">
      <w:pPr>
        <w:rPr>
          <w:rFonts w:ascii="Arial" w:hAnsi="Arial" w:cs="Arial"/>
          <w:sz w:val="22"/>
          <w:szCs w:val="22"/>
        </w:rPr>
      </w:pPr>
    </w:p>
    <w:p w14:paraId="4B782CAC"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0324FD67" w14:textId="77777777" w:rsidTr="00232987">
        <w:trPr>
          <w:trHeight w:val="240"/>
          <w:jc w:val="center"/>
        </w:trPr>
        <w:tc>
          <w:tcPr>
            <w:tcW w:w="8926" w:type="dxa"/>
            <w:gridSpan w:val="3"/>
            <w:shd w:val="clear" w:color="auto" w:fill="F4B083" w:themeFill="accent2" w:themeFillTint="99"/>
          </w:tcPr>
          <w:p w14:paraId="5C56A5D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PLAV </w:t>
            </w:r>
            <w:r w:rsidRPr="004B75C7">
              <w:rPr>
                <w:rFonts w:ascii="Arial" w:hAnsi="Arial" w:cs="Arial"/>
                <w:i/>
                <w:sz w:val="22"/>
                <w:szCs w:val="22"/>
              </w:rPr>
              <w:t>(3 facilities)</w:t>
            </w:r>
          </w:p>
        </w:tc>
      </w:tr>
      <w:tr w:rsidR="00AA6F8C" w:rsidRPr="004B75C7" w14:paraId="35EF4B43"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1A1928"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43EAFA"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9A425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3EB79DDC"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270C67"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4D1394B3" w14:textId="77777777" w:rsidR="00AA6F8C" w:rsidRPr="004B75C7" w:rsidRDefault="00AA6F8C" w:rsidP="00232987">
            <w:pPr>
              <w:rPr>
                <w:rFonts w:ascii="Arial" w:hAnsi="Arial" w:cs="Arial"/>
                <w:sz w:val="22"/>
                <w:szCs w:val="22"/>
              </w:rPr>
            </w:pPr>
            <w:r w:rsidRPr="004B75C7">
              <w:rPr>
                <w:rFonts w:ascii="Arial" w:hAnsi="Arial" w:cs="Arial"/>
                <w:sz w:val="22"/>
                <w:szCs w:val="22"/>
              </w:rPr>
              <w:t>Dječije stolice/ Children's chairs</w:t>
            </w:r>
          </w:p>
        </w:tc>
        <w:tc>
          <w:tcPr>
            <w:tcW w:w="2462" w:type="dxa"/>
            <w:tcBorders>
              <w:top w:val="single" w:sz="4" w:space="0" w:color="auto"/>
              <w:left w:val="single" w:sz="4" w:space="0" w:color="auto"/>
              <w:bottom w:val="single" w:sz="4" w:space="0" w:color="auto"/>
              <w:right w:val="single" w:sz="4" w:space="0" w:color="auto"/>
            </w:tcBorders>
          </w:tcPr>
          <w:p w14:paraId="033C633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165</w:t>
            </w:r>
          </w:p>
        </w:tc>
      </w:tr>
      <w:tr w:rsidR="00AA6F8C" w:rsidRPr="004B75C7" w14:paraId="19D4E5FE"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252FC915"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3541F209" w14:textId="77777777" w:rsidR="00AA6F8C" w:rsidRPr="004B75C7" w:rsidRDefault="00AA6F8C" w:rsidP="00232987">
            <w:pPr>
              <w:rPr>
                <w:rFonts w:ascii="Arial" w:hAnsi="Arial" w:cs="Arial"/>
                <w:sz w:val="22"/>
                <w:szCs w:val="22"/>
              </w:rPr>
            </w:pPr>
            <w:r w:rsidRPr="004B75C7">
              <w:rPr>
                <w:rFonts w:ascii="Arial" w:hAnsi="Arial" w:cs="Arial"/>
                <w:sz w:val="22"/>
                <w:szCs w:val="22"/>
              </w:rPr>
              <w:t>Dječiji stolovi/ Children's desks</w:t>
            </w:r>
          </w:p>
        </w:tc>
        <w:tc>
          <w:tcPr>
            <w:tcW w:w="2462" w:type="dxa"/>
            <w:tcBorders>
              <w:top w:val="single" w:sz="4" w:space="0" w:color="auto"/>
            </w:tcBorders>
          </w:tcPr>
          <w:p w14:paraId="3DEF211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30</w:t>
            </w:r>
          </w:p>
        </w:tc>
      </w:tr>
      <w:tr w:rsidR="00AA6F8C" w:rsidRPr="004B75C7" w14:paraId="2F4E51F8"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7880011"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577747E4"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vaspitače/  Teachers' chair</w:t>
            </w:r>
          </w:p>
        </w:tc>
        <w:tc>
          <w:tcPr>
            <w:tcW w:w="2462" w:type="dxa"/>
          </w:tcPr>
          <w:p w14:paraId="160DED1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w:t>
            </w:r>
          </w:p>
        </w:tc>
      </w:tr>
      <w:tr w:rsidR="00AA6F8C" w:rsidRPr="004B75C7" w14:paraId="22DD808C"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AAB682A"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4CC801A0"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vaspitače/ Teachers' desks</w:t>
            </w:r>
          </w:p>
        </w:tc>
        <w:tc>
          <w:tcPr>
            <w:tcW w:w="2462" w:type="dxa"/>
          </w:tcPr>
          <w:p w14:paraId="2FF3465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w:t>
            </w:r>
          </w:p>
        </w:tc>
      </w:tr>
      <w:tr w:rsidR="00AA6F8C" w:rsidRPr="004B75C7" w14:paraId="72302A0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6993CA6"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5FB87236"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previjanje/ Baby changing tables</w:t>
            </w:r>
          </w:p>
        </w:tc>
        <w:tc>
          <w:tcPr>
            <w:tcW w:w="2462" w:type="dxa"/>
          </w:tcPr>
          <w:p w14:paraId="42026D8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180C5CB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CC86C63"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6FF2EDE6"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Dječiji krevetići/ Children's beds </w:t>
            </w:r>
          </w:p>
        </w:tc>
        <w:tc>
          <w:tcPr>
            <w:tcW w:w="2462" w:type="dxa"/>
          </w:tcPr>
          <w:p w14:paraId="559D8BE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70</w:t>
            </w:r>
          </w:p>
        </w:tc>
      </w:tr>
      <w:tr w:rsidR="00AA6F8C" w:rsidRPr="004B75C7" w14:paraId="27B0226D"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D4D4C0B"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096B15FF"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učionice/ Classrooms wardrobes </w:t>
            </w:r>
          </w:p>
        </w:tc>
        <w:tc>
          <w:tcPr>
            <w:tcW w:w="2462" w:type="dxa"/>
          </w:tcPr>
          <w:p w14:paraId="6C377C8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1F0E644D"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B25870A"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59BA637F" w14:textId="77777777" w:rsidR="00AA6F8C" w:rsidRPr="004B75C7" w:rsidRDefault="00AA6F8C" w:rsidP="00232987">
            <w:pPr>
              <w:rPr>
                <w:rFonts w:ascii="Arial" w:hAnsi="Arial" w:cs="Arial"/>
                <w:sz w:val="22"/>
                <w:szCs w:val="22"/>
              </w:rPr>
            </w:pPr>
            <w:r w:rsidRPr="004B75C7">
              <w:rPr>
                <w:rFonts w:ascii="Arial" w:hAnsi="Arial" w:cs="Arial"/>
                <w:sz w:val="22"/>
                <w:szCs w:val="22"/>
              </w:rPr>
              <w:t>Police/ Shelves</w:t>
            </w:r>
          </w:p>
        </w:tc>
        <w:tc>
          <w:tcPr>
            <w:tcW w:w="2462" w:type="dxa"/>
          </w:tcPr>
          <w:p w14:paraId="5E87E94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3F78660E"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62AA755"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2D6214B0"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dječiju garderobu/ Wardrobes for children's clothes</w:t>
            </w:r>
          </w:p>
        </w:tc>
        <w:tc>
          <w:tcPr>
            <w:tcW w:w="2462" w:type="dxa"/>
          </w:tcPr>
          <w:p w14:paraId="26C06F3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28</w:t>
            </w:r>
          </w:p>
        </w:tc>
      </w:tr>
      <w:tr w:rsidR="00AA6F8C" w:rsidRPr="004B75C7" w14:paraId="40B1D676"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8EFFA56"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79636126" w14:textId="77777777" w:rsidR="00AA6F8C" w:rsidRPr="004B75C7" w:rsidRDefault="00AA6F8C" w:rsidP="00232987">
            <w:pPr>
              <w:rPr>
                <w:rFonts w:ascii="Arial" w:hAnsi="Arial" w:cs="Arial"/>
                <w:sz w:val="22"/>
                <w:szCs w:val="22"/>
              </w:rPr>
            </w:pPr>
            <w:r w:rsidRPr="004B75C7">
              <w:rPr>
                <w:rFonts w:ascii="Arial" w:hAnsi="Arial" w:cs="Arial"/>
                <w:sz w:val="22"/>
                <w:szCs w:val="22"/>
              </w:rPr>
              <w:t>Klupice uz dječiji garderober/ Children's wardrobe benches</w:t>
            </w:r>
          </w:p>
        </w:tc>
        <w:tc>
          <w:tcPr>
            <w:tcW w:w="2462" w:type="dxa"/>
          </w:tcPr>
          <w:p w14:paraId="7492D99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28</w:t>
            </w:r>
          </w:p>
        </w:tc>
      </w:tr>
    </w:tbl>
    <w:p w14:paraId="017D42AA" w14:textId="77777777" w:rsidR="00AA6F8C" w:rsidRPr="004B75C7" w:rsidRDefault="00AA6F8C" w:rsidP="00AA6F8C">
      <w:pPr>
        <w:jc w:val="center"/>
        <w:rPr>
          <w:rFonts w:ascii="Arial" w:hAnsi="Arial" w:cs="Arial"/>
          <w:sz w:val="22"/>
          <w:szCs w:val="22"/>
        </w:rPr>
      </w:pPr>
    </w:p>
    <w:p w14:paraId="3D732669" w14:textId="77777777" w:rsidR="00AA6F8C" w:rsidRPr="004B75C7" w:rsidRDefault="00AA6F8C" w:rsidP="00AA6F8C">
      <w:pPr>
        <w:jc w:val="center"/>
        <w:rPr>
          <w:rFonts w:ascii="Arial" w:hAnsi="Arial" w:cs="Arial"/>
          <w:sz w:val="22"/>
          <w:szCs w:val="22"/>
        </w:rPr>
      </w:pPr>
    </w:p>
    <w:p w14:paraId="05955BE5" w14:textId="77777777" w:rsidR="00AA6F8C" w:rsidRPr="004B75C7" w:rsidRDefault="00AA6F8C" w:rsidP="00AA6F8C">
      <w:pPr>
        <w:jc w:val="center"/>
        <w:rPr>
          <w:rFonts w:ascii="Arial" w:hAnsi="Arial" w:cs="Arial"/>
          <w:sz w:val="22"/>
          <w:szCs w:val="22"/>
        </w:rPr>
      </w:pPr>
    </w:p>
    <w:p w14:paraId="4DF325A6" w14:textId="77777777" w:rsidR="00AA6F8C" w:rsidRPr="004B75C7" w:rsidRDefault="00AA6F8C" w:rsidP="00AA6F8C">
      <w:pPr>
        <w:jc w:val="center"/>
        <w:rPr>
          <w:rFonts w:ascii="Arial" w:hAnsi="Arial" w:cs="Arial"/>
          <w:sz w:val="22"/>
          <w:szCs w:val="22"/>
        </w:rPr>
      </w:pPr>
      <w:r w:rsidRPr="004B75C7">
        <w:rPr>
          <w:rFonts w:ascii="Arial" w:hAnsi="Arial" w:cs="Arial"/>
          <w:noProof/>
          <w:sz w:val="22"/>
          <w:szCs w:val="22"/>
          <w:lang w:val="en-US" w:eastAsia="en-US"/>
        </w:rPr>
        <w:drawing>
          <wp:inline distT="0" distB="0" distL="0" distR="0" wp14:anchorId="6A1CD79B" wp14:editId="6F883B0F">
            <wp:extent cx="6818418" cy="641268"/>
            <wp:effectExtent l="0" t="0" r="1905" b="6985"/>
            <wp:docPr id="786730344" name="Picture 78673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64499" cy="655007"/>
                    </a:xfrm>
                    <a:prstGeom prst="rect">
                      <a:avLst/>
                    </a:prstGeom>
                    <a:noFill/>
                    <a:ln>
                      <a:noFill/>
                    </a:ln>
                  </pic:spPr>
                </pic:pic>
              </a:graphicData>
            </a:graphic>
          </wp:inline>
        </w:drawing>
      </w:r>
    </w:p>
    <w:p w14:paraId="03F839C2" w14:textId="77777777" w:rsidR="00AA6F8C" w:rsidRPr="004B75C7" w:rsidRDefault="00AA6F8C" w:rsidP="00AA6F8C">
      <w:pPr>
        <w:rPr>
          <w:rFonts w:ascii="Arial" w:hAnsi="Arial" w:cs="Arial"/>
          <w:sz w:val="22"/>
          <w:szCs w:val="22"/>
        </w:rPr>
      </w:pPr>
    </w:p>
    <w:p w14:paraId="64CC82E5" w14:textId="77777777" w:rsidR="00AA6F8C" w:rsidRPr="004B75C7" w:rsidRDefault="00AA6F8C" w:rsidP="00AA6F8C">
      <w:pPr>
        <w:rPr>
          <w:rFonts w:ascii="Arial" w:hAnsi="Arial" w:cs="Arial"/>
          <w:sz w:val="22"/>
          <w:szCs w:val="22"/>
        </w:rPr>
      </w:pPr>
    </w:p>
    <w:p w14:paraId="14C6669B" w14:textId="77777777" w:rsidR="00AA6F8C" w:rsidRPr="004B75C7" w:rsidRDefault="00AA6F8C" w:rsidP="00AA6F8C">
      <w:pPr>
        <w:rPr>
          <w:rFonts w:ascii="Arial" w:hAnsi="Arial" w:cs="Arial"/>
          <w:sz w:val="22"/>
          <w:szCs w:val="22"/>
        </w:rPr>
      </w:pPr>
    </w:p>
    <w:p w14:paraId="3C0D3FB8" w14:textId="2611852D"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671B4601" w14:textId="77777777" w:rsidTr="00232987">
        <w:trPr>
          <w:trHeight w:val="240"/>
          <w:jc w:val="center"/>
        </w:trPr>
        <w:tc>
          <w:tcPr>
            <w:tcW w:w="8926" w:type="dxa"/>
            <w:gridSpan w:val="3"/>
            <w:shd w:val="clear" w:color="auto" w:fill="F4B083" w:themeFill="accent2" w:themeFillTint="99"/>
          </w:tcPr>
          <w:p w14:paraId="63524B2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PLJEVLJA </w:t>
            </w:r>
            <w:r w:rsidRPr="004B75C7">
              <w:rPr>
                <w:rFonts w:ascii="Arial" w:hAnsi="Arial" w:cs="Arial"/>
                <w:i/>
                <w:sz w:val="22"/>
                <w:szCs w:val="22"/>
              </w:rPr>
              <w:t>(4 facilities)</w:t>
            </w:r>
          </w:p>
        </w:tc>
      </w:tr>
      <w:tr w:rsidR="00AA6F8C" w:rsidRPr="004B75C7" w14:paraId="630E8FA1"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597ED7"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63B5DA"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444B6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5278D901"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A8F738"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2D20F01E" w14:textId="77777777" w:rsidR="00AA6F8C" w:rsidRPr="004B75C7" w:rsidRDefault="00AA6F8C" w:rsidP="00232987">
            <w:pPr>
              <w:rPr>
                <w:rFonts w:ascii="Arial" w:hAnsi="Arial" w:cs="Arial"/>
                <w:sz w:val="22"/>
                <w:szCs w:val="22"/>
              </w:rPr>
            </w:pPr>
            <w:r w:rsidRPr="004B75C7">
              <w:rPr>
                <w:rFonts w:ascii="Arial" w:hAnsi="Arial" w:cs="Arial"/>
                <w:sz w:val="22"/>
                <w:szCs w:val="22"/>
              </w:rPr>
              <w:t>Dječije stolice/ Children's chairs</w:t>
            </w:r>
          </w:p>
        </w:tc>
        <w:tc>
          <w:tcPr>
            <w:tcW w:w="2462" w:type="dxa"/>
            <w:tcBorders>
              <w:top w:val="single" w:sz="4" w:space="0" w:color="auto"/>
              <w:left w:val="single" w:sz="4" w:space="0" w:color="auto"/>
              <w:bottom w:val="single" w:sz="4" w:space="0" w:color="auto"/>
              <w:right w:val="single" w:sz="4" w:space="0" w:color="auto"/>
            </w:tcBorders>
          </w:tcPr>
          <w:p w14:paraId="63A8816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370</w:t>
            </w:r>
          </w:p>
        </w:tc>
      </w:tr>
      <w:tr w:rsidR="00AA6F8C" w:rsidRPr="004B75C7" w14:paraId="1B1DC69D"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0129E8FD"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3FDBDB6C" w14:textId="77777777" w:rsidR="00AA6F8C" w:rsidRPr="004B75C7" w:rsidRDefault="00AA6F8C" w:rsidP="00232987">
            <w:pPr>
              <w:rPr>
                <w:rFonts w:ascii="Arial" w:hAnsi="Arial" w:cs="Arial"/>
                <w:sz w:val="22"/>
                <w:szCs w:val="22"/>
              </w:rPr>
            </w:pPr>
            <w:r w:rsidRPr="004B75C7">
              <w:rPr>
                <w:rFonts w:ascii="Arial" w:hAnsi="Arial" w:cs="Arial"/>
                <w:sz w:val="22"/>
                <w:szCs w:val="22"/>
              </w:rPr>
              <w:t>Dječiji stolovi/ Children's desks</w:t>
            </w:r>
          </w:p>
        </w:tc>
        <w:tc>
          <w:tcPr>
            <w:tcW w:w="2462" w:type="dxa"/>
            <w:tcBorders>
              <w:top w:val="single" w:sz="4" w:space="0" w:color="auto"/>
            </w:tcBorders>
          </w:tcPr>
          <w:p w14:paraId="707D89D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86</w:t>
            </w:r>
          </w:p>
        </w:tc>
      </w:tr>
      <w:tr w:rsidR="00AA6F8C" w:rsidRPr="004B75C7" w14:paraId="2AC11208"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60592FDA"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588DAE96"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vaspitače/  Teachers' chair</w:t>
            </w:r>
          </w:p>
        </w:tc>
        <w:tc>
          <w:tcPr>
            <w:tcW w:w="2462" w:type="dxa"/>
          </w:tcPr>
          <w:p w14:paraId="4E6F9C0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w:t>
            </w:r>
          </w:p>
        </w:tc>
      </w:tr>
      <w:tr w:rsidR="00AA6F8C" w:rsidRPr="004B75C7" w14:paraId="3D411F9E"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BDD88CF"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0CD6471E"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vaspitače/ Teachers' desks</w:t>
            </w:r>
          </w:p>
        </w:tc>
        <w:tc>
          <w:tcPr>
            <w:tcW w:w="2462" w:type="dxa"/>
          </w:tcPr>
          <w:p w14:paraId="1372FC2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w:t>
            </w:r>
          </w:p>
        </w:tc>
      </w:tr>
      <w:tr w:rsidR="00AA6F8C" w:rsidRPr="004B75C7" w14:paraId="61BED860"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666BF01"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2EBA2B3B"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previjanje/ Baby changing tables</w:t>
            </w:r>
          </w:p>
        </w:tc>
        <w:tc>
          <w:tcPr>
            <w:tcW w:w="2462" w:type="dxa"/>
          </w:tcPr>
          <w:p w14:paraId="3719542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w:t>
            </w:r>
          </w:p>
        </w:tc>
      </w:tr>
      <w:tr w:rsidR="00AA6F8C" w:rsidRPr="004B75C7" w14:paraId="011844F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17FC426"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4D94C783"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Dječiji krevetići/ Children's beds </w:t>
            </w:r>
          </w:p>
        </w:tc>
        <w:tc>
          <w:tcPr>
            <w:tcW w:w="2462" w:type="dxa"/>
          </w:tcPr>
          <w:p w14:paraId="5FB6C10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95</w:t>
            </w:r>
          </w:p>
        </w:tc>
      </w:tr>
      <w:tr w:rsidR="00AA6F8C" w:rsidRPr="004B75C7" w14:paraId="2504DBC4"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B19C71E"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46F87D27"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učionice/ Classrooms wardrobes </w:t>
            </w:r>
          </w:p>
        </w:tc>
        <w:tc>
          <w:tcPr>
            <w:tcW w:w="2462" w:type="dxa"/>
          </w:tcPr>
          <w:p w14:paraId="45E6097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33</w:t>
            </w:r>
          </w:p>
        </w:tc>
      </w:tr>
      <w:tr w:rsidR="00AA6F8C" w:rsidRPr="004B75C7" w14:paraId="1E388FFC"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66FAC05"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45271009" w14:textId="77777777" w:rsidR="00AA6F8C" w:rsidRPr="004B75C7" w:rsidRDefault="00AA6F8C" w:rsidP="00232987">
            <w:pPr>
              <w:rPr>
                <w:rFonts w:ascii="Arial" w:hAnsi="Arial" w:cs="Arial"/>
                <w:sz w:val="22"/>
                <w:szCs w:val="22"/>
              </w:rPr>
            </w:pPr>
            <w:r w:rsidRPr="004B75C7">
              <w:rPr>
                <w:rFonts w:ascii="Arial" w:hAnsi="Arial" w:cs="Arial"/>
                <w:sz w:val="22"/>
                <w:szCs w:val="22"/>
              </w:rPr>
              <w:t>Police/ Shelves</w:t>
            </w:r>
          </w:p>
        </w:tc>
        <w:tc>
          <w:tcPr>
            <w:tcW w:w="2462" w:type="dxa"/>
          </w:tcPr>
          <w:p w14:paraId="069F096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71</w:t>
            </w:r>
          </w:p>
        </w:tc>
      </w:tr>
      <w:tr w:rsidR="00AA6F8C" w:rsidRPr="004B75C7" w14:paraId="3F705A1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AF868AC"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26D47C2E"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dječiju garderobu/ Wardrobes for children's clothes</w:t>
            </w:r>
          </w:p>
        </w:tc>
        <w:tc>
          <w:tcPr>
            <w:tcW w:w="2462" w:type="dxa"/>
          </w:tcPr>
          <w:p w14:paraId="40ACC78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130</w:t>
            </w:r>
          </w:p>
        </w:tc>
      </w:tr>
      <w:tr w:rsidR="00AA6F8C" w:rsidRPr="004B75C7" w14:paraId="4AEE9148"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43C22F4"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2215D03F" w14:textId="77777777" w:rsidR="00AA6F8C" w:rsidRPr="004B75C7" w:rsidRDefault="00AA6F8C" w:rsidP="00232987">
            <w:pPr>
              <w:rPr>
                <w:rFonts w:ascii="Arial" w:hAnsi="Arial" w:cs="Arial"/>
                <w:sz w:val="22"/>
                <w:szCs w:val="22"/>
              </w:rPr>
            </w:pPr>
            <w:r w:rsidRPr="004B75C7">
              <w:rPr>
                <w:rFonts w:ascii="Arial" w:hAnsi="Arial" w:cs="Arial"/>
                <w:sz w:val="22"/>
                <w:szCs w:val="22"/>
              </w:rPr>
              <w:t>Klupice uz dječiji garderober/ Children's wardrobe benches</w:t>
            </w:r>
          </w:p>
        </w:tc>
        <w:tc>
          <w:tcPr>
            <w:tcW w:w="2462" w:type="dxa"/>
          </w:tcPr>
          <w:p w14:paraId="39E2C00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25</w:t>
            </w:r>
          </w:p>
        </w:tc>
      </w:tr>
    </w:tbl>
    <w:p w14:paraId="3D4859D6" w14:textId="77777777" w:rsidR="00AA6F8C" w:rsidRPr="004B75C7" w:rsidRDefault="00AA6F8C" w:rsidP="00AA6F8C">
      <w:pPr>
        <w:rPr>
          <w:rFonts w:ascii="Arial" w:hAnsi="Arial" w:cs="Arial"/>
          <w:sz w:val="22"/>
          <w:szCs w:val="22"/>
        </w:rPr>
      </w:pPr>
    </w:p>
    <w:p w14:paraId="1BAB490D" w14:textId="77777777" w:rsidR="00AA6F8C" w:rsidRPr="004B75C7" w:rsidRDefault="00AA6F8C" w:rsidP="00AA6F8C">
      <w:pPr>
        <w:rPr>
          <w:rFonts w:ascii="Arial" w:hAnsi="Arial" w:cs="Arial"/>
          <w:sz w:val="22"/>
          <w:szCs w:val="22"/>
        </w:rPr>
      </w:pPr>
    </w:p>
    <w:p w14:paraId="151E3731" w14:textId="77777777" w:rsidR="00AA6F8C" w:rsidRPr="004B75C7" w:rsidRDefault="00AA6F8C" w:rsidP="00AA6F8C">
      <w:pPr>
        <w:rPr>
          <w:rFonts w:ascii="Arial" w:hAnsi="Arial" w:cs="Arial"/>
          <w:sz w:val="22"/>
          <w:szCs w:val="22"/>
        </w:rPr>
      </w:pPr>
    </w:p>
    <w:p w14:paraId="43380082" w14:textId="77777777" w:rsidR="00AA6F8C" w:rsidRPr="004B75C7" w:rsidRDefault="00AA6F8C" w:rsidP="00AA6F8C">
      <w:pPr>
        <w:rPr>
          <w:rFonts w:ascii="Arial" w:hAnsi="Arial" w:cs="Arial"/>
          <w:sz w:val="22"/>
          <w:szCs w:val="22"/>
        </w:rPr>
      </w:pPr>
      <w:r w:rsidRPr="004B75C7">
        <w:rPr>
          <w:rFonts w:ascii="Arial" w:hAnsi="Arial" w:cs="Arial"/>
          <w:noProof/>
          <w:sz w:val="22"/>
          <w:szCs w:val="22"/>
          <w:lang w:val="en-US" w:eastAsia="en-US"/>
        </w:rPr>
        <w:drawing>
          <wp:inline distT="0" distB="0" distL="0" distR="0" wp14:anchorId="584EA1EA" wp14:editId="5BA66466">
            <wp:extent cx="6514905" cy="705509"/>
            <wp:effectExtent l="0" t="0" r="635" b="0"/>
            <wp:docPr id="786730345" name="Picture 78673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776437" cy="733831"/>
                    </a:xfrm>
                    <a:prstGeom prst="rect">
                      <a:avLst/>
                    </a:prstGeom>
                    <a:noFill/>
                    <a:ln>
                      <a:noFill/>
                    </a:ln>
                  </pic:spPr>
                </pic:pic>
              </a:graphicData>
            </a:graphic>
          </wp:inline>
        </w:drawing>
      </w:r>
      <w:r w:rsidRPr="004B75C7">
        <w:rPr>
          <w:rFonts w:ascii="Arial" w:hAnsi="Arial" w:cs="Arial"/>
          <w:sz w:val="22"/>
          <w:szCs w:val="22"/>
        </w:rPr>
        <w:br w:type="page"/>
      </w:r>
    </w:p>
    <w:tbl>
      <w:tblPr>
        <w:tblStyle w:val="TableGrid"/>
        <w:tblW w:w="0" w:type="auto"/>
        <w:jc w:val="center"/>
        <w:tblLook w:val="0000" w:firstRow="0" w:lastRow="0" w:firstColumn="0" w:lastColumn="0" w:noHBand="0" w:noVBand="0"/>
      </w:tblPr>
      <w:tblGrid>
        <w:gridCol w:w="522"/>
        <w:gridCol w:w="5969"/>
        <w:gridCol w:w="2462"/>
      </w:tblGrid>
      <w:tr w:rsidR="00AA6F8C" w:rsidRPr="004B75C7" w14:paraId="603F0C0A" w14:textId="77777777" w:rsidTr="00232987">
        <w:trPr>
          <w:trHeight w:val="240"/>
          <w:jc w:val="center"/>
        </w:trPr>
        <w:tc>
          <w:tcPr>
            <w:tcW w:w="8926" w:type="dxa"/>
            <w:gridSpan w:val="3"/>
            <w:shd w:val="clear" w:color="auto" w:fill="F4B083" w:themeFill="accent2" w:themeFillTint="99"/>
          </w:tcPr>
          <w:p w14:paraId="56784D6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ROŽAJE </w:t>
            </w:r>
            <w:r w:rsidRPr="004B75C7">
              <w:rPr>
                <w:rFonts w:ascii="Arial" w:hAnsi="Arial" w:cs="Arial"/>
                <w:i/>
                <w:sz w:val="22"/>
                <w:szCs w:val="22"/>
              </w:rPr>
              <w:t>(1 facility)</w:t>
            </w:r>
          </w:p>
        </w:tc>
      </w:tr>
      <w:tr w:rsidR="00AA6F8C" w:rsidRPr="004B75C7" w14:paraId="13104908"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BDB35F"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973841"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55C91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5E16035F"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CE6AEE"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3E9210C" w14:textId="77777777" w:rsidR="00AA6F8C" w:rsidRPr="004B75C7" w:rsidRDefault="00AA6F8C" w:rsidP="00232987">
            <w:pPr>
              <w:rPr>
                <w:rFonts w:ascii="Arial" w:hAnsi="Arial" w:cs="Arial"/>
                <w:sz w:val="22"/>
                <w:szCs w:val="22"/>
              </w:rPr>
            </w:pPr>
            <w:r w:rsidRPr="004B75C7">
              <w:rPr>
                <w:rFonts w:ascii="Arial" w:hAnsi="Arial" w:cs="Arial"/>
                <w:sz w:val="22"/>
                <w:szCs w:val="22"/>
              </w:rPr>
              <w:t>Dječije stolice/ Children's chairs</w:t>
            </w:r>
          </w:p>
        </w:tc>
        <w:tc>
          <w:tcPr>
            <w:tcW w:w="2462" w:type="dxa"/>
            <w:tcBorders>
              <w:top w:val="single" w:sz="4" w:space="0" w:color="auto"/>
              <w:left w:val="single" w:sz="4" w:space="0" w:color="auto"/>
              <w:bottom w:val="single" w:sz="4" w:space="0" w:color="auto"/>
              <w:right w:val="single" w:sz="4" w:space="0" w:color="auto"/>
            </w:tcBorders>
          </w:tcPr>
          <w:p w14:paraId="51A5BB7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80</w:t>
            </w:r>
          </w:p>
        </w:tc>
      </w:tr>
      <w:tr w:rsidR="00AA6F8C" w:rsidRPr="004B75C7" w14:paraId="1F450447"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0D8C3B5E"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57CE2F2F" w14:textId="77777777" w:rsidR="00AA6F8C" w:rsidRPr="004B75C7" w:rsidRDefault="00AA6F8C" w:rsidP="00232987">
            <w:pPr>
              <w:rPr>
                <w:rFonts w:ascii="Arial" w:hAnsi="Arial" w:cs="Arial"/>
                <w:sz w:val="22"/>
                <w:szCs w:val="22"/>
              </w:rPr>
            </w:pPr>
            <w:r w:rsidRPr="004B75C7">
              <w:rPr>
                <w:rFonts w:ascii="Arial" w:hAnsi="Arial" w:cs="Arial"/>
                <w:sz w:val="22"/>
                <w:szCs w:val="22"/>
              </w:rPr>
              <w:t>Dječiji stolovi/ Children's desks</w:t>
            </w:r>
          </w:p>
        </w:tc>
        <w:tc>
          <w:tcPr>
            <w:tcW w:w="2462" w:type="dxa"/>
            <w:tcBorders>
              <w:top w:val="single" w:sz="4" w:space="0" w:color="auto"/>
            </w:tcBorders>
          </w:tcPr>
          <w:p w14:paraId="1BF4F41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30</w:t>
            </w:r>
          </w:p>
        </w:tc>
      </w:tr>
      <w:tr w:rsidR="00AA6F8C" w:rsidRPr="004B75C7" w14:paraId="23E1FC69"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5C1DD2D"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694EE8D4"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vaspitače/  Teachers' chair</w:t>
            </w:r>
          </w:p>
        </w:tc>
        <w:tc>
          <w:tcPr>
            <w:tcW w:w="2462" w:type="dxa"/>
          </w:tcPr>
          <w:p w14:paraId="1346F2E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20</w:t>
            </w:r>
          </w:p>
        </w:tc>
      </w:tr>
      <w:tr w:rsidR="00AA6F8C" w:rsidRPr="004B75C7" w14:paraId="53B295B0"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F9D1639"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386A4686"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vaspitače/ Teachers' desks</w:t>
            </w:r>
          </w:p>
        </w:tc>
        <w:tc>
          <w:tcPr>
            <w:tcW w:w="2462" w:type="dxa"/>
          </w:tcPr>
          <w:p w14:paraId="602056E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10B3AE2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5255C81"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055A72FF"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previjanje/ Baby changing tables</w:t>
            </w:r>
          </w:p>
        </w:tc>
        <w:tc>
          <w:tcPr>
            <w:tcW w:w="2462" w:type="dxa"/>
          </w:tcPr>
          <w:p w14:paraId="79FA419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w:t>
            </w:r>
          </w:p>
        </w:tc>
      </w:tr>
      <w:tr w:rsidR="00AA6F8C" w:rsidRPr="004B75C7" w14:paraId="5138E22A"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582CD5B9"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4B1005F4"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Dječiji krevetići/ Children's beds </w:t>
            </w:r>
          </w:p>
        </w:tc>
        <w:tc>
          <w:tcPr>
            <w:tcW w:w="2462" w:type="dxa"/>
          </w:tcPr>
          <w:p w14:paraId="40C1431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50</w:t>
            </w:r>
          </w:p>
        </w:tc>
      </w:tr>
      <w:tr w:rsidR="00AA6F8C" w:rsidRPr="004B75C7" w14:paraId="3947025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E49404D"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2B3471B0"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učionice/ Classrooms wardrobes </w:t>
            </w:r>
          </w:p>
        </w:tc>
        <w:tc>
          <w:tcPr>
            <w:tcW w:w="2462" w:type="dxa"/>
          </w:tcPr>
          <w:p w14:paraId="15FA2AC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w:t>
            </w:r>
          </w:p>
        </w:tc>
      </w:tr>
      <w:tr w:rsidR="00AA6F8C" w:rsidRPr="004B75C7" w14:paraId="5EEB9FF7"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4315702"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23E3E9A7" w14:textId="77777777" w:rsidR="00AA6F8C" w:rsidRPr="004B75C7" w:rsidRDefault="00AA6F8C" w:rsidP="00232987">
            <w:pPr>
              <w:rPr>
                <w:rFonts w:ascii="Arial" w:hAnsi="Arial" w:cs="Arial"/>
                <w:sz w:val="22"/>
                <w:szCs w:val="22"/>
              </w:rPr>
            </w:pPr>
            <w:r w:rsidRPr="004B75C7">
              <w:rPr>
                <w:rFonts w:ascii="Arial" w:hAnsi="Arial" w:cs="Arial"/>
                <w:sz w:val="22"/>
                <w:szCs w:val="22"/>
              </w:rPr>
              <w:t>Police/ Shelves</w:t>
            </w:r>
          </w:p>
        </w:tc>
        <w:tc>
          <w:tcPr>
            <w:tcW w:w="2462" w:type="dxa"/>
          </w:tcPr>
          <w:p w14:paraId="7987844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w:t>
            </w:r>
          </w:p>
        </w:tc>
      </w:tr>
      <w:tr w:rsidR="00AA6F8C" w:rsidRPr="004B75C7" w14:paraId="266E784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064BBD9"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038723A4"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dječiju garderobu/ Wardrobes for children's clothes</w:t>
            </w:r>
          </w:p>
        </w:tc>
        <w:tc>
          <w:tcPr>
            <w:tcW w:w="2462" w:type="dxa"/>
          </w:tcPr>
          <w:p w14:paraId="726EF9B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250E0723"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7085E34"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1712F61E" w14:textId="77777777" w:rsidR="00AA6F8C" w:rsidRPr="004B75C7" w:rsidRDefault="00AA6F8C" w:rsidP="00232987">
            <w:pPr>
              <w:rPr>
                <w:rFonts w:ascii="Arial" w:hAnsi="Arial" w:cs="Arial"/>
                <w:sz w:val="22"/>
                <w:szCs w:val="22"/>
              </w:rPr>
            </w:pPr>
            <w:r w:rsidRPr="004B75C7">
              <w:rPr>
                <w:rFonts w:ascii="Arial" w:hAnsi="Arial" w:cs="Arial"/>
                <w:sz w:val="22"/>
                <w:szCs w:val="22"/>
              </w:rPr>
              <w:t>Klupice uz dječiji garderober/ Children's wardrobe benches</w:t>
            </w:r>
          </w:p>
        </w:tc>
        <w:tc>
          <w:tcPr>
            <w:tcW w:w="2462" w:type="dxa"/>
          </w:tcPr>
          <w:p w14:paraId="4D788EE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w:t>
            </w:r>
          </w:p>
        </w:tc>
      </w:tr>
    </w:tbl>
    <w:p w14:paraId="26348270" w14:textId="77777777" w:rsidR="00AA6F8C" w:rsidRPr="004B75C7" w:rsidRDefault="00AA6F8C" w:rsidP="00AA6F8C">
      <w:pPr>
        <w:rPr>
          <w:rFonts w:ascii="Arial" w:hAnsi="Arial" w:cs="Arial"/>
          <w:sz w:val="22"/>
          <w:szCs w:val="22"/>
        </w:rPr>
      </w:pPr>
    </w:p>
    <w:p w14:paraId="477CC96B" w14:textId="77777777" w:rsidR="00AA6F8C" w:rsidRPr="004B75C7" w:rsidRDefault="00AA6F8C" w:rsidP="00AA6F8C">
      <w:pPr>
        <w:rPr>
          <w:rFonts w:ascii="Arial" w:hAnsi="Arial" w:cs="Arial"/>
          <w:sz w:val="22"/>
          <w:szCs w:val="22"/>
        </w:rPr>
      </w:pPr>
    </w:p>
    <w:p w14:paraId="1947F9B2" w14:textId="77777777" w:rsidR="00AA6F8C" w:rsidRPr="004B75C7" w:rsidRDefault="00AA6F8C" w:rsidP="00AA6F8C">
      <w:pPr>
        <w:rPr>
          <w:rFonts w:ascii="Arial" w:hAnsi="Arial" w:cs="Arial"/>
          <w:sz w:val="22"/>
          <w:szCs w:val="22"/>
        </w:rPr>
      </w:pPr>
    </w:p>
    <w:p w14:paraId="7942E3BF" w14:textId="77777777" w:rsidR="00AA6F8C" w:rsidRPr="004B75C7" w:rsidRDefault="00AA6F8C" w:rsidP="00AA6F8C">
      <w:pPr>
        <w:rPr>
          <w:rFonts w:ascii="Arial" w:hAnsi="Arial" w:cs="Arial"/>
          <w:sz w:val="22"/>
          <w:szCs w:val="22"/>
        </w:rPr>
      </w:pPr>
      <w:r w:rsidRPr="004B75C7">
        <w:rPr>
          <w:rFonts w:ascii="Arial" w:hAnsi="Arial" w:cs="Arial"/>
          <w:noProof/>
          <w:sz w:val="22"/>
          <w:szCs w:val="22"/>
          <w:lang w:val="en-US" w:eastAsia="en-US"/>
        </w:rPr>
        <w:drawing>
          <wp:inline distT="0" distB="0" distL="0" distR="0" wp14:anchorId="19668775" wp14:editId="0D674449">
            <wp:extent cx="6407725" cy="336497"/>
            <wp:effectExtent l="0" t="0" r="0" b="6985"/>
            <wp:docPr id="786730346" name="Picture 786730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948897" cy="469945"/>
                    </a:xfrm>
                    <a:prstGeom prst="rect">
                      <a:avLst/>
                    </a:prstGeom>
                    <a:noFill/>
                    <a:ln>
                      <a:noFill/>
                    </a:ln>
                  </pic:spPr>
                </pic:pic>
              </a:graphicData>
            </a:graphic>
          </wp:inline>
        </w:drawing>
      </w:r>
    </w:p>
    <w:p w14:paraId="16281E89" w14:textId="77777777" w:rsidR="00AA6F8C" w:rsidRPr="004B75C7" w:rsidRDefault="00AA6F8C" w:rsidP="00AA6F8C">
      <w:pPr>
        <w:rPr>
          <w:rFonts w:ascii="Arial" w:hAnsi="Arial" w:cs="Arial"/>
          <w:sz w:val="22"/>
          <w:szCs w:val="22"/>
        </w:rPr>
      </w:pPr>
    </w:p>
    <w:p w14:paraId="1C2822E5" w14:textId="77777777" w:rsidR="00AA6F8C" w:rsidRPr="004B75C7" w:rsidRDefault="00AA6F8C" w:rsidP="00AA6F8C">
      <w:pPr>
        <w:rPr>
          <w:rFonts w:ascii="Arial" w:hAnsi="Arial" w:cs="Arial"/>
          <w:sz w:val="22"/>
          <w:szCs w:val="22"/>
        </w:rPr>
      </w:pPr>
    </w:p>
    <w:p w14:paraId="574FFB45" w14:textId="77777777" w:rsidR="00AA6F8C" w:rsidRPr="004B75C7" w:rsidRDefault="00AA6F8C" w:rsidP="00AA6F8C">
      <w:pPr>
        <w:rPr>
          <w:rFonts w:ascii="Arial" w:hAnsi="Arial" w:cs="Arial"/>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43DF8D0E" w14:textId="77777777" w:rsidTr="00232987">
        <w:trPr>
          <w:trHeight w:val="240"/>
          <w:jc w:val="center"/>
        </w:trPr>
        <w:tc>
          <w:tcPr>
            <w:tcW w:w="8926" w:type="dxa"/>
            <w:gridSpan w:val="3"/>
            <w:shd w:val="clear" w:color="auto" w:fill="F4B083" w:themeFill="accent2" w:themeFillTint="99"/>
          </w:tcPr>
          <w:p w14:paraId="326766C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ŠAVNIK </w:t>
            </w:r>
            <w:r w:rsidRPr="004B75C7">
              <w:rPr>
                <w:rFonts w:ascii="Arial" w:hAnsi="Arial" w:cs="Arial"/>
                <w:i/>
                <w:sz w:val="22"/>
                <w:szCs w:val="22"/>
              </w:rPr>
              <w:t>(1 facility)</w:t>
            </w:r>
          </w:p>
        </w:tc>
      </w:tr>
      <w:tr w:rsidR="00AA6F8C" w:rsidRPr="004B75C7" w14:paraId="0DEE2A2F"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332FF8"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C42DCA"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1D590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4A18052D"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D4F444"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8AB881A" w14:textId="77777777" w:rsidR="00AA6F8C" w:rsidRPr="004B75C7" w:rsidRDefault="00AA6F8C" w:rsidP="00232987">
            <w:pPr>
              <w:rPr>
                <w:rFonts w:ascii="Arial" w:hAnsi="Arial" w:cs="Arial"/>
                <w:sz w:val="22"/>
                <w:szCs w:val="22"/>
              </w:rPr>
            </w:pPr>
            <w:r w:rsidRPr="004B75C7">
              <w:rPr>
                <w:rFonts w:ascii="Arial" w:hAnsi="Arial" w:cs="Arial"/>
                <w:sz w:val="22"/>
                <w:szCs w:val="22"/>
              </w:rPr>
              <w:t>Dječije stolice/ Children's chairs</w:t>
            </w:r>
          </w:p>
        </w:tc>
        <w:tc>
          <w:tcPr>
            <w:tcW w:w="2462" w:type="dxa"/>
            <w:tcBorders>
              <w:top w:val="single" w:sz="4" w:space="0" w:color="auto"/>
              <w:left w:val="single" w:sz="4" w:space="0" w:color="auto"/>
              <w:bottom w:val="single" w:sz="4" w:space="0" w:color="auto"/>
              <w:right w:val="single" w:sz="4" w:space="0" w:color="auto"/>
            </w:tcBorders>
          </w:tcPr>
          <w:p w14:paraId="67913E8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w:t>
            </w:r>
          </w:p>
        </w:tc>
      </w:tr>
      <w:tr w:rsidR="00AA6F8C" w:rsidRPr="004B75C7" w14:paraId="46AACC1A"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FBE4D5" w:themeFill="accent2" w:themeFillTint="33"/>
          </w:tcPr>
          <w:p w14:paraId="168B642B"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7C8E90C5" w14:textId="77777777" w:rsidR="00AA6F8C" w:rsidRPr="004B75C7" w:rsidRDefault="00AA6F8C" w:rsidP="00232987">
            <w:pPr>
              <w:rPr>
                <w:rFonts w:ascii="Arial" w:hAnsi="Arial" w:cs="Arial"/>
                <w:sz w:val="22"/>
                <w:szCs w:val="22"/>
              </w:rPr>
            </w:pPr>
            <w:r w:rsidRPr="004B75C7">
              <w:rPr>
                <w:rFonts w:ascii="Arial" w:hAnsi="Arial" w:cs="Arial"/>
                <w:sz w:val="22"/>
                <w:szCs w:val="22"/>
              </w:rPr>
              <w:t>Dječiji stolovi/ Children's desks</w:t>
            </w:r>
          </w:p>
        </w:tc>
        <w:tc>
          <w:tcPr>
            <w:tcW w:w="2462" w:type="dxa"/>
            <w:tcBorders>
              <w:top w:val="single" w:sz="4" w:space="0" w:color="auto"/>
            </w:tcBorders>
          </w:tcPr>
          <w:p w14:paraId="0454DCE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w:t>
            </w:r>
          </w:p>
        </w:tc>
      </w:tr>
      <w:tr w:rsidR="00AA6F8C" w:rsidRPr="004B75C7" w14:paraId="68FD0B3B"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2164E0E8"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3614E77E"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vaspitače/  Teachers' chair</w:t>
            </w:r>
          </w:p>
        </w:tc>
        <w:tc>
          <w:tcPr>
            <w:tcW w:w="2462" w:type="dxa"/>
          </w:tcPr>
          <w:p w14:paraId="5B01A3F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09F95AA1"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4EA4CCF8"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23582D92"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vaspitače/ Teachers' desks</w:t>
            </w:r>
          </w:p>
        </w:tc>
        <w:tc>
          <w:tcPr>
            <w:tcW w:w="2462" w:type="dxa"/>
          </w:tcPr>
          <w:p w14:paraId="08D90DF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454BF2B2"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E16982C"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03D8A6FB"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previjanje/ Baby changing tables</w:t>
            </w:r>
          </w:p>
        </w:tc>
        <w:tc>
          <w:tcPr>
            <w:tcW w:w="2462" w:type="dxa"/>
          </w:tcPr>
          <w:p w14:paraId="298A9A3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2F8187FC"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0DAA7D05"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608AE0F0"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Dječiji krevetići/ Children's beds </w:t>
            </w:r>
          </w:p>
        </w:tc>
        <w:tc>
          <w:tcPr>
            <w:tcW w:w="2462" w:type="dxa"/>
          </w:tcPr>
          <w:p w14:paraId="4AE432E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w:t>
            </w:r>
          </w:p>
        </w:tc>
      </w:tr>
      <w:tr w:rsidR="00AA6F8C" w:rsidRPr="004B75C7" w14:paraId="725D0525"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74A8DA4"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22287DCF"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učionice/ Classrooms wardrobes </w:t>
            </w:r>
          </w:p>
        </w:tc>
        <w:tc>
          <w:tcPr>
            <w:tcW w:w="2462" w:type="dxa"/>
          </w:tcPr>
          <w:p w14:paraId="066F2EA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093A18A2"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759B45CA"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60D13F35" w14:textId="77777777" w:rsidR="00AA6F8C" w:rsidRPr="004B75C7" w:rsidRDefault="00AA6F8C" w:rsidP="00232987">
            <w:pPr>
              <w:rPr>
                <w:rFonts w:ascii="Arial" w:hAnsi="Arial" w:cs="Arial"/>
                <w:sz w:val="22"/>
                <w:szCs w:val="22"/>
              </w:rPr>
            </w:pPr>
            <w:r w:rsidRPr="004B75C7">
              <w:rPr>
                <w:rFonts w:ascii="Arial" w:hAnsi="Arial" w:cs="Arial"/>
                <w:sz w:val="22"/>
                <w:szCs w:val="22"/>
              </w:rPr>
              <w:t>Police/ Shelves</w:t>
            </w:r>
          </w:p>
        </w:tc>
        <w:tc>
          <w:tcPr>
            <w:tcW w:w="2462" w:type="dxa"/>
          </w:tcPr>
          <w:p w14:paraId="5672B29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01A86F9E"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14CFC729"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02182E3D"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dječiju garderobu/ Wardrobes for children's clothes</w:t>
            </w:r>
          </w:p>
        </w:tc>
        <w:tc>
          <w:tcPr>
            <w:tcW w:w="2462" w:type="dxa"/>
          </w:tcPr>
          <w:p w14:paraId="74B2926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418FCD96" w14:textId="77777777" w:rsidTr="00232987">
        <w:tblPrEx>
          <w:tblLook w:val="04A0" w:firstRow="1" w:lastRow="0" w:firstColumn="1" w:lastColumn="0" w:noHBand="0" w:noVBand="1"/>
        </w:tblPrEx>
        <w:trPr>
          <w:jc w:val="center"/>
        </w:trPr>
        <w:tc>
          <w:tcPr>
            <w:tcW w:w="495" w:type="dxa"/>
            <w:shd w:val="clear" w:color="auto" w:fill="FBE4D5" w:themeFill="accent2" w:themeFillTint="33"/>
          </w:tcPr>
          <w:p w14:paraId="35CEA8F0"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5433BCEE" w14:textId="77777777" w:rsidR="00AA6F8C" w:rsidRPr="004B75C7" w:rsidRDefault="00AA6F8C" w:rsidP="00232987">
            <w:pPr>
              <w:rPr>
                <w:rFonts w:ascii="Arial" w:hAnsi="Arial" w:cs="Arial"/>
                <w:sz w:val="22"/>
                <w:szCs w:val="22"/>
              </w:rPr>
            </w:pPr>
            <w:r w:rsidRPr="004B75C7">
              <w:rPr>
                <w:rFonts w:ascii="Arial" w:hAnsi="Arial" w:cs="Arial"/>
                <w:sz w:val="22"/>
                <w:szCs w:val="22"/>
              </w:rPr>
              <w:t>Klupice uz dječiji garderober/ Children's wardrobe benches</w:t>
            </w:r>
          </w:p>
        </w:tc>
        <w:tc>
          <w:tcPr>
            <w:tcW w:w="2462" w:type="dxa"/>
          </w:tcPr>
          <w:p w14:paraId="5FE3CF2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bl>
    <w:p w14:paraId="44CEBDF9" w14:textId="77777777" w:rsidR="00AA6F8C" w:rsidRPr="004B75C7" w:rsidRDefault="00AA6F8C" w:rsidP="00AA6F8C">
      <w:pPr>
        <w:rPr>
          <w:rFonts w:ascii="Arial" w:hAnsi="Arial" w:cs="Arial"/>
          <w:sz w:val="22"/>
          <w:szCs w:val="22"/>
        </w:rPr>
      </w:pPr>
    </w:p>
    <w:p w14:paraId="4A5AC210" w14:textId="77777777" w:rsidR="00AA6F8C" w:rsidRPr="004B75C7" w:rsidRDefault="00AA6F8C" w:rsidP="00AA6F8C">
      <w:pPr>
        <w:rPr>
          <w:rFonts w:ascii="Arial" w:hAnsi="Arial" w:cs="Arial"/>
          <w:sz w:val="22"/>
          <w:szCs w:val="22"/>
        </w:rPr>
      </w:pPr>
    </w:p>
    <w:p w14:paraId="16D3BA07" w14:textId="77777777" w:rsidR="00AA6F8C" w:rsidRPr="004B75C7" w:rsidRDefault="00AA6F8C" w:rsidP="00AA6F8C">
      <w:pPr>
        <w:rPr>
          <w:rFonts w:ascii="Arial" w:hAnsi="Arial" w:cs="Arial"/>
          <w:sz w:val="22"/>
          <w:szCs w:val="22"/>
        </w:rPr>
      </w:pPr>
    </w:p>
    <w:p w14:paraId="53946CB1" w14:textId="77777777" w:rsidR="00AA6F8C" w:rsidRPr="004B75C7" w:rsidRDefault="00AA6F8C" w:rsidP="00AA6F8C">
      <w:pPr>
        <w:rPr>
          <w:rFonts w:ascii="Arial" w:hAnsi="Arial" w:cs="Arial"/>
          <w:sz w:val="22"/>
          <w:szCs w:val="22"/>
        </w:rPr>
      </w:pPr>
      <w:r w:rsidRPr="004B75C7">
        <w:rPr>
          <w:rFonts w:ascii="Arial" w:hAnsi="Arial" w:cs="Arial"/>
          <w:noProof/>
          <w:sz w:val="22"/>
          <w:szCs w:val="22"/>
          <w:lang w:val="en-US" w:eastAsia="en-US"/>
        </w:rPr>
        <w:drawing>
          <wp:inline distT="0" distB="0" distL="0" distR="0" wp14:anchorId="4DB36183" wp14:editId="75B0B2E2">
            <wp:extent cx="6673719" cy="333185"/>
            <wp:effectExtent l="0" t="0" r="0" b="0"/>
            <wp:docPr id="786730347" name="Picture 786730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786032" cy="388717"/>
                    </a:xfrm>
                    <a:prstGeom prst="rect">
                      <a:avLst/>
                    </a:prstGeom>
                    <a:noFill/>
                    <a:ln>
                      <a:noFill/>
                    </a:ln>
                  </pic:spPr>
                </pic:pic>
              </a:graphicData>
            </a:graphic>
          </wp:inline>
        </w:drawing>
      </w:r>
      <w:r w:rsidRPr="004B75C7">
        <w:rPr>
          <w:rFonts w:ascii="Arial" w:hAnsi="Arial" w:cs="Arial"/>
          <w:sz w:val="22"/>
          <w:szCs w:val="22"/>
        </w:rPr>
        <w:br w:type="page"/>
      </w:r>
    </w:p>
    <w:p w14:paraId="001AAD74" w14:textId="77777777" w:rsidR="00AA6F8C" w:rsidRPr="004B75C7" w:rsidRDefault="00AA6F8C" w:rsidP="00AA6F8C">
      <w:pPr>
        <w:rPr>
          <w:rFonts w:ascii="Arial" w:hAnsi="Arial" w:cs="Arial"/>
          <w:sz w:val="22"/>
          <w:szCs w:val="22"/>
        </w:rPr>
      </w:pPr>
    </w:p>
    <w:p w14:paraId="1A7CE4E1" w14:textId="77777777" w:rsidR="00AA6F8C" w:rsidRPr="004B75C7" w:rsidRDefault="00AA6F8C" w:rsidP="00AA6F8C">
      <w:pPr>
        <w:rPr>
          <w:rFonts w:ascii="Arial" w:hAnsi="Arial" w:cs="Arial"/>
          <w:b/>
          <w:bCs/>
          <w:i/>
          <w:sz w:val="22"/>
          <w:szCs w:val="22"/>
        </w:rPr>
      </w:pPr>
      <w:r w:rsidRPr="004B75C7">
        <w:rPr>
          <w:rFonts w:ascii="Arial" w:hAnsi="Arial" w:cs="Arial"/>
          <w:b/>
          <w:bCs/>
          <w:i/>
          <w:sz w:val="22"/>
          <w:szCs w:val="22"/>
        </w:rPr>
        <w:t xml:space="preserve">                   CENTRAL REGION</w:t>
      </w:r>
    </w:p>
    <w:p w14:paraId="446545E2" w14:textId="77777777" w:rsidR="00AA6F8C" w:rsidRPr="004B75C7" w:rsidRDefault="00AA6F8C" w:rsidP="00AA6F8C">
      <w:pPr>
        <w:rPr>
          <w:rFonts w:ascii="Arial" w:hAnsi="Arial" w:cs="Arial"/>
          <w:b/>
          <w:bCs/>
          <w:i/>
          <w:sz w:val="22"/>
          <w:szCs w:val="22"/>
        </w:rPr>
      </w:pPr>
    </w:p>
    <w:p w14:paraId="7C36D582" w14:textId="77777777" w:rsidR="00AA6F8C" w:rsidRPr="004B75C7" w:rsidRDefault="00AA6F8C" w:rsidP="00AA6F8C">
      <w:pPr>
        <w:rPr>
          <w:rFonts w:ascii="Arial" w:hAnsi="Arial" w:cs="Arial"/>
          <w:b/>
          <w:bCs/>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32A5DA4D" w14:textId="77777777" w:rsidTr="00232987">
        <w:trPr>
          <w:trHeight w:val="240"/>
          <w:jc w:val="center"/>
        </w:trPr>
        <w:tc>
          <w:tcPr>
            <w:tcW w:w="8926" w:type="dxa"/>
            <w:gridSpan w:val="3"/>
            <w:shd w:val="clear" w:color="auto" w:fill="A8D08D" w:themeFill="accent6" w:themeFillTint="99"/>
          </w:tcPr>
          <w:p w14:paraId="5EA9C98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PODGORICA </w:t>
            </w:r>
            <w:r w:rsidRPr="004B75C7">
              <w:rPr>
                <w:rFonts w:ascii="Arial" w:hAnsi="Arial" w:cs="Arial"/>
                <w:i/>
                <w:sz w:val="22"/>
                <w:szCs w:val="22"/>
              </w:rPr>
              <w:t>(29 facilities)</w:t>
            </w:r>
          </w:p>
        </w:tc>
      </w:tr>
      <w:tr w:rsidR="00AA6F8C" w:rsidRPr="004B75C7" w14:paraId="4138C9C9"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B478AB"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85F08A"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69D5B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5729E461"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A20AF9"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58BBBF5" w14:textId="77777777" w:rsidR="00AA6F8C" w:rsidRPr="004B75C7" w:rsidRDefault="00AA6F8C" w:rsidP="00232987">
            <w:pPr>
              <w:rPr>
                <w:rFonts w:ascii="Arial" w:hAnsi="Arial" w:cs="Arial"/>
                <w:sz w:val="22"/>
                <w:szCs w:val="22"/>
              </w:rPr>
            </w:pPr>
            <w:r w:rsidRPr="004B75C7">
              <w:rPr>
                <w:rFonts w:ascii="Arial" w:hAnsi="Arial" w:cs="Arial"/>
                <w:sz w:val="22"/>
                <w:szCs w:val="22"/>
              </w:rPr>
              <w:t>Dječije stolice/ Children's chairs</w:t>
            </w:r>
          </w:p>
        </w:tc>
        <w:tc>
          <w:tcPr>
            <w:tcW w:w="2462" w:type="dxa"/>
            <w:tcBorders>
              <w:top w:val="single" w:sz="4" w:space="0" w:color="auto"/>
              <w:left w:val="single" w:sz="4" w:space="0" w:color="auto"/>
              <w:bottom w:val="single" w:sz="4" w:space="0" w:color="auto"/>
              <w:right w:val="single" w:sz="4" w:space="0" w:color="auto"/>
            </w:tcBorders>
          </w:tcPr>
          <w:p w14:paraId="0CB6AD7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3065</w:t>
            </w:r>
          </w:p>
        </w:tc>
      </w:tr>
      <w:tr w:rsidR="00AA6F8C" w:rsidRPr="004B75C7" w14:paraId="204AF9DF"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E2EFD9" w:themeFill="accent6" w:themeFillTint="33"/>
          </w:tcPr>
          <w:p w14:paraId="7D2B4CE1"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0131464F" w14:textId="77777777" w:rsidR="00AA6F8C" w:rsidRPr="004B75C7" w:rsidRDefault="00AA6F8C" w:rsidP="00232987">
            <w:pPr>
              <w:rPr>
                <w:rFonts w:ascii="Arial" w:hAnsi="Arial" w:cs="Arial"/>
                <w:sz w:val="22"/>
                <w:szCs w:val="22"/>
              </w:rPr>
            </w:pPr>
            <w:r w:rsidRPr="004B75C7">
              <w:rPr>
                <w:rFonts w:ascii="Arial" w:hAnsi="Arial" w:cs="Arial"/>
                <w:sz w:val="22"/>
                <w:szCs w:val="22"/>
              </w:rPr>
              <w:t>Dječiji stolovi/ Children's desks</w:t>
            </w:r>
          </w:p>
        </w:tc>
        <w:tc>
          <w:tcPr>
            <w:tcW w:w="2462" w:type="dxa"/>
            <w:tcBorders>
              <w:top w:val="single" w:sz="4" w:space="0" w:color="auto"/>
            </w:tcBorders>
          </w:tcPr>
          <w:p w14:paraId="5A62EDD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582</w:t>
            </w:r>
          </w:p>
        </w:tc>
      </w:tr>
      <w:tr w:rsidR="00AA6F8C" w:rsidRPr="004B75C7" w14:paraId="46518078"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76097C1"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4FAACCB6"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vaspitače/  Teachers' chair</w:t>
            </w:r>
          </w:p>
        </w:tc>
        <w:tc>
          <w:tcPr>
            <w:tcW w:w="2462" w:type="dxa"/>
          </w:tcPr>
          <w:p w14:paraId="667C36D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221</w:t>
            </w:r>
          </w:p>
        </w:tc>
      </w:tr>
      <w:tr w:rsidR="00AA6F8C" w:rsidRPr="004B75C7" w14:paraId="34C39D42"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FBA60AC"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6C1B8198"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vaspitače/ Teachers' desks</w:t>
            </w:r>
          </w:p>
        </w:tc>
        <w:tc>
          <w:tcPr>
            <w:tcW w:w="2462" w:type="dxa"/>
          </w:tcPr>
          <w:p w14:paraId="76479F9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138</w:t>
            </w:r>
          </w:p>
        </w:tc>
      </w:tr>
      <w:tr w:rsidR="00AA6F8C" w:rsidRPr="004B75C7" w14:paraId="1832EA8D"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4F74C89D"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4E410E7E"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previjanje/ Baby changing tables</w:t>
            </w:r>
          </w:p>
        </w:tc>
        <w:tc>
          <w:tcPr>
            <w:tcW w:w="2462" w:type="dxa"/>
          </w:tcPr>
          <w:p w14:paraId="30D5E15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63</w:t>
            </w:r>
          </w:p>
        </w:tc>
      </w:tr>
      <w:tr w:rsidR="00AA6F8C" w:rsidRPr="004B75C7" w14:paraId="52DCF172"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45CE72E"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2B1DC640"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Dječiji krevetići/ Children's beds </w:t>
            </w:r>
          </w:p>
        </w:tc>
        <w:tc>
          <w:tcPr>
            <w:tcW w:w="2462" w:type="dxa"/>
          </w:tcPr>
          <w:p w14:paraId="304B468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3180</w:t>
            </w:r>
          </w:p>
        </w:tc>
      </w:tr>
      <w:tr w:rsidR="00AA6F8C" w:rsidRPr="004B75C7" w14:paraId="22943374"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012784CD"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641E4C8A"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učionice/ Classrooms wardrobes </w:t>
            </w:r>
          </w:p>
        </w:tc>
        <w:tc>
          <w:tcPr>
            <w:tcW w:w="2462" w:type="dxa"/>
          </w:tcPr>
          <w:p w14:paraId="796B407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270</w:t>
            </w:r>
          </w:p>
        </w:tc>
      </w:tr>
      <w:tr w:rsidR="00AA6F8C" w:rsidRPr="004B75C7" w14:paraId="116D76A2"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2A869B1F"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08F9ADA9" w14:textId="77777777" w:rsidR="00AA6F8C" w:rsidRPr="004B75C7" w:rsidRDefault="00AA6F8C" w:rsidP="00232987">
            <w:pPr>
              <w:rPr>
                <w:rFonts w:ascii="Arial" w:hAnsi="Arial" w:cs="Arial"/>
                <w:sz w:val="22"/>
                <w:szCs w:val="22"/>
              </w:rPr>
            </w:pPr>
            <w:r w:rsidRPr="004B75C7">
              <w:rPr>
                <w:rFonts w:ascii="Arial" w:hAnsi="Arial" w:cs="Arial"/>
                <w:sz w:val="22"/>
                <w:szCs w:val="22"/>
              </w:rPr>
              <w:t>Police/ Shelves</w:t>
            </w:r>
          </w:p>
        </w:tc>
        <w:tc>
          <w:tcPr>
            <w:tcW w:w="2462" w:type="dxa"/>
          </w:tcPr>
          <w:p w14:paraId="6D87E51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399</w:t>
            </w:r>
          </w:p>
        </w:tc>
      </w:tr>
      <w:tr w:rsidR="00AA6F8C" w:rsidRPr="004B75C7" w14:paraId="211645E9"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2F6CEA50"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0065C127"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dječiju garderobu/ Wardrobes for children's clothes</w:t>
            </w:r>
          </w:p>
        </w:tc>
        <w:tc>
          <w:tcPr>
            <w:tcW w:w="2462" w:type="dxa"/>
          </w:tcPr>
          <w:p w14:paraId="5AAFB09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113</w:t>
            </w:r>
          </w:p>
        </w:tc>
      </w:tr>
      <w:tr w:rsidR="00AA6F8C" w:rsidRPr="004B75C7" w14:paraId="4A93DC97"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6E84AE38"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731C8B7C" w14:textId="77777777" w:rsidR="00AA6F8C" w:rsidRPr="004B75C7" w:rsidRDefault="00AA6F8C" w:rsidP="00232987">
            <w:pPr>
              <w:rPr>
                <w:rFonts w:ascii="Arial" w:hAnsi="Arial" w:cs="Arial"/>
                <w:sz w:val="22"/>
                <w:szCs w:val="22"/>
              </w:rPr>
            </w:pPr>
            <w:r w:rsidRPr="004B75C7">
              <w:rPr>
                <w:rFonts w:ascii="Arial" w:hAnsi="Arial" w:cs="Arial"/>
                <w:sz w:val="22"/>
                <w:szCs w:val="22"/>
              </w:rPr>
              <w:t>Klupice uz dječiji garderober/ Children's wardrobe benches</w:t>
            </w:r>
          </w:p>
        </w:tc>
        <w:tc>
          <w:tcPr>
            <w:tcW w:w="2462" w:type="dxa"/>
          </w:tcPr>
          <w:p w14:paraId="291FF8A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114</w:t>
            </w:r>
          </w:p>
        </w:tc>
      </w:tr>
    </w:tbl>
    <w:p w14:paraId="25825B3B" w14:textId="77777777" w:rsidR="00AA6F8C" w:rsidRPr="004B75C7" w:rsidRDefault="00AA6F8C" w:rsidP="00AA6F8C">
      <w:pPr>
        <w:rPr>
          <w:rFonts w:ascii="Arial" w:hAnsi="Arial" w:cs="Arial"/>
          <w:i/>
          <w:sz w:val="22"/>
          <w:szCs w:val="22"/>
        </w:rPr>
      </w:pPr>
    </w:p>
    <w:p w14:paraId="14F2C020" w14:textId="77777777" w:rsidR="00AA6F8C" w:rsidRPr="004B75C7" w:rsidRDefault="00AA6F8C" w:rsidP="00AA6F8C">
      <w:pPr>
        <w:rPr>
          <w:rFonts w:ascii="Arial" w:hAnsi="Arial" w:cs="Arial"/>
          <w:i/>
          <w:sz w:val="22"/>
          <w:szCs w:val="22"/>
        </w:rPr>
      </w:pPr>
    </w:p>
    <w:p w14:paraId="3FC14F5C" w14:textId="77777777" w:rsidR="00AA6F8C" w:rsidRPr="004B75C7" w:rsidRDefault="00AA6F8C" w:rsidP="00AA6F8C">
      <w:pPr>
        <w:rPr>
          <w:rFonts w:ascii="Arial" w:hAnsi="Arial" w:cs="Arial"/>
          <w:i/>
          <w:sz w:val="22"/>
          <w:szCs w:val="22"/>
        </w:rPr>
      </w:pPr>
    </w:p>
    <w:p w14:paraId="760E5E0D"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16CB6F35" wp14:editId="1575F556">
            <wp:extent cx="6731713" cy="3090613"/>
            <wp:effectExtent l="0" t="0" r="0" b="0"/>
            <wp:docPr id="786730348" name="Picture 78673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763052" cy="3105001"/>
                    </a:xfrm>
                    <a:prstGeom prst="rect">
                      <a:avLst/>
                    </a:prstGeom>
                    <a:noFill/>
                    <a:ln>
                      <a:noFill/>
                    </a:ln>
                  </pic:spPr>
                </pic:pic>
              </a:graphicData>
            </a:graphic>
          </wp:inline>
        </w:drawing>
      </w:r>
    </w:p>
    <w:p w14:paraId="203B0C90" w14:textId="77777777" w:rsidR="00AA6F8C" w:rsidRPr="004B75C7" w:rsidRDefault="00AA6F8C" w:rsidP="00AA6F8C">
      <w:pPr>
        <w:rPr>
          <w:rFonts w:ascii="Arial" w:hAnsi="Arial" w:cs="Arial"/>
          <w:i/>
          <w:sz w:val="22"/>
          <w:szCs w:val="22"/>
        </w:rPr>
      </w:pPr>
      <w:r w:rsidRPr="004B75C7">
        <w:rPr>
          <w:rFonts w:ascii="Arial" w:hAnsi="Arial" w:cs="Arial"/>
          <w:i/>
          <w:sz w:val="22"/>
          <w:szCs w:val="22"/>
        </w:rPr>
        <w:br w:type="page"/>
      </w:r>
    </w:p>
    <w:p w14:paraId="145DC343"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0682028F" w14:textId="77777777" w:rsidTr="00232987">
        <w:trPr>
          <w:trHeight w:val="240"/>
          <w:jc w:val="center"/>
        </w:trPr>
        <w:tc>
          <w:tcPr>
            <w:tcW w:w="8926" w:type="dxa"/>
            <w:gridSpan w:val="3"/>
            <w:shd w:val="clear" w:color="auto" w:fill="A8D08D" w:themeFill="accent6" w:themeFillTint="99"/>
          </w:tcPr>
          <w:p w14:paraId="6C1897B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DANILOVGRAD </w:t>
            </w:r>
            <w:r w:rsidRPr="004B75C7">
              <w:rPr>
                <w:rFonts w:ascii="Arial" w:hAnsi="Arial" w:cs="Arial"/>
                <w:i/>
                <w:sz w:val="22"/>
                <w:szCs w:val="22"/>
              </w:rPr>
              <w:t>(8 facilities)</w:t>
            </w:r>
          </w:p>
        </w:tc>
      </w:tr>
      <w:tr w:rsidR="00AA6F8C" w:rsidRPr="004B75C7" w14:paraId="3F55B80C"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A8D3C8"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D18377"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AD1D9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5AC1EA30"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827E0C"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72A7C75" w14:textId="77777777" w:rsidR="00AA6F8C" w:rsidRPr="004B75C7" w:rsidRDefault="00AA6F8C" w:rsidP="00232987">
            <w:pPr>
              <w:rPr>
                <w:rFonts w:ascii="Arial" w:hAnsi="Arial" w:cs="Arial"/>
                <w:sz w:val="22"/>
                <w:szCs w:val="22"/>
              </w:rPr>
            </w:pPr>
            <w:r w:rsidRPr="004B75C7">
              <w:rPr>
                <w:rFonts w:ascii="Arial" w:hAnsi="Arial" w:cs="Arial"/>
                <w:sz w:val="22"/>
                <w:szCs w:val="22"/>
              </w:rPr>
              <w:t>Dječije stolice/ Children's chairs</w:t>
            </w:r>
          </w:p>
        </w:tc>
        <w:tc>
          <w:tcPr>
            <w:tcW w:w="2462" w:type="dxa"/>
            <w:tcBorders>
              <w:top w:val="single" w:sz="4" w:space="0" w:color="auto"/>
              <w:left w:val="single" w:sz="4" w:space="0" w:color="auto"/>
              <w:bottom w:val="single" w:sz="4" w:space="0" w:color="auto"/>
              <w:right w:val="single" w:sz="4" w:space="0" w:color="auto"/>
            </w:tcBorders>
          </w:tcPr>
          <w:p w14:paraId="63F5762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43</w:t>
            </w:r>
          </w:p>
        </w:tc>
      </w:tr>
      <w:tr w:rsidR="00AA6F8C" w:rsidRPr="004B75C7" w14:paraId="65F6EAD1"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E2EFD9" w:themeFill="accent6" w:themeFillTint="33"/>
          </w:tcPr>
          <w:p w14:paraId="5C422C98"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71B5B867" w14:textId="77777777" w:rsidR="00AA6F8C" w:rsidRPr="004B75C7" w:rsidRDefault="00AA6F8C" w:rsidP="00232987">
            <w:pPr>
              <w:rPr>
                <w:rFonts w:ascii="Arial" w:hAnsi="Arial" w:cs="Arial"/>
                <w:sz w:val="22"/>
                <w:szCs w:val="22"/>
              </w:rPr>
            </w:pPr>
            <w:r w:rsidRPr="004B75C7">
              <w:rPr>
                <w:rFonts w:ascii="Arial" w:hAnsi="Arial" w:cs="Arial"/>
                <w:sz w:val="22"/>
                <w:szCs w:val="22"/>
              </w:rPr>
              <w:t>Dječiji stolovi/ Children's desks</w:t>
            </w:r>
          </w:p>
        </w:tc>
        <w:tc>
          <w:tcPr>
            <w:tcW w:w="2462" w:type="dxa"/>
            <w:tcBorders>
              <w:top w:val="single" w:sz="4" w:space="0" w:color="auto"/>
            </w:tcBorders>
          </w:tcPr>
          <w:p w14:paraId="63704AE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w:t>
            </w:r>
          </w:p>
        </w:tc>
      </w:tr>
      <w:tr w:rsidR="00AA6F8C" w:rsidRPr="004B75C7" w14:paraId="662D5E74"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4C9B3EC6"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7AC40C84"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vaspitače/  Teachers' chair</w:t>
            </w:r>
          </w:p>
        </w:tc>
        <w:tc>
          <w:tcPr>
            <w:tcW w:w="2462" w:type="dxa"/>
          </w:tcPr>
          <w:p w14:paraId="4E2114F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w:t>
            </w:r>
          </w:p>
        </w:tc>
      </w:tr>
      <w:tr w:rsidR="00AA6F8C" w:rsidRPr="004B75C7" w14:paraId="5AB39FE6"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58D8079"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50869738"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vaspitače/ Teachers' desks</w:t>
            </w:r>
          </w:p>
        </w:tc>
        <w:tc>
          <w:tcPr>
            <w:tcW w:w="2462" w:type="dxa"/>
          </w:tcPr>
          <w:p w14:paraId="5664238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6E97DAAD"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80A1AB0"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76AEAD7F"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previjanje/ Baby changing tables</w:t>
            </w:r>
          </w:p>
        </w:tc>
        <w:tc>
          <w:tcPr>
            <w:tcW w:w="2462" w:type="dxa"/>
          </w:tcPr>
          <w:p w14:paraId="2642DFF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1654999B"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52AD2305"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5725608A"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Dječiji krevetići/ Children's beds </w:t>
            </w:r>
          </w:p>
        </w:tc>
        <w:tc>
          <w:tcPr>
            <w:tcW w:w="2462" w:type="dxa"/>
          </w:tcPr>
          <w:p w14:paraId="4FF5734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71</w:t>
            </w:r>
          </w:p>
        </w:tc>
      </w:tr>
      <w:tr w:rsidR="00AA6F8C" w:rsidRPr="004B75C7" w14:paraId="3477898C"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469579DE"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6F711A14"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učionice/ Classrooms wardrobes </w:t>
            </w:r>
          </w:p>
        </w:tc>
        <w:tc>
          <w:tcPr>
            <w:tcW w:w="2462" w:type="dxa"/>
          </w:tcPr>
          <w:p w14:paraId="610268B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06083BC9"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68E496A0"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24735F01" w14:textId="77777777" w:rsidR="00AA6F8C" w:rsidRPr="004B75C7" w:rsidRDefault="00AA6F8C" w:rsidP="00232987">
            <w:pPr>
              <w:rPr>
                <w:rFonts w:ascii="Arial" w:hAnsi="Arial" w:cs="Arial"/>
                <w:sz w:val="22"/>
                <w:szCs w:val="22"/>
              </w:rPr>
            </w:pPr>
            <w:r w:rsidRPr="004B75C7">
              <w:rPr>
                <w:rFonts w:ascii="Arial" w:hAnsi="Arial" w:cs="Arial"/>
                <w:sz w:val="22"/>
                <w:szCs w:val="22"/>
              </w:rPr>
              <w:t>Police/ Shelves</w:t>
            </w:r>
          </w:p>
        </w:tc>
        <w:tc>
          <w:tcPr>
            <w:tcW w:w="2462" w:type="dxa"/>
          </w:tcPr>
          <w:p w14:paraId="79106BE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8</w:t>
            </w:r>
          </w:p>
        </w:tc>
      </w:tr>
      <w:tr w:rsidR="00AA6F8C" w:rsidRPr="004B75C7" w14:paraId="0268A473"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04EA50C9"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2C29DC6D"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dječiju garderobu/ Wardrobes for children's clothes</w:t>
            </w:r>
          </w:p>
        </w:tc>
        <w:tc>
          <w:tcPr>
            <w:tcW w:w="2462" w:type="dxa"/>
          </w:tcPr>
          <w:p w14:paraId="5CFA1E4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75CDA66B"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03797FA9"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67232C7E" w14:textId="77777777" w:rsidR="00AA6F8C" w:rsidRPr="004B75C7" w:rsidRDefault="00AA6F8C" w:rsidP="00232987">
            <w:pPr>
              <w:rPr>
                <w:rFonts w:ascii="Arial" w:hAnsi="Arial" w:cs="Arial"/>
                <w:sz w:val="22"/>
                <w:szCs w:val="22"/>
              </w:rPr>
            </w:pPr>
            <w:r w:rsidRPr="004B75C7">
              <w:rPr>
                <w:rFonts w:ascii="Arial" w:hAnsi="Arial" w:cs="Arial"/>
                <w:sz w:val="22"/>
                <w:szCs w:val="22"/>
              </w:rPr>
              <w:t>Klupice uz dječiji garderober/ Children's wardrobe benches</w:t>
            </w:r>
          </w:p>
        </w:tc>
        <w:tc>
          <w:tcPr>
            <w:tcW w:w="2462" w:type="dxa"/>
          </w:tcPr>
          <w:p w14:paraId="4B6ED42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bl>
    <w:p w14:paraId="6D76574C" w14:textId="77777777" w:rsidR="00AA6F8C" w:rsidRPr="004B75C7" w:rsidRDefault="00AA6F8C" w:rsidP="00AA6F8C">
      <w:pPr>
        <w:rPr>
          <w:rFonts w:ascii="Arial" w:hAnsi="Arial" w:cs="Arial"/>
          <w:i/>
          <w:sz w:val="22"/>
          <w:szCs w:val="22"/>
        </w:rPr>
      </w:pPr>
    </w:p>
    <w:p w14:paraId="6FFFE555" w14:textId="77777777" w:rsidR="00AA6F8C" w:rsidRPr="004B75C7" w:rsidRDefault="00AA6F8C" w:rsidP="00AA6F8C">
      <w:pPr>
        <w:rPr>
          <w:rFonts w:ascii="Arial" w:hAnsi="Arial" w:cs="Arial"/>
          <w:i/>
          <w:sz w:val="22"/>
          <w:szCs w:val="22"/>
        </w:rPr>
      </w:pPr>
    </w:p>
    <w:p w14:paraId="470DEF48" w14:textId="77777777" w:rsidR="00AA6F8C" w:rsidRPr="004B75C7" w:rsidRDefault="00AA6F8C" w:rsidP="00AA6F8C">
      <w:pPr>
        <w:rPr>
          <w:rFonts w:ascii="Arial" w:hAnsi="Arial" w:cs="Arial"/>
          <w:i/>
          <w:sz w:val="22"/>
          <w:szCs w:val="22"/>
        </w:rPr>
      </w:pPr>
    </w:p>
    <w:p w14:paraId="7CA16B4E" w14:textId="77777777" w:rsidR="00AA6F8C" w:rsidRPr="004B75C7" w:rsidRDefault="00AA6F8C" w:rsidP="00AA6F8C">
      <w:pPr>
        <w:rPr>
          <w:rFonts w:ascii="Arial" w:hAnsi="Arial" w:cs="Arial"/>
          <w:i/>
          <w:sz w:val="22"/>
          <w:szCs w:val="22"/>
        </w:rPr>
      </w:pPr>
      <w:r w:rsidRPr="004B75C7">
        <w:rPr>
          <w:rFonts w:ascii="Arial" w:hAnsi="Arial" w:cs="Arial"/>
          <w:noProof/>
          <w:sz w:val="22"/>
          <w:szCs w:val="22"/>
          <w:lang w:val="en-US" w:eastAsia="en-US"/>
        </w:rPr>
        <w:drawing>
          <wp:inline distT="0" distB="0" distL="0" distR="0" wp14:anchorId="695196BE" wp14:editId="7A10E132">
            <wp:extent cx="6482490" cy="1177048"/>
            <wp:effectExtent l="0" t="0" r="0" b="4445"/>
            <wp:docPr id="786730349" name="Picture 78673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671171" cy="1211307"/>
                    </a:xfrm>
                    <a:prstGeom prst="rect">
                      <a:avLst/>
                    </a:prstGeom>
                    <a:noFill/>
                    <a:ln>
                      <a:noFill/>
                    </a:ln>
                  </pic:spPr>
                </pic:pic>
              </a:graphicData>
            </a:graphic>
          </wp:inline>
        </w:drawing>
      </w:r>
    </w:p>
    <w:p w14:paraId="579E7A7B" w14:textId="77777777" w:rsidR="00AA6F8C" w:rsidRPr="004B75C7" w:rsidRDefault="00AA6F8C" w:rsidP="00AA6F8C">
      <w:pPr>
        <w:rPr>
          <w:rFonts w:ascii="Arial" w:hAnsi="Arial" w:cs="Arial"/>
          <w:i/>
          <w:sz w:val="22"/>
          <w:szCs w:val="22"/>
        </w:rPr>
      </w:pPr>
    </w:p>
    <w:p w14:paraId="2D9D838C" w14:textId="77777777" w:rsidR="00AA6F8C" w:rsidRPr="004B75C7" w:rsidRDefault="00AA6F8C" w:rsidP="00AA6F8C">
      <w:pPr>
        <w:rPr>
          <w:rFonts w:ascii="Arial" w:hAnsi="Arial" w:cs="Arial"/>
          <w:i/>
          <w:sz w:val="22"/>
          <w:szCs w:val="22"/>
        </w:rPr>
      </w:pPr>
    </w:p>
    <w:p w14:paraId="0ECC4EDB"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61800382" w14:textId="77777777" w:rsidTr="00232987">
        <w:trPr>
          <w:trHeight w:val="240"/>
          <w:jc w:val="center"/>
        </w:trPr>
        <w:tc>
          <w:tcPr>
            <w:tcW w:w="8926" w:type="dxa"/>
            <w:gridSpan w:val="3"/>
            <w:shd w:val="clear" w:color="auto" w:fill="A8D08D" w:themeFill="accent6" w:themeFillTint="99"/>
          </w:tcPr>
          <w:p w14:paraId="4EF9D57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CETINJE </w:t>
            </w:r>
            <w:r w:rsidRPr="004B75C7">
              <w:rPr>
                <w:rFonts w:ascii="Arial" w:hAnsi="Arial" w:cs="Arial"/>
                <w:i/>
                <w:sz w:val="22"/>
                <w:szCs w:val="22"/>
              </w:rPr>
              <w:t>(2 facilities)</w:t>
            </w:r>
          </w:p>
        </w:tc>
      </w:tr>
      <w:tr w:rsidR="00AA6F8C" w:rsidRPr="004B75C7" w14:paraId="33150143"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139009"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895BC6"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927EB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6BC584E3"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DE30B2"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31FEEFD6" w14:textId="77777777" w:rsidR="00AA6F8C" w:rsidRPr="004B75C7" w:rsidRDefault="00AA6F8C" w:rsidP="00232987">
            <w:pPr>
              <w:rPr>
                <w:rFonts w:ascii="Arial" w:hAnsi="Arial" w:cs="Arial"/>
                <w:sz w:val="22"/>
                <w:szCs w:val="22"/>
              </w:rPr>
            </w:pPr>
            <w:r w:rsidRPr="004B75C7">
              <w:rPr>
                <w:rFonts w:ascii="Arial" w:hAnsi="Arial" w:cs="Arial"/>
                <w:sz w:val="22"/>
                <w:szCs w:val="22"/>
              </w:rPr>
              <w:t>Dječije stolice/ Children's chairs</w:t>
            </w:r>
          </w:p>
        </w:tc>
        <w:tc>
          <w:tcPr>
            <w:tcW w:w="2462" w:type="dxa"/>
            <w:tcBorders>
              <w:top w:val="single" w:sz="4" w:space="0" w:color="auto"/>
              <w:left w:val="single" w:sz="4" w:space="0" w:color="auto"/>
              <w:bottom w:val="single" w:sz="4" w:space="0" w:color="auto"/>
              <w:right w:val="single" w:sz="4" w:space="0" w:color="auto"/>
            </w:tcBorders>
          </w:tcPr>
          <w:p w14:paraId="1C43B00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40</w:t>
            </w:r>
          </w:p>
        </w:tc>
      </w:tr>
      <w:tr w:rsidR="00AA6F8C" w:rsidRPr="004B75C7" w14:paraId="371686FD"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E2EFD9" w:themeFill="accent6" w:themeFillTint="33"/>
          </w:tcPr>
          <w:p w14:paraId="1387F214"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615E953F" w14:textId="77777777" w:rsidR="00AA6F8C" w:rsidRPr="004B75C7" w:rsidRDefault="00AA6F8C" w:rsidP="00232987">
            <w:pPr>
              <w:rPr>
                <w:rFonts w:ascii="Arial" w:hAnsi="Arial" w:cs="Arial"/>
                <w:sz w:val="22"/>
                <w:szCs w:val="22"/>
              </w:rPr>
            </w:pPr>
            <w:r w:rsidRPr="004B75C7">
              <w:rPr>
                <w:rFonts w:ascii="Arial" w:hAnsi="Arial" w:cs="Arial"/>
                <w:sz w:val="22"/>
                <w:szCs w:val="22"/>
              </w:rPr>
              <w:t>Dječiji stolovi/ Children's desks</w:t>
            </w:r>
          </w:p>
        </w:tc>
        <w:tc>
          <w:tcPr>
            <w:tcW w:w="2462" w:type="dxa"/>
            <w:tcBorders>
              <w:top w:val="single" w:sz="4" w:space="0" w:color="auto"/>
            </w:tcBorders>
          </w:tcPr>
          <w:p w14:paraId="049083A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9</w:t>
            </w:r>
          </w:p>
        </w:tc>
      </w:tr>
      <w:tr w:rsidR="00AA6F8C" w:rsidRPr="004B75C7" w14:paraId="50088739"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6456708"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5F8E96EA"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vaspitače/  Teachers' chair</w:t>
            </w:r>
          </w:p>
        </w:tc>
        <w:tc>
          <w:tcPr>
            <w:tcW w:w="2462" w:type="dxa"/>
          </w:tcPr>
          <w:p w14:paraId="7C40765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11</w:t>
            </w:r>
          </w:p>
        </w:tc>
      </w:tr>
      <w:tr w:rsidR="00AA6F8C" w:rsidRPr="004B75C7" w14:paraId="7CFFCD47"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23888B8"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7DE1F413"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vaspitače/ Teachers' desks</w:t>
            </w:r>
          </w:p>
        </w:tc>
        <w:tc>
          <w:tcPr>
            <w:tcW w:w="2462" w:type="dxa"/>
          </w:tcPr>
          <w:p w14:paraId="605D793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w:t>
            </w:r>
          </w:p>
        </w:tc>
      </w:tr>
      <w:tr w:rsidR="00AA6F8C" w:rsidRPr="004B75C7" w14:paraId="4D8D8EE3"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C7313A0"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65C4E49F"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previjanje/ Baby changing tables</w:t>
            </w:r>
          </w:p>
        </w:tc>
        <w:tc>
          <w:tcPr>
            <w:tcW w:w="2462" w:type="dxa"/>
          </w:tcPr>
          <w:p w14:paraId="4D839F9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03BC9328"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4AAF750E"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482A64B7"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Dječiji krevetići/ Children's beds </w:t>
            </w:r>
          </w:p>
        </w:tc>
        <w:tc>
          <w:tcPr>
            <w:tcW w:w="2462" w:type="dxa"/>
          </w:tcPr>
          <w:p w14:paraId="1D66970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40</w:t>
            </w:r>
          </w:p>
        </w:tc>
      </w:tr>
      <w:tr w:rsidR="00AA6F8C" w:rsidRPr="004B75C7" w14:paraId="32D58B09"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4660E11"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0A368649"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učionice/ Classrooms wardrobes </w:t>
            </w:r>
          </w:p>
        </w:tc>
        <w:tc>
          <w:tcPr>
            <w:tcW w:w="2462" w:type="dxa"/>
          </w:tcPr>
          <w:p w14:paraId="68CA456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6C1739CB"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4543B375"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51486B84" w14:textId="77777777" w:rsidR="00AA6F8C" w:rsidRPr="004B75C7" w:rsidRDefault="00AA6F8C" w:rsidP="00232987">
            <w:pPr>
              <w:rPr>
                <w:rFonts w:ascii="Arial" w:hAnsi="Arial" w:cs="Arial"/>
                <w:sz w:val="22"/>
                <w:szCs w:val="22"/>
              </w:rPr>
            </w:pPr>
            <w:r w:rsidRPr="004B75C7">
              <w:rPr>
                <w:rFonts w:ascii="Arial" w:hAnsi="Arial" w:cs="Arial"/>
                <w:sz w:val="22"/>
                <w:szCs w:val="22"/>
              </w:rPr>
              <w:t>Police/ Shelves</w:t>
            </w:r>
          </w:p>
        </w:tc>
        <w:tc>
          <w:tcPr>
            <w:tcW w:w="2462" w:type="dxa"/>
          </w:tcPr>
          <w:p w14:paraId="625182E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2BD50036"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52112033"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760D1D50"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dječiju garderobu/ Wardrobes for children's clothes</w:t>
            </w:r>
          </w:p>
        </w:tc>
        <w:tc>
          <w:tcPr>
            <w:tcW w:w="2462" w:type="dxa"/>
          </w:tcPr>
          <w:p w14:paraId="702A8FA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0</w:t>
            </w:r>
          </w:p>
        </w:tc>
      </w:tr>
      <w:tr w:rsidR="00AA6F8C" w:rsidRPr="004B75C7" w14:paraId="52C72D77"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2575E0AD"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36390425" w14:textId="77777777" w:rsidR="00AA6F8C" w:rsidRPr="004B75C7" w:rsidRDefault="00AA6F8C" w:rsidP="00232987">
            <w:pPr>
              <w:rPr>
                <w:rFonts w:ascii="Arial" w:hAnsi="Arial" w:cs="Arial"/>
                <w:sz w:val="22"/>
                <w:szCs w:val="22"/>
              </w:rPr>
            </w:pPr>
            <w:r w:rsidRPr="004B75C7">
              <w:rPr>
                <w:rFonts w:ascii="Arial" w:hAnsi="Arial" w:cs="Arial"/>
                <w:sz w:val="22"/>
                <w:szCs w:val="22"/>
              </w:rPr>
              <w:t>Klupice uz dječiji garderober/ Children's wardrobe benches</w:t>
            </w:r>
          </w:p>
        </w:tc>
        <w:tc>
          <w:tcPr>
            <w:tcW w:w="2462" w:type="dxa"/>
          </w:tcPr>
          <w:p w14:paraId="4460DB3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bl>
    <w:p w14:paraId="3E280F90" w14:textId="77777777" w:rsidR="00AA6F8C" w:rsidRPr="004B75C7" w:rsidRDefault="00AA6F8C" w:rsidP="00AA6F8C">
      <w:pPr>
        <w:rPr>
          <w:rFonts w:ascii="Arial" w:hAnsi="Arial" w:cs="Arial"/>
          <w:i/>
          <w:sz w:val="22"/>
          <w:szCs w:val="22"/>
        </w:rPr>
      </w:pPr>
      <w:r w:rsidRPr="004B75C7">
        <w:rPr>
          <w:rFonts w:ascii="Arial" w:hAnsi="Arial" w:cs="Arial"/>
          <w:i/>
          <w:sz w:val="22"/>
          <w:szCs w:val="22"/>
        </w:rPr>
        <w:t xml:space="preserve"> </w:t>
      </w:r>
    </w:p>
    <w:p w14:paraId="21E9DF48" w14:textId="77777777" w:rsidR="00AA6F8C" w:rsidRPr="004B75C7" w:rsidRDefault="00AA6F8C" w:rsidP="00AA6F8C">
      <w:pPr>
        <w:rPr>
          <w:rFonts w:ascii="Arial" w:hAnsi="Arial" w:cs="Arial"/>
          <w:i/>
          <w:sz w:val="22"/>
          <w:szCs w:val="22"/>
        </w:rPr>
      </w:pPr>
    </w:p>
    <w:p w14:paraId="24278A13" w14:textId="77777777" w:rsidR="00AA6F8C" w:rsidRPr="004B75C7" w:rsidRDefault="00AA6F8C" w:rsidP="00AA6F8C">
      <w:pPr>
        <w:rPr>
          <w:rFonts w:ascii="Arial" w:hAnsi="Arial" w:cs="Arial"/>
          <w:i/>
          <w:sz w:val="22"/>
          <w:szCs w:val="22"/>
        </w:rPr>
      </w:pPr>
    </w:p>
    <w:p w14:paraId="1BE8C83B" w14:textId="77777777" w:rsidR="00AA6F8C" w:rsidRPr="004B75C7" w:rsidRDefault="00AA6F8C" w:rsidP="00AA6F8C">
      <w:pPr>
        <w:rPr>
          <w:rFonts w:ascii="Arial" w:hAnsi="Arial" w:cs="Arial"/>
          <w:i/>
          <w:sz w:val="22"/>
          <w:szCs w:val="22"/>
        </w:rPr>
      </w:pPr>
      <w:r w:rsidRPr="004B75C7">
        <w:rPr>
          <w:rFonts w:ascii="Arial" w:hAnsi="Arial" w:cs="Arial"/>
          <w:noProof/>
          <w:sz w:val="22"/>
          <w:szCs w:val="22"/>
          <w:lang w:val="en-US" w:eastAsia="en-US"/>
        </w:rPr>
        <w:drawing>
          <wp:inline distT="0" distB="0" distL="0" distR="0" wp14:anchorId="749C23C3" wp14:editId="2514DF8F">
            <wp:extent cx="6570016" cy="792314"/>
            <wp:effectExtent l="0" t="0" r="2540" b="8255"/>
            <wp:docPr id="786730359" name="Picture 78673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200081" cy="868297"/>
                    </a:xfrm>
                    <a:prstGeom prst="rect">
                      <a:avLst/>
                    </a:prstGeom>
                    <a:noFill/>
                    <a:ln>
                      <a:noFill/>
                    </a:ln>
                  </pic:spPr>
                </pic:pic>
              </a:graphicData>
            </a:graphic>
          </wp:inline>
        </w:drawing>
      </w:r>
    </w:p>
    <w:p w14:paraId="4C56444B" w14:textId="77777777" w:rsidR="00AA6F8C" w:rsidRPr="004B75C7" w:rsidRDefault="00AA6F8C" w:rsidP="00AA6F8C">
      <w:pPr>
        <w:rPr>
          <w:rFonts w:ascii="Arial" w:hAnsi="Arial" w:cs="Arial"/>
          <w:i/>
          <w:sz w:val="22"/>
          <w:szCs w:val="22"/>
        </w:rPr>
      </w:pPr>
    </w:p>
    <w:p w14:paraId="2486C851" w14:textId="77777777" w:rsidR="00AA6F8C" w:rsidRPr="004B75C7" w:rsidRDefault="00AA6F8C" w:rsidP="00AA6F8C">
      <w:pPr>
        <w:rPr>
          <w:rFonts w:ascii="Arial" w:hAnsi="Arial" w:cs="Arial"/>
          <w:i/>
          <w:sz w:val="22"/>
          <w:szCs w:val="22"/>
        </w:rPr>
      </w:pPr>
    </w:p>
    <w:p w14:paraId="61BF8173" w14:textId="77777777" w:rsidR="00AA6F8C" w:rsidRPr="004B75C7" w:rsidRDefault="00AA6F8C" w:rsidP="00AA6F8C">
      <w:pPr>
        <w:rPr>
          <w:rFonts w:ascii="Arial" w:hAnsi="Arial" w:cs="Arial"/>
          <w:i/>
          <w:sz w:val="22"/>
          <w:szCs w:val="22"/>
        </w:rPr>
      </w:pPr>
    </w:p>
    <w:p w14:paraId="0AD5F132" w14:textId="77777777" w:rsidR="00AA6F8C" w:rsidRPr="004B75C7" w:rsidRDefault="00AA6F8C" w:rsidP="00AA6F8C">
      <w:pPr>
        <w:rPr>
          <w:rFonts w:ascii="Arial" w:hAnsi="Arial" w:cs="Arial"/>
          <w:i/>
          <w:sz w:val="22"/>
          <w:szCs w:val="22"/>
        </w:rPr>
      </w:pPr>
    </w:p>
    <w:p w14:paraId="4C92CB87" w14:textId="77777777" w:rsidR="00AA6F8C" w:rsidRPr="004B75C7" w:rsidRDefault="00AA6F8C" w:rsidP="00AA6F8C">
      <w:pPr>
        <w:rPr>
          <w:rFonts w:ascii="Arial" w:hAnsi="Arial" w:cs="Arial"/>
          <w:i/>
          <w:sz w:val="22"/>
          <w:szCs w:val="22"/>
        </w:rPr>
      </w:pPr>
    </w:p>
    <w:p w14:paraId="3696D502" w14:textId="77777777" w:rsidR="00AA6F8C" w:rsidRPr="004B75C7" w:rsidRDefault="00AA6F8C" w:rsidP="00AA6F8C">
      <w:pPr>
        <w:rPr>
          <w:rFonts w:ascii="Arial" w:hAnsi="Arial" w:cs="Arial"/>
          <w:i/>
          <w:sz w:val="22"/>
          <w:szCs w:val="22"/>
        </w:rPr>
      </w:pPr>
    </w:p>
    <w:p w14:paraId="537674D5" w14:textId="77777777" w:rsidR="00AA6F8C" w:rsidRPr="004B75C7" w:rsidRDefault="00AA6F8C" w:rsidP="00AA6F8C">
      <w:pPr>
        <w:rPr>
          <w:rFonts w:ascii="Arial" w:hAnsi="Arial" w:cs="Arial"/>
          <w:i/>
          <w:sz w:val="22"/>
          <w:szCs w:val="22"/>
        </w:rPr>
      </w:pPr>
    </w:p>
    <w:p w14:paraId="026CF7AF" w14:textId="77777777" w:rsidR="00AA6F8C" w:rsidRPr="004B75C7" w:rsidRDefault="00AA6F8C" w:rsidP="00AA6F8C">
      <w:pPr>
        <w:rPr>
          <w:rFonts w:ascii="Arial" w:hAnsi="Arial" w:cs="Arial"/>
          <w:i/>
          <w:sz w:val="22"/>
          <w:szCs w:val="22"/>
        </w:rPr>
      </w:pPr>
    </w:p>
    <w:p w14:paraId="2966A20F" w14:textId="77777777" w:rsidR="00AA6F8C" w:rsidRPr="004B75C7" w:rsidRDefault="00AA6F8C" w:rsidP="00AA6F8C">
      <w:pPr>
        <w:rPr>
          <w:rFonts w:ascii="Arial" w:hAnsi="Arial" w:cs="Arial"/>
          <w:i/>
          <w:sz w:val="22"/>
          <w:szCs w:val="22"/>
        </w:rPr>
      </w:pPr>
    </w:p>
    <w:p w14:paraId="6163D6BE" w14:textId="77777777" w:rsidR="00AA6F8C" w:rsidRPr="004B75C7" w:rsidRDefault="00AA6F8C" w:rsidP="00AA6F8C">
      <w:pPr>
        <w:rPr>
          <w:rFonts w:ascii="Arial" w:hAnsi="Arial" w:cs="Arial"/>
          <w:i/>
          <w:sz w:val="22"/>
          <w:szCs w:val="22"/>
        </w:rPr>
      </w:pPr>
    </w:p>
    <w:p w14:paraId="4E3217D5" w14:textId="77777777" w:rsidR="00AA6F8C" w:rsidRPr="004B75C7" w:rsidRDefault="00AA6F8C" w:rsidP="00AA6F8C">
      <w:pPr>
        <w:rPr>
          <w:rFonts w:ascii="Arial" w:hAnsi="Arial" w:cs="Arial"/>
          <w:i/>
          <w:sz w:val="22"/>
          <w:szCs w:val="22"/>
        </w:rPr>
      </w:pPr>
    </w:p>
    <w:p w14:paraId="72C913ED" w14:textId="77777777" w:rsidR="00AA6F8C" w:rsidRPr="004B75C7" w:rsidRDefault="00AA6F8C" w:rsidP="00AA6F8C">
      <w:pPr>
        <w:rPr>
          <w:rFonts w:ascii="Arial" w:hAnsi="Arial" w:cs="Arial"/>
          <w:i/>
          <w:sz w:val="22"/>
          <w:szCs w:val="22"/>
        </w:rPr>
      </w:pPr>
    </w:p>
    <w:p w14:paraId="0DF4F0B5" w14:textId="77777777" w:rsidR="00AA6F8C" w:rsidRPr="004B75C7" w:rsidRDefault="00AA6F8C" w:rsidP="00AA6F8C">
      <w:pPr>
        <w:rPr>
          <w:rFonts w:ascii="Arial" w:hAnsi="Arial" w:cs="Arial"/>
          <w:i/>
          <w:sz w:val="22"/>
          <w:szCs w:val="22"/>
        </w:rPr>
      </w:pPr>
    </w:p>
    <w:p w14:paraId="08C2FE37"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63EBEE86" w14:textId="77777777" w:rsidTr="00232987">
        <w:trPr>
          <w:trHeight w:val="240"/>
          <w:jc w:val="center"/>
        </w:trPr>
        <w:tc>
          <w:tcPr>
            <w:tcW w:w="8926" w:type="dxa"/>
            <w:gridSpan w:val="3"/>
            <w:shd w:val="clear" w:color="auto" w:fill="A8D08D" w:themeFill="accent6" w:themeFillTint="99"/>
          </w:tcPr>
          <w:p w14:paraId="3B9F28C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NIKŠIĆ </w:t>
            </w:r>
            <w:r w:rsidRPr="004B75C7">
              <w:rPr>
                <w:rFonts w:ascii="Arial" w:hAnsi="Arial" w:cs="Arial"/>
                <w:i/>
                <w:sz w:val="22"/>
                <w:szCs w:val="22"/>
              </w:rPr>
              <w:t>(17 facilities)</w:t>
            </w:r>
          </w:p>
        </w:tc>
      </w:tr>
      <w:tr w:rsidR="00AA6F8C" w:rsidRPr="004B75C7" w14:paraId="74B6FEA8"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2A662A"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9E5125"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9BC3E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komada/quantity</w:t>
            </w:r>
          </w:p>
        </w:tc>
      </w:tr>
      <w:tr w:rsidR="00AA6F8C" w:rsidRPr="004B75C7" w14:paraId="548EBD84"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546466"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5F9C7026" w14:textId="77777777" w:rsidR="00AA6F8C" w:rsidRPr="004B75C7" w:rsidRDefault="00AA6F8C" w:rsidP="00232987">
            <w:pPr>
              <w:rPr>
                <w:rFonts w:ascii="Arial" w:hAnsi="Arial" w:cs="Arial"/>
                <w:sz w:val="22"/>
                <w:szCs w:val="22"/>
              </w:rPr>
            </w:pPr>
            <w:r w:rsidRPr="004B75C7">
              <w:rPr>
                <w:rFonts w:ascii="Arial" w:hAnsi="Arial" w:cs="Arial"/>
                <w:sz w:val="22"/>
                <w:szCs w:val="22"/>
              </w:rPr>
              <w:t>Dječije stolice/ Children's chairs</w:t>
            </w:r>
          </w:p>
        </w:tc>
        <w:tc>
          <w:tcPr>
            <w:tcW w:w="2462" w:type="dxa"/>
            <w:tcBorders>
              <w:top w:val="single" w:sz="4" w:space="0" w:color="auto"/>
              <w:left w:val="single" w:sz="4" w:space="0" w:color="auto"/>
              <w:bottom w:val="single" w:sz="4" w:space="0" w:color="auto"/>
              <w:right w:val="single" w:sz="4" w:space="0" w:color="auto"/>
            </w:tcBorders>
          </w:tcPr>
          <w:p w14:paraId="0F874C8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273</w:t>
            </w:r>
          </w:p>
        </w:tc>
      </w:tr>
      <w:tr w:rsidR="00AA6F8C" w:rsidRPr="004B75C7" w14:paraId="1E623DB7"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E2EFD9" w:themeFill="accent6" w:themeFillTint="33"/>
          </w:tcPr>
          <w:p w14:paraId="030943D4"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157BCB73" w14:textId="77777777" w:rsidR="00AA6F8C" w:rsidRPr="004B75C7" w:rsidRDefault="00AA6F8C" w:rsidP="00232987">
            <w:pPr>
              <w:rPr>
                <w:rFonts w:ascii="Arial" w:hAnsi="Arial" w:cs="Arial"/>
                <w:sz w:val="22"/>
                <w:szCs w:val="22"/>
              </w:rPr>
            </w:pPr>
            <w:r w:rsidRPr="004B75C7">
              <w:rPr>
                <w:rFonts w:ascii="Arial" w:hAnsi="Arial" w:cs="Arial"/>
                <w:sz w:val="22"/>
                <w:szCs w:val="22"/>
              </w:rPr>
              <w:t>Dječiji stolovi/ Children's desks</w:t>
            </w:r>
          </w:p>
        </w:tc>
        <w:tc>
          <w:tcPr>
            <w:tcW w:w="2462" w:type="dxa"/>
            <w:tcBorders>
              <w:top w:val="single" w:sz="4" w:space="0" w:color="auto"/>
            </w:tcBorders>
          </w:tcPr>
          <w:p w14:paraId="4938AD6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104</w:t>
            </w:r>
          </w:p>
        </w:tc>
      </w:tr>
      <w:tr w:rsidR="00AA6F8C" w:rsidRPr="004B75C7" w14:paraId="0E78697F"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9E64669"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5227F512"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vaspitače/  Teachers' chair</w:t>
            </w:r>
          </w:p>
        </w:tc>
        <w:tc>
          <w:tcPr>
            <w:tcW w:w="2462" w:type="dxa"/>
          </w:tcPr>
          <w:p w14:paraId="61F1A5F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52</w:t>
            </w:r>
          </w:p>
        </w:tc>
      </w:tr>
      <w:tr w:rsidR="00AA6F8C" w:rsidRPr="004B75C7" w14:paraId="69C2CD1E"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C73D72C"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43128901"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vaspitače/ Teachers' desks</w:t>
            </w:r>
          </w:p>
        </w:tc>
        <w:tc>
          <w:tcPr>
            <w:tcW w:w="2462" w:type="dxa"/>
          </w:tcPr>
          <w:p w14:paraId="391EB2E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48</w:t>
            </w:r>
          </w:p>
        </w:tc>
      </w:tr>
      <w:tr w:rsidR="00AA6F8C" w:rsidRPr="004B75C7" w14:paraId="138AF0FA"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143D961"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52F74424"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previjanje/ Baby changing tables</w:t>
            </w:r>
          </w:p>
        </w:tc>
        <w:tc>
          <w:tcPr>
            <w:tcW w:w="2462" w:type="dxa"/>
          </w:tcPr>
          <w:p w14:paraId="72FDF41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w:t>
            </w:r>
          </w:p>
        </w:tc>
      </w:tr>
      <w:tr w:rsidR="00AA6F8C" w:rsidRPr="004B75C7" w14:paraId="24913B8C"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544B64C9"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6B66552C"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Dječiji krevetići/ Children's beds </w:t>
            </w:r>
          </w:p>
        </w:tc>
        <w:tc>
          <w:tcPr>
            <w:tcW w:w="2462" w:type="dxa"/>
          </w:tcPr>
          <w:p w14:paraId="4FDE773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285</w:t>
            </w:r>
          </w:p>
        </w:tc>
      </w:tr>
      <w:tr w:rsidR="00AA6F8C" w:rsidRPr="004B75C7" w14:paraId="6A325230"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72A64246"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6F495E27"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učionice/ Classrooms wardrobes </w:t>
            </w:r>
          </w:p>
        </w:tc>
        <w:tc>
          <w:tcPr>
            <w:tcW w:w="2462" w:type="dxa"/>
          </w:tcPr>
          <w:p w14:paraId="6CADFF9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42</w:t>
            </w:r>
          </w:p>
        </w:tc>
      </w:tr>
      <w:tr w:rsidR="00AA6F8C" w:rsidRPr="004B75C7" w14:paraId="55218D07"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2787E6A9"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23A8B877" w14:textId="77777777" w:rsidR="00AA6F8C" w:rsidRPr="004B75C7" w:rsidRDefault="00AA6F8C" w:rsidP="00232987">
            <w:pPr>
              <w:rPr>
                <w:rFonts w:ascii="Arial" w:hAnsi="Arial" w:cs="Arial"/>
                <w:sz w:val="22"/>
                <w:szCs w:val="22"/>
              </w:rPr>
            </w:pPr>
            <w:r w:rsidRPr="004B75C7">
              <w:rPr>
                <w:rFonts w:ascii="Arial" w:hAnsi="Arial" w:cs="Arial"/>
                <w:sz w:val="22"/>
                <w:szCs w:val="22"/>
              </w:rPr>
              <w:t>Police/ Shelves</w:t>
            </w:r>
          </w:p>
        </w:tc>
        <w:tc>
          <w:tcPr>
            <w:tcW w:w="2462" w:type="dxa"/>
          </w:tcPr>
          <w:p w14:paraId="1AB9634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44</w:t>
            </w:r>
          </w:p>
        </w:tc>
      </w:tr>
      <w:tr w:rsidR="00AA6F8C" w:rsidRPr="004B75C7" w14:paraId="0B9A6266"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032C2C46"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50AB2E07"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dječiju garderobu/ Wardrobes for children's clothes</w:t>
            </w:r>
          </w:p>
        </w:tc>
        <w:tc>
          <w:tcPr>
            <w:tcW w:w="2462" w:type="dxa"/>
          </w:tcPr>
          <w:p w14:paraId="5211B00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w:t>
            </w:r>
          </w:p>
        </w:tc>
      </w:tr>
      <w:tr w:rsidR="00AA6F8C" w:rsidRPr="004B75C7" w14:paraId="7EA8737F" w14:textId="77777777" w:rsidTr="00232987">
        <w:tblPrEx>
          <w:tblLook w:val="04A0" w:firstRow="1" w:lastRow="0" w:firstColumn="1" w:lastColumn="0" w:noHBand="0" w:noVBand="1"/>
        </w:tblPrEx>
        <w:trPr>
          <w:jc w:val="center"/>
        </w:trPr>
        <w:tc>
          <w:tcPr>
            <w:tcW w:w="495" w:type="dxa"/>
            <w:shd w:val="clear" w:color="auto" w:fill="E2EFD9" w:themeFill="accent6" w:themeFillTint="33"/>
          </w:tcPr>
          <w:p w14:paraId="3CBD8778"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4E02EB12" w14:textId="77777777" w:rsidR="00AA6F8C" w:rsidRPr="004B75C7" w:rsidRDefault="00AA6F8C" w:rsidP="00232987">
            <w:pPr>
              <w:rPr>
                <w:rFonts w:ascii="Arial" w:hAnsi="Arial" w:cs="Arial"/>
                <w:sz w:val="22"/>
                <w:szCs w:val="22"/>
              </w:rPr>
            </w:pPr>
            <w:r w:rsidRPr="004B75C7">
              <w:rPr>
                <w:rFonts w:ascii="Arial" w:hAnsi="Arial" w:cs="Arial"/>
                <w:sz w:val="22"/>
                <w:szCs w:val="22"/>
              </w:rPr>
              <w:t>Klupice uz dječiji garderober/ Children's wardrobe benches</w:t>
            </w:r>
          </w:p>
        </w:tc>
        <w:tc>
          <w:tcPr>
            <w:tcW w:w="2462" w:type="dxa"/>
          </w:tcPr>
          <w:p w14:paraId="610101A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18</w:t>
            </w:r>
          </w:p>
        </w:tc>
      </w:tr>
    </w:tbl>
    <w:p w14:paraId="1F63D290" w14:textId="77777777" w:rsidR="00AA6F8C" w:rsidRPr="004B75C7" w:rsidRDefault="00AA6F8C" w:rsidP="00AA6F8C">
      <w:pPr>
        <w:rPr>
          <w:rFonts w:ascii="Arial" w:hAnsi="Arial" w:cs="Arial"/>
          <w:i/>
          <w:sz w:val="22"/>
          <w:szCs w:val="22"/>
        </w:rPr>
      </w:pPr>
    </w:p>
    <w:p w14:paraId="5391A8DE" w14:textId="77777777" w:rsidR="00AA6F8C" w:rsidRPr="004B75C7" w:rsidRDefault="00AA6F8C" w:rsidP="00AA6F8C">
      <w:pPr>
        <w:rPr>
          <w:rFonts w:ascii="Arial" w:hAnsi="Arial" w:cs="Arial"/>
          <w:i/>
          <w:sz w:val="22"/>
          <w:szCs w:val="22"/>
        </w:rPr>
      </w:pPr>
    </w:p>
    <w:p w14:paraId="16081C3A" w14:textId="77777777" w:rsidR="00AA6F8C" w:rsidRPr="004B75C7" w:rsidRDefault="00AA6F8C" w:rsidP="00AA6F8C">
      <w:pPr>
        <w:rPr>
          <w:rFonts w:ascii="Arial" w:hAnsi="Arial" w:cs="Arial"/>
          <w:i/>
          <w:sz w:val="22"/>
          <w:szCs w:val="22"/>
        </w:rPr>
      </w:pPr>
      <w:r w:rsidRPr="004B75C7">
        <w:rPr>
          <w:rFonts w:ascii="Arial" w:hAnsi="Arial" w:cs="Arial"/>
          <w:noProof/>
          <w:sz w:val="22"/>
          <w:szCs w:val="22"/>
          <w:lang w:val="en-US" w:eastAsia="en-US"/>
        </w:rPr>
        <w:drawing>
          <wp:inline distT="0" distB="0" distL="0" distR="0" wp14:anchorId="2CD14432" wp14:editId="7332046F">
            <wp:extent cx="6590180" cy="1897633"/>
            <wp:effectExtent l="0" t="0" r="1270" b="7620"/>
            <wp:docPr id="786730351" name="Picture 78673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613229" cy="1904270"/>
                    </a:xfrm>
                    <a:prstGeom prst="rect">
                      <a:avLst/>
                    </a:prstGeom>
                    <a:noFill/>
                    <a:ln>
                      <a:noFill/>
                    </a:ln>
                  </pic:spPr>
                </pic:pic>
              </a:graphicData>
            </a:graphic>
          </wp:inline>
        </w:drawing>
      </w:r>
    </w:p>
    <w:p w14:paraId="502F8CCD" w14:textId="77777777" w:rsidR="00AA6F8C" w:rsidRPr="004B75C7" w:rsidRDefault="00AA6F8C" w:rsidP="00AA6F8C">
      <w:pPr>
        <w:rPr>
          <w:rFonts w:ascii="Arial" w:hAnsi="Arial" w:cs="Arial"/>
          <w:i/>
          <w:sz w:val="22"/>
          <w:szCs w:val="22"/>
        </w:rPr>
      </w:pPr>
    </w:p>
    <w:p w14:paraId="04E2BAC6" w14:textId="63A6F6CB" w:rsidR="00AA6F8C" w:rsidRPr="004B75C7" w:rsidRDefault="00AA6F8C" w:rsidP="00AA6F8C">
      <w:pPr>
        <w:rPr>
          <w:rFonts w:ascii="Arial" w:hAnsi="Arial" w:cs="Arial"/>
          <w:b/>
          <w:bCs/>
          <w:i/>
          <w:sz w:val="22"/>
          <w:szCs w:val="22"/>
        </w:rPr>
      </w:pPr>
      <w:r w:rsidRPr="004B75C7">
        <w:rPr>
          <w:rFonts w:ascii="Arial" w:hAnsi="Arial" w:cs="Arial"/>
          <w:b/>
          <w:bCs/>
          <w:i/>
          <w:sz w:val="22"/>
          <w:szCs w:val="22"/>
        </w:rPr>
        <w:t xml:space="preserve">                </w:t>
      </w:r>
    </w:p>
    <w:p w14:paraId="0923ED83" w14:textId="77777777" w:rsidR="00AA6F8C" w:rsidRPr="004B75C7" w:rsidRDefault="00AA6F8C" w:rsidP="00AA6F8C">
      <w:pPr>
        <w:rPr>
          <w:rFonts w:ascii="Arial" w:hAnsi="Arial" w:cs="Arial"/>
          <w:b/>
          <w:bCs/>
          <w:i/>
          <w:sz w:val="22"/>
          <w:szCs w:val="22"/>
        </w:rPr>
      </w:pPr>
    </w:p>
    <w:p w14:paraId="425B7B2E" w14:textId="77777777" w:rsidR="00AA6F8C" w:rsidRPr="004B75C7" w:rsidRDefault="00AA6F8C" w:rsidP="00AA6F8C">
      <w:pPr>
        <w:rPr>
          <w:rFonts w:ascii="Arial" w:hAnsi="Arial" w:cs="Arial"/>
          <w:b/>
          <w:bCs/>
          <w:i/>
          <w:sz w:val="22"/>
          <w:szCs w:val="22"/>
        </w:rPr>
      </w:pPr>
      <w:r w:rsidRPr="004B75C7">
        <w:rPr>
          <w:rFonts w:ascii="Arial" w:hAnsi="Arial" w:cs="Arial"/>
          <w:b/>
          <w:bCs/>
          <w:i/>
          <w:sz w:val="22"/>
          <w:szCs w:val="22"/>
        </w:rPr>
        <w:t xml:space="preserve">  SOUTHERN REGION</w:t>
      </w:r>
    </w:p>
    <w:p w14:paraId="4A915D37" w14:textId="77777777" w:rsidR="00AA6F8C" w:rsidRPr="004B75C7" w:rsidRDefault="00AA6F8C" w:rsidP="00AA6F8C">
      <w:pPr>
        <w:rPr>
          <w:rFonts w:ascii="Arial" w:hAnsi="Arial" w:cs="Arial"/>
          <w:b/>
          <w:bCs/>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55217D6A" w14:textId="77777777" w:rsidTr="00232987">
        <w:trPr>
          <w:trHeight w:val="240"/>
          <w:jc w:val="center"/>
        </w:trPr>
        <w:tc>
          <w:tcPr>
            <w:tcW w:w="8926" w:type="dxa"/>
            <w:gridSpan w:val="3"/>
            <w:shd w:val="clear" w:color="auto" w:fill="8EAADB" w:themeFill="accent1" w:themeFillTint="99"/>
          </w:tcPr>
          <w:p w14:paraId="45B1E81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BAR </w:t>
            </w:r>
            <w:r w:rsidRPr="004B75C7">
              <w:rPr>
                <w:rFonts w:ascii="Arial" w:hAnsi="Arial" w:cs="Arial"/>
                <w:i/>
                <w:sz w:val="22"/>
                <w:szCs w:val="22"/>
              </w:rPr>
              <w:t>(11 facilities)</w:t>
            </w:r>
          </w:p>
        </w:tc>
      </w:tr>
      <w:tr w:rsidR="00AA6F8C" w:rsidRPr="004B75C7" w14:paraId="139EB4D9"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D53B28"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4B1360"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32F2F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2D5B9093"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8CA7EC"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1112E054" w14:textId="77777777" w:rsidR="00AA6F8C" w:rsidRPr="004B75C7" w:rsidRDefault="00AA6F8C" w:rsidP="00232987">
            <w:pPr>
              <w:rPr>
                <w:rFonts w:ascii="Arial" w:hAnsi="Arial" w:cs="Arial"/>
                <w:sz w:val="22"/>
                <w:szCs w:val="22"/>
              </w:rPr>
            </w:pPr>
            <w:r w:rsidRPr="004B75C7">
              <w:rPr>
                <w:rFonts w:ascii="Arial" w:hAnsi="Arial" w:cs="Arial"/>
                <w:sz w:val="22"/>
                <w:szCs w:val="22"/>
              </w:rPr>
              <w:t>Dječije stolice/ Children's chairs</w:t>
            </w:r>
          </w:p>
        </w:tc>
        <w:tc>
          <w:tcPr>
            <w:tcW w:w="2462" w:type="dxa"/>
            <w:tcBorders>
              <w:top w:val="single" w:sz="4" w:space="0" w:color="auto"/>
              <w:left w:val="single" w:sz="4" w:space="0" w:color="auto"/>
              <w:bottom w:val="single" w:sz="4" w:space="0" w:color="auto"/>
              <w:right w:val="single" w:sz="4" w:space="0" w:color="auto"/>
            </w:tcBorders>
          </w:tcPr>
          <w:p w14:paraId="1C34B6F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217</w:t>
            </w:r>
          </w:p>
        </w:tc>
      </w:tr>
      <w:tr w:rsidR="00AA6F8C" w:rsidRPr="004B75C7" w14:paraId="1CB313F8"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D9E2F3" w:themeFill="accent1" w:themeFillTint="33"/>
          </w:tcPr>
          <w:p w14:paraId="2CC61A64"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46EF30A4" w14:textId="77777777" w:rsidR="00AA6F8C" w:rsidRPr="004B75C7" w:rsidRDefault="00AA6F8C" w:rsidP="00232987">
            <w:pPr>
              <w:rPr>
                <w:rFonts w:ascii="Arial" w:hAnsi="Arial" w:cs="Arial"/>
                <w:sz w:val="22"/>
                <w:szCs w:val="22"/>
              </w:rPr>
            </w:pPr>
            <w:r w:rsidRPr="004B75C7">
              <w:rPr>
                <w:rFonts w:ascii="Arial" w:hAnsi="Arial" w:cs="Arial"/>
                <w:sz w:val="22"/>
                <w:szCs w:val="22"/>
              </w:rPr>
              <w:t>Dječiji stolovi/ Children's desks</w:t>
            </w:r>
          </w:p>
        </w:tc>
        <w:tc>
          <w:tcPr>
            <w:tcW w:w="2462" w:type="dxa"/>
            <w:tcBorders>
              <w:top w:val="single" w:sz="4" w:space="0" w:color="auto"/>
            </w:tcBorders>
          </w:tcPr>
          <w:p w14:paraId="6129D3E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34</w:t>
            </w:r>
          </w:p>
        </w:tc>
      </w:tr>
      <w:tr w:rsidR="00AA6F8C" w:rsidRPr="004B75C7" w14:paraId="4EB753F2"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D11DCC6"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514F5CF0"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vaspitače/  Teachers' chair</w:t>
            </w:r>
          </w:p>
        </w:tc>
        <w:tc>
          <w:tcPr>
            <w:tcW w:w="2462" w:type="dxa"/>
          </w:tcPr>
          <w:p w14:paraId="6CAD483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26</w:t>
            </w:r>
          </w:p>
        </w:tc>
      </w:tr>
      <w:tr w:rsidR="00AA6F8C" w:rsidRPr="004B75C7" w14:paraId="1B21D9C0"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6A1C4427"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596F72D2"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vaspitače/ Teachers' desks</w:t>
            </w:r>
          </w:p>
        </w:tc>
        <w:tc>
          <w:tcPr>
            <w:tcW w:w="2462" w:type="dxa"/>
          </w:tcPr>
          <w:p w14:paraId="2394B649"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w:t>
            </w:r>
          </w:p>
        </w:tc>
      </w:tr>
      <w:tr w:rsidR="00AA6F8C" w:rsidRPr="004B75C7" w14:paraId="3881B898"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CAB5C4F"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5501406E"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previjanje/ Baby changing tables</w:t>
            </w:r>
          </w:p>
        </w:tc>
        <w:tc>
          <w:tcPr>
            <w:tcW w:w="2462" w:type="dxa"/>
          </w:tcPr>
          <w:p w14:paraId="2C118E0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w:t>
            </w:r>
          </w:p>
        </w:tc>
      </w:tr>
      <w:tr w:rsidR="00AA6F8C" w:rsidRPr="004B75C7" w14:paraId="08710186"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63937F33"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2C83BB85"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Dječiji krevetići/ Children's beds </w:t>
            </w:r>
          </w:p>
        </w:tc>
        <w:tc>
          <w:tcPr>
            <w:tcW w:w="2462" w:type="dxa"/>
          </w:tcPr>
          <w:p w14:paraId="54BD97A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296</w:t>
            </w:r>
          </w:p>
        </w:tc>
      </w:tr>
      <w:tr w:rsidR="00AA6F8C" w:rsidRPr="004B75C7" w14:paraId="00EA2056"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2542933"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21BD7A39"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učionice/ Classrooms wardrobes </w:t>
            </w:r>
          </w:p>
        </w:tc>
        <w:tc>
          <w:tcPr>
            <w:tcW w:w="2462" w:type="dxa"/>
          </w:tcPr>
          <w:p w14:paraId="7D06975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w:t>
            </w:r>
          </w:p>
        </w:tc>
      </w:tr>
      <w:tr w:rsidR="00AA6F8C" w:rsidRPr="004B75C7" w14:paraId="0BEEE818"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30E72A6E"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2F5397BA" w14:textId="77777777" w:rsidR="00AA6F8C" w:rsidRPr="004B75C7" w:rsidRDefault="00AA6F8C" w:rsidP="00232987">
            <w:pPr>
              <w:rPr>
                <w:rFonts w:ascii="Arial" w:hAnsi="Arial" w:cs="Arial"/>
                <w:sz w:val="22"/>
                <w:szCs w:val="22"/>
              </w:rPr>
            </w:pPr>
            <w:r w:rsidRPr="004B75C7">
              <w:rPr>
                <w:rFonts w:ascii="Arial" w:hAnsi="Arial" w:cs="Arial"/>
                <w:sz w:val="22"/>
                <w:szCs w:val="22"/>
              </w:rPr>
              <w:t>Police/ Shelves</w:t>
            </w:r>
          </w:p>
        </w:tc>
        <w:tc>
          <w:tcPr>
            <w:tcW w:w="2462" w:type="dxa"/>
          </w:tcPr>
          <w:p w14:paraId="34F090C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11</w:t>
            </w:r>
          </w:p>
        </w:tc>
      </w:tr>
      <w:tr w:rsidR="00AA6F8C" w:rsidRPr="004B75C7" w14:paraId="5E0F5950"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674A889E"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3167F7D1"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dječiju garderobu/ Wardrobes for children's clothes</w:t>
            </w:r>
          </w:p>
        </w:tc>
        <w:tc>
          <w:tcPr>
            <w:tcW w:w="2462" w:type="dxa"/>
          </w:tcPr>
          <w:p w14:paraId="7C9AE9F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15</w:t>
            </w:r>
          </w:p>
        </w:tc>
      </w:tr>
      <w:tr w:rsidR="00AA6F8C" w:rsidRPr="004B75C7" w14:paraId="43ED15A3"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0DE23A24"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3ADD3605" w14:textId="77777777" w:rsidR="00AA6F8C" w:rsidRPr="004B75C7" w:rsidRDefault="00AA6F8C" w:rsidP="00232987">
            <w:pPr>
              <w:rPr>
                <w:rFonts w:ascii="Arial" w:hAnsi="Arial" w:cs="Arial"/>
                <w:sz w:val="22"/>
                <w:szCs w:val="22"/>
              </w:rPr>
            </w:pPr>
            <w:r w:rsidRPr="004B75C7">
              <w:rPr>
                <w:rFonts w:ascii="Arial" w:hAnsi="Arial" w:cs="Arial"/>
                <w:sz w:val="22"/>
                <w:szCs w:val="22"/>
              </w:rPr>
              <w:t>Klupice uz dječiji garderober/ Children's wardrobe benches</w:t>
            </w:r>
          </w:p>
        </w:tc>
        <w:tc>
          <w:tcPr>
            <w:tcW w:w="2462" w:type="dxa"/>
          </w:tcPr>
          <w:p w14:paraId="536E277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bl>
    <w:p w14:paraId="7963EF65" w14:textId="77777777" w:rsidR="00AA6F8C" w:rsidRPr="004B75C7" w:rsidRDefault="00AA6F8C" w:rsidP="00AA6F8C">
      <w:pPr>
        <w:rPr>
          <w:rFonts w:ascii="Arial" w:hAnsi="Arial" w:cs="Arial"/>
          <w:i/>
          <w:sz w:val="22"/>
          <w:szCs w:val="22"/>
        </w:rPr>
      </w:pPr>
    </w:p>
    <w:p w14:paraId="09E3E616" w14:textId="77777777" w:rsidR="00AA6F8C" w:rsidRPr="004B75C7" w:rsidRDefault="00AA6F8C" w:rsidP="00AA6F8C">
      <w:pPr>
        <w:rPr>
          <w:rFonts w:ascii="Arial" w:hAnsi="Arial" w:cs="Arial"/>
          <w:i/>
          <w:sz w:val="22"/>
          <w:szCs w:val="22"/>
        </w:rPr>
      </w:pPr>
    </w:p>
    <w:p w14:paraId="06FE9F28" w14:textId="77777777" w:rsidR="00AA6F8C" w:rsidRPr="004B75C7" w:rsidRDefault="00AA6F8C" w:rsidP="00AA6F8C">
      <w:pPr>
        <w:jc w:val="center"/>
        <w:rPr>
          <w:rFonts w:ascii="Arial" w:hAnsi="Arial" w:cs="Arial"/>
          <w:i/>
          <w:sz w:val="22"/>
          <w:szCs w:val="22"/>
        </w:rPr>
      </w:pPr>
      <w:r w:rsidRPr="004B75C7">
        <w:rPr>
          <w:rFonts w:ascii="Arial" w:hAnsi="Arial" w:cs="Arial"/>
          <w:noProof/>
          <w:sz w:val="22"/>
          <w:szCs w:val="22"/>
          <w:lang w:val="en-US" w:eastAsia="en-US"/>
        </w:rPr>
        <w:drawing>
          <wp:inline distT="0" distB="0" distL="0" distR="0" wp14:anchorId="60E10118" wp14:editId="32F3EFC7">
            <wp:extent cx="6407590" cy="1603805"/>
            <wp:effectExtent l="0" t="0" r="0" b="0"/>
            <wp:docPr id="786730352" name="Picture 78673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455885" cy="1615893"/>
                    </a:xfrm>
                    <a:prstGeom prst="rect">
                      <a:avLst/>
                    </a:prstGeom>
                    <a:noFill/>
                    <a:ln>
                      <a:noFill/>
                    </a:ln>
                  </pic:spPr>
                </pic:pic>
              </a:graphicData>
            </a:graphic>
          </wp:inline>
        </w:drawing>
      </w:r>
    </w:p>
    <w:p w14:paraId="39B7C9B2" w14:textId="77777777" w:rsidR="00AA6F8C" w:rsidRPr="004B75C7" w:rsidRDefault="00AA6F8C" w:rsidP="00AA6F8C">
      <w:pPr>
        <w:rPr>
          <w:rFonts w:ascii="Arial" w:hAnsi="Arial" w:cs="Arial"/>
          <w:i/>
          <w:sz w:val="22"/>
          <w:szCs w:val="22"/>
        </w:rPr>
      </w:pPr>
    </w:p>
    <w:p w14:paraId="5AC1928C"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13E333E2" w14:textId="77777777" w:rsidTr="00232987">
        <w:trPr>
          <w:trHeight w:val="240"/>
          <w:jc w:val="center"/>
        </w:trPr>
        <w:tc>
          <w:tcPr>
            <w:tcW w:w="8926" w:type="dxa"/>
            <w:gridSpan w:val="3"/>
            <w:shd w:val="clear" w:color="auto" w:fill="8EAADB" w:themeFill="accent1" w:themeFillTint="99"/>
          </w:tcPr>
          <w:p w14:paraId="4F1FD96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BUDVA </w:t>
            </w:r>
            <w:r w:rsidRPr="004B75C7">
              <w:rPr>
                <w:rFonts w:ascii="Arial" w:hAnsi="Arial" w:cs="Arial"/>
                <w:i/>
                <w:sz w:val="22"/>
                <w:szCs w:val="22"/>
              </w:rPr>
              <w:t>(5 facilities)</w:t>
            </w:r>
          </w:p>
        </w:tc>
      </w:tr>
      <w:tr w:rsidR="00AA6F8C" w:rsidRPr="004B75C7" w14:paraId="41B6065D"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4A302F"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272EB3"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3768A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3DE68432"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1EECC2"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606DB98C" w14:textId="77777777" w:rsidR="00AA6F8C" w:rsidRPr="004B75C7" w:rsidRDefault="00AA6F8C" w:rsidP="00232987">
            <w:pPr>
              <w:rPr>
                <w:rFonts w:ascii="Arial" w:hAnsi="Arial" w:cs="Arial"/>
                <w:sz w:val="22"/>
                <w:szCs w:val="22"/>
              </w:rPr>
            </w:pPr>
            <w:r w:rsidRPr="004B75C7">
              <w:rPr>
                <w:rFonts w:ascii="Arial" w:hAnsi="Arial" w:cs="Arial"/>
                <w:sz w:val="22"/>
                <w:szCs w:val="22"/>
              </w:rPr>
              <w:t>Dječije stolice/ Children's chairs</w:t>
            </w:r>
          </w:p>
        </w:tc>
        <w:tc>
          <w:tcPr>
            <w:tcW w:w="2462" w:type="dxa"/>
            <w:tcBorders>
              <w:top w:val="single" w:sz="4" w:space="0" w:color="auto"/>
              <w:left w:val="single" w:sz="4" w:space="0" w:color="auto"/>
              <w:bottom w:val="single" w:sz="4" w:space="0" w:color="auto"/>
              <w:right w:val="single" w:sz="4" w:space="0" w:color="auto"/>
            </w:tcBorders>
          </w:tcPr>
          <w:p w14:paraId="6C741F6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1467</w:t>
            </w:r>
          </w:p>
        </w:tc>
      </w:tr>
      <w:tr w:rsidR="00AA6F8C" w:rsidRPr="004B75C7" w14:paraId="0A6A2E97"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D9E2F3" w:themeFill="accent1" w:themeFillTint="33"/>
          </w:tcPr>
          <w:p w14:paraId="4F6A45B5"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3B011EE6" w14:textId="77777777" w:rsidR="00AA6F8C" w:rsidRPr="004B75C7" w:rsidRDefault="00AA6F8C" w:rsidP="00232987">
            <w:pPr>
              <w:rPr>
                <w:rFonts w:ascii="Arial" w:hAnsi="Arial" w:cs="Arial"/>
                <w:sz w:val="22"/>
                <w:szCs w:val="22"/>
              </w:rPr>
            </w:pPr>
            <w:r w:rsidRPr="004B75C7">
              <w:rPr>
                <w:rFonts w:ascii="Arial" w:hAnsi="Arial" w:cs="Arial"/>
                <w:sz w:val="22"/>
                <w:szCs w:val="22"/>
              </w:rPr>
              <w:t>Dječiji stolovi/ Children's desks</w:t>
            </w:r>
          </w:p>
        </w:tc>
        <w:tc>
          <w:tcPr>
            <w:tcW w:w="2462" w:type="dxa"/>
            <w:tcBorders>
              <w:top w:val="single" w:sz="4" w:space="0" w:color="auto"/>
            </w:tcBorders>
          </w:tcPr>
          <w:p w14:paraId="350B37D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260</w:t>
            </w:r>
          </w:p>
        </w:tc>
      </w:tr>
      <w:tr w:rsidR="00AA6F8C" w:rsidRPr="004B75C7" w14:paraId="3377FAF3"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68A1785"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1AB519CB"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vaspitače/  Teachers' chair</w:t>
            </w:r>
          </w:p>
        </w:tc>
        <w:tc>
          <w:tcPr>
            <w:tcW w:w="2462" w:type="dxa"/>
          </w:tcPr>
          <w:p w14:paraId="30AB375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71</w:t>
            </w:r>
          </w:p>
        </w:tc>
      </w:tr>
      <w:tr w:rsidR="00AA6F8C" w:rsidRPr="004B75C7" w14:paraId="7EBA23D7"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CE3020A"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4BD1F13B"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vaspitače/ Teachers' desks</w:t>
            </w:r>
          </w:p>
        </w:tc>
        <w:tc>
          <w:tcPr>
            <w:tcW w:w="2462" w:type="dxa"/>
          </w:tcPr>
          <w:p w14:paraId="502035B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35</w:t>
            </w:r>
          </w:p>
        </w:tc>
      </w:tr>
      <w:tr w:rsidR="00AA6F8C" w:rsidRPr="004B75C7" w14:paraId="0341A25F"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45FDF84D"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3B2B6BED"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previjanje/ Baby changing tables</w:t>
            </w:r>
          </w:p>
        </w:tc>
        <w:tc>
          <w:tcPr>
            <w:tcW w:w="2462" w:type="dxa"/>
          </w:tcPr>
          <w:p w14:paraId="0BD847A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16</w:t>
            </w:r>
          </w:p>
        </w:tc>
      </w:tr>
      <w:tr w:rsidR="00AA6F8C" w:rsidRPr="004B75C7" w14:paraId="70FE1B18"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07FEBBAE"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5272B949"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Dječiji krevetići/ Children's beds </w:t>
            </w:r>
          </w:p>
        </w:tc>
        <w:tc>
          <w:tcPr>
            <w:tcW w:w="2462" w:type="dxa"/>
          </w:tcPr>
          <w:p w14:paraId="163B036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1250</w:t>
            </w:r>
          </w:p>
        </w:tc>
      </w:tr>
      <w:tr w:rsidR="00AA6F8C" w:rsidRPr="004B75C7" w14:paraId="1A595AE4"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5F626D04"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5DFD11AF"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učionice/ Classrooms wardrobes </w:t>
            </w:r>
          </w:p>
        </w:tc>
        <w:tc>
          <w:tcPr>
            <w:tcW w:w="2462" w:type="dxa"/>
          </w:tcPr>
          <w:p w14:paraId="509C619B"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48</w:t>
            </w:r>
          </w:p>
        </w:tc>
      </w:tr>
      <w:tr w:rsidR="00AA6F8C" w:rsidRPr="004B75C7" w14:paraId="38561690"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1009FA9"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3FFA177F" w14:textId="77777777" w:rsidR="00AA6F8C" w:rsidRPr="004B75C7" w:rsidRDefault="00AA6F8C" w:rsidP="00232987">
            <w:pPr>
              <w:rPr>
                <w:rFonts w:ascii="Arial" w:hAnsi="Arial" w:cs="Arial"/>
                <w:sz w:val="22"/>
                <w:szCs w:val="22"/>
              </w:rPr>
            </w:pPr>
            <w:r w:rsidRPr="004B75C7">
              <w:rPr>
                <w:rFonts w:ascii="Arial" w:hAnsi="Arial" w:cs="Arial"/>
                <w:sz w:val="22"/>
                <w:szCs w:val="22"/>
              </w:rPr>
              <w:t>Police/ Shelves</w:t>
            </w:r>
          </w:p>
        </w:tc>
        <w:tc>
          <w:tcPr>
            <w:tcW w:w="2462" w:type="dxa"/>
          </w:tcPr>
          <w:p w14:paraId="78643BC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234</w:t>
            </w:r>
          </w:p>
        </w:tc>
      </w:tr>
      <w:tr w:rsidR="00AA6F8C" w:rsidRPr="004B75C7" w14:paraId="5B10725A"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59AC6110"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451478FB"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dječiju garderobu/ Wardrobes for children's clothes</w:t>
            </w:r>
          </w:p>
        </w:tc>
        <w:tc>
          <w:tcPr>
            <w:tcW w:w="2462" w:type="dxa"/>
          </w:tcPr>
          <w:p w14:paraId="3D720AA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91</w:t>
            </w:r>
          </w:p>
        </w:tc>
      </w:tr>
      <w:tr w:rsidR="00AA6F8C" w:rsidRPr="004B75C7" w14:paraId="57E51CFC"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0FFC8EE"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0FCC0AF6" w14:textId="77777777" w:rsidR="00AA6F8C" w:rsidRPr="004B75C7" w:rsidRDefault="00AA6F8C" w:rsidP="00232987">
            <w:pPr>
              <w:rPr>
                <w:rFonts w:ascii="Arial" w:hAnsi="Arial" w:cs="Arial"/>
                <w:sz w:val="22"/>
                <w:szCs w:val="22"/>
              </w:rPr>
            </w:pPr>
            <w:r w:rsidRPr="004B75C7">
              <w:rPr>
                <w:rFonts w:ascii="Arial" w:hAnsi="Arial" w:cs="Arial"/>
                <w:sz w:val="22"/>
                <w:szCs w:val="22"/>
              </w:rPr>
              <w:t>Klupice uz dječiji garderober/ Children's wardrobe benches</w:t>
            </w:r>
          </w:p>
        </w:tc>
        <w:tc>
          <w:tcPr>
            <w:tcW w:w="2462" w:type="dxa"/>
          </w:tcPr>
          <w:p w14:paraId="21CD313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97</w:t>
            </w:r>
          </w:p>
        </w:tc>
      </w:tr>
    </w:tbl>
    <w:p w14:paraId="0B95D6E0" w14:textId="77777777" w:rsidR="00AA6F8C" w:rsidRPr="004B75C7" w:rsidRDefault="00AA6F8C" w:rsidP="00AA6F8C">
      <w:pPr>
        <w:rPr>
          <w:rFonts w:ascii="Arial" w:hAnsi="Arial" w:cs="Arial"/>
          <w:i/>
          <w:sz w:val="22"/>
          <w:szCs w:val="22"/>
        </w:rPr>
      </w:pPr>
    </w:p>
    <w:p w14:paraId="0E61155D" w14:textId="77777777" w:rsidR="00AA6F8C" w:rsidRPr="004B75C7" w:rsidRDefault="00AA6F8C" w:rsidP="00AA6F8C">
      <w:pPr>
        <w:rPr>
          <w:rFonts w:ascii="Arial" w:hAnsi="Arial" w:cs="Arial"/>
          <w:i/>
          <w:sz w:val="22"/>
          <w:szCs w:val="22"/>
        </w:rPr>
      </w:pPr>
    </w:p>
    <w:p w14:paraId="3D7D36ED" w14:textId="77777777" w:rsidR="00AA6F8C" w:rsidRPr="004B75C7" w:rsidRDefault="00AA6F8C" w:rsidP="00AA6F8C">
      <w:pPr>
        <w:ind w:left="-450"/>
        <w:rPr>
          <w:rFonts w:ascii="Arial" w:hAnsi="Arial" w:cs="Arial"/>
          <w:i/>
          <w:sz w:val="22"/>
          <w:szCs w:val="22"/>
        </w:rPr>
      </w:pPr>
      <w:r w:rsidRPr="004B75C7">
        <w:rPr>
          <w:rFonts w:ascii="Arial" w:hAnsi="Arial" w:cs="Arial"/>
          <w:noProof/>
          <w:sz w:val="22"/>
          <w:szCs w:val="22"/>
          <w:lang w:val="en-US" w:eastAsia="en-US"/>
        </w:rPr>
        <w:drawing>
          <wp:inline distT="0" distB="0" distL="0" distR="0" wp14:anchorId="53427B03" wp14:editId="3875F423">
            <wp:extent cx="7128510" cy="1160890"/>
            <wp:effectExtent l="0" t="0" r="0" b="1270"/>
            <wp:docPr id="786730353" name="Picture 78673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394999" cy="1204288"/>
                    </a:xfrm>
                    <a:prstGeom prst="rect">
                      <a:avLst/>
                    </a:prstGeom>
                    <a:noFill/>
                    <a:ln>
                      <a:noFill/>
                    </a:ln>
                  </pic:spPr>
                </pic:pic>
              </a:graphicData>
            </a:graphic>
          </wp:inline>
        </w:drawing>
      </w:r>
    </w:p>
    <w:p w14:paraId="07B0E709" w14:textId="77777777" w:rsidR="00AA6F8C" w:rsidRPr="004B75C7" w:rsidRDefault="00AA6F8C" w:rsidP="00AA6F8C">
      <w:pPr>
        <w:rPr>
          <w:rFonts w:ascii="Arial" w:hAnsi="Arial" w:cs="Arial"/>
          <w:i/>
          <w:sz w:val="22"/>
          <w:szCs w:val="22"/>
        </w:rPr>
      </w:pPr>
    </w:p>
    <w:p w14:paraId="289BFBF1" w14:textId="77777777" w:rsidR="00AA6F8C" w:rsidRPr="004B75C7" w:rsidRDefault="00AA6F8C" w:rsidP="00AA6F8C">
      <w:pPr>
        <w:rPr>
          <w:rFonts w:ascii="Arial" w:hAnsi="Arial" w:cs="Arial"/>
          <w:i/>
          <w:sz w:val="22"/>
          <w:szCs w:val="22"/>
        </w:rPr>
      </w:pPr>
    </w:p>
    <w:p w14:paraId="7300E8DB"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5615681F" w14:textId="77777777" w:rsidTr="00232987">
        <w:trPr>
          <w:trHeight w:val="240"/>
          <w:jc w:val="center"/>
        </w:trPr>
        <w:tc>
          <w:tcPr>
            <w:tcW w:w="8926" w:type="dxa"/>
            <w:gridSpan w:val="3"/>
            <w:shd w:val="clear" w:color="auto" w:fill="8EAADB" w:themeFill="accent1" w:themeFillTint="99"/>
          </w:tcPr>
          <w:p w14:paraId="04F214D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TIVAT </w:t>
            </w:r>
            <w:r w:rsidRPr="004B75C7">
              <w:rPr>
                <w:rFonts w:ascii="Arial" w:hAnsi="Arial" w:cs="Arial"/>
                <w:i/>
                <w:sz w:val="22"/>
                <w:szCs w:val="22"/>
              </w:rPr>
              <w:t>(3 facilities)</w:t>
            </w:r>
          </w:p>
        </w:tc>
      </w:tr>
      <w:tr w:rsidR="00AA6F8C" w:rsidRPr="004B75C7" w14:paraId="1E369A14"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485112"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AD0EC"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0D95BF"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09F3DF51"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C1B501"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3549A2A2" w14:textId="77777777" w:rsidR="00AA6F8C" w:rsidRPr="004B75C7" w:rsidRDefault="00AA6F8C" w:rsidP="00232987">
            <w:pPr>
              <w:rPr>
                <w:rFonts w:ascii="Arial" w:hAnsi="Arial" w:cs="Arial"/>
                <w:sz w:val="22"/>
                <w:szCs w:val="22"/>
              </w:rPr>
            </w:pPr>
            <w:r w:rsidRPr="004B75C7">
              <w:rPr>
                <w:rFonts w:ascii="Arial" w:hAnsi="Arial" w:cs="Arial"/>
                <w:sz w:val="22"/>
                <w:szCs w:val="22"/>
              </w:rPr>
              <w:t>Dječije stolice/ Children's chairs</w:t>
            </w:r>
          </w:p>
        </w:tc>
        <w:tc>
          <w:tcPr>
            <w:tcW w:w="2462" w:type="dxa"/>
            <w:tcBorders>
              <w:top w:val="single" w:sz="4" w:space="0" w:color="auto"/>
              <w:left w:val="single" w:sz="4" w:space="0" w:color="auto"/>
              <w:bottom w:val="single" w:sz="4" w:space="0" w:color="auto"/>
              <w:right w:val="single" w:sz="4" w:space="0" w:color="auto"/>
            </w:tcBorders>
          </w:tcPr>
          <w:p w14:paraId="64F0EE5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230</w:t>
            </w:r>
          </w:p>
        </w:tc>
      </w:tr>
      <w:tr w:rsidR="00AA6F8C" w:rsidRPr="004B75C7" w14:paraId="73F5C72C"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D9E2F3" w:themeFill="accent1" w:themeFillTint="33"/>
          </w:tcPr>
          <w:p w14:paraId="6BCACEE2"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5E6FB799" w14:textId="77777777" w:rsidR="00AA6F8C" w:rsidRPr="004B75C7" w:rsidRDefault="00AA6F8C" w:rsidP="00232987">
            <w:pPr>
              <w:rPr>
                <w:rFonts w:ascii="Arial" w:hAnsi="Arial" w:cs="Arial"/>
                <w:sz w:val="22"/>
                <w:szCs w:val="22"/>
              </w:rPr>
            </w:pPr>
            <w:r w:rsidRPr="004B75C7">
              <w:rPr>
                <w:rFonts w:ascii="Arial" w:hAnsi="Arial" w:cs="Arial"/>
                <w:sz w:val="22"/>
                <w:szCs w:val="22"/>
              </w:rPr>
              <w:t>Dječiji stolovi/ Children's desks</w:t>
            </w:r>
          </w:p>
        </w:tc>
        <w:tc>
          <w:tcPr>
            <w:tcW w:w="2462" w:type="dxa"/>
            <w:tcBorders>
              <w:top w:val="single" w:sz="4" w:space="0" w:color="auto"/>
            </w:tcBorders>
          </w:tcPr>
          <w:p w14:paraId="7EE3606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56</w:t>
            </w:r>
          </w:p>
        </w:tc>
      </w:tr>
      <w:tr w:rsidR="00AA6F8C" w:rsidRPr="004B75C7" w14:paraId="609757DC"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36E6E416"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52C8F8A2"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vaspitače/  Teachers' chair</w:t>
            </w:r>
          </w:p>
        </w:tc>
        <w:tc>
          <w:tcPr>
            <w:tcW w:w="2462" w:type="dxa"/>
          </w:tcPr>
          <w:p w14:paraId="02F73420"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14</w:t>
            </w:r>
          </w:p>
        </w:tc>
      </w:tr>
      <w:tr w:rsidR="00AA6F8C" w:rsidRPr="004B75C7" w14:paraId="213E7803"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9128185"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45FF99B1"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vaspitače/ Teachers' desks</w:t>
            </w:r>
          </w:p>
        </w:tc>
        <w:tc>
          <w:tcPr>
            <w:tcW w:w="2462" w:type="dxa"/>
          </w:tcPr>
          <w:p w14:paraId="79B7F4F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7</w:t>
            </w:r>
          </w:p>
        </w:tc>
      </w:tr>
      <w:tr w:rsidR="00AA6F8C" w:rsidRPr="004B75C7" w14:paraId="56619143"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48EC65B"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245C84E6"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previjanje/ Baby changing tables</w:t>
            </w:r>
          </w:p>
        </w:tc>
        <w:tc>
          <w:tcPr>
            <w:tcW w:w="2462" w:type="dxa"/>
          </w:tcPr>
          <w:p w14:paraId="0C633E81"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w:t>
            </w:r>
          </w:p>
        </w:tc>
      </w:tr>
      <w:tr w:rsidR="00AA6F8C" w:rsidRPr="004B75C7" w14:paraId="071F541F"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80E8C3B"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6126ABEB"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Dječiji krevetići/ Children's beds </w:t>
            </w:r>
          </w:p>
        </w:tc>
        <w:tc>
          <w:tcPr>
            <w:tcW w:w="2462" w:type="dxa"/>
          </w:tcPr>
          <w:p w14:paraId="239E333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130</w:t>
            </w:r>
          </w:p>
        </w:tc>
      </w:tr>
      <w:tr w:rsidR="00AA6F8C" w:rsidRPr="004B75C7" w14:paraId="4CE4B341"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57EAD0E6"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665CE4C3"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učionice/ Classrooms wardrobes </w:t>
            </w:r>
          </w:p>
        </w:tc>
        <w:tc>
          <w:tcPr>
            <w:tcW w:w="2462" w:type="dxa"/>
          </w:tcPr>
          <w:p w14:paraId="14C10B8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13</w:t>
            </w:r>
          </w:p>
        </w:tc>
      </w:tr>
      <w:tr w:rsidR="00AA6F8C" w:rsidRPr="004B75C7" w14:paraId="5A25E20F"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CBDA3B2"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123DD0C3" w14:textId="77777777" w:rsidR="00AA6F8C" w:rsidRPr="004B75C7" w:rsidRDefault="00AA6F8C" w:rsidP="00232987">
            <w:pPr>
              <w:rPr>
                <w:rFonts w:ascii="Arial" w:hAnsi="Arial" w:cs="Arial"/>
                <w:sz w:val="22"/>
                <w:szCs w:val="22"/>
              </w:rPr>
            </w:pPr>
            <w:r w:rsidRPr="004B75C7">
              <w:rPr>
                <w:rFonts w:ascii="Arial" w:hAnsi="Arial" w:cs="Arial"/>
                <w:sz w:val="22"/>
                <w:szCs w:val="22"/>
              </w:rPr>
              <w:t>Police/ Shelves</w:t>
            </w:r>
          </w:p>
        </w:tc>
        <w:tc>
          <w:tcPr>
            <w:tcW w:w="2462" w:type="dxa"/>
          </w:tcPr>
          <w:p w14:paraId="687E8E4C"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24</w:t>
            </w:r>
          </w:p>
        </w:tc>
      </w:tr>
      <w:tr w:rsidR="00AA6F8C" w:rsidRPr="004B75C7" w14:paraId="6DAD4189"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A5E3B3A"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0C1321D9"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dječiju garderobu/ Wardrobes for children's clothes</w:t>
            </w:r>
          </w:p>
        </w:tc>
        <w:tc>
          <w:tcPr>
            <w:tcW w:w="2462" w:type="dxa"/>
          </w:tcPr>
          <w:p w14:paraId="55064C6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28</w:t>
            </w:r>
          </w:p>
        </w:tc>
      </w:tr>
      <w:tr w:rsidR="00AA6F8C" w:rsidRPr="004B75C7" w14:paraId="77423C36"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2AB8213A"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74DF7CAB" w14:textId="77777777" w:rsidR="00AA6F8C" w:rsidRPr="004B75C7" w:rsidRDefault="00AA6F8C" w:rsidP="00232987">
            <w:pPr>
              <w:rPr>
                <w:rFonts w:ascii="Arial" w:hAnsi="Arial" w:cs="Arial"/>
                <w:sz w:val="22"/>
                <w:szCs w:val="22"/>
              </w:rPr>
            </w:pPr>
            <w:r w:rsidRPr="004B75C7">
              <w:rPr>
                <w:rFonts w:ascii="Arial" w:hAnsi="Arial" w:cs="Arial"/>
                <w:sz w:val="22"/>
                <w:szCs w:val="22"/>
              </w:rPr>
              <w:t>Klupice uz dječiji garderober/ Children's wardrobe benches</w:t>
            </w:r>
          </w:p>
        </w:tc>
        <w:tc>
          <w:tcPr>
            <w:tcW w:w="2462" w:type="dxa"/>
          </w:tcPr>
          <w:p w14:paraId="3CBE9AB7"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22</w:t>
            </w:r>
          </w:p>
        </w:tc>
      </w:tr>
    </w:tbl>
    <w:p w14:paraId="430CECBC" w14:textId="77777777" w:rsidR="00AA6F8C" w:rsidRPr="004B75C7" w:rsidRDefault="00AA6F8C" w:rsidP="00AA6F8C">
      <w:pPr>
        <w:rPr>
          <w:rFonts w:ascii="Arial" w:hAnsi="Arial" w:cs="Arial"/>
          <w:i/>
          <w:sz w:val="22"/>
          <w:szCs w:val="22"/>
        </w:rPr>
      </w:pPr>
    </w:p>
    <w:p w14:paraId="61E2D1B8" w14:textId="77777777" w:rsidR="00AA6F8C" w:rsidRPr="004B75C7" w:rsidRDefault="00AA6F8C" w:rsidP="00AA6F8C">
      <w:pPr>
        <w:rPr>
          <w:rFonts w:ascii="Arial" w:hAnsi="Arial" w:cs="Arial"/>
          <w:i/>
          <w:sz w:val="22"/>
          <w:szCs w:val="22"/>
        </w:rPr>
      </w:pPr>
    </w:p>
    <w:p w14:paraId="55946F7C" w14:textId="77777777" w:rsidR="00AA6F8C" w:rsidRPr="004B75C7" w:rsidRDefault="00AA6F8C" w:rsidP="00AA6F8C">
      <w:pPr>
        <w:rPr>
          <w:rFonts w:ascii="Arial" w:hAnsi="Arial" w:cs="Arial"/>
          <w:i/>
          <w:sz w:val="22"/>
          <w:szCs w:val="22"/>
          <w:lang w:eastAsia="sr-Latn-RS"/>
        </w:rPr>
      </w:pPr>
    </w:p>
    <w:p w14:paraId="3A85DA9D" w14:textId="77777777" w:rsidR="00AA6F8C" w:rsidRPr="004B75C7" w:rsidRDefault="00AA6F8C" w:rsidP="00AA6F8C">
      <w:pPr>
        <w:jc w:val="center"/>
        <w:rPr>
          <w:rFonts w:ascii="Arial" w:hAnsi="Arial" w:cs="Arial"/>
          <w:i/>
          <w:sz w:val="22"/>
          <w:szCs w:val="22"/>
          <w:lang w:eastAsia="sr-Latn-RS"/>
        </w:rPr>
      </w:pPr>
      <w:r w:rsidRPr="004B75C7">
        <w:rPr>
          <w:rFonts w:ascii="Arial" w:hAnsi="Arial" w:cs="Arial"/>
          <w:noProof/>
          <w:sz w:val="22"/>
          <w:szCs w:val="22"/>
          <w:lang w:val="en-US" w:eastAsia="en-US"/>
        </w:rPr>
        <w:drawing>
          <wp:inline distT="0" distB="0" distL="0" distR="0" wp14:anchorId="2023B896" wp14:editId="156D0C1D">
            <wp:extent cx="6436994" cy="601062"/>
            <wp:effectExtent l="0" t="0" r="2540" b="8890"/>
            <wp:docPr id="786730354" name="Picture 78673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640013" cy="620019"/>
                    </a:xfrm>
                    <a:prstGeom prst="rect">
                      <a:avLst/>
                    </a:prstGeom>
                    <a:noFill/>
                    <a:ln>
                      <a:noFill/>
                    </a:ln>
                  </pic:spPr>
                </pic:pic>
              </a:graphicData>
            </a:graphic>
          </wp:inline>
        </w:drawing>
      </w:r>
    </w:p>
    <w:p w14:paraId="3C208876" w14:textId="77777777" w:rsidR="00AA6F8C" w:rsidRPr="004B75C7" w:rsidRDefault="00AA6F8C" w:rsidP="00AA6F8C">
      <w:pPr>
        <w:jc w:val="center"/>
        <w:rPr>
          <w:rFonts w:ascii="Arial" w:hAnsi="Arial" w:cs="Arial"/>
          <w:i/>
          <w:sz w:val="22"/>
          <w:szCs w:val="22"/>
          <w:lang w:eastAsia="sr-Latn-RS"/>
        </w:rPr>
      </w:pPr>
    </w:p>
    <w:p w14:paraId="471FDF06" w14:textId="77777777" w:rsidR="00AA6F8C" w:rsidRPr="004B75C7" w:rsidRDefault="00AA6F8C" w:rsidP="00AA6F8C">
      <w:pPr>
        <w:jc w:val="center"/>
        <w:rPr>
          <w:rFonts w:ascii="Arial" w:hAnsi="Arial" w:cs="Arial"/>
          <w:i/>
          <w:sz w:val="22"/>
          <w:szCs w:val="22"/>
          <w:lang w:eastAsia="sr-Latn-RS"/>
        </w:rPr>
      </w:pPr>
    </w:p>
    <w:p w14:paraId="1633555A" w14:textId="1756C109" w:rsidR="00C52C21" w:rsidRDefault="00C52C21">
      <w:pPr>
        <w:widowControl/>
        <w:rPr>
          <w:rFonts w:ascii="Arial" w:hAnsi="Arial" w:cs="Arial"/>
          <w:i/>
          <w:sz w:val="22"/>
          <w:szCs w:val="22"/>
          <w:lang w:eastAsia="sr-Latn-RS"/>
        </w:rPr>
      </w:pPr>
      <w:r>
        <w:rPr>
          <w:rFonts w:ascii="Arial" w:hAnsi="Arial" w:cs="Arial"/>
          <w:i/>
          <w:sz w:val="22"/>
          <w:szCs w:val="22"/>
          <w:lang w:eastAsia="sr-Latn-RS"/>
        </w:rPr>
        <w:br w:type="page"/>
      </w:r>
    </w:p>
    <w:p w14:paraId="76383056" w14:textId="77777777" w:rsidR="00AA6F8C" w:rsidRPr="004B75C7" w:rsidRDefault="00AA6F8C" w:rsidP="00C52C21">
      <w:pPr>
        <w:rPr>
          <w:rFonts w:ascii="Arial" w:hAnsi="Arial" w:cs="Arial"/>
          <w:i/>
          <w:sz w:val="22"/>
          <w:szCs w:val="22"/>
          <w:lang w:eastAsia="sr-Latn-RS"/>
        </w:rPr>
      </w:pPr>
    </w:p>
    <w:p w14:paraId="4A5E0AF4" w14:textId="77777777" w:rsidR="00AA6F8C" w:rsidRPr="004B75C7" w:rsidRDefault="00AA6F8C" w:rsidP="00AA6F8C">
      <w:pPr>
        <w:rPr>
          <w:rFonts w:ascii="Arial" w:hAnsi="Arial" w:cs="Arial"/>
          <w:i/>
          <w:sz w:val="22"/>
          <w:szCs w:val="22"/>
        </w:rPr>
      </w:pPr>
    </w:p>
    <w:tbl>
      <w:tblPr>
        <w:tblStyle w:val="TableGrid"/>
        <w:tblW w:w="0" w:type="auto"/>
        <w:jc w:val="center"/>
        <w:tblLook w:val="0000" w:firstRow="0" w:lastRow="0" w:firstColumn="0" w:lastColumn="0" w:noHBand="0" w:noVBand="0"/>
      </w:tblPr>
      <w:tblGrid>
        <w:gridCol w:w="522"/>
        <w:gridCol w:w="5969"/>
        <w:gridCol w:w="2462"/>
      </w:tblGrid>
      <w:tr w:rsidR="00AA6F8C" w:rsidRPr="004B75C7" w14:paraId="175D2F80" w14:textId="77777777" w:rsidTr="00232987">
        <w:trPr>
          <w:trHeight w:val="240"/>
          <w:jc w:val="center"/>
        </w:trPr>
        <w:tc>
          <w:tcPr>
            <w:tcW w:w="8926" w:type="dxa"/>
            <w:gridSpan w:val="3"/>
            <w:shd w:val="clear" w:color="auto" w:fill="8EAADB" w:themeFill="accent1" w:themeFillTint="99"/>
          </w:tcPr>
          <w:p w14:paraId="14D7016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 xml:space="preserve">ULCINJ </w:t>
            </w:r>
            <w:r w:rsidRPr="004B75C7">
              <w:rPr>
                <w:rFonts w:ascii="Arial" w:hAnsi="Arial" w:cs="Arial"/>
                <w:i/>
                <w:sz w:val="22"/>
                <w:szCs w:val="22"/>
              </w:rPr>
              <w:t>(5 facilities)</w:t>
            </w:r>
          </w:p>
        </w:tc>
      </w:tr>
      <w:tr w:rsidR="00AA6F8C" w:rsidRPr="004B75C7" w14:paraId="711828B8"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F3F0A1" w14:textId="77777777" w:rsidR="00AA6F8C" w:rsidRPr="004B75C7" w:rsidRDefault="00AA6F8C" w:rsidP="00232987">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6333FE" w14:textId="77777777" w:rsidR="00AA6F8C" w:rsidRPr="004B75C7" w:rsidRDefault="00AA6F8C" w:rsidP="00232987">
            <w:pPr>
              <w:rPr>
                <w:rFonts w:ascii="Arial" w:hAnsi="Arial" w:cs="Arial"/>
                <w:sz w:val="22"/>
                <w:szCs w:val="22"/>
              </w:rPr>
            </w:pPr>
            <w:r w:rsidRPr="004B75C7">
              <w:rPr>
                <w:rFonts w:ascii="Arial" w:hAnsi="Arial" w:cs="Arial"/>
                <w:sz w:val="22"/>
                <w:szCs w:val="22"/>
              </w:rPr>
              <w:t>Namještaj/Furniture</w:t>
            </w:r>
          </w:p>
        </w:tc>
        <w:tc>
          <w:tcPr>
            <w:tcW w:w="24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CE798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Broj komada/ quantity</w:t>
            </w:r>
          </w:p>
        </w:tc>
      </w:tr>
      <w:tr w:rsidR="00AA6F8C" w:rsidRPr="004B75C7" w14:paraId="0645A845" w14:textId="77777777" w:rsidTr="00232987">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1966" w14:textId="77777777" w:rsidR="00AA6F8C" w:rsidRPr="004B75C7" w:rsidRDefault="00AA6F8C" w:rsidP="00232987">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7DE2FF3" w14:textId="77777777" w:rsidR="00AA6F8C" w:rsidRPr="004B75C7" w:rsidRDefault="00AA6F8C" w:rsidP="00232987">
            <w:pPr>
              <w:rPr>
                <w:rFonts w:ascii="Arial" w:hAnsi="Arial" w:cs="Arial"/>
                <w:sz w:val="22"/>
                <w:szCs w:val="22"/>
              </w:rPr>
            </w:pPr>
            <w:r w:rsidRPr="004B75C7">
              <w:rPr>
                <w:rFonts w:ascii="Arial" w:hAnsi="Arial" w:cs="Arial"/>
                <w:sz w:val="22"/>
                <w:szCs w:val="22"/>
              </w:rPr>
              <w:t>Dječije stolice/ Children's chairs</w:t>
            </w:r>
          </w:p>
        </w:tc>
        <w:tc>
          <w:tcPr>
            <w:tcW w:w="2462" w:type="dxa"/>
            <w:tcBorders>
              <w:top w:val="single" w:sz="4" w:space="0" w:color="auto"/>
              <w:left w:val="single" w:sz="4" w:space="0" w:color="auto"/>
              <w:bottom w:val="single" w:sz="4" w:space="0" w:color="auto"/>
              <w:right w:val="single" w:sz="4" w:space="0" w:color="auto"/>
            </w:tcBorders>
          </w:tcPr>
          <w:p w14:paraId="21E26B93"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310</w:t>
            </w:r>
          </w:p>
        </w:tc>
      </w:tr>
      <w:tr w:rsidR="00AA6F8C" w:rsidRPr="004B75C7" w14:paraId="7D51FD3C" w14:textId="77777777" w:rsidTr="00232987">
        <w:tblPrEx>
          <w:tblLook w:val="04A0" w:firstRow="1" w:lastRow="0" w:firstColumn="1" w:lastColumn="0" w:noHBand="0" w:noVBand="1"/>
        </w:tblPrEx>
        <w:trPr>
          <w:jc w:val="center"/>
        </w:trPr>
        <w:tc>
          <w:tcPr>
            <w:tcW w:w="495" w:type="dxa"/>
            <w:tcBorders>
              <w:top w:val="single" w:sz="4" w:space="0" w:color="auto"/>
            </w:tcBorders>
            <w:shd w:val="clear" w:color="auto" w:fill="D9E2F3" w:themeFill="accent1" w:themeFillTint="33"/>
          </w:tcPr>
          <w:p w14:paraId="39550595" w14:textId="77777777" w:rsidR="00AA6F8C" w:rsidRPr="004B75C7" w:rsidRDefault="00AA6F8C" w:rsidP="00232987">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0DC3E68B" w14:textId="77777777" w:rsidR="00AA6F8C" w:rsidRPr="004B75C7" w:rsidRDefault="00AA6F8C" w:rsidP="00232987">
            <w:pPr>
              <w:rPr>
                <w:rFonts w:ascii="Arial" w:hAnsi="Arial" w:cs="Arial"/>
                <w:sz w:val="22"/>
                <w:szCs w:val="22"/>
              </w:rPr>
            </w:pPr>
            <w:r w:rsidRPr="004B75C7">
              <w:rPr>
                <w:rFonts w:ascii="Arial" w:hAnsi="Arial" w:cs="Arial"/>
                <w:sz w:val="22"/>
                <w:szCs w:val="22"/>
              </w:rPr>
              <w:t>Dječiji stolovi/ Children's desks</w:t>
            </w:r>
          </w:p>
        </w:tc>
        <w:tc>
          <w:tcPr>
            <w:tcW w:w="2462" w:type="dxa"/>
            <w:tcBorders>
              <w:top w:val="single" w:sz="4" w:space="0" w:color="auto"/>
            </w:tcBorders>
          </w:tcPr>
          <w:p w14:paraId="2F702BE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57</w:t>
            </w:r>
          </w:p>
        </w:tc>
      </w:tr>
      <w:tr w:rsidR="00AA6F8C" w:rsidRPr="004B75C7" w14:paraId="7A188FE4"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4D6CD457" w14:textId="77777777" w:rsidR="00AA6F8C" w:rsidRPr="004B75C7" w:rsidRDefault="00AA6F8C" w:rsidP="00232987">
            <w:pPr>
              <w:rPr>
                <w:rFonts w:ascii="Arial" w:hAnsi="Arial" w:cs="Arial"/>
                <w:sz w:val="22"/>
                <w:szCs w:val="22"/>
              </w:rPr>
            </w:pPr>
            <w:r w:rsidRPr="004B75C7">
              <w:rPr>
                <w:rFonts w:ascii="Arial" w:hAnsi="Arial" w:cs="Arial"/>
                <w:sz w:val="22"/>
                <w:szCs w:val="22"/>
              </w:rPr>
              <w:t>3.</w:t>
            </w:r>
          </w:p>
        </w:tc>
        <w:tc>
          <w:tcPr>
            <w:tcW w:w="5969" w:type="dxa"/>
          </w:tcPr>
          <w:p w14:paraId="631AFD06" w14:textId="77777777" w:rsidR="00AA6F8C" w:rsidRPr="004B75C7" w:rsidRDefault="00AA6F8C" w:rsidP="00232987">
            <w:pPr>
              <w:rPr>
                <w:rFonts w:ascii="Arial" w:hAnsi="Arial" w:cs="Arial"/>
                <w:sz w:val="22"/>
                <w:szCs w:val="22"/>
              </w:rPr>
            </w:pPr>
            <w:r w:rsidRPr="004B75C7">
              <w:rPr>
                <w:rFonts w:ascii="Arial" w:hAnsi="Arial" w:cs="Arial"/>
                <w:sz w:val="22"/>
                <w:szCs w:val="22"/>
              </w:rPr>
              <w:t>Stolice za vaspitače/  Teachers' chair</w:t>
            </w:r>
          </w:p>
        </w:tc>
        <w:tc>
          <w:tcPr>
            <w:tcW w:w="2462" w:type="dxa"/>
          </w:tcPr>
          <w:p w14:paraId="1D69ACD8"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11</w:t>
            </w:r>
          </w:p>
        </w:tc>
      </w:tr>
      <w:tr w:rsidR="00AA6F8C" w:rsidRPr="004B75C7" w14:paraId="43126EDD"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1B550B3A" w14:textId="77777777" w:rsidR="00AA6F8C" w:rsidRPr="004B75C7" w:rsidRDefault="00AA6F8C" w:rsidP="00232987">
            <w:pPr>
              <w:rPr>
                <w:rFonts w:ascii="Arial" w:hAnsi="Arial" w:cs="Arial"/>
                <w:sz w:val="22"/>
                <w:szCs w:val="22"/>
              </w:rPr>
            </w:pPr>
            <w:r w:rsidRPr="004B75C7">
              <w:rPr>
                <w:rFonts w:ascii="Arial" w:hAnsi="Arial" w:cs="Arial"/>
                <w:sz w:val="22"/>
                <w:szCs w:val="22"/>
              </w:rPr>
              <w:t>4.</w:t>
            </w:r>
          </w:p>
        </w:tc>
        <w:tc>
          <w:tcPr>
            <w:tcW w:w="5969" w:type="dxa"/>
          </w:tcPr>
          <w:p w14:paraId="289C6B0A"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vaspitače/ Teachers' desks</w:t>
            </w:r>
          </w:p>
        </w:tc>
        <w:tc>
          <w:tcPr>
            <w:tcW w:w="2462" w:type="dxa"/>
          </w:tcPr>
          <w:p w14:paraId="13C3369A"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0FD1905E"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3533E19D" w14:textId="77777777" w:rsidR="00AA6F8C" w:rsidRPr="004B75C7" w:rsidRDefault="00AA6F8C" w:rsidP="00232987">
            <w:pPr>
              <w:rPr>
                <w:rFonts w:ascii="Arial" w:hAnsi="Arial" w:cs="Arial"/>
                <w:sz w:val="22"/>
                <w:szCs w:val="22"/>
              </w:rPr>
            </w:pPr>
            <w:r w:rsidRPr="004B75C7">
              <w:rPr>
                <w:rFonts w:ascii="Arial" w:hAnsi="Arial" w:cs="Arial"/>
                <w:sz w:val="22"/>
                <w:szCs w:val="22"/>
              </w:rPr>
              <w:t>5.</w:t>
            </w:r>
          </w:p>
        </w:tc>
        <w:tc>
          <w:tcPr>
            <w:tcW w:w="5969" w:type="dxa"/>
          </w:tcPr>
          <w:p w14:paraId="226308E5" w14:textId="77777777" w:rsidR="00AA6F8C" w:rsidRPr="004B75C7" w:rsidRDefault="00AA6F8C" w:rsidP="00232987">
            <w:pPr>
              <w:rPr>
                <w:rFonts w:ascii="Arial" w:hAnsi="Arial" w:cs="Arial"/>
                <w:sz w:val="22"/>
                <w:szCs w:val="22"/>
              </w:rPr>
            </w:pPr>
            <w:r w:rsidRPr="004B75C7">
              <w:rPr>
                <w:rFonts w:ascii="Arial" w:hAnsi="Arial" w:cs="Arial"/>
                <w:sz w:val="22"/>
                <w:szCs w:val="22"/>
              </w:rPr>
              <w:t>Stolovi za previjanje/ Baby changing tables</w:t>
            </w:r>
          </w:p>
        </w:tc>
        <w:tc>
          <w:tcPr>
            <w:tcW w:w="2462" w:type="dxa"/>
          </w:tcPr>
          <w:p w14:paraId="4C591042"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4</w:t>
            </w:r>
          </w:p>
        </w:tc>
      </w:tr>
      <w:tr w:rsidR="00AA6F8C" w:rsidRPr="004B75C7" w14:paraId="7677A7BE"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59C1833" w14:textId="77777777" w:rsidR="00AA6F8C" w:rsidRPr="004B75C7" w:rsidRDefault="00AA6F8C" w:rsidP="00232987">
            <w:pPr>
              <w:rPr>
                <w:rFonts w:ascii="Arial" w:hAnsi="Arial" w:cs="Arial"/>
                <w:sz w:val="22"/>
                <w:szCs w:val="22"/>
              </w:rPr>
            </w:pPr>
            <w:r w:rsidRPr="004B75C7">
              <w:rPr>
                <w:rFonts w:ascii="Arial" w:hAnsi="Arial" w:cs="Arial"/>
                <w:sz w:val="22"/>
                <w:szCs w:val="22"/>
              </w:rPr>
              <w:t>6.</w:t>
            </w:r>
          </w:p>
        </w:tc>
        <w:tc>
          <w:tcPr>
            <w:tcW w:w="5969" w:type="dxa"/>
          </w:tcPr>
          <w:p w14:paraId="00594342"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Dječiji krevetići/ Children's beds </w:t>
            </w:r>
          </w:p>
        </w:tc>
        <w:tc>
          <w:tcPr>
            <w:tcW w:w="2462" w:type="dxa"/>
          </w:tcPr>
          <w:p w14:paraId="7B75EFA6"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95</w:t>
            </w:r>
          </w:p>
        </w:tc>
      </w:tr>
      <w:tr w:rsidR="00AA6F8C" w:rsidRPr="004B75C7" w14:paraId="3965A5B9"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676B1696" w14:textId="77777777" w:rsidR="00AA6F8C" w:rsidRPr="004B75C7" w:rsidRDefault="00AA6F8C" w:rsidP="00232987">
            <w:pPr>
              <w:rPr>
                <w:rFonts w:ascii="Arial" w:hAnsi="Arial" w:cs="Arial"/>
                <w:sz w:val="22"/>
                <w:szCs w:val="22"/>
              </w:rPr>
            </w:pPr>
            <w:r w:rsidRPr="004B75C7">
              <w:rPr>
                <w:rFonts w:ascii="Arial" w:hAnsi="Arial" w:cs="Arial"/>
                <w:sz w:val="22"/>
                <w:szCs w:val="22"/>
              </w:rPr>
              <w:t>7.</w:t>
            </w:r>
          </w:p>
        </w:tc>
        <w:tc>
          <w:tcPr>
            <w:tcW w:w="5969" w:type="dxa"/>
          </w:tcPr>
          <w:p w14:paraId="124E6E5C" w14:textId="77777777" w:rsidR="00AA6F8C" w:rsidRPr="004B75C7" w:rsidRDefault="00AA6F8C" w:rsidP="00232987">
            <w:pPr>
              <w:rPr>
                <w:rFonts w:ascii="Arial" w:hAnsi="Arial" w:cs="Arial"/>
                <w:sz w:val="22"/>
                <w:szCs w:val="22"/>
              </w:rPr>
            </w:pPr>
            <w:r w:rsidRPr="004B75C7">
              <w:rPr>
                <w:rFonts w:ascii="Arial" w:hAnsi="Arial" w:cs="Arial"/>
                <w:sz w:val="22"/>
                <w:szCs w:val="22"/>
              </w:rPr>
              <w:t xml:space="preserve">Ormari za učionice/ Classrooms wardrobes </w:t>
            </w:r>
          </w:p>
        </w:tc>
        <w:tc>
          <w:tcPr>
            <w:tcW w:w="2462" w:type="dxa"/>
          </w:tcPr>
          <w:p w14:paraId="65EC682E"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10</w:t>
            </w:r>
          </w:p>
        </w:tc>
      </w:tr>
      <w:tr w:rsidR="00AA6F8C" w:rsidRPr="004B75C7" w14:paraId="6AD7DC50"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0B936B19" w14:textId="77777777" w:rsidR="00AA6F8C" w:rsidRPr="004B75C7" w:rsidRDefault="00AA6F8C" w:rsidP="00232987">
            <w:pPr>
              <w:rPr>
                <w:rFonts w:ascii="Arial" w:hAnsi="Arial" w:cs="Arial"/>
                <w:sz w:val="22"/>
                <w:szCs w:val="22"/>
              </w:rPr>
            </w:pPr>
            <w:r w:rsidRPr="004B75C7">
              <w:rPr>
                <w:rFonts w:ascii="Arial" w:hAnsi="Arial" w:cs="Arial"/>
                <w:sz w:val="22"/>
                <w:szCs w:val="22"/>
              </w:rPr>
              <w:t>8.</w:t>
            </w:r>
          </w:p>
        </w:tc>
        <w:tc>
          <w:tcPr>
            <w:tcW w:w="5969" w:type="dxa"/>
          </w:tcPr>
          <w:p w14:paraId="31805D19" w14:textId="77777777" w:rsidR="00AA6F8C" w:rsidRPr="004B75C7" w:rsidRDefault="00AA6F8C" w:rsidP="00232987">
            <w:pPr>
              <w:rPr>
                <w:rFonts w:ascii="Arial" w:hAnsi="Arial" w:cs="Arial"/>
                <w:sz w:val="22"/>
                <w:szCs w:val="22"/>
              </w:rPr>
            </w:pPr>
            <w:r w:rsidRPr="004B75C7">
              <w:rPr>
                <w:rFonts w:ascii="Arial" w:hAnsi="Arial" w:cs="Arial"/>
                <w:sz w:val="22"/>
                <w:szCs w:val="22"/>
              </w:rPr>
              <w:t>Police/ Shelves</w:t>
            </w:r>
          </w:p>
        </w:tc>
        <w:tc>
          <w:tcPr>
            <w:tcW w:w="2462" w:type="dxa"/>
          </w:tcPr>
          <w:p w14:paraId="248058B5"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58</w:t>
            </w:r>
          </w:p>
        </w:tc>
      </w:tr>
      <w:tr w:rsidR="00AA6F8C" w:rsidRPr="004B75C7" w14:paraId="7DF57AA5"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762BCA9E" w14:textId="77777777" w:rsidR="00AA6F8C" w:rsidRPr="004B75C7" w:rsidRDefault="00AA6F8C" w:rsidP="00232987">
            <w:pPr>
              <w:rPr>
                <w:rFonts w:ascii="Arial" w:hAnsi="Arial" w:cs="Arial"/>
                <w:sz w:val="22"/>
                <w:szCs w:val="22"/>
              </w:rPr>
            </w:pPr>
            <w:r w:rsidRPr="004B75C7">
              <w:rPr>
                <w:rFonts w:ascii="Arial" w:hAnsi="Arial" w:cs="Arial"/>
                <w:sz w:val="22"/>
                <w:szCs w:val="22"/>
              </w:rPr>
              <w:t>9.</w:t>
            </w:r>
          </w:p>
        </w:tc>
        <w:tc>
          <w:tcPr>
            <w:tcW w:w="5969" w:type="dxa"/>
          </w:tcPr>
          <w:p w14:paraId="0908FC6C" w14:textId="77777777" w:rsidR="00AA6F8C" w:rsidRPr="004B75C7" w:rsidRDefault="00AA6F8C" w:rsidP="00232987">
            <w:pPr>
              <w:rPr>
                <w:rFonts w:ascii="Arial" w:hAnsi="Arial" w:cs="Arial"/>
                <w:sz w:val="22"/>
                <w:szCs w:val="22"/>
              </w:rPr>
            </w:pPr>
            <w:r w:rsidRPr="004B75C7">
              <w:rPr>
                <w:rFonts w:ascii="Arial" w:hAnsi="Arial" w:cs="Arial"/>
                <w:sz w:val="22"/>
                <w:szCs w:val="22"/>
              </w:rPr>
              <w:t>Ormari za dječiju garderobu/ Wardrobes for children's clothes</w:t>
            </w:r>
          </w:p>
        </w:tc>
        <w:tc>
          <w:tcPr>
            <w:tcW w:w="2462" w:type="dxa"/>
          </w:tcPr>
          <w:p w14:paraId="38C879CD"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6</w:t>
            </w:r>
          </w:p>
        </w:tc>
      </w:tr>
      <w:tr w:rsidR="00AA6F8C" w:rsidRPr="004B75C7" w14:paraId="5F51338A" w14:textId="77777777" w:rsidTr="00232987">
        <w:tblPrEx>
          <w:tblLook w:val="04A0" w:firstRow="1" w:lastRow="0" w:firstColumn="1" w:lastColumn="0" w:noHBand="0" w:noVBand="1"/>
        </w:tblPrEx>
        <w:trPr>
          <w:jc w:val="center"/>
        </w:trPr>
        <w:tc>
          <w:tcPr>
            <w:tcW w:w="495" w:type="dxa"/>
            <w:shd w:val="clear" w:color="auto" w:fill="D9E2F3" w:themeFill="accent1" w:themeFillTint="33"/>
          </w:tcPr>
          <w:p w14:paraId="4D6F0F97" w14:textId="77777777" w:rsidR="00AA6F8C" w:rsidRPr="004B75C7" w:rsidRDefault="00AA6F8C" w:rsidP="00232987">
            <w:pPr>
              <w:rPr>
                <w:rFonts w:ascii="Arial" w:hAnsi="Arial" w:cs="Arial"/>
                <w:sz w:val="22"/>
                <w:szCs w:val="22"/>
              </w:rPr>
            </w:pPr>
            <w:r w:rsidRPr="004B75C7">
              <w:rPr>
                <w:rFonts w:ascii="Arial" w:hAnsi="Arial" w:cs="Arial"/>
                <w:sz w:val="22"/>
                <w:szCs w:val="22"/>
              </w:rPr>
              <w:t>10.</w:t>
            </w:r>
          </w:p>
        </w:tc>
        <w:tc>
          <w:tcPr>
            <w:tcW w:w="5969" w:type="dxa"/>
          </w:tcPr>
          <w:p w14:paraId="38B5F33D" w14:textId="77777777" w:rsidR="00AA6F8C" w:rsidRPr="004B75C7" w:rsidRDefault="00AA6F8C" w:rsidP="00232987">
            <w:pPr>
              <w:rPr>
                <w:rFonts w:ascii="Arial" w:hAnsi="Arial" w:cs="Arial"/>
                <w:sz w:val="22"/>
                <w:szCs w:val="22"/>
              </w:rPr>
            </w:pPr>
            <w:r w:rsidRPr="004B75C7">
              <w:rPr>
                <w:rFonts w:ascii="Arial" w:hAnsi="Arial" w:cs="Arial"/>
                <w:sz w:val="22"/>
                <w:szCs w:val="22"/>
              </w:rPr>
              <w:t>Klupice uz dječiji garderober/ Children's wardrobe benches</w:t>
            </w:r>
          </w:p>
        </w:tc>
        <w:tc>
          <w:tcPr>
            <w:tcW w:w="2462" w:type="dxa"/>
          </w:tcPr>
          <w:p w14:paraId="37414DC4" w14:textId="77777777" w:rsidR="00AA6F8C" w:rsidRPr="004B75C7" w:rsidRDefault="00AA6F8C" w:rsidP="00232987">
            <w:pPr>
              <w:jc w:val="center"/>
              <w:rPr>
                <w:rFonts w:ascii="Arial" w:hAnsi="Arial" w:cs="Arial"/>
                <w:sz w:val="22"/>
                <w:szCs w:val="22"/>
              </w:rPr>
            </w:pPr>
            <w:r w:rsidRPr="004B75C7">
              <w:rPr>
                <w:rFonts w:ascii="Arial" w:hAnsi="Arial" w:cs="Arial"/>
                <w:sz w:val="22"/>
                <w:szCs w:val="22"/>
              </w:rPr>
              <w:t>11</w:t>
            </w:r>
          </w:p>
        </w:tc>
      </w:tr>
    </w:tbl>
    <w:p w14:paraId="49331F15" w14:textId="77777777" w:rsidR="00AA6F8C" w:rsidRPr="004B75C7" w:rsidRDefault="00AA6F8C" w:rsidP="00AA6F8C">
      <w:pPr>
        <w:rPr>
          <w:rFonts w:ascii="Arial" w:hAnsi="Arial" w:cs="Arial"/>
          <w:sz w:val="22"/>
          <w:szCs w:val="22"/>
        </w:rPr>
      </w:pPr>
    </w:p>
    <w:p w14:paraId="493C3C53" w14:textId="77777777" w:rsidR="00AA6F8C" w:rsidRPr="004B75C7" w:rsidRDefault="00AA6F8C" w:rsidP="00AA6F8C">
      <w:pPr>
        <w:rPr>
          <w:rFonts w:ascii="Arial" w:hAnsi="Arial" w:cs="Arial"/>
          <w:sz w:val="22"/>
          <w:szCs w:val="22"/>
        </w:rPr>
      </w:pPr>
    </w:p>
    <w:p w14:paraId="26E311DF" w14:textId="77777777" w:rsidR="00AA6F8C" w:rsidRPr="004B75C7" w:rsidRDefault="00AA6F8C" w:rsidP="00AA6F8C">
      <w:pPr>
        <w:rPr>
          <w:rFonts w:ascii="Arial" w:hAnsi="Arial" w:cs="Arial"/>
          <w:sz w:val="22"/>
          <w:szCs w:val="22"/>
        </w:rPr>
      </w:pPr>
    </w:p>
    <w:p w14:paraId="70316A0E" w14:textId="77777777" w:rsidR="00AA6F8C" w:rsidRPr="004B75C7" w:rsidRDefault="00AA6F8C" w:rsidP="00AA6F8C">
      <w:pPr>
        <w:rPr>
          <w:rFonts w:ascii="Arial" w:hAnsi="Arial" w:cs="Arial"/>
          <w:sz w:val="22"/>
          <w:szCs w:val="22"/>
        </w:rPr>
      </w:pPr>
      <w:r w:rsidRPr="004B75C7">
        <w:rPr>
          <w:rFonts w:ascii="Arial" w:hAnsi="Arial" w:cs="Arial"/>
          <w:noProof/>
          <w:sz w:val="22"/>
          <w:szCs w:val="22"/>
          <w:lang w:val="en-US" w:eastAsia="en-US"/>
        </w:rPr>
        <w:drawing>
          <wp:inline distT="0" distB="0" distL="0" distR="0" wp14:anchorId="1376822A" wp14:editId="446C3FA1">
            <wp:extent cx="6469069" cy="797034"/>
            <wp:effectExtent l="0" t="0" r="8255" b="3175"/>
            <wp:docPr id="786730355" name="Picture 78673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573623" cy="809916"/>
                    </a:xfrm>
                    <a:prstGeom prst="rect">
                      <a:avLst/>
                    </a:prstGeom>
                    <a:noFill/>
                    <a:ln>
                      <a:noFill/>
                    </a:ln>
                  </pic:spPr>
                </pic:pic>
              </a:graphicData>
            </a:graphic>
          </wp:inline>
        </w:drawing>
      </w:r>
    </w:p>
    <w:p w14:paraId="32BE9751" w14:textId="77777777" w:rsidR="00AA6F8C" w:rsidRPr="004B75C7" w:rsidRDefault="00AA6F8C" w:rsidP="00AA6F8C">
      <w:pPr>
        <w:jc w:val="center"/>
        <w:rPr>
          <w:rFonts w:ascii="Arial" w:hAnsi="Arial" w:cs="Arial"/>
          <w:sz w:val="22"/>
          <w:szCs w:val="22"/>
        </w:rPr>
      </w:pPr>
    </w:p>
    <w:p w14:paraId="54BFDE8F" w14:textId="77777777" w:rsidR="00AA6F8C" w:rsidRPr="004B75C7" w:rsidRDefault="00AA6F8C" w:rsidP="00AA6F8C">
      <w:pPr>
        <w:rPr>
          <w:rFonts w:ascii="Arial" w:hAnsi="Arial" w:cs="Arial"/>
          <w:b/>
          <w:bCs/>
          <w:sz w:val="22"/>
          <w:szCs w:val="22"/>
        </w:rPr>
      </w:pPr>
      <w:r w:rsidRPr="004B75C7">
        <w:rPr>
          <w:rFonts w:ascii="Arial" w:hAnsi="Arial" w:cs="Arial"/>
          <w:b/>
          <w:bCs/>
          <w:sz w:val="22"/>
          <w:szCs w:val="22"/>
        </w:rPr>
        <w:br w:type="page"/>
      </w:r>
    </w:p>
    <w:p w14:paraId="5FC9EF83" w14:textId="77777777" w:rsidR="00AA6F8C" w:rsidRPr="004B75C7" w:rsidRDefault="00AA6F8C" w:rsidP="00AA6F8C">
      <w:pPr>
        <w:rPr>
          <w:rFonts w:ascii="Arial" w:hAnsi="Arial" w:cs="Arial"/>
          <w:b/>
          <w:bCs/>
          <w:sz w:val="22"/>
          <w:szCs w:val="22"/>
        </w:rPr>
      </w:pPr>
    </w:p>
    <w:p w14:paraId="60F64D14" w14:textId="77777777" w:rsidR="00AA6F8C" w:rsidRPr="004B75C7" w:rsidRDefault="00AA6F8C" w:rsidP="00AA6F8C">
      <w:pPr>
        <w:rPr>
          <w:rFonts w:ascii="Arial" w:hAnsi="Arial" w:cs="Arial"/>
          <w:b/>
          <w:bCs/>
          <w:sz w:val="22"/>
          <w:szCs w:val="22"/>
        </w:rPr>
      </w:pPr>
      <w:r w:rsidRPr="004B75C7">
        <w:rPr>
          <w:rFonts w:ascii="Arial" w:hAnsi="Arial" w:cs="Arial"/>
          <w:b/>
          <w:bCs/>
          <w:sz w:val="22"/>
          <w:szCs w:val="22"/>
        </w:rPr>
        <w:t>Total quantities per item for Kindergartens</w:t>
      </w:r>
    </w:p>
    <w:p w14:paraId="63F7E5F5" w14:textId="77777777" w:rsidR="00AA6F8C" w:rsidRPr="004B75C7" w:rsidRDefault="00AA6F8C" w:rsidP="00AA6F8C">
      <w:pPr>
        <w:rPr>
          <w:rFonts w:ascii="Arial" w:hAnsi="Arial" w:cs="Arial"/>
          <w:b/>
          <w:bCs/>
          <w:sz w:val="22"/>
          <w:szCs w:val="22"/>
        </w:rPr>
      </w:pPr>
    </w:p>
    <w:p w14:paraId="383DE536" w14:textId="77777777" w:rsidR="00AA6F8C" w:rsidRPr="004B75C7" w:rsidRDefault="00AA6F8C" w:rsidP="00AA6F8C">
      <w:pPr>
        <w:ind w:left="-630"/>
        <w:jc w:val="center"/>
        <w:rPr>
          <w:rFonts w:ascii="Arial" w:hAnsi="Arial" w:cs="Arial"/>
          <w:bCs/>
          <w:sz w:val="22"/>
          <w:szCs w:val="22"/>
        </w:rPr>
      </w:pPr>
      <w:r w:rsidRPr="004B75C7">
        <w:rPr>
          <w:rFonts w:ascii="Arial" w:hAnsi="Arial" w:cs="Arial"/>
          <w:noProof/>
          <w:sz w:val="22"/>
          <w:szCs w:val="22"/>
          <w:lang w:val="en-US" w:eastAsia="en-US"/>
        </w:rPr>
        <w:drawing>
          <wp:inline distT="0" distB="0" distL="0" distR="0" wp14:anchorId="07D1CA13" wp14:editId="1641F26D">
            <wp:extent cx="7061707" cy="1185232"/>
            <wp:effectExtent l="0" t="0" r="6350" b="0"/>
            <wp:docPr id="786730358" name="Picture 786730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123783" cy="1195651"/>
                    </a:xfrm>
                    <a:prstGeom prst="rect">
                      <a:avLst/>
                    </a:prstGeom>
                    <a:noFill/>
                    <a:ln>
                      <a:noFill/>
                    </a:ln>
                  </pic:spPr>
                </pic:pic>
              </a:graphicData>
            </a:graphic>
          </wp:inline>
        </w:drawing>
      </w:r>
    </w:p>
    <w:p w14:paraId="346D1C7B" w14:textId="77777777" w:rsidR="00AA6F8C" w:rsidRPr="004B75C7" w:rsidRDefault="00AA6F8C" w:rsidP="00AA6F8C">
      <w:pPr>
        <w:pStyle w:val="Default"/>
        <w:rPr>
          <w:rFonts w:ascii="Arial" w:hAnsi="Arial" w:cs="Arial"/>
          <w:sz w:val="22"/>
          <w:szCs w:val="22"/>
        </w:rPr>
      </w:pPr>
    </w:p>
    <w:p w14:paraId="4633093E" w14:textId="77777777" w:rsidR="00AA6F8C" w:rsidRPr="004B75C7" w:rsidRDefault="00AA6F8C" w:rsidP="00DB3C9E">
      <w:pPr>
        <w:rPr>
          <w:rFonts w:ascii="Arial" w:eastAsia="Calibri" w:hAnsi="Arial" w:cs="Arial"/>
          <w:b/>
          <w:bCs/>
          <w:color w:val="auto"/>
          <w:sz w:val="22"/>
          <w:szCs w:val="22"/>
          <w:lang w:eastAsia="en-US"/>
        </w:rPr>
      </w:pPr>
    </w:p>
    <w:p w14:paraId="646D6909" w14:textId="77777777" w:rsidR="001D2AED" w:rsidRDefault="001D2AED" w:rsidP="0091195F">
      <w:pPr>
        <w:jc w:val="center"/>
        <w:rPr>
          <w:rFonts w:ascii="Arial" w:eastAsia="Minion Pro" w:hAnsi="Arial" w:cs="Arial"/>
          <w:b/>
          <w:bCs/>
          <w:color w:val="auto"/>
          <w:kern w:val="1"/>
          <w:sz w:val="22"/>
          <w:szCs w:val="22"/>
          <w:lang w:eastAsia="hi-IN" w:bidi="hi-IN"/>
        </w:rPr>
      </w:pPr>
    </w:p>
    <w:p w14:paraId="54636C6A" w14:textId="77777777" w:rsidR="001D2AED" w:rsidRDefault="001D2AED" w:rsidP="0091195F">
      <w:pPr>
        <w:jc w:val="center"/>
        <w:rPr>
          <w:rFonts w:ascii="Arial" w:eastAsia="Minion Pro" w:hAnsi="Arial" w:cs="Arial"/>
          <w:b/>
          <w:bCs/>
          <w:color w:val="auto"/>
          <w:kern w:val="1"/>
          <w:sz w:val="22"/>
          <w:szCs w:val="22"/>
          <w:lang w:eastAsia="hi-IN" w:bidi="hi-IN"/>
        </w:rPr>
      </w:pPr>
    </w:p>
    <w:p w14:paraId="0542F8CD" w14:textId="77777777" w:rsidR="001D2AED" w:rsidRDefault="001D2AED" w:rsidP="0091195F">
      <w:pPr>
        <w:jc w:val="center"/>
        <w:rPr>
          <w:rFonts w:ascii="Arial" w:eastAsia="Minion Pro" w:hAnsi="Arial" w:cs="Arial"/>
          <w:b/>
          <w:bCs/>
          <w:color w:val="auto"/>
          <w:kern w:val="1"/>
          <w:sz w:val="22"/>
          <w:szCs w:val="22"/>
          <w:lang w:eastAsia="hi-IN" w:bidi="hi-IN"/>
        </w:rPr>
      </w:pPr>
    </w:p>
    <w:p w14:paraId="77915422" w14:textId="77C88C50" w:rsidR="001D2AED" w:rsidRPr="004B75C7" w:rsidRDefault="001D2AED" w:rsidP="001D2AED">
      <w:pPr>
        <w:pStyle w:val="ListParagraph"/>
        <w:shd w:val="clear" w:color="auto" w:fill="DEEAF6" w:themeFill="accent5" w:themeFillTint="33"/>
        <w:ind w:left="284"/>
        <w:rPr>
          <w:rFonts w:ascii="Arial" w:eastAsia="Calibri" w:hAnsi="Arial" w:cs="Arial"/>
          <w:b/>
          <w:bCs/>
          <w:color w:val="auto"/>
          <w:sz w:val="22"/>
          <w:szCs w:val="22"/>
          <w:lang w:eastAsia="en-US"/>
        </w:rPr>
      </w:pPr>
      <w:r w:rsidRPr="004B75C7">
        <w:rPr>
          <w:rFonts w:ascii="Arial" w:eastAsia="Calibri" w:hAnsi="Arial" w:cs="Arial"/>
          <w:b/>
          <w:bCs/>
          <w:color w:val="auto"/>
          <w:sz w:val="22"/>
          <w:szCs w:val="22"/>
          <w:lang w:eastAsia="en-US"/>
        </w:rPr>
        <w:t>MODIFICATION NO.</w:t>
      </w:r>
      <w:r>
        <w:rPr>
          <w:rFonts w:ascii="Arial" w:eastAsia="Calibri" w:hAnsi="Arial" w:cs="Arial"/>
          <w:b/>
          <w:bCs/>
          <w:color w:val="auto"/>
          <w:sz w:val="22"/>
          <w:szCs w:val="22"/>
          <w:lang w:eastAsia="en-US"/>
        </w:rPr>
        <w:t>5</w:t>
      </w:r>
    </w:p>
    <w:p w14:paraId="754F7F3A" w14:textId="77777777" w:rsidR="001D2AED" w:rsidRDefault="001D2AED" w:rsidP="001D2AED">
      <w:pPr>
        <w:jc w:val="both"/>
        <w:rPr>
          <w:rFonts w:ascii="Arial" w:eastAsia="Minion Pro" w:hAnsi="Arial" w:cs="Arial"/>
          <w:b/>
          <w:bCs/>
          <w:color w:val="auto"/>
          <w:kern w:val="1"/>
          <w:sz w:val="22"/>
          <w:szCs w:val="22"/>
          <w:lang w:eastAsia="hi-IN" w:bidi="hi-IN"/>
        </w:rPr>
      </w:pPr>
    </w:p>
    <w:p w14:paraId="05D0BB1A" w14:textId="77777777" w:rsidR="001D2AED" w:rsidRDefault="001D2AED" w:rsidP="0091195F">
      <w:pPr>
        <w:jc w:val="center"/>
        <w:rPr>
          <w:rFonts w:ascii="Arial" w:eastAsia="Minion Pro" w:hAnsi="Arial" w:cs="Arial"/>
          <w:b/>
          <w:bCs/>
          <w:color w:val="auto"/>
          <w:kern w:val="1"/>
          <w:sz w:val="22"/>
          <w:szCs w:val="22"/>
          <w:lang w:eastAsia="hi-IN" w:bidi="hi-IN"/>
        </w:rPr>
      </w:pPr>
    </w:p>
    <w:p w14:paraId="6984CF3F" w14:textId="6BA64EBA" w:rsidR="001D2AED" w:rsidRPr="0089531B" w:rsidRDefault="001D2AED" w:rsidP="001D2AED">
      <w:pPr>
        <w:jc w:val="both"/>
        <w:rPr>
          <w:rFonts w:ascii="Arial" w:eastAsia="Minion Pro" w:hAnsi="Arial" w:cs="Arial"/>
          <w:bCs/>
          <w:color w:val="auto"/>
          <w:kern w:val="1"/>
          <w:sz w:val="22"/>
          <w:szCs w:val="22"/>
          <w:lang w:eastAsia="hi-IN" w:bidi="hi-IN"/>
        </w:rPr>
      </w:pPr>
      <w:r w:rsidRPr="0089531B">
        <w:rPr>
          <w:rFonts w:ascii="Arial" w:eastAsia="Minion Pro" w:hAnsi="Arial" w:cs="Arial"/>
          <w:bCs/>
          <w:color w:val="auto"/>
          <w:kern w:val="1"/>
          <w:sz w:val="22"/>
          <w:szCs w:val="22"/>
          <w:lang w:eastAsia="hi-IN" w:bidi="hi-IN"/>
        </w:rPr>
        <w:t>With the reference to the PART 2 – Supply Requirements Section VII, point 7. List of standards</w:t>
      </w:r>
      <w:r w:rsidR="0089531B" w:rsidRPr="0089531B">
        <w:rPr>
          <w:rFonts w:ascii="Arial" w:hAnsi="Arial" w:cs="Arial"/>
          <w:sz w:val="22"/>
          <w:szCs w:val="22"/>
        </w:rPr>
        <w:t xml:space="preserve"> </w:t>
      </w:r>
      <w:r w:rsidR="0089531B" w:rsidRPr="0089531B">
        <w:rPr>
          <w:rFonts w:ascii="Arial" w:eastAsia="Minion Pro" w:hAnsi="Arial" w:cs="Arial"/>
          <w:bCs/>
          <w:color w:val="auto"/>
          <w:kern w:val="1"/>
          <w:sz w:val="22"/>
          <w:szCs w:val="22"/>
          <w:lang w:eastAsia="hi-IN" w:bidi="hi-IN"/>
        </w:rPr>
        <w:t>the following text:</w:t>
      </w:r>
    </w:p>
    <w:p w14:paraId="33A67EA2" w14:textId="1FD3985C" w:rsidR="001D2AED" w:rsidRDefault="001D2AED" w:rsidP="001D2AED">
      <w:pPr>
        <w:jc w:val="both"/>
        <w:rPr>
          <w:rFonts w:ascii="Arial" w:eastAsia="Minion Pro" w:hAnsi="Arial" w:cs="Arial"/>
          <w:b/>
          <w:bCs/>
          <w:color w:val="auto"/>
          <w:kern w:val="1"/>
          <w:sz w:val="22"/>
          <w:szCs w:val="22"/>
          <w:lang w:eastAsia="hi-IN" w:bidi="hi-IN"/>
        </w:rPr>
      </w:pPr>
    </w:p>
    <w:p w14:paraId="14502DB1" w14:textId="77777777" w:rsidR="006B4E9E" w:rsidRPr="006B4E9E" w:rsidRDefault="006B4E9E" w:rsidP="006B4E9E">
      <w:pPr>
        <w:jc w:val="both"/>
        <w:rPr>
          <w:rFonts w:ascii="Arial" w:eastAsia="Minion Pro" w:hAnsi="Arial" w:cs="Arial"/>
          <w:bCs/>
          <w:color w:val="auto"/>
          <w:kern w:val="1"/>
          <w:sz w:val="22"/>
          <w:szCs w:val="22"/>
          <w:lang w:eastAsia="hi-IN" w:bidi="hi-IN"/>
        </w:rPr>
      </w:pPr>
      <w:r w:rsidRPr="006B4E9E">
        <w:rPr>
          <w:rFonts w:ascii="Arial" w:eastAsia="Minion Pro" w:hAnsi="Arial" w:cs="Arial"/>
          <w:bCs/>
          <w:color w:val="auto"/>
          <w:kern w:val="1"/>
          <w:sz w:val="22"/>
          <w:szCs w:val="22"/>
          <w:lang w:eastAsia="hi-IN" w:bidi="hi-IN"/>
        </w:rPr>
        <w:t>School blackboards:</w:t>
      </w:r>
    </w:p>
    <w:p w14:paraId="62F5AB80" w14:textId="77777777" w:rsidR="006B4E9E" w:rsidRPr="006B4E9E" w:rsidRDefault="006B4E9E" w:rsidP="006B4E9E">
      <w:pPr>
        <w:jc w:val="both"/>
        <w:rPr>
          <w:rFonts w:ascii="Arial" w:eastAsia="Minion Pro" w:hAnsi="Arial" w:cs="Arial"/>
          <w:bCs/>
          <w:color w:val="auto"/>
          <w:kern w:val="1"/>
          <w:sz w:val="22"/>
          <w:szCs w:val="22"/>
          <w:lang w:eastAsia="hi-IN" w:bidi="hi-IN"/>
        </w:rPr>
      </w:pPr>
    </w:p>
    <w:p w14:paraId="05C1434B" w14:textId="77777777" w:rsidR="006B4E9E" w:rsidRPr="006B4E9E" w:rsidRDefault="006B4E9E" w:rsidP="006B4E9E">
      <w:pPr>
        <w:numPr>
          <w:ilvl w:val="0"/>
          <w:numId w:val="16"/>
        </w:numPr>
        <w:jc w:val="both"/>
        <w:rPr>
          <w:rFonts w:ascii="Arial" w:eastAsia="Minion Pro" w:hAnsi="Arial" w:cs="Arial"/>
          <w:bCs/>
          <w:color w:val="auto"/>
          <w:kern w:val="1"/>
          <w:sz w:val="22"/>
          <w:szCs w:val="22"/>
          <w:lang w:eastAsia="hi-IN" w:bidi="hi-IN"/>
        </w:rPr>
      </w:pPr>
      <w:r w:rsidRPr="006B4E9E">
        <w:rPr>
          <w:rFonts w:ascii="Arial" w:eastAsia="Minion Pro" w:hAnsi="Arial" w:cs="Arial"/>
          <w:bCs/>
          <w:color w:val="auto"/>
          <w:kern w:val="1"/>
          <w:sz w:val="22"/>
          <w:szCs w:val="22"/>
          <w:lang w:eastAsia="hi-IN" w:bidi="hi-IN"/>
        </w:rPr>
        <w:t>BS 476-7:1997  Fire tests on building materials and structures Method of test to determine the classification of the surface spread of flame of products</w:t>
      </w:r>
    </w:p>
    <w:p w14:paraId="623F3609" w14:textId="77777777" w:rsidR="006B4E9E" w:rsidRPr="006B4E9E" w:rsidRDefault="006B4E9E" w:rsidP="006B4E9E">
      <w:pPr>
        <w:numPr>
          <w:ilvl w:val="0"/>
          <w:numId w:val="16"/>
        </w:numPr>
        <w:jc w:val="both"/>
        <w:rPr>
          <w:rFonts w:ascii="Arial" w:eastAsia="Minion Pro" w:hAnsi="Arial" w:cs="Arial"/>
          <w:bCs/>
          <w:color w:val="auto"/>
          <w:kern w:val="1"/>
          <w:sz w:val="22"/>
          <w:szCs w:val="22"/>
          <w:lang w:eastAsia="hi-IN" w:bidi="hi-IN"/>
        </w:rPr>
      </w:pPr>
      <w:r w:rsidRPr="006B4E9E">
        <w:rPr>
          <w:rFonts w:ascii="Arial" w:eastAsia="Minion Pro" w:hAnsi="Arial" w:cs="Arial"/>
          <w:bCs/>
          <w:color w:val="auto"/>
          <w:kern w:val="1"/>
          <w:sz w:val="22"/>
          <w:szCs w:val="22"/>
          <w:lang w:eastAsia="hi-IN" w:bidi="hi-IN"/>
        </w:rPr>
        <w:t>EN 1021-1:2014 Furniture - Assessment of the ignitability of upholstered furniture - Part 1: Ignition source smouldering cigarette</w:t>
      </w:r>
    </w:p>
    <w:p w14:paraId="2E08F467" w14:textId="77777777" w:rsidR="006B4E9E" w:rsidRPr="006B4E9E" w:rsidRDefault="006B4E9E" w:rsidP="006B4E9E">
      <w:pPr>
        <w:numPr>
          <w:ilvl w:val="0"/>
          <w:numId w:val="16"/>
        </w:numPr>
        <w:jc w:val="both"/>
        <w:rPr>
          <w:rFonts w:ascii="Arial" w:eastAsia="Minion Pro" w:hAnsi="Arial" w:cs="Arial"/>
          <w:bCs/>
          <w:color w:val="auto"/>
          <w:kern w:val="1"/>
          <w:sz w:val="22"/>
          <w:szCs w:val="22"/>
          <w:lang w:eastAsia="hi-IN" w:bidi="hi-IN"/>
        </w:rPr>
      </w:pPr>
      <w:r w:rsidRPr="006B4E9E">
        <w:rPr>
          <w:rFonts w:ascii="Arial" w:eastAsia="Minion Pro" w:hAnsi="Arial" w:cs="Arial"/>
          <w:bCs/>
          <w:color w:val="auto"/>
          <w:kern w:val="1"/>
          <w:sz w:val="22"/>
          <w:szCs w:val="22"/>
          <w:lang w:eastAsia="hi-IN" w:bidi="hi-IN"/>
        </w:rPr>
        <w:t>EN 1021-2:2014 Furniture - Assessment of the ignitability of upholstered furniture - Part 2: Ignition source match flame equivalent</w:t>
      </w:r>
    </w:p>
    <w:p w14:paraId="2894D3EF" w14:textId="77777777" w:rsidR="006B4E9E" w:rsidRPr="006B4E9E" w:rsidRDefault="006B4E9E" w:rsidP="006B4E9E">
      <w:pPr>
        <w:numPr>
          <w:ilvl w:val="0"/>
          <w:numId w:val="16"/>
        </w:numPr>
        <w:jc w:val="both"/>
        <w:rPr>
          <w:rFonts w:ascii="Arial" w:eastAsia="Minion Pro" w:hAnsi="Arial" w:cs="Arial"/>
          <w:bCs/>
          <w:color w:val="auto"/>
          <w:kern w:val="1"/>
          <w:sz w:val="22"/>
          <w:szCs w:val="22"/>
          <w:lang w:eastAsia="hi-IN" w:bidi="hi-IN"/>
        </w:rPr>
      </w:pPr>
      <w:r w:rsidRPr="006B4E9E">
        <w:rPr>
          <w:rFonts w:ascii="Arial" w:eastAsia="Minion Pro" w:hAnsi="Arial" w:cs="Arial"/>
          <w:bCs/>
          <w:color w:val="auto"/>
          <w:kern w:val="1"/>
          <w:sz w:val="22"/>
          <w:szCs w:val="22"/>
          <w:lang w:eastAsia="hi-IN" w:bidi="hi-IN"/>
        </w:rPr>
        <w:t>EN 13501-1:2018 Fire classification of construction products and building elements - Part 1: Classification using data from reaction to fire tests</w:t>
      </w:r>
    </w:p>
    <w:p w14:paraId="70933A5C" w14:textId="77777777" w:rsidR="006B4E9E" w:rsidRPr="006B4E9E" w:rsidRDefault="006B4E9E" w:rsidP="006B4E9E">
      <w:pPr>
        <w:numPr>
          <w:ilvl w:val="0"/>
          <w:numId w:val="16"/>
        </w:numPr>
        <w:jc w:val="both"/>
        <w:rPr>
          <w:rFonts w:ascii="Arial" w:eastAsia="Minion Pro" w:hAnsi="Arial" w:cs="Arial"/>
          <w:bCs/>
          <w:color w:val="auto"/>
          <w:kern w:val="1"/>
          <w:sz w:val="22"/>
          <w:szCs w:val="22"/>
          <w:lang w:eastAsia="hi-IN" w:bidi="hi-IN"/>
        </w:rPr>
      </w:pPr>
      <w:r w:rsidRPr="006B4E9E">
        <w:rPr>
          <w:rFonts w:ascii="Arial" w:eastAsia="Minion Pro" w:hAnsi="Arial" w:cs="Arial"/>
          <w:bCs/>
          <w:color w:val="auto"/>
          <w:kern w:val="1"/>
          <w:sz w:val="22"/>
          <w:szCs w:val="22"/>
          <w:lang w:eastAsia="hi-IN" w:bidi="hi-IN"/>
        </w:rPr>
        <w:t>EN 14434:2010 Writing boards for educational institutions - Ergonomic, technical and safety requirements and their test methods</w:t>
      </w:r>
    </w:p>
    <w:p w14:paraId="5B32C0A6" w14:textId="77777777" w:rsidR="006B4E9E" w:rsidRPr="006B4E9E" w:rsidRDefault="006B4E9E" w:rsidP="006B4E9E">
      <w:pPr>
        <w:numPr>
          <w:ilvl w:val="0"/>
          <w:numId w:val="16"/>
        </w:numPr>
        <w:jc w:val="both"/>
        <w:rPr>
          <w:rFonts w:ascii="Arial" w:eastAsia="Minion Pro" w:hAnsi="Arial" w:cs="Arial"/>
          <w:bCs/>
          <w:color w:val="auto"/>
          <w:kern w:val="1"/>
          <w:sz w:val="22"/>
          <w:szCs w:val="22"/>
          <w:lang w:eastAsia="hi-IN" w:bidi="hi-IN"/>
        </w:rPr>
      </w:pPr>
      <w:r w:rsidRPr="006B4E9E">
        <w:rPr>
          <w:rFonts w:ascii="Arial" w:eastAsia="Minion Pro" w:hAnsi="Arial" w:cs="Arial"/>
          <w:bCs/>
          <w:color w:val="auto"/>
          <w:kern w:val="1"/>
          <w:sz w:val="22"/>
          <w:szCs w:val="22"/>
          <w:lang w:eastAsia="hi-IN" w:bidi="hi-IN"/>
        </w:rPr>
        <w:t>BS 5867-2:2008 Fabrics for curtains, drapes and window blinds Flammability requirements. Specification</w:t>
      </w:r>
    </w:p>
    <w:p w14:paraId="1554CA72" w14:textId="77777777" w:rsidR="001D2AED" w:rsidRDefault="001D2AED" w:rsidP="0089531B">
      <w:pPr>
        <w:jc w:val="both"/>
        <w:rPr>
          <w:rFonts w:ascii="Arial" w:eastAsia="Minion Pro" w:hAnsi="Arial" w:cs="Arial"/>
          <w:b/>
          <w:bCs/>
          <w:color w:val="auto"/>
          <w:kern w:val="1"/>
          <w:sz w:val="22"/>
          <w:szCs w:val="22"/>
          <w:lang w:eastAsia="hi-IN" w:bidi="hi-IN"/>
        </w:rPr>
      </w:pPr>
    </w:p>
    <w:p w14:paraId="63F9FA22" w14:textId="77777777" w:rsidR="00AE3ED3" w:rsidRPr="00AE3ED3" w:rsidRDefault="00AE3ED3" w:rsidP="00AE3ED3">
      <w:pPr>
        <w:jc w:val="both"/>
        <w:rPr>
          <w:rFonts w:ascii="Arial" w:eastAsia="Minion Pro" w:hAnsi="Arial" w:cs="Arial"/>
          <w:bCs/>
          <w:color w:val="auto"/>
          <w:kern w:val="1"/>
          <w:sz w:val="22"/>
          <w:szCs w:val="22"/>
          <w:u w:val="single"/>
          <w:lang w:eastAsia="hi-IN" w:bidi="hi-IN"/>
        </w:rPr>
      </w:pPr>
      <w:r w:rsidRPr="00AE3ED3">
        <w:rPr>
          <w:rFonts w:ascii="Arial" w:eastAsia="Minion Pro" w:hAnsi="Arial" w:cs="Arial"/>
          <w:bCs/>
          <w:color w:val="auto"/>
          <w:kern w:val="1"/>
          <w:sz w:val="22"/>
          <w:szCs w:val="22"/>
          <w:u w:val="single"/>
          <w:lang w:eastAsia="hi-IN" w:bidi="hi-IN"/>
        </w:rPr>
        <w:t>has been replaced by the following:</w:t>
      </w:r>
    </w:p>
    <w:p w14:paraId="712B6A10" w14:textId="77777777" w:rsidR="001D2AED" w:rsidRDefault="001D2AED" w:rsidP="00AE3ED3">
      <w:pPr>
        <w:jc w:val="both"/>
        <w:rPr>
          <w:rFonts w:ascii="Arial" w:eastAsia="Minion Pro" w:hAnsi="Arial" w:cs="Arial"/>
          <w:b/>
          <w:bCs/>
          <w:color w:val="auto"/>
          <w:kern w:val="1"/>
          <w:sz w:val="22"/>
          <w:szCs w:val="22"/>
          <w:lang w:eastAsia="hi-IN" w:bidi="hi-IN"/>
        </w:rPr>
      </w:pPr>
    </w:p>
    <w:p w14:paraId="2990E89E" w14:textId="5DD206CB" w:rsidR="001D2AED" w:rsidRPr="00AE3ED3" w:rsidRDefault="00AE3ED3" w:rsidP="00AE3ED3">
      <w:pPr>
        <w:jc w:val="both"/>
        <w:rPr>
          <w:rFonts w:ascii="Arial" w:eastAsia="Minion Pro" w:hAnsi="Arial" w:cs="Arial"/>
          <w:bCs/>
          <w:color w:val="auto"/>
          <w:kern w:val="1"/>
          <w:sz w:val="22"/>
          <w:szCs w:val="22"/>
          <w:lang w:eastAsia="hi-IN" w:bidi="hi-IN"/>
        </w:rPr>
      </w:pPr>
      <w:r w:rsidRPr="00CB3F05">
        <w:rPr>
          <w:rFonts w:ascii="Arial" w:eastAsia="Minion Pro" w:hAnsi="Arial" w:cs="Arial"/>
          <w:bCs/>
          <w:color w:val="auto"/>
          <w:kern w:val="1"/>
          <w:sz w:val="22"/>
          <w:szCs w:val="22"/>
          <w:highlight w:val="lightGray"/>
          <w:lang w:eastAsia="hi-IN" w:bidi="hi-IN"/>
        </w:rPr>
        <w:t>School boards</w:t>
      </w:r>
      <w:r w:rsidR="00624763">
        <w:rPr>
          <w:rFonts w:ascii="Arial" w:eastAsia="Minion Pro" w:hAnsi="Arial" w:cs="Arial"/>
          <w:bCs/>
          <w:color w:val="auto"/>
          <w:kern w:val="1"/>
          <w:sz w:val="22"/>
          <w:szCs w:val="22"/>
          <w:lang w:eastAsia="hi-IN" w:bidi="hi-IN"/>
        </w:rPr>
        <w:t>:</w:t>
      </w:r>
    </w:p>
    <w:p w14:paraId="2FA9A2F6" w14:textId="77777777" w:rsidR="00AE3ED3" w:rsidRDefault="00AE3ED3" w:rsidP="00AE3ED3">
      <w:pPr>
        <w:jc w:val="both"/>
        <w:rPr>
          <w:rFonts w:ascii="Arial" w:eastAsia="Minion Pro" w:hAnsi="Arial" w:cs="Arial"/>
          <w:b/>
          <w:bCs/>
          <w:color w:val="auto"/>
          <w:kern w:val="1"/>
          <w:sz w:val="22"/>
          <w:szCs w:val="22"/>
          <w:lang w:eastAsia="hi-IN" w:bidi="hi-IN"/>
        </w:rPr>
      </w:pPr>
    </w:p>
    <w:p w14:paraId="21506B90" w14:textId="77777777" w:rsidR="00AE3ED3" w:rsidRPr="006B4E9E" w:rsidRDefault="00AE3ED3" w:rsidP="00AE3ED3">
      <w:pPr>
        <w:numPr>
          <w:ilvl w:val="0"/>
          <w:numId w:val="19"/>
        </w:numPr>
        <w:jc w:val="both"/>
        <w:rPr>
          <w:rFonts w:ascii="Arial" w:eastAsia="Minion Pro" w:hAnsi="Arial" w:cs="Arial"/>
          <w:bCs/>
          <w:color w:val="auto"/>
          <w:kern w:val="1"/>
          <w:sz w:val="22"/>
          <w:szCs w:val="22"/>
          <w:lang w:eastAsia="hi-IN" w:bidi="hi-IN"/>
        </w:rPr>
      </w:pPr>
      <w:r w:rsidRPr="006B4E9E">
        <w:rPr>
          <w:rFonts w:ascii="Arial" w:eastAsia="Minion Pro" w:hAnsi="Arial" w:cs="Arial"/>
          <w:bCs/>
          <w:color w:val="auto"/>
          <w:kern w:val="1"/>
          <w:sz w:val="22"/>
          <w:szCs w:val="22"/>
          <w:lang w:eastAsia="hi-IN" w:bidi="hi-IN"/>
        </w:rPr>
        <w:t>BS 476-7:1997  Fire tests on building materials and structures Method of test to determine the classification of the surface spread of flame of products</w:t>
      </w:r>
    </w:p>
    <w:p w14:paraId="253B3FD1" w14:textId="77777777" w:rsidR="00AE3ED3" w:rsidRPr="006B4E9E" w:rsidRDefault="00AE3ED3" w:rsidP="00AE3ED3">
      <w:pPr>
        <w:numPr>
          <w:ilvl w:val="0"/>
          <w:numId w:val="19"/>
        </w:numPr>
        <w:jc w:val="both"/>
        <w:rPr>
          <w:rFonts w:ascii="Arial" w:eastAsia="Minion Pro" w:hAnsi="Arial" w:cs="Arial"/>
          <w:bCs/>
          <w:color w:val="auto"/>
          <w:kern w:val="1"/>
          <w:sz w:val="22"/>
          <w:szCs w:val="22"/>
          <w:lang w:eastAsia="hi-IN" w:bidi="hi-IN"/>
        </w:rPr>
      </w:pPr>
      <w:r w:rsidRPr="006B4E9E">
        <w:rPr>
          <w:rFonts w:ascii="Arial" w:eastAsia="Minion Pro" w:hAnsi="Arial" w:cs="Arial"/>
          <w:bCs/>
          <w:color w:val="auto"/>
          <w:kern w:val="1"/>
          <w:sz w:val="22"/>
          <w:szCs w:val="22"/>
          <w:lang w:eastAsia="hi-IN" w:bidi="hi-IN"/>
        </w:rPr>
        <w:t>EN 1021-1:2014 Furniture - Assessment of the ignitability of upholstered furniture - Part 1: Ignition source smouldering cigarette</w:t>
      </w:r>
    </w:p>
    <w:p w14:paraId="6D0BF9DB" w14:textId="77777777" w:rsidR="00AE3ED3" w:rsidRPr="006B4E9E" w:rsidRDefault="00AE3ED3" w:rsidP="00AE3ED3">
      <w:pPr>
        <w:numPr>
          <w:ilvl w:val="0"/>
          <w:numId w:val="19"/>
        </w:numPr>
        <w:jc w:val="both"/>
        <w:rPr>
          <w:rFonts w:ascii="Arial" w:eastAsia="Minion Pro" w:hAnsi="Arial" w:cs="Arial"/>
          <w:bCs/>
          <w:color w:val="auto"/>
          <w:kern w:val="1"/>
          <w:sz w:val="22"/>
          <w:szCs w:val="22"/>
          <w:lang w:eastAsia="hi-IN" w:bidi="hi-IN"/>
        </w:rPr>
      </w:pPr>
      <w:r w:rsidRPr="006B4E9E">
        <w:rPr>
          <w:rFonts w:ascii="Arial" w:eastAsia="Minion Pro" w:hAnsi="Arial" w:cs="Arial"/>
          <w:bCs/>
          <w:color w:val="auto"/>
          <w:kern w:val="1"/>
          <w:sz w:val="22"/>
          <w:szCs w:val="22"/>
          <w:lang w:eastAsia="hi-IN" w:bidi="hi-IN"/>
        </w:rPr>
        <w:t>EN 1021-2:2014 Furniture - Assessment of the ignitability of upholstered furniture - Part 2: Ignition source match flame equivalent</w:t>
      </w:r>
    </w:p>
    <w:p w14:paraId="7F7D4AF4" w14:textId="77777777" w:rsidR="00AE3ED3" w:rsidRPr="006B4E9E" w:rsidRDefault="00AE3ED3" w:rsidP="00AE3ED3">
      <w:pPr>
        <w:numPr>
          <w:ilvl w:val="0"/>
          <w:numId w:val="19"/>
        </w:numPr>
        <w:jc w:val="both"/>
        <w:rPr>
          <w:rFonts w:ascii="Arial" w:eastAsia="Minion Pro" w:hAnsi="Arial" w:cs="Arial"/>
          <w:bCs/>
          <w:color w:val="auto"/>
          <w:kern w:val="1"/>
          <w:sz w:val="22"/>
          <w:szCs w:val="22"/>
          <w:lang w:eastAsia="hi-IN" w:bidi="hi-IN"/>
        </w:rPr>
      </w:pPr>
      <w:r w:rsidRPr="006B4E9E">
        <w:rPr>
          <w:rFonts w:ascii="Arial" w:eastAsia="Minion Pro" w:hAnsi="Arial" w:cs="Arial"/>
          <w:bCs/>
          <w:color w:val="auto"/>
          <w:kern w:val="1"/>
          <w:sz w:val="22"/>
          <w:szCs w:val="22"/>
          <w:lang w:eastAsia="hi-IN" w:bidi="hi-IN"/>
        </w:rPr>
        <w:t>EN 13501-1:2018 Fire classification of construction products and building elements - Part 1: Classification using data from reaction to fire tests</w:t>
      </w:r>
    </w:p>
    <w:p w14:paraId="04B17159" w14:textId="77777777" w:rsidR="00AE3ED3" w:rsidRPr="006B4E9E" w:rsidRDefault="00AE3ED3" w:rsidP="00AE3ED3">
      <w:pPr>
        <w:numPr>
          <w:ilvl w:val="0"/>
          <w:numId w:val="19"/>
        </w:numPr>
        <w:jc w:val="both"/>
        <w:rPr>
          <w:rFonts w:ascii="Arial" w:eastAsia="Minion Pro" w:hAnsi="Arial" w:cs="Arial"/>
          <w:bCs/>
          <w:color w:val="auto"/>
          <w:kern w:val="1"/>
          <w:sz w:val="22"/>
          <w:szCs w:val="22"/>
          <w:lang w:eastAsia="hi-IN" w:bidi="hi-IN"/>
        </w:rPr>
      </w:pPr>
      <w:r w:rsidRPr="006B4E9E">
        <w:rPr>
          <w:rFonts w:ascii="Arial" w:eastAsia="Minion Pro" w:hAnsi="Arial" w:cs="Arial"/>
          <w:bCs/>
          <w:color w:val="auto"/>
          <w:kern w:val="1"/>
          <w:sz w:val="22"/>
          <w:szCs w:val="22"/>
          <w:lang w:eastAsia="hi-IN" w:bidi="hi-IN"/>
        </w:rPr>
        <w:t>EN 14434:2010 Writing boards for educational institutions - Ergonomic, technical and safety requirements and their test methods</w:t>
      </w:r>
    </w:p>
    <w:p w14:paraId="26561CCE" w14:textId="77777777" w:rsidR="00AE3ED3" w:rsidRDefault="00AE3ED3" w:rsidP="00AE3ED3">
      <w:pPr>
        <w:numPr>
          <w:ilvl w:val="0"/>
          <w:numId w:val="19"/>
        </w:numPr>
        <w:jc w:val="both"/>
        <w:rPr>
          <w:rFonts w:ascii="Arial" w:eastAsia="Minion Pro" w:hAnsi="Arial" w:cs="Arial"/>
          <w:bCs/>
          <w:color w:val="auto"/>
          <w:kern w:val="1"/>
          <w:sz w:val="22"/>
          <w:szCs w:val="22"/>
          <w:lang w:eastAsia="hi-IN" w:bidi="hi-IN"/>
        </w:rPr>
      </w:pPr>
      <w:r w:rsidRPr="006B4E9E">
        <w:rPr>
          <w:rFonts w:ascii="Arial" w:eastAsia="Minion Pro" w:hAnsi="Arial" w:cs="Arial"/>
          <w:bCs/>
          <w:color w:val="auto"/>
          <w:kern w:val="1"/>
          <w:sz w:val="22"/>
          <w:szCs w:val="22"/>
          <w:lang w:eastAsia="hi-IN" w:bidi="hi-IN"/>
        </w:rPr>
        <w:t>BS 5867-2:2008 Fabrics for curtains, drapes and window blinds Flammability requirements. Specification</w:t>
      </w:r>
    </w:p>
    <w:p w14:paraId="103FC843" w14:textId="77777777" w:rsidR="001C13D6" w:rsidRDefault="001C13D6" w:rsidP="004257C0">
      <w:pPr>
        <w:pStyle w:val="ListParagraph"/>
        <w:ind w:left="284"/>
        <w:rPr>
          <w:rFonts w:ascii="Arial" w:eastAsia="Calibri" w:hAnsi="Arial" w:cs="Arial"/>
          <w:b/>
          <w:bCs/>
          <w:color w:val="auto"/>
          <w:sz w:val="22"/>
          <w:szCs w:val="22"/>
          <w:lang w:eastAsia="en-US"/>
        </w:rPr>
      </w:pPr>
    </w:p>
    <w:p w14:paraId="54F7847A" w14:textId="77777777" w:rsidR="004257C0" w:rsidRDefault="004257C0" w:rsidP="004257C0">
      <w:pPr>
        <w:pStyle w:val="ListParagraph"/>
        <w:ind w:left="284"/>
        <w:rPr>
          <w:rFonts w:ascii="Arial" w:eastAsia="Calibri" w:hAnsi="Arial" w:cs="Arial"/>
          <w:b/>
          <w:bCs/>
          <w:color w:val="auto"/>
          <w:sz w:val="22"/>
          <w:szCs w:val="22"/>
          <w:lang w:eastAsia="en-US"/>
        </w:rPr>
      </w:pPr>
    </w:p>
    <w:p w14:paraId="57F407EB" w14:textId="64D9A1D8" w:rsidR="001C13D6" w:rsidRPr="004B75C7" w:rsidRDefault="001C13D6" w:rsidP="001C13D6">
      <w:pPr>
        <w:pStyle w:val="ListParagraph"/>
        <w:shd w:val="clear" w:color="auto" w:fill="DEEAF6" w:themeFill="accent5" w:themeFillTint="33"/>
        <w:ind w:left="284"/>
        <w:rPr>
          <w:rFonts w:ascii="Arial" w:eastAsia="Calibri" w:hAnsi="Arial" w:cs="Arial"/>
          <w:b/>
          <w:bCs/>
          <w:color w:val="auto"/>
          <w:sz w:val="22"/>
          <w:szCs w:val="22"/>
          <w:lang w:eastAsia="en-US"/>
        </w:rPr>
      </w:pPr>
      <w:r w:rsidRPr="004B75C7">
        <w:rPr>
          <w:rFonts w:ascii="Arial" w:eastAsia="Calibri" w:hAnsi="Arial" w:cs="Arial"/>
          <w:b/>
          <w:bCs/>
          <w:color w:val="auto"/>
          <w:sz w:val="22"/>
          <w:szCs w:val="22"/>
          <w:lang w:eastAsia="en-US"/>
        </w:rPr>
        <w:t>MODIFICATION NO.</w:t>
      </w:r>
      <w:r>
        <w:rPr>
          <w:rFonts w:ascii="Arial" w:eastAsia="Calibri" w:hAnsi="Arial" w:cs="Arial"/>
          <w:b/>
          <w:bCs/>
          <w:color w:val="auto"/>
          <w:sz w:val="22"/>
          <w:szCs w:val="22"/>
          <w:lang w:eastAsia="en-US"/>
        </w:rPr>
        <w:t>6</w:t>
      </w:r>
    </w:p>
    <w:p w14:paraId="47E0A4D4" w14:textId="77777777" w:rsidR="001C13D6" w:rsidRPr="004B75C7" w:rsidRDefault="001C13D6" w:rsidP="001C13D6">
      <w:pPr>
        <w:spacing w:after="240"/>
        <w:ind w:left="360"/>
        <w:rPr>
          <w:rFonts w:ascii="Arial" w:hAnsi="Arial" w:cs="Arial"/>
          <w:sz w:val="22"/>
          <w:szCs w:val="22"/>
        </w:rPr>
      </w:pPr>
    </w:p>
    <w:p w14:paraId="1020266B" w14:textId="77777777" w:rsidR="001C13D6" w:rsidRPr="004B75C7" w:rsidRDefault="001C13D6" w:rsidP="001C13D6">
      <w:pPr>
        <w:spacing w:after="240"/>
        <w:ind w:left="360"/>
        <w:rPr>
          <w:rFonts w:ascii="Arial" w:eastAsia="Calibri" w:hAnsi="Arial" w:cs="Arial"/>
          <w:color w:val="auto"/>
          <w:sz w:val="22"/>
          <w:szCs w:val="22"/>
          <w:lang w:eastAsia="en-US"/>
        </w:rPr>
      </w:pPr>
      <w:r w:rsidRPr="004B75C7">
        <w:rPr>
          <w:rFonts w:ascii="Arial" w:hAnsi="Arial" w:cs="Arial"/>
          <w:sz w:val="22"/>
          <w:szCs w:val="22"/>
        </w:rPr>
        <w:t xml:space="preserve">Original text given under the </w:t>
      </w:r>
      <w:r w:rsidRPr="004B75C7">
        <w:rPr>
          <w:rFonts w:ascii="Arial" w:eastAsia="Calibri" w:hAnsi="Arial" w:cs="Arial"/>
          <w:color w:val="auto"/>
          <w:sz w:val="22"/>
          <w:szCs w:val="22"/>
          <w:lang w:eastAsia="en-US"/>
        </w:rPr>
        <w:t>Section IX - Special Conditions of Contract:</w:t>
      </w:r>
    </w:p>
    <w:tbl>
      <w:tblPr>
        <w:tblW w:w="9108"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1C13D6" w:rsidRPr="004B75C7" w14:paraId="4E9F4655" w14:textId="77777777" w:rsidTr="008C346F">
        <w:tc>
          <w:tcPr>
            <w:tcW w:w="1728" w:type="dxa"/>
          </w:tcPr>
          <w:p w14:paraId="3C6EA2B3" w14:textId="77777777" w:rsidR="001C13D6" w:rsidRPr="004B75C7" w:rsidRDefault="001C13D6" w:rsidP="008C346F">
            <w:pPr>
              <w:spacing w:after="200"/>
              <w:rPr>
                <w:rFonts w:ascii="Arial" w:hAnsi="Arial" w:cs="Arial"/>
                <w:b/>
                <w:sz w:val="22"/>
                <w:szCs w:val="22"/>
              </w:rPr>
            </w:pPr>
            <w:r w:rsidRPr="004B75C7">
              <w:rPr>
                <w:rFonts w:ascii="Arial" w:hAnsi="Arial" w:cs="Arial"/>
                <w:b/>
                <w:sz w:val="22"/>
                <w:szCs w:val="22"/>
              </w:rPr>
              <w:t>GCC 13</w:t>
            </w:r>
          </w:p>
        </w:tc>
        <w:tc>
          <w:tcPr>
            <w:tcW w:w="7380" w:type="dxa"/>
          </w:tcPr>
          <w:p w14:paraId="7B647FF8" w14:textId="77777777" w:rsidR="001C13D6" w:rsidRPr="004B75C7" w:rsidRDefault="001C13D6" w:rsidP="008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Arial" w:hAnsi="Arial" w:cs="Arial"/>
                <w:bCs/>
                <w:sz w:val="22"/>
                <w:szCs w:val="22"/>
              </w:rPr>
            </w:pPr>
            <w:r w:rsidRPr="004B75C7">
              <w:rPr>
                <w:rFonts w:ascii="Arial" w:hAnsi="Arial" w:cs="Arial"/>
                <w:b/>
                <w:bCs/>
                <w:sz w:val="22"/>
                <w:szCs w:val="22"/>
              </w:rPr>
              <w:t xml:space="preserve">13.1 </w:t>
            </w:r>
            <w:r w:rsidRPr="004B75C7">
              <w:rPr>
                <w:rFonts w:ascii="Arial" w:hAnsi="Arial" w:cs="Arial"/>
                <w:bCs/>
                <w:sz w:val="22"/>
                <w:szCs w:val="22"/>
              </w:rPr>
              <w:t>Maximum delivery and installation period is</w:t>
            </w:r>
            <w:r w:rsidRPr="004B75C7">
              <w:rPr>
                <w:rFonts w:ascii="Arial" w:hAnsi="Arial" w:cs="Arial"/>
                <w:b/>
                <w:bCs/>
                <w:sz w:val="22"/>
                <w:szCs w:val="22"/>
              </w:rPr>
              <w:t xml:space="preserve"> </w:t>
            </w:r>
            <w:r w:rsidRPr="001C13D6">
              <w:rPr>
                <w:rFonts w:ascii="Arial" w:hAnsi="Arial" w:cs="Arial"/>
                <w:sz w:val="22"/>
                <w:szCs w:val="22"/>
              </w:rPr>
              <w:t>20 weeks</w:t>
            </w:r>
            <w:r w:rsidRPr="004B75C7">
              <w:rPr>
                <w:rFonts w:ascii="Arial" w:hAnsi="Arial" w:cs="Arial"/>
                <w:b/>
                <w:bCs/>
                <w:sz w:val="22"/>
                <w:szCs w:val="22"/>
              </w:rPr>
              <w:t xml:space="preserve"> </w:t>
            </w:r>
            <w:r w:rsidRPr="004B75C7">
              <w:rPr>
                <w:rFonts w:ascii="Arial" w:hAnsi="Arial" w:cs="Arial"/>
                <w:bCs/>
                <w:sz w:val="22"/>
                <w:szCs w:val="22"/>
              </w:rPr>
              <w:t xml:space="preserve">from the contract signature date </w:t>
            </w:r>
            <w:r w:rsidRPr="004B75C7">
              <w:rPr>
                <w:rFonts w:ascii="Arial" w:hAnsi="Arial" w:cs="Arial"/>
                <w:sz w:val="22"/>
                <w:szCs w:val="22"/>
              </w:rPr>
              <w:t xml:space="preserve"> by both parties</w:t>
            </w:r>
            <w:r w:rsidRPr="004B75C7">
              <w:rPr>
                <w:rFonts w:ascii="Arial" w:hAnsi="Arial" w:cs="Arial"/>
                <w:bCs/>
                <w:sz w:val="22"/>
                <w:szCs w:val="22"/>
              </w:rPr>
              <w:t xml:space="preserve">. Immediately after the completion of delivery, the supplier will perform all additional activities in line with the “List of Related Services and Completion Schedule (e.g. </w:t>
            </w:r>
            <w:r w:rsidRPr="004B75C7">
              <w:rPr>
                <w:rFonts w:ascii="Arial" w:hAnsi="Arial" w:cs="Arial"/>
                <w:sz w:val="22"/>
                <w:szCs w:val="22"/>
              </w:rPr>
              <w:t xml:space="preserve"> </w:t>
            </w:r>
            <w:r w:rsidRPr="004B75C7">
              <w:rPr>
                <w:rFonts w:ascii="Arial" w:hAnsi="Arial" w:cs="Arial"/>
                <w:bCs/>
                <w:sz w:val="22"/>
                <w:szCs w:val="22"/>
              </w:rPr>
              <w:t xml:space="preserve">on-site assembly etc.)  Total duration for the implementation of above mentioned tasks is 20 weeks.  </w:t>
            </w:r>
          </w:p>
          <w:p w14:paraId="598E5038" w14:textId="77777777" w:rsidR="001C13D6" w:rsidRPr="004B75C7" w:rsidRDefault="001C13D6" w:rsidP="008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2"/>
                <w:szCs w:val="22"/>
              </w:rPr>
            </w:pPr>
          </w:p>
          <w:p w14:paraId="43A84963" w14:textId="77777777" w:rsidR="001C13D6" w:rsidRPr="004B75C7" w:rsidRDefault="001C13D6" w:rsidP="008C346F">
            <w:pPr>
              <w:spacing w:after="200"/>
              <w:rPr>
                <w:rFonts w:ascii="Arial" w:hAnsi="Arial" w:cs="Arial"/>
                <w:sz w:val="22"/>
                <w:szCs w:val="22"/>
              </w:rPr>
            </w:pPr>
            <w:r w:rsidRPr="004B75C7">
              <w:rPr>
                <w:rFonts w:ascii="Arial" w:hAnsi="Arial" w:cs="Arial"/>
                <w:sz w:val="22"/>
                <w:szCs w:val="22"/>
              </w:rPr>
              <w:t>Details of Shipping and other Documents to be furnished by the Supplier are:</w:t>
            </w:r>
          </w:p>
          <w:p w14:paraId="2A143B06" w14:textId="77777777" w:rsidR="001C13D6" w:rsidRPr="004B75C7" w:rsidRDefault="001C13D6" w:rsidP="008C346F">
            <w:pPr>
              <w:spacing w:after="200"/>
              <w:rPr>
                <w:rFonts w:ascii="Arial" w:hAnsi="Arial" w:cs="Arial"/>
                <w:b/>
                <w:sz w:val="22"/>
                <w:szCs w:val="22"/>
              </w:rPr>
            </w:pPr>
            <w:r w:rsidRPr="004B75C7">
              <w:rPr>
                <w:rFonts w:ascii="Arial" w:hAnsi="Arial" w:cs="Arial"/>
                <w:b/>
                <w:sz w:val="22"/>
                <w:szCs w:val="22"/>
              </w:rPr>
              <w:t>For goods supplied from abroad:</w:t>
            </w:r>
          </w:p>
          <w:p w14:paraId="652929C6" w14:textId="77777777" w:rsidR="001C13D6" w:rsidRPr="004B75C7" w:rsidRDefault="001C13D6" w:rsidP="001C13D6">
            <w:pPr>
              <w:widowControl/>
              <w:numPr>
                <w:ilvl w:val="0"/>
                <w:numId w:val="2"/>
              </w:numPr>
              <w:spacing w:after="120"/>
              <w:rPr>
                <w:rFonts w:ascii="Arial" w:hAnsi="Arial" w:cs="Arial"/>
                <w:sz w:val="22"/>
                <w:szCs w:val="22"/>
              </w:rPr>
            </w:pPr>
            <w:r w:rsidRPr="004B75C7">
              <w:rPr>
                <w:rFonts w:ascii="Arial" w:hAnsi="Arial" w:cs="Arial"/>
                <w:sz w:val="22"/>
                <w:szCs w:val="22"/>
              </w:rPr>
              <w:t>Details of Shipping and other Documents to be furnished by the Supplier are Copies of the Supplier’s invoice shoving goods description, quantity, unit price and total amount;</w:t>
            </w:r>
          </w:p>
          <w:p w14:paraId="77346D8A" w14:textId="77777777" w:rsidR="001C13D6" w:rsidRPr="004B75C7" w:rsidRDefault="001C13D6" w:rsidP="001C13D6">
            <w:pPr>
              <w:widowControl/>
              <w:numPr>
                <w:ilvl w:val="0"/>
                <w:numId w:val="2"/>
              </w:numPr>
              <w:spacing w:after="120"/>
              <w:rPr>
                <w:rFonts w:ascii="Arial" w:hAnsi="Arial" w:cs="Arial"/>
                <w:sz w:val="22"/>
                <w:szCs w:val="22"/>
              </w:rPr>
            </w:pPr>
            <w:r w:rsidRPr="004B75C7">
              <w:rPr>
                <w:rFonts w:ascii="Arial" w:hAnsi="Arial" w:cs="Arial"/>
                <w:sz w:val="22"/>
                <w:szCs w:val="22"/>
              </w:rPr>
              <w:t>One (1) copy of the packing list identifying contents of each package</w:t>
            </w:r>
          </w:p>
          <w:p w14:paraId="315B3474" w14:textId="77777777" w:rsidR="001C13D6" w:rsidRPr="004B75C7" w:rsidRDefault="001C13D6" w:rsidP="001C13D6">
            <w:pPr>
              <w:widowControl/>
              <w:numPr>
                <w:ilvl w:val="0"/>
                <w:numId w:val="2"/>
              </w:numPr>
              <w:spacing w:after="120"/>
              <w:rPr>
                <w:rFonts w:ascii="Arial" w:hAnsi="Arial" w:cs="Arial"/>
                <w:sz w:val="22"/>
                <w:szCs w:val="22"/>
              </w:rPr>
            </w:pPr>
            <w:r w:rsidRPr="004B75C7">
              <w:rPr>
                <w:rFonts w:ascii="Arial" w:hAnsi="Arial" w:cs="Arial"/>
                <w:sz w:val="22"/>
                <w:szCs w:val="22"/>
              </w:rPr>
              <w:t>Insurance certificate</w:t>
            </w:r>
          </w:p>
          <w:p w14:paraId="12F82095" w14:textId="77777777" w:rsidR="001C13D6" w:rsidRPr="004B75C7" w:rsidRDefault="001C13D6" w:rsidP="001C13D6">
            <w:pPr>
              <w:widowControl/>
              <w:numPr>
                <w:ilvl w:val="0"/>
                <w:numId w:val="2"/>
              </w:numPr>
              <w:spacing w:after="120"/>
              <w:rPr>
                <w:rFonts w:ascii="Arial" w:hAnsi="Arial" w:cs="Arial"/>
                <w:sz w:val="22"/>
                <w:szCs w:val="22"/>
              </w:rPr>
            </w:pPr>
            <w:r w:rsidRPr="004B75C7">
              <w:rPr>
                <w:rFonts w:ascii="Arial" w:hAnsi="Arial" w:cs="Arial"/>
                <w:sz w:val="22"/>
                <w:szCs w:val="22"/>
              </w:rPr>
              <w:t>Manufacturer’s or supplier’s Warranty certificate</w:t>
            </w:r>
          </w:p>
          <w:p w14:paraId="5406B0D2" w14:textId="77777777" w:rsidR="001C13D6" w:rsidRPr="004B75C7" w:rsidRDefault="001C13D6" w:rsidP="001C13D6">
            <w:pPr>
              <w:widowControl/>
              <w:numPr>
                <w:ilvl w:val="0"/>
                <w:numId w:val="2"/>
              </w:numPr>
              <w:spacing w:after="120"/>
              <w:rPr>
                <w:rFonts w:ascii="Arial" w:hAnsi="Arial" w:cs="Arial"/>
                <w:sz w:val="22"/>
                <w:szCs w:val="22"/>
                <w:highlight w:val="lightGray"/>
              </w:rPr>
            </w:pPr>
            <w:r w:rsidRPr="004B75C7">
              <w:rPr>
                <w:rFonts w:ascii="Arial" w:hAnsi="Arial" w:cs="Arial"/>
                <w:sz w:val="22"/>
                <w:szCs w:val="22"/>
                <w:highlight w:val="lightGray"/>
              </w:rPr>
              <w:t xml:space="preserve">Written manufacturer’s inspection certificate, for inspection and testing all goods; and </w:t>
            </w:r>
          </w:p>
          <w:p w14:paraId="1FBA4713" w14:textId="77777777" w:rsidR="001C13D6" w:rsidRPr="004B75C7" w:rsidRDefault="001C13D6" w:rsidP="001C13D6">
            <w:pPr>
              <w:widowControl/>
              <w:numPr>
                <w:ilvl w:val="0"/>
                <w:numId w:val="2"/>
              </w:numPr>
              <w:spacing w:after="120"/>
              <w:rPr>
                <w:rFonts w:ascii="Arial" w:hAnsi="Arial" w:cs="Arial"/>
                <w:sz w:val="22"/>
                <w:szCs w:val="22"/>
              </w:rPr>
            </w:pPr>
            <w:r w:rsidRPr="004B75C7">
              <w:rPr>
                <w:rFonts w:ascii="Arial" w:hAnsi="Arial" w:cs="Arial"/>
                <w:sz w:val="22"/>
                <w:szCs w:val="22"/>
              </w:rPr>
              <w:t>Certificate of origin</w:t>
            </w:r>
          </w:p>
          <w:p w14:paraId="48457520" w14:textId="77777777" w:rsidR="001C13D6" w:rsidRPr="004B75C7" w:rsidRDefault="001C13D6" w:rsidP="008C346F">
            <w:pPr>
              <w:rPr>
                <w:rFonts w:ascii="Arial" w:hAnsi="Arial" w:cs="Arial"/>
                <w:b/>
                <w:sz w:val="22"/>
                <w:szCs w:val="22"/>
              </w:rPr>
            </w:pPr>
            <w:r w:rsidRPr="004B75C7">
              <w:rPr>
                <w:rFonts w:ascii="Arial" w:hAnsi="Arial" w:cs="Arial"/>
                <w:b/>
                <w:sz w:val="22"/>
                <w:szCs w:val="22"/>
              </w:rPr>
              <w:t>For goods supplied from the Purchaser’s country:</w:t>
            </w:r>
          </w:p>
          <w:p w14:paraId="2BAB2292" w14:textId="77777777" w:rsidR="001C13D6" w:rsidRPr="004B75C7" w:rsidRDefault="001C13D6" w:rsidP="008C346F">
            <w:pPr>
              <w:rPr>
                <w:rFonts w:ascii="Arial" w:hAnsi="Arial" w:cs="Arial"/>
                <w:sz w:val="22"/>
                <w:szCs w:val="22"/>
              </w:rPr>
            </w:pPr>
          </w:p>
          <w:p w14:paraId="5F59FBA0" w14:textId="77777777" w:rsidR="001C13D6" w:rsidRPr="004B75C7" w:rsidRDefault="001C13D6" w:rsidP="001C13D6">
            <w:pPr>
              <w:widowControl/>
              <w:numPr>
                <w:ilvl w:val="0"/>
                <w:numId w:val="3"/>
              </w:numPr>
              <w:spacing w:after="200"/>
              <w:rPr>
                <w:rFonts w:ascii="Arial" w:hAnsi="Arial" w:cs="Arial"/>
                <w:sz w:val="22"/>
                <w:szCs w:val="22"/>
              </w:rPr>
            </w:pPr>
            <w:r w:rsidRPr="004B75C7">
              <w:rPr>
                <w:rFonts w:ascii="Arial" w:hAnsi="Arial" w:cs="Arial"/>
                <w:sz w:val="22"/>
                <w:szCs w:val="22"/>
              </w:rPr>
              <w:t>Copies of the Supplier’s invoice showing Good’s description, quantity, unit price, and total amount</w:t>
            </w:r>
          </w:p>
          <w:p w14:paraId="1A1718FF" w14:textId="77777777" w:rsidR="001C13D6" w:rsidRPr="004B75C7" w:rsidRDefault="001C13D6" w:rsidP="001C13D6">
            <w:pPr>
              <w:widowControl/>
              <w:numPr>
                <w:ilvl w:val="0"/>
                <w:numId w:val="3"/>
              </w:numPr>
              <w:spacing w:after="200"/>
              <w:rPr>
                <w:rFonts w:ascii="Arial" w:hAnsi="Arial" w:cs="Arial"/>
                <w:sz w:val="22"/>
                <w:szCs w:val="22"/>
              </w:rPr>
            </w:pPr>
            <w:r w:rsidRPr="004B75C7">
              <w:rPr>
                <w:rFonts w:ascii="Arial" w:hAnsi="Arial" w:cs="Arial"/>
                <w:sz w:val="22"/>
                <w:szCs w:val="22"/>
              </w:rPr>
              <w:t>Delivery note, railway receipt or truck receipt</w:t>
            </w:r>
          </w:p>
          <w:p w14:paraId="0326A962" w14:textId="77777777" w:rsidR="001C13D6" w:rsidRPr="004B75C7" w:rsidRDefault="001C13D6" w:rsidP="001C13D6">
            <w:pPr>
              <w:widowControl/>
              <w:numPr>
                <w:ilvl w:val="0"/>
                <w:numId w:val="3"/>
              </w:numPr>
              <w:spacing w:after="200"/>
              <w:rPr>
                <w:rFonts w:ascii="Arial" w:hAnsi="Arial" w:cs="Arial"/>
                <w:sz w:val="22"/>
                <w:szCs w:val="22"/>
              </w:rPr>
            </w:pPr>
            <w:r w:rsidRPr="004B75C7">
              <w:rPr>
                <w:rFonts w:ascii="Arial" w:hAnsi="Arial" w:cs="Arial"/>
                <w:sz w:val="22"/>
                <w:szCs w:val="22"/>
              </w:rPr>
              <w:t>Manufacturer’s or Supplier’s warranty certificate</w:t>
            </w:r>
          </w:p>
          <w:p w14:paraId="7D3CD7A9" w14:textId="77777777" w:rsidR="001C13D6" w:rsidRPr="004B75C7" w:rsidRDefault="001C13D6" w:rsidP="001C13D6">
            <w:pPr>
              <w:widowControl/>
              <w:numPr>
                <w:ilvl w:val="0"/>
                <w:numId w:val="3"/>
              </w:numPr>
              <w:spacing w:after="120"/>
              <w:rPr>
                <w:rFonts w:ascii="Arial" w:hAnsi="Arial" w:cs="Arial"/>
                <w:sz w:val="22"/>
                <w:szCs w:val="22"/>
                <w:highlight w:val="lightGray"/>
              </w:rPr>
            </w:pPr>
            <w:r w:rsidRPr="004B75C7">
              <w:rPr>
                <w:rFonts w:ascii="Arial" w:hAnsi="Arial" w:cs="Arial"/>
                <w:sz w:val="22"/>
                <w:szCs w:val="22"/>
                <w:highlight w:val="lightGray"/>
              </w:rPr>
              <w:t xml:space="preserve">Written manufacturer’s inspection certificate, for inspection and testing all goods; and </w:t>
            </w:r>
          </w:p>
          <w:p w14:paraId="222A5E0B" w14:textId="77777777" w:rsidR="001C13D6" w:rsidRPr="004B75C7" w:rsidRDefault="001C13D6" w:rsidP="001C13D6">
            <w:pPr>
              <w:widowControl/>
              <w:numPr>
                <w:ilvl w:val="0"/>
                <w:numId w:val="3"/>
              </w:numPr>
              <w:tabs>
                <w:tab w:val="num" w:pos="1778"/>
              </w:tabs>
              <w:spacing w:after="200"/>
              <w:rPr>
                <w:rFonts w:ascii="Arial" w:hAnsi="Arial" w:cs="Arial"/>
                <w:sz w:val="22"/>
                <w:szCs w:val="22"/>
              </w:rPr>
            </w:pPr>
            <w:r w:rsidRPr="004B75C7">
              <w:rPr>
                <w:rFonts w:ascii="Arial" w:hAnsi="Arial" w:cs="Arial"/>
                <w:sz w:val="22"/>
                <w:szCs w:val="22"/>
              </w:rPr>
              <w:t>Certificate of origin</w:t>
            </w:r>
            <w:r w:rsidRPr="004B75C7">
              <w:rPr>
                <w:rFonts w:ascii="Arial" w:hAnsi="Arial" w:cs="Arial"/>
                <w:b/>
                <w:sz w:val="22"/>
                <w:szCs w:val="22"/>
              </w:rPr>
              <w:t xml:space="preserve"> </w:t>
            </w:r>
          </w:p>
          <w:p w14:paraId="4E6688EA" w14:textId="77777777" w:rsidR="001C13D6" w:rsidRPr="004B75C7" w:rsidRDefault="001C13D6" w:rsidP="008C346F">
            <w:pPr>
              <w:suppressAutoHyphens/>
              <w:spacing w:after="200"/>
              <w:ind w:left="533" w:firstLine="7"/>
              <w:jc w:val="both"/>
              <w:rPr>
                <w:rFonts w:ascii="Arial" w:hAnsi="Arial" w:cs="Arial"/>
                <w:sz w:val="22"/>
                <w:szCs w:val="22"/>
              </w:rPr>
            </w:pPr>
            <w:r w:rsidRPr="004B75C7">
              <w:rPr>
                <w:rFonts w:ascii="Arial" w:hAnsi="Arial" w:cs="Arial"/>
                <w:sz w:val="22"/>
                <w:szCs w:val="22"/>
              </w:rPr>
              <w:t>The above documents shall be received by the Purchaser before arrival of the Goods and, if not received, the Supplier will be responsible for any consequent expenses.</w:t>
            </w:r>
          </w:p>
        </w:tc>
      </w:tr>
    </w:tbl>
    <w:p w14:paraId="4F5A161A" w14:textId="77777777" w:rsidR="001C13D6" w:rsidRPr="004B75C7" w:rsidRDefault="001C13D6" w:rsidP="001C13D6">
      <w:pPr>
        <w:spacing w:after="240"/>
        <w:ind w:left="360"/>
        <w:rPr>
          <w:rFonts w:ascii="Arial" w:hAnsi="Arial" w:cs="Arial"/>
          <w:sz w:val="22"/>
          <w:szCs w:val="22"/>
        </w:rPr>
      </w:pPr>
    </w:p>
    <w:p w14:paraId="4E0EBA83" w14:textId="77777777" w:rsidR="001C13D6" w:rsidRPr="004B75C7" w:rsidRDefault="001C13D6" w:rsidP="001C13D6">
      <w:pPr>
        <w:ind w:left="360"/>
        <w:rPr>
          <w:rFonts w:ascii="Arial" w:eastAsia="Calibri" w:hAnsi="Arial" w:cs="Arial"/>
          <w:color w:val="auto"/>
          <w:sz w:val="22"/>
          <w:szCs w:val="22"/>
          <w:lang w:eastAsia="en-US"/>
        </w:rPr>
      </w:pPr>
      <w:r w:rsidRPr="004B75C7">
        <w:rPr>
          <w:rFonts w:ascii="Arial" w:eastAsia="Calibri" w:hAnsi="Arial" w:cs="Arial"/>
          <w:color w:val="auto"/>
          <w:sz w:val="22"/>
          <w:szCs w:val="22"/>
          <w:lang w:eastAsia="en-US"/>
        </w:rPr>
        <w:t xml:space="preserve">has been replaced by the following: </w:t>
      </w:r>
    </w:p>
    <w:tbl>
      <w:tblPr>
        <w:tblW w:w="9108"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1C13D6" w:rsidRPr="004B75C7" w14:paraId="216E07DD" w14:textId="77777777" w:rsidTr="008C346F">
        <w:tc>
          <w:tcPr>
            <w:tcW w:w="1728" w:type="dxa"/>
          </w:tcPr>
          <w:p w14:paraId="26160FFA" w14:textId="77777777" w:rsidR="001C13D6" w:rsidRPr="004B75C7" w:rsidRDefault="001C13D6" w:rsidP="008C346F">
            <w:pPr>
              <w:spacing w:after="200"/>
              <w:rPr>
                <w:rFonts w:ascii="Arial" w:hAnsi="Arial" w:cs="Arial"/>
                <w:b/>
                <w:sz w:val="22"/>
                <w:szCs w:val="22"/>
              </w:rPr>
            </w:pPr>
            <w:r w:rsidRPr="004B75C7">
              <w:rPr>
                <w:rFonts w:ascii="Arial" w:hAnsi="Arial" w:cs="Arial"/>
                <w:b/>
                <w:sz w:val="22"/>
                <w:szCs w:val="22"/>
              </w:rPr>
              <w:t>GCC 13</w:t>
            </w:r>
          </w:p>
        </w:tc>
        <w:tc>
          <w:tcPr>
            <w:tcW w:w="7380" w:type="dxa"/>
          </w:tcPr>
          <w:p w14:paraId="376FC23D" w14:textId="0FCFE922" w:rsidR="001C13D6" w:rsidRPr="001C13D6" w:rsidRDefault="001C13D6" w:rsidP="008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Arial" w:hAnsi="Arial" w:cs="Arial"/>
                <w:bCs/>
                <w:sz w:val="22"/>
                <w:szCs w:val="22"/>
              </w:rPr>
            </w:pPr>
            <w:r w:rsidRPr="004B75C7">
              <w:rPr>
                <w:rFonts w:ascii="Arial" w:hAnsi="Arial" w:cs="Arial"/>
                <w:b/>
                <w:bCs/>
                <w:sz w:val="22"/>
                <w:szCs w:val="22"/>
              </w:rPr>
              <w:t xml:space="preserve">13.1 </w:t>
            </w:r>
            <w:r w:rsidRPr="004B75C7">
              <w:rPr>
                <w:rFonts w:ascii="Arial" w:hAnsi="Arial" w:cs="Arial"/>
                <w:bCs/>
                <w:sz w:val="22"/>
                <w:szCs w:val="22"/>
              </w:rPr>
              <w:t>Maximum delivery and installation period is</w:t>
            </w:r>
            <w:r w:rsidRPr="004B75C7">
              <w:rPr>
                <w:rFonts w:ascii="Arial" w:hAnsi="Arial" w:cs="Arial"/>
                <w:b/>
                <w:bCs/>
                <w:sz w:val="22"/>
                <w:szCs w:val="22"/>
              </w:rPr>
              <w:t xml:space="preserve"> </w:t>
            </w:r>
            <w:r w:rsidRPr="001C13D6">
              <w:rPr>
                <w:rFonts w:ascii="Arial" w:hAnsi="Arial" w:cs="Arial"/>
                <w:sz w:val="22"/>
                <w:szCs w:val="22"/>
              </w:rPr>
              <w:t>20 weeks</w:t>
            </w:r>
            <w:r w:rsidRPr="001C13D6">
              <w:rPr>
                <w:rFonts w:ascii="Arial" w:hAnsi="Arial" w:cs="Arial"/>
                <w:b/>
                <w:bCs/>
                <w:sz w:val="22"/>
                <w:szCs w:val="22"/>
              </w:rPr>
              <w:t xml:space="preserve"> </w:t>
            </w:r>
            <w:r w:rsidRPr="001C13D6">
              <w:rPr>
                <w:rFonts w:ascii="Arial" w:hAnsi="Arial" w:cs="Arial"/>
                <w:bCs/>
                <w:sz w:val="22"/>
                <w:szCs w:val="22"/>
              </w:rPr>
              <w:t xml:space="preserve">from the contract signature date </w:t>
            </w:r>
            <w:r w:rsidRPr="001C13D6">
              <w:rPr>
                <w:rFonts w:ascii="Arial" w:hAnsi="Arial" w:cs="Arial"/>
                <w:sz w:val="22"/>
                <w:szCs w:val="22"/>
              </w:rPr>
              <w:t xml:space="preserve"> by both parties</w:t>
            </w:r>
            <w:r w:rsidRPr="001C13D6">
              <w:rPr>
                <w:rFonts w:ascii="Arial" w:hAnsi="Arial" w:cs="Arial"/>
                <w:bCs/>
                <w:sz w:val="22"/>
                <w:szCs w:val="22"/>
              </w:rPr>
              <w:t xml:space="preserve">. Immediately after the completion of delivery, the supplier will perform all additional activities in line with the “List of Related Services and Completion Schedule (e.g. </w:t>
            </w:r>
            <w:r w:rsidRPr="001C13D6">
              <w:rPr>
                <w:rFonts w:ascii="Arial" w:hAnsi="Arial" w:cs="Arial"/>
                <w:sz w:val="22"/>
                <w:szCs w:val="22"/>
              </w:rPr>
              <w:t xml:space="preserve"> </w:t>
            </w:r>
            <w:r w:rsidRPr="001C13D6">
              <w:rPr>
                <w:rFonts w:ascii="Arial" w:hAnsi="Arial" w:cs="Arial"/>
                <w:bCs/>
                <w:sz w:val="22"/>
                <w:szCs w:val="22"/>
              </w:rPr>
              <w:t xml:space="preserve">on-site assembly etc.)  Total duration for the implementation of above mentioned tasks is 20 weeks.  </w:t>
            </w:r>
          </w:p>
          <w:p w14:paraId="557B5E86" w14:textId="77777777" w:rsidR="001C13D6" w:rsidRPr="004B75C7" w:rsidRDefault="001C13D6" w:rsidP="008C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2"/>
                <w:szCs w:val="22"/>
              </w:rPr>
            </w:pPr>
          </w:p>
          <w:p w14:paraId="78E615A4" w14:textId="77777777" w:rsidR="001C13D6" w:rsidRPr="004B75C7" w:rsidRDefault="001C13D6" w:rsidP="008C346F">
            <w:pPr>
              <w:spacing w:after="200"/>
              <w:rPr>
                <w:rFonts w:ascii="Arial" w:hAnsi="Arial" w:cs="Arial"/>
                <w:sz w:val="22"/>
                <w:szCs w:val="22"/>
              </w:rPr>
            </w:pPr>
            <w:r w:rsidRPr="004B75C7">
              <w:rPr>
                <w:rFonts w:ascii="Arial" w:hAnsi="Arial" w:cs="Arial"/>
                <w:sz w:val="22"/>
                <w:szCs w:val="22"/>
              </w:rPr>
              <w:t>Details of Shipping and other Documents to be furnished by the Supplier are:</w:t>
            </w:r>
          </w:p>
          <w:p w14:paraId="2DD9220D" w14:textId="77777777" w:rsidR="001C13D6" w:rsidRPr="004B75C7" w:rsidRDefault="001C13D6" w:rsidP="008C346F">
            <w:pPr>
              <w:spacing w:after="200"/>
              <w:rPr>
                <w:rFonts w:ascii="Arial" w:hAnsi="Arial" w:cs="Arial"/>
                <w:b/>
                <w:sz w:val="22"/>
                <w:szCs w:val="22"/>
              </w:rPr>
            </w:pPr>
            <w:r w:rsidRPr="004B75C7">
              <w:rPr>
                <w:rFonts w:ascii="Arial" w:hAnsi="Arial" w:cs="Arial"/>
                <w:b/>
                <w:sz w:val="22"/>
                <w:szCs w:val="22"/>
              </w:rPr>
              <w:t>For goods supplied from abroad:</w:t>
            </w:r>
          </w:p>
          <w:p w14:paraId="7DFC0EBB" w14:textId="77777777" w:rsidR="001C13D6" w:rsidRPr="004B75C7" w:rsidRDefault="001C13D6" w:rsidP="001C13D6">
            <w:pPr>
              <w:widowControl/>
              <w:numPr>
                <w:ilvl w:val="0"/>
                <w:numId w:val="5"/>
              </w:numPr>
              <w:spacing w:after="120"/>
              <w:rPr>
                <w:rFonts w:ascii="Arial" w:hAnsi="Arial" w:cs="Arial"/>
                <w:sz w:val="22"/>
                <w:szCs w:val="22"/>
              </w:rPr>
            </w:pPr>
            <w:r w:rsidRPr="004B75C7">
              <w:rPr>
                <w:rFonts w:ascii="Arial" w:hAnsi="Arial" w:cs="Arial"/>
                <w:sz w:val="22"/>
                <w:szCs w:val="22"/>
              </w:rPr>
              <w:t>Details of Shipping and other Documents to be furnished by the Supplier are Copies of the Supplier’s invoice shoving goods description, quantity, unit price and total amount;</w:t>
            </w:r>
          </w:p>
          <w:p w14:paraId="49CE1D1C" w14:textId="77777777" w:rsidR="001C13D6" w:rsidRPr="004B75C7" w:rsidRDefault="001C13D6" w:rsidP="001C13D6">
            <w:pPr>
              <w:widowControl/>
              <w:numPr>
                <w:ilvl w:val="0"/>
                <w:numId w:val="5"/>
              </w:numPr>
              <w:spacing w:after="120"/>
              <w:rPr>
                <w:rFonts w:ascii="Arial" w:hAnsi="Arial" w:cs="Arial"/>
                <w:sz w:val="22"/>
                <w:szCs w:val="22"/>
              </w:rPr>
            </w:pPr>
            <w:r w:rsidRPr="004B75C7">
              <w:rPr>
                <w:rFonts w:ascii="Arial" w:hAnsi="Arial" w:cs="Arial"/>
                <w:sz w:val="22"/>
                <w:szCs w:val="22"/>
              </w:rPr>
              <w:t>One (1) copy of the packing list identifying contents of each package</w:t>
            </w:r>
          </w:p>
          <w:p w14:paraId="033F9AB6" w14:textId="77777777" w:rsidR="001C13D6" w:rsidRPr="004B75C7" w:rsidRDefault="001C13D6" w:rsidP="001C13D6">
            <w:pPr>
              <w:widowControl/>
              <w:numPr>
                <w:ilvl w:val="0"/>
                <w:numId w:val="5"/>
              </w:numPr>
              <w:spacing w:after="120"/>
              <w:rPr>
                <w:rFonts w:ascii="Arial" w:hAnsi="Arial" w:cs="Arial"/>
                <w:sz w:val="22"/>
                <w:szCs w:val="22"/>
              </w:rPr>
            </w:pPr>
            <w:r w:rsidRPr="004B75C7">
              <w:rPr>
                <w:rFonts w:ascii="Arial" w:hAnsi="Arial" w:cs="Arial"/>
                <w:sz w:val="22"/>
                <w:szCs w:val="22"/>
              </w:rPr>
              <w:t>Insurance certificate</w:t>
            </w:r>
          </w:p>
          <w:p w14:paraId="3A1EDBEF" w14:textId="77777777" w:rsidR="001C13D6" w:rsidRPr="004B75C7" w:rsidRDefault="001C13D6" w:rsidP="001C13D6">
            <w:pPr>
              <w:widowControl/>
              <w:numPr>
                <w:ilvl w:val="0"/>
                <w:numId w:val="5"/>
              </w:numPr>
              <w:spacing w:after="120"/>
              <w:rPr>
                <w:rFonts w:ascii="Arial" w:hAnsi="Arial" w:cs="Arial"/>
                <w:sz w:val="22"/>
                <w:szCs w:val="22"/>
              </w:rPr>
            </w:pPr>
            <w:r w:rsidRPr="004B75C7">
              <w:rPr>
                <w:rFonts w:ascii="Arial" w:hAnsi="Arial" w:cs="Arial"/>
                <w:sz w:val="22"/>
                <w:szCs w:val="22"/>
              </w:rPr>
              <w:t>Manufacturer’s or supplier’s Warranty certificate</w:t>
            </w:r>
          </w:p>
          <w:p w14:paraId="4CE832EC" w14:textId="77777777" w:rsidR="001C13D6" w:rsidRPr="004B75C7" w:rsidRDefault="001C13D6" w:rsidP="001C13D6">
            <w:pPr>
              <w:widowControl/>
              <w:numPr>
                <w:ilvl w:val="0"/>
                <w:numId w:val="5"/>
              </w:numPr>
              <w:spacing w:after="120"/>
              <w:rPr>
                <w:rFonts w:ascii="Arial" w:hAnsi="Arial" w:cs="Arial"/>
                <w:sz w:val="22"/>
                <w:szCs w:val="22"/>
              </w:rPr>
            </w:pPr>
            <w:r w:rsidRPr="004B75C7">
              <w:rPr>
                <w:rFonts w:ascii="Arial" w:hAnsi="Arial" w:cs="Arial"/>
                <w:sz w:val="22"/>
                <w:szCs w:val="22"/>
              </w:rPr>
              <w:t>Certificate of origin</w:t>
            </w:r>
          </w:p>
          <w:p w14:paraId="02F66313" w14:textId="77777777" w:rsidR="001C13D6" w:rsidRPr="004B75C7" w:rsidRDefault="001C13D6" w:rsidP="008C346F">
            <w:pPr>
              <w:rPr>
                <w:rFonts w:ascii="Arial" w:hAnsi="Arial" w:cs="Arial"/>
                <w:b/>
                <w:sz w:val="22"/>
                <w:szCs w:val="22"/>
              </w:rPr>
            </w:pPr>
            <w:r w:rsidRPr="004B75C7">
              <w:rPr>
                <w:rFonts w:ascii="Arial" w:hAnsi="Arial" w:cs="Arial"/>
                <w:b/>
                <w:sz w:val="22"/>
                <w:szCs w:val="22"/>
              </w:rPr>
              <w:t>For goods supplied from the Purchaser’s country:</w:t>
            </w:r>
          </w:p>
          <w:p w14:paraId="4143937D" w14:textId="77777777" w:rsidR="001C13D6" w:rsidRPr="004B75C7" w:rsidRDefault="001C13D6" w:rsidP="008C346F">
            <w:pPr>
              <w:rPr>
                <w:rFonts w:ascii="Arial" w:hAnsi="Arial" w:cs="Arial"/>
                <w:sz w:val="22"/>
                <w:szCs w:val="22"/>
              </w:rPr>
            </w:pPr>
          </w:p>
          <w:p w14:paraId="587DF61B" w14:textId="77777777" w:rsidR="001C13D6" w:rsidRPr="004B75C7" w:rsidRDefault="001C13D6" w:rsidP="001C13D6">
            <w:pPr>
              <w:widowControl/>
              <w:numPr>
                <w:ilvl w:val="0"/>
                <w:numId w:val="6"/>
              </w:numPr>
              <w:spacing w:after="200"/>
              <w:rPr>
                <w:rFonts w:ascii="Arial" w:hAnsi="Arial" w:cs="Arial"/>
                <w:sz w:val="22"/>
                <w:szCs w:val="22"/>
              </w:rPr>
            </w:pPr>
            <w:r w:rsidRPr="004B75C7">
              <w:rPr>
                <w:rFonts w:ascii="Arial" w:hAnsi="Arial" w:cs="Arial"/>
                <w:sz w:val="22"/>
                <w:szCs w:val="22"/>
              </w:rPr>
              <w:t>Copies of the Supplier’s invoice showing Good’s description, quantity, unit price, and total amount</w:t>
            </w:r>
          </w:p>
          <w:p w14:paraId="73575687" w14:textId="77777777" w:rsidR="001C13D6" w:rsidRPr="004B75C7" w:rsidRDefault="001C13D6" w:rsidP="001C13D6">
            <w:pPr>
              <w:widowControl/>
              <w:numPr>
                <w:ilvl w:val="0"/>
                <w:numId w:val="6"/>
              </w:numPr>
              <w:spacing w:after="200"/>
              <w:rPr>
                <w:rFonts w:ascii="Arial" w:hAnsi="Arial" w:cs="Arial"/>
                <w:sz w:val="22"/>
                <w:szCs w:val="22"/>
              </w:rPr>
            </w:pPr>
            <w:r w:rsidRPr="004B75C7">
              <w:rPr>
                <w:rFonts w:ascii="Arial" w:hAnsi="Arial" w:cs="Arial"/>
                <w:sz w:val="22"/>
                <w:szCs w:val="22"/>
              </w:rPr>
              <w:t>Delivery note, railway receipt or truck receipt</w:t>
            </w:r>
          </w:p>
          <w:p w14:paraId="789F6862" w14:textId="77777777" w:rsidR="001C13D6" w:rsidRPr="004B75C7" w:rsidRDefault="001C13D6" w:rsidP="001C13D6">
            <w:pPr>
              <w:widowControl/>
              <w:numPr>
                <w:ilvl w:val="0"/>
                <w:numId w:val="6"/>
              </w:numPr>
              <w:spacing w:after="200"/>
              <w:rPr>
                <w:rFonts w:ascii="Arial" w:hAnsi="Arial" w:cs="Arial"/>
                <w:sz w:val="22"/>
                <w:szCs w:val="22"/>
              </w:rPr>
            </w:pPr>
            <w:r w:rsidRPr="004B75C7">
              <w:rPr>
                <w:rFonts w:ascii="Arial" w:hAnsi="Arial" w:cs="Arial"/>
                <w:sz w:val="22"/>
                <w:szCs w:val="22"/>
              </w:rPr>
              <w:t>Manufacturer’s or Supplier’s warranty certificate</w:t>
            </w:r>
          </w:p>
          <w:p w14:paraId="167474CF" w14:textId="77777777" w:rsidR="001C13D6" w:rsidRPr="004B75C7" w:rsidRDefault="001C13D6" w:rsidP="001C13D6">
            <w:pPr>
              <w:widowControl/>
              <w:numPr>
                <w:ilvl w:val="0"/>
                <w:numId w:val="6"/>
              </w:numPr>
              <w:tabs>
                <w:tab w:val="num" w:pos="1778"/>
              </w:tabs>
              <w:spacing w:after="200"/>
              <w:rPr>
                <w:rFonts w:ascii="Arial" w:hAnsi="Arial" w:cs="Arial"/>
                <w:sz w:val="22"/>
                <w:szCs w:val="22"/>
              </w:rPr>
            </w:pPr>
            <w:r w:rsidRPr="004B75C7">
              <w:rPr>
                <w:rFonts w:ascii="Arial" w:hAnsi="Arial" w:cs="Arial"/>
                <w:sz w:val="22"/>
                <w:szCs w:val="22"/>
              </w:rPr>
              <w:t>Certificate of origin</w:t>
            </w:r>
            <w:r w:rsidRPr="004B75C7">
              <w:rPr>
                <w:rFonts w:ascii="Arial" w:hAnsi="Arial" w:cs="Arial"/>
                <w:b/>
                <w:sz w:val="22"/>
                <w:szCs w:val="22"/>
              </w:rPr>
              <w:t xml:space="preserve"> </w:t>
            </w:r>
          </w:p>
          <w:p w14:paraId="0CB1F0C2" w14:textId="77777777" w:rsidR="001C13D6" w:rsidRPr="004B75C7" w:rsidRDefault="001C13D6" w:rsidP="008C346F">
            <w:pPr>
              <w:suppressAutoHyphens/>
              <w:spacing w:after="200"/>
              <w:ind w:left="533" w:firstLine="7"/>
              <w:jc w:val="both"/>
              <w:rPr>
                <w:rFonts w:ascii="Arial" w:hAnsi="Arial" w:cs="Arial"/>
                <w:sz w:val="22"/>
                <w:szCs w:val="22"/>
              </w:rPr>
            </w:pPr>
            <w:r w:rsidRPr="004B75C7">
              <w:rPr>
                <w:rFonts w:ascii="Arial" w:hAnsi="Arial" w:cs="Arial"/>
                <w:sz w:val="22"/>
                <w:szCs w:val="22"/>
              </w:rPr>
              <w:t>The above documents shall be received by the Purchaser before arrival of the Goods and, if not received, the Supplier will be responsible for any consequent expenses.</w:t>
            </w:r>
          </w:p>
        </w:tc>
      </w:tr>
    </w:tbl>
    <w:p w14:paraId="45DDA859" w14:textId="77777777" w:rsidR="00AE3ED3" w:rsidRDefault="00AE3ED3" w:rsidP="00AE3ED3">
      <w:pPr>
        <w:jc w:val="both"/>
        <w:rPr>
          <w:rFonts w:ascii="Arial" w:eastAsia="Minion Pro" w:hAnsi="Arial" w:cs="Arial"/>
          <w:b/>
          <w:bCs/>
          <w:color w:val="auto"/>
          <w:kern w:val="1"/>
          <w:sz w:val="22"/>
          <w:szCs w:val="22"/>
          <w:lang w:eastAsia="hi-IN" w:bidi="hi-IN"/>
        </w:rPr>
      </w:pPr>
    </w:p>
    <w:p w14:paraId="63902630" w14:textId="77777777" w:rsidR="00AE3ED3" w:rsidRDefault="00AE3ED3" w:rsidP="00AE3ED3">
      <w:pPr>
        <w:jc w:val="both"/>
        <w:rPr>
          <w:rFonts w:ascii="Arial" w:eastAsia="Minion Pro" w:hAnsi="Arial" w:cs="Arial"/>
          <w:b/>
          <w:bCs/>
          <w:color w:val="auto"/>
          <w:kern w:val="1"/>
          <w:sz w:val="22"/>
          <w:szCs w:val="22"/>
          <w:lang w:eastAsia="hi-IN" w:bidi="hi-IN"/>
        </w:rPr>
      </w:pPr>
    </w:p>
    <w:p w14:paraId="6C62F023" w14:textId="77777777" w:rsidR="00A64FB6" w:rsidRPr="004B75C7" w:rsidRDefault="00A64FB6" w:rsidP="0091195F">
      <w:pPr>
        <w:jc w:val="center"/>
        <w:rPr>
          <w:rFonts w:ascii="Arial" w:eastAsia="Minion Pro" w:hAnsi="Arial" w:cs="Arial"/>
          <w:b/>
          <w:bCs/>
          <w:color w:val="auto"/>
          <w:kern w:val="1"/>
          <w:sz w:val="22"/>
          <w:szCs w:val="22"/>
          <w:lang w:eastAsia="hi-IN" w:bidi="hi-IN"/>
        </w:rPr>
      </w:pPr>
      <w:r w:rsidRPr="004B75C7">
        <w:rPr>
          <w:rFonts w:ascii="Arial" w:eastAsia="Minion Pro" w:hAnsi="Arial" w:cs="Arial"/>
          <w:b/>
          <w:bCs/>
          <w:color w:val="auto"/>
          <w:kern w:val="1"/>
          <w:sz w:val="22"/>
          <w:szCs w:val="22"/>
          <w:lang w:eastAsia="hi-IN" w:bidi="hi-IN"/>
        </w:rPr>
        <w:t xml:space="preserve">All other terms and conditions of the </w:t>
      </w:r>
      <w:r w:rsidR="00AC1226" w:rsidRPr="004B75C7">
        <w:rPr>
          <w:rFonts w:ascii="Arial" w:eastAsia="Minion Pro" w:hAnsi="Arial" w:cs="Arial"/>
          <w:b/>
          <w:bCs/>
          <w:color w:val="auto"/>
          <w:kern w:val="1"/>
          <w:sz w:val="22"/>
          <w:szCs w:val="22"/>
          <w:lang w:eastAsia="hi-IN" w:bidi="hi-IN"/>
        </w:rPr>
        <w:t xml:space="preserve">Bidding document </w:t>
      </w:r>
      <w:r w:rsidRPr="004B75C7">
        <w:rPr>
          <w:rFonts w:ascii="Arial" w:eastAsia="Minion Pro" w:hAnsi="Arial" w:cs="Arial"/>
          <w:b/>
          <w:bCs/>
          <w:color w:val="auto"/>
          <w:kern w:val="1"/>
          <w:sz w:val="22"/>
          <w:szCs w:val="22"/>
          <w:lang w:eastAsia="hi-IN" w:bidi="hi-IN"/>
        </w:rPr>
        <w:t>remain unchanged.</w:t>
      </w:r>
    </w:p>
    <w:p w14:paraId="2AA35901" w14:textId="77777777" w:rsidR="00D1170E" w:rsidRPr="004B75C7" w:rsidRDefault="00A64FB6" w:rsidP="0091195F">
      <w:pPr>
        <w:jc w:val="center"/>
        <w:rPr>
          <w:rFonts w:ascii="Arial" w:eastAsia="Minion Pro" w:hAnsi="Arial" w:cs="Arial"/>
          <w:b/>
          <w:bCs/>
          <w:color w:val="auto"/>
          <w:kern w:val="1"/>
          <w:sz w:val="22"/>
          <w:szCs w:val="22"/>
          <w:lang w:eastAsia="hi-IN" w:bidi="hi-IN"/>
        </w:rPr>
      </w:pPr>
      <w:r w:rsidRPr="004B75C7">
        <w:rPr>
          <w:rFonts w:ascii="Arial" w:eastAsia="Minion Pro" w:hAnsi="Arial" w:cs="Arial"/>
          <w:b/>
          <w:bCs/>
          <w:color w:val="auto"/>
          <w:kern w:val="1"/>
          <w:sz w:val="22"/>
          <w:szCs w:val="22"/>
          <w:lang w:eastAsia="hi-IN" w:bidi="hi-IN"/>
        </w:rPr>
        <w:t>The above amendments are</w:t>
      </w:r>
      <w:r w:rsidR="003622E5" w:rsidRPr="004B75C7">
        <w:rPr>
          <w:rFonts w:ascii="Arial" w:eastAsia="Minion Pro" w:hAnsi="Arial" w:cs="Arial"/>
          <w:b/>
          <w:bCs/>
          <w:color w:val="auto"/>
          <w:kern w:val="1"/>
          <w:sz w:val="22"/>
          <w:szCs w:val="22"/>
          <w:lang w:eastAsia="hi-IN" w:bidi="hi-IN"/>
        </w:rPr>
        <w:t xml:space="preserve"> integral</w:t>
      </w:r>
      <w:r w:rsidRPr="004B75C7">
        <w:rPr>
          <w:rFonts w:ascii="Arial" w:eastAsia="Minion Pro" w:hAnsi="Arial" w:cs="Arial"/>
          <w:b/>
          <w:bCs/>
          <w:color w:val="auto"/>
          <w:kern w:val="1"/>
          <w:sz w:val="22"/>
          <w:szCs w:val="22"/>
          <w:lang w:eastAsia="hi-IN" w:bidi="hi-IN"/>
        </w:rPr>
        <w:t xml:space="preserve"> part of the </w:t>
      </w:r>
      <w:r w:rsidR="00AC1226" w:rsidRPr="004B75C7">
        <w:rPr>
          <w:rFonts w:ascii="Arial" w:eastAsia="Minion Pro" w:hAnsi="Arial" w:cs="Arial"/>
          <w:b/>
          <w:bCs/>
          <w:color w:val="auto"/>
          <w:kern w:val="1"/>
          <w:sz w:val="22"/>
          <w:szCs w:val="22"/>
          <w:lang w:eastAsia="hi-IN" w:bidi="hi-IN"/>
        </w:rPr>
        <w:t>Bidding document</w:t>
      </w:r>
      <w:r w:rsidRPr="004B75C7">
        <w:rPr>
          <w:rFonts w:ascii="Arial" w:eastAsia="Minion Pro" w:hAnsi="Arial" w:cs="Arial"/>
          <w:b/>
          <w:bCs/>
          <w:color w:val="auto"/>
          <w:kern w:val="1"/>
          <w:sz w:val="22"/>
          <w:szCs w:val="22"/>
          <w:lang w:eastAsia="hi-IN" w:bidi="hi-IN"/>
        </w:rPr>
        <w:t>.</w:t>
      </w:r>
    </w:p>
    <w:sectPr w:rsidR="00D1170E" w:rsidRPr="004B75C7" w:rsidSect="00E8649E">
      <w:pgSz w:w="11909" w:h="16834"/>
      <w:pgMar w:top="567" w:right="994" w:bottom="851" w:left="8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297AB" w14:textId="77777777" w:rsidR="00274652" w:rsidRDefault="00274652">
      <w:r>
        <w:separator/>
      </w:r>
    </w:p>
  </w:endnote>
  <w:endnote w:type="continuationSeparator" w:id="0">
    <w:p w14:paraId="42BDF803" w14:textId="77777777" w:rsidR="00274652" w:rsidRDefault="0027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Myriad Pro">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tima">
    <w:altName w:val="Arial"/>
    <w:charset w:val="EE"/>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71ED" w14:textId="77777777" w:rsidR="00232987" w:rsidRPr="00CB2246" w:rsidRDefault="00232987">
    <w:pPr>
      <w:tabs>
        <w:tab w:val="center" w:pos="4550"/>
        <w:tab w:val="left" w:pos="5818"/>
      </w:tabs>
      <w:ind w:right="260"/>
      <w:jc w:val="right"/>
      <w:rPr>
        <w:rFonts w:ascii="Arial" w:hAnsi="Arial" w:cs="Arial"/>
        <w:color w:val="222A35" w:themeColor="text2" w:themeShade="80"/>
        <w:sz w:val="22"/>
        <w:szCs w:val="22"/>
      </w:rPr>
    </w:pPr>
    <w:r w:rsidRPr="00CB2246">
      <w:rPr>
        <w:rFonts w:ascii="Arial" w:hAnsi="Arial" w:cs="Arial"/>
        <w:color w:val="8496B0" w:themeColor="text2" w:themeTint="99"/>
        <w:spacing w:val="60"/>
        <w:sz w:val="22"/>
        <w:szCs w:val="22"/>
      </w:rPr>
      <w:t>Page</w:t>
    </w:r>
    <w:r w:rsidRPr="00CB2246">
      <w:rPr>
        <w:rFonts w:ascii="Arial" w:hAnsi="Arial" w:cs="Arial"/>
        <w:color w:val="8496B0" w:themeColor="text2" w:themeTint="99"/>
        <w:sz w:val="22"/>
        <w:szCs w:val="22"/>
      </w:rPr>
      <w:t xml:space="preserve"> </w:t>
    </w:r>
    <w:r w:rsidRPr="00CB2246">
      <w:rPr>
        <w:rFonts w:ascii="Arial" w:hAnsi="Arial" w:cs="Arial"/>
        <w:color w:val="323E4F" w:themeColor="text2" w:themeShade="BF"/>
        <w:sz w:val="22"/>
        <w:szCs w:val="22"/>
      </w:rPr>
      <w:fldChar w:fldCharType="begin"/>
    </w:r>
    <w:r w:rsidRPr="00CB2246">
      <w:rPr>
        <w:rFonts w:ascii="Arial" w:hAnsi="Arial" w:cs="Arial"/>
        <w:color w:val="323E4F" w:themeColor="text2" w:themeShade="BF"/>
        <w:sz w:val="22"/>
        <w:szCs w:val="22"/>
      </w:rPr>
      <w:instrText xml:space="preserve"> PAGE   \* MERGEFORMAT </w:instrText>
    </w:r>
    <w:r w:rsidRPr="00CB2246">
      <w:rPr>
        <w:rFonts w:ascii="Arial" w:hAnsi="Arial" w:cs="Arial"/>
        <w:color w:val="323E4F" w:themeColor="text2" w:themeShade="BF"/>
        <w:sz w:val="22"/>
        <w:szCs w:val="22"/>
      </w:rPr>
      <w:fldChar w:fldCharType="separate"/>
    </w:r>
    <w:r w:rsidR="00624763">
      <w:rPr>
        <w:rFonts w:ascii="Arial" w:hAnsi="Arial" w:cs="Arial"/>
        <w:noProof/>
        <w:color w:val="323E4F" w:themeColor="text2" w:themeShade="BF"/>
        <w:sz w:val="22"/>
        <w:szCs w:val="22"/>
      </w:rPr>
      <w:t>21</w:t>
    </w:r>
    <w:r w:rsidRPr="00CB2246">
      <w:rPr>
        <w:rFonts w:ascii="Arial" w:hAnsi="Arial" w:cs="Arial"/>
        <w:color w:val="323E4F" w:themeColor="text2" w:themeShade="BF"/>
        <w:sz w:val="22"/>
        <w:szCs w:val="22"/>
      </w:rPr>
      <w:fldChar w:fldCharType="end"/>
    </w:r>
    <w:r w:rsidRPr="00CB2246">
      <w:rPr>
        <w:rFonts w:ascii="Arial" w:hAnsi="Arial" w:cs="Arial"/>
        <w:color w:val="323E4F" w:themeColor="text2" w:themeShade="BF"/>
        <w:sz w:val="22"/>
        <w:szCs w:val="22"/>
      </w:rPr>
      <w:t xml:space="preserve"> | </w:t>
    </w:r>
    <w:r w:rsidRPr="00CB2246">
      <w:rPr>
        <w:rFonts w:ascii="Arial" w:hAnsi="Arial" w:cs="Arial"/>
        <w:color w:val="323E4F" w:themeColor="text2" w:themeShade="BF"/>
        <w:sz w:val="22"/>
        <w:szCs w:val="22"/>
      </w:rPr>
      <w:fldChar w:fldCharType="begin"/>
    </w:r>
    <w:r w:rsidRPr="00CB2246">
      <w:rPr>
        <w:rFonts w:ascii="Arial" w:hAnsi="Arial" w:cs="Arial"/>
        <w:color w:val="323E4F" w:themeColor="text2" w:themeShade="BF"/>
        <w:sz w:val="22"/>
        <w:szCs w:val="22"/>
      </w:rPr>
      <w:instrText xml:space="preserve"> NUMPAGES  \* Arabic  \* MERGEFORMAT </w:instrText>
    </w:r>
    <w:r w:rsidRPr="00CB2246">
      <w:rPr>
        <w:rFonts w:ascii="Arial" w:hAnsi="Arial" w:cs="Arial"/>
        <w:color w:val="323E4F" w:themeColor="text2" w:themeShade="BF"/>
        <w:sz w:val="22"/>
        <w:szCs w:val="22"/>
      </w:rPr>
      <w:fldChar w:fldCharType="separate"/>
    </w:r>
    <w:r w:rsidR="00624763">
      <w:rPr>
        <w:rFonts w:ascii="Arial" w:hAnsi="Arial" w:cs="Arial"/>
        <w:noProof/>
        <w:color w:val="323E4F" w:themeColor="text2" w:themeShade="BF"/>
        <w:sz w:val="22"/>
        <w:szCs w:val="22"/>
      </w:rPr>
      <w:t>44</w:t>
    </w:r>
    <w:r w:rsidRPr="00CB2246">
      <w:rPr>
        <w:rFonts w:ascii="Arial" w:hAnsi="Arial" w:cs="Arial"/>
        <w:color w:val="323E4F" w:themeColor="text2" w:themeShade="BF"/>
        <w:sz w:val="22"/>
        <w:szCs w:val="22"/>
      </w:rPr>
      <w:fldChar w:fldCharType="end"/>
    </w:r>
  </w:p>
  <w:p w14:paraId="029EC10F" w14:textId="77777777" w:rsidR="00232987" w:rsidRDefault="00232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1FCF2" w14:textId="77777777" w:rsidR="00274652" w:rsidRDefault="00274652"/>
  </w:footnote>
  <w:footnote w:type="continuationSeparator" w:id="0">
    <w:p w14:paraId="46A16211" w14:textId="77777777" w:rsidR="00274652" w:rsidRDefault="002746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73581"/>
    <w:multiLevelType w:val="hybridMultilevel"/>
    <w:tmpl w:val="783E4796"/>
    <w:lvl w:ilvl="0" w:tplc="A328A65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B12CDD"/>
    <w:multiLevelType w:val="hybridMultilevel"/>
    <w:tmpl w:val="D750B25A"/>
    <w:lvl w:ilvl="0" w:tplc="A6F0CA68">
      <w:start w:val="1"/>
      <w:numFmt w:val="decimal"/>
      <w:lvlText w:val="%1."/>
      <w:lvlJc w:val="left"/>
      <w:pPr>
        <w:tabs>
          <w:tab w:val="num" w:pos="630"/>
        </w:tabs>
        <w:ind w:left="630" w:hanging="360"/>
      </w:pPr>
      <w:rPr>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2B8961E2"/>
    <w:multiLevelType w:val="hybridMultilevel"/>
    <w:tmpl w:val="342E18D8"/>
    <w:lvl w:ilvl="0" w:tplc="F41EAD6E">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73148"/>
    <w:multiLevelType w:val="hybridMultilevel"/>
    <w:tmpl w:val="25F6D2A0"/>
    <w:lvl w:ilvl="0" w:tplc="B43630B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02DB3"/>
    <w:multiLevelType w:val="hybridMultilevel"/>
    <w:tmpl w:val="D1762DE2"/>
    <w:lvl w:ilvl="0" w:tplc="2EFE34C0">
      <w:start w:val="1"/>
      <w:numFmt w:val="decimal"/>
      <w:lvlText w:val="%1."/>
      <w:lvlJc w:val="left"/>
      <w:pPr>
        <w:tabs>
          <w:tab w:val="num" w:pos="630"/>
        </w:tabs>
        <w:ind w:left="630" w:hanging="360"/>
      </w:pPr>
      <w:rPr>
        <w:rFonts w:hint="default"/>
        <w:b/>
      </w:rPr>
    </w:lvl>
    <w:lvl w:ilvl="1" w:tplc="FFFFFFFF" w:tentative="1">
      <w:start w:val="1"/>
      <w:numFmt w:val="lowerLetter"/>
      <w:lvlText w:val="%2."/>
      <w:lvlJc w:val="left"/>
      <w:pPr>
        <w:tabs>
          <w:tab w:val="num" w:pos="1350"/>
        </w:tabs>
        <w:ind w:left="1350" w:hanging="360"/>
      </w:p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8" w15:restartNumberingAfterBreak="0">
    <w:nsid w:val="3FED2D11"/>
    <w:multiLevelType w:val="hybridMultilevel"/>
    <w:tmpl w:val="31587C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EBF2CC7"/>
    <w:multiLevelType w:val="multilevel"/>
    <w:tmpl w:val="2B606CF2"/>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477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09B03B5"/>
    <w:multiLevelType w:val="hybridMultilevel"/>
    <w:tmpl w:val="31587C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54D3802"/>
    <w:multiLevelType w:val="hybridMultilevel"/>
    <w:tmpl w:val="AA805FE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E007829"/>
    <w:multiLevelType w:val="hybridMultilevel"/>
    <w:tmpl w:val="A6721276"/>
    <w:lvl w:ilvl="0" w:tplc="16702A78">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224B6C"/>
    <w:multiLevelType w:val="hybridMultilevel"/>
    <w:tmpl w:val="31587C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7"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8"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4"/>
  </w:num>
  <w:num w:numId="2">
    <w:abstractNumId w:val="2"/>
  </w:num>
  <w:num w:numId="3">
    <w:abstractNumId w:val="3"/>
  </w:num>
  <w:num w:numId="4">
    <w:abstractNumId w:val="6"/>
  </w:num>
  <w:num w:numId="5">
    <w:abstractNumId w:val="4"/>
  </w:num>
  <w:num w:numId="6">
    <w:abstractNumId w:val="7"/>
  </w:num>
  <w:num w:numId="7">
    <w:abstractNumId w:val="17"/>
  </w:num>
  <w:num w:numId="8">
    <w:abstractNumId w:val="0"/>
  </w:num>
  <w:num w:numId="9">
    <w:abstractNumId w:val="11"/>
  </w:num>
  <w:num w:numId="10">
    <w:abstractNumId w:val="9"/>
  </w:num>
  <w:num w:numId="11">
    <w:abstractNumId w:val="5"/>
  </w:num>
  <w:num w:numId="12">
    <w:abstractNumId w:val="16"/>
  </w:num>
  <w:num w:numId="13">
    <w:abstractNumId w:val="18"/>
  </w:num>
  <w:num w:numId="14">
    <w:abstractNumId w:val="1"/>
  </w:num>
  <w:num w:numId="15">
    <w:abstractNumId w:val="13"/>
  </w:num>
  <w:num w:numId="16">
    <w:abstractNumId w:val="8"/>
  </w:num>
  <w:num w:numId="17">
    <w:abstractNumId w:val="12"/>
  </w:num>
  <w:num w:numId="18">
    <w:abstractNumId w:val="10"/>
  </w:num>
  <w:num w:numId="1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D3"/>
    <w:rsid w:val="000477CB"/>
    <w:rsid w:val="0005318B"/>
    <w:rsid w:val="00086C09"/>
    <w:rsid w:val="0008794F"/>
    <w:rsid w:val="000B6A46"/>
    <w:rsid w:val="000D0E20"/>
    <w:rsid w:val="001158C0"/>
    <w:rsid w:val="00154BBF"/>
    <w:rsid w:val="001C13D6"/>
    <w:rsid w:val="001D2AED"/>
    <w:rsid w:val="00216FDC"/>
    <w:rsid w:val="00217C02"/>
    <w:rsid w:val="00232987"/>
    <w:rsid w:val="00234D76"/>
    <w:rsid w:val="00234D91"/>
    <w:rsid w:val="00274652"/>
    <w:rsid w:val="002A3230"/>
    <w:rsid w:val="002F4706"/>
    <w:rsid w:val="00305A67"/>
    <w:rsid w:val="00327758"/>
    <w:rsid w:val="0034731D"/>
    <w:rsid w:val="0036187C"/>
    <w:rsid w:val="003622E5"/>
    <w:rsid w:val="00387651"/>
    <w:rsid w:val="00415489"/>
    <w:rsid w:val="004257C0"/>
    <w:rsid w:val="0044339C"/>
    <w:rsid w:val="00480885"/>
    <w:rsid w:val="00484375"/>
    <w:rsid w:val="0049689D"/>
    <w:rsid w:val="004B75C7"/>
    <w:rsid w:val="004C3C52"/>
    <w:rsid w:val="004E29F2"/>
    <w:rsid w:val="004F1AAB"/>
    <w:rsid w:val="00540683"/>
    <w:rsid w:val="005846CF"/>
    <w:rsid w:val="00595EBA"/>
    <w:rsid w:val="005971F3"/>
    <w:rsid w:val="005F26C8"/>
    <w:rsid w:val="00624763"/>
    <w:rsid w:val="00633A68"/>
    <w:rsid w:val="006404F8"/>
    <w:rsid w:val="00654B76"/>
    <w:rsid w:val="006B4E9E"/>
    <w:rsid w:val="006B7270"/>
    <w:rsid w:val="006D56A2"/>
    <w:rsid w:val="006F0A22"/>
    <w:rsid w:val="006F42D5"/>
    <w:rsid w:val="00752327"/>
    <w:rsid w:val="0077282A"/>
    <w:rsid w:val="00785875"/>
    <w:rsid w:val="007C29A7"/>
    <w:rsid w:val="007C2DDB"/>
    <w:rsid w:val="007D1A51"/>
    <w:rsid w:val="007E2166"/>
    <w:rsid w:val="00805AE3"/>
    <w:rsid w:val="00816F73"/>
    <w:rsid w:val="00835B6A"/>
    <w:rsid w:val="008828F5"/>
    <w:rsid w:val="008902B5"/>
    <w:rsid w:val="0089531B"/>
    <w:rsid w:val="008B2606"/>
    <w:rsid w:val="008E7FDF"/>
    <w:rsid w:val="008F3F5B"/>
    <w:rsid w:val="008F50A8"/>
    <w:rsid w:val="0091195F"/>
    <w:rsid w:val="009764D3"/>
    <w:rsid w:val="009877CA"/>
    <w:rsid w:val="00A00CDC"/>
    <w:rsid w:val="00A00E6E"/>
    <w:rsid w:val="00A01C4E"/>
    <w:rsid w:val="00A03B4E"/>
    <w:rsid w:val="00A061E7"/>
    <w:rsid w:val="00A326DA"/>
    <w:rsid w:val="00A40F8A"/>
    <w:rsid w:val="00A6469B"/>
    <w:rsid w:val="00A64FB6"/>
    <w:rsid w:val="00A775D3"/>
    <w:rsid w:val="00A7786B"/>
    <w:rsid w:val="00A84CE8"/>
    <w:rsid w:val="00A852A3"/>
    <w:rsid w:val="00A93ACD"/>
    <w:rsid w:val="00AA6F8C"/>
    <w:rsid w:val="00AC1226"/>
    <w:rsid w:val="00AD1D7A"/>
    <w:rsid w:val="00AE25EC"/>
    <w:rsid w:val="00AE3ED3"/>
    <w:rsid w:val="00AF76E6"/>
    <w:rsid w:val="00BE1693"/>
    <w:rsid w:val="00BF6B77"/>
    <w:rsid w:val="00C01D85"/>
    <w:rsid w:val="00C1402E"/>
    <w:rsid w:val="00C1458C"/>
    <w:rsid w:val="00C23724"/>
    <w:rsid w:val="00C303C6"/>
    <w:rsid w:val="00C45FE4"/>
    <w:rsid w:val="00C47631"/>
    <w:rsid w:val="00C52C21"/>
    <w:rsid w:val="00C61959"/>
    <w:rsid w:val="00C73423"/>
    <w:rsid w:val="00C860F7"/>
    <w:rsid w:val="00C96204"/>
    <w:rsid w:val="00CB2246"/>
    <w:rsid w:val="00CB3F05"/>
    <w:rsid w:val="00CB6513"/>
    <w:rsid w:val="00CD404D"/>
    <w:rsid w:val="00D10412"/>
    <w:rsid w:val="00D1170E"/>
    <w:rsid w:val="00D16BC9"/>
    <w:rsid w:val="00D203E0"/>
    <w:rsid w:val="00D360DE"/>
    <w:rsid w:val="00D41E7D"/>
    <w:rsid w:val="00D75901"/>
    <w:rsid w:val="00D76FC5"/>
    <w:rsid w:val="00D9133B"/>
    <w:rsid w:val="00DB3C9E"/>
    <w:rsid w:val="00DC69A4"/>
    <w:rsid w:val="00DE3429"/>
    <w:rsid w:val="00DF4977"/>
    <w:rsid w:val="00E4164B"/>
    <w:rsid w:val="00E65CA4"/>
    <w:rsid w:val="00E8649E"/>
    <w:rsid w:val="00ED6CE2"/>
    <w:rsid w:val="00F14C34"/>
    <w:rsid w:val="00F23277"/>
    <w:rsid w:val="00F3354F"/>
    <w:rsid w:val="00F40B5A"/>
    <w:rsid w:val="00F8026A"/>
    <w:rsid w:val="00F84BC4"/>
    <w:rsid w:val="00FE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A971"/>
  <w15:chartTrackingRefBased/>
  <w15:docId w15:val="{A1B1E7A3-2D92-48E3-8C1C-8E386E23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color w:val="000000"/>
      <w:sz w:val="24"/>
      <w:szCs w:val="24"/>
      <w:lang w:val="en-GB" w:eastAsia="en-GB"/>
    </w:rPr>
  </w:style>
  <w:style w:type="paragraph" w:styleId="Heading1">
    <w:name w:val="heading 1"/>
    <w:aliases w:val="Document Header1"/>
    <w:basedOn w:val="Normal"/>
    <w:next w:val="Normal"/>
    <w:link w:val="Heading1Char"/>
    <w:uiPriority w:val="9"/>
    <w:qFormat/>
    <w:rsid w:val="00AA6F8C"/>
    <w:pPr>
      <w:widowControl/>
      <w:spacing w:before="240" w:after="200"/>
      <w:jc w:val="center"/>
      <w:outlineLvl w:val="0"/>
    </w:pPr>
    <w:rPr>
      <w:b/>
      <w:color w:val="auto"/>
      <w:kern w:val="28"/>
      <w:sz w:val="44"/>
      <w:lang w:eastAsia="en-US"/>
    </w:rPr>
  </w:style>
  <w:style w:type="paragraph" w:styleId="Heading2">
    <w:name w:val="heading 2"/>
    <w:aliases w:val="Title Header2"/>
    <w:basedOn w:val="Normal"/>
    <w:next w:val="Normal"/>
    <w:link w:val="Heading2Char"/>
    <w:uiPriority w:val="9"/>
    <w:qFormat/>
    <w:rsid w:val="00AA6F8C"/>
    <w:pPr>
      <w:widowControl/>
      <w:tabs>
        <w:tab w:val="left" w:pos="619"/>
      </w:tabs>
      <w:spacing w:after="200"/>
      <w:jc w:val="center"/>
      <w:outlineLvl w:val="1"/>
    </w:pPr>
    <w:rPr>
      <w:rFonts w:ascii="Times New Roman Bold" w:hAnsi="Times New Roman Bold"/>
      <w:b/>
      <w:color w:val="auto"/>
      <w:sz w:val="36"/>
      <w:lang w:eastAsia="en-US"/>
    </w:rPr>
  </w:style>
  <w:style w:type="paragraph" w:styleId="Heading3">
    <w:name w:val="heading 3"/>
    <w:aliases w:val="Sub-Clause Paragraph,Section Header3"/>
    <w:basedOn w:val="Normal"/>
    <w:next w:val="Normal"/>
    <w:link w:val="Heading3Char"/>
    <w:uiPriority w:val="9"/>
    <w:qFormat/>
    <w:rsid w:val="00AA6F8C"/>
    <w:pPr>
      <w:widowControl/>
      <w:spacing w:after="200"/>
      <w:ind w:left="576"/>
      <w:jc w:val="both"/>
      <w:outlineLvl w:val="2"/>
    </w:pPr>
    <w:rPr>
      <w:color w:val="auto"/>
      <w:lang w:eastAsia="en-US"/>
    </w:rPr>
  </w:style>
  <w:style w:type="paragraph" w:styleId="Heading4">
    <w:name w:val="heading 4"/>
    <w:aliases w:val=" Sub-Clause Sub-paragraph"/>
    <w:basedOn w:val="Sub-ClauseText"/>
    <w:next w:val="Sub-ClauseText"/>
    <w:link w:val="Heading4Char"/>
    <w:uiPriority w:val="9"/>
    <w:qFormat/>
    <w:rsid w:val="00AA6F8C"/>
    <w:pPr>
      <w:numPr>
        <w:ilvl w:val="3"/>
        <w:numId w:val="8"/>
      </w:numPr>
      <w:outlineLvl w:val="3"/>
    </w:pPr>
  </w:style>
  <w:style w:type="paragraph" w:styleId="Heading5">
    <w:name w:val="heading 5"/>
    <w:basedOn w:val="Normal"/>
    <w:next w:val="Normal"/>
    <w:link w:val="Heading5Char"/>
    <w:qFormat/>
    <w:rsid w:val="00AA6F8C"/>
    <w:pPr>
      <w:widowControl/>
      <w:spacing w:after="120"/>
      <w:jc w:val="center"/>
      <w:outlineLvl w:val="4"/>
    </w:pPr>
    <w:rPr>
      <w:b/>
      <w:color w:val="auto"/>
      <w:lang w:eastAsia="en-US"/>
    </w:rPr>
  </w:style>
  <w:style w:type="paragraph" w:styleId="Heading6">
    <w:name w:val="heading 6"/>
    <w:basedOn w:val="Normal"/>
    <w:next w:val="Normal"/>
    <w:link w:val="Heading6Char"/>
    <w:qFormat/>
    <w:rsid w:val="00AA6F8C"/>
    <w:pPr>
      <w:keepNext/>
      <w:widowControl/>
      <w:numPr>
        <w:ilvl w:val="5"/>
        <w:numId w:val="8"/>
      </w:numPr>
      <w:suppressAutoHyphens/>
      <w:outlineLvl w:val="5"/>
    </w:pPr>
    <w:rPr>
      <w:b/>
      <w:bCs/>
      <w:color w:val="auto"/>
      <w:sz w:val="20"/>
      <w:lang w:eastAsia="en-US"/>
    </w:rPr>
  </w:style>
  <w:style w:type="paragraph" w:styleId="Heading7">
    <w:name w:val="heading 7"/>
    <w:basedOn w:val="Normal"/>
    <w:next w:val="Normal"/>
    <w:link w:val="Heading7Char"/>
    <w:qFormat/>
    <w:rsid w:val="00AA6F8C"/>
    <w:pPr>
      <w:keepNext/>
      <w:widowControl/>
      <w:numPr>
        <w:ilvl w:val="6"/>
        <w:numId w:val="8"/>
      </w:numPr>
      <w:tabs>
        <w:tab w:val="left" w:pos="7980"/>
      </w:tabs>
      <w:suppressAutoHyphens/>
      <w:outlineLvl w:val="6"/>
    </w:pPr>
    <w:rPr>
      <w:b/>
      <w:color w:val="auto"/>
      <w:lang w:eastAsia="en-US"/>
    </w:rPr>
  </w:style>
  <w:style w:type="paragraph" w:styleId="Heading8">
    <w:name w:val="heading 8"/>
    <w:basedOn w:val="Normal"/>
    <w:next w:val="Normal"/>
    <w:link w:val="Heading8Char"/>
    <w:qFormat/>
    <w:rsid w:val="00AA6F8C"/>
    <w:pPr>
      <w:keepNext/>
      <w:widowControl/>
      <w:numPr>
        <w:ilvl w:val="7"/>
        <w:numId w:val="8"/>
      </w:numPr>
      <w:suppressAutoHyphens/>
      <w:jc w:val="right"/>
      <w:outlineLvl w:val="7"/>
    </w:pPr>
    <w:rPr>
      <w:color w:val="auto"/>
      <w:sz w:val="20"/>
      <w:lang w:eastAsia="en-US"/>
    </w:rPr>
  </w:style>
  <w:style w:type="paragraph" w:styleId="Heading9">
    <w:name w:val="heading 9"/>
    <w:basedOn w:val="Normal"/>
    <w:next w:val="Normal"/>
    <w:link w:val="Heading9Char"/>
    <w:qFormat/>
    <w:rsid w:val="00AA6F8C"/>
    <w:pPr>
      <w:widowControl/>
      <w:numPr>
        <w:ilvl w:val="8"/>
        <w:numId w:val="8"/>
      </w:numPr>
      <w:spacing w:before="240" w:after="60"/>
      <w:jc w:val="both"/>
      <w:outlineLvl w:val="8"/>
    </w:pPr>
    <w:rPr>
      <w:rFonts w:ascii="Arial" w:hAnsi="Arial"/>
      <w:b/>
      <w:i/>
      <w:color w:val="auto"/>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link w:val="Corpsdutexte20"/>
    <w:rPr>
      <w:b w:val="0"/>
      <w:bCs w:val="0"/>
      <w:i w:val="0"/>
      <w:iCs w:val="0"/>
      <w:smallCaps w:val="0"/>
      <w:strike w:val="0"/>
      <w:sz w:val="17"/>
      <w:szCs w:val="17"/>
      <w:u w:val="none"/>
      <w:lang w:val="de"/>
    </w:rPr>
  </w:style>
  <w:style w:type="character" w:customStyle="1" w:styleId="Corpsdutexte21">
    <w:name w:val="Corps du texte (2)"/>
    <w:rPr>
      <w:rFonts w:ascii="Times New Roman" w:eastAsia="Times New Roman" w:hAnsi="Times New Roman" w:cs="Times New Roman"/>
      <w:b w:val="0"/>
      <w:bCs w:val="0"/>
      <w:i w:val="0"/>
      <w:iCs w:val="0"/>
      <w:smallCaps w:val="0"/>
      <w:strike w:val="0"/>
      <w:color w:val="000097"/>
      <w:spacing w:val="0"/>
      <w:w w:val="100"/>
      <w:position w:val="0"/>
      <w:sz w:val="17"/>
      <w:szCs w:val="17"/>
      <w:u w:val="none"/>
      <w:lang w:val="bg"/>
    </w:rPr>
  </w:style>
  <w:style w:type="character" w:customStyle="1" w:styleId="En-tte1">
    <w:name w:val="En-tête #1_"/>
    <w:link w:val="En-tte10"/>
    <w:rPr>
      <w:b w:val="0"/>
      <w:bCs w:val="0"/>
      <w:i w:val="0"/>
      <w:iCs w:val="0"/>
      <w:smallCaps w:val="0"/>
      <w:strike w:val="0"/>
      <w:sz w:val="23"/>
      <w:szCs w:val="23"/>
      <w:u w:val="none"/>
    </w:rPr>
  </w:style>
  <w:style w:type="character" w:customStyle="1" w:styleId="En-tte22">
    <w:name w:val="En-tête #2 (2)_"/>
    <w:link w:val="En-tte220"/>
    <w:rPr>
      <w:b w:val="0"/>
      <w:bCs w:val="0"/>
      <w:i w:val="0"/>
      <w:iCs w:val="0"/>
      <w:smallCaps w:val="0"/>
      <w:strike w:val="0"/>
      <w:sz w:val="22"/>
      <w:szCs w:val="22"/>
      <w:u w:val="none"/>
      <w:lang w:val="cs"/>
    </w:rPr>
  </w:style>
  <w:style w:type="character" w:customStyle="1" w:styleId="En-tte22115pt">
    <w:name w:val="En-tête #2 (2) + 11.5 p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style>
  <w:style w:type="character" w:customStyle="1" w:styleId="Corpsdutexte">
    <w:name w:val="Corps du texte_"/>
    <w:link w:val="Corpsdutexte0"/>
    <w:rPr>
      <w:b w:val="0"/>
      <w:bCs w:val="0"/>
      <w:i w:val="0"/>
      <w:iCs w:val="0"/>
      <w:smallCaps w:val="0"/>
      <w:strike w:val="0"/>
      <w:sz w:val="22"/>
      <w:szCs w:val="22"/>
      <w:u w:val="none"/>
    </w:rPr>
  </w:style>
  <w:style w:type="character" w:customStyle="1" w:styleId="En-tte2">
    <w:name w:val="En-tête #2_"/>
    <w:link w:val="En-tte20"/>
    <w:rPr>
      <w:b w:val="0"/>
      <w:bCs w:val="0"/>
      <w:i w:val="0"/>
      <w:iCs w:val="0"/>
      <w:smallCaps w:val="0"/>
      <w:strike w:val="0"/>
      <w:sz w:val="22"/>
      <w:szCs w:val="22"/>
      <w:u w:val="none"/>
    </w:rPr>
  </w:style>
  <w:style w:type="character" w:customStyle="1" w:styleId="En-tte21">
    <w:name w:val="En-tête #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Lgendedutableau">
    <w:name w:val="Légende du tableau_"/>
    <w:link w:val="Lgendedutableau0"/>
    <w:rPr>
      <w:b w:val="0"/>
      <w:bCs w:val="0"/>
      <w:i w:val="0"/>
      <w:iCs w:val="0"/>
      <w:smallCaps w:val="0"/>
      <w:strike w:val="0"/>
      <w:sz w:val="18"/>
      <w:szCs w:val="18"/>
      <w:u w:val="none"/>
    </w:rPr>
  </w:style>
  <w:style w:type="character" w:customStyle="1" w:styleId="Corpsdutexte4">
    <w:name w:val="Corps du texte (4)_"/>
    <w:link w:val="Corpsdutexte40"/>
    <w:rPr>
      <w:b w:val="0"/>
      <w:bCs w:val="0"/>
      <w:i w:val="0"/>
      <w:iCs w:val="0"/>
      <w:smallCaps w:val="0"/>
      <w:strike w:val="0"/>
      <w:sz w:val="18"/>
      <w:szCs w:val="18"/>
      <w:u w:val="none"/>
      <w:lang w:val="fr"/>
    </w:rPr>
  </w:style>
  <w:style w:type="character" w:customStyle="1" w:styleId="Corpsdutexte5">
    <w:name w:val="Corps du texte (5)_"/>
    <w:link w:val="Corpsdutexte50"/>
    <w:rPr>
      <w:b w:val="0"/>
      <w:bCs w:val="0"/>
      <w:i w:val="0"/>
      <w:iCs w:val="0"/>
      <w:smallCaps w:val="0"/>
      <w:strike w:val="0"/>
      <w:sz w:val="22"/>
      <w:szCs w:val="22"/>
      <w:u w:val="none"/>
      <w:lang w:val="sl"/>
    </w:rPr>
  </w:style>
  <w:style w:type="character" w:customStyle="1" w:styleId="Corpsdutexte6">
    <w:name w:val="Corps du texte (6)_"/>
    <w:link w:val="Corpsdutexte60"/>
    <w:rPr>
      <w:b w:val="0"/>
      <w:bCs w:val="0"/>
      <w:i w:val="0"/>
      <w:iCs w:val="0"/>
      <w:smallCaps w:val="0"/>
      <w:strike w:val="0"/>
      <w:sz w:val="8"/>
      <w:szCs w:val="8"/>
      <w:u w:val="none"/>
    </w:rPr>
  </w:style>
  <w:style w:type="character" w:customStyle="1" w:styleId="Lgendedutableau2">
    <w:name w:val="Légende du tableau (2)_"/>
    <w:link w:val="Lgendedutableau20"/>
    <w:rPr>
      <w:b w:val="0"/>
      <w:bCs w:val="0"/>
      <w:i w:val="0"/>
      <w:iCs w:val="0"/>
      <w:smallCaps w:val="0"/>
      <w:strike w:val="0"/>
      <w:sz w:val="22"/>
      <w:szCs w:val="22"/>
      <w:u w:val="none"/>
    </w:rPr>
  </w:style>
  <w:style w:type="character" w:customStyle="1" w:styleId="Lgendedutableau21">
    <w:name w:val="Légende du tableau (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NonGras">
    <w:name w:val="Corps du texte + Non Gras"/>
    <w:rPr>
      <w:rFonts w:ascii="Times New Roman" w:eastAsia="Times New Roman" w:hAnsi="Times New Roman" w:cs="Times New Roman"/>
      <w:b/>
      <w:bCs/>
      <w:i w:val="0"/>
      <w:iCs w:val="0"/>
      <w:smallCaps w:val="0"/>
      <w:strike w:val="0"/>
      <w:color w:val="000000"/>
      <w:spacing w:val="0"/>
      <w:w w:val="100"/>
      <w:position w:val="0"/>
      <w:sz w:val="22"/>
      <w:szCs w:val="22"/>
      <w:u w:val="none"/>
      <w:lang w:val="it"/>
    </w:rPr>
  </w:style>
  <w:style w:type="character" w:customStyle="1" w:styleId="LgendedelimageExact">
    <w:name w:val="Légende de l'image Exact"/>
    <w:link w:val="Lgendedelimage"/>
    <w:rPr>
      <w:b w:val="0"/>
      <w:bCs w:val="0"/>
      <w:i w:val="0"/>
      <w:iCs w:val="0"/>
      <w:smallCaps w:val="0"/>
      <w:strike w:val="0"/>
      <w:spacing w:val="9"/>
      <w:sz w:val="16"/>
      <w:szCs w:val="16"/>
      <w:u w:val="none"/>
    </w:rPr>
  </w:style>
  <w:style w:type="character" w:customStyle="1" w:styleId="Corpsdutexte5Exact">
    <w:name w:val="Corps du texte (5) Exact"/>
    <w:rPr>
      <w:b w:val="0"/>
      <w:bCs w:val="0"/>
      <w:i w:val="0"/>
      <w:iCs w:val="0"/>
      <w:smallCaps w:val="0"/>
      <w:strike w:val="0"/>
      <w:spacing w:val="3"/>
      <w:sz w:val="20"/>
      <w:szCs w:val="20"/>
      <w:u w:val="none"/>
    </w:rPr>
  </w:style>
  <w:style w:type="paragraph" w:customStyle="1" w:styleId="Corpsdutexte20">
    <w:name w:val="Corps du texte (2)"/>
    <w:basedOn w:val="Normal"/>
    <w:link w:val="Corpsdutexte2"/>
    <w:pPr>
      <w:shd w:val="clear" w:color="auto" w:fill="FFFFFF"/>
      <w:spacing w:after="360" w:line="0" w:lineRule="atLeast"/>
      <w:jc w:val="right"/>
    </w:pPr>
    <w:rPr>
      <w:b/>
      <w:bCs/>
      <w:sz w:val="17"/>
      <w:szCs w:val="17"/>
      <w:lang w:val="de"/>
    </w:rPr>
  </w:style>
  <w:style w:type="paragraph" w:customStyle="1" w:styleId="En-tte10">
    <w:name w:val="En-tête #1"/>
    <w:basedOn w:val="Normal"/>
    <w:link w:val="En-tte1"/>
    <w:pPr>
      <w:shd w:val="clear" w:color="auto" w:fill="FFFFFF"/>
      <w:spacing w:before="360" w:line="475" w:lineRule="exact"/>
      <w:jc w:val="center"/>
      <w:outlineLvl w:val="0"/>
    </w:pPr>
    <w:rPr>
      <w:b/>
      <w:bCs/>
      <w:sz w:val="23"/>
      <w:szCs w:val="23"/>
    </w:rPr>
  </w:style>
  <w:style w:type="paragraph" w:customStyle="1" w:styleId="En-tte220">
    <w:name w:val="En-tête #2 (2)"/>
    <w:basedOn w:val="Normal"/>
    <w:link w:val="En-tte22"/>
    <w:pPr>
      <w:shd w:val="clear" w:color="auto" w:fill="FFFFFF"/>
      <w:spacing w:after="720" w:line="0" w:lineRule="atLeast"/>
      <w:outlineLvl w:val="1"/>
    </w:pPr>
    <w:rPr>
      <w:b/>
      <w:bCs/>
      <w:sz w:val="22"/>
      <w:szCs w:val="22"/>
      <w:lang w:val="cs"/>
    </w:rPr>
  </w:style>
  <w:style w:type="paragraph" w:customStyle="1" w:styleId="Corpsdutexte0">
    <w:name w:val="Corps du texte"/>
    <w:basedOn w:val="Normal"/>
    <w:link w:val="Corpsdutexte"/>
    <w:pPr>
      <w:shd w:val="clear" w:color="auto" w:fill="FFFFFF"/>
      <w:spacing w:line="245" w:lineRule="exact"/>
      <w:ind w:hanging="1480"/>
    </w:pPr>
    <w:rPr>
      <w:b/>
      <w:bCs/>
      <w:sz w:val="22"/>
      <w:szCs w:val="22"/>
    </w:rPr>
  </w:style>
  <w:style w:type="paragraph" w:customStyle="1" w:styleId="En-tte20">
    <w:name w:val="En-tête #2"/>
    <w:basedOn w:val="Normal"/>
    <w:link w:val="En-tte2"/>
    <w:pPr>
      <w:shd w:val="clear" w:color="auto" w:fill="FFFFFF"/>
      <w:spacing w:before="720" w:after="120" w:line="475" w:lineRule="exact"/>
      <w:outlineLvl w:val="1"/>
    </w:pPr>
    <w:rPr>
      <w:sz w:val="22"/>
      <w:szCs w:val="22"/>
    </w:rPr>
  </w:style>
  <w:style w:type="paragraph" w:customStyle="1" w:styleId="Lgendedutableau0">
    <w:name w:val="Légende du tableau"/>
    <w:basedOn w:val="Normal"/>
    <w:link w:val="Lgendedutableau"/>
    <w:pPr>
      <w:shd w:val="clear" w:color="auto" w:fill="FFFFFF"/>
      <w:spacing w:line="0" w:lineRule="atLeast"/>
    </w:pPr>
    <w:rPr>
      <w:b/>
      <w:bCs/>
      <w:sz w:val="18"/>
      <w:szCs w:val="18"/>
    </w:rPr>
  </w:style>
  <w:style w:type="paragraph" w:customStyle="1" w:styleId="Corpsdutexte40">
    <w:name w:val="Corps du texte (4)"/>
    <w:basedOn w:val="Normal"/>
    <w:link w:val="Corpsdutexte4"/>
    <w:pPr>
      <w:shd w:val="clear" w:color="auto" w:fill="FFFFFF"/>
      <w:spacing w:line="0" w:lineRule="atLeast"/>
    </w:pPr>
    <w:rPr>
      <w:b/>
      <w:bCs/>
      <w:sz w:val="18"/>
      <w:szCs w:val="18"/>
      <w:lang w:val="fr"/>
    </w:rPr>
  </w:style>
  <w:style w:type="paragraph" w:customStyle="1" w:styleId="Corpsdutexte50">
    <w:name w:val="Corps du texte (5)"/>
    <w:basedOn w:val="Normal"/>
    <w:link w:val="Corpsdutexte5"/>
    <w:pPr>
      <w:shd w:val="clear" w:color="auto" w:fill="FFFFFF"/>
      <w:spacing w:line="0" w:lineRule="atLeast"/>
    </w:pPr>
    <w:rPr>
      <w:sz w:val="22"/>
      <w:szCs w:val="22"/>
      <w:lang w:val="sl"/>
    </w:rPr>
  </w:style>
  <w:style w:type="paragraph" w:customStyle="1" w:styleId="Corpsdutexte60">
    <w:name w:val="Corps du texte (6)"/>
    <w:basedOn w:val="Normal"/>
    <w:link w:val="Corpsdutexte6"/>
    <w:pPr>
      <w:shd w:val="clear" w:color="auto" w:fill="FFFFFF"/>
      <w:spacing w:line="0" w:lineRule="atLeast"/>
    </w:pPr>
    <w:rPr>
      <w:sz w:val="8"/>
      <w:szCs w:val="8"/>
    </w:rPr>
  </w:style>
  <w:style w:type="paragraph" w:customStyle="1" w:styleId="Lgendedutableau20">
    <w:name w:val="Légende du tableau (2)"/>
    <w:basedOn w:val="Normal"/>
    <w:link w:val="Lgendedutableau2"/>
    <w:pPr>
      <w:shd w:val="clear" w:color="auto" w:fill="FFFFFF"/>
      <w:spacing w:line="0" w:lineRule="atLeast"/>
    </w:pPr>
    <w:rPr>
      <w:sz w:val="22"/>
      <w:szCs w:val="22"/>
    </w:rPr>
  </w:style>
  <w:style w:type="paragraph" w:customStyle="1" w:styleId="Lgendedelimage">
    <w:name w:val="Légende de l'image"/>
    <w:basedOn w:val="Normal"/>
    <w:link w:val="LgendedelimageExact"/>
    <w:pPr>
      <w:shd w:val="clear" w:color="auto" w:fill="FFFFFF"/>
      <w:spacing w:line="0" w:lineRule="atLeast"/>
    </w:pPr>
    <w:rPr>
      <w:b/>
      <w:bCs/>
      <w:spacing w:val="9"/>
      <w:sz w:val="16"/>
      <w:szCs w:val="16"/>
    </w:rPr>
  </w:style>
  <w:style w:type="paragraph" w:customStyle="1" w:styleId="Heading1a">
    <w:name w:val="Heading 1a"/>
    <w:rsid w:val="00F40B5A"/>
    <w:pPr>
      <w:keepNext/>
      <w:keepLines/>
      <w:tabs>
        <w:tab w:val="left" w:pos="-720"/>
      </w:tabs>
      <w:suppressAutoHyphens/>
      <w:jc w:val="center"/>
    </w:pPr>
    <w:rPr>
      <w:b/>
      <w:smallCaps/>
      <w:sz w:val="32"/>
    </w:rPr>
  </w:style>
  <w:style w:type="paragraph" w:customStyle="1" w:styleId="Default">
    <w:name w:val="Default"/>
    <w:basedOn w:val="Normal"/>
    <w:rsid w:val="00F40B5A"/>
    <w:pPr>
      <w:suppressAutoHyphens/>
      <w:autoSpaceDE w:val="0"/>
    </w:pPr>
    <w:rPr>
      <w:rFonts w:ascii="Myriad Pro" w:eastAsia="Myriad Pro" w:hAnsi="Myriad Pro" w:cs="Myriad Pro"/>
      <w:kern w:val="1"/>
      <w:lang w:eastAsia="hi-IN" w:bidi="hi-IN"/>
    </w:rPr>
  </w:style>
  <w:style w:type="table" w:styleId="TableGrid">
    <w:name w:val="Table Grid"/>
    <w:basedOn w:val="TableNormal"/>
    <w:uiPriority w:val="39"/>
    <w:rsid w:val="00A3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326DA"/>
    <w:rPr>
      <w:rFonts w:ascii="Calibri" w:hAnsi="Calibri" w:cs="Calibri" w:hint="default"/>
      <w:b w:val="0"/>
      <w:bCs w:val="0"/>
      <w:i w:val="0"/>
      <w:iCs w:val="0"/>
      <w:color w:val="000000"/>
      <w:sz w:val="22"/>
      <w:szCs w:val="22"/>
    </w:rPr>
  </w:style>
  <w:style w:type="character" w:customStyle="1" w:styleId="fontstyle21">
    <w:name w:val="fontstyle21"/>
    <w:rsid w:val="00A326DA"/>
    <w:rPr>
      <w:rFonts w:ascii="Calibri-Bold" w:hAnsi="Calibri-Bold" w:hint="default"/>
      <w:b/>
      <w:bCs/>
      <w:i w:val="0"/>
      <w:iCs w:val="0"/>
      <w:color w:val="000000"/>
      <w:sz w:val="22"/>
      <w:szCs w:val="22"/>
    </w:rPr>
  </w:style>
  <w:style w:type="paragraph" w:customStyle="1" w:styleId="228bf8a64b8551e1msonormal">
    <w:name w:val="228bf8a64b8551e1msonormal"/>
    <w:basedOn w:val="Normal"/>
    <w:rsid w:val="00484375"/>
    <w:pPr>
      <w:widowControl/>
      <w:spacing w:before="100" w:beforeAutospacing="1" w:after="100" w:afterAutospacing="1"/>
    </w:pPr>
    <w:rPr>
      <w:color w:val="auto"/>
      <w:lang w:val="sr-Latn-ME" w:eastAsia="sr-Latn-ME"/>
    </w:rPr>
  </w:style>
  <w:style w:type="character" w:customStyle="1" w:styleId="wmi-callto">
    <w:name w:val="wmi-callto"/>
    <w:basedOn w:val="DefaultParagraphFont"/>
    <w:rsid w:val="00484375"/>
  </w:style>
  <w:style w:type="paragraph" w:styleId="Header">
    <w:name w:val="header"/>
    <w:basedOn w:val="Normal"/>
    <w:link w:val="HeaderChar"/>
    <w:uiPriority w:val="99"/>
    <w:unhideWhenUsed/>
    <w:rsid w:val="007D1A51"/>
    <w:pPr>
      <w:tabs>
        <w:tab w:val="center" w:pos="4680"/>
        <w:tab w:val="right" w:pos="9360"/>
      </w:tabs>
    </w:pPr>
  </w:style>
  <w:style w:type="character" w:customStyle="1" w:styleId="HeaderChar">
    <w:name w:val="Header Char"/>
    <w:basedOn w:val="DefaultParagraphFont"/>
    <w:link w:val="Header"/>
    <w:uiPriority w:val="99"/>
    <w:rsid w:val="007D1A51"/>
    <w:rPr>
      <w:color w:val="000000"/>
      <w:sz w:val="24"/>
      <w:szCs w:val="24"/>
      <w:lang w:val="en-GB" w:eastAsia="en-GB"/>
    </w:rPr>
  </w:style>
  <w:style w:type="paragraph" w:styleId="Footer">
    <w:name w:val="footer"/>
    <w:basedOn w:val="Normal"/>
    <w:link w:val="FooterChar"/>
    <w:uiPriority w:val="99"/>
    <w:unhideWhenUsed/>
    <w:rsid w:val="007D1A51"/>
    <w:pPr>
      <w:tabs>
        <w:tab w:val="center" w:pos="4680"/>
        <w:tab w:val="right" w:pos="9360"/>
      </w:tabs>
    </w:pPr>
  </w:style>
  <w:style w:type="character" w:customStyle="1" w:styleId="FooterChar">
    <w:name w:val="Footer Char"/>
    <w:basedOn w:val="DefaultParagraphFont"/>
    <w:link w:val="Footer"/>
    <w:uiPriority w:val="99"/>
    <w:rsid w:val="007D1A51"/>
    <w:rPr>
      <w:color w:val="000000"/>
      <w:sz w:val="24"/>
      <w:szCs w:val="24"/>
      <w:lang w:val="en-GB" w:eastAsia="en-GB"/>
    </w:rPr>
  </w:style>
  <w:style w:type="paragraph" w:styleId="ListParagraph">
    <w:name w:val="List Paragraph"/>
    <w:aliases w:val="Citation List,본문(내용),List Paragraph (numbered (a)),Paragraph,List Paragraph Red,lp1,Liste Paragraf"/>
    <w:basedOn w:val="Normal"/>
    <w:link w:val="ListParagraphChar"/>
    <w:uiPriority w:val="34"/>
    <w:qFormat/>
    <w:rsid w:val="006B7270"/>
    <w:pPr>
      <w:ind w:left="720"/>
      <w:contextualSpacing/>
    </w:pPr>
  </w:style>
  <w:style w:type="paragraph" w:customStyle="1" w:styleId="Outline">
    <w:name w:val="Outline"/>
    <w:basedOn w:val="Normal"/>
    <w:rsid w:val="00D41E7D"/>
    <w:pPr>
      <w:widowControl/>
      <w:spacing w:before="240"/>
    </w:pPr>
    <w:rPr>
      <w:color w:val="auto"/>
      <w:kern w:val="28"/>
      <w:lang w:eastAsia="en-US"/>
    </w:rPr>
  </w:style>
  <w:style w:type="paragraph" w:customStyle="1" w:styleId="SectionVIHeader">
    <w:name w:val="Section VI. Header"/>
    <w:basedOn w:val="Normal"/>
    <w:rsid w:val="00D41E7D"/>
    <w:pPr>
      <w:widowControl/>
      <w:spacing w:before="120" w:after="240"/>
      <w:jc w:val="center"/>
    </w:pPr>
    <w:rPr>
      <w:b/>
      <w:color w:val="auto"/>
      <w:sz w:val="32"/>
      <w:lang w:eastAsia="en-US"/>
    </w:rPr>
  </w:style>
  <w:style w:type="character" w:styleId="Hyperlink">
    <w:name w:val="Hyperlink"/>
    <w:basedOn w:val="DefaultParagraphFont"/>
    <w:rsid w:val="00D41E7D"/>
    <w:rPr>
      <w:color w:val="0000FF"/>
      <w:u w:val="single"/>
    </w:rPr>
  </w:style>
  <w:style w:type="character" w:customStyle="1" w:styleId="ListParagraphChar">
    <w:name w:val="List Paragraph Char"/>
    <w:aliases w:val="Citation List Char,본문(내용) Char,List Paragraph (numbered (a)) Char,Paragraph Char,List Paragraph Red Char,lp1 Char,Liste Paragraf Char"/>
    <w:basedOn w:val="DefaultParagraphFont"/>
    <w:link w:val="ListParagraph"/>
    <w:uiPriority w:val="34"/>
    <w:qFormat/>
    <w:rsid w:val="00D41E7D"/>
    <w:rPr>
      <w:color w:val="000000"/>
      <w:sz w:val="24"/>
      <w:szCs w:val="24"/>
      <w:lang w:val="en-GB" w:eastAsia="en-GB"/>
    </w:rPr>
  </w:style>
  <w:style w:type="character" w:customStyle="1" w:styleId="Heading1Char">
    <w:name w:val="Heading 1 Char"/>
    <w:aliases w:val="Document Header1 Char"/>
    <w:basedOn w:val="DefaultParagraphFont"/>
    <w:link w:val="Heading1"/>
    <w:uiPriority w:val="9"/>
    <w:rsid w:val="00AA6F8C"/>
    <w:rPr>
      <w:b/>
      <w:kern w:val="28"/>
      <w:sz w:val="44"/>
      <w:szCs w:val="24"/>
      <w:lang w:val="en-GB"/>
    </w:rPr>
  </w:style>
  <w:style w:type="character" w:customStyle="1" w:styleId="Heading2Char">
    <w:name w:val="Heading 2 Char"/>
    <w:aliases w:val="Title Header2 Char"/>
    <w:basedOn w:val="DefaultParagraphFont"/>
    <w:link w:val="Heading2"/>
    <w:uiPriority w:val="9"/>
    <w:rsid w:val="00AA6F8C"/>
    <w:rPr>
      <w:rFonts w:ascii="Times New Roman Bold" w:hAnsi="Times New Roman Bold"/>
      <w:b/>
      <w:sz w:val="36"/>
      <w:szCs w:val="24"/>
      <w:lang w:val="en-GB"/>
    </w:rPr>
  </w:style>
  <w:style w:type="character" w:customStyle="1" w:styleId="Heading3Char">
    <w:name w:val="Heading 3 Char"/>
    <w:aliases w:val="Sub-Clause Paragraph Char,Section Header3 Char"/>
    <w:basedOn w:val="DefaultParagraphFont"/>
    <w:link w:val="Heading3"/>
    <w:uiPriority w:val="9"/>
    <w:rsid w:val="00AA6F8C"/>
    <w:rPr>
      <w:sz w:val="24"/>
      <w:szCs w:val="24"/>
      <w:lang w:val="en-GB"/>
    </w:rPr>
  </w:style>
  <w:style w:type="character" w:customStyle="1" w:styleId="Heading4Char">
    <w:name w:val="Heading 4 Char"/>
    <w:aliases w:val=" Sub-Clause Sub-paragraph Char"/>
    <w:basedOn w:val="DefaultParagraphFont"/>
    <w:link w:val="Heading4"/>
    <w:uiPriority w:val="9"/>
    <w:rsid w:val="00AA6F8C"/>
    <w:rPr>
      <w:spacing w:val="-4"/>
      <w:sz w:val="24"/>
      <w:szCs w:val="24"/>
      <w:lang w:val="en-GB"/>
    </w:rPr>
  </w:style>
  <w:style w:type="character" w:customStyle="1" w:styleId="Heading5Char">
    <w:name w:val="Heading 5 Char"/>
    <w:basedOn w:val="DefaultParagraphFont"/>
    <w:link w:val="Heading5"/>
    <w:rsid w:val="00AA6F8C"/>
    <w:rPr>
      <w:b/>
      <w:sz w:val="24"/>
      <w:szCs w:val="24"/>
      <w:lang w:val="en-GB"/>
    </w:rPr>
  </w:style>
  <w:style w:type="character" w:customStyle="1" w:styleId="Heading6Char">
    <w:name w:val="Heading 6 Char"/>
    <w:basedOn w:val="DefaultParagraphFont"/>
    <w:link w:val="Heading6"/>
    <w:rsid w:val="00AA6F8C"/>
    <w:rPr>
      <w:b/>
      <w:bCs/>
      <w:szCs w:val="24"/>
      <w:lang w:val="en-GB"/>
    </w:rPr>
  </w:style>
  <w:style w:type="character" w:customStyle="1" w:styleId="Heading7Char">
    <w:name w:val="Heading 7 Char"/>
    <w:basedOn w:val="DefaultParagraphFont"/>
    <w:link w:val="Heading7"/>
    <w:rsid w:val="00AA6F8C"/>
    <w:rPr>
      <w:b/>
      <w:sz w:val="24"/>
      <w:szCs w:val="24"/>
      <w:lang w:val="en-GB"/>
    </w:rPr>
  </w:style>
  <w:style w:type="character" w:customStyle="1" w:styleId="Heading8Char">
    <w:name w:val="Heading 8 Char"/>
    <w:basedOn w:val="DefaultParagraphFont"/>
    <w:link w:val="Heading8"/>
    <w:rsid w:val="00AA6F8C"/>
    <w:rPr>
      <w:szCs w:val="24"/>
      <w:lang w:val="en-GB"/>
    </w:rPr>
  </w:style>
  <w:style w:type="character" w:customStyle="1" w:styleId="Heading9Char">
    <w:name w:val="Heading 9 Char"/>
    <w:basedOn w:val="DefaultParagraphFont"/>
    <w:link w:val="Heading9"/>
    <w:rsid w:val="00AA6F8C"/>
    <w:rPr>
      <w:rFonts w:ascii="Arial" w:hAnsi="Arial"/>
      <w:b/>
      <w:i/>
      <w:sz w:val="18"/>
      <w:szCs w:val="24"/>
      <w:lang w:val="en-GB"/>
    </w:rPr>
  </w:style>
  <w:style w:type="paragraph" w:customStyle="1" w:styleId="Sub-ClauseText">
    <w:name w:val="Sub-Clause Text"/>
    <w:basedOn w:val="Normal"/>
    <w:rsid w:val="00AA6F8C"/>
    <w:pPr>
      <w:widowControl/>
      <w:spacing w:before="120" w:after="120"/>
      <w:jc w:val="both"/>
    </w:pPr>
    <w:rPr>
      <w:color w:val="auto"/>
      <w:spacing w:val="-4"/>
      <w:lang w:eastAsia="en-US"/>
    </w:rPr>
  </w:style>
  <w:style w:type="paragraph" w:customStyle="1" w:styleId="Outline1">
    <w:name w:val="Outline1"/>
    <w:basedOn w:val="Outline"/>
    <w:next w:val="Outline2"/>
    <w:rsid w:val="00AA6F8C"/>
    <w:pPr>
      <w:keepNext/>
      <w:tabs>
        <w:tab w:val="num" w:pos="360"/>
      </w:tabs>
      <w:ind w:left="360" w:hanging="360"/>
    </w:pPr>
  </w:style>
  <w:style w:type="paragraph" w:customStyle="1" w:styleId="Outline2">
    <w:name w:val="Outline2"/>
    <w:basedOn w:val="Normal"/>
    <w:rsid w:val="00AA6F8C"/>
    <w:pPr>
      <w:widowControl/>
      <w:tabs>
        <w:tab w:val="num" w:pos="864"/>
      </w:tabs>
      <w:spacing w:before="240"/>
      <w:ind w:left="864" w:hanging="504"/>
    </w:pPr>
    <w:rPr>
      <w:color w:val="auto"/>
      <w:kern w:val="28"/>
      <w:lang w:eastAsia="en-US"/>
    </w:rPr>
  </w:style>
  <w:style w:type="paragraph" w:customStyle="1" w:styleId="Outline3">
    <w:name w:val="Outline3"/>
    <w:basedOn w:val="Normal"/>
    <w:rsid w:val="00AA6F8C"/>
    <w:pPr>
      <w:widowControl/>
      <w:tabs>
        <w:tab w:val="num" w:pos="1368"/>
      </w:tabs>
      <w:spacing w:before="240"/>
      <w:ind w:left="1368" w:hanging="504"/>
    </w:pPr>
    <w:rPr>
      <w:color w:val="auto"/>
      <w:kern w:val="28"/>
      <w:lang w:eastAsia="en-US"/>
    </w:rPr>
  </w:style>
  <w:style w:type="paragraph" w:customStyle="1" w:styleId="Outline4">
    <w:name w:val="Outline4"/>
    <w:basedOn w:val="Normal"/>
    <w:rsid w:val="00AA6F8C"/>
    <w:pPr>
      <w:widowControl/>
      <w:tabs>
        <w:tab w:val="num" w:pos="1872"/>
      </w:tabs>
      <w:spacing w:before="240"/>
      <w:ind w:left="1872" w:hanging="504"/>
    </w:pPr>
    <w:rPr>
      <w:color w:val="auto"/>
      <w:kern w:val="28"/>
      <w:lang w:eastAsia="en-US"/>
    </w:rPr>
  </w:style>
  <w:style w:type="paragraph" w:customStyle="1" w:styleId="outlinebullet">
    <w:name w:val="outlinebullet"/>
    <w:basedOn w:val="Normal"/>
    <w:rsid w:val="00AA6F8C"/>
    <w:pPr>
      <w:widowControl/>
      <w:tabs>
        <w:tab w:val="left" w:pos="1440"/>
      </w:tabs>
      <w:spacing w:before="120"/>
      <w:ind w:left="1440" w:hanging="450"/>
    </w:pPr>
    <w:rPr>
      <w:color w:val="auto"/>
      <w:lang w:eastAsia="en-US"/>
    </w:rPr>
  </w:style>
  <w:style w:type="paragraph" w:styleId="BodyText2">
    <w:name w:val="Body Text 2"/>
    <w:basedOn w:val="Normal"/>
    <w:link w:val="BodyText2Char"/>
    <w:rsid w:val="00AA6F8C"/>
    <w:pPr>
      <w:widowControl/>
      <w:tabs>
        <w:tab w:val="num" w:pos="360"/>
      </w:tabs>
      <w:spacing w:before="120" w:after="120"/>
      <w:ind w:left="360" w:hanging="360"/>
      <w:jc w:val="center"/>
    </w:pPr>
    <w:rPr>
      <w:b/>
      <w:color w:val="auto"/>
      <w:sz w:val="28"/>
      <w:lang w:eastAsia="en-US"/>
    </w:rPr>
  </w:style>
  <w:style w:type="character" w:customStyle="1" w:styleId="BodyText2Char">
    <w:name w:val="Body Text 2 Char"/>
    <w:basedOn w:val="DefaultParagraphFont"/>
    <w:link w:val="BodyText2"/>
    <w:rsid w:val="00AA6F8C"/>
    <w:rPr>
      <w:b/>
      <w:sz w:val="28"/>
      <w:szCs w:val="24"/>
      <w:lang w:val="en-GB"/>
    </w:rPr>
  </w:style>
  <w:style w:type="paragraph" w:customStyle="1" w:styleId="TOCNumber1">
    <w:name w:val="TOC Number1"/>
    <w:basedOn w:val="Heading4"/>
    <w:autoRedefine/>
    <w:rsid w:val="00AA6F8C"/>
    <w:pPr>
      <w:numPr>
        <w:ilvl w:val="0"/>
        <w:numId w:val="0"/>
      </w:numPr>
      <w:jc w:val="left"/>
      <w:outlineLvl w:val="9"/>
    </w:pPr>
    <w:rPr>
      <w:b/>
      <w:spacing w:val="0"/>
    </w:rPr>
  </w:style>
  <w:style w:type="paragraph" w:customStyle="1" w:styleId="Heading1-Clausename">
    <w:name w:val="Heading 1- Clause name"/>
    <w:basedOn w:val="Normal"/>
    <w:rsid w:val="00AA6F8C"/>
    <w:pPr>
      <w:widowControl/>
      <w:tabs>
        <w:tab w:val="num" w:pos="360"/>
      </w:tabs>
      <w:spacing w:before="120" w:after="120"/>
      <w:ind w:left="360" w:hanging="360"/>
    </w:pPr>
    <w:rPr>
      <w:b/>
      <w:color w:val="auto"/>
      <w:lang w:eastAsia="en-US"/>
    </w:rPr>
  </w:style>
  <w:style w:type="paragraph" w:customStyle="1" w:styleId="P3Header1-Clauses">
    <w:name w:val="P3 Header1-Clauses"/>
    <w:basedOn w:val="Heading1-Clausename"/>
    <w:rsid w:val="00AA6F8C"/>
    <w:pPr>
      <w:numPr>
        <w:ilvl w:val="2"/>
        <w:numId w:val="8"/>
      </w:numPr>
    </w:pPr>
    <w:rPr>
      <w:b w:val="0"/>
    </w:rPr>
  </w:style>
  <w:style w:type="paragraph" w:customStyle="1" w:styleId="Header1-Clauses">
    <w:name w:val="Header 1 - Clauses"/>
    <w:basedOn w:val="Normal"/>
    <w:rsid w:val="00AA6F8C"/>
    <w:pPr>
      <w:widowControl/>
      <w:tabs>
        <w:tab w:val="num" w:pos="360"/>
      </w:tabs>
      <w:spacing w:before="120" w:after="120"/>
      <w:ind w:left="360" w:hanging="360"/>
    </w:pPr>
    <w:rPr>
      <w:rFonts w:ascii="Times New Roman Bold" w:hAnsi="Times New Roman Bold"/>
      <w:b/>
      <w:color w:val="auto"/>
      <w:lang w:eastAsia="en-US"/>
    </w:rPr>
  </w:style>
  <w:style w:type="paragraph" w:customStyle="1" w:styleId="sec7-clauses">
    <w:name w:val="sec7-clauses"/>
    <w:basedOn w:val="Heading1-Clausename"/>
    <w:rsid w:val="00AA6F8C"/>
  </w:style>
  <w:style w:type="paragraph" w:customStyle="1" w:styleId="Sec1-Clauses">
    <w:name w:val="Sec1-Clauses"/>
    <w:basedOn w:val="Heading1-Clausename"/>
    <w:rsid w:val="00AA6F8C"/>
  </w:style>
  <w:style w:type="paragraph" w:customStyle="1" w:styleId="SectionXHeader3">
    <w:name w:val="Section X Header 3"/>
    <w:basedOn w:val="Heading1"/>
    <w:autoRedefine/>
    <w:rsid w:val="00AA6F8C"/>
    <w:pPr>
      <w:spacing w:before="120" w:after="240"/>
    </w:pPr>
    <w:rPr>
      <w:kern w:val="0"/>
      <w:sz w:val="36"/>
    </w:rPr>
  </w:style>
  <w:style w:type="paragraph" w:customStyle="1" w:styleId="i">
    <w:name w:val="(i)"/>
    <w:basedOn w:val="Normal"/>
    <w:rsid w:val="00AA6F8C"/>
    <w:pPr>
      <w:widowControl/>
      <w:suppressAutoHyphens/>
      <w:jc w:val="both"/>
    </w:pPr>
    <w:rPr>
      <w:rFonts w:ascii="Tms Rmn" w:hAnsi="Tms Rmn"/>
      <w:color w:val="auto"/>
      <w:lang w:eastAsia="en-US"/>
    </w:rPr>
  </w:style>
  <w:style w:type="paragraph" w:styleId="Title">
    <w:name w:val="Title"/>
    <w:basedOn w:val="Normal"/>
    <w:link w:val="TitleChar"/>
    <w:qFormat/>
    <w:rsid w:val="00AA6F8C"/>
    <w:pPr>
      <w:widowControl/>
      <w:jc w:val="center"/>
    </w:pPr>
    <w:rPr>
      <w:b/>
      <w:color w:val="auto"/>
      <w:sz w:val="48"/>
      <w:lang w:eastAsia="en-US"/>
    </w:rPr>
  </w:style>
  <w:style w:type="character" w:customStyle="1" w:styleId="TitleChar">
    <w:name w:val="Title Char"/>
    <w:basedOn w:val="DefaultParagraphFont"/>
    <w:link w:val="Title"/>
    <w:rsid w:val="00AA6F8C"/>
    <w:rPr>
      <w:b/>
      <w:sz w:val="48"/>
      <w:szCs w:val="24"/>
      <w:lang w:val="en-GB"/>
    </w:rPr>
  </w:style>
  <w:style w:type="paragraph" w:customStyle="1" w:styleId="Subtitle2">
    <w:name w:val="Subtitle 2"/>
    <w:basedOn w:val="Footer"/>
    <w:autoRedefine/>
    <w:rsid w:val="00AA6F8C"/>
    <w:pPr>
      <w:widowControl/>
      <w:tabs>
        <w:tab w:val="clear" w:pos="4680"/>
        <w:tab w:val="clear" w:pos="9360"/>
        <w:tab w:val="right" w:leader="underscore" w:pos="9504"/>
      </w:tabs>
      <w:spacing w:before="120"/>
      <w:ind w:left="360" w:hanging="360"/>
      <w:jc w:val="center"/>
      <w:outlineLvl w:val="1"/>
    </w:pPr>
    <w:rPr>
      <w:b/>
      <w:color w:val="auto"/>
      <w:sz w:val="36"/>
      <w:lang w:eastAsia="en-US"/>
    </w:rPr>
  </w:style>
  <w:style w:type="paragraph" w:styleId="List">
    <w:name w:val="List"/>
    <w:aliases w:val="1. List"/>
    <w:basedOn w:val="Normal"/>
    <w:rsid w:val="00AA6F8C"/>
    <w:pPr>
      <w:widowControl/>
      <w:spacing w:before="120" w:after="120"/>
      <w:ind w:left="1440"/>
      <w:jc w:val="both"/>
    </w:pPr>
    <w:rPr>
      <w:color w:val="auto"/>
      <w:lang w:eastAsia="en-US"/>
    </w:rPr>
  </w:style>
  <w:style w:type="paragraph" w:customStyle="1" w:styleId="BankNormal">
    <w:name w:val="BankNormal"/>
    <w:basedOn w:val="Normal"/>
    <w:rsid w:val="00AA6F8C"/>
    <w:pPr>
      <w:widowControl/>
      <w:spacing w:after="240"/>
    </w:pPr>
    <w:rPr>
      <w:color w:val="auto"/>
      <w:lang w:eastAsia="en-US"/>
    </w:rPr>
  </w:style>
  <w:style w:type="paragraph" w:styleId="TOC1">
    <w:name w:val="toc 1"/>
    <w:basedOn w:val="Normal"/>
    <w:next w:val="Normal"/>
    <w:uiPriority w:val="39"/>
    <w:qFormat/>
    <w:rsid w:val="00AA6F8C"/>
    <w:pPr>
      <w:widowControl/>
      <w:tabs>
        <w:tab w:val="left" w:pos="360"/>
        <w:tab w:val="right" w:leader="dot" w:pos="8990"/>
      </w:tabs>
      <w:spacing w:before="240" w:after="80"/>
      <w:outlineLvl w:val="0"/>
    </w:pPr>
    <w:rPr>
      <w:b/>
      <w:color w:val="auto"/>
      <w:lang w:eastAsia="en-US"/>
    </w:rPr>
  </w:style>
  <w:style w:type="paragraph" w:styleId="TOC2">
    <w:name w:val="toc 2"/>
    <w:basedOn w:val="Normal"/>
    <w:next w:val="Normal"/>
    <w:autoRedefine/>
    <w:uiPriority w:val="39"/>
    <w:qFormat/>
    <w:rsid w:val="00AA6F8C"/>
    <w:pPr>
      <w:widowControl/>
      <w:tabs>
        <w:tab w:val="left" w:pos="720"/>
        <w:tab w:val="right" w:leader="dot" w:pos="9000"/>
      </w:tabs>
      <w:ind w:left="720" w:hanging="720"/>
      <w:outlineLvl w:val="1"/>
    </w:pPr>
    <w:rPr>
      <w:noProof/>
      <w:color w:val="auto"/>
      <w:szCs w:val="28"/>
      <w:lang w:eastAsia="en-US"/>
    </w:rPr>
  </w:style>
  <w:style w:type="paragraph" w:styleId="Subtitle">
    <w:name w:val="Subtitle"/>
    <w:basedOn w:val="Normal"/>
    <w:link w:val="SubtitleChar"/>
    <w:qFormat/>
    <w:rsid w:val="00AA6F8C"/>
    <w:pPr>
      <w:widowControl/>
      <w:spacing w:before="240" w:after="360"/>
      <w:jc w:val="center"/>
    </w:pPr>
    <w:rPr>
      <w:b/>
      <w:color w:val="auto"/>
      <w:sz w:val="44"/>
      <w:lang w:eastAsia="en-US"/>
    </w:rPr>
  </w:style>
  <w:style w:type="character" w:customStyle="1" w:styleId="SubtitleChar">
    <w:name w:val="Subtitle Char"/>
    <w:basedOn w:val="DefaultParagraphFont"/>
    <w:link w:val="Subtitle"/>
    <w:rsid w:val="00AA6F8C"/>
    <w:rPr>
      <w:b/>
      <w:sz w:val="44"/>
      <w:szCs w:val="24"/>
      <w:lang w:val="en-GB"/>
    </w:rPr>
  </w:style>
  <w:style w:type="paragraph" w:customStyle="1" w:styleId="titulo">
    <w:name w:val="titulo"/>
    <w:basedOn w:val="Heading5"/>
    <w:rsid w:val="00AA6F8C"/>
    <w:pPr>
      <w:spacing w:after="240"/>
    </w:pPr>
    <w:rPr>
      <w:rFonts w:ascii="Times New Roman Bold" w:hAnsi="Times New Roman Bold"/>
    </w:rPr>
  </w:style>
  <w:style w:type="paragraph" w:styleId="BodyTextIndent">
    <w:name w:val="Body Text Indent"/>
    <w:basedOn w:val="Normal"/>
    <w:link w:val="BodyTextIndentChar"/>
    <w:rsid w:val="00AA6F8C"/>
    <w:pPr>
      <w:widowControl/>
      <w:ind w:left="720"/>
      <w:jc w:val="both"/>
    </w:pPr>
    <w:rPr>
      <w:color w:val="auto"/>
      <w:lang w:eastAsia="en-US"/>
    </w:rPr>
  </w:style>
  <w:style w:type="character" w:customStyle="1" w:styleId="BodyTextIndentChar">
    <w:name w:val="Body Text Indent Char"/>
    <w:basedOn w:val="DefaultParagraphFont"/>
    <w:link w:val="BodyTextIndent"/>
    <w:rsid w:val="00AA6F8C"/>
    <w:rPr>
      <w:sz w:val="24"/>
      <w:szCs w:val="24"/>
      <w:lang w:val="en-GB"/>
    </w:rPr>
  </w:style>
  <w:style w:type="paragraph" w:styleId="ListNumber">
    <w:name w:val="List Number"/>
    <w:basedOn w:val="Normal"/>
    <w:rsid w:val="00AA6F8C"/>
    <w:pPr>
      <w:widowControl/>
      <w:tabs>
        <w:tab w:val="num" w:pos="432"/>
        <w:tab w:val="num" w:pos="648"/>
      </w:tabs>
      <w:spacing w:after="240"/>
      <w:ind w:left="648" w:hanging="432"/>
      <w:jc w:val="both"/>
    </w:pPr>
    <w:rPr>
      <w:color w:val="auto"/>
      <w:lang w:eastAsia="en-US"/>
    </w:rPr>
  </w:style>
  <w:style w:type="paragraph" w:customStyle="1" w:styleId="SectionVHeader">
    <w:name w:val="Section V. Header"/>
    <w:basedOn w:val="Normal"/>
    <w:rsid w:val="00AA6F8C"/>
    <w:pPr>
      <w:widowControl/>
      <w:spacing w:before="240" w:after="240"/>
      <w:jc w:val="center"/>
    </w:pPr>
    <w:rPr>
      <w:b/>
      <w:color w:val="auto"/>
      <w:sz w:val="32"/>
      <w:lang w:eastAsia="en-US"/>
    </w:rPr>
  </w:style>
  <w:style w:type="paragraph" w:styleId="BodyText">
    <w:name w:val="Body Text"/>
    <w:basedOn w:val="Normal"/>
    <w:link w:val="BodyTextChar"/>
    <w:uiPriority w:val="1"/>
    <w:qFormat/>
    <w:rsid w:val="00AA6F8C"/>
    <w:pPr>
      <w:widowControl/>
      <w:jc w:val="both"/>
    </w:pPr>
    <w:rPr>
      <w:color w:val="auto"/>
      <w:lang w:eastAsia="en-US"/>
    </w:rPr>
  </w:style>
  <w:style w:type="character" w:customStyle="1" w:styleId="BodyTextChar">
    <w:name w:val="Body Text Char"/>
    <w:basedOn w:val="DefaultParagraphFont"/>
    <w:link w:val="BodyText"/>
    <w:uiPriority w:val="1"/>
    <w:rsid w:val="00AA6F8C"/>
    <w:rPr>
      <w:sz w:val="24"/>
      <w:szCs w:val="24"/>
      <w:lang w:val="en-GB"/>
    </w:rPr>
  </w:style>
  <w:style w:type="paragraph" w:customStyle="1" w:styleId="Head2">
    <w:name w:val="Head 2"/>
    <w:basedOn w:val="Heading9"/>
    <w:rsid w:val="00AA6F8C"/>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f"/>
    <w:basedOn w:val="Normal"/>
    <w:link w:val="FootnoteTextChar"/>
    <w:uiPriority w:val="99"/>
    <w:qFormat/>
    <w:rsid w:val="00AA6F8C"/>
    <w:pPr>
      <w:widowControl/>
      <w:spacing w:after="60"/>
      <w:ind w:left="360" w:hanging="360"/>
      <w:jc w:val="both"/>
    </w:pPr>
    <w:rPr>
      <w:color w:val="auto"/>
      <w:sz w:val="20"/>
      <w:lang w:eastAsia="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 Char"/>
    <w:basedOn w:val="DefaultParagraphFont"/>
    <w:link w:val="FootnoteText"/>
    <w:uiPriority w:val="99"/>
    <w:rsid w:val="00AA6F8C"/>
    <w:rPr>
      <w:szCs w:val="24"/>
      <w:lang w:val="en-GB"/>
    </w:rPr>
  </w:style>
  <w:style w:type="character" w:styleId="FootnoteReference">
    <w:name w:val="footnote reference"/>
    <w:aliases w:val="ftref,16 Point,Superscript 6 Point,Footnote Reference Number,BVI fnr,Times 10 Point,Exposant 3 Point,Footnote symbol,Footnote reference number,EN Footnote Reference,note TESI"/>
    <w:basedOn w:val="DefaultParagraphFont"/>
    <w:uiPriority w:val="99"/>
    <w:rsid w:val="00AA6F8C"/>
    <w:rPr>
      <w:vertAlign w:val="superscript"/>
    </w:rPr>
  </w:style>
  <w:style w:type="paragraph" w:styleId="EndnoteText">
    <w:name w:val="endnote text"/>
    <w:basedOn w:val="Normal"/>
    <w:link w:val="EndnoteTextChar"/>
    <w:semiHidden/>
    <w:rsid w:val="00AA6F8C"/>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color w:val="auto"/>
      <w:lang w:eastAsia="en-US"/>
    </w:rPr>
  </w:style>
  <w:style w:type="character" w:customStyle="1" w:styleId="EndnoteTextChar">
    <w:name w:val="Endnote Text Char"/>
    <w:basedOn w:val="DefaultParagraphFont"/>
    <w:link w:val="EndnoteText"/>
    <w:semiHidden/>
    <w:rsid w:val="00AA6F8C"/>
    <w:rPr>
      <w:sz w:val="24"/>
      <w:szCs w:val="24"/>
      <w:lang w:val="en-GB"/>
    </w:rPr>
  </w:style>
  <w:style w:type="character" w:styleId="PageNumber">
    <w:name w:val="page number"/>
    <w:basedOn w:val="DefaultParagraphFont"/>
    <w:rsid w:val="00AA6F8C"/>
  </w:style>
  <w:style w:type="paragraph" w:customStyle="1" w:styleId="Part1">
    <w:name w:val="Part 1"/>
    <w:aliases w:val="2,3 Header 4"/>
    <w:basedOn w:val="Normal"/>
    <w:autoRedefine/>
    <w:rsid w:val="00AA6F8C"/>
    <w:pPr>
      <w:widowControl/>
      <w:spacing w:before="240" w:after="240"/>
      <w:jc w:val="center"/>
    </w:pPr>
    <w:rPr>
      <w:b/>
      <w:color w:val="auto"/>
      <w:sz w:val="44"/>
      <w:lang w:eastAsia="en-US"/>
    </w:rPr>
  </w:style>
  <w:style w:type="paragraph" w:styleId="TOC3">
    <w:name w:val="toc 3"/>
    <w:basedOn w:val="Normal"/>
    <w:next w:val="Normal"/>
    <w:autoRedefine/>
    <w:uiPriority w:val="39"/>
    <w:rsid w:val="00AA6F8C"/>
    <w:pPr>
      <w:widowControl/>
      <w:ind w:left="480"/>
    </w:pPr>
    <w:rPr>
      <w:color w:val="auto"/>
      <w:lang w:eastAsia="en-US"/>
    </w:rPr>
  </w:style>
  <w:style w:type="paragraph" w:styleId="TOC4">
    <w:name w:val="toc 4"/>
    <w:basedOn w:val="Normal"/>
    <w:next w:val="Normal"/>
    <w:autoRedefine/>
    <w:uiPriority w:val="39"/>
    <w:rsid w:val="00AA6F8C"/>
    <w:pPr>
      <w:widowControl/>
      <w:ind w:left="720"/>
    </w:pPr>
    <w:rPr>
      <w:color w:val="auto"/>
      <w:lang w:eastAsia="en-US"/>
    </w:rPr>
  </w:style>
  <w:style w:type="paragraph" w:styleId="TOC5">
    <w:name w:val="toc 5"/>
    <w:basedOn w:val="Normal"/>
    <w:next w:val="Normal"/>
    <w:autoRedefine/>
    <w:uiPriority w:val="39"/>
    <w:rsid w:val="00AA6F8C"/>
    <w:pPr>
      <w:widowControl/>
      <w:ind w:left="960"/>
    </w:pPr>
    <w:rPr>
      <w:color w:val="auto"/>
      <w:lang w:eastAsia="en-US"/>
    </w:rPr>
  </w:style>
  <w:style w:type="paragraph" w:styleId="TOC6">
    <w:name w:val="toc 6"/>
    <w:basedOn w:val="Normal"/>
    <w:next w:val="Normal"/>
    <w:autoRedefine/>
    <w:uiPriority w:val="39"/>
    <w:rsid w:val="00AA6F8C"/>
    <w:pPr>
      <w:widowControl/>
      <w:ind w:left="1200"/>
    </w:pPr>
    <w:rPr>
      <w:color w:val="auto"/>
      <w:lang w:eastAsia="en-US"/>
    </w:rPr>
  </w:style>
  <w:style w:type="paragraph" w:styleId="TOC7">
    <w:name w:val="toc 7"/>
    <w:basedOn w:val="Normal"/>
    <w:next w:val="Normal"/>
    <w:autoRedefine/>
    <w:uiPriority w:val="39"/>
    <w:rsid w:val="00AA6F8C"/>
    <w:pPr>
      <w:widowControl/>
      <w:ind w:left="1440"/>
    </w:pPr>
    <w:rPr>
      <w:color w:val="auto"/>
      <w:lang w:eastAsia="en-US"/>
    </w:rPr>
  </w:style>
  <w:style w:type="paragraph" w:styleId="TOC8">
    <w:name w:val="toc 8"/>
    <w:basedOn w:val="Normal"/>
    <w:next w:val="Normal"/>
    <w:autoRedefine/>
    <w:uiPriority w:val="39"/>
    <w:rsid w:val="00AA6F8C"/>
    <w:pPr>
      <w:widowControl/>
      <w:ind w:left="1680"/>
    </w:pPr>
    <w:rPr>
      <w:color w:val="auto"/>
      <w:lang w:eastAsia="en-US"/>
    </w:rPr>
  </w:style>
  <w:style w:type="paragraph" w:styleId="TOC9">
    <w:name w:val="toc 9"/>
    <w:basedOn w:val="Normal"/>
    <w:next w:val="Normal"/>
    <w:autoRedefine/>
    <w:uiPriority w:val="39"/>
    <w:rsid w:val="00AA6F8C"/>
    <w:pPr>
      <w:widowControl/>
      <w:ind w:left="1920"/>
    </w:pPr>
    <w:rPr>
      <w:color w:val="auto"/>
      <w:lang w:eastAsia="en-US"/>
    </w:rPr>
  </w:style>
  <w:style w:type="paragraph" w:styleId="BodyTextIndent2">
    <w:name w:val="Body Text Indent 2"/>
    <w:basedOn w:val="Normal"/>
    <w:link w:val="BodyTextIndent2Char"/>
    <w:rsid w:val="00AA6F8C"/>
    <w:pPr>
      <w:widowControl/>
      <w:tabs>
        <w:tab w:val="num" w:pos="720"/>
      </w:tabs>
      <w:ind w:left="720" w:hanging="720"/>
    </w:pPr>
    <w:rPr>
      <w:color w:val="auto"/>
      <w:lang w:eastAsia="en-US"/>
    </w:rPr>
  </w:style>
  <w:style w:type="character" w:customStyle="1" w:styleId="BodyTextIndent2Char">
    <w:name w:val="Body Text Indent 2 Char"/>
    <w:basedOn w:val="DefaultParagraphFont"/>
    <w:link w:val="BodyTextIndent2"/>
    <w:rsid w:val="00AA6F8C"/>
    <w:rPr>
      <w:sz w:val="24"/>
      <w:szCs w:val="24"/>
      <w:lang w:val="en-GB"/>
    </w:rPr>
  </w:style>
  <w:style w:type="paragraph" w:styleId="DocumentMap">
    <w:name w:val="Document Map"/>
    <w:basedOn w:val="Normal"/>
    <w:link w:val="DocumentMapChar"/>
    <w:semiHidden/>
    <w:rsid w:val="00AA6F8C"/>
    <w:pPr>
      <w:widowControl/>
      <w:shd w:val="clear" w:color="auto" w:fill="000080"/>
    </w:pPr>
    <w:rPr>
      <w:rFonts w:ascii="Tahoma" w:hAnsi="Tahoma" w:cs="Tahoma"/>
      <w:color w:val="auto"/>
      <w:lang w:eastAsia="en-US"/>
    </w:rPr>
  </w:style>
  <w:style w:type="character" w:customStyle="1" w:styleId="DocumentMapChar">
    <w:name w:val="Document Map Char"/>
    <w:basedOn w:val="DefaultParagraphFont"/>
    <w:link w:val="DocumentMap"/>
    <w:semiHidden/>
    <w:rsid w:val="00AA6F8C"/>
    <w:rPr>
      <w:rFonts w:ascii="Tahoma" w:hAnsi="Tahoma" w:cs="Tahoma"/>
      <w:sz w:val="24"/>
      <w:szCs w:val="24"/>
      <w:shd w:val="clear" w:color="auto" w:fill="000080"/>
      <w:lang w:val="en-GB"/>
    </w:rPr>
  </w:style>
  <w:style w:type="paragraph" w:styleId="BlockText">
    <w:name w:val="Block Text"/>
    <w:basedOn w:val="Normal"/>
    <w:rsid w:val="00AA6F8C"/>
    <w:pPr>
      <w:widowControl/>
      <w:tabs>
        <w:tab w:val="left" w:pos="1440"/>
        <w:tab w:val="left" w:pos="1800"/>
      </w:tabs>
      <w:suppressAutoHyphens/>
      <w:ind w:left="1080" w:right="-72" w:hanging="540"/>
      <w:jc w:val="both"/>
    </w:pPr>
    <w:rPr>
      <w:color w:val="auto"/>
      <w:lang w:eastAsia="en-US"/>
    </w:rPr>
  </w:style>
  <w:style w:type="paragraph" w:styleId="Index1">
    <w:name w:val="index 1"/>
    <w:basedOn w:val="Normal"/>
    <w:next w:val="Normal"/>
    <w:semiHidden/>
    <w:rsid w:val="00AA6F8C"/>
    <w:pPr>
      <w:widowControl/>
      <w:tabs>
        <w:tab w:val="left" w:leader="dot" w:pos="9000"/>
        <w:tab w:val="right" w:pos="9360"/>
      </w:tabs>
      <w:suppressAutoHyphens/>
      <w:ind w:left="720"/>
    </w:pPr>
    <w:rPr>
      <w:color w:val="auto"/>
      <w:lang w:eastAsia="en-US"/>
    </w:rPr>
  </w:style>
  <w:style w:type="paragraph" w:styleId="NormalWeb">
    <w:name w:val="Normal (Web)"/>
    <w:basedOn w:val="Normal"/>
    <w:uiPriority w:val="99"/>
    <w:rsid w:val="00AA6F8C"/>
    <w:pPr>
      <w:widowControl/>
      <w:spacing w:before="100" w:beforeAutospacing="1" w:after="100" w:afterAutospacing="1"/>
    </w:pPr>
    <w:rPr>
      <w:rFonts w:ascii="Arial Unicode MS" w:eastAsia="Arial Unicode MS" w:hAnsi="Arial Unicode MS" w:cs="Arial Unicode MS"/>
      <w:color w:val="auto"/>
      <w:lang w:eastAsia="en-US"/>
    </w:rPr>
  </w:style>
  <w:style w:type="character" w:styleId="CommentReference">
    <w:name w:val="annotation reference"/>
    <w:basedOn w:val="DefaultParagraphFont"/>
    <w:uiPriority w:val="99"/>
    <w:rsid w:val="00AA6F8C"/>
    <w:rPr>
      <w:sz w:val="16"/>
      <w:szCs w:val="16"/>
    </w:rPr>
  </w:style>
  <w:style w:type="paragraph" w:styleId="CommentText">
    <w:name w:val="annotation text"/>
    <w:basedOn w:val="Normal"/>
    <w:link w:val="CommentTextChar"/>
    <w:uiPriority w:val="99"/>
    <w:rsid w:val="00AA6F8C"/>
    <w:pPr>
      <w:widowControl/>
    </w:pPr>
    <w:rPr>
      <w:color w:val="auto"/>
      <w:sz w:val="20"/>
      <w:lang w:eastAsia="en-US"/>
    </w:rPr>
  </w:style>
  <w:style w:type="character" w:customStyle="1" w:styleId="CommentTextChar">
    <w:name w:val="Comment Text Char"/>
    <w:basedOn w:val="DefaultParagraphFont"/>
    <w:link w:val="CommentText"/>
    <w:uiPriority w:val="99"/>
    <w:rsid w:val="00AA6F8C"/>
    <w:rPr>
      <w:szCs w:val="24"/>
      <w:lang w:val="en-GB"/>
    </w:rPr>
  </w:style>
  <w:style w:type="character" w:styleId="FollowedHyperlink">
    <w:name w:val="FollowedHyperlink"/>
    <w:basedOn w:val="DefaultParagraphFont"/>
    <w:rsid w:val="00AA6F8C"/>
    <w:rPr>
      <w:color w:val="800080"/>
      <w:u w:val="single"/>
    </w:rPr>
  </w:style>
  <w:style w:type="paragraph" w:styleId="BodyTextIndent3">
    <w:name w:val="Body Text Indent 3"/>
    <w:basedOn w:val="Normal"/>
    <w:link w:val="BodyTextIndent3Char"/>
    <w:rsid w:val="00AA6F8C"/>
    <w:pPr>
      <w:widowControl/>
      <w:ind w:left="1782" w:hanging="540"/>
    </w:pPr>
    <w:rPr>
      <w:color w:val="auto"/>
      <w:lang w:eastAsia="en-US"/>
    </w:rPr>
  </w:style>
  <w:style w:type="character" w:customStyle="1" w:styleId="BodyTextIndent3Char">
    <w:name w:val="Body Text Indent 3 Char"/>
    <w:basedOn w:val="DefaultParagraphFont"/>
    <w:link w:val="BodyTextIndent3"/>
    <w:rsid w:val="00AA6F8C"/>
    <w:rPr>
      <w:sz w:val="24"/>
      <w:szCs w:val="24"/>
      <w:lang w:val="en-GB"/>
    </w:rPr>
  </w:style>
  <w:style w:type="paragraph" w:customStyle="1" w:styleId="Head52">
    <w:name w:val="Head 5.2"/>
    <w:basedOn w:val="Normal"/>
    <w:rsid w:val="00AA6F8C"/>
    <w:pPr>
      <w:widowControl/>
      <w:tabs>
        <w:tab w:val="left" w:pos="533"/>
      </w:tabs>
      <w:suppressAutoHyphens/>
      <w:ind w:left="533" w:hanging="533"/>
      <w:jc w:val="both"/>
    </w:pPr>
    <w:rPr>
      <w:b/>
      <w:color w:val="auto"/>
      <w:lang w:eastAsia="en-US"/>
    </w:rPr>
  </w:style>
  <w:style w:type="paragraph" w:styleId="BodyText3">
    <w:name w:val="Body Text 3"/>
    <w:basedOn w:val="Normal"/>
    <w:link w:val="BodyText3Char"/>
    <w:rsid w:val="00AA6F8C"/>
    <w:pPr>
      <w:widowControl/>
    </w:pPr>
    <w:rPr>
      <w:i/>
      <w:iCs/>
      <w:color w:val="auto"/>
      <w:lang w:eastAsia="en-US"/>
    </w:rPr>
  </w:style>
  <w:style w:type="character" w:customStyle="1" w:styleId="BodyText3Char">
    <w:name w:val="Body Text 3 Char"/>
    <w:basedOn w:val="DefaultParagraphFont"/>
    <w:link w:val="BodyText3"/>
    <w:rsid w:val="00AA6F8C"/>
    <w:rPr>
      <w:i/>
      <w:iCs/>
      <w:sz w:val="24"/>
      <w:szCs w:val="24"/>
      <w:lang w:val="en-GB"/>
    </w:rPr>
  </w:style>
  <w:style w:type="paragraph" w:customStyle="1" w:styleId="SectionXHeading">
    <w:name w:val="Section X Heading"/>
    <w:basedOn w:val="Normal"/>
    <w:rsid w:val="00AA6F8C"/>
    <w:pPr>
      <w:widowControl/>
      <w:spacing w:before="240" w:after="240"/>
      <w:jc w:val="center"/>
    </w:pPr>
    <w:rPr>
      <w:rFonts w:ascii="Times New Roman Bold" w:hAnsi="Times New Roman Bold"/>
      <w:b/>
      <w:color w:val="auto"/>
      <w:sz w:val="36"/>
      <w:lang w:eastAsia="en-US"/>
    </w:rPr>
  </w:style>
  <w:style w:type="paragraph" w:customStyle="1" w:styleId="Document1">
    <w:name w:val="Document 1"/>
    <w:rsid w:val="00AA6F8C"/>
    <w:pPr>
      <w:keepNext/>
      <w:keepLines/>
      <w:tabs>
        <w:tab w:val="left" w:pos="-720"/>
      </w:tabs>
      <w:suppressAutoHyphens/>
    </w:pPr>
    <w:rPr>
      <w:rFonts w:ascii="Courier" w:hAnsi="Courier"/>
      <w:sz w:val="24"/>
      <w:szCs w:val="24"/>
    </w:rPr>
  </w:style>
  <w:style w:type="paragraph" w:customStyle="1" w:styleId="Head81">
    <w:name w:val="Head 8.1"/>
    <w:basedOn w:val="Heading1"/>
    <w:rsid w:val="00AA6F8C"/>
    <w:pPr>
      <w:suppressAutoHyphens/>
      <w:spacing w:before="480" w:after="240"/>
      <w:outlineLvl w:val="9"/>
    </w:pPr>
    <w:rPr>
      <w:rFonts w:ascii="Times New Roman Bold" w:hAnsi="Times New Roman Bold"/>
      <w:kern w:val="0"/>
      <w:sz w:val="32"/>
    </w:rPr>
  </w:style>
  <w:style w:type="paragraph" w:customStyle="1" w:styleId="Technical8">
    <w:name w:val="Technical 8"/>
    <w:rsid w:val="00AA6F8C"/>
    <w:pPr>
      <w:tabs>
        <w:tab w:val="left" w:pos="-720"/>
      </w:tabs>
      <w:suppressAutoHyphens/>
      <w:ind w:firstLine="720"/>
    </w:pPr>
    <w:rPr>
      <w:rFonts w:ascii="Courier" w:hAnsi="Courier"/>
      <w:b/>
      <w:sz w:val="24"/>
      <w:szCs w:val="24"/>
    </w:rPr>
  </w:style>
  <w:style w:type="paragraph" w:styleId="BalloonText">
    <w:name w:val="Balloon Text"/>
    <w:basedOn w:val="Normal"/>
    <w:link w:val="BalloonTextChar"/>
    <w:uiPriority w:val="99"/>
    <w:semiHidden/>
    <w:rsid w:val="00AA6F8C"/>
    <w:pPr>
      <w:widowControl/>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AA6F8C"/>
    <w:rPr>
      <w:rFonts w:ascii="Tahoma" w:hAnsi="Tahoma" w:cs="Tahoma"/>
      <w:sz w:val="16"/>
      <w:szCs w:val="16"/>
      <w:lang w:val="en-GB"/>
    </w:rPr>
  </w:style>
  <w:style w:type="paragraph" w:customStyle="1" w:styleId="StyleStyleHeader1-ClausesAfter0ptLeft0Hanging">
    <w:name w:val="Style Style Header 1 - Clauses + After:  0 pt + Left:  0&quot; Hanging:..."/>
    <w:basedOn w:val="Normal"/>
    <w:rsid w:val="00AA6F8C"/>
    <w:pPr>
      <w:widowControl/>
      <w:tabs>
        <w:tab w:val="left" w:pos="576"/>
      </w:tabs>
      <w:spacing w:after="200"/>
      <w:ind w:left="576" w:hanging="576"/>
      <w:jc w:val="both"/>
    </w:pPr>
    <w:rPr>
      <w:color w:val="auto"/>
      <w:lang w:val="es-ES_tradnl" w:eastAsia="en-US"/>
    </w:rPr>
  </w:style>
  <w:style w:type="paragraph" w:customStyle="1" w:styleId="StyleHeader1-ClausesAfter0pt">
    <w:name w:val="Style Header 1 - Clauses + After:  0 pt"/>
    <w:basedOn w:val="Normal"/>
    <w:rsid w:val="00AA6F8C"/>
    <w:pPr>
      <w:widowControl/>
      <w:spacing w:after="200"/>
      <w:jc w:val="both"/>
    </w:pPr>
    <w:rPr>
      <w:bCs/>
      <w:color w:val="auto"/>
      <w:lang w:val="es-ES_tradnl" w:eastAsia="en-US"/>
    </w:rPr>
  </w:style>
  <w:style w:type="paragraph" w:customStyle="1" w:styleId="StyleHeader2-SubClausesBold">
    <w:name w:val="Style Header 2 - SubClauses + Bold"/>
    <w:basedOn w:val="Normal"/>
    <w:link w:val="StyleHeader2-SubClausesBoldChar"/>
    <w:autoRedefine/>
    <w:rsid w:val="00AA6F8C"/>
    <w:pPr>
      <w:widowControl/>
      <w:tabs>
        <w:tab w:val="left" w:pos="576"/>
      </w:tabs>
      <w:spacing w:after="200"/>
      <w:ind w:left="612"/>
      <w:jc w:val="both"/>
    </w:pPr>
    <w:rPr>
      <w:b/>
      <w:bCs/>
      <w:color w:val="auto"/>
      <w:lang w:val="es-ES_tradnl" w:eastAsia="en-US"/>
    </w:rPr>
  </w:style>
  <w:style w:type="character" w:customStyle="1" w:styleId="StyleHeader2-SubClausesBoldChar">
    <w:name w:val="Style Header 2 - SubClauses + Bold Char"/>
    <w:basedOn w:val="DefaultParagraphFont"/>
    <w:link w:val="StyleHeader2-SubClausesBold"/>
    <w:rsid w:val="00AA6F8C"/>
    <w:rPr>
      <w:b/>
      <w:bCs/>
      <w:sz w:val="24"/>
      <w:szCs w:val="24"/>
      <w:lang w:val="es-ES_tradnl"/>
    </w:rPr>
  </w:style>
  <w:style w:type="paragraph" w:styleId="CommentSubject">
    <w:name w:val="annotation subject"/>
    <w:basedOn w:val="CommentText"/>
    <w:next w:val="CommentText"/>
    <w:link w:val="CommentSubjectChar"/>
    <w:uiPriority w:val="99"/>
    <w:rsid w:val="00AA6F8C"/>
    <w:rPr>
      <w:b/>
      <w:bCs/>
    </w:rPr>
  </w:style>
  <w:style w:type="character" w:customStyle="1" w:styleId="CommentSubjectChar">
    <w:name w:val="Comment Subject Char"/>
    <w:basedOn w:val="CommentTextChar"/>
    <w:link w:val="CommentSubject"/>
    <w:uiPriority w:val="99"/>
    <w:rsid w:val="00AA6F8C"/>
    <w:rPr>
      <w:b/>
      <w:bCs/>
      <w:szCs w:val="24"/>
      <w:lang w:val="en-GB"/>
    </w:rPr>
  </w:style>
  <w:style w:type="paragraph" w:customStyle="1" w:styleId="Header1">
    <w:name w:val="Header1"/>
    <w:basedOn w:val="Normal"/>
    <w:rsid w:val="00AA6F8C"/>
    <w:pPr>
      <w:autoSpaceDE w:val="0"/>
      <w:autoSpaceDN w:val="0"/>
      <w:spacing w:before="240" w:after="480"/>
      <w:jc w:val="center"/>
    </w:pPr>
    <w:rPr>
      <w:b/>
      <w:bCs/>
      <w:color w:val="auto"/>
      <w:spacing w:val="4"/>
      <w:sz w:val="44"/>
      <w:szCs w:val="46"/>
      <w:lang w:eastAsia="en-US"/>
    </w:rPr>
  </w:style>
  <w:style w:type="character" w:customStyle="1" w:styleId="Bibliogrphy">
    <w:name w:val="Bibliogrphy"/>
    <w:basedOn w:val="DefaultParagraphFont"/>
    <w:rsid w:val="00AA6F8C"/>
  </w:style>
  <w:style w:type="paragraph" w:styleId="Index9">
    <w:name w:val="index 9"/>
    <w:basedOn w:val="Normal"/>
    <w:next w:val="Normal"/>
    <w:autoRedefine/>
    <w:rsid w:val="00AA6F8C"/>
    <w:pPr>
      <w:widowControl/>
      <w:ind w:left="2160" w:hanging="240"/>
    </w:pPr>
    <w:rPr>
      <w:color w:val="auto"/>
      <w:lang w:eastAsia="en-US"/>
    </w:rPr>
  </w:style>
  <w:style w:type="paragraph" w:styleId="TOAHeading">
    <w:name w:val="toa heading"/>
    <w:basedOn w:val="Normal"/>
    <w:next w:val="Normal"/>
    <w:rsid w:val="00AA6F8C"/>
    <w:pPr>
      <w:widowControl/>
      <w:tabs>
        <w:tab w:val="left" w:pos="9000"/>
        <w:tab w:val="right" w:pos="9360"/>
      </w:tabs>
      <w:suppressAutoHyphens/>
      <w:jc w:val="both"/>
    </w:pPr>
    <w:rPr>
      <w:color w:val="auto"/>
      <w:lang w:eastAsia="en-US"/>
    </w:rPr>
  </w:style>
  <w:style w:type="paragraph" w:customStyle="1" w:styleId="Headfid1">
    <w:name w:val="Head fid1"/>
    <w:basedOn w:val="Head2"/>
    <w:rsid w:val="00AA6F8C"/>
    <w:pPr>
      <w:keepNext w:val="0"/>
      <w:widowControl/>
      <w:suppressAutoHyphens w:val="0"/>
      <w:spacing w:before="120" w:after="120"/>
    </w:pPr>
    <w:rPr>
      <w:rFonts w:ascii="Times New Roman" w:hAnsi="Times New Roman"/>
      <w:b/>
      <w:spacing w:val="0"/>
      <w:sz w:val="24"/>
    </w:rPr>
  </w:style>
  <w:style w:type="paragraph" w:customStyle="1" w:styleId="RightPar2">
    <w:name w:val="Right Par 2"/>
    <w:rsid w:val="00AA6F8C"/>
    <w:pPr>
      <w:tabs>
        <w:tab w:val="left" w:pos="-720"/>
        <w:tab w:val="left" w:pos="0"/>
        <w:tab w:val="left" w:pos="720"/>
        <w:tab w:val="decimal" w:pos="1440"/>
      </w:tabs>
      <w:suppressAutoHyphens/>
      <w:ind w:firstLine="1440"/>
    </w:pPr>
    <w:rPr>
      <w:rFonts w:ascii="Times" w:hAnsi="Times"/>
      <w:sz w:val="24"/>
      <w:szCs w:val="24"/>
    </w:rPr>
  </w:style>
  <w:style w:type="character" w:customStyle="1" w:styleId="Table">
    <w:name w:val="Table"/>
    <w:basedOn w:val="DefaultParagraphFont"/>
    <w:rsid w:val="00AA6F8C"/>
    <w:rPr>
      <w:rFonts w:ascii="Arial" w:hAnsi="Arial"/>
      <w:sz w:val="20"/>
    </w:rPr>
  </w:style>
  <w:style w:type="paragraph" w:styleId="IndexHeading">
    <w:name w:val="index heading"/>
    <w:basedOn w:val="Normal"/>
    <w:next w:val="Index1"/>
    <w:rsid w:val="00AA6F8C"/>
    <w:pPr>
      <w:widowControl/>
    </w:pPr>
    <w:rPr>
      <w:color w:val="auto"/>
      <w:sz w:val="20"/>
      <w:lang w:eastAsia="en-US"/>
    </w:rPr>
  </w:style>
  <w:style w:type="paragraph" w:customStyle="1" w:styleId="UG-Heading2">
    <w:name w:val="UG - Heading 2"/>
    <w:basedOn w:val="Heading2"/>
    <w:next w:val="Normal"/>
    <w:rsid w:val="00AA6F8C"/>
    <w:pPr>
      <w:tabs>
        <w:tab w:val="clear" w:pos="619"/>
      </w:tabs>
      <w:suppressAutoHyphens/>
      <w:spacing w:after="240"/>
    </w:pPr>
    <w:rPr>
      <w:sz w:val="32"/>
      <w:szCs w:val="28"/>
    </w:rPr>
  </w:style>
  <w:style w:type="character" w:styleId="EndnoteReference">
    <w:name w:val="endnote reference"/>
    <w:basedOn w:val="DefaultParagraphFont"/>
    <w:rsid w:val="00AA6F8C"/>
    <w:rPr>
      <w:rFonts w:ascii="CG Times" w:hAnsi="CG Times"/>
      <w:noProof w:val="0"/>
      <w:sz w:val="22"/>
      <w:vertAlign w:val="superscript"/>
      <w:lang w:val="en-US"/>
    </w:rPr>
  </w:style>
  <w:style w:type="paragraph" w:styleId="Revision">
    <w:name w:val="Revision"/>
    <w:hidden/>
    <w:uiPriority w:val="99"/>
    <w:semiHidden/>
    <w:rsid w:val="00AA6F8C"/>
    <w:rPr>
      <w:sz w:val="24"/>
      <w:szCs w:val="24"/>
    </w:rPr>
  </w:style>
  <w:style w:type="paragraph" w:customStyle="1" w:styleId="Header2-SubClauses">
    <w:name w:val="Header 2 - SubClauses"/>
    <w:basedOn w:val="Normal"/>
    <w:rsid w:val="00AA6F8C"/>
    <w:pPr>
      <w:widowControl/>
      <w:numPr>
        <w:ilvl w:val="1"/>
        <w:numId w:val="8"/>
      </w:numPr>
      <w:spacing w:after="200"/>
      <w:jc w:val="both"/>
    </w:pPr>
    <w:rPr>
      <w:rFonts w:cs="Arial"/>
      <w:color w:val="auto"/>
      <w:lang w:eastAsia="en-US"/>
    </w:rPr>
  </w:style>
  <w:style w:type="paragraph" w:customStyle="1" w:styleId="Head12">
    <w:name w:val="Head 1.2"/>
    <w:basedOn w:val="Normal"/>
    <w:rsid w:val="00AA6F8C"/>
    <w:pPr>
      <w:widowControl/>
      <w:numPr>
        <w:numId w:val="7"/>
      </w:numPr>
      <w:jc w:val="both"/>
    </w:pPr>
    <w:rPr>
      <w:rFonts w:ascii="Arial" w:hAnsi="Arial"/>
      <w:color w:val="auto"/>
      <w:sz w:val="20"/>
      <w:lang w:eastAsia="en-US"/>
    </w:rPr>
  </w:style>
  <w:style w:type="paragraph" w:customStyle="1" w:styleId="S4-header1">
    <w:name w:val="S4-header1"/>
    <w:basedOn w:val="Normal"/>
    <w:rsid w:val="00AA6F8C"/>
    <w:pPr>
      <w:widowControl/>
      <w:spacing w:before="120" w:after="240"/>
      <w:jc w:val="center"/>
    </w:pPr>
    <w:rPr>
      <w:b/>
      <w:color w:val="auto"/>
      <w:sz w:val="36"/>
      <w:lang w:eastAsia="en-US"/>
    </w:rPr>
  </w:style>
  <w:style w:type="paragraph" w:customStyle="1" w:styleId="Head42">
    <w:name w:val="Head 4.2"/>
    <w:basedOn w:val="Normal"/>
    <w:rsid w:val="00AA6F8C"/>
    <w:pPr>
      <w:widowControl/>
      <w:tabs>
        <w:tab w:val="left" w:pos="360"/>
      </w:tabs>
      <w:suppressAutoHyphens/>
      <w:overflowPunct w:val="0"/>
      <w:autoSpaceDE w:val="0"/>
      <w:autoSpaceDN w:val="0"/>
      <w:adjustRightInd w:val="0"/>
      <w:ind w:left="360" w:hanging="360"/>
      <w:textAlignment w:val="baseline"/>
    </w:pPr>
    <w:rPr>
      <w:b/>
      <w:color w:val="auto"/>
      <w:lang w:eastAsia="en-US"/>
    </w:rPr>
  </w:style>
  <w:style w:type="paragraph" w:customStyle="1" w:styleId="ChapterNumber">
    <w:name w:val="ChapterNumber"/>
    <w:rsid w:val="00AA6F8C"/>
    <w:pPr>
      <w:tabs>
        <w:tab w:val="left" w:pos="-720"/>
      </w:tabs>
      <w:suppressAutoHyphens/>
    </w:pPr>
    <w:rPr>
      <w:rFonts w:ascii="CG Times" w:hAnsi="CG Times"/>
      <w:sz w:val="22"/>
      <w:szCs w:val="24"/>
    </w:rPr>
  </w:style>
  <w:style w:type="paragraph" w:customStyle="1" w:styleId="TextBox">
    <w:name w:val="Text Box"/>
    <w:rsid w:val="00AA6F8C"/>
    <w:pPr>
      <w:keepNext/>
      <w:keepLines/>
      <w:tabs>
        <w:tab w:val="left" w:pos="-720"/>
      </w:tabs>
      <w:suppressAutoHyphens/>
      <w:jc w:val="both"/>
    </w:pPr>
    <w:rPr>
      <w:spacing w:val="-2"/>
      <w:sz w:val="22"/>
      <w:szCs w:val="24"/>
    </w:rPr>
  </w:style>
  <w:style w:type="paragraph" w:customStyle="1" w:styleId="SectionIIIHeading1">
    <w:name w:val="Section III Heading 1"/>
    <w:qFormat/>
    <w:rsid w:val="00AA6F8C"/>
    <w:pPr>
      <w:spacing w:before="120" w:after="240"/>
    </w:pPr>
    <w:rPr>
      <w:b/>
      <w:sz w:val="24"/>
      <w:szCs w:val="24"/>
    </w:rPr>
  </w:style>
  <w:style w:type="paragraph" w:styleId="Date">
    <w:name w:val="Date"/>
    <w:basedOn w:val="Normal"/>
    <w:next w:val="Normal"/>
    <w:link w:val="DateChar"/>
    <w:rsid w:val="00AA6F8C"/>
    <w:pPr>
      <w:widowControl/>
    </w:pPr>
    <w:rPr>
      <w:color w:val="auto"/>
      <w:lang w:eastAsia="en-US"/>
    </w:rPr>
  </w:style>
  <w:style w:type="character" w:customStyle="1" w:styleId="DateChar">
    <w:name w:val="Date Char"/>
    <w:basedOn w:val="DefaultParagraphFont"/>
    <w:link w:val="Date"/>
    <w:rsid w:val="00AA6F8C"/>
    <w:rPr>
      <w:sz w:val="24"/>
      <w:szCs w:val="24"/>
      <w:lang w:val="en-GB"/>
    </w:rPr>
  </w:style>
  <w:style w:type="paragraph" w:customStyle="1" w:styleId="S1-Header2">
    <w:name w:val="S1-Header2"/>
    <w:basedOn w:val="Normal"/>
    <w:autoRedefine/>
    <w:rsid w:val="00AA6F8C"/>
    <w:pPr>
      <w:widowControl/>
      <w:numPr>
        <w:numId w:val="9"/>
      </w:numPr>
      <w:spacing w:after="120"/>
      <w:ind w:right="-216"/>
    </w:pPr>
    <w:rPr>
      <w:b/>
      <w:iCs/>
      <w:color w:val="auto"/>
      <w:lang w:eastAsia="en-US"/>
    </w:rPr>
  </w:style>
  <w:style w:type="paragraph" w:customStyle="1" w:styleId="S1-subpara">
    <w:name w:val="S1-sub para"/>
    <w:basedOn w:val="Normal"/>
    <w:link w:val="S1-subparaChar"/>
    <w:rsid w:val="00AA6F8C"/>
    <w:pPr>
      <w:widowControl/>
      <w:numPr>
        <w:ilvl w:val="1"/>
        <w:numId w:val="9"/>
      </w:numPr>
      <w:spacing w:after="200"/>
      <w:jc w:val="both"/>
    </w:pPr>
    <w:rPr>
      <w:color w:val="auto"/>
      <w:lang w:eastAsia="en-US"/>
    </w:rPr>
  </w:style>
  <w:style w:type="character" w:customStyle="1" w:styleId="S1-subparaChar">
    <w:name w:val="S1-sub para Char"/>
    <w:link w:val="S1-subpara"/>
    <w:rsid w:val="00AA6F8C"/>
    <w:rPr>
      <w:sz w:val="24"/>
      <w:szCs w:val="24"/>
      <w:lang w:val="en-GB"/>
    </w:rPr>
  </w:style>
  <w:style w:type="character" w:customStyle="1" w:styleId="apple-converted-space">
    <w:name w:val="apple-converted-space"/>
    <w:basedOn w:val="DefaultParagraphFont"/>
    <w:rsid w:val="00AA6F8C"/>
  </w:style>
  <w:style w:type="paragraph" w:customStyle="1" w:styleId="StyleHeader1-ClausesAfter10pt">
    <w:name w:val="Style Header 1 - Clauses + After:  10 pt"/>
    <w:basedOn w:val="Header1-Clauses"/>
    <w:autoRedefine/>
    <w:rsid w:val="00AA6F8C"/>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AA6F8C"/>
    <w:pPr>
      <w:jc w:val="center"/>
    </w:pPr>
    <w:rPr>
      <w:sz w:val="44"/>
    </w:rPr>
  </w:style>
  <w:style w:type="paragraph" w:customStyle="1" w:styleId="StyleSec1-ClausesLeft0Hanging03Before0ptAfte">
    <w:name w:val="Style Sec1-Clauses + Left:  0&quot; Hanging:  0.3&quot; Before:  0 pt Afte..."/>
    <w:basedOn w:val="Sec1-Clauses"/>
    <w:rsid w:val="00AA6F8C"/>
    <w:pPr>
      <w:spacing w:before="0" w:after="200"/>
      <w:ind w:left="432" w:hanging="432"/>
    </w:pPr>
    <w:rPr>
      <w:bCs/>
      <w:szCs w:val="20"/>
    </w:rPr>
  </w:style>
  <w:style w:type="paragraph" w:customStyle="1" w:styleId="StyleSec1-ClausesAfter10pt">
    <w:name w:val="Style Sec1-Clauses + After:  10 pt"/>
    <w:basedOn w:val="Sec1-Clauses"/>
    <w:rsid w:val="00AA6F8C"/>
    <w:pPr>
      <w:spacing w:before="0" w:after="200"/>
      <w:ind w:left="432" w:hanging="432"/>
    </w:pPr>
    <w:rPr>
      <w:bCs/>
      <w:szCs w:val="20"/>
    </w:rPr>
  </w:style>
  <w:style w:type="paragraph" w:customStyle="1" w:styleId="Sec1-ClausesAfter10pt1">
    <w:name w:val="Sec1-Clauses + After:  10 pt1"/>
    <w:basedOn w:val="Sec1-Clauses"/>
    <w:rsid w:val="00AA6F8C"/>
    <w:pPr>
      <w:numPr>
        <w:numId w:val="10"/>
      </w:numPr>
      <w:spacing w:before="0" w:after="200"/>
    </w:pPr>
    <w:rPr>
      <w:bCs/>
      <w:szCs w:val="20"/>
    </w:rPr>
  </w:style>
  <w:style w:type="paragraph" w:customStyle="1" w:styleId="Sec1-Para">
    <w:name w:val="Sec 1 - Para"/>
    <w:basedOn w:val="Sub-ClauseText"/>
    <w:qFormat/>
    <w:rsid w:val="00AA6F8C"/>
    <w:pPr>
      <w:numPr>
        <w:numId w:val="11"/>
      </w:numPr>
      <w:tabs>
        <w:tab w:val="left" w:pos="576"/>
      </w:tabs>
      <w:spacing w:before="0" w:after="200"/>
    </w:pPr>
    <w:rPr>
      <w:spacing w:val="0"/>
    </w:rPr>
  </w:style>
  <w:style w:type="paragraph" w:styleId="TOCHeading">
    <w:name w:val="TOC Heading"/>
    <w:basedOn w:val="Heading1"/>
    <w:next w:val="Normal"/>
    <w:uiPriority w:val="39"/>
    <w:unhideWhenUsed/>
    <w:qFormat/>
    <w:rsid w:val="00AA6F8C"/>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AA6F8C"/>
    <w:pPr>
      <w:numPr>
        <w:numId w:val="12"/>
      </w:numPr>
    </w:pPr>
  </w:style>
  <w:style w:type="paragraph" w:customStyle="1" w:styleId="Sec8Sub-Clauses">
    <w:name w:val="Sec 8 Sub-Clauses"/>
    <w:basedOn w:val="Sec8Clauses"/>
    <w:qFormat/>
    <w:rsid w:val="00AA6F8C"/>
    <w:pPr>
      <w:numPr>
        <w:ilvl w:val="1"/>
        <w:numId w:val="13"/>
      </w:numPr>
    </w:pPr>
    <w:rPr>
      <w:b w:val="0"/>
    </w:rPr>
  </w:style>
  <w:style w:type="paragraph" w:customStyle="1" w:styleId="StyleSec8Sub-ClausesJustified">
    <w:name w:val="Style Sec 8 Sub-Clauses + Justified"/>
    <w:basedOn w:val="Sec8Sub-Clauses"/>
    <w:rsid w:val="00AA6F8C"/>
    <w:pPr>
      <w:numPr>
        <w:ilvl w:val="0"/>
        <w:numId w:val="14"/>
      </w:numPr>
      <w:jc w:val="both"/>
    </w:pPr>
    <w:rPr>
      <w:bCs w:val="0"/>
    </w:rPr>
  </w:style>
  <w:style w:type="numbering" w:customStyle="1" w:styleId="Style1">
    <w:name w:val="Style1"/>
    <w:uiPriority w:val="99"/>
    <w:rsid w:val="00AA6F8C"/>
    <w:pPr>
      <w:numPr>
        <w:numId w:val="15"/>
      </w:numPr>
    </w:pPr>
  </w:style>
  <w:style w:type="paragraph" w:customStyle="1" w:styleId="SectionIXHeader">
    <w:name w:val="Section IX Header"/>
    <w:basedOn w:val="SectionVHeader"/>
    <w:rsid w:val="00AA6F8C"/>
    <w:pPr>
      <w:spacing w:before="0" w:after="0"/>
    </w:pPr>
    <w:rPr>
      <w:noProof/>
      <w:sz w:val="36"/>
    </w:rPr>
  </w:style>
  <w:style w:type="paragraph" w:customStyle="1" w:styleId="explanatorynotes">
    <w:name w:val="explanatory_notes"/>
    <w:basedOn w:val="Normal"/>
    <w:link w:val="explanatorynotesChar"/>
    <w:rsid w:val="00AA6F8C"/>
    <w:pPr>
      <w:widowControl/>
      <w:suppressAutoHyphens/>
      <w:spacing w:after="120"/>
      <w:jc w:val="both"/>
    </w:pPr>
    <w:rPr>
      <w:rFonts w:ascii="Arial" w:hAnsi="Arial"/>
      <w:color w:val="auto"/>
      <w:sz w:val="22"/>
      <w:szCs w:val="20"/>
      <w:lang w:eastAsia="en-US"/>
    </w:rPr>
  </w:style>
  <w:style w:type="character" w:customStyle="1" w:styleId="explanatorynotesChar">
    <w:name w:val="explanatory_notes Char"/>
    <w:basedOn w:val="DefaultParagraphFont"/>
    <w:link w:val="explanatorynotes"/>
    <w:rsid w:val="00AA6F8C"/>
    <w:rPr>
      <w:rFonts w:ascii="Arial" w:hAnsi="Arial"/>
      <w:sz w:val="22"/>
      <w:lang w:val="en-GB"/>
    </w:rPr>
  </w:style>
  <w:style w:type="paragraph" w:customStyle="1" w:styleId="explanatoryclause">
    <w:name w:val="explanatory_clause"/>
    <w:basedOn w:val="Normal"/>
    <w:rsid w:val="00AA6F8C"/>
    <w:pPr>
      <w:widowControl/>
      <w:suppressAutoHyphens/>
      <w:spacing w:after="120"/>
      <w:ind w:left="738" w:right="-14" w:hanging="738"/>
    </w:pPr>
    <w:rPr>
      <w:rFonts w:ascii="Arial" w:hAnsi="Arial"/>
      <w:color w:val="auto"/>
      <w:sz w:val="22"/>
      <w:szCs w:val="20"/>
      <w:lang w:eastAsia="en-US"/>
    </w:rPr>
  </w:style>
  <w:style w:type="character" w:customStyle="1" w:styleId="hps">
    <w:name w:val="hps"/>
    <w:basedOn w:val="DefaultParagraphFont"/>
    <w:rsid w:val="00AA6F8C"/>
  </w:style>
  <w:style w:type="paragraph" w:styleId="NoSpacing">
    <w:name w:val="No Spacing"/>
    <w:uiPriority w:val="1"/>
    <w:qFormat/>
    <w:rsid w:val="00AA6F8C"/>
    <w:pPr>
      <w:jc w:val="both"/>
    </w:pPr>
    <w:rPr>
      <w:rFonts w:eastAsia="Calibri" w:cs="Arial"/>
      <w:sz w:val="22"/>
      <w:szCs w:val="22"/>
      <w:lang w:val="hr-HR"/>
    </w:rPr>
  </w:style>
  <w:style w:type="character" w:customStyle="1" w:styleId="tlid-translation">
    <w:name w:val="tlid-translation"/>
    <w:basedOn w:val="DefaultParagraphFont"/>
    <w:rsid w:val="00AA6F8C"/>
  </w:style>
  <w:style w:type="character" w:customStyle="1" w:styleId="UnresolvedMention1">
    <w:name w:val="Unresolved Mention1"/>
    <w:basedOn w:val="DefaultParagraphFont"/>
    <w:uiPriority w:val="99"/>
    <w:semiHidden/>
    <w:unhideWhenUsed/>
    <w:rsid w:val="00AA6F8C"/>
    <w:rPr>
      <w:color w:val="605E5C"/>
      <w:shd w:val="clear" w:color="auto" w:fill="E1DFDD"/>
    </w:rPr>
  </w:style>
  <w:style w:type="character" w:customStyle="1" w:styleId="UnresolvedMention2">
    <w:name w:val="Unresolved Mention2"/>
    <w:basedOn w:val="DefaultParagraphFont"/>
    <w:uiPriority w:val="99"/>
    <w:semiHidden/>
    <w:unhideWhenUsed/>
    <w:rsid w:val="00AA6F8C"/>
    <w:rPr>
      <w:color w:val="605E5C"/>
      <w:shd w:val="clear" w:color="auto" w:fill="E1DFDD"/>
    </w:rPr>
  </w:style>
  <w:style w:type="paragraph" w:customStyle="1" w:styleId="TableParagraph">
    <w:name w:val="Table Paragraph"/>
    <w:basedOn w:val="Normal"/>
    <w:uiPriority w:val="1"/>
    <w:qFormat/>
    <w:rsid w:val="00AA6F8C"/>
    <w:rPr>
      <w:rFonts w:asciiTheme="minorHAnsi" w:eastAsiaTheme="minorHAnsi" w:hAnsiTheme="minorHAnsi" w:cstheme="minorBidi"/>
      <w:color w:val="auto"/>
      <w:sz w:val="22"/>
      <w:szCs w:val="22"/>
      <w:lang w:eastAsia="en-US"/>
    </w:rPr>
  </w:style>
  <w:style w:type="character" w:customStyle="1" w:styleId="apple-style-span">
    <w:name w:val="apple-style-span"/>
    <w:basedOn w:val="DefaultParagraphFont"/>
    <w:rsid w:val="00AA6F8C"/>
  </w:style>
  <w:style w:type="character" w:customStyle="1" w:styleId="UnresolvedMention3">
    <w:name w:val="Unresolved Mention3"/>
    <w:basedOn w:val="DefaultParagraphFont"/>
    <w:uiPriority w:val="99"/>
    <w:semiHidden/>
    <w:unhideWhenUsed/>
    <w:rsid w:val="00AA6F8C"/>
    <w:rPr>
      <w:color w:val="605E5C"/>
      <w:shd w:val="clear" w:color="auto" w:fill="E1DFDD"/>
    </w:rPr>
  </w:style>
  <w:style w:type="paragraph" w:customStyle="1" w:styleId="List1">
    <w:name w:val="List1"/>
    <w:basedOn w:val="Normal"/>
    <w:rsid w:val="00AA6F8C"/>
    <w:pPr>
      <w:widowControl/>
      <w:overflowPunct w:val="0"/>
      <w:autoSpaceDE w:val="0"/>
      <w:autoSpaceDN w:val="0"/>
      <w:adjustRightInd w:val="0"/>
      <w:spacing w:before="240"/>
      <w:ind w:left="2268" w:hanging="567"/>
      <w:jc w:val="both"/>
      <w:textAlignment w:val="baseline"/>
    </w:pPr>
    <w:rPr>
      <w:rFonts w:ascii="Optima" w:hAnsi="Optima" w:cs="Optima"/>
      <w:color w:val="auto"/>
      <w:sz w:val="22"/>
      <w:szCs w:val="22"/>
      <w:lang w:val="sr-Latn-CS" w:eastAsia="en-US"/>
    </w:rPr>
  </w:style>
  <w:style w:type="character" w:customStyle="1" w:styleId="UnresolvedMention4">
    <w:name w:val="Unresolved Mention4"/>
    <w:basedOn w:val="DefaultParagraphFont"/>
    <w:uiPriority w:val="99"/>
    <w:semiHidden/>
    <w:unhideWhenUsed/>
    <w:rsid w:val="00AA6F8C"/>
    <w:rPr>
      <w:color w:val="605E5C"/>
      <w:shd w:val="clear" w:color="auto" w:fill="E1DFDD"/>
    </w:rPr>
  </w:style>
  <w:style w:type="paragraph" w:styleId="HTMLPreformatted">
    <w:name w:val="HTML Preformatted"/>
    <w:basedOn w:val="Normal"/>
    <w:link w:val="HTMLPreformattedChar"/>
    <w:uiPriority w:val="99"/>
    <w:semiHidden/>
    <w:unhideWhenUsed/>
    <w:rsid w:val="00AA6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semiHidden/>
    <w:rsid w:val="00AA6F8C"/>
    <w:rPr>
      <w:rFonts w:ascii="Courier New" w:hAnsi="Courier New" w:cs="Courier New"/>
    </w:rPr>
  </w:style>
  <w:style w:type="character" w:customStyle="1" w:styleId="y2iqfc">
    <w:name w:val="y2iqfc"/>
    <w:basedOn w:val="DefaultParagraphFont"/>
    <w:rsid w:val="00AA6F8C"/>
  </w:style>
  <w:style w:type="paragraph" w:customStyle="1" w:styleId="Section4heading">
    <w:name w:val="Section 4 heading"/>
    <w:basedOn w:val="Normal"/>
    <w:next w:val="Normal"/>
    <w:rsid w:val="00AA6F8C"/>
    <w:pPr>
      <w:tabs>
        <w:tab w:val="left" w:leader="dot" w:pos="8748"/>
      </w:tabs>
      <w:autoSpaceDE w:val="0"/>
      <w:autoSpaceDN w:val="0"/>
      <w:spacing w:after="240"/>
      <w:jc w:val="center"/>
    </w:pPr>
    <w:rPr>
      <w:b/>
      <w:color w:val="auto"/>
      <w:sz w:val="36"/>
      <w:lang w:eastAsia="en-US"/>
    </w:rPr>
  </w:style>
  <w:style w:type="character" w:customStyle="1" w:styleId="UnresolvedMention5">
    <w:name w:val="Unresolved Mention5"/>
    <w:basedOn w:val="DefaultParagraphFont"/>
    <w:uiPriority w:val="99"/>
    <w:semiHidden/>
    <w:unhideWhenUsed/>
    <w:rsid w:val="00AA6F8C"/>
    <w:rPr>
      <w:color w:val="605E5C"/>
      <w:shd w:val="clear" w:color="auto" w:fill="E1DFDD"/>
    </w:rPr>
  </w:style>
  <w:style w:type="character" w:customStyle="1" w:styleId="UnresolvedMention6">
    <w:name w:val="Unresolved Mention6"/>
    <w:basedOn w:val="DefaultParagraphFont"/>
    <w:uiPriority w:val="99"/>
    <w:semiHidden/>
    <w:unhideWhenUsed/>
    <w:rsid w:val="00AA6F8C"/>
    <w:rPr>
      <w:color w:val="605E5C"/>
      <w:shd w:val="clear" w:color="auto" w:fill="E1DFDD"/>
    </w:rPr>
  </w:style>
  <w:style w:type="character" w:customStyle="1" w:styleId="UnresolvedMention7">
    <w:name w:val="Unresolved Mention7"/>
    <w:basedOn w:val="DefaultParagraphFont"/>
    <w:uiPriority w:val="99"/>
    <w:semiHidden/>
    <w:unhideWhenUsed/>
    <w:rsid w:val="00AA6F8C"/>
    <w:rPr>
      <w:color w:val="605E5C"/>
      <w:shd w:val="clear" w:color="auto" w:fill="E1DFDD"/>
    </w:rPr>
  </w:style>
  <w:style w:type="character" w:customStyle="1" w:styleId="rynqvb">
    <w:name w:val="rynqvb"/>
    <w:basedOn w:val="DefaultParagraphFont"/>
    <w:rsid w:val="00AA6F8C"/>
  </w:style>
  <w:style w:type="paragraph" w:customStyle="1" w:styleId="pf0">
    <w:name w:val="pf0"/>
    <w:basedOn w:val="Normal"/>
    <w:rsid w:val="00AA6F8C"/>
    <w:pPr>
      <w:widowControl/>
      <w:spacing w:before="100" w:beforeAutospacing="1" w:after="100" w:afterAutospacing="1"/>
    </w:pPr>
    <w:rPr>
      <w:color w:val="auto"/>
      <w:lang w:val="en-US" w:eastAsia="en-US"/>
    </w:rPr>
  </w:style>
  <w:style w:type="character" w:customStyle="1" w:styleId="cf01">
    <w:name w:val="cf01"/>
    <w:basedOn w:val="DefaultParagraphFont"/>
    <w:rsid w:val="00AA6F8C"/>
    <w:rPr>
      <w:rFonts w:ascii="Segoe UI" w:hAnsi="Segoe UI" w:cs="Segoe UI" w:hint="default"/>
      <w:b/>
      <w:bCs/>
      <w:sz w:val="18"/>
      <w:szCs w:val="18"/>
    </w:rPr>
  </w:style>
  <w:style w:type="character" w:customStyle="1" w:styleId="cf11">
    <w:name w:val="cf11"/>
    <w:basedOn w:val="DefaultParagraphFont"/>
    <w:rsid w:val="00AA6F8C"/>
    <w:rPr>
      <w:rFonts w:ascii="Segoe UI" w:hAnsi="Segoe UI" w:cs="Segoe UI" w:hint="default"/>
      <w:sz w:val="18"/>
      <w:szCs w:val="18"/>
    </w:rPr>
  </w:style>
  <w:style w:type="character" w:customStyle="1" w:styleId="UnresolvedMention8">
    <w:name w:val="Unresolved Mention8"/>
    <w:basedOn w:val="DefaultParagraphFont"/>
    <w:uiPriority w:val="99"/>
    <w:semiHidden/>
    <w:unhideWhenUsed/>
    <w:rsid w:val="00AA6F8C"/>
    <w:rPr>
      <w:color w:val="605E5C"/>
      <w:shd w:val="clear" w:color="auto" w:fill="E1DFDD"/>
    </w:rPr>
  </w:style>
  <w:style w:type="character" w:customStyle="1" w:styleId="hwtze">
    <w:name w:val="hwtze"/>
    <w:basedOn w:val="DefaultParagraphFont"/>
    <w:rsid w:val="00AA6F8C"/>
  </w:style>
  <w:style w:type="character" w:customStyle="1" w:styleId="UnresolvedMention9">
    <w:name w:val="Unresolved Mention9"/>
    <w:basedOn w:val="DefaultParagraphFont"/>
    <w:uiPriority w:val="99"/>
    <w:semiHidden/>
    <w:unhideWhenUsed/>
    <w:rsid w:val="00AA6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3518">
      <w:bodyDiv w:val="1"/>
      <w:marLeft w:val="0"/>
      <w:marRight w:val="0"/>
      <w:marTop w:val="0"/>
      <w:marBottom w:val="0"/>
      <w:divBdr>
        <w:top w:val="none" w:sz="0" w:space="0" w:color="auto"/>
        <w:left w:val="none" w:sz="0" w:space="0" w:color="auto"/>
        <w:bottom w:val="none" w:sz="0" w:space="0" w:color="auto"/>
        <w:right w:val="none" w:sz="0" w:space="0" w:color="auto"/>
      </w:divBdr>
    </w:div>
    <w:div w:id="90853517">
      <w:bodyDiv w:val="1"/>
      <w:marLeft w:val="0"/>
      <w:marRight w:val="0"/>
      <w:marTop w:val="0"/>
      <w:marBottom w:val="0"/>
      <w:divBdr>
        <w:top w:val="none" w:sz="0" w:space="0" w:color="auto"/>
        <w:left w:val="none" w:sz="0" w:space="0" w:color="auto"/>
        <w:bottom w:val="none" w:sz="0" w:space="0" w:color="auto"/>
        <w:right w:val="none" w:sz="0" w:space="0" w:color="auto"/>
      </w:divBdr>
    </w:div>
    <w:div w:id="229580709">
      <w:bodyDiv w:val="1"/>
      <w:marLeft w:val="0"/>
      <w:marRight w:val="0"/>
      <w:marTop w:val="0"/>
      <w:marBottom w:val="0"/>
      <w:divBdr>
        <w:top w:val="none" w:sz="0" w:space="0" w:color="auto"/>
        <w:left w:val="none" w:sz="0" w:space="0" w:color="auto"/>
        <w:bottom w:val="none" w:sz="0" w:space="0" w:color="auto"/>
        <w:right w:val="none" w:sz="0" w:space="0" w:color="auto"/>
      </w:divBdr>
    </w:div>
    <w:div w:id="237595611">
      <w:bodyDiv w:val="1"/>
      <w:marLeft w:val="0"/>
      <w:marRight w:val="0"/>
      <w:marTop w:val="0"/>
      <w:marBottom w:val="0"/>
      <w:divBdr>
        <w:top w:val="none" w:sz="0" w:space="0" w:color="auto"/>
        <w:left w:val="none" w:sz="0" w:space="0" w:color="auto"/>
        <w:bottom w:val="none" w:sz="0" w:space="0" w:color="auto"/>
        <w:right w:val="none" w:sz="0" w:space="0" w:color="auto"/>
      </w:divBdr>
    </w:div>
    <w:div w:id="319817728">
      <w:bodyDiv w:val="1"/>
      <w:marLeft w:val="0"/>
      <w:marRight w:val="0"/>
      <w:marTop w:val="0"/>
      <w:marBottom w:val="0"/>
      <w:divBdr>
        <w:top w:val="none" w:sz="0" w:space="0" w:color="auto"/>
        <w:left w:val="none" w:sz="0" w:space="0" w:color="auto"/>
        <w:bottom w:val="none" w:sz="0" w:space="0" w:color="auto"/>
        <w:right w:val="none" w:sz="0" w:space="0" w:color="auto"/>
      </w:divBdr>
    </w:div>
    <w:div w:id="365564766">
      <w:bodyDiv w:val="1"/>
      <w:marLeft w:val="0"/>
      <w:marRight w:val="0"/>
      <w:marTop w:val="0"/>
      <w:marBottom w:val="0"/>
      <w:divBdr>
        <w:top w:val="none" w:sz="0" w:space="0" w:color="auto"/>
        <w:left w:val="none" w:sz="0" w:space="0" w:color="auto"/>
        <w:bottom w:val="none" w:sz="0" w:space="0" w:color="auto"/>
        <w:right w:val="none" w:sz="0" w:space="0" w:color="auto"/>
      </w:divBdr>
    </w:div>
    <w:div w:id="531386555">
      <w:bodyDiv w:val="1"/>
      <w:marLeft w:val="0"/>
      <w:marRight w:val="0"/>
      <w:marTop w:val="0"/>
      <w:marBottom w:val="0"/>
      <w:divBdr>
        <w:top w:val="none" w:sz="0" w:space="0" w:color="auto"/>
        <w:left w:val="none" w:sz="0" w:space="0" w:color="auto"/>
        <w:bottom w:val="none" w:sz="0" w:space="0" w:color="auto"/>
        <w:right w:val="none" w:sz="0" w:space="0" w:color="auto"/>
      </w:divBdr>
    </w:div>
    <w:div w:id="535122641">
      <w:bodyDiv w:val="1"/>
      <w:marLeft w:val="0"/>
      <w:marRight w:val="0"/>
      <w:marTop w:val="0"/>
      <w:marBottom w:val="0"/>
      <w:divBdr>
        <w:top w:val="none" w:sz="0" w:space="0" w:color="auto"/>
        <w:left w:val="none" w:sz="0" w:space="0" w:color="auto"/>
        <w:bottom w:val="none" w:sz="0" w:space="0" w:color="auto"/>
        <w:right w:val="none" w:sz="0" w:space="0" w:color="auto"/>
      </w:divBdr>
    </w:div>
    <w:div w:id="649477305">
      <w:bodyDiv w:val="1"/>
      <w:marLeft w:val="0"/>
      <w:marRight w:val="0"/>
      <w:marTop w:val="0"/>
      <w:marBottom w:val="0"/>
      <w:divBdr>
        <w:top w:val="none" w:sz="0" w:space="0" w:color="auto"/>
        <w:left w:val="none" w:sz="0" w:space="0" w:color="auto"/>
        <w:bottom w:val="none" w:sz="0" w:space="0" w:color="auto"/>
        <w:right w:val="none" w:sz="0" w:space="0" w:color="auto"/>
      </w:divBdr>
    </w:div>
    <w:div w:id="692191371">
      <w:bodyDiv w:val="1"/>
      <w:marLeft w:val="0"/>
      <w:marRight w:val="0"/>
      <w:marTop w:val="0"/>
      <w:marBottom w:val="0"/>
      <w:divBdr>
        <w:top w:val="none" w:sz="0" w:space="0" w:color="auto"/>
        <w:left w:val="none" w:sz="0" w:space="0" w:color="auto"/>
        <w:bottom w:val="none" w:sz="0" w:space="0" w:color="auto"/>
        <w:right w:val="none" w:sz="0" w:space="0" w:color="auto"/>
      </w:divBdr>
    </w:div>
    <w:div w:id="777259856">
      <w:bodyDiv w:val="1"/>
      <w:marLeft w:val="0"/>
      <w:marRight w:val="0"/>
      <w:marTop w:val="0"/>
      <w:marBottom w:val="0"/>
      <w:divBdr>
        <w:top w:val="none" w:sz="0" w:space="0" w:color="auto"/>
        <w:left w:val="none" w:sz="0" w:space="0" w:color="auto"/>
        <w:bottom w:val="none" w:sz="0" w:space="0" w:color="auto"/>
        <w:right w:val="none" w:sz="0" w:space="0" w:color="auto"/>
      </w:divBdr>
    </w:div>
    <w:div w:id="1057047946">
      <w:bodyDiv w:val="1"/>
      <w:marLeft w:val="0"/>
      <w:marRight w:val="0"/>
      <w:marTop w:val="0"/>
      <w:marBottom w:val="0"/>
      <w:divBdr>
        <w:top w:val="none" w:sz="0" w:space="0" w:color="auto"/>
        <w:left w:val="none" w:sz="0" w:space="0" w:color="auto"/>
        <w:bottom w:val="none" w:sz="0" w:space="0" w:color="auto"/>
        <w:right w:val="none" w:sz="0" w:space="0" w:color="auto"/>
      </w:divBdr>
    </w:div>
    <w:div w:id="1216701771">
      <w:bodyDiv w:val="1"/>
      <w:marLeft w:val="0"/>
      <w:marRight w:val="0"/>
      <w:marTop w:val="0"/>
      <w:marBottom w:val="0"/>
      <w:divBdr>
        <w:top w:val="none" w:sz="0" w:space="0" w:color="auto"/>
        <w:left w:val="none" w:sz="0" w:space="0" w:color="auto"/>
        <w:bottom w:val="none" w:sz="0" w:space="0" w:color="auto"/>
        <w:right w:val="none" w:sz="0" w:space="0" w:color="auto"/>
      </w:divBdr>
    </w:div>
    <w:div w:id="1342969761">
      <w:bodyDiv w:val="1"/>
      <w:marLeft w:val="0"/>
      <w:marRight w:val="0"/>
      <w:marTop w:val="0"/>
      <w:marBottom w:val="0"/>
      <w:divBdr>
        <w:top w:val="none" w:sz="0" w:space="0" w:color="auto"/>
        <w:left w:val="none" w:sz="0" w:space="0" w:color="auto"/>
        <w:bottom w:val="none" w:sz="0" w:space="0" w:color="auto"/>
        <w:right w:val="none" w:sz="0" w:space="0" w:color="auto"/>
      </w:divBdr>
    </w:div>
    <w:div w:id="1386180912">
      <w:bodyDiv w:val="1"/>
      <w:marLeft w:val="0"/>
      <w:marRight w:val="0"/>
      <w:marTop w:val="0"/>
      <w:marBottom w:val="0"/>
      <w:divBdr>
        <w:top w:val="none" w:sz="0" w:space="0" w:color="auto"/>
        <w:left w:val="none" w:sz="0" w:space="0" w:color="auto"/>
        <w:bottom w:val="none" w:sz="0" w:space="0" w:color="auto"/>
        <w:right w:val="none" w:sz="0" w:space="0" w:color="auto"/>
      </w:divBdr>
    </w:div>
    <w:div w:id="1410301707">
      <w:bodyDiv w:val="1"/>
      <w:marLeft w:val="0"/>
      <w:marRight w:val="0"/>
      <w:marTop w:val="0"/>
      <w:marBottom w:val="0"/>
      <w:divBdr>
        <w:top w:val="none" w:sz="0" w:space="0" w:color="auto"/>
        <w:left w:val="none" w:sz="0" w:space="0" w:color="auto"/>
        <w:bottom w:val="none" w:sz="0" w:space="0" w:color="auto"/>
        <w:right w:val="none" w:sz="0" w:space="0" w:color="auto"/>
      </w:divBdr>
    </w:div>
    <w:div w:id="1435905580">
      <w:bodyDiv w:val="1"/>
      <w:marLeft w:val="0"/>
      <w:marRight w:val="0"/>
      <w:marTop w:val="0"/>
      <w:marBottom w:val="0"/>
      <w:divBdr>
        <w:top w:val="none" w:sz="0" w:space="0" w:color="auto"/>
        <w:left w:val="none" w:sz="0" w:space="0" w:color="auto"/>
        <w:bottom w:val="none" w:sz="0" w:space="0" w:color="auto"/>
        <w:right w:val="none" w:sz="0" w:space="0" w:color="auto"/>
      </w:divBdr>
    </w:div>
    <w:div w:id="1474907738">
      <w:bodyDiv w:val="1"/>
      <w:marLeft w:val="0"/>
      <w:marRight w:val="0"/>
      <w:marTop w:val="0"/>
      <w:marBottom w:val="0"/>
      <w:divBdr>
        <w:top w:val="none" w:sz="0" w:space="0" w:color="auto"/>
        <w:left w:val="none" w:sz="0" w:space="0" w:color="auto"/>
        <w:bottom w:val="none" w:sz="0" w:space="0" w:color="auto"/>
        <w:right w:val="none" w:sz="0" w:space="0" w:color="auto"/>
      </w:divBdr>
    </w:div>
    <w:div w:id="1596596846">
      <w:bodyDiv w:val="1"/>
      <w:marLeft w:val="0"/>
      <w:marRight w:val="0"/>
      <w:marTop w:val="0"/>
      <w:marBottom w:val="0"/>
      <w:divBdr>
        <w:top w:val="none" w:sz="0" w:space="0" w:color="auto"/>
        <w:left w:val="none" w:sz="0" w:space="0" w:color="auto"/>
        <w:bottom w:val="none" w:sz="0" w:space="0" w:color="auto"/>
        <w:right w:val="none" w:sz="0" w:space="0" w:color="auto"/>
      </w:divBdr>
    </w:div>
    <w:div w:id="1627738067">
      <w:bodyDiv w:val="1"/>
      <w:marLeft w:val="0"/>
      <w:marRight w:val="0"/>
      <w:marTop w:val="0"/>
      <w:marBottom w:val="0"/>
      <w:divBdr>
        <w:top w:val="none" w:sz="0" w:space="0" w:color="auto"/>
        <w:left w:val="none" w:sz="0" w:space="0" w:color="auto"/>
        <w:bottom w:val="none" w:sz="0" w:space="0" w:color="auto"/>
        <w:right w:val="none" w:sz="0" w:space="0" w:color="auto"/>
      </w:divBdr>
    </w:div>
    <w:div w:id="1854107891">
      <w:bodyDiv w:val="1"/>
      <w:marLeft w:val="0"/>
      <w:marRight w:val="0"/>
      <w:marTop w:val="0"/>
      <w:marBottom w:val="0"/>
      <w:divBdr>
        <w:top w:val="none" w:sz="0" w:space="0" w:color="auto"/>
        <w:left w:val="none" w:sz="0" w:space="0" w:color="auto"/>
        <w:bottom w:val="none" w:sz="0" w:space="0" w:color="auto"/>
        <w:right w:val="none" w:sz="0" w:space="0" w:color="auto"/>
      </w:divBdr>
    </w:div>
    <w:div w:id="1998075776">
      <w:bodyDiv w:val="1"/>
      <w:marLeft w:val="0"/>
      <w:marRight w:val="0"/>
      <w:marTop w:val="0"/>
      <w:marBottom w:val="0"/>
      <w:divBdr>
        <w:top w:val="none" w:sz="0" w:space="0" w:color="auto"/>
        <w:left w:val="none" w:sz="0" w:space="0" w:color="auto"/>
        <w:bottom w:val="none" w:sz="0" w:space="0" w:color="auto"/>
        <w:right w:val="none" w:sz="0" w:space="0" w:color="auto"/>
      </w:divBdr>
    </w:div>
    <w:div w:id="2033678177">
      <w:bodyDiv w:val="1"/>
      <w:marLeft w:val="0"/>
      <w:marRight w:val="0"/>
      <w:marTop w:val="0"/>
      <w:marBottom w:val="0"/>
      <w:divBdr>
        <w:top w:val="none" w:sz="0" w:space="0" w:color="auto"/>
        <w:left w:val="none" w:sz="0" w:space="0" w:color="auto"/>
        <w:bottom w:val="none" w:sz="0" w:space="0" w:color="auto"/>
        <w:right w:val="none" w:sz="0" w:space="0" w:color="auto"/>
      </w:divBdr>
    </w:div>
    <w:div w:id="2071223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8.emf"/><Relationship Id="rId21" Type="http://schemas.openxmlformats.org/officeDocument/2006/relationships/image" Target="media/image13.emf"/><Relationship Id="rId42" Type="http://schemas.openxmlformats.org/officeDocument/2006/relationships/image" Target="media/image34.emf"/><Relationship Id="rId47" Type="http://schemas.openxmlformats.org/officeDocument/2006/relationships/image" Target="media/image39.emf"/><Relationship Id="rId63" Type="http://schemas.openxmlformats.org/officeDocument/2006/relationships/image" Target="media/image55.emf"/><Relationship Id="rId68" Type="http://schemas.openxmlformats.org/officeDocument/2006/relationships/image" Target="media/image60.emf"/><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image" Target="media/image58.e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3.emf"/><Relationship Id="rId19" Type="http://schemas.openxmlformats.org/officeDocument/2006/relationships/image" Target="media/image1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emf"/><Relationship Id="rId69" Type="http://schemas.openxmlformats.org/officeDocument/2006/relationships/image" Target="media/image61.emf"/><Relationship Id="rId8" Type="http://schemas.openxmlformats.org/officeDocument/2006/relationships/footer" Target="footer1.xml"/><Relationship Id="rId51" Type="http://schemas.openxmlformats.org/officeDocument/2006/relationships/image" Target="media/image43.emf"/><Relationship Id="rId72" Type="http://schemas.openxmlformats.org/officeDocument/2006/relationships/image" Target="media/image64.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9.emf"/><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image" Target="media/image62.e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10" Type="http://schemas.openxmlformats.org/officeDocument/2006/relationships/image" Target="media/image2.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7.emf"/><Relationship Id="rId73" Type="http://schemas.openxmlformats.org/officeDocument/2006/relationships/image" Target="media/image65.emf"/><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39" Type="http://schemas.openxmlformats.org/officeDocument/2006/relationships/image" Target="media/image31.emf"/><Relationship Id="rId34" Type="http://schemas.openxmlformats.org/officeDocument/2006/relationships/image" Target="media/image26.emf"/><Relationship Id="rId50" Type="http://schemas.openxmlformats.org/officeDocument/2006/relationships/image" Target="media/image42.emf"/><Relationship Id="rId55" Type="http://schemas.openxmlformats.org/officeDocument/2006/relationships/image" Target="media/image47.emf"/><Relationship Id="rId7" Type="http://schemas.openxmlformats.org/officeDocument/2006/relationships/endnotes" Target="endnotes.xml"/><Relationship Id="rId71" Type="http://schemas.openxmlformats.org/officeDocument/2006/relationships/image" Target="media/image6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16CF2-AF24-419E-AE76-C174DDB9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8658</Words>
  <Characters>49357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                Image</dc:subject>
  <dc:creator>RATH Paula (DEVCO)</dc:creator>
  <cp:keywords/>
  <cp:lastModifiedBy>PR MPNI</cp:lastModifiedBy>
  <cp:revision>2</cp:revision>
  <cp:lastPrinted>2023-12-05T10:50:00Z</cp:lastPrinted>
  <dcterms:created xsi:type="dcterms:W3CDTF">2024-06-03T10:01:00Z</dcterms:created>
  <dcterms:modified xsi:type="dcterms:W3CDTF">2024-06-03T10:01:00Z</dcterms:modified>
</cp:coreProperties>
</file>