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4F85" w14:textId="77777777" w:rsidR="00F96798" w:rsidRDefault="00F96798" w:rsidP="00F96798"/>
    <w:p w14:paraId="4CE653F8" w14:textId="77777777" w:rsidR="00F96798" w:rsidRDefault="00F96798" w:rsidP="00F96798"/>
    <w:p w14:paraId="3B3022D7" w14:textId="77777777" w:rsidR="00F96798" w:rsidRDefault="00F96798" w:rsidP="00F96798"/>
    <w:p w14:paraId="40B57277" w14:textId="77777777" w:rsidR="00F96798" w:rsidRPr="00F10F9A" w:rsidRDefault="00F96798" w:rsidP="00F96798">
      <w:pPr>
        <w:spacing w:after="0" w:line="276" w:lineRule="auto"/>
      </w:pPr>
    </w:p>
    <w:p w14:paraId="0BF50957" w14:textId="77777777" w:rsidR="00F96798" w:rsidRPr="00F10F9A" w:rsidRDefault="00F96798" w:rsidP="00F96798">
      <w:pPr>
        <w:spacing w:after="0" w:line="276" w:lineRule="auto"/>
      </w:pPr>
    </w:p>
    <w:p w14:paraId="5273F45E" w14:textId="77777777" w:rsidR="00F96798" w:rsidRPr="00F10F9A" w:rsidRDefault="00F96798" w:rsidP="00F96798">
      <w:pPr>
        <w:spacing w:after="0" w:line="276" w:lineRule="auto"/>
      </w:pPr>
      <w:r w:rsidRPr="00F10F9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D887F0" wp14:editId="4FE3CDDD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2A8F8" w14:textId="77777777" w:rsidR="00F96798" w:rsidRPr="00F10F9A" w:rsidRDefault="00F96798" w:rsidP="00F96798">
      <w:pPr>
        <w:spacing w:after="0" w:line="276" w:lineRule="auto"/>
      </w:pPr>
    </w:p>
    <w:p w14:paraId="5AC8FE5F" w14:textId="77777777" w:rsidR="00F96798" w:rsidRPr="00F10F9A" w:rsidRDefault="00F96798" w:rsidP="00F96798">
      <w:pPr>
        <w:spacing w:after="0" w:line="276" w:lineRule="auto"/>
      </w:pPr>
    </w:p>
    <w:p w14:paraId="6BD358E7" w14:textId="77777777" w:rsidR="00F96798" w:rsidRPr="00F10F9A" w:rsidRDefault="00F96798" w:rsidP="00F96798">
      <w:pPr>
        <w:spacing w:after="0" w:line="276" w:lineRule="auto"/>
      </w:pPr>
    </w:p>
    <w:p w14:paraId="26068051" w14:textId="77777777" w:rsidR="00F96798" w:rsidRPr="00F10F9A" w:rsidRDefault="00F96798" w:rsidP="00F96798">
      <w:pPr>
        <w:spacing w:after="0" w:line="276" w:lineRule="auto"/>
      </w:pPr>
    </w:p>
    <w:p w14:paraId="62757A91" w14:textId="77777777" w:rsidR="00F96798" w:rsidRPr="00F10F9A" w:rsidRDefault="00F96798" w:rsidP="00F96798">
      <w:pPr>
        <w:spacing w:after="0" w:line="276" w:lineRule="auto"/>
      </w:pPr>
    </w:p>
    <w:p w14:paraId="4FEBF008" w14:textId="77777777" w:rsidR="00F96798" w:rsidRPr="00F10F9A" w:rsidRDefault="00F96798" w:rsidP="00F96798">
      <w:pPr>
        <w:spacing w:after="0" w:line="276" w:lineRule="auto"/>
        <w:jc w:val="center"/>
      </w:pPr>
      <w:r w:rsidRPr="00F10F9A">
        <w:t>CRNA GORA</w:t>
      </w:r>
    </w:p>
    <w:p w14:paraId="29643734" w14:textId="77777777" w:rsidR="00F96798" w:rsidRPr="00F10F9A" w:rsidRDefault="00F96798" w:rsidP="00F96798">
      <w:pPr>
        <w:spacing w:after="0" w:line="276" w:lineRule="auto"/>
        <w:jc w:val="center"/>
      </w:pPr>
    </w:p>
    <w:p w14:paraId="04A686A2" w14:textId="77777777" w:rsidR="00F96798" w:rsidRPr="00F10F9A" w:rsidRDefault="00F96798" w:rsidP="00F96798">
      <w:pPr>
        <w:spacing w:after="0" w:line="276" w:lineRule="auto"/>
        <w:jc w:val="center"/>
      </w:pPr>
      <w:r w:rsidRPr="00F10F9A">
        <w:t>ZAVOD ZA ŠKOLSTVO</w:t>
      </w:r>
    </w:p>
    <w:p w14:paraId="0387A5EF" w14:textId="77777777" w:rsidR="00F96798" w:rsidRPr="00F10F9A" w:rsidRDefault="00F96798" w:rsidP="00F96798">
      <w:pPr>
        <w:spacing w:after="0" w:line="276" w:lineRule="auto"/>
        <w:jc w:val="center"/>
      </w:pPr>
    </w:p>
    <w:p w14:paraId="05F57454" w14:textId="77777777" w:rsidR="00F96798" w:rsidRPr="00F10F9A" w:rsidRDefault="00F96798" w:rsidP="00F96798">
      <w:pPr>
        <w:spacing w:after="0" w:line="276" w:lineRule="auto"/>
      </w:pPr>
    </w:p>
    <w:p w14:paraId="347C7E54" w14:textId="77777777" w:rsidR="00F96798" w:rsidRPr="00F10F9A" w:rsidRDefault="00F96798" w:rsidP="00F96798">
      <w:pPr>
        <w:spacing w:after="0" w:line="276" w:lineRule="auto"/>
      </w:pPr>
    </w:p>
    <w:p w14:paraId="27071EC1" w14:textId="77777777" w:rsidR="00F96798" w:rsidRPr="00F10F9A" w:rsidRDefault="00F96798" w:rsidP="00F96798">
      <w:pPr>
        <w:spacing w:after="0" w:line="276" w:lineRule="auto"/>
        <w:jc w:val="center"/>
      </w:pPr>
    </w:p>
    <w:p w14:paraId="57339B78" w14:textId="77777777" w:rsidR="00F96798" w:rsidRPr="00F10F9A" w:rsidRDefault="00F96798" w:rsidP="00F96798">
      <w:pPr>
        <w:spacing w:after="0" w:line="276" w:lineRule="auto"/>
        <w:jc w:val="center"/>
      </w:pPr>
      <w:r w:rsidRPr="00F10F9A">
        <w:rPr>
          <w:sz w:val="28"/>
          <w:szCs w:val="28"/>
        </w:rPr>
        <w:t>Predmetni program</w:t>
      </w:r>
    </w:p>
    <w:p w14:paraId="71E01DC3" w14:textId="77777777" w:rsidR="00F96798" w:rsidRPr="00F10F9A" w:rsidRDefault="00F96798" w:rsidP="00F96798">
      <w:pPr>
        <w:spacing w:after="0" w:line="276" w:lineRule="auto"/>
        <w:jc w:val="center"/>
        <w:rPr>
          <w:b/>
        </w:rPr>
      </w:pPr>
    </w:p>
    <w:p w14:paraId="3DE2B382" w14:textId="77777777" w:rsidR="00F96798" w:rsidRPr="00F10F9A" w:rsidRDefault="00F96798" w:rsidP="00F96798">
      <w:pPr>
        <w:spacing w:after="0" w:line="276" w:lineRule="auto"/>
        <w:jc w:val="center"/>
        <w:rPr>
          <w:b/>
        </w:rPr>
      </w:pPr>
    </w:p>
    <w:p w14:paraId="3D0D4AD5" w14:textId="715D82A8" w:rsidR="00F96798" w:rsidRPr="00F10F9A" w:rsidRDefault="00F96798" w:rsidP="00F96798">
      <w:pPr>
        <w:spacing w:after="0" w:line="276" w:lineRule="auto"/>
        <w:jc w:val="center"/>
        <w:rPr>
          <w:b/>
        </w:rPr>
      </w:pPr>
      <w:r>
        <w:rPr>
          <w:b/>
          <w:sz w:val="32"/>
          <w:szCs w:val="32"/>
        </w:rPr>
        <w:t>PRIRODA I DRUŠTVO</w:t>
      </w:r>
    </w:p>
    <w:p w14:paraId="41FCA798" w14:textId="77777777" w:rsidR="00F96798" w:rsidRPr="00F10F9A" w:rsidRDefault="00F96798" w:rsidP="00F96798">
      <w:pPr>
        <w:spacing w:after="0" w:line="276" w:lineRule="auto"/>
        <w:jc w:val="center"/>
      </w:pPr>
    </w:p>
    <w:p w14:paraId="14B6405F" w14:textId="78E634AA" w:rsidR="00F96798" w:rsidRDefault="00F96798" w:rsidP="00F96798">
      <w:pPr>
        <w:spacing w:after="0" w:line="276" w:lineRule="auto"/>
      </w:pPr>
      <w:r>
        <w:t xml:space="preserve">                                                                               I, II i III razred osnovne škole</w:t>
      </w:r>
    </w:p>
    <w:p w14:paraId="2ED0414C" w14:textId="77777777" w:rsidR="00F96798" w:rsidRDefault="00F96798" w:rsidP="00F96798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0665D0B6" w14:textId="77777777" w:rsidR="00F96798" w:rsidRDefault="00F96798" w:rsidP="00F96798">
      <w:pPr>
        <w:spacing w:after="0" w:line="276" w:lineRule="auto"/>
        <w:rPr>
          <w:bCs/>
        </w:rPr>
      </w:pPr>
    </w:p>
    <w:p w14:paraId="0B049044" w14:textId="77777777" w:rsidR="00F96798" w:rsidRDefault="00F96798" w:rsidP="00F96798">
      <w:pPr>
        <w:spacing w:after="0" w:line="276" w:lineRule="auto"/>
        <w:rPr>
          <w:bCs/>
        </w:rPr>
      </w:pPr>
    </w:p>
    <w:p w14:paraId="491F3261" w14:textId="77777777" w:rsidR="00F96798" w:rsidRDefault="00F96798" w:rsidP="00F96798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</w:t>
      </w:r>
    </w:p>
    <w:p w14:paraId="4CDC9D7C" w14:textId="77777777" w:rsidR="00F96798" w:rsidRDefault="00F96798" w:rsidP="00F96798">
      <w:pPr>
        <w:spacing w:after="0" w:line="276" w:lineRule="auto"/>
        <w:rPr>
          <w:bCs/>
        </w:rPr>
      </w:pPr>
    </w:p>
    <w:p w14:paraId="46928D9D" w14:textId="77777777" w:rsidR="00F96798" w:rsidRDefault="00F96798" w:rsidP="00F96798">
      <w:pPr>
        <w:spacing w:after="0" w:line="276" w:lineRule="auto"/>
        <w:rPr>
          <w:bCs/>
        </w:rPr>
      </w:pPr>
    </w:p>
    <w:p w14:paraId="7F4FABA1" w14:textId="77777777" w:rsidR="00F96798" w:rsidRDefault="00F96798" w:rsidP="00F96798">
      <w:pPr>
        <w:spacing w:after="0" w:line="276" w:lineRule="auto"/>
        <w:rPr>
          <w:bCs/>
        </w:rPr>
      </w:pPr>
    </w:p>
    <w:p w14:paraId="2E783966" w14:textId="77777777" w:rsidR="00F96798" w:rsidRDefault="00F96798" w:rsidP="00F96798">
      <w:pPr>
        <w:spacing w:after="0" w:line="276" w:lineRule="auto"/>
        <w:rPr>
          <w:bCs/>
        </w:rPr>
      </w:pPr>
    </w:p>
    <w:p w14:paraId="553EC5E9" w14:textId="77777777" w:rsidR="00F96798" w:rsidRDefault="00F96798" w:rsidP="00F96798">
      <w:pPr>
        <w:spacing w:after="0" w:line="276" w:lineRule="auto"/>
        <w:rPr>
          <w:bCs/>
        </w:rPr>
      </w:pPr>
    </w:p>
    <w:p w14:paraId="643B5CE6" w14:textId="77777777" w:rsidR="00F96798" w:rsidRDefault="00F96798" w:rsidP="00F96798">
      <w:pPr>
        <w:spacing w:after="0" w:line="276" w:lineRule="auto"/>
        <w:rPr>
          <w:bCs/>
        </w:rPr>
      </w:pPr>
    </w:p>
    <w:p w14:paraId="5467DAEA" w14:textId="77777777" w:rsidR="00F96798" w:rsidRDefault="00F96798" w:rsidP="00F96798">
      <w:pPr>
        <w:spacing w:after="0" w:line="276" w:lineRule="auto"/>
        <w:rPr>
          <w:bCs/>
        </w:rPr>
      </w:pPr>
    </w:p>
    <w:p w14:paraId="2F462A69" w14:textId="77777777" w:rsidR="00F96798" w:rsidRDefault="00F96798" w:rsidP="00F96798">
      <w:pPr>
        <w:spacing w:after="0" w:line="276" w:lineRule="auto"/>
        <w:rPr>
          <w:bCs/>
        </w:rPr>
      </w:pPr>
    </w:p>
    <w:p w14:paraId="31D5CB19" w14:textId="327F58F1" w:rsidR="00F96798" w:rsidRPr="00F10F9A" w:rsidRDefault="00F96798" w:rsidP="00F96798">
      <w:pPr>
        <w:spacing w:after="0" w:line="276" w:lineRule="auto"/>
      </w:pPr>
      <w:r>
        <w:rPr>
          <w:bCs/>
        </w:rPr>
        <w:t xml:space="preserve">                                                                                                </w:t>
      </w:r>
      <w:r w:rsidRPr="00F10F9A">
        <w:rPr>
          <w:bCs/>
        </w:rPr>
        <w:t>Podgorica</w:t>
      </w:r>
    </w:p>
    <w:p w14:paraId="71DD4676" w14:textId="77777777" w:rsidR="00F96798" w:rsidRPr="00F10F9A" w:rsidRDefault="00F96798" w:rsidP="00F96798">
      <w:pPr>
        <w:spacing w:after="0" w:line="276" w:lineRule="auto"/>
        <w:jc w:val="center"/>
      </w:pPr>
      <w:r w:rsidRPr="00F10F9A">
        <w:rPr>
          <w:bCs/>
        </w:rPr>
        <w:t>2017.</w:t>
      </w:r>
    </w:p>
    <w:p w14:paraId="2B6A4C09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27F3C96A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4E82C0AC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0926662C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212A57BD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5A83E0B4" w14:textId="77777777" w:rsidR="00F96798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</w:p>
    <w:p w14:paraId="50E5088A" w14:textId="77777777" w:rsidR="00F96798" w:rsidRPr="00F10F9A" w:rsidRDefault="00F96798" w:rsidP="00F96798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  <w:r w:rsidRPr="00F10F9A">
        <w:rPr>
          <w:rFonts w:ascii="Calibri" w:hAnsi="Calibri"/>
          <w:b/>
          <w:color w:val="auto"/>
        </w:rPr>
        <w:t>Sadržaj</w:t>
      </w:r>
    </w:p>
    <w:p w14:paraId="7D8570B8" w14:textId="77777777" w:rsidR="00F96798" w:rsidRPr="00F10F9A" w:rsidRDefault="00F96798" w:rsidP="00F96798">
      <w:pPr>
        <w:spacing w:after="0" w:line="276" w:lineRule="auto"/>
      </w:pPr>
    </w:p>
    <w:p w14:paraId="034233D7" w14:textId="77777777" w:rsidR="00F96798" w:rsidRPr="00F10F9A" w:rsidRDefault="00F96798" w:rsidP="00F96798">
      <w:pPr>
        <w:spacing w:after="0" w:line="276" w:lineRule="auto"/>
      </w:pPr>
    </w:p>
    <w:p w14:paraId="1DCB6F49" w14:textId="77777777" w:rsidR="00F96798" w:rsidRPr="00F10F9A" w:rsidRDefault="00F96798" w:rsidP="00F96798">
      <w:pPr>
        <w:spacing w:after="0" w:line="276" w:lineRule="auto"/>
        <w:rPr>
          <w:b/>
          <w:sz w:val="24"/>
          <w:szCs w:val="24"/>
        </w:rPr>
      </w:pPr>
    </w:p>
    <w:p w14:paraId="2079157F" w14:textId="77777777" w:rsidR="00F96798" w:rsidRPr="00B544CC" w:rsidRDefault="00F96798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r w:rsidRPr="0047232D">
        <w:rPr>
          <w:sz w:val="24"/>
          <w:szCs w:val="24"/>
          <w:highlight w:val="yellow"/>
        </w:rPr>
        <w:fldChar w:fldCharType="begin"/>
      </w:r>
      <w:r w:rsidRPr="0047232D">
        <w:rPr>
          <w:sz w:val="24"/>
          <w:szCs w:val="24"/>
          <w:highlight w:val="yellow"/>
        </w:rPr>
        <w:instrText xml:space="preserve"> TOC \o "1-3" \h \z \u </w:instrText>
      </w:r>
      <w:r w:rsidRPr="0047232D">
        <w:rPr>
          <w:sz w:val="24"/>
          <w:szCs w:val="24"/>
          <w:highlight w:val="yellow"/>
        </w:rPr>
        <w:fldChar w:fldCharType="separate"/>
      </w:r>
      <w:hyperlink w:anchor="_Toc495429806" w:history="1">
        <w:r w:rsidRPr="00B544CC">
          <w:rPr>
            <w:rStyle w:val="Hyperlink"/>
            <w:noProof/>
            <w:sz w:val="24"/>
            <w:szCs w:val="24"/>
          </w:rPr>
          <w:t>A.</w:t>
        </w:r>
        <w:r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Pr="00B544CC">
          <w:rPr>
            <w:rStyle w:val="Hyperlink"/>
            <w:noProof/>
            <w:sz w:val="24"/>
            <w:szCs w:val="24"/>
          </w:rPr>
          <w:t>NAZIV PREDMETA</w:t>
        </w:r>
        <w:r w:rsidRPr="00B544CC">
          <w:rPr>
            <w:noProof/>
            <w:webHidden/>
            <w:sz w:val="24"/>
            <w:szCs w:val="24"/>
          </w:rPr>
          <w:tab/>
        </w:r>
        <w:r w:rsidRPr="00B544CC">
          <w:rPr>
            <w:noProof/>
            <w:webHidden/>
            <w:sz w:val="24"/>
            <w:szCs w:val="24"/>
          </w:rPr>
          <w:fldChar w:fldCharType="begin"/>
        </w:r>
        <w:r w:rsidRPr="00B544CC">
          <w:rPr>
            <w:noProof/>
            <w:webHidden/>
            <w:sz w:val="24"/>
            <w:szCs w:val="24"/>
          </w:rPr>
          <w:instrText xml:space="preserve"> PAGEREF _Toc495429806 \h </w:instrText>
        </w:r>
        <w:r w:rsidRPr="00B544CC">
          <w:rPr>
            <w:noProof/>
            <w:webHidden/>
            <w:sz w:val="24"/>
            <w:szCs w:val="24"/>
          </w:rPr>
        </w:r>
        <w:r w:rsidRPr="00B544CC">
          <w:rPr>
            <w:noProof/>
            <w:webHidden/>
            <w:sz w:val="24"/>
            <w:szCs w:val="24"/>
          </w:rPr>
          <w:fldChar w:fldCharType="separate"/>
        </w:r>
        <w:r w:rsidRPr="00B544CC">
          <w:rPr>
            <w:noProof/>
            <w:webHidden/>
            <w:sz w:val="24"/>
            <w:szCs w:val="24"/>
          </w:rPr>
          <w:t>3</w:t>
        </w:r>
        <w:r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603A68AD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07" w:history="1">
        <w:r w:rsidR="00F96798" w:rsidRPr="00B544CC">
          <w:rPr>
            <w:rStyle w:val="Hyperlink"/>
            <w:noProof/>
            <w:sz w:val="24"/>
            <w:szCs w:val="24"/>
          </w:rPr>
          <w:t>B.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ODREĐENJE PREDMETA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_Toc495429807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3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3BCE8FE3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08" w:history="1">
        <w:r w:rsidR="00F96798" w:rsidRPr="00B544CC">
          <w:rPr>
            <w:rStyle w:val="Hyperlink"/>
            <w:noProof/>
            <w:sz w:val="24"/>
            <w:szCs w:val="24"/>
            <w:lang w:val="sr-Latn-ME"/>
          </w:rPr>
          <w:t>C.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CILJEVI</w:t>
        </w:r>
        <w:r w:rsidR="00F96798" w:rsidRPr="00B544CC">
          <w:rPr>
            <w:rStyle w:val="Hyperlink"/>
            <w:noProof/>
            <w:sz w:val="24"/>
            <w:szCs w:val="24"/>
            <w:lang w:val="sr-Latn-ME"/>
          </w:rPr>
          <w:t xml:space="preserve"> </w:t>
        </w:r>
        <w:r w:rsidR="00F96798" w:rsidRPr="00B544CC">
          <w:rPr>
            <w:rStyle w:val="Hyperlink"/>
            <w:noProof/>
            <w:sz w:val="24"/>
            <w:szCs w:val="24"/>
          </w:rPr>
          <w:t>PREDMETA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_Toc495429808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3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7E72C589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09" w:history="1">
        <w:r w:rsidR="00F96798" w:rsidRPr="00B544CC">
          <w:rPr>
            <w:rStyle w:val="Hyperlink"/>
            <w:noProof/>
            <w:sz w:val="24"/>
            <w:szCs w:val="24"/>
          </w:rPr>
          <w:t>D.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POVEZANOST SA DRUGIM PREDMETIMA I MEĐUPREDMETNIM TEMAMA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_Toc495429809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4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14112351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10" w:history="1">
        <w:r w:rsidR="00F96798" w:rsidRPr="00B544CC">
          <w:rPr>
            <w:rStyle w:val="Hyperlink"/>
            <w:noProof/>
            <w:sz w:val="24"/>
            <w:szCs w:val="24"/>
          </w:rPr>
          <w:t>E.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OBRAZOVNO-VASPITNI ISHODI PREDMETA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_Toc495429810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5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7084885B" w14:textId="77777777" w:rsidR="00F96798" w:rsidRPr="00B544CC" w:rsidRDefault="002248EB" w:rsidP="00F96798">
      <w:pPr>
        <w:pStyle w:val="TOC2"/>
        <w:tabs>
          <w:tab w:val="right" w:leader="dot" w:pos="9350"/>
        </w:tabs>
        <w:rPr>
          <w:rFonts w:eastAsia="Times New Roman"/>
          <w:smallCaps w:val="0"/>
          <w:noProof/>
          <w:sz w:val="24"/>
          <w:szCs w:val="24"/>
        </w:rPr>
      </w:pPr>
      <w:hyperlink w:anchor="_Toc495429811" w:history="1">
        <w:r w:rsidR="00F96798" w:rsidRPr="00B544CC">
          <w:rPr>
            <w:rStyle w:val="Hyperlink"/>
            <w:b/>
            <w:noProof/>
            <w:sz w:val="24"/>
            <w:szCs w:val="24"/>
          </w:rPr>
          <w:t>IV razred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_Toc495429811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5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276FF229" w14:textId="77777777" w:rsidR="00F96798" w:rsidRPr="00B544CC" w:rsidRDefault="002248EB" w:rsidP="00F96798">
      <w:pPr>
        <w:pStyle w:val="TOC2"/>
        <w:tabs>
          <w:tab w:val="right" w:leader="dot" w:pos="9350"/>
        </w:tabs>
        <w:rPr>
          <w:rFonts w:eastAsia="Times New Roman"/>
          <w:smallCaps w:val="0"/>
          <w:noProof/>
          <w:sz w:val="24"/>
          <w:szCs w:val="24"/>
        </w:rPr>
      </w:pPr>
      <w:hyperlink w:anchor="_Toc495429814" w:history="1">
        <w:r w:rsidR="00F96798" w:rsidRPr="00B544CC">
          <w:rPr>
            <w:rStyle w:val="Hyperlink"/>
            <w:b/>
            <w:noProof/>
            <w:sz w:val="24"/>
            <w:szCs w:val="24"/>
          </w:rPr>
          <w:t>V razred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_Toc495429814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22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0CA9E657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15" w:history="1">
        <w:r w:rsidR="00F96798" w:rsidRPr="00B544CC">
          <w:rPr>
            <w:rStyle w:val="Hyperlink"/>
            <w:noProof/>
            <w:sz w:val="24"/>
            <w:szCs w:val="24"/>
          </w:rPr>
          <w:t>F.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DIDAKTIČKE PREPORUKE ZA REALIZACIJU PREDMETA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_Toc495429815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25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6CF64A1B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16" w:history="1">
        <w:r w:rsidR="00F96798" w:rsidRPr="00B544CC">
          <w:rPr>
            <w:rStyle w:val="Hyperlink"/>
            <w:noProof/>
            <w:sz w:val="24"/>
            <w:szCs w:val="24"/>
          </w:rPr>
          <w:t>G.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PRILAGOĐAVANJE PROGRAMA DJECI SA POSEBNIM OBRAZOVNIM POTREBAMA I DAROVITIM UČENICIMA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_Toc495429816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25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3F85D7FB" w14:textId="77777777" w:rsidR="00F96798" w:rsidRPr="00B544CC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</w:rPr>
      </w:pPr>
      <w:hyperlink w:anchor="_Toc495429817" w:history="1">
        <w:r w:rsidR="00F96798" w:rsidRPr="00B544CC">
          <w:rPr>
            <w:rStyle w:val="Hyperlink"/>
            <w:noProof/>
            <w:sz w:val="24"/>
            <w:szCs w:val="24"/>
          </w:rPr>
          <w:t>H.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VREDNOVANJE OBRAZOVNO-VASPITNIH ISHODA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_Toc495429817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26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0CBBA0DD" w14:textId="77777777" w:rsidR="00F96798" w:rsidRPr="0047232D" w:rsidRDefault="002248EB" w:rsidP="00F96798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8" w:history="1">
        <w:r w:rsidR="00F96798" w:rsidRPr="00B544CC">
          <w:rPr>
            <w:rStyle w:val="Hyperlink"/>
            <w:noProof/>
            <w:sz w:val="24"/>
            <w:szCs w:val="24"/>
          </w:rPr>
          <w:t>I.</w:t>
        </w:r>
        <w:r w:rsidR="00F96798" w:rsidRPr="00B544CC">
          <w:rPr>
            <w:rFonts w:eastAsia="Times New Roman"/>
            <w:b w:val="0"/>
            <w:bCs w:val="0"/>
            <w:caps w:val="0"/>
            <w:noProof/>
            <w:sz w:val="24"/>
            <w:szCs w:val="24"/>
          </w:rPr>
          <w:tab/>
        </w:r>
        <w:r w:rsidR="00F96798" w:rsidRPr="00B544CC">
          <w:rPr>
            <w:rStyle w:val="Hyperlink"/>
            <w:noProof/>
            <w:sz w:val="24"/>
            <w:szCs w:val="24"/>
          </w:rPr>
          <w:t>USLOVI ZA REALIZACIJU PREDMETA (STRUČNA SPREMA I LITERATURA)</w:t>
        </w:r>
        <w:r w:rsidR="00F96798" w:rsidRPr="00B544CC">
          <w:rPr>
            <w:noProof/>
            <w:webHidden/>
            <w:sz w:val="24"/>
            <w:szCs w:val="24"/>
          </w:rPr>
          <w:tab/>
        </w:r>
        <w:r w:rsidR="00F96798" w:rsidRPr="00B544CC">
          <w:rPr>
            <w:noProof/>
            <w:webHidden/>
            <w:sz w:val="24"/>
            <w:szCs w:val="24"/>
          </w:rPr>
          <w:fldChar w:fldCharType="begin"/>
        </w:r>
        <w:r w:rsidR="00F96798" w:rsidRPr="00B544CC">
          <w:rPr>
            <w:noProof/>
            <w:webHidden/>
            <w:sz w:val="24"/>
            <w:szCs w:val="24"/>
          </w:rPr>
          <w:instrText xml:space="preserve"> PAGEREF _Toc495429818 \h </w:instrText>
        </w:r>
        <w:r w:rsidR="00F96798" w:rsidRPr="00B544CC">
          <w:rPr>
            <w:noProof/>
            <w:webHidden/>
            <w:sz w:val="24"/>
            <w:szCs w:val="24"/>
          </w:rPr>
        </w:r>
        <w:r w:rsidR="00F96798" w:rsidRPr="00B544CC">
          <w:rPr>
            <w:noProof/>
            <w:webHidden/>
            <w:sz w:val="24"/>
            <w:szCs w:val="24"/>
          </w:rPr>
          <w:fldChar w:fldCharType="separate"/>
        </w:r>
        <w:r w:rsidR="00F96798" w:rsidRPr="00B544CC">
          <w:rPr>
            <w:noProof/>
            <w:webHidden/>
            <w:sz w:val="24"/>
            <w:szCs w:val="24"/>
          </w:rPr>
          <w:t>29</w:t>
        </w:r>
        <w:r w:rsidR="00F96798" w:rsidRPr="00B544CC">
          <w:rPr>
            <w:noProof/>
            <w:webHidden/>
            <w:sz w:val="24"/>
            <w:szCs w:val="24"/>
          </w:rPr>
          <w:fldChar w:fldCharType="end"/>
        </w:r>
      </w:hyperlink>
    </w:p>
    <w:p w14:paraId="1516E83F" w14:textId="77777777" w:rsidR="00F96798" w:rsidRPr="00F10F9A" w:rsidRDefault="00F96798" w:rsidP="00F96798">
      <w:pPr>
        <w:spacing w:after="0" w:line="276" w:lineRule="auto"/>
      </w:pPr>
      <w:r w:rsidRPr="0047232D">
        <w:rPr>
          <w:sz w:val="24"/>
          <w:szCs w:val="24"/>
          <w:highlight w:val="yellow"/>
        </w:rPr>
        <w:fldChar w:fldCharType="end"/>
      </w:r>
      <w:r w:rsidRPr="00F10F9A">
        <w:br w:type="page"/>
      </w:r>
    </w:p>
    <w:p w14:paraId="51B11ECE" w14:textId="3F6CCB8B" w:rsidR="00D731E3" w:rsidRDefault="00D731E3" w:rsidP="00F23757">
      <w:pPr>
        <w:jc w:val="both"/>
        <w:rPr>
          <w:rFonts w:ascii="Corbel" w:hAnsi="Corbel"/>
          <w:b/>
          <w:sz w:val="24"/>
          <w:szCs w:val="24"/>
        </w:rPr>
      </w:pPr>
    </w:p>
    <w:p w14:paraId="41751A2C" w14:textId="77777777" w:rsidR="00D731E3" w:rsidRPr="00F23757" w:rsidRDefault="00D731E3" w:rsidP="00F23757">
      <w:pPr>
        <w:jc w:val="both"/>
        <w:rPr>
          <w:rFonts w:cs="Times New Roman"/>
          <w:b/>
        </w:rPr>
      </w:pPr>
      <w:r w:rsidRPr="00F23757">
        <w:rPr>
          <w:rFonts w:cs="Times New Roman"/>
          <w:b/>
        </w:rPr>
        <w:t xml:space="preserve">NAZIV PREDMETA </w:t>
      </w:r>
    </w:p>
    <w:p w14:paraId="6AB21D65" w14:textId="57F26172" w:rsidR="00F23757" w:rsidRPr="00877110" w:rsidRDefault="00877110" w:rsidP="00877110">
      <w:pPr>
        <w:jc w:val="both"/>
        <w:rPr>
          <w:rFonts w:cs="Times New Roman"/>
          <w:b/>
          <w:lang w:val="en-US"/>
        </w:rPr>
      </w:pPr>
      <w:r>
        <w:rPr>
          <w:rFonts w:cs="Times New Roman"/>
          <w:b/>
        </w:rPr>
        <w:t>PRIRODA I DRU</w:t>
      </w:r>
      <w:r>
        <w:rPr>
          <w:rFonts w:cs="Times New Roman"/>
          <w:b/>
          <w:lang w:val="en-US"/>
        </w:rPr>
        <w:t>ŠTVO</w:t>
      </w:r>
    </w:p>
    <w:p w14:paraId="48D76509" w14:textId="77777777" w:rsidR="00F96798" w:rsidRDefault="00F96798" w:rsidP="00F23757">
      <w:pPr>
        <w:jc w:val="both"/>
        <w:rPr>
          <w:rFonts w:cs="Times New Roman"/>
          <w:b/>
        </w:rPr>
      </w:pPr>
    </w:p>
    <w:p w14:paraId="0A4BF665" w14:textId="77777777" w:rsidR="00F96798" w:rsidRDefault="00F96798" w:rsidP="00F23757">
      <w:pPr>
        <w:jc w:val="both"/>
        <w:rPr>
          <w:rFonts w:cs="Times New Roman"/>
          <w:b/>
        </w:rPr>
      </w:pPr>
    </w:p>
    <w:p w14:paraId="156A8D34" w14:textId="77777777" w:rsidR="00D731E3" w:rsidRPr="00F23757" w:rsidRDefault="00D731E3" w:rsidP="00F23757">
      <w:pPr>
        <w:jc w:val="both"/>
        <w:rPr>
          <w:rFonts w:cs="Times New Roman"/>
          <w:b/>
        </w:rPr>
      </w:pPr>
      <w:r w:rsidRPr="00F23757">
        <w:rPr>
          <w:rFonts w:cs="Times New Roman"/>
          <w:b/>
        </w:rPr>
        <w:t>ODREĐENJE PREDMETA</w:t>
      </w:r>
    </w:p>
    <w:p w14:paraId="10503A5A" w14:textId="77777777" w:rsidR="00F96798" w:rsidRDefault="00F96798" w:rsidP="00F23757">
      <w:pPr>
        <w:jc w:val="both"/>
      </w:pPr>
    </w:p>
    <w:p w14:paraId="7866C1A7" w14:textId="54B54D81" w:rsidR="00427C64" w:rsidRDefault="004A5A4D" w:rsidP="00F23757">
      <w:pPr>
        <w:jc w:val="both"/>
      </w:pPr>
      <w:r>
        <w:t xml:space="preserve">Predmet </w:t>
      </w:r>
      <w:r w:rsidRPr="00877110">
        <w:rPr>
          <w:i/>
        </w:rPr>
        <w:t>P</w:t>
      </w:r>
      <w:r w:rsidR="00427C64" w:rsidRPr="00877110">
        <w:rPr>
          <w:i/>
        </w:rPr>
        <w:t>riroda i društvo</w:t>
      </w:r>
      <w:r w:rsidR="00427C64">
        <w:t xml:space="preserve"> istražuje i opisuje prirodu</w:t>
      </w:r>
      <w:r w:rsidR="0019221B">
        <w:t>,</w:t>
      </w:r>
      <w:r w:rsidR="00B544CC">
        <w:t xml:space="preserve"> </w:t>
      </w:r>
      <w:r w:rsidR="00427C64">
        <w:t xml:space="preserve">svijet žive i nežive materije. </w:t>
      </w:r>
    </w:p>
    <w:p w14:paraId="69FEDF7C" w14:textId="02F7F498" w:rsidR="00427C64" w:rsidRDefault="00427C64" w:rsidP="00F23757">
      <w:pPr>
        <w:jc w:val="both"/>
      </w:pPr>
      <w:r>
        <w:t xml:space="preserve">Čovjek čulima i instrumentima uočava stalne promjene u prirodi, a prirodne nauke istražuju zakonitosti, uzroke i posljedice tih promjena. Ta saznanja osiguravaju održiv razvoj na Zemlji. </w:t>
      </w:r>
    </w:p>
    <w:p w14:paraId="0AC35747" w14:textId="7E40BAB4" w:rsidR="00427C64" w:rsidRDefault="00427C64" w:rsidP="00F23757">
      <w:pPr>
        <w:jc w:val="both"/>
      </w:pPr>
      <w:r>
        <w:t xml:space="preserve">U </w:t>
      </w:r>
      <w:r w:rsidR="004A5A4D">
        <w:t xml:space="preserve">predmetu </w:t>
      </w:r>
      <w:r w:rsidR="004A5A4D" w:rsidRPr="00877110">
        <w:rPr>
          <w:i/>
        </w:rPr>
        <w:t>P</w:t>
      </w:r>
      <w:r w:rsidRPr="00877110">
        <w:rPr>
          <w:i/>
        </w:rPr>
        <w:t>riroda i društvo</w:t>
      </w:r>
      <w:r>
        <w:t xml:space="preserve"> sakuplj</w:t>
      </w:r>
      <w:r w:rsidR="00877110">
        <w:t xml:space="preserve">ena su </w:t>
      </w:r>
      <w:r w:rsidR="00A61DEE">
        <w:t xml:space="preserve">neka od </w:t>
      </w:r>
      <w:r w:rsidR="00877110">
        <w:t>stotinama godina usvajana</w:t>
      </w:r>
      <w:r>
        <w:t xml:space="preserve"> znanja koja čine temelj svih tehnologija koje se danas koriste. Kako bi se prilagodili brzom razvoju tehnike/tehnologije i odnosili odgovorno prema prirodi, okolini i zdravlju, a samim tim i doprinosili</w:t>
      </w:r>
      <w:r w:rsidR="00F23757">
        <w:t xml:space="preserve"> </w:t>
      </w:r>
      <w:r w:rsidR="00877110">
        <w:t>održivom razvoju, učenici treba</w:t>
      </w:r>
      <w:r>
        <w:t xml:space="preserve"> </w:t>
      </w:r>
      <w:r w:rsidR="00877110">
        <w:t>da steknu</w:t>
      </w:r>
      <w:r w:rsidR="00F77E35">
        <w:t xml:space="preserve"> temeljne prirodne i društvene kompetencije</w:t>
      </w:r>
      <w:r>
        <w:t xml:space="preserve">. </w:t>
      </w:r>
    </w:p>
    <w:p w14:paraId="43A8E0AF" w14:textId="4A6B2A06" w:rsidR="00143DCC" w:rsidRPr="00B544CC" w:rsidRDefault="00427C64" w:rsidP="00F23757">
      <w:pPr>
        <w:jc w:val="both"/>
      </w:pPr>
      <w:r>
        <w:t xml:space="preserve">Učenjem </w:t>
      </w:r>
      <w:r w:rsidR="00B544CC">
        <w:t xml:space="preserve">nastavnog </w:t>
      </w:r>
      <w:r w:rsidR="004A5A4D">
        <w:t xml:space="preserve">predmeta </w:t>
      </w:r>
      <w:r w:rsidR="004A5A4D" w:rsidRPr="00F82D3E">
        <w:rPr>
          <w:i/>
        </w:rPr>
        <w:t>P</w:t>
      </w:r>
      <w:r w:rsidRPr="00F82D3E">
        <w:rPr>
          <w:i/>
        </w:rPr>
        <w:t>riroda i društvo</w:t>
      </w:r>
      <w:r>
        <w:t>, učenici</w:t>
      </w:r>
      <w:r w:rsidR="00F82D3E">
        <w:rPr>
          <w:rStyle w:val="FootnoteReference"/>
        </w:rPr>
        <w:footnoteReference w:id="1"/>
      </w:r>
      <w:r>
        <w:t xml:space="preserve"> razvijaju logičko, stvaralačko i kritičko mišljenje, </w:t>
      </w:r>
      <w:r w:rsidR="00B544CC">
        <w:t>što im omogućava razvoj znanja,</w:t>
      </w:r>
      <w:r>
        <w:t xml:space="preserve"> </w:t>
      </w:r>
      <w:r w:rsidR="00B544CC">
        <w:t>vještina i stavova</w:t>
      </w:r>
      <w:r>
        <w:t>. Predmet</w:t>
      </w:r>
      <w:r w:rsidR="00B510FA">
        <w:t>ni program</w:t>
      </w:r>
      <w:r>
        <w:t xml:space="preserve"> je z</w:t>
      </w:r>
      <w:r w:rsidR="0095504B">
        <w:t>asnovan</w:t>
      </w:r>
      <w:r w:rsidR="00143DCC" w:rsidRPr="00D8266F">
        <w:t xml:space="preserve"> na senzitivnom </w:t>
      </w:r>
      <w:r w:rsidR="00143DCC" w:rsidRPr="00B510FA">
        <w:t xml:space="preserve">iskustvu </w:t>
      </w:r>
      <w:r w:rsidR="00143DCC" w:rsidRPr="00D8266F">
        <w:t>prirode u društvenoj sredini. Predstavlja nastava</w:t>
      </w:r>
      <w:r w:rsidR="00F82D3E">
        <w:t>k i usmjeravanje spontanog dječ</w:t>
      </w:r>
      <w:r w:rsidR="00143DCC" w:rsidRPr="00D8266F">
        <w:t>jeg istraživanja i otkrivanja međuzavisnosti pojava i procesa u prirodnom i društvenom okruženju. Ta saznanja se u nastavi pro</w:t>
      </w:r>
      <w:r w:rsidR="00B510FA">
        <w:t xml:space="preserve">širuju i produbljuju, ali su </w:t>
      </w:r>
      <w:r w:rsidR="00B510FA" w:rsidRPr="00B544CC">
        <w:t>i</w:t>
      </w:r>
      <w:r w:rsidR="00143DCC" w:rsidRPr="00B544CC">
        <w:t>stovremeno</w:t>
      </w:r>
      <w:r w:rsidR="00B510FA" w:rsidRPr="00B544CC">
        <w:t>,</w:t>
      </w:r>
      <w:r w:rsidR="00143DCC" w:rsidRPr="00B544CC">
        <w:t xml:space="preserve"> i i</w:t>
      </w:r>
      <w:r w:rsidR="00B510FA" w:rsidRPr="00B544CC">
        <w:t>zvor informacija o načinu kako usvojena znanja</w:t>
      </w:r>
      <w:r w:rsidR="00143DCC" w:rsidRPr="00B544CC">
        <w:t xml:space="preserve"> povezati i upotrijebiti. </w:t>
      </w:r>
    </w:p>
    <w:p w14:paraId="40C06015" w14:textId="6DAF90A1" w:rsidR="00143DCC" w:rsidRDefault="00143DCC" w:rsidP="00F23757">
      <w:pPr>
        <w:jc w:val="both"/>
      </w:pPr>
      <w:r w:rsidRPr="00D8266F">
        <w:t>Z</w:t>
      </w:r>
      <w:r w:rsidR="00AD495E">
        <w:t xml:space="preserve">ato je </w:t>
      </w:r>
      <w:r w:rsidR="004A5A4D">
        <w:t xml:space="preserve">predmet </w:t>
      </w:r>
      <w:r w:rsidR="004A5A4D" w:rsidRPr="00877110">
        <w:rPr>
          <w:i/>
        </w:rPr>
        <w:t>P</w:t>
      </w:r>
      <w:r w:rsidR="00AD495E" w:rsidRPr="00877110">
        <w:rPr>
          <w:i/>
        </w:rPr>
        <w:t>riroda i društvo</w:t>
      </w:r>
      <w:r w:rsidRPr="00D8266F">
        <w:t xml:space="preserve"> jedan od osnovnih nosilaca saznajnog razvoja</w:t>
      </w:r>
      <w:r w:rsidR="00E5054B">
        <w:t xml:space="preserve"> učenika u prvom ciklusu</w:t>
      </w:r>
      <w:r w:rsidR="00E24738">
        <w:t xml:space="preserve"> </w:t>
      </w:r>
      <w:r w:rsidRPr="00D8266F">
        <w:t xml:space="preserve">osnovne škole. </w:t>
      </w:r>
    </w:p>
    <w:p w14:paraId="33B7C275" w14:textId="77777777" w:rsidR="00D731E3" w:rsidRPr="00D252DD" w:rsidRDefault="00D731E3" w:rsidP="000D16A0">
      <w:pPr>
        <w:jc w:val="both"/>
        <w:rPr>
          <w:rFonts w:cs="Times New Roman"/>
          <w:b/>
          <w:color w:val="FF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6"/>
        <w:gridCol w:w="6"/>
        <w:gridCol w:w="1350"/>
        <w:gridCol w:w="1263"/>
        <w:gridCol w:w="1338"/>
        <w:gridCol w:w="12"/>
        <w:gridCol w:w="1261"/>
        <w:gridCol w:w="1161"/>
        <w:gridCol w:w="10"/>
        <w:gridCol w:w="1281"/>
      </w:tblGrid>
      <w:tr w:rsidR="00D731E3" w:rsidRPr="00D252DD" w14:paraId="31E8DAC9" w14:textId="77777777" w:rsidTr="00F23757">
        <w:tc>
          <w:tcPr>
            <w:tcW w:w="1152" w:type="dxa"/>
            <w:gridSpan w:val="2"/>
          </w:tcPr>
          <w:p w14:paraId="2BABCFAE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Razred</w:t>
            </w:r>
          </w:p>
        </w:tc>
        <w:tc>
          <w:tcPr>
            <w:tcW w:w="1350" w:type="dxa"/>
          </w:tcPr>
          <w:p w14:paraId="794B237E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 xml:space="preserve">Sedmični broj časova </w:t>
            </w:r>
          </w:p>
        </w:tc>
        <w:tc>
          <w:tcPr>
            <w:tcW w:w="1263" w:type="dxa"/>
          </w:tcPr>
          <w:p w14:paraId="529D9E72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Ukupni broj časova</w:t>
            </w:r>
          </w:p>
        </w:tc>
        <w:tc>
          <w:tcPr>
            <w:tcW w:w="1350" w:type="dxa"/>
            <w:gridSpan w:val="2"/>
          </w:tcPr>
          <w:p w14:paraId="03D4570E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Obavezni dio</w:t>
            </w:r>
          </w:p>
          <w:p w14:paraId="041C6D2F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(80-85%)</w:t>
            </w:r>
          </w:p>
        </w:tc>
        <w:tc>
          <w:tcPr>
            <w:tcW w:w="1261" w:type="dxa"/>
          </w:tcPr>
          <w:p w14:paraId="6BA832BC" w14:textId="22883D1C" w:rsidR="00D731E3" w:rsidRPr="00D252DD" w:rsidRDefault="00CC65ED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Otvoreni dio (15 </w:t>
            </w:r>
            <w:r w:rsidR="00D731E3" w:rsidRPr="00D252DD">
              <w:rPr>
                <w:rFonts w:cs="Times New Roman"/>
              </w:rPr>
              <w:t>do 20%)</w:t>
            </w:r>
          </w:p>
        </w:tc>
        <w:tc>
          <w:tcPr>
            <w:tcW w:w="1171" w:type="dxa"/>
            <w:gridSpan w:val="2"/>
          </w:tcPr>
          <w:p w14:paraId="2EAF409F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Teorijska nastava</w:t>
            </w:r>
          </w:p>
          <w:p w14:paraId="144EE403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(TN)</w:t>
            </w:r>
          </w:p>
        </w:tc>
        <w:tc>
          <w:tcPr>
            <w:tcW w:w="1281" w:type="dxa"/>
          </w:tcPr>
          <w:p w14:paraId="318E0F2C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Vježbe i ostali vidovi</w:t>
            </w:r>
          </w:p>
        </w:tc>
      </w:tr>
      <w:tr w:rsidR="00D731E3" w:rsidRPr="00D252DD" w14:paraId="2C4F6C37" w14:textId="77777777" w:rsidTr="00F23757">
        <w:trPr>
          <w:trHeight w:val="386"/>
        </w:trPr>
        <w:tc>
          <w:tcPr>
            <w:tcW w:w="1152" w:type="dxa"/>
            <w:gridSpan w:val="2"/>
          </w:tcPr>
          <w:p w14:paraId="4D1E15A7" w14:textId="66D78FF6" w:rsidR="00D731E3" w:rsidRPr="00D252DD" w:rsidRDefault="00E24738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1350" w:type="dxa"/>
          </w:tcPr>
          <w:p w14:paraId="16319032" w14:textId="76BACEB1" w:rsidR="00D731E3" w:rsidRPr="00D252DD" w:rsidRDefault="00E24738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3" w:type="dxa"/>
          </w:tcPr>
          <w:p w14:paraId="0675908E" w14:textId="14255260" w:rsidR="00D731E3" w:rsidRPr="00D252DD" w:rsidRDefault="00100AC1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  <w:gridSpan w:val="2"/>
          </w:tcPr>
          <w:p w14:paraId="67374883" w14:textId="2C8BC251" w:rsidR="00D731E3" w:rsidRPr="00D252DD" w:rsidRDefault="00E24738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61" w:type="dxa"/>
          </w:tcPr>
          <w:p w14:paraId="4EE5BAE1" w14:textId="46D6B4A2" w:rsidR="00D731E3" w:rsidRPr="00D252DD" w:rsidRDefault="00100AC1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71" w:type="dxa"/>
            <w:gridSpan w:val="2"/>
          </w:tcPr>
          <w:p w14:paraId="5E3F3C27" w14:textId="75CD97BD" w:rsidR="00D731E3" w:rsidRPr="00D252DD" w:rsidRDefault="00100AC1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81" w:type="dxa"/>
          </w:tcPr>
          <w:p w14:paraId="7B2ACA59" w14:textId="6484564D" w:rsidR="00D731E3" w:rsidRDefault="00100AC1" w:rsidP="007C7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  <w:p w14:paraId="3AF38C05" w14:textId="77777777" w:rsidR="005B249F" w:rsidRPr="00D252DD" w:rsidRDefault="005B249F" w:rsidP="007C79EA">
            <w:pPr>
              <w:jc w:val="center"/>
              <w:rPr>
                <w:rFonts w:cs="Times New Roman"/>
              </w:rPr>
            </w:pPr>
          </w:p>
        </w:tc>
      </w:tr>
      <w:tr w:rsidR="005013EA" w14:paraId="3AC28C4F" w14:textId="5A155FDA" w:rsidTr="00F23757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146" w:type="dxa"/>
          </w:tcPr>
          <w:p w14:paraId="48DF54BC" w14:textId="7336EFB6" w:rsidR="005013EA" w:rsidRDefault="005013EA" w:rsidP="007C79EA">
            <w:pPr>
              <w:tabs>
                <w:tab w:val="left" w:pos="557"/>
              </w:tabs>
              <w:spacing w:after="160" w:line="259" w:lineRule="auto"/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1356" w:type="dxa"/>
            <w:gridSpan w:val="2"/>
          </w:tcPr>
          <w:p w14:paraId="2D289335" w14:textId="1D970F48" w:rsidR="005013EA" w:rsidRDefault="005013EA" w:rsidP="007C79EA">
            <w:pPr>
              <w:tabs>
                <w:tab w:val="left" w:pos="557"/>
              </w:tabs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3" w:type="dxa"/>
          </w:tcPr>
          <w:p w14:paraId="4E793EB8" w14:textId="06126E1D" w:rsidR="005013EA" w:rsidRDefault="00100AC1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38" w:type="dxa"/>
          </w:tcPr>
          <w:p w14:paraId="227ECEAA" w14:textId="68678DC3" w:rsidR="005013EA" w:rsidRDefault="00100AC1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73" w:type="dxa"/>
            <w:gridSpan w:val="2"/>
          </w:tcPr>
          <w:p w14:paraId="54654878" w14:textId="6AD7E992" w:rsidR="005013EA" w:rsidRDefault="00100AC1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71" w:type="dxa"/>
            <w:gridSpan w:val="2"/>
          </w:tcPr>
          <w:p w14:paraId="777B97D9" w14:textId="5EE720E3" w:rsidR="005013EA" w:rsidRDefault="004A0E23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281" w:type="dxa"/>
          </w:tcPr>
          <w:p w14:paraId="010B0664" w14:textId="797861FC" w:rsidR="005013EA" w:rsidRDefault="004A0E23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5013EA" w14:paraId="61CCE60C" w14:textId="14072F8D" w:rsidTr="00F23757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146" w:type="dxa"/>
          </w:tcPr>
          <w:p w14:paraId="1297BA25" w14:textId="473201DE" w:rsidR="005013EA" w:rsidRDefault="005013EA" w:rsidP="007C79EA">
            <w:pPr>
              <w:tabs>
                <w:tab w:val="left" w:pos="548"/>
              </w:tabs>
              <w:spacing w:after="160" w:line="259" w:lineRule="auto"/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</w:tc>
        <w:tc>
          <w:tcPr>
            <w:tcW w:w="1356" w:type="dxa"/>
            <w:gridSpan w:val="2"/>
          </w:tcPr>
          <w:p w14:paraId="509E15F4" w14:textId="647E6AC7" w:rsidR="005013EA" w:rsidRDefault="005013EA" w:rsidP="007C79EA">
            <w:pPr>
              <w:tabs>
                <w:tab w:val="left" w:pos="548"/>
              </w:tabs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3" w:type="dxa"/>
          </w:tcPr>
          <w:p w14:paraId="146F78C8" w14:textId="5A174623" w:rsidR="005013EA" w:rsidRDefault="00100AC1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38" w:type="dxa"/>
          </w:tcPr>
          <w:p w14:paraId="5D512702" w14:textId="2581AD2E" w:rsidR="005013EA" w:rsidRDefault="00A10BEC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73" w:type="dxa"/>
            <w:gridSpan w:val="2"/>
          </w:tcPr>
          <w:p w14:paraId="604B437D" w14:textId="42547111" w:rsidR="005013EA" w:rsidRDefault="00100AC1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61" w:type="dxa"/>
          </w:tcPr>
          <w:p w14:paraId="65721024" w14:textId="263A64CA" w:rsidR="005013EA" w:rsidRDefault="007C79EA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291" w:type="dxa"/>
            <w:gridSpan w:val="2"/>
          </w:tcPr>
          <w:p w14:paraId="72B7E9CB" w14:textId="18D8A7FB" w:rsidR="005013EA" w:rsidRDefault="007C79EA" w:rsidP="007C79EA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</w:tbl>
    <w:p w14:paraId="1048C4C8" w14:textId="77777777" w:rsidR="005013EA" w:rsidRDefault="005013EA" w:rsidP="000D16A0">
      <w:pPr>
        <w:jc w:val="both"/>
        <w:rPr>
          <w:rFonts w:cs="Times New Roman"/>
        </w:rPr>
      </w:pPr>
    </w:p>
    <w:p w14:paraId="52B1E6F3" w14:textId="77777777" w:rsidR="005013EA" w:rsidRPr="00D252DD" w:rsidRDefault="005013EA" w:rsidP="000D16A0">
      <w:pPr>
        <w:jc w:val="both"/>
        <w:rPr>
          <w:rFonts w:cs="Times New Roman"/>
        </w:rPr>
      </w:pPr>
    </w:p>
    <w:p w14:paraId="5F939A59" w14:textId="77777777" w:rsidR="00D731E3" w:rsidRPr="00F23757" w:rsidRDefault="00D731E3" w:rsidP="00F23757">
      <w:pPr>
        <w:jc w:val="both"/>
        <w:rPr>
          <w:rFonts w:cs="Times New Roman"/>
        </w:rPr>
      </w:pPr>
      <w:r w:rsidRPr="00F23757">
        <w:rPr>
          <w:rFonts w:cs="Times New Roman"/>
          <w:b/>
        </w:rPr>
        <w:t>CILJEVI PREDMETA</w:t>
      </w:r>
    </w:p>
    <w:p w14:paraId="7D5CD41B" w14:textId="03301E45" w:rsidR="00E75360" w:rsidRDefault="0060148D" w:rsidP="00F23757">
      <w:pPr>
        <w:jc w:val="both"/>
        <w:rPr>
          <w:rFonts w:cs="Times New Roman"/>
          <w:b/>
        </w:rPr>
      </w:pPr>
      <w:r w:rsidRPr="00F23757">
        <w:rPr>
          <w:rFonts w:cs="Times New Roman"/>
          <w:b/>
        </w:rPr>
        <w:t>Učenici će</w:t>
      </w:r>
      <w:r w:rsidR="002E3F63">
        <w:rPr>
          <w:rFonts w:cs="Times New Roman"/>
          <w:b/>
        </w:rPr>
        <w:t xml:space="preserve"> (se)</w:t>
      </w:r>
      <w:r w:rsidRPr="00F23757">
        <w:rPr>
          <w:rFonts w:cs="Times New Roman"/>
          <w:b/>
        </w:rPr>
        <w:t xml:space="preserve">: </w:t>
      </w:r>
    </w:p>
    <w:p w14:paraId="4E2A3EBC" w14:textId="06B71705" w:rsidR="003E68CD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="003E68CD">
        <w:rPr>
          <w:rFonts w:cs="Times New Roman"/>
        </w:rPr>
        <w:t>azviti osjećaj za pripadnost određenoj zajednici, opisati aktivnosti ljudi u njoj i izraz</w:t>
      </w:r>
      <w:r w:rsidR="00001A38">
        <w:rPr>
          <w:rFonts w:cs="Times New Roman"/>
        </w:rPr>
        <w:t>i</w:t>
      </w:r>
      <w:r w:rsidR="003E68CD">
        <w:rPr>
          <w:rFonts w:cs="Times New Roman"/>
        </w:rPr>
        <w:t>ti poštovanje prema drugim lj</w:t>
      </w:r>
      <w:r>
        <w:rPr>
          <w:rFonts w:cs="Times New Roman"/>
        </w:rPr>
        <w:t xml:space="preserve">udima i sebi, </w:t>
      </w:r>
      <w:r w:rsidR="00F96798">
        <w:rPr>
          <w:rFonts w:cs="Times New Roman"/>
        </w:rPr>
        <w:t xml:space="preserve">i </w:t>
      </w:r>
      <w:r>
        <w:rPr>
          <w:rFonts w:cs="Times New Roman"/>
        </w:rPr>
        <w:t>izraziti saosjećanje</w:t>
      </w:r>
      <w:r w:rsidR="003E68CD">
        <w:rPr>
          <w:rFonts w:cs="Times New Roman"/>
        </w:rPr>
        <w:t xml:space="preserve"> za osobe koje pate</w:t>
      </w:r>
      <w:r>
        <w:rPr>
          <w:rFonts w:cs="Times New Roman"/>
        </w:rPr>
        <w:t>;</w:t>
      </w:r>
      <w:r w:rsidR="003E68CD">
        <w:rPr>
          <w:rFonts w:cs="Times New Roman"/>
        </w:rPr>
        <w:t xml:space="preserve"> </w:t>
      </w:r>
    </w:p>
    <w:p w14:paraId="5FC2986A" w14:textId="28BDD6AB" w:rsidR="003E68CD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3E68CD">
        <w:rPr>
          <w:rFonts w:cs="Times New Roman"/>
        </w:rPr>
        <w:t>poznati praznike i sve</w:t>
      </w:r>
      <w:r>
        <w:rPr>
          <w:rFonts w:cs="Times New Roman"/>
        </w:rPr>
        <w:t>čanosti karakteristične za</w:t>
      </w:r>
      <w:r w:rsidR="003E68CD">
        <w:rPr>
          <w:rFonts w:cs="Times New Roman"/>
        </w:rPr>
        <w:t xml:space="preserve"> mjesto u kome žive, razviti poštovanje prema nj</w:t>
      </w:r>
      <w:r>
        <w:rPr>
          <w:rFonts w:cs="Times New Roman"/>
        </w:rPr>
        <w:t>ima kao obilježjima kulture svog</w:t>
      </w:r>
      <w:r w:rsidR="003E68CD">
        <w:rPr>
          <w:rFonts w:cs="Times New Roman"/>
        </w:rPr>
        <w:t xml:space="preserve"> naroda</w:t>
      </w:r>
      <w:r>
        <w:rPr>
          <w:rFonts w:cs="Times New Roman"/>
        </w:rPr>
        <w:t>;</w:t>
      </w:r>
    </w:p>
    <w:p w14:paraId="475DF386" w14:textId="0285BF2F" w:rsidR="003E68CD" w:rsidRPr="00E13C8D" w:rsidRDefault="00877110" w:rsidP="00463886">
      <w:pPr>
        <w:pStyle w:val="ListParagraph"/>
        <w:numPr>
          <w:ilvl w:val="0"/>
          <w:numId w:val="12"/>
        </w:numPr>
      </w:pPr>
      <w:r>
        <w:rPr>
          <w:rFonts w:cs="Times New Roman"/>
        </w:rPr>
        <w:t>r</w:t>
      </w:r>
      <w:r w:rsidR="00412A43">
        <w:rPr>
          <w:rFonts w:cs="Times New Roman"/>
        </w:rPr>
        <w:t xml:space="preserve">azviti poštovanje prema prošlosti svog mjesta i upoznati se sa životom svojih </w:t>
      </w:r>
      <w:r w:rsidR="00001A38">
        <w:rPr>
          <w:rFonts w:cs="Times New Roman"/>
        </w:rPr>
        <w:t>predaka</w:t>
      </w:r>
      <w:r>
        <w:rPr>
          <w:rFonts w:cs="Times New Roman"/>
        </w:rPr>
        <w:t>;</w:t>
      </w:r>
    </w:p>
    <w:p w14:paraId="27FD5D59" w14:textId="27D5897D" w:rsidR="00D43538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905F4D">
        <w:rPr>
          <w:rFonts w:cs="Times New Roman"/>
        </w:rPr>
        <w:t xml:space="preserve">poznati </w:t>
      </w:r>
      <w:r w:rsidR="00001A38">
        <w:rPr>
          <w:rFonts w:cs="Times New Roman"/>
        </w:rPr>
        <w:t xml:space="preserve">osnovne prirodne i društvene karakteristike </w:t>
      </w:r>
      <w:r w:rsidR="00905F4D">
        <w:rPr>
          <w:rFonts w:cs="Times New Roman"/>
        </w:rPr>
        <w:t>svog mjesta</w:t>
      </w:r>
      <w:r>
        <w:rPr>
          <w:rFonts w:cs="Times New Roman"/>
        </w:rPr>
        <w:t>;</w:t>
      </w:r>
      <w:r w:rsidR="00001A38">
        <w:rPr>
          <w:rFonts w:cs="Times New Roman"/>
        </w:rPr>
        <w:t xml:space="preserve"> </w:t>
      </w:r>
    </w:p>
    <w:p w14:paraId="155A11E6" w14:textId="4608547B" w:rsidR="00D43538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D43538">
        <w:rPr>
          <w:rFonts w:cs="Times New Roman"/>
        </w:rPr>
        <w:t>poznati prirodne pojave</w:t>
      </w:r>
      <w:r w:rsidR="00952E8E">
        <w:rPr>
          <w:rFonts w:cs="Times New Roman"/>
        </w:rPr>
        <w:t>: padavine i pojave, smjenu godišnjih doba</w:t>
      </w:r>
      <w:r w:rsidR="00D43538">
        <w:rPr>
          <w:rFonts w:cs="Times New Roman"/>
        </w:rPr>
        <w:t xml:space="preserve"> i osposobiti se da ih opisuje</w:t>
      </w:r>
      <w:r>
        <w:rPr>
          <w:rFonts w:cs="Times New Roman"/>
        </w:rPr>
        <w:t>;</w:t>
      </w:r>
    </w:p>
    <w:p w14:paraId="31147B2E" w14:textId="4F55574B" w:rsidR="00D43538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u</w:t>
      </w:r>
      <w:r w:rsidR="00415CDE">
        <w:rPr>
          <w:rFonts w:cs="Times New Roman"/>
        </w:rPr>
        <w:t>poznati  razlike</w:t>
      </w:r>
      <w:r w:rsidR="00952E8E">
        <w:rPr>
          <w:rFonts w:cs="Times New Roman"/>
        </w:rPr>
        <w:t xml:space="preserve"> između žive i nežive prirode, </w:t>
      </w:r>
      <w:r w:rsidR="00FE58B9">
        <w:rPr>
          <w:rFonts w:cs="Times New Roman"/>
        </w:rPr>
        <w:t xml:space="preserve">upoznati </w:t>
      </w:r>
      <w:r w:rsidR="00D43538">
        <w:rPr>
          <w:rFonts w:cs="Times New Roman"/>
        </w:rPr>
        <w:t>životni ciklus živih bića, građu tijela i ulogu pojednih organa</w:t>
      </w:r>
      <w:r>
        <w:rPr>
          <w:rFonts w:cs="Times New Roman"/>
        </w:rPr>
        <w:t>;</w:t>
      </w:r>
    </w:p>
    <w:p w14:paraId="29E8D9E6" w14:textId="6796CF8A" w:rsidR="00D43538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D43538">
        <w:rPr>
          <w:rFonts w:cs="Times New Roman"/>
        </w:rPr>
        <w:t>poznati raznolikost prirode u svom mjestu, značajne biljne i životinjske vrste i opisati zajedničke osobine živih bića</w:t>
      </w:r>
      <w:r>
        <w:rPr>
          <w:rFonts w:cs="Times New Roman"/>
        </w:rPr>
        <w:t>;</w:t>
      </w:r>
    </w:p>
    <w:p w14:paraId="7A542D6C" w14:textId="51C0683E" w:rsidR="003E68CD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="00D43538">
        <w:rPr>
          <w:rFonts w:cs="Times New Roman"/>
        </w:rPr>
        <w:t xml:space="preserve">azviti </w:t>
      </w:r>
      <w:r w:rsidR="003E68CD">
        <w:rPr>
          <w:rFonts w:cs="Times New Roman"/>
        </w:rPr>
        <w:t>poštovanje prema prirodi, živim bićima i mjestu u kome živi</w:t>
      </w:r>
      <w:r>
        <w:rPr>
          <w:rFonts w:cs="Times New Roman"/>
        </w:rPr>
        <w:t>, izraziti saosjećanje</w:t>
      </w:r>
      <w:r w:rsidR="00610B07">
        <w:rPr>
          <w:rFonts w:cs="Times New Roman"/>
        </w:rPr>
        <w:t xml:space="preserve"> za ugrožena bića</w:t>
      </w:r>
      <w:r>
        <w:rPr>
          <w:rFonts w:cs="Times New Roman"/>
        </w:rPr>
        <w:t>;</w:t>
      </w:r>
    </w:p>
    <w:p w14:paraId="0A5F8EF6" w14:textId="6626BCF3" w:rsidR="003E68CD" w:rsidRPr="001D59F1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="001F1336">
        <w:rPr>
          <w:rFonts w:cs="Times New Roman"/>
        </w:rPr>
        <w:t>azviti po</w:t>
      </w:r>
      <w:r w:rsidR="00A84370">
        <w:rPr>
          <w:rFonts w:cs="Times New Roman"/>
        </w:rPr>
        <w:t>štovanje prema svom zdravlju i usvojiti</w:t>
      </w:r>
      <w:r w:rsidR="00D43538">
        <w:rPr>
          <w:rFonts w:cs="Times New Roman"/>
        </w:rPr>
        <w:t xml:space="preserve"> vještine neophodne za očuvanje zdravlja</w:t>
      </w:r>
      <w:r>
        <w:rPr>
          <w:rFonts w:cs="Times New Roman"/>
        </w:rPr>
        <w:t>;</w:t>
      </w:r>
    </w:p>
    <w:p w14:paraId="482390A4" w14:textId="38FACAEC" w:rsidR="00EA0D66" w:rsidRDefault="00877110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</w:t>
      </w:r>
      <w:r w:rsidR="004F2847">
        <w:rPr>
          <w:rFonts w:cs="Times New Roman"/>
        </w:rPr>
        <w:t>sposobiti</w:t>
      </w:r>
      <w:r w:rsidR="00EA0D66">
        <w:rPr>
          <w:rFonts w:cs="Times New Roman"/>
        </w:rPr>
        <w:t xml:space="preserve"> </w:t>
      </w:r>
      <w:r w:rsidR="00F96798">
        <w:rPr>
          <w:rFonts w:cs="Times New Roman"/>
        </w:rPr>
        <w:t xml:space="preserve">ih </w:t>
      </w:r>
      <w:r w:rsidR="00EA0D66">
        <w:rPr>
          <w:rFonts w:cs="Times New Roman"/>
        </w:rPr>
        <w:t>da izvode jednostavne oglede, shvate njihovu važnost kao i značaj terenske nastave  za razvoj vještine snalaženja u prostoru</w:t>
      </w:r>
      <w:r w:rsidR="004F2847">
        <w:rPr>
          <w:rFonts w:cs="Times New Roman"/>
        </w:rPr>
        <w:t>;</w:t>
      </w:r>
      <w:r w:rsidR="00EA0D66">
        <w:rPr>
          <w:rFonts w:cs="Times New Roman"/>
        </w:rPr>
        <w:t xml:space="preserve"> </w:t>
      </w:r>
    </w:p>
    <w:p w14:paraId="30B62960" w14:textId="3627FD31" w:rsid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001A38">
        <w:rPr>
          <w:rFonts w:cs="Times New Roman"/>
        </w:rPr>
        <w:t>svojiti osnove kretanja i ravnoteže, uticaj sile na kretanje i zaustavljanje</w:t>
      </w:r>
      <w:r>
        <w:rPr>
          <w:rFonts w:cs="Times New Roman"/>
        </w:rPr>
        <w:t>;</w:t>
      </w:r>
    </w:p>
    <w:p w14:paraId="13DDB6AB" w14:textId="53917219" w:rsid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001A38">
        <w:rPr>
          <w:rFonts w:cs="Times New Roman"/>
        </w:rPr>
        <w:t>svojiti svojstva i strukturu materije i materijala</w:t>
      </w:r>
      <w:r>
        <w:rPr>
          <w:rFonts w:cs="Times New Roman"/>
        </w:rPr>
        <w:t>;</w:t>
      </w:r>
    </w:p>
    <w:p w14:paraId="513EBA1D" w14:textId="5AB10B52" w:rsidR="004F2847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osposobiti </w:t>
      </w:r>
      <w:r w:rsidR="00EA0D66">
        <w:rPr>
          <w:rFonts w:cs="Times New Roman"/>
        </w:rPr>
        <w:t xml:space="preserve"> da raspravljaju o ogledima, analiziraju, vrednu</w:t>
      </w:r>
      <w:r>
        <w:rPr>
          <w:rFonts w:cs="Times New Roman"/>
        </w:rPr>
        <w:t>ju i tumače prikupljene podatke;</w:t>
      </w:r>
    </w:p>
    <w:p w14:paraId="1770C5F6" w14:textId="550C41A6" w:rsidR="00EA0D66" w:rsidRDefault="00EA0D66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</w:t>
      </w:r>
      <w:r w:rsidR="001324A0">
        <w:rPr>
          <w:rFonts w:cs="Times New Roman"/>
        </w:rPr>
        <w:t>sposobiti</w:t>
      </w:r>
      <w:r>
        <w:rPr>
          <w:rFonts w:cs="Times New Roman"/>
        </w:rPr>
        <w:t xml:space="preserve"> </w:t>
      </w:r>
      <w:r w:rsidR="00F96798">
        <w:rPr>
          <w:rFonts w:cs="Times New Roman"/>
        </w:rPr>
        <w:t xml:space="preserve"> </w:t>
      </w:r>
      <w:r>
        <w:rPr>
          <w:rFonts w:cs="Times New Roman"/>
        </w:rPr>
        <w:t xml:space="preserve">za </w:t>
      </w:r>
      <w:r w:rsidRPr="00EA0D66">
        <w:rPr>
          <w:rFonts w:cs="Times New Roman"/>
        </w:rPr>
        <w:t xml:space="preserve"> prikazivanje prikupljenih podataka</w:t>
      </w:r>
      <w:r>
        <w:rPr>
          <w:rFonts w:cs="Times New Roman"/>
        </w:rPr>
        <w:t xml:space="preserve"> crtežom, tabelom i grafikonom</w:t>
      </w:r>
      <w:r w:rsidR="004F2847">
        <w:rPr>
          <w:rFonts w:cs="Times New Roman"/>
        </w:rPr>
        <w:t>;</w:t>
      </w:r>
    </w:p>
    <w:p w14:paraId="0A3D5F63" w14:textId="523F569E" w:rsid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</w:t>
      </w:r>
      <w:r w:rsidR="001324A0">
        <w:rPr>
          <w:rFonts w:cs="Times New Roman"/>
        </w:rPr>
        <w:t xml:space="preserve">sposobiti </w:t>
      </w:r>
      <w:r w:rsidR="00F96798">
        <w:rPr>
          <w:rFonts w:cs="Times New Roman"/>
        </w:rPr>
        <w:t xml:space="preserve"> </w:t>
      </w:r>
      <w:r w:rsidR="00001A38">
        <w:rPr>
          <w:rFonts w:cs="Times New Roman"/>
        </w:rPr>
        <w:t>da koriste informacionu tehnologiju u prikupljanju, obradi i prikazivanju podataka</w:t>
      </w:r>
      <w:r>
        <w:rPr>
          <w:rFonts w:cs="Times New Roman"/>
        </w:rPr>
        <w:t>;</w:t>
      </w:r>
    </w:p>
    <w:p w14:paraId="41729111" w14:textId="2D23E99E" w:rsid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</w:t>
      </w:r>
      <w:r w:rsidR="001324A0">
        <w:rPr>
          <w:rFonts w:cs="Times New Roman"/>
        </w:rPr>
        <w:t>sposobiti</w:t>
      </w:r>
      <w:r w:rsidR="00001A38">
        <w:rPr>
          <w:rFonts w:cs="Times New Roman"/>
        </w:rPr>
        <w:t xml:space="preserve"> da postave pitanja i traže odgovore, samostalno rješavaju probleme i sarađ</w:t>
      </w:r>
      <w:r w:rsidR="00C31B9D">
        <w:rPr>
          <w:rFonts w:cs="Times New Roman"/>
        </w:rPr>
        <w:t>uju u timskom radu</w:t>
      </w:r>
      <w:r>
        <w:rPr>
          <w:rFonts w:cs="Times New Roman"/>
        </w:rPr>
        <w:t>;</w:t>
      </w:r>
      <w:r w:rsidR="00001A38">
        <w:rPr>
          <w:rFonts w:cs="Times New Roman"/>
        </w:rPr>
        <w:t xml:space="preserve"> </w:t>
      </w:r>
    </w:p>
    <w:p w14:paraId="46766ED4" w14:textId="13AE7919" w:rsid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001A38">
        <w:rPr>
          <w:rFonts w:cs="Times New Roman"/>
        </w:rPr>
        <w:t>svojiti znanja potrebna za očuvanje prirode</w:t>
      </w:r>
      <w:r>
        <w:rPr>
          <w:rFonts w:cs="Times New Roman"/>
        </w:rPr>
        <w:t>;</w:t>
      </w:r>
    </w:p>
    <w:p w14:paraId="79DFBC32" w14:textId="2AFB7B9B" w:rsidR="005907ED" w:rsidRPr="00001A38" w:rsidRDefault="004F2847" w:rsidP="00463886">
      <w:pPr>
        <w:pStyle w:val="ListParagraph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</w:t>
      </w:r>
      <w:r w:rsidR="001324A0">
        <w:rPr>
          <w:rFonts w:cs="Times New Roman"/>
        </w:rPr>
        <w:t>sposobiti</w:t>
      </w:r>
      <w:r w:rsidR="00944429" w:rsidRPr="00001A38">
        <w:rPr>
          <w:rFonts w:cs="Times New Roman"/>
        </w:rPr>
        <w:t xml:space="preserve"> za kritičko mišljenje</w:t>
      </w:r>
      <w:r>
        <w:rPr>
          <w:rFonts w:cs="Times New Roman"/>
        </w:rPr>
        <w:t>.</w:t>
      </w:r>
      <w:r w:rsidR="001E6EC2" w:rsidRPr="00001A38">
        <w:rPr>
          <w:rFonts w:cs="Times New Roman"/>
        </w:rPr>
        <w:t xml:space="preserve">  </w:t>
      </w:r>
      <w:r w:rsidR="0004103F" w:rsidRPr="00001A38">
        <w:rPr>
          <w:rFonts w:cs="Times New Roman"/>
        </w:rPr>
        <w:t xml:space="preserve"> </w:t>
      </w:r>
    </w:p>
    <w:p w14:paraId="6AA415A0" w14:textId="77777777" w:rsidR="00204C9D" w:rsidRPr="00D252DD" w:rsidRDefault="00204C9D" w:rsidP="000D16A0">
      <w:pPr>
        <w:contextualSpacing/>
        <w:jc w:val="both"/>
        <w:rPr>
          <w:rFonts w:cs="Times New Roman"/>
          <w:color w:val="FF0000"/>
        </w:rPr>
      </w:pPr>
    </w:p>
    <w:p w14:paraId="41582318" w14:textId="77777777" w:rsidR="00D731E3" w:rsidRPr="00F23757" w:rsidRDefault="00D731E3" w:rsidP="00F23757">
      <w:pPr>
        <w:jc w:val="both"/>
        <w:rPr>
          <w:rFonts w:cs="Times New Roman"/>
          <w:b/>
        </w:rPr>
      </w:pPr>
      <w:r w:rsidRPr="00F23757">
        <w:rPr>
          <w:rFonts w:cs="Times New Roman"/>
          <w:b/>
        </w:rPr>
        <w:t>POVEZANOST SA DRUGIM PREDMETIMA I MEĐUPREDMETNIM TEMAMA</w:t>
      </w:r>
    </w:p>
    <w:p w14:paraId="722A1611" w14:textId="77777777" w:rsidR="00CF1DBA" w:rsidRDefault="00CF1DBA" w:rsidP="000D16A0">
      <w:pPr>
        <w:pStyle w:val="ListParagraph"/>
        <w:ind w:left="705"/>
        <w:jc w:val="both"/>
      </w:pPr>
    </w:p>
    <w:p w14:paraId="42237FCA" w14:textId="46C040DE" w:rsidR="004A5A4D" w:rsidRPr="00C039CD" w:rsidRDefault="00D4690D" w:rsidP="00F23757">
      <w:pPr>
        <w:pStyle w:val="BodyText6"/>
        <w:shd w:val="clear" w:color="auto" w:fill="auto"/>
        <w:spacing w:after="0" w:line="240" w:lineRule="auto"/>
        <w:ind w:firstLine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Teme/sadržaji</w:t>
      </w:r>
      <w:r w:rsidR="004A5A4D">
        <w:rPr>
          <w:rFonts w:asciiTheme="minorHAnsi" w:hAnsiTheme="minorHAnsi"/>
          <w:b w:val="0"/>
          <w:sz w:val="22"/>
          <w:szCs w:val="22"/>
        </w:rPr>
        <w:t xml:space="preserve"> u predmetnom programu </w:t>
      </w:r>
      <w:r w:rsidR="004A5A4D" w:rsidRPr="004F2847">
        <w:rPr>
          <w:rFonts w:asciiTheme="minorHAnsi" w:hAnsiTheme="minorHAnsi"/>
          <w:b w:val="0"/>
          <w:i/>
          <w:sz w:val="22"/>
          <w:szCs w:val="22"/>
        </w:rPr>
        <w:t>Priroda i društvo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 koreliraju sa </w:t>
      </w:r>
      <w:r>
        <w:rPr>
          <w:rFonts w:asciiTheme="minorHAnsi" w:hAnsiTheme="minorHAnsi"/>
          <w:b w:val="0"/>
          <w:sz w:val="22"/>
          <w:szCs w:val="22"/>
        </w:rPr>
        <w:t xml:space="preserve">sadržajima u 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nastavnim predmetima: </w:t>
      </w:r>
      <w:r w:rsidR="005E24B3">
        <w:rPr>
          <w:rFonts w:asciiTheme="minorHAnsi" w:hAnsiTheme="minorHAnsi"/>
          <w:b w:val="0"/>
          <w:sz w:val="22"/>
          <w:szCs w:val="22"/>
        </w:rPr>
        <w:t xml:space="preserve">Biologija, 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Hemija, Fizika, Geografija, </w:t>
      </w:r>
      <w:r w:rsidR="004F2847">
        <w:rPr>
          <w:rFonts w:asciiTheme="minorHAnsi" w:hAnsiTheme="minorHAnsi"/>
          <w:b w:val="0"/>
          <w:sz w:val="22"/>
          <w:szCs w:val="22"/>
        </w:rPr>
        <w:t>Istorija</w:t>
      </w:r>
      <w:r w:rsidR="001324A0">
        <w:rPr>
          <w:rFonts w:asciiTheme="minorHAnsi" w:hAnsiTheme="minorHAnsi"/>
          <w:b w:val="0"/>
          <w:sz w:val="22"/>
          <w:szCs w:val="22"/>
        </w:rPr>
        <w:t>, Informatika sa tehnikom</w:t>
      </w:r>
      <w:r w:rsidR="005E24B3">
        <w:rPr>
          <w:rFonts w:asciiTheme="minorHAnsi" w:hAnsiTheme="minorHAnsi"/>
          <w:b w:val="0"/>
          <w:sz w:val="22"/>
          <w:szCs w:val="22"/>
        </w:rPr>
        <w:t xml:space="preserve">, </w:t>
      </w:r>
      <w:r w:rsidR="004F2847">
        <w:rPr>
          <w:rFonts w:asciiTheme="minorHAnsi" w:hAnsiTheme="minorHAnsi"/>
          <w:b w:val="0"/>
          <w:sz w:val="22"/>
          <w:szCs w:val="22"/>
        </w:rPr>
        <w:t>Likovna kultura</w:t>
      </w:r>
      <w:r w:rsidR="004A5A4D" w:rsidRPr="00C039CD">
        <w:rPr>
          <w:rFonts w:asciiTheme="minorHAnsi" w:hAnsiTheme="minorHAnsi"/>
          <w:b w:val="0"/>
          <w:sz w:val="22"/>
          <w:szCs w:val="22"/>
        </w:rPr>
        <w:t>, Fizičko vaspitanje</w:t>
      </w:r>
      <w:r w:rsidR="00F82D3E">
        <w:rPr>
          <w:rFonts w:asciiTheme="minorHAnsi" w:hAnsiTheme="minorHAnsi"/>
          <w:b w:val="0"/>
          <w:sz w:val="22"/>
          <w:szCs w:val="22"/>
        </w:rPr>
        <w:t xml:space="preserve"> i</w:t>
      </w:r>
      <w:r w:rsidR="005E24B3">
        <w:rPr>
          <w:rFonts w:asciiTheme="minorHAnsi" w:hAnsiTheme="minorHAnsi"/>
          <w:b w:val="0"/>
          <w:sz w:val="22"/>
          <w:szCs w:val="22"/>
        </w:rPr>
        <w:t xml:space="preserve"> Muzička kultura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. Realizacija aktivnosti je direktno </w:t>
      </w:r>
      <w:r w:rsidR="001324A0">
        <w:rPr>
          <w:rFonts w:asciiTheme="minorHAnsi" w:hAnsiTheme="minorHAnsi"/>
          <w:b w:val="0"/>
          <w:sz w:val="22"/>
          <w:szCs w:val="22"/>
        </w:rPr>
        <w:t>povezana sa nastavom</w:t>
      </w:r>
      <w:r w:rsidR="002E3F63">
        <w:rPr>
          <w:rFonts w:asciiTheme="minorHAnsi" w:hAnsiTheme="minorHAnsi"/>
          <w:b w:val="0"/>
          <w:sz w:val="22"/>
          <w:szCs w:val="22"/>
        </w:rPr>
        <w:t xml:space="preserve"> Crnogorskog-srpskog, bosanskog i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 hrvatskog je</w:t>
      </w:r>
      <w:r w:rsidR="001324A0">
        <w:rPr>
          <w:rFonts w:asciiTheme="minorHAnsi" w:hAnsiTheme="minorHAnsi"/>
          <w:b w:val="0"/>
          <w:sz w:val="22"/>
          <w:szCs w:val="22"/>
        </w:rPr>
        <w:t>zika i književnost i Informatikom</w:t>
      </w:r>
      <w:r w:rsidR="004F2847">
        <w:rPr>
          <w:rFonts w:asciiTheme="minorHAnsi" w:hAnsiTheme="minorHAnsi"/>
          <w:b w:val="0"/>
          <w:sz w:val="22"/>
          <w:szCs w:val="22"/>
        </w:rPr>
        <w:t xml:space="preserve"> sa tehnikom</w:t>
      </w:r>
      <w:r w:rsidR="004A5A4D" w:rsidRPr="00C039CD">
        <w:rPr>
          <w:rFonts w:asciiTheme="minorHAnsi" w:hAnsiTheme="minorHAnsi"/>
          <w:b w:val="0"/>
          <w:sz w:val="22"/>
          <w:szCs w:val="22"/>
        </w:rPr>
        <w:t xml:space="preserve"> (jezička i informatička pismenost).</w:t>
      </w:r>
    </w:p>
    <w:p w14:paraId="6AD97840" w14:textId="385C4E10" w:rsidR="004A5A4D" w:rsidRDefault="000D16A0" w:rsidP="00E5054B">
      <w:pPr>
        <w:jc w:val="both"/>
      </w:pPr>
      <w:r>
        <w:t>Međ</w:t>
      </w:r>
      <w:r w:rsidR="004A5A4D" w:rsidRPr="00C039CD">
        <w:t>upredmetne obla</w:t>
      </w:r>
      <w:r>
        <w:t>sti/teme su sadrž</w:t>
      </w:r>
      <w:r w:rsidR="004A5A4D" w:rsidRPr="00C039CD">
        <w:t>aji koji omogućavaju da se u opšteobrazovni kurik</w:t>
      </w:r>
      <w:r w:rsidR="00D4690D">
        <w:t xml:space="preserve">ulum uključe određeni </w:t>
      </w:r>
      <w:r w:rsidR="004A5A4D" w:rsidRPr="00C039CD">
        <w:t xml:space="preserve">sadržaji obrazovanja koji nijesu dio formalnih disciplina ili pojedinih predmeta, ili koji su po strukturi interdiciplinarni. Ovi sadržaji doprinose integrativnom pristupu opšteg obrazovanja i u većoj mjeri </w:t>
      </w:r>
      <w:r w:rsidR="00D4690D">
        <w:t>su povezani sa drugim</w:t>
      </w:r>
      <w:r w:rsidR="004A5A4D" w:rsidRPr="00C039CD">
        <w:t xml:space="preserve"> predmeta.</w:t>
      </w:r>
      <w:r w:rsidR="004F2847">
        <w:t xml:space="preserve"> U nastavi </w:t>
      </w:r>
      <w:r w:rsidR="004F2847" w:rsidRPr="004F2847">
        <w:rPr>
          <w:i/>
        </w:rPr>
        <w:t>P</w:t>
      </w:r>
      <w:r w:rsidRPr="004F2847">
        <w:rPr>
          <w:i/>
        </w:rPr>
        <w:t>rirode i društva</w:t>
      </w:r>
      <w:r w:rsidR="004A5A4D" w:rsidRPr="00C039CD">
        <w:t xml:space="preserve"> u osnovnoj školi zastupljeni su ciljevi iz </w:t>
      </w:r>
      <w:r w:rsidR="00E5054B">
        <w:rPr>
          <w:i/>
        </w:rPr>
        <w:t>Obrazovanja za održivi razvoj</w:t>
      </w:r>
      <w:r w:rsidR="004A5A4D" w:rsidRPr="00D53F5B">
        <w:rPr>
          <w:i/>
          <w:color w:val="FF0000"/>
        </w:rPr>
        <w:t xml:space="preserve"> </w:t>
      </w:r>
      <w:r w:rsidR="004A5A4D" w:rsidRPr="004F2847">
        <w:rPr>
          <w:i/>
        </w:rPr>
        <w:t>i Preduzetničko učenje.</w:t>
      </w:r>
      <w:r w:rsidR="004A5A4D" w:rsidRPr="00C039CD">
        <w:t xml:space="preserve"> </w:t>
      </w:r>
      <w:r w:rsidR="004A5A4D" w:rsidRPr="00F23757">
        <w:rPr>
          <w:color w:val="FF0000"/>
        </w:rPr>
        <w:t xml:space="preserve"> </w:t>
      </w:r>
    </w:p>
    <w:p w14:paraId="6D472177" w14:textId="77777777" w:rsidR="00D731E3" w:rsidRDefault="00D731E3" w:rsidP="000D16A0">
      <w:pPr>
        <w:jc w:val="both"/>
        <w:rPr>
          <w:rFonts w:cs="Times New Roman"/>
          <w:b/>
        </w:rPr>
      </w:pPr>
    </w:p>
    <w:p w14:paraId="5CDBB296" w14:textId="18BA2D2E" w:rsidR="00D731E3" w:rsidRPr="00D252DD" w:rsidRDefault="00D731E3" w:rsidP="000D16A0">
      <w:pPr>
        <w:jc w:val="both"/>
        <w:rPr>
          <w:rFonts w:cs="Times New Roman"/>
        </w:rPr>
      </w:pPr>
      <w:r w:rsidRPr="00D252DD">
        <w:rPr>
          <w:rFonts w:cs="Times New Roman"/>
          <w:b/>
        </w:rPr>
        <w:t>OBRAZOVNO-VASPITNI ISHODI PREDMETA</w:t>
      </w:r>
    </w:p>
    <w:p w14:paraId="21B9AD3D" w14:textId="5B0792C3" w:rsidR="00F54F1C" w:rsidRPr="00D252DD" w:rsidRDefault="00D731E3" w:rsidP="000D16A0">
      <w:pPr>
        <w:jc w:val="both"/>
        <w:rPr>
          <w:rFonts w:cs="Times New Roman"/>
          <w:b/>
        </w:rPr>
      </w:pPr>
      <w:r w:rsidRPr="00D252DD">
        <w:rPr>
          <w:rFonts w:cs="Times New Roman"/>
          <w:b/>
        </w:rPr>
        <w:t xml:space="preserve">Razred </w:t>
      </w:r>
      <w:r w:rsidR="00F54F1C">
        <w:rPr>
          <w:rFonts w:cs="Times New Roman"/>
          <w:b/>
        </w:rPr>
        <w:t>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D731E3" w:rsidRPr="00D252DD" w14:paraId="53594878" w14:textId="77777777" w:rsidTr="00C72954">
        <w:tc>
          <w:tcPr>
            <w:tcW w:w="9810" w:type="dxa"/>
            <w:shd w:val="clear" w:color="auto" w:fill="E7E6E6" w:themeFill="background2"/>
          </w:tcPr>
          <w:p w14:paraId="6B37BD85" w14:textId="77777777" w:rsidR="00D731E3" w:rsidRPr="00D252DD" w:rsidRDefault="00D731E3" w:rsidP="000D16A0">
            <w:pPr>
              <w:jc w:val="both"/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14:paraId="40D8AC5D" w14:textId="17587566" w:rsidR="00D731E3" w:rsidRPr="00B510FA" w:rsidRDefault="00D731E3" w:rsidP="00BC192C">
            <w:pPr>
              <w:jc w:val="both"/>
              <w:rPr>
                <w:rFonts w:cs="Times New Roman"/>
                <w:b/>
                <w:i/>
              </w:rPr>
            </w:pPr>
            <w:r w:rsidRPr="004F2847">
              <w:rPr>
                <w:rFonts w:cs="Times New Roman"/>
                <w:b/>
                <w:i/>
              </w:rPr>
              <w:t xml:space="preserve">Na kraju učenja učenik će </w:t>
            </w:r>
            <w:r w:rsidR="004F2847">
              <w:rPr>
                <w:rFonts w:cs="Times New Roman"/>
                <w:b/>
                <w:i/>
              </w:rPr>
              <w:t xml:space="preserve">moći da </w:t>
            </w:r>
            <w:r w:rsidR="004F2847" w:rsidRPr="004F2847">
              <w:rPr>
                <w:b/>
                <w:i/>
              </w:rPr>
              <w:t>p</w:t>
            </w:r>
            <w:r w:rsidR="00B61EFE" w:rsidRPr="004F2847">
              <w:rPr>
                <w:b/>
                <w:i/>
              </w:rPr>
              <w:t>redstavi sebe, s</w:t>
            </w:r>
            <w:r w:rsidR="004F2847">
              <w:rPr>
                <w:b/>
                <w:i/>
              </w:rPr>
              <w:t>voju porodicu i prim</w:t>
            </w:r>
            <w:r w:rsidR="00CC65ED">
              <w:rPr>
                <w:b/>
                <w:i/>
              </w:rPr>
              <w:t>i</w:t>
            </w:r>
            <w:r w:rsidR="004F2847">
              <w:rPr>
                <w:b/>
                <w:i/>
              </w:rPr>
              <w:t>jeni osnovna</w:t>
            </w:r>
            <w:r w:rsidR="00B61EFE" w:rsidRPr="004F2847">
              <w:rPr>
                <w:b/>
                <w:i/>
              </w:rPr>
              <w:t xml:space="preserve"> pr</w:t>
            </w:r>
            <w:r w:rsidR="00CC65ED">
              <w:rPr>
                <w:b/>
                <w:i/>
              </w:rPr>
              <w:t>avila u komunikac</w:t>
            </w:r>
            <w:r w:rsidR="004F2847">
              <w:rPr>
                <w:b/>
                <w:i/>
              </w:rPr>
              <w:t>iji sa drugim ljudima.</w:t>
            </w:r>
          </w:p>
        </w:tc>
      </w:tr>
      <w:tr w:rsidR="00D731E3" w:rsidRPr="00D252DD" w14:paraId="626023F4" w14:textId="77777777" w:rsidTr="00C72954">
        <w:tc>
          <w:tcPr>
            <w:tcW w:w="9810" w:type="dxa"/>
          </w:tcPr>
          <w:p w14:paraId="233E17E2" w14:textId="77777777" w:rsidR="00D731E3" w:rsidRPr="00D252DD" w:rsidRDefault="00D731E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0270F59" w14:textId="359C10AA" w:rsidR="001B62D9" w:rsidRPr="001B62D9" w:rsidRDefault="004F2847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15847F6F" w14:textId="72BA09B9" w:rsidR="001B62D9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B7E61">
              <w:rPr>
                <w:rFonts w:cs="Times New Roman"/>
              </w:rPr>
              <w:t>rim</w:t>
            </w:r>
            <w:r>
              <w:rPr>
                <w:rFonts w:cs="Times New Roman"/>
              </w:rPr>
              <w:t>ijeni</w:t>
            </w:r>
            <w:r w:rsidR="001B62D9">
              <w:rPr>
                <w:rFonts w:cs="Times New Roman"/>
              </w:rPr>
              <w:t xml:space="preserve"> osnovna pravila predstavljanja</w:t>
            </w:r>
            <w:r w:rsidR="00312232">
              <w:rPr>
                <w:rFonts w:cs="Times New Roman"/>
              </w:rPr>
              <w:t xml:space="preserve"> (ime i prezime)</w:t>
            </w:r>
            <w:r>
              <w:rPr>
                <w:rFonts w:cs="Times New Roman"/>
              </w:rPr>
              <w:t>;</w:t>
            </w:r>
          </w:p>
          <w:p w14:paraId="17197E59" w14:textId="1B8E4D46" w:rsidR="00D731E3" w:rsidRPr="001B62D9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poredi sebe sa drugima</w:t>
            </w:r>
            <w:r w:rsidR="00312232">
              <w:rPr>
                <w:rFonts w:cs="Times New Roman"/>
              </w:rPr>
              <w:t xml:space="preserve"> (boja kose, očiju, visina...)</w:t>
            </w:r>
            <w:r>
              <w:rPr>
                <w:rFonts w:cs="Times New Roman"/>
              </w:rPr>
              <w:t>;</w:t>
            </w:r>
          </w:p>
          <w:p w14:paraId="49515ABD" w14:textId="6B990264" w:rsidR="00D731E3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1B62D9">
              <w:rPr>
                <w:rFonts w:cs="Times New Roman"/>
              </w:rPr>
              <w:t xml:space="preserve"> različite emocije kod sebe i drugih (veselje, strah, ljutnja i žalost)</w:t>
            </w:r>
            <w:r>
              <w:rPr>
                <w:rFonts w:cs="Times New Roman"/>
              </w:rPr>
              <w:t>;</w:t>
            </w:r>
          </w:p>
          <w:p w14:paraId="5112EE9C" w14:textId="750ED007" w:rsidR="00790662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90662">
              <w:rPr>
                <w:rFonts w:cs="Times New Roman"/>
              </w:rPr>
              <w:t xml:space="preserve"> zašto treba uvažavati potrebe i interes drugih</w:t>
            </w:r>
            <w:r w:rsidR="00621219">
              <w:rPr>
                <w:rFonts w:cs="Times New Roman"/>
              </w:rPr>
              <w:t xml:space="preserve"> (</w:t>
            </w:r>
            <w:r w:rsidR="00C235FF">
              <w:rPr>
                <w:rFonts w:cs="Times New Roman"/>
              </w:rPr>
              <w:t>u igri, školi,</w:t>
            </w:r>
            <w:r w:rsidR="008679FC">
              <w:rPr>
                <w:rFonts w:cs="Times New Roman"/>
              </w:rPr>
              <w:t xml:space="preserve"> porodici)</w:t>
            </w:r>
            <w:r w:rsidR="00621219">
              <w:rPr>
                <w:rFonts w:cs="Times New Roman"/>
              </w:rPr>
              <w:t>;</w:t>
            </w:r>
          </w:p>
          <w:p w14:paraId="26261553" w14:textId="544F8631" w:rsidR="007B7E61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prihvati</w:t>
            </w:r>
            <w:r w:rsidR="007B7E61">
              <w:rPr>
                <w:rFonts w:cs="Times New Roman"/>
              </w:rPr>
              <w:t xml:space="preserve"> odgovornost za svoje ponašanje</w:t>
            </w:r>
            <w:r w:rsidR="00621219">
              <w:rPr>
                <w:rFonts w:cs="Times New Roman"/>
              </w:rPr>
              <w:t>;</w:t>
            </w:r>
          </w:p>
          <w:p w14:paraId="5E58AA5E" w14:textId="09DBE424" w:rsidR="00790662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nabroji</w:t>
            </w:r>
            <w:r w:rsidR="00790662">
              <w:rPr>
                <w:rFonts w:cs="Times New Roman"/>
              </w:rPr>
              <w:t xml:space="preserve"> članove svoje porodice</w:t>
            </w:r>
            <w:r w:rsidR="00621219">
              <w:rPr>
                <w:rFonts w:cs="Times New Roman"/>
              </w:rPr>
              <w:t>;</w:t>
            </w:r>
          </w:p>
          <w:p w14:paraId="51F6EFB2" w14:textId="30A9A93F" w:rsidR="00790662" w:rsidRPr="00EE60CD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8679FC">
              <w:rPr>
                <w:rFonts w:cs="Times New Roman"/>
              </w:rPr>
              <w:t xml:space="preserve"> razliku između kuće i stana</w:t>
            </w:r>
            <w:r w:rsidR="00621219">
              <w:rPr>
                <w:rFonts w:cs="Times New Roman"/>
              </w:rPr>
              <w:t>, navede</w:t>
            </w:r>
            <w:r w:rsidR="004F0D03" w:rsidRPr="00EE60CD">
              <w:rPr>
                <w:rFonts w:cs="Times New Roman"/>
              </w:rPr>
              <w:t xml:space="preserve"> </w:t>
            </w:r>
            <w:r w:rsidR="008679FC" w:rsidRPr="00EE60CD">
              <w:rPr>
                <w:rFonts w:cs="Times New Roman"/>
              </w:rPr>
              <w:t>pro</w:t>
            </w:r>
            <w:r w:rsidR="00621219">
              <w:rPr>
                <w:rFonts w:cs="Times New Roman"/>
              </w:rPr>
              <w:t>storije u kući i stanu i objasni</w:t>
            </w:r>
            <w:r w:rsidR="008679FC" w:rsidRPr="00EE60CD">
              <w:rPr>
                <w:rFonts w:cs="Times New Roman"/>
              </w:rPr>
              <w:t xml:space="preserve"> njihovu namjenu</w:t>
            </w:r>
            <w:r w:rsidR="00621219">
              <w:rPr>
                <w:rFonts w:cs="Times New Roman"/>
              </w:rPr>
              <w:t>;</w:t>
            </w:r>
          </w:p>
          <w:p w14:paraId="09565589" w14:textId="77CEA66F" w:rsidR="00790662" w:rsidRDefault="004F2847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8679FC">
              <w:rPr>
                <w:rFonts w:cs="Times New Roman"/>
              </w:rPr>
              <w:t>aved</w:t>
            </w:r>
            <w:r>
              <w:rPr>
                <w:rFonts w:cs="Times New Roman"/>
              </w:rPr>
              <w:t>e</w:t>
            </w:r>
            <w:r w:rsidR="008679FC">
              <w:rPr>
                <w:rFonts w:cs="Times New Roman"/>
              </w:rPr>
              <w:t xml:space="preserve"> važne telefonske brojeve</w:t>
            </w:r>
            <w:r w:rsidR="00790662">
              <w:rPr>
                <w:rFonts w:cs="Times New Roman"/>
              </w:rPr>
              <w:t xml:space="preserve"> (policija, vatrogasna služba, hitna pomoć)</w:t>
            </w:r>
            <w:r w:rsidR="00621219">
              <w:rPr>
                <w:rFonts w:cs="Times New Roman"/>
              </w:rPr>
              <w:t>.</w:t>
            </w:r>
          </w:p>
          <w:p w14:paraId="5160CC5C" w14:textId="77777777" w:rsidR="00B510FA" w:rsidRDefault="00B510FA" w:rsidP="00B510FA">
            <w:pPr>
              <w:pStyle w:val="ListParagraph"/>
              <w:jc w:val="both"/>
              <w:rPr>
                <w:rFonts w:cs="Times New Roman"/>
              </w:rPr>
            </w:pPr>
          </w:p>
          <w:p w14:paraId="501C2264" w14:textId="4C638A78" w:rsidR="00790662" w:rsidRPr="00B510FA" w:rsidRDefault="00B510FA" w:rsidP="00B510FA">
            <w:pPr>
              <w:rPr>
                <w:i/>
              </w:rPr>
            </w:pPr>
            <w:r w:rsidRPr="00B510FA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Pr="00B510FA">
              <w:rPr>
                <w:i/>
                <w:color w:val="00B050"/>
                <w:lang w:val="sr-Latn-RS"/>
              </w:rPr>
              <w:t xml:space="preserve"> </w:t>
            </w:r>
            <w:r w:rsidRPr="00B510FA">
              <w:rPr>
                <w:i/>
                <w:color w:val="000000"/>
                <w:lang w:val="sr-Latn-RS"/>
              </w:rPr>
              <w:t xml:space="preserve">iz međupredmetne teme </w:t>
            </w:r>
            <w:r w:rsidRPr="00B510FA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8F0FDB" w14:paraId="56C4C3DA" w14:textId="77777777" w:rsidTr="00C72954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9810" w:type="dxa"/>
          </w:tcPr>
          <w:p w14:paraId="2729B176" w14:textId="29DBE5AE" w:rsidR="008F0FDB" w:rsidRDefault="00B61EFE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8F0FDB">
              <w:rPr>
                <w:rFonts w:cs="Times New Roman"/>
                <w:b/>
              </w:rPr>
              <w:t>Didaktičke preporuke za realizaciju obrazovno-vaspitnog ishoda</w:t>
            </w:r>
          </w:p>
          <w:p w14:paraId="0589B365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0EB3CDA9" w14:textId="1E48595E" w:rsidR="008F0FDB" w:rsidRPr="00621219" w:rsidRDefault="008F0FDB" w:rsidP="004638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 w:rsidRPr="00F03FB6">
              <w:rPr>
                <w:rFonts w:cs="Times New Roman"/>
                <w:b/>
              </w:rPr>
              <w:t>Sadržaji/pojmovi</w:t>
            </w:r>
            <w:r w:rsidR="00621219" w:rsidRPr="00621219">
              <w:rPr>
                <w:rFonts w:cs="Times New Roman"/>
              </w:rPr>
              <w:t>:</w:t>
            </w:r>
          </w:p>
          <w:p w14:paraId="34FB5AEC" w14:textId="77777777" w:rsidR="001E681F" w:rsidRDefault="001E681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="00621219">
              <w:rPr>
                <w:rFonts w:cs="Times New Roman"/>
              </w:rPr>
              <w:t>č</w:t>
            </w:r>
            <w:r w:rsidR="000A2AB0">
              <w:rPr>
                <w:rFonts w:cs="Times New Roman"/>
              </w:rPr>
              <w:t>ov</w:t>
            </w:r>
            <w:r w:rsidR="00621219">
              <w:rPr>
                <w:rFonts w:cs="Times New Roman"/>
              </w:rPr>
              <w:t>jek kao jedinstveno živo biće; p</w:t>
            </w:r>
            <w:r w:rsidR="000A2AB0">
              <w:rPr>
                <w:rFonts w:cs="Times New Roman"/>
              </w:rPr>
              <w:t>ravila društvenog života (u kulturnom okruženj</w:t>
            </w:r>
            <w:r w:rsidR="00621219">
              <w:rPr>
                <w:rFonts w:cs="Times New Roman"/>
              </w:rPr>
              <w:t xml:space="preserve">u, u porodici); prava </w:t>
            </w:r>
            <w:r>
              <w:rPr>
                <w:rFonts w:cs="Times New Roman"/>
              </w:rPr>
              <w:t xml:space="preserve">    </w:t>
            </w:r>
          </w:p>
          <w:p w14:paraId="22E58711" w14:textId="4C4FF5FA" w:rsidR="000A2AB0" w:rsidRPr="000A2AB0" w:rsidRDefault="001E681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="00621219">
              <w:rPr>
                <w:rFonts w:cs="Times New Roman"/>
              </w:rPr>
              <w:t>i dužnosti djeteta; s</w:t>
            </w:r>
            <w:r w:rsidR="000A2AB0">
              <w:rPr>
                <w:rFonts w:cs="Times New Roman"/>
              </w:rPr>
              <w:t>porazumijevanje među ljudima</w:t>
            </w:r>
          </w:p>
          <w:p w14:paraId="5A7B5344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397B79B4" w14:textId="30EAA4B2" w:rsidR="00621219" w:rsidRPr="00F03FB6" w:rsidRDefault="008F0FDB" w:rsidP="00463886">
            <w:pPr>
              <w:pStyle w:val="ListParagraph"/>
              <w:numPr>
                <w:ilvl w:val="0"/>
                <w:numId w:val="16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F03FB6">
              <w:rPr>
                <w:rFonts w:cs="Times New Roman"/>
                <w:b/>
              </w:rPr>
              <w:t>Aktivnosti učenja</w:t>
            </w:r>
          </w:p>
          <w:p w14:paraId="34BD09CC" w14:textId="532D9560" w:rsidR="00621219" w:rsidRPr="00BC192C" w:rsidRDefault="00621219" w:rsidP="00BC192C">
            <w:pPr>
              <w:spacing w:line="256" w:lineRule="auto"/>
              <w:ind w:left="360"/>
              <w:jc w:val="both"/>
              <w:rPr>
                <w:rFonts w:cs="Times New Roman"/>
              </w:rPr>
            </w:pPr>
            <w:r w:rsidRPr="00BC192C">
              <w:rPr>
                <w:rFonts w:cs="Times New Roman"/>
              </w:rPr>
              <w:t>Učenici:</w:t>
            </w:r>
          </w:p>
          <w:p w14:paraId="7B4B835D" w14:textId="6EF7C0B4" w:rsidR="00ED44B3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ED44B3">
              <w:rPr>
                <w:rFonts w:cs="Times New Roman"/>
              </w:rPr>
              <w:t xml:space="preserve"> svoje ime i prezime (pravilan način predstavljanja)</w:t>
            </w:r>
            <w:r w:rsidR="00CC65ED">
              <w:rPr>
                <w:rFonts w:cs="Times New Roman"/>
              </w:rPr>
              <w:t>;</w:t>
            </w:r>
          </w:p>
          <w:p w14:paraId="60C7319E" w14:textId="2CD15CD6" w:rsidR="00ED44B3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opisuju sebe i upoređuju</w:t>
            </w:r>
            <w:r w:rsidR="00ED44B3">
              <w:rPr>
                <w:rFonts w:cs="Times New Roman"/>
              </w:rPr>
              <w:t xml:space="preserve"> sa drugim (visina, boja kose, boja očiju itd</w:t>
            </w:r>
            <w:r w:rsidR="00CC65ED">
              <w:rPr>
                <w:rFonts w:cs="Times New Roman"/>
              </w:rPr>
              <w:t>.</w:t>
            </w:r>
            <w:r w:rsidR="00ED44B3">
              <w:rPr>
                <w:rFonts w:cs="Times New Roman"/>
              </w:rPr>
              <w:t>)</w:t>
            </w:r>
            <w:r w:rsidR="00CC65ED">
              <w:rPr>
                <w:rFonts w:cs="Times New Roman"/>
              </w:rPr>
              <w:t>;</w:t>
            </w:r>
          </w:p>
          <w:p w14:paraId="399713E8" w14:textId="76E356E7" w:rsidR="00466DC9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66DC9">
              <w:rPr>
                <w:rFonts w:cs="Times New Roman"/>
              </w:rPr>
              <w:t>rtežom predstavljaju sebe i druge</w:t>
            </w:r>
            <w:r w:rsidR="00CC65ED">
              <w:rPr>
                <w:rFonts w:cs="Times New Roman"/>
              </w:rPr>
              <w:t>;</w:t>
            </w:r>
          </w:p>
          <w:p w14:paraId="198C7A17" w14:textId="7E0263E2" w:rsidR="00ED44B3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prepoznaju</w:t>
            </w:r>
            <w:r w:rsidR="00ED44B3">
              <w:rPr>
                <w:rFonts w:cs="Times New Roman"/>
              </w:rPr>
              <w:t xml:space="preserve"> e</w:t>
            </w:r>
            <w:r>
              <w:rPr>
                <w:rFonts w:cs="Times New Roman"/>
              </w:rPr>
              <w:t>mocije kod sebe i drugih, navode</w:t>
            </w:r>
            <w:r w:rsidR="00ED44B3">
              <w:rPr>
                <w:rFonts w:cs="Times New Roman"/>
              </w:rPr>
              <w:t xml:space="preserve"> uzrok i posl</w:t>
            </w:r>
            <w:r>
              <w:rPr>
                <w:rFonts w:cs="Times New Roman"/>
              </w:rPr>
              <w:t>j</w:t>
            </w:r>
            <w:r w:rsidR="00ED44B3">
              <w:rPr>
                <w:rFonts w:cs="Times New Roman"/>
              </w:rPr>
              <w:t>edice koji izazivaju određenu emociju</w:t>
            </w:r>
            <w:r>
              <w:rPr>
                <w:rFonts w:cs="Times New Roman"/>
              </w:rPr>
              <w:t>;</w:t>
            </w:r>
            <w:r w:rsidR="00ED44B3">
              <w:rPr>
                <w:rFonts w:cs="Times New Roman"/>
              </w:rPr>
              <w:t xml:space="preserve"> </w:t>
            </w:r>
          </w:p>
          <w:p w14:paraId="38884106" w14:textId="3CBED109" w:rsidR="00ED44B3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ED44B3">
              <w:rPr>
                <w:rFonts w:cs="Times New Roman"/>
              </w:rPr>
              <w:t>avode pravila igre i izvode i</w:t>
            </w:r>
            <w:r w:rsidR="002411FF">
              <w:rPr>
                <w:rFonts w:cs="Times New Roman"/>
              </w:rPr>
              <w:t>gre uz poštovanje pravila</w:t>
            </w:r>
            <w:r>
              <w:rPr>
                <w:rFonts w:cs="Times New Roman"/>
              </w:rPr>
              <w:t>;</w:t>
            </w:r>
          </w:p>
          <w:p w14:paraId="22815E5D" w14:textId="2D81417E" w:rsidR="002411FF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prepoznaju</w:t>
            </w:r>
            <w:r w:rsidR="002411FF">
              <w:rPr>
                <w:rFonts w:cs="Times New Roman"/>
              </w:rPr>
              <w:t xml:space="preserve"> svoju ulogu u aktuelnim događajima (prihvata odgovornost za svoje postupke)</w:t>
            </w:r>
            <w:r>
              <w:rPr>
                <w:rFonts w:cs="Times New Roman"/>
              </w:rPr>
              <w:t>;</w:t>
            </w:r>
          </w:p>
          <w:p w14:paraId="46D7C53E" w14:textId="52BA5311" w:rsidR="002411FF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2411FF">
              <w:rPr>
                <w:rFonts w:cs="Times New Roman"/>
              </w:rPr>
              <w:t>avode članove svoje porodice</w:t>
            </w:r>
            <w:r w:rsidR="00210EE2">
              <w:rPr>
                <w:rFonts w:cs="Times New Roman"/>
              </w:rPr>
              <w:t xml:space="preserve"> i međusobne odnose</w:t>
            </w:r>
            <w:r>
              <w:rPr>
                <w:rFonts w:cs="Times New Roman"/>
              </w:rPr>
              <w:t>;</w:t>
            </w:r>
          </w:p>
          <w:p w14:paraId="26278E07" w14:textId="51119A47" w:rsidR="00466DC9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66DC9">
              <w:rPr>
                <w:rFonts w:cs="Times New Roman"/>
              </w:rPr>
              <w:t>azgovaraju o pravima i dužnostima u porodici</w:t>
            </w:r>
            <w:r>
              <w:rPr>
                <w:rFonts w:cs="Times New Roman"/>
              </w:rPr>
              <w:t>;</w:t>
            </w:r>
          </w:p>
          <w:p w14:paraId="7B551BE2" w14:textId="70215A3E" w:rsidR="002411FF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210EE2">
              <w:rPr>
                <w:rFonts w:cs="Times New Roman"/>
              </w:rPr>
              <w:t>pisuju svoju kuću/stan i slikovno je predstavljaju</w:t>
            </w:r>
            <w:r w:rsidR="00F03FB6">
              <w:rPr>
                <w:rFonts w:cs="Times New Roman"/>
              </w:rPr>
              <w:t>;</w:t>
            </w:r>
          </w:p>
          <w:p w14:paraId="1CB1595E" w14:textId="47F6E8D2" w:rsidR="00210EE2" w:rsidRDefault="006212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210EE2">
              <w:rPr>
                <w:rFonts w:cs="Times New Roman"/>
              </w:rPr>
              <w:t>avedu moguće opasnosti u kući/stanu (požar, poplava), osobe koje bi im mogle pomoći i važne telefone (122, 123, 124)</w:t>
            </w:r>
            <w:r w:rsidR="0019221B">
              <w:rPr>
                <w:rFonts w:cs="Times New Roman"/>
              </w:rPr>
              <w:t>.</w:t>
            </w:r>
          </w:p>
          <w:p w14:paraId="65FA066B" w14:textId="77777777" w:rsidR="008F0FDB" w:rsidRDefault="008F0FDB" w:rsidP="000D16A0">
            <w:pPr>
              <w:contextualSpacing/>
              <w:jc w:val="both"/>
              <w:rPr>
                <w:rFonts w:cs="Times New Roman"/>
              </w:rPr>
            </w:pPr>
          </w:p>
          <w:p w14:paraId="43D5302E" w14:textId="2D34F872" w:rsidR="008F0FDB" w:rsidRPr="001E681F" w:rsidRDefault="008F0FDB" w:rsidP="001E681F">
            <w:pPr>
              <w:pStyle w:val="ListParagraph"/>
              <w:numPr>
                <w:ilvl w:val="0"/>
                <w:numId w:val="39"/>
              </w:numPr>
              <w:spacing w:line="256" w:lineRule="auto"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>Broj časova realizacije</w:t>
            </w:r>
            <w:r w:rsidRPr="001E681F">
              <w:rPr>
                <w:rFonts w:cs="Times New Roman"/>
              </w:rPr>
              <w:t xml:space="preserve"> (okvirno)</w:t>
            </w:r>
            <w:r w:rsidR="005979A4" w:rsidRPr="001E681F">
              <w:rPr>
                <w:rFonts w:cs="Times New Roman"/>
              </w:rPr>
              <w:t xml:space="preserve"> 10 (4+6)</w:t>
            </w:r>
          </w:p>
          <w:p w14:paraId="64A63178" w14:textId="77777777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</w:tc>
      </w:tr>
    </w:tbl>
    <w:p w14:paraId="62F8722A" w14:textId="77777777" w:rsidR="004B1D07" w:rsidRPr="00D252DD" w:rsidRDefault="004B1D07" w:rsidP="000D16A0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8679FC" w:rsidRPr="00D252DD" w14:paraId="5127A047" w14:textId="77777777" w:rsidTr="00C72954">
        <w:tc>
          <w:tcPr>
            <w:tcW w:w="9900" w:type="dxa"/>
            <w:shd w:val="clear" w:color="auto" w:fill="E7E6E6" w:themeFill="background2"/>
          </w:tcPr>
          <w:p w14:paraId="0DCECAE5" w14:textId="168E0AE2" w:rsidR="008679FC" w:rsidRPr="00F03FB6" w:rsidRDefault="00D721A3" w:rsidP="000D16A0">
            <w:pPr>
              <w:jc w:val="both"/>
              <w:rPr>
                <w:rFonts w:cs="Times New Roman"/>
                <w:b/>
              </w:rPr>
            </w:pPr>
            <w:r w:rsidRPr="00F03FB6">
              <w:rPr>
                <w:rFonts w:cs="Times New Roman"/>
                <w:b/>
              </w:rPr>
              <w:t>Obrazovno-vaspitni ishod 2</w:t>
            </w:r>
          </w:p>
          <w:p w14:paraId="116CCBA0" w14:textId="7A1BCA95" w:rsidR="00B61EFE" w:rsidRPr="00E90431" w:rsidRDefault="008679FC" w:rsidP="00F03FB6">
            <w:pPr>
              <w:jc w:val="both"/>
              <w:rPr>
                <w:rFonts w:cs="Times New Roman"/>
                <w:b/>
                <w:i/>
              </w:rPr>
            </w:pPr>
            <w:r w:rsidRPr="00F03FB6">
              <w:rPr>
                <w:rFonts w:cs="Times New Roman"/>
                <w:b/>
                <w:i/>
              </w:rPr>
              <w:t xml:space="preserve">Na kraju učenja učenik će </w:t>
            </w:r>
            <w:r w:rsidR="00F03FB6">
              <w:rPr>
                <w:rFonts w:cs="Times New Roman"/>
                <w:b/>
                <w:i/>
              </w:rPr>
              <w:t xml:space="preserve">moći </w:t>
            </w:r>
            <w:r w:rsidR="00F03FB6" w:rsidRPr="00E90431">
              <w:rPr>
                <w:rFonts w:cs="Times New Roman"/>
                <w:b/>
                <w:i/>
              </w:rPr>
              <w:t>da p</w:t>
            </w:r>
            <w:r w:rsidR="00B61EFE" w:rsidRPr="00E90431">
              <w:rPr>
                <w:b/>
                <w:i/>
              </w:rPr>
              <w:t>redstavi svoju školu i primjeni osnovna školska pravila</w:t>
            </w:r>
            <w:r w:rsidR="00F03FB6" w:rsidRPr="00E90431">
              <w:rPr>
                <w:b/>
                <w:i/>
              </w:rPr>
              <w:t>.</w:t>
            </w:r>
          </w:p>
          <w:p w14:paraId="477E3E44" w14:textId="77777777" w:rsidR="008679FC" w:rsidRPr="004B1D07" w:rsidRDefault="008679FC" w:rsidP="00B61EFE">
            <w:pPr>
              <w:pStyle w:val="ListParagraph"/>
              <w:jc w:val="both"/>
              <w:rPr>
                <w:rFonts w:cs="Times New Roman"/>
              </w:rPr>
            </w:pPr>
          </w:p>
        </w:tc>
      </w:tr>
      <w:tr w:rsidR="008679FC" w:rsidRPr="00D252DD" w14:paraId="59C69F07" w14:textId="77777777" w:rsidTr="00C72954">
        <w:tc>
          <w:tcPr>
            <w:tcW w:w="9900" w:type="dxa"/>
          </w:tcPr>
          <w:p w14:paraId="783C9B02" w14:textId="7ED40097" w:rsidR="008679FC" w:rsidRPr="00D252DD" w:rsidRDefault="008679FC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813860D" w14:textId="51EBA21D" w:rsidR="008679FC" w:rsidRPr="002C7EA2" w:rsidRDefault="00F03FB6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da:</w:t>
            </w:r>
            <w:r w:rsidR="008679FC" w:rsidRPr="002C7EA2">
              <w:rPr>
                <w:rFonts w:cs="Times New Roman"/>
              </w:rPr>
              <w:t xml:space="preserve"> </w:t>
            </w:r>
          </w:p>
          <w:p w14:paraId="300A70F9" w14:textId="047527ED" w:rsidR="008679FC" w:rsidRDefault="00F03FB6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B47E2E">
              <w:rPr>
                <w:rFonts w:cs="Times New Roman"/>
              </w:rPr>
              <w:t xml:space="preserve"> </w:t>
            </w:r>
            <w:r w:rsidR="008679FC">
              <w:rPr>
                <w:rFonts w:cs="Times New Roman"/>
              </w:rPr>
              <w:t>ime škole koju pohađa</w:t>
            </w:r>
            <w:r>
              <w:rPr>
                <w:rFonts w:cs="Times New Roman"/>
              </w:rPr>
              <w:t>;</w:t>
            </w:r>
          </w:p>
          <w:p w14:paraId="1B9CC88A" w14:textId="343240C5" w:rsidR="008679FC" w:rsidRPr="00DD7208" w:rsidRDefault="00F03FB6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nabroji</w:t>
            </w:r>
            <w:r w:rsidR="008679F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navede</w:t>
            </w:r>
            <w:r w:rsidR="00B61EFE">
              <w:rPr>
                <w:rFonts w:cs="Times New Roman"/>
              </w:rPr>
              <w:t xml:space="preserve"> namjenu </w:t>
            </w:r>
            <w:r w:rsidR="008679FC">
              <w:rPr>
                <w:rFonts w:cs="Times New Roman"/>
              </w:rPr>
              <w:t>osno</w:t>
            </w:r>
            <w:r>
              <w:rPr>
                <w:rFonts w:cs="Times New Roman"/>
              </w:rPr>
              <w:t>vnih prostorija u školi, opiše</w:t>
            </w:r>
            <w:r w:rsidR="00B61EFE">
              <w:rPr>
                <w:rFonts w:cs="Times New Roman"/>
              </w:rPr>
              <w:t xml:space="preserve"> školsko dvorište</w:t>
            </w:r>
            <w:r>
              <w:rPr>
                <w:rFonts w:cs="Times New Roman"/>
              </w:rPr>
              <w:t>;</w:t>
            </w:r>
            <w:r w:rsidR="00B61EFE">
              <w:rPr>
                <w:rFonts w:cs="Times New Roman"/>
              </w:rPr>
              <w:t xml:space="preserve"> </w:t>
            </w:r>
          </w:p>
          <w:p w14:paraId="68C625EE" w14:textId="1E6613CE" w:rsidR="008679FC" w:rsidRDefault="00F03FB6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B47E2E">
              <w:rPr>
                <w:rFonts w:cs="Times New Roman"/>
              </w:rPr>
              <w:t xml:space="preserve"> osnovna školska pravila (poštovanje potreba i interesa drugih, uredno održavanje</w:t>
            </w:r>
            <w:r w:rsidR="008679FC">
              <w:rPr>
                <w:rFonts w:cs="Times New Roman"/>
              </w:rPr>
              <w:t xml:space="preserve"> školskog prostora</w:t>
            </w:r>
            <w:r w:rsidR="00B47E2E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14:paraId="23257A9D" w14:textId="77777777" w:rsidR="001C3EEE" w:rsidRDefault="001C3EEE" w:rsidP="001C3EEE">
            <w:pPr>
              <w:rPr>
                <w:color w:val="000000"/>
                <w:lang w:val="sr-Latn-RS"/>
              </w:rPr>
            </w:pPr>
          </w:p>
          <w:p w14:paraId="14AA0676" w14:textId="36583148" w:rsidR="008679FC" w:rsidRPr="001C3EEE" w:rsidRDefault="001C3EEE" w:rsidP="00D4690D"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>iz međupredmetne teme Pr</w:t>
            </w:r>
            <w:r w:rsidRPr="00D53F5B">
              <w:rPr>
                <w:bCs/>
                <w:i/>
                <w:lang w:val="sr-Latn-RS"/>
              </w:rPr>
              <w:t>eduzetničko učenje</w:t>
            </w:r>
            <w:r>
              <w:rPr>
                <w:b/>
                <w:bCs/>
                <w:lang w:val="sr-Latn-RS"/>
              </w:rPr>
              <w:t>.</w:t>
            </w:r>
            <w:r w:rsidRPr="006B20FD">
              <w:rPr>
                <w:b/>
                <w:bCs/>
                <w:lang w:val="sr-Latn-RS"/>
              </w:rPr>
              <w:t xml:space="preserve"> </w:t>
            </w:r>
          </w:p>
        </w:tc>
      </w:tr>
      <w:tr w:rsidR="008F0FDB" w14:paraId="4A6A1E4E" w14:textId="77777777" w:rsidTr="00C72954">
        <w:tblPrEx>
          <w:tblLook w:val="0000" w:firstRow="0" w:lastRow="0" w:firstColumn="0" w:lastColumn="0" w:noHBand="0" w:noVBand="0"/>
        </w:tblPrEx>
        <w:trPr>
          <w:trHeight w:val="1776"/>
        </w:trPr>
        <w:tc>
          <w:tcPr>
            <w:tcW w:w="9900" w:type="dxa"/>
          </w:tcPr>
          <w:p w14:paraId="33CFB84B" w14:textId="35FAE405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42DDEC8A" w14:textId="4D1286CC" w:rsidR="008F0FDB" w:rsidRDefault="008F0FDB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56C8350F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59A872DD" w14:textId="721F1E91" w:rsidR="008F0FDB" w:rsidRPr="00F03FB6" w:rsidRDefault="008F0FDB" w:rsidP="004638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/>
              </w:rPr>
            </w:pPr>
            <w:r w:rsidRPr="00F03FB6">
              <w:rPr>
                <w:rFonts w:cs="Times New Roman"/>
                <w:b/>
              </w:rPr>
              <w:t>Sadržaji/pojmovi</w:t>
            </w:r>
            <w:r w:rsidR="00F03FB6">
              <w:rPr>
                <w:rFonts w:cs="Times New Roman"/>
                <w:b/>
              </w:rPr>
              <w:t>:</w:t>
            </w:r>
          </w:p>
          <w:p w14:paraId="2E4B7023" w14:textId="329C5901" w:rsidR="000A2AB0" w:rsidRPr="000A2AB0" w:rsidRDefault="00F03FB6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1E681F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moja škola, š</w:t>
            </w:r>
            <w:r w:rsidR="000A2AB0">
              <w:rPr>
                <w:rFonts w:cs="Times New Roman"/>
              </w:rPr>
              <w:t>kolska pravila</w:t>
            </w:r>
          </w:p>
          <w:p w14:paraId="39C5918E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6B6DBC24" w14:textId="2C23D19C" w:rsidR="008F0FDB" w:rsidRPr="00F03FB6" w:rsidRDefault="008F0FDB" w:rsidP="00463886">
            <w:pPr>
              <w:pStyle w:val="ListParagraph"/>
              <w:numPr>
                <w:ilvl w:val="0"/>
                <w:numId w:val="17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F03FB6">
              <w:rPr>
                <w:rFonts w:cs="Times New Roman"/>
                <w:b/>
              </w:rPr>
              <w:t>Aktivnosti učenja</w:t>
            </w:r>
          </w:p>
          <w:p w14:paraId="7F7746AA" w14:textId="1DDEF3F3" w:rsidR="00F03FB6" w:rsidRPr="00F03FB6" w:rsidRDefault="00F03FB6" w:rsidP="001E681F">
            <w:pPr>
              <w:pStyle w:val="ListParagraph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0C88DEA9" w14:textId="59F39EC7" w:rsidR="00210EE2" w:rsidRDefault="00F03FB6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opisuju i crtaju</w:t>
            </w:r>
            <w:r w:rsidR="00210EE2">
              <w:rPr>
                <w:rFonts w:cs="Times New Roman"/>
              </w:rPr>
              <w:t xml:space="preserve"> spoljašnji izgled školske zgrade</w:t>
            </w:r>
            <w:r>
              <w:rPr>
                <w:rFonts w:cs="Times New Roman"/>
              </w:rPr>
              <w:t>;</w:t>
            </w:r>
          </w:p>
          <w:p w14:paraId="02968961" w14:textId="17DB7A68" w:rsidR="00831D4E" w:rsidRPr="00831D4E" w:rsidRDefault="00F03FB6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imenuju</w:t>
            </w:r>
            <w:r w:rsidR="00210EE2">
              <w:rPr>
                <w:rFonts w:cs="Times New Roman"/>
              </w:rPr>
              <w:t xml:space="preserve"> osn</w:t>
            </w:r>
            <w:r>
              <w:rPr>
                <w:rFonts w:cs="Times New Roman"/>
              </w:rPr>
              <w:t>ovne prostorije u školi i navode</w:t>
            </w:r>
            <w:r w:rsidR="00210EE2">
              <w:rPr>
                <w:rFonts w:cs="Times New Roman"/>
              </w:rPr>
              <w:t xml:space="preserve"> njihovu namjenu (obilaze školu i školsko dvorište)</w:t>
            </w:r>
            <w:r>
              <w:rPr>
                <w:rFonts w:cs="Times New Roman"/>
              </w:rPr>
              <w:t>;</w:t>
            </w:r>
          </w:p>
          <w:p w14:paraId="070C22A2" w14:textId="32BE948A" w:rsidR="00831D4E" w:rsidRDefault="00F03FB6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210EE2">
              <w:rPr>
                <w:rFonts w:cs="Times New Roman"/>
              </w:rPr>
              <w:t xml:space="preserve"> pravila ponašanja u učionici i</w:t>
            </w:r>
            <w:r w:rsidR="001E681F">
              <w:rPr>
                <w:rFonts w:cs="Times New Roman"/>
              </w:rPr>
              <w:t xml:space="preserve"> školskom dvorištu (igre uloga)</w:t>
            </w:r>
            <w:r w:rsidR="00210EE2">
              <w:rPr>
                <w:rFonts w:cs="Times New Roman"/>
              </w:rPr>
              <w:t xml:space="preserve"> kao i pravilno korišćenje toaleta</w:t>
            </w:r>
            <w:r>
              <w:rPr>
                <w:rFonts w:cs="Times New Roman"/>
              </w:rPr>
              <w:t>;</w:t>
            </w:r>
          </w:p>
          <w:p w14:paraId="2C56C67B" w14:textId="6782581A" w:rsidR="00831D4E" w:rsidRDefault="00F03FB6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prepoznaju konfliktne situacije i navode</w:t>
            </w:r>
            <w:r w:rsidR="00831D4E">
              <w:rPr>
                <w:rFonts w:cs="Times New Roman"/>
              </w:rPr>
              <w:t xml:space="preserve"> kako se mogu prevazići (igre uloga)</w:t>
            </w:r>
            <w:r>
              <w:rPr>
                <w:rFonts w:cs="Times New Roman"/>
              </w:rPr>
              <w:t>;</w:t>
            </w:r>
          </w:p>
          <w:p w14:paraId="180937CD" w14:textId="38426DFD" w:rsidR="00831D4E" w:rsidRDefault="00F03FB6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831D4E">
              <w:rPr>
                <w:rFonts w:cs="Times New Roman"/>
              </w:rPr>
              <w:t>azgovaraju o jednakim pravima djece u odjeljen</w:t>
            </w:r>
            <w:r>
              <w:rPr>
                <w:rFonts w:cs="Times New Roman"/>
              </w:rPr>
              <w:t>j</w:t>
            </w:r>
            <w:r w:rsidR="00831D4E">
              <w:rPr>
                <w:rFonts w:cs="Times New Roman"/>
              </w:rPr>
              <w:t>skom kolektivu</w:t>
            </w:r>
            <w:r>
              <w:rPr>
                <w:rFonts w:cs="Times New Roman"/>
              </w:rPr>
              <w:t>.</w:t>
            </w:r>
          </w:p>
          <w:p w14:paraId="6BD79CD3" w14:textId="77777777" w:rsidR="008F0FDB" w:rsidRDefault="008F0FDB" w:rsidP="000D16A0">
            <w:pPr>
              <w:contextualSpacing/>
              <w:jc w:val="both"/>
              <w:rPr>
                <w:rFonts w:cs="Times New Roman"/>
              </w:rPr>
            </w:pPr>
          </w:p>
          <w:p w14:paraId="49A82C49" w14:textId="646E6BDF" w:rsidR="008F0FDB" w:rsidRDefault="008F0FDB" w:rsidP="00463886">
            <w:pPr>
              <w:numPr>
                <w:ilvl w:val="0"/>
                <w:numId w:val="17"/>
              </w:numPr>
              <w:spacing w:line="256" w:lineRule="auto"/>
              <w:contextualSpacing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5979A4">
              <w:rPr>
                <w:rFonts w:cs="Times New Roman"/>
              </w:rPr>
              <w:t xml:space="preserve"> 4 (1+3)</w:t>
            </w:r>
          </w:p>
          <w:p w14:paraId="53B7BA12" w14:textId="21D5B8C4" w:rsidR="008F0FDB" w:rsidRPr="00F77E35" w:rsidRDefault="008F0FDB" w:rsidP="001C3EEE">
            <w:pPr>
              <w:spacing w:line="256" w:lineRule="auto"/>
              <w:contextualSpacing/>
              <w:jc w:val="both"/>
              <w:rPr>
                <w:rFonts w:cs="Times New Roman"/>
                <w:i/>
              </w:rPr>
            </w:pPr>
          </w:p>
        </w:tc>
      </w:tr>
    </w:tbl>
    <w:p w14:paraId="44A24B4B" w14:textId="7C7DD0D9" w:rsidR="008679FC" w:rsidRPr="00D252DD" w:rsidRDefault="008679FC" w:rsidP="000D16A0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8679FC" w:rsidRPr="00D252DD" w14:paraId="1207F591" w14:textId="77777777" w:rsidTr="00C72954">
        <w:tc>
          <w:tcPr>
            <w:tcW w:w="9900" w:type="dxa"/>
            <w:shd w:val="clear" w:color="auto" w:fill="E7E6E6" w:themeFill="background2"/>
          </w:tcPr>
          <w:p w14:paraId="212F4B86" w14:textId="6E4D5CFF" w:rsidR="008679FC" w:rsidRPr="00D252DD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3</w:t>
            </w:r>
          </w:p>
          <w:p w14:paraId="7AC5D1A1" w14:textId="53BF5DA7" w:rsidR="005E19DA" w:rsidRPr="00F03FB6" w:rsidRDefault="008679FC" w:rsidP="00F03FB6">
            <w:pPr>
              <w:jc w:val="both"/>
              <w:rPr>
                <w:rFonts w:cs="Times New Roman"/>
                <w:b/>
                <w:i/>
              </w:rPr>
            </w:pPr>
            <w:r w:rsidRPr="00F03FB6">
              <w:rPr>
                <w:rFonts w:cs="Times New Roman"/>
                <w:b/>
                <w:i/>
              </w:rPr>
              <w:t xml:space="preserve">Na kraju učenja učenik će </w:t>
            </w:r>
            <w:r w:rsidR="00F03FB6">
              <w:rPr>
                <w:rFonts w:cs="Times New Roman"/>
                <w:b/>
                <w:i/>
              </w:rPr>
              <w:t xml:space="preserve">moći da </w:t>
            </w:r>
            <w:r w:rsidR="00F03FB6" w:rsidRPr="00F03FB6">
              <w:rPr>
                <w:b/>
                <w:i/>
              </w:rPr>
              <w:t>p</w:t>
            </w:r>
            <w:r w:rsidR="00E0200B" w:rsidRPr="00F03FB6">
              <w:rPr>
                <w:b/>
                <w:i/>
              </w:rPr>
              <w:t>redstavi važne datume i događaje u svojoj porodici</w:t>
            </w:r>
            <w:r w:rsidR="002C7719">
              <w:rPr>
                <w:b/>
                <w:i/>
              </w:rPr>
              <w:t>.</w:t>
            </w:r>
          </w:p>
        </w:tc>
      </w:tr>
      <w:tr w:rsidR="008679FC" w:rsidRPr="00D252DD" w14:paraId="2E2D4D5D" w14:textId="77777777" w:rsidTr="00C72954">
        <w:tc>
          <w:tcPr>
            <w:tcW w:w="9900" w:type="dxa"/>
          </w:tcPr>
          <w:p w14:paraId="56647AB0" w14:textId="40CF82B1" w:rsidR="008679FC" w:rsidRPr="00D252DD" w:rsidRDefault="008679FC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="002C7719">
              <w:rPr>
                <w:rFonts w:cs="Times New Roman"/>
                <w:b/>
              </w:rPr>
              <w:t>:</w:t>
            </w:r>
            <w:r w:rsidRPr="00D252DD">
              <w:rPr>
                <w:rFonts w:cs="Times New Roman"/>
              </w:rPr>
              <w:t xml:space="preserve"> </w:t>
            </w:r>
          </w:p>
          <w:p w14:paraId="6A071E96" w14:textId="76047270" w:rsidR="005E19DA" w:rsidRPr="001E681F" w:rsidRDefault="002C7719" w:rsidP="001E681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</w:t>
            </w:r>
            <w:r w:rsidR="008679FC" w:rsidRPr="001B62D9">
              <w:rPr>
                <w:rFonts w:cs="Times New Roman"/>
              </w:rPr>
              <w:t xml:space="preserve"> </w:t>
            </w:r>
            <w:r w:rsidRPr="002C7719">
              <w:rPr>
                <w:rFonts w:cs="Times New Roman"/>
              </w:rPr>
              <w:t>n</w:t>
            </w:r>
            <w:r>
              <w:rPr>
                <w:rFonts w:cs="Times New Roman"/>
              </w:rPr>
              <w:t>avede</w:t>
            </w:r>
            <w:r w:rsidR="00B47E2E" w:rsidRPr="002C7719">
              <w:rPr>
                <w:rFonts w:cs="Times New Roman"/>
              </w:rPr>
              <w:t xml:space="preserve"> dane u godini koji su posebno važni, jer su im ljudi dali poseban značaj</w:t>
            </w:r>
            <w:r>
              <w:rPr>
                <w:rFonts w:cs="Times New Roman"/>
              </w:rPr>
              <w:t>.</w:t>
            </w:r>
            <w:r w:rsidR="002C7EA2" w:rsidRPr="002C7719">
              <w:rPr>
                <w:rFonts w:cs="Times New Roman"/>
              </w:rPr>
              <w:t xml:space="preserve"> </w:t>
            </w:r>
          </w:p>
        </w:tc>
      </w:tr>
      <w:tr w:rsidR="008F0FDB" w14:paraId="44A36F39" w14:textId="77777777" w:rsidTr="00C72954">
        <w:tblPrEx>
          <w:tblLook w:val="0000" w:firstRow="0" w:lastRow="0" w:firstColumn="0" w:lastColumn="0" w:noHBand="0" w:noVBand="0"/>
        </w:tblPrEx>
        <w:trPr>
          <w:trHeight w:val="1764"/>
        </w:trPr>
        <w:tc>
          <w:tcPr>
            <w:tcW w:w="9900" w:type="dxa"/>
          </w:tcPr>
          <w:p w14:paraId="1AFDBFB4" w14:textId="2D724E4C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13B02AD8" w14:textId="568E061D" w:rsidR="008F0FDB" w:rsidRDefault="008F0FDB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68685AC3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066ED0D2" w14:textId="502FD869" w:rsidR="008F0FDB" w:rsidRPr="002C7719" w:rsidRDefault="002C7719" w:rsidP="004638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="008F0FDB" w:rsidRPr="002C7719">
              <w:rPr>
                <w:rFonts w:cs="Times New Roman"/>
                <w:b/>
              </w:rPr>
              <w:t>Sadržaji/pojmovi</w:t>
            </w:r>
            <w:r>
              <w:rPr>
                <w:rFonts w:cs="Times New Roman"/>
                <w:b/>
              </w:rPr>
              <w:t>:</w:t>
            </w:r>
          </w:p>
          <w:p w14:paraId="644DC3EE" w14:textId="23A73331" w:rsidR="000A2AB0" w:rsidRPr="000A2AB0" w:rsidRDefault="002C7719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1E681F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>praznik, rodjendan, slava</w:t>
            </w:r>
            <w:r w:rsidR="000A2AB0">
              <w:rPr>
                <w:rFonts w:cs="Times New Roman"/>
              </w:rPr>
              <w:t xml:space="preserve">  </w:t>
            </w:r>
          </w:p>
          <w:p w14:paraId="166271C8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59B3C3D8" w14:textId="228A3F5E" w:rsidR="008F0FDB" w:rsidRPr="002C7719" w:rsidRDefault="008F0FDB" w:rsidP="00463886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2C7719">
              <w:rPr>
                <w:rFonts w:cs="Times New Roman"/>
                <w:b/>
              </w:rPr>
              <w:t>Aktivnosti učenja</w:t>
            </w:r>
          </w:p>
          <w:p w14:paraId="218D7BCD" w14:textId="4BD32537" w:rsidR="002C7719" w:rsidRDefault="002C7719" w:rsidP="002C7719">
            <w:pPr>
              <w:spacing w:line="256" w:lineRule="auto"/>
              <w:ind w:left="72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301CF42B" w14:textId="6A6BB375" w:rsidR="00831D4E" w:rsidRPr="00DD7208" w:rsidRDefault="002C7719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831D4E">
              <w:rPr>
                <w:rFonts w:cs="Times New Roman"/>
              </w:rPr>
              <w:t>menuju dane koji su za njih posebno važni (rođendan, polazak u školu, porodična slavlja...)</w:t>
            </w:r>
            <w:r>
              <w:rPr>
                <w:rFonts w:cs="Times New Roman"/>
              </w:rPr>
              <w:t>;</w:t>
            </w:r>
          </w:p>
          <w:p w14:paraId="4904FDF5" w14:textId="40D07089" w:rsidR="00831D4E" w:rsidRDefault="002C77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77E1D">
              <w:rPr>
                <w:rFonts w:cs="Times New Roman"/>
              </w:rPr>
              <w:t>pisuju na koji način proslavljaju posebno važne dane (verbalno, slikovno)</w:t>
            </w:r>
            <w:r>
              <w:rPr>
                <w:rFonts w:cs="Times New Roman"/>
              </w:rPr>
              <w:t>;</w:t>
            </w:r>
          </w:p>
          <w:p w14:paraId="38624809" w14:textId="177A1A3A" w:rsidR="00777E1D" w:rsidRPr="00831D4E" w:rsidRDefault="002C77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77E1D">
              <w:rPr>
                <w:rFonts w:cs="Times New Roman"/>
              </w:rPr>
              <w:t>zrađuju prigodne radove za proslavu Dana škole</w:t>
            </w:r>
            <w:r>
              <w:rPr>
                <w:rFonts w:cs="Times New Roman"/>
              </w:rPr>
              <w:t>.</w:t>
            </w:r>
          </w:p>
          <w:p w14:paraId="606D2C87" w14:textId="77777777" w:rsidR="008F0FDB" w:rsidRDefault="008F0FDB" w:rsidP="000D16A0">
            <w:pPr>
              <w:contextualSpacing/>
              <w:jc w:val="both"/>
              <w:rPr>
                <w:rFonts w:cs="Times New Roman"/>
              </w:rPr>
            </w:pPr>
          </w:p>
          <w:p w14:paraId="05F93643" w14:textId="68A0CDD5" w:rsidR="008F0FDB" w:rsidRPr="00B510FA" w:rsidRDefault="008F0FDB" w:rsidP="00B510FA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5979A4">
              <w:rPr>
                <w:rFonts w:cs="Times New Roman"/>
              </w:rPr>
              <w:t xml:space="preserve"> 4 (1+3)</w:t>
            </w:r>
          </w:p>
        </w:tc>
      </w:tr>
    </w:tbl>
    <w:p w14:paraId="7C0D12A6" w14:textId="01C206BA" w:rsidR="008679FC" w:rsidRPr="00D252DD" w:rsidRDefault="008679FC" w:rsidP="000D16A0">
      <w:pPr>
        <w:tabs>
          <w:tab w:val="left" w:pos="2304"/>
        </w:tabs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8679FC" w:rsidRPr="00D252DD" w14:paraId="3A5477D6" w14:textId="77777777" w:rsidTr="00C72954">
        <w:tc>
          <w:tcPr>
            <w:tcW w:w="9900" w:type="dxa"/>
            <w:shd w:val="clear" w:color="auto" w:fill="E7E6E6" w:themeFill="background2"/>
          </w:tcPr>
          <w:p w14:paraId="1C917333" w14:textId="6D8CBC71" w:rsidR="00A17B46" w:rsidRPr="005B1FC8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4</w:t>
            </w:r>
          </w:p>
          <w:p w14:paraId="4E3AA18D" w14:textId="2E6B9FE0" w:rsidR="008679FC" w:rsidRPr="001E681F" w:rsidRDefault="008679FC" w:rsidP="000D16A0">
            <w:pPr>
              <w:jc w:val="both"/>
              <w:rPr>
                <w:rFonts w:cs="Times New Roman"/>
                <w:b/>
                <w:i/>
              </w:rPr>
            </w:pPr>
            <w:r w:rsidRPr="002C7719">
              <w:rPr>
                <w:rFonts w:cs="Times New Roman"/>
                <w:b/>
                <w:i/>
              </w:rPr>
              <w:t>Na kraju</w:t>
            </w:r>
            <w:r w:rsidR="002C7719" w:rsidRPr="002C7719">
              <w:rPr>
                <w:rFonts w:cs="Times New Roman"/>
                <w:b/>
                <w:i/>
              </w:rPr>
              <w:t xml:space="preserve"> učenja učenik će moći da </w:t>
            </w:r>
            <w:r w:rsidR="002C7719">
              <w:rPr>
                <w:rFonts w:cs="Times New Roman"/>
                <w:b/>
                <w:i/>
              </w:rPr>
              <w:t>odredi</w:t>
            </w:r>
            <w:r w:rsidR="00E0200B" w:rsidRPr="002C7719">
              <w:rPr>
                <w:rFonts w:cs="Times New Roman"/>
                <w:b/>
                <w:i/>
              </w:rPr>
              <w:t xml:space="preserve"> </w:t>
            </w:r>
            <w:r w:rsidR="005B1FC8" w:rsidRPr="002C7719">
              <w:rPr>
                <w:rFonts w:cs="Times New Roman"/>
                <w:b/>
                <w:i/>
              </w:rPr>
              <w:t>prošlost i sadašnjost u svom životu koristeći odgovarajuće vremenske izraze</w:t>
            </w:r>
            <w:r w:rsidR="002C7719">
              <w:rPr>
                <w:rFonts w:cs="Times New Roman"/>
                <w:b/>
                <w:i/>
              </w:rPr>
              <w:t>.</w:t>
            </w:r>
          </w:p>
        </w:tc>
      </w:tr>
      <w:tr w:rsidR="008679FC" w:rsidRPr="00D252DD" w14:paraId="2EB18159" w14:textId="77777777" w:rsidTr="00C72954">
        <w:tc>
          <w:tcPr>
            <w:tcW w:w="9900" w:type="dxa"/>
          </w:tcPr>
          <w:p w14:paraId="55862FDF" w14:textId="77777777" w:rsidR="008679FC" w:rsidRPr="00D252DD" w:rsidRDefault="008679FC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BEE76EC" w14:textId="3821A60B" w:rsidR="000860E0" w:rsidRDefault="008679FC" w:rsidP="000860E0">
            <w:pPr>
              <w:jc w:val="both"/>
              <w:rPr>
                <w:rFonts w:cs="Times New Roman"/>
              </w:rPr>
            </w:pPr>
            <w:r w:rsidRPr="001B62D9">
              <w:rPr>
                <w:rFonts w:cs="Times New Roman"/>
                <w:i/>
              </w:rPr>
              <w:t>To</w:t>
            </w:r>
            <w:r w:rsidR="002C7719">
              <w:rPr>
                <w:rFonts w:cs="Times New Roman"/>
                <w:i/>
              </w:rPr>
              <w:t>kom učenja učenik će moći da:</w:t>
            </w:r>
          </w:p>
          <w:p w14:paraId="7672572A" w14:textId="35B211B1" w:rsidR="00E0200B" w:rsidRPr="000860E0" w:rsidRDefault="002C7719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E0200B" w:rsidRPr="000860E0">
              <w:rPr>
                <w:rFonts w:cs="Times New Roman"/>
              </w:rPr>
              <w:t xml:space="preserve"> prošlost i sadašnjost u svom životu</w:t>
            </w:r>
            <w:r>
              <w:rPr>
                <w:rFonts w:cs="Times New Roman"/>
              </w:rPr>
              <w:t>;</w:t>
            </w:r>
          </w:p>
          <w:p w14:paraId="31B63DA8" w14:textId="55AD8409" w:rsidR="00DD7208" w:rsidRPr="00DD7208" w:rsidRDefault="002C7719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DD7208">
              <w:rPr>
                <w:rFonts w:cs="Times New Roman"/>
              </w:rPr>
              <w:t xml:space="preserve"> osnovne vremenske izraze za određivanje događaja (prij</w:t>
            </w:r>
            <w:r w:rsidR="001E681F">
              <w:rPr>
                <w:rFonts w:cs="Times New Roman"/>
              </w:rPr>
              <w:t>e, poslije, juče, danas, sjutra;</w:t>
            </w:r>
            <w:r w:rsidR="00DD7208">
              <w:rPr>
                <w:rFonts w:cs="Times New Roman"/>
              </w:rPr>
              <w:t xml:space="preserve"> sedmica, dani u sedmici)</w:t>
            </w:r>
            <w:r w:rsidR="0019221B">
              <w:rPr>
                <w:rFonts w:cs="Times New Roman"/>
              </w:rPr>
              <w:t>.</w:t>
            </w:r>
          </w:p>
          <w:p w14:paraId="37681319" w14:textId="77777777" w:rsidR="008679FC" w:rsidRPr="008679FC" w:rsidRDefault="008679FC" w:rsidP="000D16A0">
            <w:pPr>
              <w:jc w:val="both"/>
              <w:rPr>
                <w:rFonts w:cs="Times New Roman"/>
              </w:rPr>
            </w:pPr>
          </w:p>
        </w:tc>
      </w:tr>
      <w:tr w:rsidR="008F0FDB" w14:paraId="322EBD5C" w14:textId="77777777" w:rsidTr="00C72954">
        <w:tblPrEx>
          <w:tblLook w:val="0000" w:firstRow="0" w:lastRow="0" w:firstColumn="0" w:lastColumn="0" w:noHBand="0" w:noVBand="0"/>
        </w:tblPrEx>
        <w:trPr>
          <w:trHeight w:val="2028"/>
        </w:trPr>
        <w:tc>
          <w:tcPr>
            <w:tcW w:w="9900" w:type="dxa"/>
          </w:tcPr>
          <w:p w14:paraId="6ABBEFF2" w14:textId="12FF2A07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46F11518" w14:textId="0B5D77B7" w:rsidR="008F0FDB" w:rsidRDefault="008F0FDB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29C30F10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3B25AE62" w14:textId="3BFE7E17" w:rsidR="008F0FDB" w:rsidRPr="002C7719" w:rsidRDefault="008F0FDB" w:rsidP="0046388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/>
              </w:rPr>
            </w:pPr>
            <w:r w:rsidRPr="002C7719">
              <w:rPr>
                <w:rFonts w:cs="Times New Roman"/>
                <w:b/>
              </w:rPr>
              <w:t>Sadržaji/pojmovi</w:t>
            </w:r>
            <w:r w:rsidR="002C7719" w:rsidRPr="002C7719">
              <w:rPr>
                <w:rFonts w:cs="Times New Roman"/>
                <w:b/>
              </w:rPr>
              <w:t>:</w:t>
            </w:r>
          </w:p>
          <w:p w14:paraId="2F9FA9B6" w14:textId="646F7BF9" w:rsidR="000A2AB0" w:rsidRPr="00DC71D5" w:rsidRDefault="001324A0" w:rsidP="000D16A0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 xml:space="preserve">       m</w:t>
            </w:r>
            <w:r w:rsidR="000A2AB0" w:rsidRPr="001324A0">
              <w:rPr>
                <w:rFonts w:cs="Times New Roman"/>
                <w:color w:val="000000" w:themeColor="text1"/>
              </w:rPr>
              <w:t>oja prošlost: događaji iz mog života, šta smo radili juče</w:t>
            </w:r>
            <w:r w:rsidR="00DC71D5">
              <w:rPr>
                <w:rFonts w:cs="Times New Roman"/>
                <w:color w:val="FF0000"/>
              </w:rPr>
              <w:t xml:space="preserve"> </w:t>
            </w:r>
          </w:p>
          <w:p w14:paraId="1B3E893B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4923554E" w14:textId="4BB0C6D1" w:rsidR="008F0FDB" w:rsidRPr="002C7719" w:rsidRDefault="008F0FDB" w:rsidP="00463886">
            <w:pPr>
              <w:pStyle w:val="ListParagraph"/>
              <w:numPr>
                <w:ilvl w:val="0"/>
                <w:numId w:val="19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2C7719">
              <w:rPr>
                <w:rFonts w:cs="Times New Roman"/>
                <w:b/>
              </w:rPr>
              <w:t>Aktivnosti učenja</w:t>
            </w:r>
          </w:p>
          <w:p w14:paraId="2153D21F" w14:textId="27B0C19C" w:rsidR="002C7719" w:rsidRPr="002C7719" w:rsidRDefault="002C7719" w:rsidP="002C7719">
            <w:pPr>
              <w:pStyle w:val="ListParagraph"/>
              <w:spacing w:line="256" w:lineRule="auto"/>
              <w:ind w:left="67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74B45391" w14:textId="0E60264E" w:rsidR="00777E1D" w:rsidRDefault="002C77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777E1D">
              <w:rPr>
                <w:rFonts w:cs="Times New Roman"/>
              </w:rPr>
              <w:t>azgovaraju o svojoj prošlosti (albumi, omiljene igračke, igre, slikovnice, prijatelji itd</w:t>
            </w:r>
            <w:r>
              <w:rPr>
                <w:rFonts w:cs="Times New Roman"/>
              </w:rPr>
              <w:t>.</w:t>
            </w:r>
            <w:r w:rsidR="00777E1D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</w:p>
          <w:p w14:paraId="6DFA3228" w14:textId="34E080B9" w:rsidR="00777E1D" w:rsidRDefault="002C77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77E1D">
              <w:rPr>
                <w:rFonts w:cs="Times New Roman"/>
              </w:rPr>
              <w:t>likovno predstavljaju omiljenu igračku</w:t>
            </w:r>
            <w:r>
              <w:rPr>
                <w:rFonts w:cs="Times New Roman"/>
              </w:rPr>
              <w:t>;</w:t>
            </w:r>
            <w:r w:rsidR="00777E1D">
              <w:rPr>
                <w:rFonts w:cs="Times New Roman"/>
              </w:rPr>
              <w:t xml:space="preserve"> </w:t>
            </w:r>
          </w:p>
          <w:p w14:paraId="71C42F8B" w14:textId="3E8B45C0" w:rsidR="00777E1D" w:rsidRDefault="002C7719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77E1D">
              <w:rPr>
                <w:rFonts w:cs="Times New Roman"/>
              </w:rPr>
              <w:t>avode razlike u svom izgledu nekad i sad</w:t>
            </w:r>
            <w:r>
              <w:rPr>
                <w:rFonts w:cs="Times New Roman"/>
              </w:rPr>
              <w:t>;</w:t>
            </w:r>
          </w:p>
          <w:p w14:paraId="1E3C3097" w14:textId="70A3E564" w:rsidR="00777E1D" w:rsidRDefault="00DC71D5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77E1D">
              <w:rPr>
                <w:rFonts w:cs="Times New Roman"/>
              </w:rPr>
              <w:t>zrađuju pano sa urađenim aktivnostima u jednoj sedmici</w:t>
            </w:r>
            <w:r w:rsidR="002C7719">
              <w:rPr>
                <w:rFonts w:cs="Times New Roman"/>
              </w:rPr>
              <w:t>.</w:t>
            </w:r>
          </w:p>
          <w:p w14:paraId="3B5DA7E7" w14:textId="77777777" w:rsidR="00777E1D" w:rsidRPr="00777E1D" w:rsidRDefault="00777E1D" w:rsidP="000D16A0">
            <w:pPr>
              <w:spacing w:line="256" w:lineRule="auto"/>
              <w:ind w:left="360"/>
              <w:jc w:val="both"/>
              <w:rPr>
                <w:rFonts w:cs="Times New Roman"/>
              </w:rPr>
            </w:pPr>
          </w:p>
          <w:p w14:paraId="6B8C6601" w14:textId="77777777" w:rsidR="008F0FDB" w:rsidRDefault="008F0FDB" w:rsidP="000D16A0">
            <w:pPr>
              <w:contextualSpacing/>
              <w:jc w:val="both"/>
              <w:rPr>
                <w:rFonts w:cs="Times New Roman"/>
              </w:rPr>
            </w:pPr>
          </w:p>
          <w:p w14:paraId="10CD61D4" w14:textId="07DC6561" w:rsidR="008F0FDB" w:rsidRPr="00D53F5B" w:rsidRDefault="008F0FDB" w:rsidP="00D53F5B">
            <w:pPr>
              <w:numPr>
                <w:ilvl w:val="0"/>
                <w:numId w:val="19"/>
              </w:numPr>
              <w:spacing w:line="256" w:lineRule="auto"/>
              <w:contextualSpacing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5979A4">
              <w:rPr>
                <w:rFonts w:cs="Times New Roman"/>
              </w:rPr>
              <w:t xml:space="preserve"> 4 (1+3)</w:t>
            </w:r>
          </w:p>
        </w:tc>
      </w:tr>
    </w:tbl>
    <w:p w14:paraId="28081C5A" w14:textId="77777777" w:rsidR="008679FC" w:rsidRPr="00D252DD" w:rsidRDefault="008679FC" w:rsidP="000D16A0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8679FC" w:rsidRPr="00D252DD" w14:paraId="26BEC331" w14:textId="77777777" w:rsidTr="00C72954">
        <w:tc>
          <w:tcPr>
            <w:tcW w:w="9900" w:type="dxa"/>
            <w:shd w:val="clear" w:color="auto" w:fill="E7E6E6" w:themeFill="background2"/>
          </w:tcPr>
          <w:p w14:paraId="5A34824F" w14:textId="7169D51C" w:rsidR="008679FC" w:rsidRPr="00D252DD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48D822E0" w14:textId="6BB58992" w:rsidR="00B300FA" w:rsidRPr="001E681F" w:rsidRDefault="008679FC" w:rsidP="001E681F">
            <w:pPr>
              <w:jc w:val="both"/>
              <w:rPr>
                <w:rFonts w:cs="Times New Roman"/>
                <w:b/>
                <w:i/>
              </w:rPr>
            </w:pPr>
            <w:r w:rsidRPr="00DC71D5">
              <w:rPr>
                <w:rFonts w:cs="Times New Roman"/>
                <w:b/>
                <w:i/>
              </w:rPr>
              <w:t xml:space="preserve">Na kraju učenja učenik će </w:t>
            </w:r>
            <w:r w:rsidR="00DC71D5">
              <w:rPr>
                <w:rFonts w:cs="Times New Roman"/>
                <w:b/>
                <w:i/>
              </w:rPr>
              <w:t xml:space="preserve">moći da </w:t>
            </w:r>
            <w:r w:rsidR="00DC71D5" w:rsidRPr="003656CF">
              <w:rPr>
                <w:rFonts w:cs="Times New Roman"/>
                <w:b/>
                <w:i/>
              </w:rPr>
              <w:t>r</w:t>
            </w:r>
            <w:r w:rsidR="00E0200B" w:rsidRPr="003656CF">
              <w:rPr>
                <w:rFonts w:cs="Times New Roman"/>
                <w:b/>
                <w:i/>
              </w:rPr>
              <w:t>azlikuje prirodnu i društvenu sredinu u svom okruženju</w:t>
            </w:r>
            <w:r w:rsidR="00DC71D5">
              <w:rPr>
                <w:rFonts w:cs="Times New Roman"/>
                <w:b/>
              </w:rPr>
              <w:t>.</w:t>
            </w:r>
          </w:p>
        </w:tc>
      </w:tr>
      <w:tr w:rsidR="008679FC" w:rsidRPr="00D252DD" w14:paraId="322F68A0" w14:textId="77777777" w:rsidTr="00C72954">
        <w:tc>
          <w:tcPr>
            <w:tcW w:w="9900" w:type="dxa"/>
          </w:tcPr>
          <w:p w14:paraId="7F530424" w14:textId="77777777" w:rsidR="008679FC" w:rsidRPr="00D252DD" w:rsidRDefault="008679FC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ED2D503" w14:textId="21229515" w:rsidR="00DD7208" w:rsidRPr="002C7EA2" w:rsidRDefault="00DC71D5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da:</w:t>
            </w:r>
            <w:r w:rsidR="008679FC" w:rsidRPr="002C7EA2">
              <w:rPr>
                <w:rFonts w:cs="Times New Roman"/>
              </w:rPr>
              <w:t xml:space="preserve"> </w:t>
            </w:r>
          </w:p>
          <w:p w14:paraId="69429859" w14:textId="7908A370" w:rsidR="00DD7208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B213F1">
              <w:rPr>
                <w:rFonts w:cs="Times New Roman"/>
              </w:rPr>
              <w:t xml:space="preserve"> </w:t>
            </w:r>
            <w:r w:rsidR="00DD7208">
              <w:rPr>
                <w:rFonts w:cs="Times New Roman"/>
              </w:rPr>
              <w:t>razlike između živog i neživog u prirodi</w:t>
            </w:r>
            <w:r>
              <w:rPr>
                <w:rFonts w:cs="Times New Roman"/>
              </w:rPr>
              <w:t>;</w:t>
            </w:r>
          </w:p>
          <w:p w14:paraId="3ADB7A61" w14:textId="5B7307E8" w:rsidR="00532A6B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nabroji</w:t>
            </w:r>
            <w:r w:rsidR="00532A6B">
              <w:rPr>
                <w:rFonts w:cs="Times New Roman"/>
              </w:rPr>
              <w:t xml:space="preserve"> osnovne uslove za rast i razvoj </w:t>
            </w:r>
            <w:r w:rsidR="00532A6B" w:rsidRPr="00D74365">
              <w:rPr>
                <w:rFonts w:cs="Times New Roman"/>
              </w:rPr>
              <w:t>živih</w:t>
            </w:r>
            <w:r w:rsidR="00532A6B">
              <w:rPr>
                <w:rFonts w:cs="Times New Roman"/>
              </w:rPr>
              <w:t xml:space="preserve"> bića (hrana</w:t>
            </w:r>
            <w:r w:rsidR="006F3A22">
              <w:rPr>
                <w:rFonts w:cs="Times New Roman"/>
              </w:rPr>
              <w:t>, voda i svjetlost)</w:t>
            </w:r>
            <w:r>
              <w:rPr>
                <w:rFonts w:cs="Times New Roman"/>
              </w:rPr>
              <w:t>;</w:t>
            </w:r>
          </w:p>
          <w:p w14:paraId="009ACCF0" w14:textId="189D8B5A" w:rsidR="00DC71D5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532A6B">
              <w:rPr>
                <w:rFonts w:cs="Times New Roman"/>
              </w:rPr>
              <w:t xml:space="preserve"> </w:t>
            </w:r>
            <w:r w:rsidR="00532A6B" w:rsidRPr="00D74365">
              <w:rPr>
                <w:rFonts w:cs="Times New Roman"/>
              </w:rPr>
              <w:t>živa</w:t>
            </w:r>
            <w:r w:rsidR="00CC65ED">
              <w:rPr>
                <w:rFonts w:cs="Times New Roman"/>
              </w:rPr>
              <w:t xml:space="preserve"> bića i okruženja u kojima žive;</w:t>
            </w:r>
            <w:r w:rsidR="00532A6B">
              <w:rPr>
                <w:rFonts w:cs="Times New Roman"/>
              </w:rPr>
              <w:t xml:space="preserve"> </w:t>
            </w:r>
          </w:p>
          <w:p w14:paraId="10F2B23C" w14:textId="2F9BE811" w:rsidR="00DD7208" w:rsidRPr="006F3A22" w:rsidRDefault="00532A6B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DC71D5">
              <w:rPr>
                <w:rFonts w:cs="Times New Roman"/>
              </w:rPr>
              <w:t>efiniše</w:t>
            </w:r>
            <w:r w:rsidR="007847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sebe kao </w:t>
            </w:r>
            <w:r w:rsidR="00DD7208">
              <w:rPr>
                <w:rFonts w:cs="Times New Roman"/>
              </w:rPr>
              <w:t>živo biće</w:t>
            </w:r>
            <w:r w:rsidR="00DC71D5">
              <w:rPr>
                <w:rFonts w:cs="Times New Roman"/>
              </w:rPr>
              <w:t>;</w:t>
            </w:r>
          </w:p>
          <w:p w14:paraId="738CC5BB" w14:textId="0B229777" w:rsidR="00DD7208" w:rsidRPr="00EC2250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F3A22">
              <w:rPr>
                <w:rFonts w:cs="Times New Roman"/>
              </w:rPr>
              <w:t xml:space="preserve"> promjene na biljkama i životinjama u skladu sa godišnjim dobom</w:t>
            </w:r>
            <w:r w:rsidR="002C7EA2">
              <w:rPr>
                <w:rFonts w:cs="Times New Roman"/>
              </w:rPr>
              <w:t xml:space="preserve"> (domaće i divlje životinje)</w:t>
            </w:r>
            <w:r w:rsidR="00EC2250">
              <w:rPr>
                <w:rFonts w:cs="Times New Roman"/>
              </w:rPr>
              <w:t>,</w:t>
            </w:r>
            <w:r w:rsidR="00DD7208" w:rsidRPr="00EC2250">
              <w:rPr>
                <w:rFonts w:cs="Times New Roman"/>
              </w:rPr>
              <w:t xml:space="preserve"> povezuje vrijeme i odgovarajuću aktivnost</w:t>
            </w:r>
            <w:r>
              <w:rPr>
                <w:rFonts w:cs="Times New Roman"/>
              </w:rPr>
              <w:t>;</w:t>
            </w:r>
          </w:p>
          <w:p w14:paraId="7A8A7D48" w14:textId="4919680D" w:rsidR="00DD7208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F3A22">
              <w:rPr>
                <w:rFonts w:cs="Times New Roman"/>
              </w:rPr>
              <w:t xml:space="preserve"> </w:t>
            </w:r>
            <w:r w:rsidR="00DD7208">
              <w:rPr>
                <w:rFonts w:cs="Times New Roman"/>
              </w:rPr>
              <w:t>kako on/ona i drugi ljudi utiču na prirodu i kako mogu doprinijeti očuvanju životne sredine i uređenju prostora u kome žive</w:t>
            </w:r>
            <w:r>
              <w:rPr>
                <w:rFonts w:cs="Times New Roman"/>
              </w:rPr>
              <w:t>;</w:t>
            </w:r>
          </w:p>
          <w:p w14:paraId="2DF53828" w14:textId="6EB9A0EC" w:rsidR="000A13DA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860E0">
              <w:rPr>
                <w:rFonts w:cs="Times New Roman"/>
              </w:rPr>
              <w:t xml:space="preserve"> prirodne</w:t>
            </w:r>
            <w:r w:rsidR="000A13DA">
              <w:rPr>
                <w:rFonts w:cs="Times New Roman"/>
              </w:rPr>
              <w:t xml:space="preserve"> i društvene objekte na putu od kuće do škole (ulica, park, zgrade, kuće</w:t>
            </w:r>
            <w:r w:rsidR="00020E04">
              <w:rPr>
                <w:rFonts w:cs="Times New Roman"/>
              </w:rPr>
              <w:t>, brdo, livada</w:t>
            </w:r>
            <w:r w:rsidR="00D96D8D">
              <w:rPr>
                <w:rFonts w:cs="Times New Roman"/>
              </w:rPr>
              <w:t>, rijeka</w:t>
            </w:r>
            <w:r w:rsidR="000A13DA">
              <w:rPr>
                <w:rFonts w:cs="Times New Roman"/>
              </w:rPr>
              <w:t>...)</w:t>
            </w:r>
            <w:r>
              <w:rPr>
                <w:rFonts w:cs="Times New Roman"/>
              </w:rPr>
              <w:t>;</w:t>
            </w:r>
          </w:p>
          <w:p w14:paraId="1DE2BCE1" w14:textId="625F74A5" w:rsidR="00330CD0" w:rsidRPr="00E0200B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30CD0">
              <w:rPr>
                <w:rFonts w:cs="Times New Roman"/>
              </w:rPr>
              <w:t>rimjenjuje prostorne izraze</w:t>
            </w:r>
            <w:r>
              <w:rPr>
                <w:rFonts w:cs="Times New Roman"/>
              </w:rPr>
              <w:t>;</w:t>
            </w:r>
          </w:p>
          <w:p w14:paraId="337819E5" w14:textId="030AC1FA" w:rsidR="00495837" w:rsidRPr="00495837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4C492B">
              <w:rPr>
                <w:rFonts w:cs="Times New Roman"/>
              </w:rPr>
              <w:t>rim</w:t>
            </w:r>
            <w:r>
              <w:rPr>
                <w:rFonts w:cs="Times New Roman"/>
              </w:rPr>
              <w:t>ijeni</w:t>
            </w:r>
            <w:r w:rsidR="00495837">
              <w:rPr>
                <w:rFonts w:cs="Times New Roman"/>
              </w:rPr>
              <w:t xml:space="preserve"> pravila</w:t>
            </w:r>
            <w:r w:rsidR="000A13DA">
              <w:rPr>
                <w:rFonts w:cs="Times New Roman"/>
              </w:rPr>
              <w:t xml:space="preserve"> sigurno</w:t>
            </w:r>
            <w:r w:rsidR="00495837">
              <w:rPr>
                <w:rFonts w:cs="Times New Roman"/>
              </w:rPr>
              <w:t>g kretanja</w:t>
            </w:r>
            <w:r w:rsidR="000A13DA">
              <w:rPr>
                <w:rFonts w:cs="Times New Roman"/>
              </w:rPr>
              <w:t xml:space="preserve"> na putu od kuće do škole (samostalno i grupno, uz odraslu osobu, na trotoaru i van njega, preko kolovoza)</w:t>
            </w:r>
            <w:r>
              <w:rPr>
                <w:rFonts w:cs="Times New Roman"/>
              </w:rPr>
              <w:t>;</w:t>
            </w:r>
          </w:p>
          <w:p w14:paraId="218624FC" w14:textId="4EC033BD" w:rsidR="00495837" w:rsidRPr="00495837" w:rsidRDefault="00DC71D5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95837">
              <w:rPr>
                <w:rFonts w:cs="Times New Roman"/>
              </w:rPr>
              <w:t xml:space="preserve"> pravila ponašanja u prevoznim sredstvima</w:t>
            </w:r>
            <w:r>
              <w:rPr>
                <w:rFonts w:cs="Times New Roman"/>
              </w:rPr>
              <w:t>.</w:t>
            </w:r>
          </w:p>
          <w:p w14:paraId="5D45A48E" w14:textId="77777777" w:rsidR="00D53F5B" w:rsidRDefault="00D53F5B" w:rsidP="00BE4BA4">
            <w:pPr>
              <w:rPr>
                <w:i/>
                <w:color w:val="000000"/>
                <w:lang w:val="sr-Latn-RS"/>
              </w:rPr>
            </w:pPr>
          </w:p>
          <w:p w14:paraId="32459344" w14:textId="1260AAB1" w:rsidR="008679FC" w:rsidRPr="00D53F5B" w:rsidRDefault="001C3EEE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="00BE4BA4" w:rsidRPr="00D53F5B">
              <w:rPr>
                <w:i/>
                <w:color w:val="000000"/>
                <w:lang w:val="sr-Latn-RS"/>
              </w:rPr>
              <w:t>iz međupredmetne teme</w:t>
            </w:r>
            <w:r w:rsidRPr="00D53F5B">
              <w:rPr>
                <w:i/>
                <w:color w:val="000000"/>
                <w:lang w:val="sr-Latn-RS"/>
              </w:rPr>
              <w:t xml:space="preserve"> </w:t>
            </w:r>
            <w:r w:rsidR="00BE4BA4" w:rsidRPr="00D53F5B">
              <w:rPr>
                <w:bCs/>
                <w:i/>
                <w:lang w:val="sr-Latn-RS"/>
              </w:rPr>
              <w:t>Obrazovanje za održivi razvoj</w:t>
            </w:r>
            <w:r w:rsidRPr="00D53F5B">
              <w:rPr>
                <w:bCs/>
                <w:i/>
                <w:lang w:val="sr-Latn-RS"/>
              </w:rPr>
              <w:t xml:space="preserve">. </w:t>
            </w:r>
          </w:p>
        </w:tc>
      </w:tr>
      <w:tr w:rsidR="008F0FDB" w14:paraId="3E76BDC3" w14:textId="77777777" w:rsidTr="00C72954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9900" w:type="dxa"/>
          </w:tcPr>
          <w:p w14:paraId="5FCDA28E" w14:textId="3EBABEFC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6EE21905" w14:textId="3E8DC20A" w:rsidR="008F0FDB" w:rsidRDefault="008F0FDB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72E6C32F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19DAD158" w14:textId="7CAF29F4" w:rsidR="008F0FDB" w:rsidRPr="00DC71D5" w:rsidRDefault="008F0FDB" w:rsidP="0046388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b/>
              </w:rPr>
            </w:pPr>
            <w:r w:rsidRPr="00DC71D5">
              <w:rPr>
                <w:rFonts w:cs="Times New Roman"/>
                <w:b/>
              </w:rPr>
              <w:t>Sadržaji/pojmovi</w:t>
            </w:r>
            <w:r w:rsidR="001E681F">
              <w:rPr>
                <w:rFonts w:cs="Times New Roman"/>
                <w:b/>
              </w:rPr>
              <w:t>:</w:t>
            </w:r>
          </w:p>
          <w:p w14:paraId="2391A5B5" w14:textId="77777777" w:rsidR="001E681F" w:rsidRDefault="001E681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CC65ED">
              <w:rPr>
                <w:rFonts w:cs="Times New Roman"/>
              </w:rPr>
              <w:t>živa i neživa priroda; p</w:t>
            </w:r>
            <w:r w:rsidR="00D2663D">
              <w:rPr>
                <w:rFonts w:cs="Times New Roman"/>
              </w:rPr>
              <w:t>romjene u prirodi: čovjekova akt</w:t>
            </w:r>
            <w:r w:rsidR="00CC65ED">
              <w:rPr>
                <w:rFonts w:cs="Times New Roman"/>
              </w:rPr>
              <w:t>ivnost, rast i razvoj biljaka; h</w:t>
            </w:r>
            <w:r w:rsidR="00D2663D">
              <w:rPr>
                <w:rFonts w:cs="Times New Roman"/>
              </w:rPr>
              <w:t xml:space="preserve">rana </w:t>
            </w:r>
            <w:r w:rsidR="00CC65ED">
              <w:rPr>
                <w:rFonts w:cs="Times New Roman"/>
              </w:rPr>
              <w:t xml:space="preserve">kao uslov za </w:t>
            </w:r>
            <w:r>
              <w:rPr>
                <w:rFonts w:cs="Times New Roman"/>
              </w:rPr>
              <w:t xml:space="preserve">      </w:t>
            </w:r>
          </w:p>
          <w:p w14:paraId="5482F340" w14:textId="77777777" w:rsidR="001E681F" w:rsidRDefault="001E681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CC65ED">
              <w:rPr>
                <w:rFonts w:cs="Times New Roman"/>
              </w:rPr>
              <w:t>život živih bića; očuvanje okoline; objekti u najbližoj okolini; s</w:t>
            </w:r>
            <w:r w:rsidR="00D2663D">
              <w:rPr>
                <w:rFonts w:cs="Times New Roman"/>
              </w:rPr>
              <w:t xml:space="preserve">aobraćaj, sigurnost i ponašanje u </w:t>
            </w:r>
            <w:r>
              <w:rPr>
                <w:rFonts w:cs="Times New Roman"/>
              </w:rPr>
              <w:t xml:space="preserve"> </w:t>
            </w:r>
          </w:p>
          <w:p w14:paraId="7A9DECC4" w14:textId="5DCF1FDF" w:rsidR="000A2AB0" w:rsidRPr="000A2AB0" w:rsidRDefault="001E681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D2663D">
              <w:rPr>
                <w:rFonts w:cs="Times New Roman"/>
              </w:rPr>
              <w:t>saobraćaju</w:t>
            </w:r>
          </w:p>
          <w:p w14:paraId="17910634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31A7BB0E" w14:textId="7B71F1BE" w:rsidR="008F0FDB" w:rsidRDefault="006C5A40" w:rsidP="00463886">
            <w:pPr>
              <w:pStyle w:val="ListParagraph"/>
              <w:numPr>
                <w:ilvl w:val="0"/>
                <w:numId w:val="20"/>
              </w:numPr>
              <w:spacing w:line="25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Aktivnosti učenja</w:t>
            </w:r>
          </w:p>
          <w:p w14:paraId="5D540134" w14:textId="103E8BBE" w:rsidR="006C5A40" w:rsidRPr="006C5A40" w:rsidRDefault="006C5A40" w:rsidP="006C5A40">
            <w:pPr>
              <w:pStyle w:val="ListParagraph"/>
              <w:spacing w:line="256" w:lineRule="auto"/>
              <w:jc w:val="both"/>
              <w:rPr>
                <w:rFonts w:cs="Times New Roman"/>
              </w:rPr>
            </w:pPr>
            <w:r w:rsidRPr="006C5A40">
              <w:rPr>
                <w:rFonts w:cs="Times New Roman"/>
              </w:rPr>
              <w:t>Učenici:</w:t>
            </w:r>
          </w:p>
          <w:p w14:paraId="264E6416" w14:textId="75178CA9" w:rsidR="009731F1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imenuju živa bića u svom</w:t>
            </w:r>
            <w:r w:rsidR="009731F1">
              <w:rPr>
                <w:rFonts w:cs="Times New Roman"/>
              </w:rPr>
              <w:t xml:space="preserve"> okruženju (škola, kuća)</w:t>
            </w:r>
            <w:r>
              <w:rPr>
                <w:rFonts w:cs="Times New Roman"/>
              </w:rPr>
              <w:t>;</w:t>
            </w:r>
          </w:p>
          <w:p w14:paraId="78BB431A" w14:textId="237C2110" w:rsidR="009731F1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731F1">
              <w:rPr>
                <w:rFonts w:cs="Times New Roman"/>
              </w:rPr>
              <w:t>avode razlike između živog i neživog</w:t>
            </w:r>
            <w:r>
              <w:rPr>
                <w:rFonts w:cs="Times New Roman"/>
              </w:rPr>
              <w:t>;</w:t>
            </w:r>
          </w:p>
          <w:p w14:paraId="775C60E9" w14:textId="6C0D2B6A" w:rsidR="00A656FA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512B62">
              <w:rPr>
                <w:rFonts w:cs="Times New Roman"/>
              </w:rPr>
              <w:t xml:space="preserve">lušaju </w:t>
            </w:r>
            <w:r w:rsidR="00A656FA">
              <w:rPr>
                <w:rFonts w:cs="Times New Roman"/>
              </w:rPr>
              <w:t>prigodne tekstove o životinjama</w:t>
            </w:r>
            <w:r>
              <w:rPr>
                <w:rFonts w:cs="Times New Roman"/>
              </w:rPr>
              <w:t>;</w:t>
            </w:r>
          </w:p>
          <w:p w14:paraId="2D8AD17A" w14:textId="50478216" w:rsidR="00EC21F3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C21F3">
              <w:rPr>
                <w:rFonts w:cs="Times New Roman"/>
              </w:rPr>
              <w:t>osmatraju prigodne filmove o živom svijetu</w:t>
            </w:r>
            <w:r>
              <w:rPr>
                <w:rFonts w:cs="Times New Roman"/>
              </w:rPr>
              <w:t>;</w:t>
            </w:r>
          </w:p>
          <w:p w14:paraId="2FCDE25C" w14:textId="62565424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41491F">
              <w:rPr>
                <w:rFonts w:cs="Times New Roman"/>
              </w:rPr>
              <w:t>ade, siju i njeguju biljke</w:t>
            </w:r>
            <w:r>
              <w:rPr>
                <w:rFonts w:cs="Times New Roman"/>
              </w:rPr>
              <w:t>;</w:t>
            </w:r>
          </w:p>
          <w:p w14:paraId="6EC7C1CB" w14:textId="24E6D43A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1491F">
              <w:rPr>
                <w:rFonts w:cs="Times New Roman"/>
              </w:rPr>
              <w:t>avode osnovne uslove za život živih bića</w:t>
            </w:r>
            <w:r>
              <w:rPr>
                <w:rFonts w:cs="Times New Roman"/>
              </w:rPr>
              <w:t>;</w:t>
            </w:r>
          </w:p>
          <w:p w14:paraId="3BBD9642" w14:textId="4668852B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1491F">
              <w:rPr>
                <w:rFonts w:cs="Times New Roman"/>
              </w:rPr>
              <w:t>pisuju promjene u prirodi u skladu sa godišnjim dobom (vremenske promjene, aktivnosti živih bića)</w:t>
            </w:r>
            <w:r>
              <w:rPr>
                <w:rFonts w:cs="Times New Roman"/>
              </w:rPr>
              <w:t>;</w:t>
            </w:r>
          </w:p>
          <w:p w14:paraId="494F5A75" w14:textId="32C9A321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1491F">
              <w:rPr>
                <w:rFonts w:cs="Times New Roman"/>
              </w:rPr>
              <w:t>repoznaju vrijeme i slikovno prikazuju vremenske promjene</w:t>
            </w:r>
            <w:r>
              <w:rPr>
                <w:rFonts w:cs="Times New Roman"/>
              </w:rPr>
              <w:t>;</w:t>
            </w:r>
          </w:p>
          <w:p w14:paraId="195B1DE5" w14:textId="7C840107" w:rsidR="00157696" w:rsidRPr="00157696" w:rsidRDefault="006C5A40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57696">
              <w:rPr>
                <w:rFonts w:cs="Times New Roman"/>
              </w:rPr>
              <w:t>avedu događaje prikazane crtežom</w:t>
            </w:r>
            <w:r>
              <w:rPr>
                <w:rFonts w:cs="Times New Roman"/>
              </w:rPr>
              <w:t>;</w:t>
            </w:r>
          </w:p>
          <w:p w14:paraId="71F5A706" w14:textId="2DA548CE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1491F">
              <w:rPr>
                <w:rFonts w:cs="Times New Roman"/>
              </w:rPr>
              <w:t>rikupljaju i uređuju zbirke od sjemena, plodova, kamenčića...</w:t>
            </w:r>
            <w:r>
              <w:rPr>
                <w:rFonts w:cs="Times New Roman"/>
              </w:rPr>
              <w:t>;</w:t>
            </w:r>
          </w:p>
          <w:p w14:paraId="3AF0203A" w14:textId="38E6BF42" w:rsidR="00330CD0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5459DD">
              <w:rPr>
                <w:rFonts w:cs="Times New Roman"/>
              </w:rPr>
              <w:t>bilaze ne</w:t>
            </w:r>
            <w:r w:rsidR="00A656FA">
              <w:rPr>
                <w:rFonts w:cs="Times New Roman"/>
              </w:rPr>
              <w:t>posrednu okolinu škole i slikovno</w:t>
            </w:r>
            <w:r w:rsidR="005459DD">
              <w:rPr>
                <w:rFonts w:cs="Times New Roman"/>
              </w:rPr>
              <w:t xml:space="preserve"> predstavljaju prirodne i društvene objekte</w:t>
            </w:r>
            <w:r>
              <w:rPr>
                <w:rFonts w:cs="Times New Roman"/>
              </w:rPr>
              <w:t>;</w:t>
            </w:r>
          </w:p>
          <w:p w14:paraId="53692863" w14:textId="6E069EB4" w:rsidR="005459DD" w:rsidRPr="00330CD0" w:rsidRDefault="006C5A40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30CD0">
              <w:rPr>
                <w:rFonts w:cs="Times New Roman"/>
              </w:rPr>
              <w:t>rimjenjuju izraze za određivanje položaja u prostoru (lijevo, desno, gore, dolje, ispred, iza...)</w:t>
            </w:r>
            <w:r>
              <w:rPr>
                <w:rFonts w:cs="Times New Roman"/>
              </w:rPr>
              <w:t>;</w:t>
            </w:r>
          </w:p>
          <w:p w14:paraId="044E1565" w14:textId="3012D2D9" w:rsidR="0041491F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459DD">
              <w:rPr>
                <w:rFonts w:cs="Times New Roman"/>
              </w:rPr>
              <w:t xml:space="preserve">avode </w:t>
            </w:r>
            <w:r w:rsidR="00A656FA">
              <w:rPr>
                <w:rFonts w:cs="Times New Roman"/>
              </w:rPr>
              <w:t>i</w:t>
            </w:r>
            <w:r w:rsidR="005459DD">
              <w:rPr>
                <w:rFonts w:cs="Times New Roman"/>
              </w:rPr>
              <w:t xml:space="preserve"> kako mogu oni sam</w:t>
            </w:r>
            <w:r>
              <w:rPr>
                <w:rFonts w:cs="Times New Roman"/>
              </w:rPr>
              <w:t>i doprinijeti</w:t>
            </w:r>
            <w:r w:rsidR="005459DD">
              <w:rPr>
                <w:rFonts w:cs="Times New Roman"/>
              </w:rPr>
              <w:t xml:space="preserve"> očuvanju</w:t>
            </w:r>
            <w:r>
              <w:rPr>
                <w:rFonts w:cs="Times New Roman"/>
              </w:rPr>
              <w:t xml:space="preserve"> prirode;</w:t>
            </w:r>
          </w:p>
          <w:p w14:paraId="30B5481C" w14:textId="5D2F9C02" w:rsidR="008C38FB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C38FB">
              <w:rPr>
                <w:rFonts w:cs="Times New Roman"/>
              </w:rPr>
              <w:t>bilaze saobraćajnice u neposrednoj blizini škole</w:t>
            </w:r>
            <w:r>
              <w:rPr>
                <w:rFonts w:cs="Times New Roman"/>
              </w:rPr>
              <w:t>;</w:t>
            </w:r>
          </w:p>
          <w:p w14:paraId="6A19C480" w14:textId="12EE0A2D" w:rsidR="008C38FB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38FB">
              <w:rPr>
                <w:rFonts w:cs="Times New Roman"/>
              </w:rPr>
              <w:t>osmatraju film (fotografije) i prepoznaju sigurne i opasne situacije u saobraćaju</w:t>
            </w:r>
            <w:r>
              <w:rPr>
                <w:rFonts w:cs="Times New Roman"/>
              </w:rPr>
              <w:t>.</w:t>
            </w:r>
          </w:p>
          <w:p w14:paraId="0ABFCA7A" w14:textId="77777777" w:rsidR="008F0FDB" w:rsidRPr="004F0D03" w:rsidRDefault="008F0FDB" w:rsidP="000D16A0">
            <w:pPr>
              <w:contextualSpacing/>
              <w:jc w:val="both"/>
              <w:rPr>
                <w:rFonts w:cs="Times New Roman"/>
                <w:b/>
              </w:rPr>
            </w:pPr>
          </w:p>
          <w:p w14:paraId="4D04712E" w14:textId="22A0DA3A" w:rsidR="004B1D07" w:rsidRPr="00BE4BA4" w:rsidRDefault="008F0FDB" w:rsidP="00BE4BA4">
            <w:pPr>
              <w:numPr>
                <w:ilvl w:val="0"/>
                <w:numId w:val="20"/>
              </w:numPr>
              <w:spacing w:line="256" w:lineRule="auto"/>
              <w:contextualSpacing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 xml:space="preserve">Broj časova realizacije </w:t>
            </w:r>
            <w:r>
              <w:rPr>
                <w:rFonts w:cs="Times New Roman"/>
              </w:rPr>
              <w:t>(okvirno)</w:t>
            </w:r>
            <w:r w:rsidR="005979A4">
              <w:rPr>
                <w:rFonts w:cs="Times New Roman"/>
              </w:rPr>
              <w:t xml:space="preserve"> 15 ( 6+9)</w:t>
            </w:r>
          </w:p>
        </w:tc>
      </w:tr>
    </w:tbl>
    <w:p w14:paraId="5FE2B81E" w14:textId="46F6AA5A" w:rsidR="008679FC" w:rsidRPr="00D252DD" w:rsidRDefault="008679FC" w:rsidP="000D16A0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8679FC" w:rsidRPr="00D252DD" w14:paraId="7090E5FF" w14:textId="77777777" w:rsidTr="00C72954">
        <w:tc>
          <w:tcPr>
            <w:tcW w:w="9900" w:type="dxa"/>
            <w:shd w:val="clear" w:color="auto" w:fill="E7E6E6" w:themeFill="background2"/>
          </w:tcPr>
          <w:p w14:paraId="17BE4BDD" w14:textId="44B9E674" w:rsidR="008679FC" w:rsidRPr="006C5A40" w:rsidRDefault="00D721A3" w:rsidP="000D16A0">
            <w:pPr>
              <w:jc w:val="both"/>
              <w:rPr>
                <w:rFonts w:cs="Times New Roman"/>
                <w:b/>
              </w:rPr>
            </w:pPr>
            <w:r w:rsidRPr="006C5A40">
              <w:rPr>
                <w:rFonts w:cs="Times New Roman"/>
                <w:b/>
              </w:rPr>
              <w:t>Obrazovno-vaspitni ishod 6</w:t>
            </w:r>
          </w:p>
          <w:p w14:paraId="15C98F73" w14:textId="7B76A0AE" w:rsidR="008679FC" w:rsidRPr="001E681F" w:rsidRDefault="008679FC" w:rsidP="004B1D07">
            <w:pPr>
              <w:jc w:val="both"/>
              <w:rPr>
                <w:rFonts w:cs="Times New Roman"/>
                <w:b/>
                <w:i/>
              </w:rPr>
            </w:pPr>
            <w:r w:rsidRPr="006C5A40">
              <w:rPr>
                <w:rFonts w:cs="Times New Roman"/>
                <w:b/>
                <w:i/>
              </w:rPr>
              <w:t>Na kraju učenja učenik će m</w:t>
            </w:r>
            <w:r w:rsidR="006C5A40">
              <w:rPr>
                <w:rFonts w:cs="Times New Roman"/>
                <w:b/>
                <w:i/>
              </w:rPr>
              <w:t xml:space="preserve">oći da </w:t>
            </w:r>
            <w:r w:rsidR="006C5A40" w:rsidRPr="003656CF">
              <w:rPr>
                <w:rFonts w:cs="Times New Roman"/>
                <w:b/>
                <w:i/>
              </w:rPr>
              <w:t>o</w:t>
            </w:r>
            <w:r w:rsidR="00B300FA" w:rsidRPr="003656CF">
              <w:rPr>
                <w:rFonts w:cs="Times New Roman"/>
                <w:b/>
                <w:i/>
              </w:rPr>
              <w:t xml:space="preserve">piše </w:t>
            </w:r>
            <w:r w:rsidR="006931BB" w:rsidRPr="003656CF">
              <w:rPr>
                <w:rFonts w:cs="Times New Roman"/>
                <w:b/>
                <w:i/>
              </w:rPr>
              <w:t>spoljašnje djelove tijela</w:t>
            </w:r>
            <w:r w:rsidR="00B300FA" w:rsidRPr="003656CF">
              <w:rPr>
                <w:rFonts w:cs="Times New Roman"/>
                <w:b/>
                <w:i/>
              </w:rPr>
              <w:t xml:space="preserve"> i n</w:t>
            </w:r>
            <w:r w:rsidR="00860A5C" w:rsidRPr="003656CF">
              <w:rPr>
                <w:rFonts w:cs="Times New Roman"/>
                <w:b/>
                <w:i/>
              </w:rPr>
              <w:t>avede uslove za očuvanje zdravlja</w:t>
            </w:r>
            <w:r w:rsidR="006C5A40">
              <w:rPr>
                <w:rFonts w:cs="Times New Roman"/>
                <w:b/>
              </w:rPr>
              <w:t>.</w:t>
            </w:r>
          </w:p>
        </w:tc>
      </w:tr>
      <w:tr w:rsidR="008679FC" w:rsidRPr="00D252DD" w14:paraId="72B8C024" w14:textId="77777777" w:rsidTr="00C72954">
        <w:tc>
          <w:tcPr>
            <w:tcW w:w="9900" w:type="dxa"/>
          </w:tcPr>
          <w:p w14:paraId="01D462D3" w14:textId="77777777" w:rsidR="008679FC" w:rsidRPr="00D252DD" w:rsidRDefault="008679FC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BDFDD71" w14:textId="2620D7C7" w:rsidR="008679FC" w:rsidRDefault="006C5A40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da:</w:t>
            </w:r>
            <w:r w:rsidR="008679FC" w:rsidRPr="001B62D9">
              <w:rPr>
                <w:rFonts w:cs="Times New Roman"/>
              </w:rPr>
              <w:t xml:space="preserve"> </w:t>
            </w:r>
          </w:p>
          <w:p w14:paraId="12484750" w14:textId="4EA27110" w:rsidR="003927D7" w:rsidRDefault="006C5A40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imenuje</w:t>
            </w:r>
            <w:r w:rsidR="003927D7">
              <w:rPr>
                <w:rFonts w:cs="Times New Roman"/>
              </w:rPr>
              <w:t xml:space="preserve"> spoljašnje djelove tijela</w:t>
            </w:r>
            <w:r>
              <w:rPr>
                <w:rFonts w:cs="Times New Roman"/>
              </w:rPr>
              <w:t>;</w:t>
            </w:r>
            <w:r w:rsidR="005E693F">
              <w:rPr>
                <w:rFonts w:cs="Times New Roman"/>
              </w:rPr>
              <w:t xml:space="preserve"> </w:t>
            </w:r>
          </w:p>
          <w:p w14:paraId="663F1902" w14:textId="48D84F80" w:rsidR="00495837" w:rsidRPr="00495837" w:rsidRDefault="006C5A40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F94532">
              <w:rPr>
                <w:rFonts w:cs="Times New Roman"/>
              </w:rPr>
              <w:t>a</w:t>
            </w:r>
            <w:r>
              <w:rPr>
                <w:rFonts w:cs="Times New Roman"/>
              </w:rPr>
              <w:t>vede</w:t>
            </w:r>
            <w:r w:rsidR="00F94532">
              <w:rPr>
                <w:rFonts w:cs="Times New Roman"/>
              </w:rPr>
              <w:t xml:space="preserve"> šta podrazumijevamo pod pravilnom i raznovrsnom ishranom</w:t>
            </w:r>
            <w:r>
              <w:rPr>
                <w:rFonts w:cs="Times New Roman"/>
              </w:rPr>
              <w:t>;</w:t>
            </w:r>
          </w:p>
          <w:p w14:paraId="021174C1" w14:textId="27B90C01" w:rsidR="008679FC" w:rsidRPr="00E5054B" w:rsidRDefault="006C5A40" w:rsidP="000D16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495837">
              <w:rPr>
                <w:rFonts w:cs="Times New Roman"/>
              </w:rPr>
              <w:t xml:space="preserve"> uslove za očuvanje zdravlja (fizičke vježbe, odmor</w:t>
            </w:r>
            <w:r w:rsidR="00C232BF">
              <w:rPr>
                <w:rFonts w:cs="Times New Roman"/>
              </w:rPr>
              <w:t>,</w:t>
            </w:r>
            <w:r w:rsidR="00495837">
              <w:rPr>
                <w:rFonts w:cs="Times New Roman"/>
              </w:rPr>
              <w:t xml:space="preserve"> boravak u prirodi, lična higijena i higijena prostora)</w:t>
            </w:r>
            <w:r>
              <w:rPr>
                <w:rFonts w:cs="Times New Roman"/>
              </w:rPr>
              <w:t>.</w:t>
            </w:r>
          </w:p>
        </w:tc>
      </w:tr>
      <w:tr w:rsidR="008F0FDB" w14:paraId="4EFEE929" w14:textId="77777777" w:rsidTr="00C72954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900" w:type="dxa"/>
          </w:tcPr>
          <w:p w14:paraId="34B00F7B" w14:textId="66B5B608" w:rsidR="008F0FDB" w:rsidRDefault="008F0FDB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614EA98A" w14:textId="70B14CE2" w:rsidR="008F0FDB" w:rsidRDefault="008F0FDB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21CAF464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020E7154" w14:textId="5B3D7E80" w:rsidR="008F0FDB" w:rsidRPr="006C5A40" w:rsidRDefault="008F0FDB" w:rsidP="0046388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b/>
              </w:rPr>
            </w:pPr>
            <w:r w:rsidRPr="006C5A40">
              <w:rPr>
                <w:rFonts w:cs="Times New Roman"/>
                <w:b/>
              </w:rPr>
              <w:t>Sadržaji/pojmovi</w:t>
            </w:r>
            <w:r w:rsidR="006C5A40">
              <w:rPr>
                <w:rFonts w:cs="Times New Roman"/>
                <w:b/>
              </w:rPr>
              <w:t>:</w:t>
            </w:r>
          </w:p>
          <w:p w14:paraId="7F1E648D" w14:textId="53186782" w:rsidR="00680DA3" w:rsidRPr="00680DA3" w:rsidRDefault="006C5A40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briga o zdravlju,</w:t>
            </w:r>
            <w:r w:rsidR="00680DA3">
              <w:rPr>
                <w:rFonts w:cs="Times New Roman"/>
              </w:rPr>
              <w:t xml:space="preserve"> ishrana, fizička aktivnost, lična higijena</w:t>
            </w:r>
          </w:p>
          <w:p w14:paraId="4C04688A" w14:textId="77777777" w:rsidR="008F0FDB" w:rsidRDefault="008F0FDB" w:rsidP="000D16A0">
            <w:pPr>
              <w:jc w:val="both"/>
              <w:rPr>
                <w:rFonts w:cs="Times New Roman"/>
              </w:rPr>
            </w:pPr>
          </w:p>
          <w:p w14:paraId="602B5584" w14:textId="6E247AA8" w:rsidR="008F0FDB" w:rsidRDefault="008F0FDB" w:rsidP="00463886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6C5A40">
              <w:rPr>
                <w:rFonts w:cs="Times New Roman"/>
                <w:b/>
              </w:rPr>
              <w:t>Aktivnosti učenja</w:t>
            </w:r>
          </w:p>
          <w:p w14:paraId="6A47CB61" w14:textId="5F522A51" w:rsidR="006C5A40" w:rsidRPr="006C5A40" w:rsidRDefault="006C5A40" w:rsidP="006C5A40">
            <w:pPr>
              <w:pStyle w:val="ListParagraph"/>
              <w:spacing w:line="256" w:lineRule="auto"/>
              <w:ind w:left="394"/>
              <w:jc w:val="both"/>
              <w:rPr>
                <w:rFonts w:cs="Times New Roman"/>
              </w:rPr>
            </w:pPr>
            <w:r w:rsidRPr="006C5A40">
              <w:rPr>
                <w:rFonts w:cs="Times New Roman"/>
              </w:rPr>
              <w:t>Učenici:</w:t>
            </w:r>
          </w:p>
          <w:p w14:paraId="375B323A" w14:textId="2B31F6ED" w:rsid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17E7C">
              <w:rPr>
                <w:rFonts w:cs="Times New Roman"/>
              </w:rPr>
              <w:t>menuju spoljašnje djelove tijela</w:t>
            </w:r>
            <w:r w:rsidR="00672394">
              <w:rPr>
                <w:rFonts w:cs="Times New Roman"/>
              </w:rPr>
              <w:t>;</w:t>
            </w:r>
          </w:p>
          <w:p w14:paraId="1B729A65" w14:textId="36DA9F04" w:rsid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C17E7C">
              <w:rPr>
                <w:rFonts w:cs="Times New Roman"/>
              </w:rPr>
              <w:t>azgovaraju o važnosti redovne (tri obroka i dvije užine) i raznovrsne ishrane</w:t>
            </w:r>
            <w:r w:rsidR="00672394">
              <w:rPr>
                <w:rFonts w:cs="Times New Roman"/>
              </w:rPr>
              <w:t>;</w:t>
            </w:r>
          </w:p>
          <w:p w14:paraId="1128D666" w14:textId="79057917" w:rsid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672394">
              <w:rPr>
                <w:rFonts w:cs="Times New Roman"/>
              </w:rPr>
              <w:t>odeluju voće i povrće;</w:t>
            </w:r>
          </w:p>
          <w:p w14:paraId="6A61D089" w14:textId="62037112" w:rsid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17E7C">
              <w:rPr>
                <w:rFonts w:cs="Times New Roman"/>
              </w:rPr>
              <w:t>zrađuju meni zdrave hrane</w:t>
            </w:r>
            <w:r w:rsidR="00672394">
              <w:rPr>
                <w:rFonts w:cs="Times New Roman"/>
              </w:rPr>
              <w:t>;</w:t>
            </w:r>
          </w:p>
          <w:p w14:paraId="10DC5D6B" w14:textId="3915BA59" w:rsid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</w:t>
            </w:r>
            <w:r w:rsidR="00C17E7C">
              <w:rPr>
                <w:rFonts w:cs="Times New Roman"/>
              </w:rPr>
              <w:t>ade fizičke vježbe i opisuju pokrete tijela koristeći odgovarajuće prostorne izraze</w:t>
            </w:r>
            <w:r w:rsidR="00672394">
              <w:rPr>
                <w:rFonts w:cs="Times New Roman"/>
              </w:rPr>
              <w:t>;</w:t>
            </w:r>
          </w:p>
          <w:p w14:paraId="64FDCF57" w14:textId="776B96EC" w:rsidR="003040EC" w:rsidRPr="00C17E7C" w:rsidRDefault="006C5A40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3040EC">
              <w:rPr>
                <w:rFonts w:cs="Times New Roman"/>
              </w:rPr>
              <w:t xml:space="preserve">avode kako održavaju ličnu higijenu i </w:t>
            </w:r>
            <w:r w:rsidR="00672394">
              <w:rPr>
                <w:rFonts w:cs="Times New Roman"/>
              </w:rPr>
              <w:t xml:space="preserve">kakav je </w:t>
            </w:r>
            <w:r w:rsidR="003040EC">
              <w:rPr>
                <w:rFonts w:cs="Times New Roman"/>
              </w:rPr>
              <w:t>njen značaj</w:t>
            </w:r>
            <w:r w:rsidR="00672394">
              <w:rPr>
                <w:rFonts w:cs="Times New Roman"/>
              </w:rPr>
              <w:t xml:space="preserve"> za zdravlje čovjeka.</w:t>
            </w:r>
          </w:p>
          <w:p w14:paraId="797C8B8E" w14:textId="77777777" w:rsidR="008F0FDB" w:rsidRDefault="008F0FDB" w:rsidP="000D16A0">
            <w:pPr>
              <w:contextualSpacing/>
              <w:jc w:val="both"/>
              <w:rPr>
                <w:rFonts w:cs="Times New Roman"/>
              </w:rPr>
            </w:pPr>
          </w:p>
          <w:p w14:paraId="17CA828C" w14:textId="5A2F2EF5" w:rsidR="008F0FDB" w:rsidRPr="006C5A40" w:rsidRDefault="004B1D07" w:rsidP="00463886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 xml:space="preserve">Broj </w:t>
            </w:r>
            <w:r w:rsidR="008F0FDB" w:rsidRPr="001E681F">
              <w:rPr>
                <w:rFonts w:cs="Times New Roman"/>
                <w:b/>
              </w:rPr>
              <w:t>časova realizacije</w:t>
            </w:r>
            <w:r w:rsidR="008F0FDB" w:rsidRPr="006C5A40">
              <w:rPr>
                <w:rFonts w:cs="Times New Roman"/>
              </w:rPr>
              <w:t xml:space="preserve"> (okvirno)</w:t>
            </w:r>
            <w:r w:rsidR="005979A4" w:rsidRPr="006C5A40">
              <w:rPr>
                <w:rFonts w:cs="Times New Roman"/>
              </w:rPr>
              <w:t xml:space="preserve"> 8 (3+5)</w:t>
            </w:r>
          </w:p>
        </w:tc>
      </w:tr>
    </w:tbl>
    <w:p w14:paraId="50B10332" w14:textId="7FF20A25" w:rsidR="00495837" w:rsidRPr="00D252DD" w:rsidRDefault="00495837" w:rsidP="000D16A0">
      <w:pPr>
        <w:tabs>
          <w:tab w:val="left" w:pos="3216"/>
        </w:tabs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495837" w:rsidRPr="00D252DD" w14:paraId="55FF0B40" w14:textId="77777777" w:rsidTr="00C72954">
        <w:tc>
          <w:tcPr>
            <w:tcW w:w="9900" w:type="dxa"/>
            <w:shd w:val="clear" w:color="auto" w:fill="E7E6E6" w:themeFill="background2"/>
          </w:tcPr>
          <w:p w14:paraId="31D46783" w14:textId="3F7FE1B2" w:rsidR="00495837" w:rsidRPr="00D252DD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1C11B3AB" w14:textId="495093D7" w:rsidR="00E0200B" w:rsidRPr="003656CF" w:rsidRDefault="00495837" w:rsidP="00672394">
            <w:pPr>
              <w:jc w:val="both"/>
              <w:rPr>
                <w:rFonts w:cs="Times New Roman"/>
                <w:b/>
                <w:i/>
              </w:rPr>
            </w:pPr>
            <w:r w:rsidRPr="00672394">
              <w:rPr>
                <w:rFonts w:cs="Times New Roman"/>
                <w:b/>
                <w:i/>
              </w:rPr>
              <w:t xml:space="preserve">Na kraju učenja učenik </w:t>
            </w:r>
            <w:r w:rsidR="00672394">
              <w:rPr>
                <w:rFonts w:cs="Times New Roman"/>
                <w:b/>
                <w:i/>
              </w:rPr>
              <w:t xml:space="preserve">će moći da </w:t>
            </w:r>
            <w:r w:rsidR="00672394" w:rsidRPr="003656CF">
              <w:rPr>
                <w:rFonts w:cs="Times New Roman"/>
                <w:b/>
                <w:i/>
              </w:rPr>
              <w:t>r</w:t>
            </w:r>
            <w:r w:rsidR="00E0200B" w:rsidRPr="003656CF">
              <w:rPr>
                <w:rFonts w:cs="Times New Roman"/>
                <w:b/>
                <w:i/>
              </w:rPr>
              <w:t>azliku</w:t>
            </w:r>
            <w:r w:rsidR="00F77E35">
              <w:rPr>
                <w:rFonts w:cs="Times New Roman"/>
                <w:b/>
                <w:i/>
              </w:rPr>
              <w:t>je</w:t>
            </w:r>
            <w:r w:rsidR="00E0200B" w:rsidRPr="003656CF">
              <w:rPr>
                <w:rFonts w:cs="Times New Roman"/>
                <w:b/>
                <w:i/>
              </w:rPr>
              <w:t xml:space="preserve"> čvrste mate</w:t>
            </w:r>
            <w:r w:rsidR="00F77E35">
              <w:rPr>
                <w:rFonts w:cs="Times New Roman"/>
                <w:b/>
                <w:i/>
              </w:rPr>
              <w:t>rije i tečnosti i upotrebljeva</w:t>
            </w:r>
            <w:r w:rsidR="00E0200B" w:rsidRPr="003656CF">
              <w:rPr>
                <w:rFonts w:cs="Times New Roman"/>
                <w:b/>
                <w:i/>
              </w:rPr>
              <w:t xml:space="preserve"> različite materijale, oruđa i postupke za rad s njima</w:t>
            </w:r>
            <w:r w:rsidR="00672394" w:rsidRPr="003656CF">
              <w:rPr>
                <w:rFonts w:cs="Times New Roman"/>
                <w:b/>
                <w:i/>
              </w:rPr>
              <w:t>.</w:t>
            </w:r>
            <w:r w:rsidR="00E0200B" w:rsidRPr="003656CF">
              <w:rPr>
                <w:rFonts w:cs="Times New Roman"/>
                <w:b/>
                <w:i/>
              </w:rPr>
              <w:t xml:space="preserve"> </w:t>
            </w:r>
          </w:p>
          <w:p w14:paraId="072C9FE7" w14:textId="77777777" w:rsidR="00495837" w:rsidRPr="001E681F" w:rsidRDefault="00495837" w:rsidP="001E681F">
            <w:pPr>
              <w:jc w:val="both"/>
              <w:rPr>
                <w:rFonts w:cs="Times New Roman"/>
              </w:rPr>
            </w:pPr>
          </w:p>
        </w:tc>
      </w:tr>
      <w:tr w:rsidR="00495837" w:rsidRPr="00D252DD" w14:paraId="72834C9B" w14:textId="77777777" w:rsidTr="00C72954">
        <w:tc>
          <w:tcPr>
            <w:tcW w:w="9900" w:type="dxa"/>
          </w:tcPr>
          <w:p w14:paraId="345F8824" w14:textId="77777777" w:rsidR="00495837" w:rsidRPr="00D252DD" w:rsidRDefault="00495837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FF6AA83" w14:textId="40336300" w:rsidR="00495837" w:rsidRDefault="00495837" w:rsidP="000D16A0">
            <w:pPr>
              <w:jc w:val="both"/>
              <w:rPr>
                <w:rFonts w:cs="Times New Roman"/>
              </w:rPr>
            </w:pPr>
            <w:r w:rsidRPr="001B62D9">
              <w:rPr>
                <w:rFonts w:cs="Times New Roman"/>
                <w:i/>
              </w:rPr>
              <w:t>To</w:t>
            </w:r>
            <w:r w:rsidR="00672394">
              <w:rPr>
                <w:rFonts w:cs="Times New Roman"/>
                <w:i/>
              </w:rPr>
              <w:t>kom učenja učenik će moći da:</w:t>
            </w:r>
            <w:r w:rsidRPr="001B62D9">
              <w:rPr>
                <w:rFonts w:cs="Times New Roman"/>
              </w:rPr>
              <w:t xml:space="preserve"> </w:t>
            </w:r>
          </w:p>
          <w:p w14:paraId="67D31AB2" w14:textId="217BA1B2" w:rsidR="00E0200B" w:rsidRPr="00E0200B" w:rsidRDefault="00672394" w:rsidP="00463886">
            <w:pPr>
              <w:pStyle w:val="Comment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razlikuje</w:t>
            </w:r>
            <w:r w:rsidR="00E0200B" w:rsidRPr="00E0200B">
              <w:rPr>
                <w:sz w:val="22"/>
                <w:szCs w:val="22"/>
              </w:rPr>
              <w:t xml:space="preserve"> čvrste materije i tečnosti</w:t>
            </w:r>
            <w:r>
              <w:rPr>
                <w:sz w:val="22"/>
                <w:szCs w:val="22"/>
              </w:rPr>
              <w:t>;</w:t>
            </w:r>
          </w:p>
          <w:p w14:paraId="28B418B9" w14:textId="6AED6E39" w:rsidR="00E0200B" w:rsidRPr="00E0200B" w:rsidRDefault="00672394" w:rsidP="00463886">
            <w:pPr>
              <w:pStyle w:val="CommentText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upotrebljava</w:t>
            </w:r>
            <w:r w:rsidR="00E0200B" w:rsidRPr="00E0200B">
              <w:rPr>
                <w:sz w:val="22"/>
                <w:szCs w:val="22"/>
              </w:rPr>
              <w:t xml:space="preserve"> različite materijale (</w:t>
            </w:r>
            <w:r w:rsidR="00E0200B" w:rsidRPr="00E0200B">
              <w:rPr>
                <w:rFonts w:cs="Times New Roman"/>
                <w:sz w:val="22"/>
                <w:szCs w:val="22"/>
              </w:rPr>
              <w:t>papir, glina, slama...), oruđa i postupke u vezi s</w:t>
            </w:r>
            <w:r>
              <w:rPr>
                <w:rFonts w:cs="Times New Roman"/>
                <w:sz w:val="22"/>
                <w:szCs w:val="22"/>
              </w:rPr>
              <w:t>a</w:t>
            </w:r>
            <w:r w:rsidR="00E0200B" w:rsidRPr="00E0200B">
              <w:rPr>
                <w:rFonts w:cs="Times New Roman"/>
                <w:sz w:val="22"/>
                <w:szCs w:val="22"/>
              </w:rPr>
              <w:t xml:space="preserve"> njima</w:t>
            </w:r>
            <w:r>
              <w:rPr>
                <w:rFonts w:cs="Times New Roman"/>
                <w:sz w:val="22"/>
                <w:szCs w:val="22"/>
              </w:rPr>
              <w:t>;</w:t>
            </w:r>
            <w:r w:rsidR="00E0200B" w:rsidRPr="00E0200B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02546ED" w14:textId="2C3971A2" w:rsidR="00E0200B" w:rsidRPr="00E0200B" w:rsidRDefault="00672394" w:rsidP="00463886">
            <w:pPr>
              <w:pStyle w:val="CommentText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prepoznaje</w:t>
            </w:r>
            <w:r w:rsidR="00E0200B" w:rsidRPr="00E0200B">
              <w:rPr>
                <w:rFonts w:cs="Times New Roman"/>
                <w:sz w:val="22"/>
                <w:szCs w:val="22"/>
              </w:rPr>
              <w:t xml:space="preserve"> važnost pripreme za rad i pospremanja nakon rada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11EC425" w14:textId="332BD8B8" w:rsidR="00E0200B" w:rsidRDefault="00672394" w:rsidP="004638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E0200B" w:rsidRPr="00E0200B">
              <w:rPr>
                <w:rFonts w:cs="Times New Roman"/>
              </w:rPr>
              <w:t xml:space="preserve"> uređivanje po dogovorenom kriterijumu</w:t>
            </w:r>
            <w:r>
              <w:rPr>
                <w:rFonts w:cs="Times New Roman"/>
              </w:rPr>
              <w:t>.</w:t>
            </w:r>
          </w:p>
          <w:p w14:paraId="10952AB0" w14:textId="77777777" w:rsidR="00BE4BA4" w:rsidRPr="00E0200B" w:rsidRDefault="00BE4BA4" w:rsidP="00D53F5B">
            <w:pPr>
              <w:pStyle w:val="ListParagraph"/>
              <w:jc w:val="both"/>
              <w:rPr>
                <w:rFonts w:cs="Times New Roman"/>
              </w:rPr>
            </w:pPr>
          </w:p>
          <w:p w14:paraId="392F9C13" w14:textId="2CF2F6B4" w:rsidR="004B1D07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Obrazovanje za održivi razvoj. </w:t>
            </w:r>
          </w:p>
        </w:tc>
      </w:tr>
      <w:tr w:rsidR="00A002B7" w14:paraId="613C6008" w14:textId="77777777" w:rsidTr="00C729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</w:tcPr>
          <w:p w14:paraId="321ECFFE" w14:textId="09781D83" w:rsidR="00A002B7" w:rsidRDefault="00A002B7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  <w:p w14:paraId="631E1C83" w14:textId="3425CC7B" w:rsidR="00A002B7" w:rsidRDefault="00A002B7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1538B43F" w14:textId="77777777" w:rsidR="00A002B7" w:rsidRDefault="00A002B7" w:rsidP="000D16A0">
            <w:pPr>
              <w:jc w:val="both"/>
              <w:rPr>
                <w:rFonts w:cs="Times New Roman"/>
              </w:rPr>
            </w:pPr>
          </w:p>
          <w:p w14:paraId="3B678285" w14:textId="29FD46C7" w:rsidR="00680DA3" w:rsidRPr="00672394" w:rsidRDefault="00A002B7" w:rsidP="004638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b/>
              </w:rPr>
            </w:pPr>
            <w:r w:rsidRPr="00672394">
              <w:rPr>
                <w:rFonts w:cs="Times New Roman"/>
                <w:b/>
              </w:rPr>
              <w:t>Sadržaji/pojmovi</w:t>
            </w:r>
            <w:r w:rsidR="00672394" w:rsidRPr="00672394">
              <w:rPr>
                <w:rFonts w:cs="Times New Roman"/>
                <w:b/>
              </w:rPr>
              <w:t>:</w:t>
            </w:r>
          </w:p>
          <w:p w14:paraId="2B1FFD64" w14:textId="20C1AADA" w:rsidR="001E681F" w:rsidRDefault="001E681F" w:rsidP="000D16A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              </w:t>
            </w:r>
            <w:r w:rsidR="00672394" w:rsidRPr="002D384F">
              <w:rPr>
                <w:rFonts w:cs="Times New Roman"/>
              </w:rPr>
              <w:t>o</w:t>
            </w:r>
            <w:r w:rsidR="00680DA3" w:rsidRPr="002D384F">
              <w:rPr>
                <w:rFonts w:cs="Times New Roman"/>
              </w:rPr>
              <w:t>sobine mate</w:t>
            </w:r>
            <w:r w:rsidR="00672394" w:rsidRPr="002D384F">
              <w:rPr>
                <w:rFonts w:cs="Times New Roman"/>
              </w:rPr>
              <w:t>rije i tijela; o</w:t>
            </w:r>
            <w:r w:rsidR="00680DA3" w:rsidRPr="002D384F">
              <w:rPr>
                <w:rFonts w:cs="Times New Roman"/>
              </w:rPr>
              <w:t>sobin</w:t>
            </w:r>
            <w:r w:rsidR="004C26E8">
              <w:rPr>
                <w:rFonts w:cs="Times New Roman"/>
              </w:rPr>
              <w:t>a</w:t>
            </w:r>
            <w:r w:rsidR="00672394" w:rsidRPr="002D384F">
              <w:rPr>
                <w:rFonts w:cs="Times New Roman"/>
              </w:rPr>
              <w:t xml:space="preserve"> tečnosti</w:t>
            </w:r>
            <w:r w:rsidR="004C26E8">
              <w:rPr>
                <w:rFonts w:cs="Times New Roman"/>
                <w:color w:val="000000" w:themeColor="text1"/>
              </w:rPr>
              <w:t>: nemaju stalan oblik,</w:t>
            </w:r>
            <w:r w:rsidR="00680DA3" w:rsidRPr="001324A0">
              <w:rPr>
                <w:rFonts w:cs="Times New Roman"/>
                <w:color w:val="000000" w:themeColor="text1"/>
              </w:rPr>
              <w:t xml:space="preserve"> neke se</w:t>
            </w:r>
            <w:r w:rsidR="00672394" w:rsidRPr="001324A0">
              <w:rPr>
                <w:rFonts w:cs="Times New Roman"/>
                <w:color w:val="000000" w:themeColor="text1"/>
              </w:rPr>
              <w:t xml:space="preserve"> rastvaraju u vodi, a neke ne; 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</w:p>
          <w:p w14:paraId="0D06F38C" w14:textId="252EF498" w:rsidR="00680DA3" w:rsidRPr="001E681F" w:rsidRDefault="001E681F" w:rsidP="000D16A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             </w:t>
            </w:r>
            <w:r w:rsidR="00672394" w:rsidRPr="002D384F">
              <w:rPr>
                <w:rFonts w:cs="Times New Roman"/>
                <w:color w:val="000000" w:themeColor="text1"/>
              </w:rPr>
              <w:t>materijali</w:t>
            </w:r>
            <w:r w:rsidR="00672394" w:rsidRPr="00672394">
              <w:rPr>
                <w:rFonts w:cs="Times New Roman"/>
                <w:color w:val="FF0000"/>
              </w:rPr>
              <w:t xml:space="preserve"> </w:t>
            </w:r>
            <w:r w:rsidR="00672394" w:rsidRPr="002D384F">
              <w:rPr>
                <w:rFonts w:cs="Times New Roman"/>
                <w:color w:val="000000" w:themeColor="text1"/>
              </w:rPr>
              <w:t>i obrada; k</w:t>
            </w:r>
            <w:r w:rsidR="00680DA3" w:rsidRPr="002D384F">
              <w:rPr>
                <w:rFonts w:cs="Times New Roman"/>
                <w:color w:val="000000" w:themeColor="text1"/>
              </w:rPr>
              <w:t>retanje</w:t>
            </w:r>
          </w:p>
          <w:p w14:paraId="5EBA036C" w14:textId="77777777" w:rsidR="00A002B7" w:rsidRDefault="00A002B7" w:rsidP="000D16A0">
            <w:pPr>
              <w:jc w:val="both"/>
              <w:rPr>
                <w:rFonts w:cs="Times New Roman"/>
              </w:rPr>
            </w:pPr>
          </w:p>
          <w:p w14:paraId="21221D9A" w14:textId="6938F88A" w:rsidR="00A002B7" w:rsidRDefault="00672394" w:rsidP="00463886">
            <w:pPr>
              <w:pStyle w:val="ListParagraph"/>
              <w:numPr>
                <w:ilvl w:val="0"/>
                <w:numId w:val="22"/>
              </w:numPr>
              <w:spacing w:line="25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="00A002B7" w:rsidRPr="00672394">
              <w:rPr>
                <w:rFonts w:cs="Times New Roman"/>
                <w:b/>
              </w:rPr>
              <w:t>Aktivnosti učenja</w:t>
            </w:r>
          </w:p>
          <w:p w14:paraId="49A3AE22" w14:textId="275C2CB0" w:rsidR="00672394" w:rsidRPr="00672394" w:rsidRDefault="00672394" w:rsidP="00672394">
            <w:pPr>
              <w:pStyle w:val="ListParagraph"/>
              <w:spacing w:line="25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Učenici:</w:t>
            </w:r>
          </w:p>
          <w:p w14:paraId="5965961B" w14:textId="3C88F2F3" w:rsidR="00D3529B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3529B">
              <w:rPr>
                <w:rFonts w:cs="Times New Roman"/>
              </w:rPr>
              <w:t>rikupljaju različite materijale i prave zbirke na osnovu jedne osobine (glatkost, boja, hrapavost...)</w:t>
            </w:r>
            <w:r>
              <w:rPr>
                <w:rFonts w:cs="Times New Roman"/>
              </w:rPr>
              <w:t>;</w:t>
            </w:r>
          </w:p>
          <w:p w14:paraId="03CA33BD" w14:textId="6CDD2C2A" w:rsidR="00D3529B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191713">
              <w:rPr>
                <w:rFonts w:cs="Times New Roman"/>
              </w:rPr>
              <w:t>zrađuju predmete modelovanjem plastelina, gline, tijesta</w:t>
            </w:r>
            <w:r>
              <w:rPr>
                <w:rFonts w:cs="Times New Roman"/>
              </w:rPr>
              <w:t>;</w:t>
            </w:r>
          </w:p>
          <w:p w14:paraId="405BC0BD" w14:textId="7BF449EE" w:rsidR="00191713" w:rsidRPr="00E0200B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0200B">
              <w:rPr>
                <w:rFonts w:cs="Times New Roman"/>
              </w:rPr>
              <w:t>dlažu tečnost</w:t>
            </w:r>
            <w:r>
              <w:rPr>
                <w:rFonts w:cs="Times New Roman"/>
              </w:rPr>
              <w:t>;</w:t>
            </w:r>
          </w:p>
          <w:p w14:paraId="7C873228" w14:textId="65C52745" w:rsidR="00191713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191713">
              <w:rPr>
                <w:rFonts w:cs="Times New Roman"/>
              </w:rPr>
              <w:t>iješaju razne tečnosti</w:t>
            </w:r>
            <w:r>
              <w:rPr>
                <w:rFonts w:cs="Times New Roman"/>
              </w:rPr>
              <w:t>;</w:t>
            </w:r>
          </w:p>
          <w:p w14:paraId="3ECEC99B" w14:textId="1E454D1B" w:rsidR="00191713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preoblikuju </w:t>
            </w:r>
            <w:r w:rsidR="00191713">
              <w:rPr>
                <w:rFonts w:cs="Times New Roman"/>
              </w:rPr>
              <w:t>i režu papirne materijale</w:t>
            </w:r>
            <w:r>
              <w:rPr>
                <w:rFonts w:cs="Times New Roman"/>
              </w:rPr>
              <w:t>;</w:t>
            </w:r>
          </w:p>
          <w:p w14:paraId="3C91AAB9" w14:textId="63ABB56F" w:rsidR="007F6248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F6248">
              <w:rPr>
                <w:rFonts w:cs="Times New Roman"/>
              </w:rPr>
              <w:t>ovezuje materijal i odgovarajuć</w:t>
            </w:r>
            <w:r w:rsidR="000252F6">
              <w:rPr>
                <w:rFonts w:cs="Times New Roman"/>
              </w:rPr>
              <w:t>a</w:t>
            </w:r>
            <w:r w:rsidR="007F6248">
              <w:rPr>
                <w:rFonts w:cs="Times New Roman"/>
              </w:rPr>
              <w:t xml:space="preserve"> oruđ</w:t>
            </w:r>
            <w:r w:rsidR="000252F6">
              <w:rPr>
                <w:rFonts w:cs="Times New Roman"/>
              </w:rPr>
              <w:t xml:space="preserve">a i </w:t>
            </w:r>
            <w:r w:rsidR="00E0200B" w:rsidRPr="00E0200B">
              <w:rPr>
                <w:rFonts w:cs="Times New Roman"/>
              </w:rPr>
              <w:t>postupke (rezanje</w:t>
            </w:r>
            <w:r w:rsidR="000252F6" w:rsidRPr="00E0200B">
              <w:rPr>
                <w:rFonts w:cs="Times New Roman"/>
              </w:rPr>
              <w:t>, spajanje, lijepljenje</w:t>
            </w:r>
            <w:r w:rsidR="00E0200B" w:rsidRPr="00E0200B">
              <w:rPr>
                <w:rFonts w:cs="Times New Roman"/>
              </w:rPr>
              <w:t>, gnječenje</w:t>
            </w:r>
            <w:r w:rsidR="000252F6" w:rsidRPr="00E0200B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</w:p>
          <w:p w14:paraId="43E842E4" w14:textId="4357F552" w:rsidR="00191713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191713">
              <w:rPr>
                <w:rFonts w:cs="Times New Roman"/>
              </w:rPr>
              <w:t xml:space="preserve">zrađuju predmete </w:t>
            </w:r>
            <w:r>
              <w:rPr>
                <w:rFonts w:cs="Times New Roman"/>
              </w:rPr>
              <w:t>r</w:t>
            </w:r>
            <w:r w:rsidR="00E0200B">
              <w:rPr>
                <w:rFonts w:cs="Times New Roman"/>
              </w:rPr>
              <w:t>azličitim postupcima koji odgovaraju materijalu</w:t>
            </w:r>
            <w:r>
              <w:rPr>
                <w:rFonts w:cs="Times New Roman"/>
              </w:rPr>
              <w:t>;</w:t>
            </w:r>
            <w:r w:rsidR="00E0200B">
              <w:rPr>
                <w:rFonts w:cs="Times New Roman"/>
              </w:rPr>
              <w:t xml:space="preserve"> </w:t>
            </w:r>
          </w:p>
          <w:p w14:paraId="749AF3EB" w14:textId="206B296D" w:rsidR="00EF37CF" w:rsidRDefault="00672394" w:rsidP="00463886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EF37CF">
              <w:rPr>
                <w:rFonts w:cs="Times New Roman"/>
              </w:rPr>
              <w:t>azvrstavaju predmete prema dogovorenom kriterijumu</w:t>
            </w:r>
            <w:r>
              <w:rPr>
                <w:rFonts w:cs="Times New Roman"/>
              </w:rPr>
              <w:t>.</w:t>
            </w:r>
          </w:p>
          <w:p w14:paraId="34D66ED8" w14:textId="77777777" w:rsidR="00A002B7" w:rsidRDefault="00A002B7" w:rsidP="000D16A0">
            <w:pPr>
              <w:contextualSpacing/>
              <w:jc w:val="both"/>
              <w:rPr>
                <w:rFonts w:cs="Times New Roman"/>
              </w:rPr>
            </w:pPr>
          </w:p>
          <w:p w14:paraId="0BB95D49" w14:textId="38F49012" w:rsidR="00A002B7" w:rsidRPr="00BE4BA4" w:rsidRDefault="00A002B7" w:rsidP="00BE4BA4">
            <w:pPr>
              <w:pStyle w:val="ListParagraph"/>
              <w:numPr>
                <w:ilvl w:val="0"/>
                <w:numId w:val="22"/>
              </w:numPr>
              <w:spacing w:line="256" w:lineRule="auto"/>
              <w:jc w:val="both"/>
              <w:rPr>
                <w:rFonts w:cs="Times New Roman"/>
              </w:rPr>
            </w:pPr>
            <w:r w:rsidRPr="001E681F">
              <w:rPr>
                <w:rFonts w:cs="Times New Roman"/>
                <w:b/>
              </w:rPr>
              <w:t xml:space="preserve">Broj časova realizacije </w:t>
            </w:r>
            <w:r w:rsidRPr="001E681F">
              <w:rPr>
                <w:rFonts w:cs="Times New Roman"/>
              </w:rPr>
              <w:t>(okvirno)</w:t>
            </w:r>
            <w:r w:rsidR="005979A4" w:rsidRPr="001E681F">
              <w:rPr>
                <w:rFonts w:cs="Times New Roman"/>
              </w:rPr>
              <w:t xml:space="preserve"> 11 (4+7)</w:t>
            </w:r>
          </w:p>
        </w:tc>
      </w:tr>
      <w:tr w:rsidR="00264D40" w14:paraId="316965A9" w14:textId="77777777" w:rsidTr="00C729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21E" w14:textId="77777777" w:rsidR="00264D40" w:rsidRDefault="00264D40" w:rsidP="000D16A0">
            <w:pPr>
              <w:pStyle w:val="ListParagraph"/>
              <w:ind w:left="0"/>
              <w:jc w:val="both"/>
              <w:rPr>
                <w:rFonts w:ascii="Corbel" w:hAnsi="Corbel"/>
                <w:b/>
              </w:rPr>
            </w:pPr>
          </w:p>
        </w:tc>
      </w:tr>
    </w:tbl>
    <w:p w14:paraId="41029DCE" w14:textId="77777777" w:rsidR="005979A4" w:rsidRDefault="005979A4" w:rsidP="000D16A0">
      <w:pPr>
        <w:jc w:val="both"/>
        <w:rPr>
          <w:rFonts w:cs="Times New Roman"/>
          <w:b/>
        </w:rPr>
      </w:pPr>
    </w:p>
    <w:p w14:paraId="77C34EE5" w14:textId="77777777" w:rsidR="00672394" w:rsidRDefault="00D721A3" w:rsidP="000D16A0">
      <w:pPr>
        <w:jc w:val="both"/>
        <w:rPr>
          <w:rFonts w:cs="Times New Roman"/>
          <w:b/>
        </w:rPr>
      </w:pPr>
      <w:r w:rsidRPr="00D252DD">
        <w:rPr>
          <w:rFonts w:cs="Times New Roman"/>
          <w:b/>
        </w:rPr>
        <w:t xml:space="preserve"> </w:t>
      </w:r>
    </w:p>
    <w:p w14:paraId="723883FB" w14:textId="1947E286" w:rsidR="00D721A3" w:rsidRPr="00204C9D" w:rsidRDefault="00BE4BA4" w:rsidP="000D16A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D721A3" w:rsidRPr="00D252DD">
        <w:rPr>
          <w:rFonts w:cs="Times New Roman"/>
          <w:b/>
        </w:rPr>
        <w:t xml:space="preserve">Razred </w:t>
      </w:r>
      <w:r w:rsidR="00D721A3">
        <w:rPr>
          <w:rFonts w:cs="Times New Roman"/>
          <w:b/>
        </w:rPr>
        <w:t>II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810"/>
      </w:tblGrid>
      <w:tr w:rsidR="00D721A3" w:rsidRPr="00D252DD" w14:paraId="0C81536E" w14:textId="77777777" w:rsidTr="00C72954">
        <w:tc>
          <w:tcPr>
            <w:tcW w:w="9810" w:type="dxa"/>
            <w:shd w:val="clear" w:color="auto" w:fill="E7E6E6" w:themeFill="background2"/>
          </w:tcPr>
          <w:p w14:paraId="7D2C2300" w14:textId="77777777" w:rsidR="00D721A3" w:rsidRPr="00D252DD" w:rsidRDefault="00D721A3" w:rsidP="000D16A0">
            <w:pPr>
              <w:jc w:val="both"/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14:paraId="2F5C8C5B" w14:textId="413D3A96" w:rsidR="00E0200B" w:rsidRPr="00BE4BA4" w:rsidRDefault="00D721A3" w:rsidP="00BE4BA4">
            <w:pPr>
              <w:jc w:val="both"/>
              <w:rPr>
                <w:rFonts w:cs="Times New Roman"/>
                <w:b/>
                <w:i/>
              </w:rPr>
            </w:pPr>
            <w:r w:rsidRPr="00C54717">
              <w:rPr>
                <w:rFonts w:cs="Times New Roman"/>
                <w:b/>
                <w:i/>
              </w:rPr>
              <w:t>Na kraju učenja učenik će m</w:t>
            </w:r>
            <w:r w:rsidR="00C54717">
              <w:rPr>
                <w:rFonts w:cs="Times New Roman"/>
                <w:b/>
                <w:i/>
              </w:rPr>
              <w:t xml:space="preserve">oći da </w:t>
            </w:r>
            <w:r w:rsidR="00C54717" w:rsidRPr="003656CF">
              <w:rPr>
                <w:rFonts w:cs="Times New Roman"/>
                <w:b/>
                <w:i/>
              </w:rPr>
              <w:t>o</w:t>
            </w:r>
            <w:r w:rsidR="00E0200B" w:rsidRPr="003656CF">
              <w:rPr>
                <w:b/>
                <w:i/>
              </w:rPr>
              <w:t>bjasni značaj međusobnog dogovaranja, uvažavanja i poštovanja pravila u zajednici</w:t>
            </w:r>
            <w:r w:rsidR="00C54717" w:rsidRPr="003656CF">
              <w:rPr>
                <w:b/>
                <w:i/>
              </w:rPr>
              <w:t>.</w:t>
            </w:r>
          </w:p>
        </w:tc>
      </w:tr>
      <w:tr w:rsidR="00D721A3" w:rsidRPr="00D252DD" w14:paraId="37725E27" w14:textId="77777777" w:rsidTr="00C72954">
        <w:tc>
          <w:tcPr>
            <w:tcW w:w="9810" w:type="dxa"/>
          </w:tcPr>
          <w:p w14:paraId="175ED7E4" w14:textId="77777777" w:rsidR="005979A4" w:rsidRDefault="005979A4" w:rsidP="000D16A0">
            <w:pPr>
              <w:jc w:val="both"/>
              <w:rPr>
                <w:rFonts w:cs="Times New Roman"/>
                <w:b/>
              </w:rPr>
            </w:pPr>
          </w:p>
          <w:p w14:paraId="586A6AAB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58AF572" w14:textId="4488BE31" w:rsidR="00D721A3" w:rsidRDefault="00C54717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1C950289" w14:textId="1A25EF5C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promjene kod sebe i sebi blisk</w:t>
            </w:r>
            <w:r w:rsidR="00CC65ED">
              <w:rPr>
                <w:rFonts w:cs="Times New Roman"/>
              </w:rPr>
              <w:t>ih iz okruženja (svake godine je stariji, raste, razvija se, više zna</w:t>
            </w:r>
            <w:r w:rsidR="00D721A3">
              <w:rPr>
                <w:rFonts w:cs="Times New Roman"/>
              </w:rPr>
              <w:t>...)</w:t>
            </w:r>
            <w:r>
              <w:rPr>
                <w:rFonts w:cs="Times New Roman"/>
              </w:rPr>
              <w:t>;</w:t>
            </w:r>
          </w:p>
          <w:p w14:paraId="1B8F15C4" w14:textId="4A2F9F4B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pokaže</w:t>
            </w:r>
            <w:r w:rsidR="00D721A3">
              <w:rPr>
                <w:rFonts w:cs="Times New Roman"/>
              </w:rPr>
              <w:t xml:space="preserve"> toleranciju </w:t>
            </w:r>
            <w:r w:rsidR="00B8301A">
              <w:rPr>
                <w:rFonts w:cs="Times New Roman"/>
              </w:rPr>
              <w:t>prema drugačijem</w:t>
            </w:r>
            <w:r>
              <w:rPr>
                <w:rFonts w:cs="Times New Roman"/>
              </w:rPr>
              <w:t>;</w:t>
            </w:r>
          </w:p>
          <w:p w14:paraId="5B42CB6E" w14:textId="1FFEE75A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D721A3" w:rsidRPr="000B323E">
              <w:rPr>
                <w:rFonts w:cs="Times New Roman"/>
              </w:rPr>
              <w:t xml:space="preserve"> osnovna pravila lijepog ponaša</w:t>
            </w:r>
            <w:r w:rsidR="00D721A3">
              <w:rPr>
                <w:rFonts w:cs="Times New Roman"/>
              </w:rPr>
              <w:t>nja</w:t>
            </w:r>
            <w:r>
              <w:rPr>
                <w:rFonts w:cs="Times New Roman"/>
              </w:rPr>
              <w:t>;</w:t>
            </w:r>
            <w:r w:rsidR="007F539B">
              <w:rPr>
                <w:rFonts w:cs="Times New Roman"/>
              </w:rPr>
              <w:t xml:space="preserve"> </w:t>
            </w:r>
          </w:p>
          <w:p w14:paraId="2C8322E3" w14:textId="551F7B2C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>
              <w:rPr>
                <w:rFonts w:cs="Times New Roman"/>
              </w:rPr>
              <w:t xml:space="preserve"> određene međuljudske odnose</w:t>
            </w:r>
            <w:r>
              <w:rPr>
                <w:rFonts w:cs="Times New Roman"/>
              </w:rPr>
              <w:t>/</w:t>
            </w:r>
            <w:r w:rsidRPr="002E3F63">
              <w:rPr>
                <w:rFonts w:cs="Times New Roman"/>
                <w:color w:val="000000" w:themeColor="text1"/>
              </w:rPr>
              <w:t>osjećanja:</w:t>
            </w:r>
            <w:r>
              <w:rPr>
                <w:rFonts w:cs="Times New Roman"/>
              </w:rPr>
              <w:t xml:space="preserve"> </w:t>
            </w:r>
            <w:r w:rsidR="00D721A3">
              <w:rPr>
                <w:rFonts w:cs="Times New Roman"/>
              </w:rPr>
              <w:t>poštovanje, l</w:t>
            </w:r>
            <w:r w:rsidR="00BD5425">
              <w:rPr>
                <w:rFonts w:cs="Times New Roman"/>
              </w:rPr>
              <w:t>jubav, prijateljstvo, saradnja</w:t>
            </w:r>
            <w:r>
              <w:rPr>
                <w:rFonts w:cs="Times New Roman"/>
              </w:rPr>
              <w:t>, tolerancija;</w:t>
            </w:r>
          </w:p>
          <w:p w14:paraId="10C3FE47" w14:textId="7F093CCB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D721A3">
              <w:rPr>
                <w:rFonts w:cs="Times New Roman"/>
              </w:rPr>
              <w:t>okazuje interesovanje za probleme i potrebe drugih</w:t>
            </w:r>
            <w:r>
              <w:rPr>
                <w:rFonts w:cs="Times New Roman"/>
              </w:rPr>
              <w:t>;</w:t>
            </w:r>
          </w:p>
          <w:p w14:paraId="49FEB1B9" w14:textId="33C53834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>
              <w:rPr>
                <w:rFonts w:cs="Times New Roman"/>
              </w:rPr>
              <w:t xml:space="preserve"> na konkretnim primjerima da djeca imaju slobodu izbora kao i odrasli</w:t>
            </w:r>
            <w:r>
              <w:rPr>
                <w:rFonts w:cs="Times New Roman"/>
              </w:rPr>
              <w:t>,</w:t>
            </w:r>
            <w:r w:rsidR="00D721A3">
              <w:rPr>
                <w:rFonts w:cs="Times New Roman"/>
              </w:rPr>
              <w:t xml:space="preserve"> bez obzira na uzrast i pol</w:t>
            </w:r>
            <w:r>
              <w:rPr>
                <w:rFonts w:cs="Times New Roman"/>
              </w:rPr>
              <w:t>;</w:t>
            </w:r>
          </w:p>
          <w:p w14:paraId="4AF4EE6F" w14:textId="3C181D0C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400450">
              <w:rPr>
                <w:rFonts w:cs="Times New Roman"/>
              </w:rPr>
              <w:t xml:space="preserve"> članove</w:t>
            </w:r>
            <w:r w:rsidR="00D721A3">
              <w:rPr>
                <w:rFonts w:cs="Times New Roman"/>
              </w:rPr>
              <w:t xml:space="preserve"> uže i šire porodice</w:t>
            </w:r>
            <w:r>
              <w:rPr>
                <w:rFonts w:cs="Times New Roman"/>
              </w:rPr>
              <w:t>;</w:t>
            </w:r>
          </w:p>
          <w:p w14:paraId="64FD6B6D" w14:textId="77777777" w:rsidR="00D721A3" w:rsidRDefault="00C54717" w:rsidP="00776CA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>
              <w:rPr>
                <w:rFonts w:cs="Times New Roman"/>
              </w:rPr>
              <w:t xml:space="preserve"> značaj pozitivnog odnosa prema radu svih članova porodice</w:t>
            </w:r>
            <w:r>
              <w:rPr>
                <w:rFonts w:cs="Times New Roman"/>
              </w:rPr>
              <w:t>.</w:t>
            </w:r>
          </w:p>
          <w:p w14:paraId="0A3284DB" w14:textId="77777777" w:rsidR="00BE4BA4" w:rsidRDefault="00BE4BA4" w:rsidP="00BE4BA4">
            <w:pPr>
              <w:pStyle w:val="ListParagraph"/>
              <w:jc w:val="both"/>
              <w:rPr>
                <w:rFonts w:cs="Times New Roman"/>
              </w:rPr>
            </w:pPr>
          </w:p>
          <w:p w14:paraId="78859357" w14:textId="2336EF33" w:rsidR="00BE4BA4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D721A3" w:rsidRPr="00D252DD" w14:paraId="124CCFAE" w14:textId="77777777" w:rsidTr="00C72954">
        <w:tc>
          <w:tcPr>
            <w:tcW w:w="9810" w:type="dxa"/>
          </w:tcPr>
          <w:p w14:paraId="3992C739" w14:textId="3009E7FA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4EF1B35E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297AF8F0" w14:textId="1ACA861A" w:rsidR="00D721A3" w:rsidRPr="00C54717" w:rsidRDefault="00D721A3" w:rsidP="0046388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  <w:b/>
              </w:rPr>
            </w:pPr>
            <w:r w:rsidRPr="00C54717">
              <w:rPr>
                <w:rFonts w:cs="Times New Roman"/>
                <w:b/>
              </w:rPr>
              <w:t>Sadržaji/pojmovi</w:t>
            </w:r>
            <w:r w:rsidR="00C54717">
              <w:rPr>
                <w:rFonts w:cs="Times New Roman"/>
                <w:b/>
              </w:rPr>
              <w:t>:</w:t>
            </w:r>
          </w:p>
          <w:p w14:paraId="6DACD638" w14:textId="14F2EC6F" w:rsidR="00D721A3" w:rsidRPr="00760ED5" w:rsidRDefault="00C54717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čovjek se mijenja; m</w:t>
            </w:r>
            <w:r w:rsidR="00D721A3">
              <w:rPr>
                <w:rFonts w:cs="Times New Roman"/>
              </w:rPr>
              <w:t>eđusobni odnosi, sloboda izb</w:t>
            </w:r>
            <w:r>
              <w:rPr>
                <w:rFonts w:cs="Times New Roman"/>
              </w:rPr>
              <w:t>ora i jednakost među rodovima; prihvatanje različitosti; o</w:t>
            </w:r>
            <w:r w:rsidR="00D721A3">
              <w:rPr>
                <w:rFonts w:cs="Times New Roman"/>
              </w:rPr>
              <w:t>dnosi u porodici, uzajamna pomoć</w:t>
            </w:r>
          </w:p>
          <w:p w14:paraId="1AA303AE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7AD0DBE3" w14:textId="28AF6A46" w:rsidR="00D721A3" w:rsidRDefault="00D721A3" w:rsidP="0046388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  <w:b/>
              </w:rPr>
            </w:pPr>
            <w:r w:rsidRPr="00C54717">
              <w:rPr>
                <w:rFonts w:cs="Times New Roman"/>
                <w:b/>
              </w:rPr>
              <w:t>Aktivnosti učenja</w:t>
            </w:r>
          </w:p>
          <w:p w14:paraId="44237DD4" w14:textId="209F0B3B" w:rsidR="00C54717" w:rsidRPr="00C54717" w:rsidRDefault="00C54717" w:rsidP="00C54717">
            <w:pPr>
              <w:pStyle w:val="ListParagraph"/>
              <w:jc w:val="both"/>
              <w:rPr>
                <w:rFonts w:cs="Times New Roman"/>
              </w:rPr>
            </w:pPr>
            <w:r w:rsidRPr="00C54717">
              <w:rPr>
                <w:rFonts w:cs="Times New Roman"/>
              </w:rPr>
              <w:t>Učenici:</w:t>
            </w:r>
          </w:p>
          <w:p w14:paraId="39907DB7" w14:textId="2DBE2776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promjene kod sebe (promjena mliječnih zuba, visina, težina) i bilježe na vremenskoj traci</w:t>
            </w:r>
            <w:r w:rsidR="00A633D9">
              <w:rPr>
                <w:rFonts w:cs="Times New Roman"/>
              </w:rPr>
              <w:t>;</w:t>
            </w:r>
          </w:p>
          <w:p w14:paraId="12614AEA" w14:textId="5B6E3398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 xml:space="preserve">azgovaraju o međusobnim odnosima u </w:t>
            </w:r>
            <w:r w:rsidR="00A633D9">
              <w:rPr>
                <w:rFonts w:cs="Times New Roman"/>
              </w:rPr>
              <w:t>školi, igri, sportu, zabavama;</w:t>
            </w:r>
          </w:p>
          <w:p w14:paraId="0E2E8B56" w14:textId="41C9FA67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721A3">
              <w:rPr>
                <w:rFonts w:cs="Times New Roman"/>
              </w:rPr>
              <w:t>poznaju bon-ton</w:t>
            </w:r>
            <w:r w:rsidR="00A633D9">
              <w:rPr>
                <w:rFonts w:cs="Times New Roman"/>
              </w:rPr>
              <w:t>;</w:t>
            </w:r>
          </w:p>
          <w:p w14:paraId="2AA42D3F" w14:textId="4CBB2011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različite međuljudske odnose (poštovanje, ljubav, prijateljstvo, saradnja</w:t>
            </w:r>
            <w:r w:rsidR="005E135E">
              <w:rPr>
                <w:rFonts w:cs="Times New Roman"/>
              </w:rPr>
              <w:t>)</w:t>
            </w:r>
            <w:r w:rsidR="00A633D9">
              <w:rPr>
                <w:rFonts w:cs="Times New Roman"/>
              </w:rPr>
              <w:t>;</w:t>
            </w:r>
          </w:p>
          <w:p w14:paraId="77689CE7" w14:textId="1B8E6110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skazuju primjere brige o drugima</w:t>
            </w:r>
            <w:r>
              <w:rPr>
                <w:rFonts w:cs="Times New Roman"/>
              </w:rPr>
              <w:t>;</w:t>
            </w:r>
          </w:p>
          <w:p w14:paraId="03585404" w14:textId="1C484511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poštovanju lične slobode u izbo</w:t>
            </w:r>
            <w:r>
              <w:rPr>
                <w:rFonts w:cs="Times New Roman"/>
              </w:rPr>
              <w:t>ru igara, prijatelja, sporta;</w:t>
            </w:r>
          </w:p>
          <w:p w14:paraId="6E9BC7EF" w14:textId="78703AA1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razlike među ljudima (pol, boja kože, jezik, imovno stanje, posebne potrebe) i neophodnost poštovanja istih</w:t>
            </w:r>
            <w:r>
              <w:rPr>
                <w:rFonts w:cs="Times New Roman"/>
              </w:rPr>
              <w:t>;</w:t>
            </w:r>
          </w:p>
          <w:p w14:paraId="1CD91617" w14:textId="1ABDA504" w:rsidR="00BF09AF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 xml:space="preserve">menuju </w:t>
            </w:r>
            <w:r w:rsidR="00BF09AF">
              <w:rPr>
                <w:rFonts w:cs="Times New Roman"/>
              </w:rPr>
              <w:t>i slikovno predstavljaju članove uže i šire porodice</w:t>
            </w:r>
            <w:r>
              <w:rPr>
                <w:rFonts w:cs="Times New Roman"/>
              </w:rPr>
              <w:t>;</w:t>
            </w:r>
          </w:p>
          <w:p w14:paraId="44818281" w14:textId="73BFA8DA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 xml:space="preserve">avode obaveze </w:t>
            </w:r>
            <w:r>
              <w:rPr>
                <w:rFonts w:cs="Times New Roman"/>
              </w:rPr>
              <w:t>i potrebe svih članova porodice;</w:t>
            </w:r>
            <w:r w:rsidR="00D721A3">
              <w:rPr>
                <w:rFonts w:cs="Times New Roman"/>
              </w:rPr>
              <w:t xml:space="preserve"> </w:t>
            </w:r>
          </w:p>
          <w:p w14:paraId="37786CF9" w14:textId="4275AE0A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primjere međusobnog pomaganja u porodici</w:t>
            </w:r>
            <w:r>
              <w:rPr>
                <w:rFonts w:cs="Times New Roman"/>
              </w:rPr>
              <w:t>;</w:t>
            </w:r>
          </w:p>
          <w:p w14:paraId="21F96BB1" w14:textId="0224379A" w:rsidR="00D721A3" w:rsidRDefault="00C54717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menuju zanimanja članova porodice</w:t>
            </w:r>
            <w:r>
              <w:rPr>
                <w:rFonts w:cs="Times New Roman"/>
              </w:rPr>
              <w:t>.</w:t>
            </w:r>
          </w:p>
          <w:p w14:paraId="261229C3" w14:textId="77777777" w:rsidR="00D721A3" w:rsidRPr="00D252DD" w:rsidRDefault="00D721A3" w:rsidP="000D16A0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14:paraId="65308AE1" w14:textId="65A03455" w:rsidR="00D721A3" w:rsidRPr="00BE4BA4" w:rsidRDefault="00D721A3" w:rsidP="00BE4BA4">
            <w:pPr>
              <w:numPr>
                <w:ilvl w:val="0"/>
                <w:numId w:val="23"/>
              </w:num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874CDC">
              <w:rPr>
                <w:rFonts w:cs="Times New Roman"/>
              </w:rPr>
              <w:t xml:space="preserve"> 10 (5+5)</w:t>
            </w:r>
          </w:p>
        </w:tc>
      </w:tr>
    </w:tbl>
    <w:p w14:paraId="3D32ED13" w14:textId="6EC87071" w:rsidR="00D721A3" w:rsidRPr="007F2F3D" w:rsidRDefault="00D721A3" w:rsidP="000D16A0">
      <w:pPr>
        <w:jc w:val="both"/>
        <w:rPr>
          <w:highlight w:val="magent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D252DD" w14:paraId="325532B0" w14:textId="77777777" w:rsidTr="00C72954">
        <w:tc>
          <w:tcPr>
            <w:tcW w:w="9900" w:type="dxa"/>
            <w:shd w:val="clear" w:color="auto" w:fill="E7E6E6" w:themeFill="background2"/>
          </w:tcPr>
          <w:p w14:paraId="65BDD987" w14:textId="6B248215" w:rsidR="00D721A3" w:rsidRPr="00D252DD" w:rsidRDefault="00204C9D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779BE2B5" w14:textId="5F7DBC17" w:rsidR="00D721A3" w:rsidRPr="00776CA4" w:rsidRDefault="00D721A3" w:rsidP="000D6569">
            <w:pPr>
              <w:jc w:val="both"/>
              <w:rPr>
                <w:rFonts w:cs="Times New Roman"/>
                <w:b/>
                <w:i/>
              </w:rPr>
            </w:pPr>
            <w:r w:rsidRPr="00A633D9">
              <w:rPr>
                <w:rFonts w:cs="Times New Roman"/>
                <w:b/>
                <w:i/>
              </w:rPr>
              <w:t xml:space="preserve">Na kraju učenja učenik će </w:t>
            </w:r>
            <w:r w:rsidR="00A633D9">
              <w:rPr>
                <w:rFonts w:cs="Times New Roman"/>
                <w:b/>
                <w:i/>
              </w:rPr>
              <w:t xml:space="preserve">moći da </w:t>
            </w:r>
            <w:r w:rsidR="00A633D9" w:rsidRPr="003656CF">
              <w:rPr>
                <w:rFonts w:cs="Times New Roman"/>
                <w:b/>
                <w:i/>
              </w:rPr>
              <w:t>n</w:t>
            </w:r>
            <w:r w:rsidRPr="003656CF">
              <w:rPr>
                <w:rFonts w:cs="Times New Roman"/>
                <w:b/>
                <w:i/>
              </w:rPr>
              <w:t>avede zanimanja zaposlenih u školi i potrebu poštovanja škol</w:t>
            </w:r>
            <w:r w:rsidR="00B8301A" w:rsidRPr="003656CF">
              <w:rPr>
                <w:rFonts w:cs="Times New Roman"/>
                <w:b/>
                <w:i/>
              </w:rPr>
              <w:t>skih pravila</w:t>
            </w:r>
            <w:r w:rsidR="00A633D9" w:rsidRPr="003656CF">
              <w:rPr>
                <w:rFonts w:cs="Times New Roman"/>
                <w:b/>
                <w:i/>
              </w:rPr>
              <w:t>.</w:t>
            </w:r>
          </w:p>
        </w:tc>
      </w:tr>
      <w:tr w:rsidR="00D721A3" w:rsidRPr="00D252DD" w14:paraId="04898446" w14:textId="77777777" w:rsidTr="00C72954">
        <w:tc>
          <w:tcPr>
            <w:tcW w:w="9900" w:type="dxa"/>
          </w:tcPr>
          <w:p w14:paraId="09866A60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4AB8F97" w14:textId="539E6A63" w:rsidR="00D721A3" w:rsidRDefault="00D721A3" w:rsidP="000D16A0">
            <w:pPr>
              <w:jc w:val="both"/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A633D9">
              <w:rPr>
                <w:rFonts w:cs="Times New Roman"/>
                <w:i/>
              </w:rPr>
              <w:t>kom učenja učenik će moći da:</w:t>
            </w:r>
          </w:p>
          <w:p w14:paraId="44B03580" w14:textId="0E095FC1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A8498E">
              <w:rPr>
                <w:rFonts w:cs="Times New Roman"/>
              </w:rPr>
              <w:t>avede</w:t>
            </w:r>
            <w:r w:rsidR="00D721A3">
              <w:rPr>
                <w:rFonts w:cs="Times New Roman"/>
              </w:rPr>
              <w:t xml:space="preserve"> različita zanimanja zaposlenih u školi</w:t>
            </w:r>
            <w:r>
              <w:rPr>
                <w:rFonts w:cs="Times New Roman"/>
              </w:rPr>
              <w:t>;</w:t>
            </w:r>
          </w:p>
          <w:p w14:paraId="37013855" w14:textId="75F8D4A9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8498E">
              <w:rPr>
                <w:rFonts w:cs="Times New Roman"/>
              </w:rPr>
              <w:t>rimjenjuje</w:t>
            </w:r>
            <w:r w:rsidR="00D721A3">
              <w:rPr>
                <w:rFonts w:cs="Times New Roman"/>
              </w:rPr>
              <w:t xml:space="preserve"> pravilan odnos</w:t>
            </w:r>
            <w:r w:rsidR="00A8498E">
              <w:rPr>
                <w:rFonts w:cs="Times New Roman"/>
              </w:rPr>
              <w:t xml:space="preserve"> prema školskoj imovini, poštuje</w:t>
            </w:r>
            <w:r w:rsidR="00D721A3">
              <w:rPr>
                <w:rFonts w:cs="Times New Roman"/>
              </w:rPr>
              <w:t xml:space="preserve"> pravila kućnog reda škole</w:t>
            </w:r>
            <w:r>
              <w:rPr>
                <w:rFonts w:cs="Times New Roman"/>
              </w:rPr>
              <w:t>;</w:t>
            </w:r>
          </w:p>
          <w:p w14:paraId="44DADDA2" w14:textId="405309EA" w:rsidR="00D721A3" w:rsidRPr="00550C70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8498E">
              <w:rPr>
                <w:rFonts w:cs="Times New Roman"/>
              </w:rPr>
              <w:t>rihvati</w:t>
            </w:r>
            <w:r w:rsidR="00D721A3">
              <w:rPr>
                <w:rFonts w:cs="Times New Roman"/>
              </w:rPr>
              <w:t xml:space="preserve"> odgovornost za svoje ponašanje</w:t>
            </w:r>
            <w:r>
              <w:rPr>
                <w:rFonts w:cs="Times New Roman"/>
              </w:rPr>
              <w:t>.</w:t>
            </w:r>
          </w:p>
          <w:p w14:paraId="7BC785B8" w14:textId="77777777" w:rsidR="00BE4BA4" w:rsidRDefault="00BE4BA4" w:rsidP="00BE4BA4">
            <w:pPr>
              <w:rPr>
                <w:color w:val="000000"/>
                <w:lang w:val="sr-Latn-RS"/>
              </w:rPr>
            </w:pPr>
          </w:p>
          <w:p w14:paraId="1B757801" w14:textId="21CE5ED6" w:rsidR="00D721A3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D721A3" w:rsidRPr="00D252DD" w14:paraId="3903F094" w14:textId="77777777" w:rsidTr="00C72954">
        <w:tc>
          <w:tcPr>
            <w:tcW w:w="9900" w:type="dxa"/>
          </w:tcPr>
          <w:p w14:paraId="2AA436F7" w14:textId="16792C64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78DD6AC8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61567EAE" w14:textId="5C19418C" w:rsidR="00D721A3" w:rsidRPr="00A633D9" w:rsidRDefault="00D721A3" w:rsidP="0046388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b/>
              </w:rPr>
            </w:pPr>
            <w:r w:rsidRPr="00A633D9">
              <w:rPr>
                <w:rFonts w:cs="Times New Roman"/>
                <w:b/>
              </w:rPr>
              <w:t>Sadržaji/pojmovi</w:t>
            </w:r>
            <w:r w:rsidR="00A633D9" w:rsidRPr="00A633D9">
              <w:rPr>
                <w:rFonts w:cs="Times New Roman"/>
                <w:b/>
              </w:rPr>
              <w:t>:</w:t>
            </w:r>
          </w:p>
          <w:p w14:paraId="4E46B526" w14:textId="7C176D42" w:rsidR="00D721A3" w:rsidRPr="00760ED5" w:rsidRDefault="00A633D9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škola i život u školi; međusobni odnosi u kolektivu</w:t>
            </w:r>
            <w:r w:rsidR="00D721A3">
              <w:rPr>
                <w:rFonts w:cs="Times New Roman"/>
              </w:rPr>
              <w:t xml:space="preserve"> </w:t>
            </w:r>
          </w:p>
          <w:p w14:paraId="09A047C7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64EE5004" w14:textId="42680DDC" w:rsidR="00D721A3" w:rsidRDefault="00D721A3" w:rsidP="0046388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b/>
              </w:rPr>
            </w:pPr>
            <w:r w:rsidRPr="00A633D9">
              <w:rPr>
                <w:rFonts w:cs="Times New Roman"/>
                <w:b/>
              </w:rPr>
              <w:t>Aktivnosti učenja</w:t>
            </w:r>
          </w:p>
          <w:p w14:paraId="3529F22C" w14:textId="253C5442" w:rsidR="00A633D9" w:rsidRPr="00A633D9" w:rsidRDefault="00A633D9" w:rsidP="00A633D9">
            <w:pPr>
              <w:pStyle w:val="ListParagraph"/>
              <w:jc w:val="both"/>
              <w:rPr>
                <w:rFonts w:cs="Times New Roman"/>
              </w:rPr>
            </w:pPr>
            <w:r w:rsidRPr="00A633D9">
              <w:rPr>
                <w:rFonts w:cs="Times New Roman"/>
              </w:rPr>
              <w:t>Učenici:</w:t>
            </w:r>
          </w:p>
          <w:p w14:paraId="2580A889" w14:textId="6C32A4BC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navedu zanimanje</w:t>
            </w:r>
            <w:r w:rsidR="00D721A3">
              <w:rPr>
                <w:rFonts w:cs="Times New Roman"/>
              </w:rPr>
              <w:t xml:space="preserve"> i obaveze zaposlenih u školi</w:t>
            </w:r>
            <w:r>
              <w:rPr>
                <w:rFonts w:cs="Times New Roman"/>
              </w:rPr>
              <w:t>;</w:t>
            </w:r>
          </w:p>
          <w:p w14:paraId="53CE45A4" w14:textId="415BE1D0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 xml:space="preserve">bilaze školsku biblioteku i razgovaraju </w:t>
            </w:r>
            <w:r w:rsidR="004C26E8">
              <w:rPr>
                <w:rFonts w:cs="Times New Roman"/>
              </w:rPr>
              <w:t>sa bibliotekarom o</w:t>
            </w:r>
            <w:r w:rsidR="00D721A3">
              <w:rPr>
                <w:rFonts w:cs="Times New Roman"/>
              </w:rPr>
              <w:t xml:space="preserve"> njihovom zanimanju</w:t>
            </w:r>
            <w:r>
              <w:rPr>
                <w:rFonts w:cs="Times New Roman"/>
              </w:rPr>
              <w:t>;</w:t>
            </w:r>
          </w:p>
          <w:p w14:paraId="2B52956C" w14:textId="469C5575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kućni red škole</w:t>
            </w:r>
            <w:r>
              <w:rPr>
                <w:rFonts w:cs="Times New Roman"/>
              </w:rPr>
              <w:t>;</w:t>
            </w:r>
          </w:p>
          <w:p w14:paraId="1A3B18D8" w14:textId="76873B3F" w:rsidR="00D721A3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važnosti prihvatanja odgovornosti za svoje postupke</w:t>
            </w:r>
            <w:r>
              <w:rPr>
                <w:rFonts w:cs="Times New Roman"/>
              </w:rPr>
              <w:t>;</w:t>
            </w:r>
          </w:p>
          <w:p w14:paraId="6834CA51" w14:textId="3CF8E69C" w:rsidR="00D721A3" w:rsidRPr="00AA35FE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arađuju u timu i međusobno se pomažu</w:t>
            </w:r>
            <w:r>
              <w:rPr>
                <w:rFonts w:cs="Times New Roman"/>
              </w:rPr>
              <w:t>.</w:t>
            </w:r>
          </w:p>
          <w:p w14:paraId="4C4279F0" w14:textId="77777777" w:rsidR="00D721A3" w:rsidRPr="00D252DD" w:rsidRDefault="00D721A3" w:rsidP="000D16A0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14:paraId="7911C01C" w14:textId="1B348FE7" w:rsidR="00D721A3" w:rsidRPr="00BE4BA4" w:rsidRDefault="00D721A3" w:rsidP="000D16A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776CA4">
              <w:rPr>
                <w:rFonts w:cs="Times New Roman"/>
              </w:rPr>
              <w:t xml:space="preserve"> (okvirno)</w:t>
            </w:r>
            <w:r w:rsidR="00874CDC" w:rsidRPr="00776CA4">
              <w:rPr>
                <w:rFonts w:cs="Times New Roman"/>
              </w:rPr>
              <w:t xml:space="preserve"> 3 (1+2)</w:t>
            </w:r>
          </w:p>
        </w:tc>
      </w:tr>
    </w:tbl>
    <w:p w14:paraId="6CDADC7F" w14:textId="36100E57" w:rsidR="00D721A3" w:rsidRPr="00204C9D" w:rsidRDefault="00D721A3" w:rsidP="000D16A0">
      <w:pPr>
        <w:tabs>
          <w:tab w:val="left" w:pos="2304"/>
        </w:tabs>
        <w:jc w:val="both"/>
        <w:rPr>
          <w:b/>
          <w:highlight w:val="magent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D252DD" w14:paraId="2AD667F1" w14:textId="77777777" w:rsidTr="00C72954">
        <w:tc>
          <w:tcPr>
            <w:tcW w:w="9900" w:type="dxa"/>
            <w:shd w:val="clear" w:color="auto" w:fill="E7E6E6" w:themeFill="background2"/>
          </w:tcPr>
          <w:p w14:paraId="2349EE6C" w14:textId="636F0B44" w:rsidR="00D721A3" w:rsidRPr="00D252DD" w:rsidRDefault="00204C9D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3</w:t>
            </w:r>
          </w:p>
          <w:p w14:paraId="03C15494" w14:textId="5CD14585" w:rsidR="00D721A3" w:rsidRPr="00776CA4" w:rsidRDefault="00D721A3" w:rsidP="004B1D07">
            <w:pPr>
              <w:jc w:val="both"/>
              <w:rPr>
                <w:rFonts w:cs="Times New Roman"/>
                <w:b/>
                <w:i/>
              </w:rPr>
            </w:pPr>
            <w:r w:rsidRPr="003656CF">
              <w:rPr>
                <w:rFonts w:cs="Times New Roman"/>
                <w:b/>
                <w:i/>
              </w:rPr>
              <w:t xml:space="preserve">Na kraju učenja učenik će </w:t>
            </w:r>
            <w:r w:rsidR="00A633D9" w:rsidRPr="003656CF">
              <w:rPr>
                <w:rFonts w:cs="Times New Roman"/>
                <w:b/>
                <w:i/>
              </w:rPr>
              <w:t>moći da p</w:t>
            </w:r>
            <w:r w:rsidR="00E0200B" w:rsidRPr="003656CF">
              <w:rPr>
                <w:rFonts w:cs="Times New Roman"/>
                <w:b/>
                <w:i/>
              </w:rPr>
              <w:t>redstavi</w:t>
            </w:r>
            <w:r w:rsidRPr="003656CF">
              <w:rPr>
                <w:rFonts w:cs="Times New Roman"/>
                <w:b/>
                <w:i/>
                <w:color w:val="FF0000"/>
              </w:rPr>
              <w:t xml:space="preserve"> </w:t>
            </w:r>
            <w:r w:rsidRPr="003656CF">
              <w:rPr>
                <w:rFonts w:cs="Times New Roman"/>
                <w:b/>
                <w:i/>
              </w:rPr>
              <w:t>državne i vjerske praznike</w:t>
            </w:r>
            <w:r w:rsidR="00A633D9" w:rsidRPr="003656CF">
              <w:rPr>
                <w:rFonts w:cs="Times New Roman"/>
                <w:b/>
                <w:i/>
              </w:rPr>
              <w:t>.</w:t>
            </w:r>
          </w:p>
        </w:tc>
      </w:tr>
      <w:tr w:rsidR="00D721A3" w:rsidRPr="00D252DD" w14:paraId="55512C6A" w14:textId="77777777" w:rsidTr="00C72954">
        <w:tc>
          <w:tcPr>
            <w:tcW w:w="9900" w:type="dxa"/>
          </w:tcPr>
          <w:p w14:paraId="7E5E4889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211B49F" w14:textId="276E5DB6" w:rsidR="00D721A3" w:rsidRDefault="00A633D9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D721A3" w:rsidRPr="00D252DD">
              <w:rPr>
                <w:rFonts w:cs="Times New Roman"/>
                <w:i/>
              </w:rPr>
              <w:t xml:space="preserve"> će moć</w:t>
            </w:r>
            <w:r>
              <w:rPr>
                <w:rFonts w:cs="Times New Roman"/>
                <w:i/>
              </w:rPr>
              <w:t>i da:</w:t>
            </w:r>
          </w:p>
          <w:p w14:paraId="3F07E35F" w14:textId="560A484E" w:rsidR="00A633D9" w:rsidRDefault="00A633D9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avedu državne i vjerske praznike</w:t>
            </w:r>
            <w:r>
              <w:rPr>
                <w:rFonts w:cs="Times New Roman"/>
              </w:rPr>
              <w:t>;</w:t>
            </w:r>
          </w:p>
          <w:p w14:paraId="63E7F93B" w14:textId="64C7F079" w:rsidR="00D721A3" w:rsidRPr="00776CA4" w:rsidRDefault="00A633D9" w:rsidP="000D16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color w:val="000000" w:themeColor="text1"/>
              </w:rPr>
            </w:pPr>
            <w:r w:rsidRPr="002E3F63">
              <w:rPr>
                <w:rFonts w:cs="Times New Roman"/>
                <w:color w:val="000000" w:themeColor="text1"/>
              </w:rPr>
              <w:t xml:space="preserve">opišu </w:t>
            </w:r>
            <w:r w:rsidR="00D94C7C" w:rsidRPr="002E3F63">
              <w:rPr>
                <w:rFonts w:cs="Times New Roman"/>
                <w:color w:val="000000" w:themeColor="text1"/>
              </w:rPr>
              <w:t>neke načine proslavljanja</w:t>
            </w:r>
            <w:r w:rsidRPr="002E3F63">
              <w:rPr>
                <w:rFonts w:cs="Times New Roman"/>
                <w:color w:val="000000" w:themeColor="text1"/>
              </w:rPr>
              <w:t>.</w:t>
            </w:r>
          </w:p>
        </w:tc>
      </w:tr>
      <w:tr w:rsidR="00D721A3" w:rsidRPr="00D252DD" w14:paraId="255B8290" w14:textId="77777777" w:rsidTr="00C72954">
        <w:tc>
          <w:tcPr>
            <w:tcW w:w="9900" w:type="dxa"/>
          </w:tcPr>
          <w:p w14:paraId="2621D280" w14:textId="6561499E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7A9532DE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48CD5B98" w14:textId="7727D112" w:rsidR="00D721A3" w:rsidRPr="00783CEB" w:rsidRDefault="00D721A3" w:rsidP="0046388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b/>
              </w:rPr>
            </w:pPr>
            <w:r w:rsidRPr="00783CEB">
              <w:rPr>
                <w:rFonts w:cs="Times New Roman"/>
                <w:b/>
              </w:rPr>
              <w:t>Sadržaji/pojmovi</w:t>
            </w:r>
          </w:p>
          <w:p w14:paraId="093FB442" w14:textId="4D8CA3DD" w:rsidR="00D721A3" w:rsidRPr="00760ED5" w:rsidRDefault="00A633D9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03A43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raznici</w:t>
            </w:r>
          </w:p>
          <w:p w14:paraId="6BF2F9E0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63690587" w14:textId="40C5716A" w:rsidR="00D721A3" w:rsidRDefault="00D721A3" w:rsidP="0046388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b/>
              </w:rPr>
            </w:pPr>
            <w:r w:rsidRPr="00783CEB">
              <w:rPr>
                <w:rFonts w:cs="Times New Roman"/>
                <w:b/>
              </w:rPr>
              <w:t>Aktivnosti učenja</w:t>
            </w:r>
          </w:p>
          <w:p w14:paraId="2E62C223" w14:textId="1DBE8D76" w:rsidR="00783CEB" w:rsidRPr="00783CEB" w:rsidRDefault="00783CEB" w:rsidP="00783CEB">
            <w:pPr>
              <w:pStyle w:val="ListParagraph"/>
              <w:jc w:val="both"/>
              <w:rPr>
                <w:rFonts w:cs="Times New Roman"/>
              </w:rPr>
            </w:pPr>
            <w:r w:rsidRPr="00783CEB">
              <w:rPr>
                <w:rFonts w:cs="Times New Roman"/>
              </w:rPr>
              <w:t>Učenici:</w:t>
            </w:r>
          </w:p>
          <w:p w14:paraId="4F05EF53" w14:textId="49C424D4" w:rsidR="00D721A3" w:rsidRDefault="00783CEB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državne i vjerske praznike</w:t>
            </w:r>
            <w:r>
              <w:rPr>
                <w:rFonts w:cs="Times New Roman"/>
              </w:rPr>
              <w:t>;</w:t>
            </w:r>
          </w:p>
          <w:p w14:paraId="31BB107B" w14:textId="04C5AD9D" w:rsidR="00D721A3" w:rsidRPr="00AA35FE" w:rsidRDefault="00783CEB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pisuju načine proslavljanja državnih i vjerskih praznika</w:t>
            </w:r>
            <w:r>
              <w:rPr>
                <w:rFonts w:cs="Times New Roman"/>
              </w:rPr>
              <w:t>.</w:t>
            </w:r>
          </w:p>
          <w:p w14:paraId="7074038A" w14:textId="77777777" w:rsidR="00D721A3" w:rsidRPr="00D252DD" w:rsidRDefault="00D721A3" w:rsidP="000D16A0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14:paraId="2DB8C290" w14:textId="6B99BBB2" w:rsidR="00D721A3" w:rsidRPr="00D252DD" w:rsidRDefault="00D721A3" w:rsidP="00463886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</w:rPr>
              <w:t>Broj časova realizacije (okvirno)</w:t>
            </w:r>
            <w:r w:rsidR="00874CDC">
              <w:rPr>
                <w:rFonts w:cs="Times New Roman"/>
              </w:rPr>
              <w:t xml:space="preserve"> 3 (1+2)</w:t>
            </w:r>
          </w:p>
          <w:p w14:paraId="1E9A6D30" w14:textId="77777777" w:rsidR="00D721A3" w:rsidRPr="00D252DD" w:rsidRDefault="00D721A3" w:rsidP="000D16A0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14:paraId="42AC83A9" w14:textId="77777777" w:rsidR="00D721A3" w:rsidRDefault="00D721A3" w:rsidP="000D16A0">
      <w:pPr>
        <w:tabs>
          <w:tab w:val="left" w:pos="2304"/>
        </w:tabs>
        <w:jc w:val="both"/>
      </w:pPr>
    </w:p>
    <w:p w14:paraId="6F43D0D2" w14:textId="798BF0B4" w:rsidR="00D721A3" w:rsidRDefault="00D721A3" w:rsidP="000D16A0">
      <w:pPr>
        <w:tabs>
          <w:tab w:val="left" w:pos="2304"/>
        </w:tabs>
        <w:jc w:val="both"/>
        <w:rPr>
          <w:b/>
          <w:highlight w:val="magenta"/>
        </w:rPr>
      </w:pPr>
    </w:p>
    <w:p w14:paraId="7F8C151D" w14:textId="77777777" w:rsidR="000D6569" w:rsidRPr="00204C9D" w:rsidRDefault="000D6569" w:rsidP="000D16A0">
      <w:pPr>
        <w:tabs>
          <w:tab w:val="left" w:pos="2304"/>
        </w:tabs>
        <w:jc w:val="both"/>
        <w:rPr>
          <w:b/>
          <w:highlight w:val="magent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D252DD" w14:paraId="2EEDBACB" w14:textId="77777777" w:rsidTr="00C72954">
        <w:tc>
          <w:tcPr>
            <w:tcW w:w="9900" w:type="dxa"/>
            <w:shd w:val="clear" w:color="auto" w:fill="E7E6E6" w:themeFill="background2"/>
          </w:tcPr>
          <w:p w14:paraId="17AEEDBF" w14:textId="4EB72F77" w:rsidR="00D721A3" w:rsidRPr="00D252DD" w:rsidRDefault="00D721A3" w:rsidP="000D16A0">
            <w:pPr>
              <w:jc w:val="both"/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</w:t>
            </w:r>
            <w:r w:rsidR="00204C9D">
              <w:rPr>
                <w:rFonts w:cs="Times New Roman"/>
                <w:b/>
              </w:rPr>
              <w:t>brazovno-vaspitni ishod 4</w:t>
            </w:r>
          </w:p>
          <w:p w14:paraId="3635D175" w14:textId="23A208EC" w:rsidR="00D721A3" w:rsidRPr="00783CEB" w:rsidRDefault="00D721A3" w:rsidP="00783CEB">
            <w:pPr>
              <w:jc w:val="both"/>
              <w:rPr>
                <w:rFonts w:cs="Times New Roman"/>
                <w:b/>
                <w:i/>
              </w:rPr>
            </w:pPr>
            <w:r w:rsidRPr="00783CEB">
              <w:rPr>
                <w:rFonts w:cs="Times New Roman"/>
                <w:b/>
                <w:i/>
              </w:rPr>
              <w:t xml:space="preserve">Na kraju učenja učenik će </w:t>
            </w:r>
            <w:r w:rsidR="00783CEB">
              <w:rPr>
                <w:rFonts w:cs="Times New Roman"/>
                <w:b/>
                <w:i/>
              </w:rPr>
              <w:t xml:space="preserve">moći da </w:t>
            </w:r>
            <w:r w:rsidR="00783CEB" w:rsidRPr="00783CEB">
              <w:rPr>
                <w:rFonts w:cs="Times New Roman"/>
                <w:b/>
                <w:i/>
              </w:rPr>
              <w:t>p</w:t>
            </w:r>
            <w:r w:rsidR="00B8301A" w:rsidRPr="00783CEB">
              <w:rPr>
                <w:rFonts w:cs="Times New Roman"/>
                <w:b/>
                <w:i/>
              </w:rPr>
              <w:t xml:space="preserve">redstavi način </w:t>
            </w:r>
            <w:r w:rsidR="000856AD" w:rsidRPr="00783CEB">
              <w:rPr>
                <w:rFonts w:cs="Times New Roman"/>
                <w:b/>
                <w:i/>
              </w:rPr>
              <w:t>ž</w:t>
            </w:r>
            <w:r w:rsidR="00783CEB">
              <w:rPr>
                <w:rFonts w:cs="Times New Roman"/>
                <w:b/>
                <w:i/>
              </w:rPr>
              <w:t>ivota u prošlosti i upoređuje ga</w:t>
            </w:r>
            <w:r w:rsidR="000856AD" w:rsidRPr="00783CEB">
              <w:rPr>
                <w:rFonts w:cs="Times New Roman"/>
                <w:b/>
                <w:i/>
              </w:rPr>
              <w:t xml:space="preserve"> sa </w:t>
            </w:r>
            <w:r w:rsidR="00B8301A" w:rsidRPr="00783CEB">
              <w:rPr>
                <w:rFonts w:cs="Times New Roman"/>
                <w:b/>
                <w:i/>
              </w:rPr>
              <w:t>načinom</w:t>
            </w:r>
            <w:r w:rsidR="00B8301A" w:rsidRPr="00783CEB">
              <w:rPr>
                <w:rFonts w:cs="Times New Roman"/>
                <w:b/>
                <w:i/>
                <w:color w:val="FF0000"/>
              </w:rPr>
              <w:t xml:space="preserve"> </w:t>
            </w:r>
            <w:r w:rsidR="00B8301A" w:rsidRPr="00783CEB">
              <w:rPr>
                <w:rFonts w:cs="Times New Roman"/>
                <w:b/>
                <w:i/>
              </w:rPr>
              <w:t>života</w:t>
            </w:r>
            <w:r w:rsidR="000856AD" w:rsidRPr="00783CEB">
              <w:rPr>
                <w:rFonts w:cs="Times New Roman"/>
                <w:b/>
                <w:i/>
              </w:rPr>
              <w:t xml:space="preserve"> u sadašnjosti primj</w:t>
            </w:r>
            <w:r w:rsidR="005D381A" w:rsidRPr="00783CEB">
              <w:rPr>
                <w:rFonts w:cs="Times New Roman"/>
                <w:b/>
                <w:i/>
              </w:rPr>
              <w:t>e</w:t>
            </w:r>
            <w:r w:rsidR="000856AD" w:rsidRPr="00783CEB">
              <w:rPr>
                <w:rFonts w:cs="Times New Roman"/>
                <w:b/>
                <w:i/>
              </w:rPr>
              <w:t xml:space="preserve">njujući </w:t>
            </w:r>
            <w:r w:rsidRPr="00783CEB">
              <w:rPr>
                <w:rFonts w:cs="Times New Roman"/>
                <w:b/>
                <w:i/>
              </w:rPr>
              <w:t>odgovarajuće vremenske</w:t>
            </w:r>
            <w:r w:rsidRPr="00783CEB">
              <w:rPr>
                <w:rFonts w:cs="Times New Roman"/>
                <w:b/>
              </w:rPr>
              <w:t xml:space="preserve"> </w:t>
            </w:r>
            <w:r w:rsidRPr="00783CEB">
              <w:rPr>
                <w:rFonts w:cs="Times New Roman"/>
                <w:b/>
                <w:i/>
              </w:rPr>
              <w:t>izraze</w:t>
            </w:r>
            <w:r w:rsidR="00783CEB">
              <w:rPr>
                <w:rFonts w:cs="Times New Roman"/>
                <w:b/>
                <w:i/>
              </w:rPr>
              <w:t>.</w:t>
            </w:r>
          </w:p>
          <w:p w14:paraId="49B1393D" w14:textId="77777777" w:rsidR="00D721A3" w:rsidRPr="00BE1882" w:rsidRDefault="00D721A3" w:rsidP="000D16A0">
            <w:pPr>
              <w:jc w:val="both"/>
              <w:rPr>
                <w:rFonts w:cs="Times New Roman"/>
              </w:rPr>
            </w:pPr>
          </w:p>
        </w:tc>
      </w:tr>
      <w:tr w:rsidR="00D721A3" w:rsidRPr="00D252DD" w14:paraId="69B3F54D" w14:textId="77777777" w:rsidTr="00C72954">
        <w:tc>
          <w:tcPr>
            <w:tcW w:w="9900" w:type="dxa"/>
          </w:tcPr>
          <w:p w14:paraId="7123CB38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5381C82" w14:textId="2EB0AA80" w:rsidR="00D721A3" w:rsidRDefault="00783CEB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54AA4FC3" w14:textId="769A94F7" w:rsidR="00D721A3" w:rsidRDefault="00783CEB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>
              <w:rPr>
                <w:rFonts w:cs="Times New Roman"/>
              </w:rPr>
              <w:t xml:space="preserve"> da je </w:t>
            </w:r>
            <w:r w:rsidR="00E0200B">
              <w:rPr>
                <w:rFonts w:cs="Times New Roman"/>
              </w:rPr>
              <w:t xml:space="preserve">način </w:t>
            </w:r>
            <w:r w:rsidR="00D721A3">
              <w:rPr>
                <w:rFonts w:cs="Times New Roman"/>
              </w:rPr>
              <w:t>život</w:t>
            </w:r>
            <w:r w:rsidR="00E0200B">
              <w:rPr>
                <w:rFonts w:cs="Times New Roman"/>
              </w:rPr>
              <w:t>a</w:t>
            </w:r>
            <w:r w:rsidR="00D721A3">
              <w:rPr>
                <w:rFonts w:cs="Times New Roman"/>
              </w:rPr>
              <w:t xml:space="preserve"> ljudi u prošlosti bio drugačiji</w:t>
            </w:r>
            <w:r>
              <w:rPr>
                <w:rFonts w:cs="Times New Roman"/>
              </w:rPr>
              <w:t>;</w:t>
            </w:r>
          </w:p>
          <w:p w14:paraId="24C2CFF2" w14:textId="2351B640" w:rsidR="00D721A3" w:rsidRDefault="00783CEB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poredi</w:t>
            </w:r>
            <w:r w:rsidR="00B8301A">
              <w:rPr>
                <w:rFonts w:cs="Times New Roman"/>
                <w:color w:val="FF0000"/>
              </w:rPr>
              <w:t xml:space="preserve"> </w:t>
            </w:r>
            <w:r w:rsidR="00B8301A" w:rsidRPr="00E0200B">
              <w:rPr>
                <w:rFonts w:cs="Times New Roman"/>
              </w:rPr>
              <w:t>način</w:t>
            </w:r>
            <w:r w:rsidR="00D721A3">
              <w:rPr>
                <w:rFonts w:cs="Times New Roman"/>
              </w:rPr>
              <w:t xml:space="preserve"> život</w:t>
            </w:r>
            <w:r w:rsidR="00B8301A">
              <w:rPr>
                <w:rFonts w:cs="Times New Roman"/>
              </w:rPr>
              <w:t>a</w:t>
            </w:r>
            <w:r w:rsidR="00D721A3">
              <w:rPr>
                <w:rFonts w:cs="Times New Roman"/>
              </w:rPr>
              <w:t xml:space="preserve"> ljudi nekad i sad</w:t>
            </w:r>
            <w:r>
              <w:rPr>
                <w:rFonts w:cs="Times New Roman"/>
              </w:rPr>
              <w:t>;</w:t>
            </w:r>
          </w:p>
          <w:p w14:paraId="60B0442A" w14:textId="10C98C18" w:rsidR="00D721A3" w:rsidRDefault="00783CEB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>
              <w:rPr>
                <w:rFonts w:cs="Times New Roman"/>
              </w:rPr>
              <w:t xml:space="preserve"> razlike među predmetima </w:t>
            </w:r>
            <w:r w:rsidR="00597B55">
              <w:rPr>
                <w:rFonts w:cs="Times New Roman"/>
              </w:rPr>
              <w:t>koji su se koristili nekad i sad</w:t>
            </w:r>
            <w:r>
              <w:rPr>
                <w:rFonts w:cs="Times New Roman"/>
              </w:rPr>
              <w:t>;</w:t>
            </w:r>
          </w:p>
          <w:p w14:paraId="12ABF3C8" w14:textId="3124CCA5" w:rsidR="00D721A3" w:rsidRPr="00776CA4" w:rsidRDefault="00783CEB" w:rsidP="000D16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D721A3">
              <w:rPr>
                <w:rFonts w:cs="Times New Roman"/>
              </w:rPr>
              <w:t xml:space="preserve"> vremenske izraze </w:t>
            </w:r>
            <w:r w:rsidR="00D721A3" w:rsidRPr="00783CEB">
              <w:rPr>
                <w:rFonts w:cs="Times New Roman"/>
                <w:i/>
              </w:rPr>
              <w:t>dan, sedmica, mjesec, godina</w:t>
            </w:r>
            <w:r>
              <w:rPr>
                <w:rFonts w:cs="Times New Roman"/>
              </w:rPr>
              <w:t>.</w:t>
            </w:r>
            <w:r w:rsidR="00D721A3">
              <w:rPr>
                <w:rFonts w:cs="Times New Roman"/>
              </w:rPr>
              <w:t xml:space="preserve"> </w:t>
            </w:r>
          </w:p>
        </w:tc>
      </w:tr>
      <w:tr w:rsidR="00D721A3" w:rsidRPr="00D252DD" w14:paraId="07AE5249" w14:textId="77777777" w:rsidTr="00C72954">
        <w:tc>
          <w:tcPr>
            <w:tcW w:w="9900" w:type="dxa"/>
          </w:tcPr>
          <w:p w14:paraId="37D68D46" w14:textId="2520403B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3CF68B66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594EA125" w14:textId="3A8136CF" w:rsidR="00D721A3" w:rsidRPr="00966756" w:rsidRDefault="00D721A3" w:rsidP="0046388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/>
              </w:rPr>
            </w:pPr>
            <w:r w:rsidRPr="00966756">
              <w:rPr>
                <w:rFonts w:cs="Times New Roman"/>
                <w:b/>
              </w:rPr>
              <w:t>Sadržaji/pojmovi</w:t>
            </w:r>
            <w:r w:rsidR="00966756">
              <w:rPr>
                <w:rFonts w:cs="Times New Roman"/>
                <w:b/>
              </w:rPr>
              <w:t>:</w:t>
            </w:r>
          </w:p>
          <w:p w14:paraId="3888E128" w14:textId="6BCB9088" w:rsidR="00D721A3" w:rsidRPr="00760ED5" w:rsidRDefault="00966756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776CA4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>ž</w:t>
            </w:r>
            <w:r w:rsidR="00D721A3">
              <w:rPr>
                <w:rFonts w:cs="Times New Roman"/>
              </w:rPr>
              <w:t>ivot ljudi u prošlosti, stanovanje i poslovi kojima su se bavili</w:t>
            </w:r>
          </w:p>
          <w:p w14:paraId="763297C4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0DF52B0C" w14:textId="7E0DB0C8" w:rsidR="00D721A3" w:rsidRDefault="00D721A3" w:rsidP="0046388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/>
              </w:rPr>
            </w:pPr>
            <w:r w:rsidRPr="00966756">
              <w:rPr>
                <w:rFonts w:cs="Times New Roman"/>
                <w:b/>
              </w:rPr>
              <w:t>Aktivnosti učenja</w:t>
            </w:r>
          </w:p>
          <w:p w14:paraId="6E43D2E7" w14:textId="3AFED7A3" w:rsidR="00966756" w:rsidRPr="00966756" w:rsidRDefault="00966756" w:rsidP="00966756">
            <w:pPr>
              <w:pStyle w:val="ListParagraph"/>
              <w:jc w:val="both"/>
              <w:rPr>
                <w:rFonts w:cs="Times New Roman"/>
              </w:rPr>
            </w:pPr>
            <w:r w:rsidRPr="00966756">
              <w:rPr>
                <w:rFonts w:cs="Times New Roman"/>
              </w:rPr>
              <w:t>Učenici:</w:t>
            </w:r>
          </w:p>
          <w:p w14:paraId="1181341E" w14:textId="2AC20671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obilaze okolinu</w:t>
            </w:r>
            <w:r w:rsidR="00D721A3">
              <w:rPr>
                <w:rFonts w:cs="Times New Roman"/>
              </w:rPr>
              <w:t xml:space="preserve"> i prepoznaju objekte iz prošlosti</w:t>
            </w:r>
            <w:r>
              <w:rPr>
                <w:rFonts w:cs="Times New Roman"/>
              </w:rPr>
              <w:t>;</w:t>
            </w:r>
          </w:p>
          <w:p w14:paraId="24B924B0" w14:textId="707DD864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likovno prikazuju objekte iz prošlosti iz svog okruženja</w:t>
            </w:r>
            <w:r>
              <w:rPr>
                <w:rFonts w:cs="Times New Roman"/>
              </w:rPr>
              <w:t>;</w:t>
            </w:r>
          </w:p>
          <w:p w14:paraId="6DC139D8" w14:textId="26E36F23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slikovni materijal i prigodne tekstove i izrađuju pano o životu ljudi nekad i sad</w:t>
            </w:r>
            <w:r>
              <w:rPr>
                <w:rFonts w:cs="Times New Roman"/>
              </w:rPr>
              <w:t>;</w:t>
            </w:r>
          </w:p>
          <w:p w14:paraId="28D4FF5E" w14:textId="7E2B6076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razgovaraju sa</w:t>
            </w:r>
            <w:r w:rsidR="00D721A3">
              <w:rPr>
                <w:rFonts w:cs="Times New Roman"/>
              </w:rPr>
              <w:t xml:space="preserve"> gostom i slušaju priče iz lokalne prošlosti</w:t>
            </w:r>
            <w:r>
              <w:rPr>
                <w:rFonts w:cs="Times New Roman"/>
              </w:rPr>
              <w:t>;</w:t>
            </w:r>
          </w:p>
          <w:p w14:paraId="0E558235" w14:textId="61208B65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D721A3">
              <w:rPr>
                <w:rFonts w:cs="Times New Roman"/>
              </w:rPr>
              <w:t>ledaju filmove sa istorijskim sadržajem prilagođene uzrastu</w:t>
            </w:r>
            <w:r>
              <w:rPr>
                <w:rFonts w:cs="Times New Roman"/>
              </w:rPr>
              <w:t>;</w:t>
            </w:r>
          </w:p>
          <w:p w14:paraId="0170E28E" w14:textId="38909DB3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predmete koji su se koristili u prošlosti i navode njihovu upotrebu</w:t>
            </w:r>
            <w:r>
              <w:rPr>
                <w:rFonts w:cs="Times New Roman"/>
              </w:rPr>
              <w:t>;</w:t>
            </w:r>
          </w:p>
          <w:p w14:paraId="62B01702" w14:textId="1EFEA71C" w:rsidR="00D721A3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razlike o životu ljudi nekad i sad</w:t>
            </w:r>
            <w:r>
              <w:rPr>
                <w:rFonts w:cs="Times New Roman"/>
              </w:rPr>
              <w:t>;</w:t>
            </w:r>
          </w:p>
          <w:p w14:paraId="186F9520" w14:textId="226C2B33" w:rsidR="00D721A3" w:rsidRPr="00872000" w:rsidRDefault="00966756" w:rsidP="004638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vremensku traku od jedne godine i unose zanimljive događaje</w:t>
            </w:r>
            <w:r>
              <w:rPr>
                <w:rFonts w:cs="Times New Roman"/>
              </w:rPr>
              <w:t>.</w:t>
            </w:r>
          </w:p>
          <w:p w14:paraId="0BB8B310" w14:textId="77777777" w:rsidR="00D721A3" w:rsidRPr="00D252DD" w:rsidRDefault="00D721A3" w:rsidP="000D16A0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14:paraId="47BA1666" w14:textId="03C2914E" w:rsidR="00D721A3" w:rsidRPr="00D252DD" w:rsidRDefault="00D721A3" w:rsidP="00463886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874CDC">
              <w:rPr>
                <w:rFonts w:cs="Times New Roman"/>
              </w:rPr>
              <w:t xml:space="preserve"> 5 (2+3)</w:t>
            </w:r>
          </w:p>
          <w:p w14:paraId="3DB5EF69" w14:textId="77777777" w:rsidR="00D721A3" w:rsidRPr="00D252DD" w:rsidRDefault="00D721A3" w:rsidP="000D16A0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14:paraId="5BF3B1DC" w14:textId="2215D1F9" w:rsidR="00D721A3" w:rsidRDefault="00D721A3" w:rsidP="000D16A0">
      <w:pPr>
        <w:tabs>
          <w:tab w:val="left" w:pos="2304"/>
        </w:tabs>
        <w:jc w:val="both"/>
        <w:rPr>
          <w:b/>
        </w:rPr>
      </w:pPr>
    </w:p>
    <w:p w14:paraId="432D644B" w14:textId="77777777" w:rsidR="00FF2A13" w:rsidRDefault="00FF2A13" w:rsidP="000D16A0">
      <w:pPr>
        <w:tabs>
          <w:tab w:val="left" w:pos="2304"/>
        </w:tabs>
        <w:jc w:val="both"/>
        <w:rPr>
          <w:b/>
        </w:rPr>
      </w:pPr>
    </w:p>
    <w:p w14:paraId="3F6D714E" w14:textId="77777777" w:rsidR="00FF2A13" w:rsidRDefault="00FF2A13" w:rsidP="000D16A0">
      <w:pPr>
        <w:tabs>
          <w:tab w:val="left" w:pos="2304"/>
        </w:tabs>
        <w:jc w:val="both"/>
        <w:rPr>
          <w:b/>
        </w:rPr>
      </w:pPr>
    </w:p>
    <w:p w14:paraId="64A091EE" w14:textId="77777777" w:rsidR="00FF2A13" w:rsidRPr="00204C9D" w:rsidRDefault="00FF2A13" w:rsidP="000D16A0">
      <w:pPr>
        <w:tabs>
          <w:tab w:val="left" w:pos="2304"/>
        </w:tabs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D252DD" w14:paraId="7641CDBF" w14:textId="77777777" w:rsidTr="00C72954">
        <w:tc>
          <w:tcPr>
            <w:tcW w:w="9900" w:type="dxa"/>
            <w:shd w:val="clear" w:color="auto" w:fill="E7E6E6" w:themeFill="background2"/>
          </w:tcPr>
          <w:p w14:paraId="2EFB3B16" w14:textId="2550A6A5" w:rsidR="00D721A3" w:rsidRPr="00D252DD" w:rsidRDefault="00204C9D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6C4A378B" w14:textId="02F44F46" w:rsidR="00D721A3" w:rsidRPr="00776CA4" w:rsidRDefault="00D721A3" w:rsidP="004B1D07">
            <w:pPr>
              <w:jc w:val="both"/>
              <w:rPr>
                <w:rFonts w:cs="Times New Roman"/>
                <w:b/>
                <w:i/>
              </w:rPr>
            </w:pPr>
            <w:r w:rsidRPr="00966756">
              <w:rPr>
                <w:rFonts w:cs="Times New Roman"/>
                <w:b/>
                <w:i/>
              </w:rPr>
              <w:t xml:space="preserve">Na kraju učenja učenik će </w:t>
            </w:r>
            <w:r w:rsidR="00966756">
              <w:rPr>
                <w:rFonts w:cs="Times New Roman"/>
                <w:b/>
                <w:i/>
              </w:rPr>
              <w:t xml:space="preserve">moći da </w:t>
            </w:r>
            <w:r w:rsidR="00966756" w:rsidRPr="003656CF">
              <w:rPr>
                <w:rFonts w:cs="Times New Roman"/>
                <w:b/>
                <w:i/>
              </w:rPr>
              <w:t>p</w:t>
            </w:r>
            <w:r w:rsidR="00B8301A" w:rsidRPr="003656CF">
              <w:rPr>
                <w:rFonts w:cs="Times New Roman"/>
                <w:b/>
                <w:i/>
              </w:rPr>
              <w:t>redstavi karakteristike prirodne i društvene sredine u široj okolini, navede</w:t>
            </w:r>
            <w:r w:rsidR="00F77E35">
              <w:rPr>
                <w:rFonts w:cs="Times New Roman"/>
                <w:b/>
                <w:i/>
              </w:rPr>
              <w:t xml:space="preserve"> razlike između živog i neživog</w:t>
            </w:r>
            <w:r w:rsidR="00B8301A" w:rsidRPr="003656CF">
              <w:rPr>
                <w:rFonts w:cs="Times New Roman"/>
                <w:b/>
                <w:i/>
              </w:rPr>
              <w:t xml:space="preserve"> i objasni međusobnu povezanost žive i nežive prirode</w:t>
            </w:r>
            <w:r w:rsidR="00966756">
              <w:rPr>
                <w:rFonts w:cs="Times New Roman"/>
                <w:b/>
              </w:rPr>
              <w:t>.</w:t>
            </w:r>
          </w:p>
        </w:tc>
      </w:tr>
      <w:tr w:rsidR="00D721A3" w:rsidRPr="00D252DD" w14:paraId="7B900231" w14:textId="77777777" w:rsidTr="00C72954">
        <w:tc>
          <w:tcPr>
            <w:tcW w:w="9900" w:type="dxa"/>
          </w:tcPr>
          <w:p w14:paraId="557F1B23" w14:textId="7CB0B060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840E635" w14:textId="0D096454" w:rsidR="00D721A3" w:rsidRDefault="00966756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3BCBF57" w14:textId="7191D9F0" w:rsidR="00D721A3" w:rsidRPr="009F4F95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9F4F95" w:rsidRPr="009F4F95">
              <w:rPr>
                <w:rFonts w:cs="Times New Roman"/>
              </w:rPr>
              <w:t xml:space="preserve"> osnovne karakteristike </w:t>
            </w:r>
            <w:r w:rsidR="009F4F95">
              <w:rPr>
                <w:rFonts w:cs="Times New Roman"/>
              </w:rPr>
              <w:t>živih bića (rađa</w:t>
            </w:r>
            <w:r w:rsidR="009F4F95" w:rsidRPr="009F4F95">
              <w:rPr>
                <w:rFonts w:cs="Times New Roman"/>
              </w:rPr>
              <w:t xml:space="preserve"> se, rast</w:t>
            </w:r>
            <w:r w:rsidR="009F4F95">
              <w:rPr>
                <w:rFonts w:cs="Times New Roman"/>
              </w:rPr>
              <w:t>e</w:t>
            </w:r>
            <w:r w:rsidR="009F4F95" w:rsidRPr="009F4F95">
              <w:rPr>
                <w:rFonts w:cs="Times New Roman"/>
              </w:rPr>
              <w:t>,</w:t>
            </w:r>
            <w:r w:rsidR="009F4F95">
              <w:rPr>
                <w:rFonts w:cs="Times New Roman"/>
              </w:rPr>
              <w:t xml:space="preserve"> hrani se, izlučuje, razmnožava/ostavlja potomstvo, </w:t>
            </w:r>
            <w:r w:rsidR="009F4F95" w:rsidRPr="009F4F95">
              <w:rPr>
                <w:rFonts w:cs="Times New Roman"/>
              </w:rPr>
              <w:t>star</w:t>
            </w:r>
            <w:r w:rsidR="00776CA4">
              <w:rPr>
                <w:rFonts w:cs="Times New Roman"/>
              </w:rPr>
              <w:t>i</w:t>
            </w:r>
            <w:r w:rsidR="009F4F95">
              <w:rPr>
                <w:rFonts w:cs="Times New Roman"/>
              </w:rPr>
              <w:t>, umire</w:t>
            </w:r>
            <w:r w:rsidR="009F4F95" w:rsidRPr="009F4F95">
              <w:rPr>
                <w:rFonts w:cs="Times New Roman"/>
              </w:rPr>
              <w:t xml:space="preserve">) i </w:t>
            </w:r>
            <w:r w:rsidR="00D721A3" w:rsidRPr="009F4F95">
              <w:rPr>
                <w:rFonts w:cs="Times New Roman"/>
              </w:rPr>
              <w:t>osnovne uslove za život živih bića</w:t>
            </w:r>
            <w:r w:rsidR="00647B7C">
              <w:rPr>
                <w:rFonts w:cs="Times New Roman"/>
              </w:rPr>
              <w:t>;</w:t>
            </w:r>
          </w:p>
          <w:p w14:paraId="72701CE7" w14:textId="1075747C" w:rsidR="003E79DD" w:rsidRPr="00993C7E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A537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opiše</w:t>
            </w:r>
            <w:r w:rsidR="00204C9D" w:rsidRPr="00A537D8">
              <w:rPr>
                <w:rFonts w:cs="Times New Roman"/>
              </w:rPr>
              <w:t xml:space="preserve"> </w:t>
            </w:r>
            <w:r w:rsidR="00D721A3" w:rsidRPr="00A537D8">
              <w:rPr>
                <w:rFonts w:cs="Times New Roman"/>
              </w:rPr>
              <w:t>vremenske promjene u prirodi i aktivnosti biljaka, životinja i ljudi u skladu sa godišnjim dobom</w:t>
            </w:r>
            <w:r w:rsidR="00647B7C">
              <w:rPr>
                <w:rFonts w:cs="Times New Roman"/>
              </w:rPr>
              <w:t>;</w:t>
            </w:r>
          </w:p>
          <w:p w14:paraId="033A8C1C" w14:textId="050279DD" w:rsidR="008374C9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A537D8">
              <w:rPr>
                <w:rFonts w:cs="Times New Roman"/>
              </w:rPr>
              <w:t xml:space="preserve"> karakteristične biljne i životinjske vrste iz svog okruženja</w:t>
            </w:r>
            <w:r w:rsidR="00647B7C">
              <w:rPr>
                <w:rFonts w:cs="Times New Roman"/>
              </w:rPr>
              <w:t>;</w:t>
            </w:r>
            <w:r w:rsidR="00D721A3" w:rsidRPr="00A537D8">
              <w:rPr>
                <w:rFonts w:cs="Times New Roman"/>
              </w:rPr>
              <w:t xml:space="preserve"> </w:t>
            </w:r>
          </w:p>
          <w:p w14:paraId="03A06235" w14:textId="0902CF9D" w:rsidR="00D721A3" w:rsidRPr="003E79DD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A537D8">
              <w:rPr>
                <w:rFonts w:cs="Times New Roman"/>
              </w:rPr>
              <w:t xml:space="preserve"> međusobnu povezanost živih</w:t>
            </w:r>
            <w:r w:rsidR="000D6569" w:rsidRPr="00A537D8">
              <w:rPr>
                <w:rFonts w:cs="Times New Roman"/>
              </w:rPr>
              <w:t xml:space="preserve"> bića</w:t>
            </w:r>
            <w:r w:rsidR="003E79DD">
              <w:rPr>
                <w:rFonts w:cs="Times New Roman"/>
              </w:rPr>
              <w:t xml:space="preserve"> i</w:t>
            </w:r>
            <w:r w:rsidR="00D721A3" w:rsidRPr="003E79DD">
              <w:rPr>
                <w:rFonts w:cs="Times New Roman"/>
              </w:rPr>
              <w:t xml:space="preserve"> povezanost živ</w:t>
            </w:r>
            <w:r w:rsidR="00776CA4">
              <w:rPr>
                <w:rFonts w:cs="Times New Roman"/>
              </w:rPr>
              <w:t>ih bića sa okruženjem</w:t>
            </w:r>
            <w:r w:rsidR="00647B7C">
              <w:rPr>
                <w:rFonts w:cs="Times New Roman"/>
              </w:rPr>
              <w:t xml:space="preserve"> u kojem živi;</w:t>
            </w:r>
          </w:p>
          <w:p w14:paraId="3AE43F54" w14:textId="4B09CB55" w:rsidR="00D721A3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A537D8">
              <w:rPr>
                <w:rFonts w:cs="Times New Roman"/>
              </w:rPr>
              <w:t xml:space="preserve"> kako ljudi proizvode hranu</w:t>
            </w:r>
            <w:r w:rsidR="00647B7C">
              <w:rPr>
                <w:rFonts w:cs="Times New Roman"/>
              </w:rPr>
              <w:t>;</w:t>
            </w:r>
          </w:p>
          <w:p w14:paraId="615E5C92" w14:textId="20192505" w:rsidR="00D721A3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A537D8">
              <w:rPr>
                <w:rFonts w:cs="Times New Roman"/>
              </w:rPr>
              <w:t xml:space="preserve"> </w:t>
            </w:r>
            <w:r w:rsidR="008A0243" w:rsidRPr="00A537D8">
              <w:rPr>
                <w:rFonts w:cs="Times New Roman"/>
              </w:rPr>
              <w:t xml:space="preserve">(na </w:t>
            </w:r>
            <w:r w:rsidR="00674956" w:rsidRPr="00A537D8">
              <w:rPr>
                <w:rFonts w:cs="Times New Roman"/>
              </w:rPr>
              <w:t xml:space="preserve">konkretnom primjeru) </w:t>
            </w:r>
            <w:r w:rsidR="00D721A3" w:rsidRPr="00A537D8">
              <w:rPr>
                <w:rFonts w:cs="Times New Roman"/>
              </w:rPr>
              <w:t>kako l</w:t>
            </w:r>
            <w:r w:rsidR="00647B7C">
              <w:rPr>
                <w:rFonts w:cs="Times New Roman"/>
              </w:rPr>
              <w:t>judi utiču na prirodu i kako  sam može</w:t>
            </w:r>
            <w:r w:rsidR="00D721A3" w:rsidRPr="00A537D8">
              <w:rPr>
                <w:rFonts w:cs="Times New Roman"/>
              </w:rPr>
              <w:t xml:space="preserve"> doprinijeti njenom očuvanju</w:t>
            </w:r>
            <w:r w:rsidR="00647B7C">
              <w:rPr>
                <w:rFonts w:cs="Times New Roman"/>
              </w:rPr>
              <w:t>;</w:t>
            </w:r>
          </w:p>
          <w:p w14:paraId="455504B9" w14:textId="7FADF1B3" w:rsidR="003E79DD" w:rsidRPr="00993C7E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A537D8">
              <w:rPr>
                <w:rFonts w:cs="Times New Roman"/>
              </w:rPr>
              <w:t xml:space="preserve"> promjene u okruženju koje su štetne za životinje i biljke (vremenske neprilike: suša, požar, poplava, aktivnosti ljudi)</w:t>
            </w:r>
            <w:r w:rsidR="00647B7C">
              <w:rPr>
                <w:rFonts w:cs="Times New Roman"/>
              </w:rPr>
              <w:t>;</w:t>
            </w:r>
          </w:p>
          <w:p w14:paraId="60280EDF" w14:textId="4F1E6BC5" w:rsidR="00D721A3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D721A3" w:rsidRPr="00A537D8">
              <w:rPr>
                <w:rFonts w:cs="Times New Roman"/>
              </w:rPr>
              <w:t xml:space="preserve"> saznanja o saobraćajnim znacima u okolini škole radi bezbjednog kretanja</w:t>
            </w:r>
            <w:r w:rsidR="00647B7C">
              <w:rPr>
                <w:rFonts w:cs="Times New Roman"/>
              </w:rPr>
              <w:t>;</w:t>
            </w:r>
          </w:p>
          <w:p w14:paraId="7DD8AEA3" w14:textId="5DCBFB51" w:rsidR="006E2923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A537D8">
              <w:rPr>
                <w:rFonts w:cs="Times New Roman"/>
              </w:rPr>
              <w:t xml:space="preserve"> saobraćajna sredstva karakterističn</w:t>
            </w:r>
            <w:r w:rsidR="00647B7C">
              <w:rPr>
                <w:rFonts w:cs="Times New Roman"/>
              </w:rPr>
              <w:t>a za mjesto u kom živi;</w:t>
            </w:r>
            <w:r w:rsidR="006E2923" w:rsidRPr="00A537D8">
              <w:rPr>
                <w:rFonts w:cs="Times New Roman"/>
              </w:rPr>
              <w:t xml:space="preserve"> </w:t>
            </w:r>
          </w:p>
          <w:p w14:paraId="62077360" w14:textId="7575407E" w:rsidR="00D721A3" w:rsidRPr="00A537D8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A537D8">
              <w:rPr>
                <w:rFonts w:cs="Times New Roman"/>
              </w:rPr>
              <w:t xml:space="preserve"> pravila bezbjednog ponašanja tokom putovanja</w:t>
            </w:r>
            <w:r>
              <w:rPr>
                <w:rFonts w:cs="Times New Roman"/>
              </w:rPr>
              <w:t xml:space="preserve"> i navede</w:t>
            </w:r>
            <w:r w:rsidR="006E2923" w:rsidRPr="00A537D8">
              <w:rPr>
                <w:rFonts w:cs="Times New Roman"/>
              </w:rPr>
              <w:t xml:space="preserve"> opasne situacije</w:t>
            </w:r>
            <w:r w:rsidR="00647B7C">
              <w:rPr>
                <w:rFonts w:cs="Times New Roman"/>
              </w:rPr>
              <w:t>;</w:t>
            </w:r>
          </w:p>
          <w:p w14:paraId="0327B652" w14:textId="2E381B75" w:rsidR="00010AC2" w:rsidRPr="004E1984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navede</w:t>
            </w:r>
            <w:r w:rsidR="00D721A3" w:rsidRPr="004E1984">
              <w:rPr>
                <w:rFonts w:cs="Times New Roman"/>
              </w:rPr>
              <w:t xml:space="preserve"> osnovne oblike reljefa u široj okolini </w:t>
            </w:r>
            <w:r>
              <w:rPr>
                <w:rFonts w:cs="Times New Roman"/>
              </w:rPr>
              <w:t>i orjentiše</w:t>
            </w:r>
            <w:r w:rsidR="004E1984" w:rsidRPr="004E1984">
              <w:rPr>
                <w:rFonts w:cs="Times New Roman"/>
              </w:rPr>
              <w:t xml:space="preserve"> </w:t>
            </w:r>
            <w:r w:rsidR="004E1984">
              <w:rPr>
                <w:rFonts w:cs="Times New Roman"/>
              </w:rPr>
              <w:t xml:space="preserve">se </w:t>
            </w:r>
            <w:r w:rsidR="004E1984" w:rsidRPr="004E1984">
              <w:rPr>
                <w:rFonts w:cs="Times New Roman"/>
              </w:rPr>
              <w:t xml:space="preserve">u odnosu na </w:t>
            </w:r>
            <w:r w:rsidR="00D721A3" w:rsidRPr="004E1984">
              <w:rPr>
                <w:rFonts w:cs="Times New Roman"/>
              </w:rPr>
              <w:t>prirodne i društvene objekte u okolini</w:t>
            </w:r>
            <w:r w:rsidR="00647B7C">
              <w:rPr>
                <w:rFonts w:cs="Times New Roman"/>
              </w:rPr>
              <w:t>;</w:t>
            </w:r>
            <w:r w:rsidR="00D721A3" w:rsidRPr="004E1984">
              <w:rPr>
                <w:rFonts w:cs="Times New Roman"/>
              </w:rPr>
              <w:t xml:space="preserve"> </w:t>
            </w:r>
          </w:p>
          <w:p w14:paraId="5A2AF21F" w14:textId="398230BF" w:rsidR="00010AC2" w:rsidRPr="00072774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navede</w:t>
            </w:r>
            <w:r w:rsidR="00010AC2" w:rsidRPr="00072774">
              <w:rPr>
                <w:rFonts w:cs="Times New Roman"/>
              </w:rPr>
              <w:t xml:space="preserve"> vezu između</w:t>
            </w:r>
            <w:r w:rsidR="009F4F9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kretanja</w:t>
            </w:r>
            <w:r w:rsidR="00010AC2" w:rsidRPr="00072774">
              <w:rPr>
                <w:rFonts w:cs="Times New Roman"/>
              </w:rPr>
              <w:t xml:space="preserve"> Sunca i smjene dana i  noći</w:t>
            </w:r>
            <w:r w:rsidR="00647B7C">
              <w:rPr>
                <w:rFonts w:cs="Times New Roman"/>
              </w:rPr>
              <w:t>;</w:t>
            </w:r>
          </w:p>
          <w:p w14:paraId="3F530539" w14:textId="1D7A7955" w:rsidR="00010AC2" w:rsidRPr="004E1984" w:rsidRDefault="00966756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p</w:t>
            </w:r>
            <w:r w:rsidR="00010AC2" w:rsidRPr="004E1984">
              <w:rPr>
                <w:rFonts w:cs="Times New Roman"/>
              </w:rPr>
              <w:t>rimijene vremenske odrednice (sada, prij</w:t>
            </w:r>
            <w:r>
              <w:rPr>
                <w:rFonts w:cs="Times New Roman"/>
              </w:rPr>
              <w:t>e, poslije, juče, danas, sjutra;</w:t>
            </w:r>
            <w:r w:rsidR="00010AC2" w:rsidRPr="004E1984">
              <w:rPr>
                <w:rFonts w:cs="Times New Roman"/>
              </w:rPr>
              <w:t xml:space="preserve"> dani u sedmici; mjesec, godina) za ređan</w:t>
            </w:r>
            <w:r w:rsidR="00647B7C">
              <w:rPr>
                <w:rFonts w:cs="Times New Roman"/>
              </w:rPr>
              <w:t>je događaja po pravilnom redosljedu</w:t>
            </w:r>
            <w:r w:rsidR="00010AC2" w:rsidRPr="004E1984">
              <w:rPr>
                <w:rFonts w:cs="Times New Roman"/>
              </w:rPr>
              <w:t xml:space="preserve"> </w:t>
            </w:r>
            <w:r w:rsidR="004E1984">
              <w:rPr>
                <w:rFonts w:cs="Times New Roman"/>
              </w:rPr>
              <w:t>i p</w:t>
            </w:r>
            <w:r>
              <w:rPr>
                <w:rFonts w:cs="Times New Roman"/>
              </w:rPr>
              <w:t>rimjenjuje</w:t>
            </w:r>
            <w:r w:rsidR="00010AC2" w:rsidRPr="004E1984">
              <w:rPr>
                <w:rFonts w:cs="Times New Roman"/>
              </w:rPr>
              <w:t xml:space="preserve"> znanje za čitanje kalendara</w:t>
            </w:r>
            <w:r>
              <w:rPr>
                <w:rFonts w:cs="Times New Roman"/>
              </w:rPr>
              <w:t>.</w:t>
            </w:r>
          </w:p>
          <w:p w14:paraId="11E6F2EA" w14:textId="77777777" w:rsidR="00BE4BA4" w:rsidRDefault="00BE4BA4" w:rsidP="00BE4BA4">
            <w:pPr>
              <w:rPr>
                <w:color w:val="000000"/>
                <w:lang w:val="sr-Latn-RS"/>
              </w:rPr>
            </w:pPr>
          </w:p>
          <w:p w14:paraId="1FFB0232" w14:textId="6011AA6D" w:rsidR="00D721A3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međupredmetnih tema </w:t>
            </w:r>
            <w:r w:rsidRPr="00D53F5B">
              <w:rPr>
                <w:bCs/>
                <w:i/>
                <w:lang w:val="sr-Latn-RS"/>
              </w:rPr>
              <w:t xml:space="preserve">Obrazovanje za održivi razvoj i Preduzetničko učenje. </w:t>
            </w:r>
          </w:p>
        </w:tc>
      </w:tr>
      <w:tr w:rsidR="00D721A3" w:rsidRPr="00D252DD" w14:paraId="4B307191" w14:textId="77777777" w:rsidTr="00C72954">
        <w:tc>
          <w:tcPr>
            <w:tcW w:w="9900" w:type="dxa"/>
          </w:tcPr>
          <w:p w14:paraId="5EB0FD52" w14:textId="459F9460" w:rsidR="00D721A3" w:rsidRPr="00D252DD" w:rsidRDefault="00D721A3" w:rsidP="000D16A0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46F325CE" w14:textId="77777777" w:rsidR="00D721A3" w:rsidRPr="00D252DD" w:rsidRDefault="00D721A3" w:rsidP="000D16A0">
            <w:pPr>
              <w:jc w:val="both"/>
              <w:rPr>
                <w:rFonts w:cs="Times New Roman"/>
              </w:rPr>
            </w:pPr>
          </w:p>
          <w:p w14:paraId="78FE22B4" w14:textId="1C8D1112" w:rsidR="00D721A3" w:rsidRPr="00647B7C" w:rsidRDefault="00D721A3" w:rsidP="0046388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b/>
              </w:rPr>
            </w:pPr>
            <w:r w:rsidRPr="00647B7C">
              <w:rPr>
                <w:rFonts w:cs="Times New Roman"/>
                <w:b/>
              </w:rPr>
              <w:t>Sadržaji/pojmovi</w:t>
            </w:r>
            <w:r w:rsidR="00647B7C">
              <w:rPr>
                <w:rFonts w:cs="Times New Roman"/>
                <w:b/>
              </w:rPr>
              <w:t>:</w:t>
            </w:r>
          </w:p>
          <w:p w14:paraId="4BE37E38" w14:textId="77777777" w:rsidR="00776CA4" w:rsidRDefault="00776CA4" w:rsidP="00BC07CE">
            <w:pPr>
              <w:jc w:val="both"/>
              <w:rPr>
                <w:rFonts w:cs="Times New Roman"/>
              </w:rPr>
            </w:pPr>
          </w:p>
          <w:p w14:paraId="26527D59" w14:textId="77777777" w:rsidR="00776CA4" w:rsidRDefault="00776CA4" w:rsidP="00BC07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647B7C">
              <w:rPr>
                <w:rFonts w:cs="Times New Roman"/>
              </w:rPr>
              <w:t>ž</w:t>
            </w:r>
            <w:r w:rsidR="00D721A3">
              <w:rPr>
                <w:rFonts w:cs="Times New Roman"/>
              </w:rPr>
              <w:t>ivotno okruženje u široj okolini škole</w:t>
            </w:r>
            <w:r w:rsidR="00647B7C">
              <w:rPr>
                <w:rFonts w:cs="Times New Roman"/>
              </w:rPr>
              <w:t>-</w:t>
            </w:r>
            <w:r w:rsidR="00BC07CE">
              <w:rPr>
                <w:rFonts w:cs="Times New Roman"/>
              </w:rPr>
              <w:t>prirodno i društveno</w:t>
            </w:r>
            <w:r w:rsidR="00647B7C">
              <w:rPr>
                <w:rFonts w:cs="Times New Roman"/>
              </w:rPr>
              <w:t>; p</w:t>
            </w:r>
            <w:r w:rsidR="00D721A3">
              <w:rPr>
                <w:rFonts w:cs="Times New Roman"/>
              </w:rPr>
              <w:t>riroda se mijenja; živa bića u godi</w:t>
            </w:r>
            <w:r w:rsidR="00647B7C">
              <w:rPr>
                <w:rFonts w:cs="Times New Roman"/>
              </w:rPr>
              <w:t xml:space="preserve">šnjim i </w:t>
            </w:r>
            <w:r>
              <w:rPr>
                <w:rFonts w:cs="Times New Roman"/>
              </w:rPr>
              <w:t xml:space="preserve">      </w:t>
            </w:r>
          </w:p>
          <w:p w14:paraId="0388B3A9" w14:textId="77777777" w:rsidR="00776CA4" w:rsidRDefault="00776CA4" w:rsidP="00BC07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647B7C">
              <w:rPr>
                <w:rFonts w:cs="Times New Roman"/>
              </w:rPr>
              <w:t>vremenskim promjenama; č</w:t>
            </w:r>
            <w:r w:rsidR="00D721A3">
              <w:rPr>
                <w:rFonts w:cs="Times New Roman"/>
              </w:rPr>
              <w:t>ovjek mijenja okol</w:t>
            </w:r>
            <w:r w:rsidR="00647B7C">
              <w:rPr>
                <w:rFonts w:cs="Times New Roman"/>
              </w:rPr>
              <w:t>inu; očuvanje životne sredine; s</w:t>
            </w:r>
            <w:r w:rsidR="00D721A3">
              <w:rPr>
                <w:rFonts w:cs="Times New Roman"/>
              </w:rPr>
              <w:t xml:space="preserve">aobraćaj, sigurnost i </w:t>
            </w:r>
          </w:p>
          <w:p w14:paraId="38978579" w14:textId="3AEF20BC" w:rsidR="00BC07CE" w:rsidRPr="00AD1A6F" w:rsidRDefault="00776CA4" w:rsidP="00BC07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D721A3">
              <w:rPr>
                <w:rFonts w:cs="Times New Roman"/>
              </w:rPr>
              <w:t xml:space="preserve">ponašanje učesnika u saobraćaju;  </w:t>
            </w:r>
            <w:r w:rsidR="00647B7C">
              <w:rPr>
                <w:rFonts w:cs="Times New Roman"/>
              </w:rPr>
              <w:t>vremensko određivanje događaja─periodi dana</w:t>
            </w:r>
            <w:r w:rsidR="00BC07CE">
              <w:rPr>
                <w:rFonts w:cs="Times New Roman"/>
              </w:rPr>
              <w:t xml:space="preserve"> </w:t>
            </w:r>
          </w:p>
          <w:p w14:paraId="6C8E032C" w14:textId="77777777" w:rsidR="00647B7C" w:rsidRPr="00776CA4" w:rsidRDefault="00647B7C" w:rsidP="00776CA4">
            <w:pPr>
              <w:jc w:val="both"/>
              <w:rPr>
                <w:rFonts w:cs="Times New Roman"/>
                <w:b/>
              </w:rPr>
            </w:pPr>
          </w:p>
          <w:p w14:paraId="74911C82" w14:textId="1F1C9A5C" w:rsidR="00D721A3" w:rsidRPr="00F82D3E" w:rsidRDefault="00647B7C" w:rsidP="00647B7C">
            <w:pPr>
              <w:pStyle w:val="ListParagraph"/>
              <w:jc w:val="both"/>
              <w:rPr>
                <w:rFonts w:cs="Times New Roman"/>
                <w:b/>
              </w:rPr>
            </w:pPr>
            <w:r w:rsidRPr="00F82D3E">
              <w:rPr>
                <w:rFonts w:cs="Times New Roman"/>
                <w:b/>
              </w:rPr>
              <w:t>b)</w:t>
            </w:r>
            <w:r w:rsidR="00D721A3" w:rsidRPr="00F82D3E">
              <w:rPr>
                <w:rFonts w:cs="Times New Roman"/>
                <w:b/>
              </w:rPr>
              <w:t>Aktivnosti učenja</w:t>
            </w:r>
          </w:p>
          <w:p w14:paraId="275A85AD" w14:textId="56C717E9" w:rsidR="00647B7C" w:rsidRPr="00647B7C" w:rsidRDefault="00647B7C" w:rsidP="00647B7C">
            <w:pPr>
              <w:pStyle w:val="ListParagraph"/>
              <w:jc w:val="both"/>
              <w:rPr>
                <w:rFonts w:cs="Times New Roman"/>
              </w:rPr>
            </w:pPr>
            <w:r w:rsidRPr="00647B7C">
              <w:rPr>
                <w:rFonts w:cs="Times New Roman"/>
              </w:rPr>
              <w:t>Učenici:</w:t>
            </w:r>
          </w:p>
          <w:p w14:paraId="7DFF9811" w14:textId="51F64B3D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osnovnim karakteristikama živih bića (rađaju se, rastu, stare i umiru)</w:t>
            </w:r>
            <w:r w:rsidR="003656CF">
              <w:rPr>
                <w:rFonts w:cs="Times New Roman"/>
              </w:rPr>
              <w:t>;</w:t>
            </w:r>
          </w:p>
          <w:p w14:paraId="5179B34B" w14:textId="36D49E01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osnovne uslove za život živih bića</w:t>
            </w:r>
            <w:r w:rsidR="00F82D3E">
              <w:rPr>
                <w:rFonts w:cs="Times New Roman"/>
              </w:rPr>
              <w:t>;</w:t>
            </w:r>
          </w:p>
          <w:p w14:paraId="44E02C79" w14:textId="15BE5439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osmatraju živa bića u okruženju, njihovo stanište i način ishrane</w:t>
            </w:r>
            <w:r w:rsidR="00F82D3E">
              <w:rPr>
                <w:rFonts w:cs="Times New Roman"/>
              </w:rPr>
              <w:t>;</w:t>
            </w:r>
          </w:p>
          <w:p w14:paraId="6716EAD5" w14:textId="5C8FE9F1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fotografije, slike i crtaju životinje i izrađuju odjeljen</w:t>
            </w:r>
            <w:r w:rsidR="00F82D3E">
              <w:rPr>
                <w:rFonts w:cs="Times New Roman"/>
              </w:rPr>
              <w:t>j</w:t>
            </w:r>
            <w:r w:rsidR="00D721A3">
              <w:rPr>
                <w:rFonts w:cs="Times New Roman"/>
              </w:rPr>
              <w:t>ski pano</w:t>
            </w:r>
            <w:r w:rsidR="00F82D3E">
              <w:rPr>
                <w:rFonts w:cs="Times New Roman"/>
              </w:rPr>
              <w:t>;</w:t>
            </w:r>
          </w:p>
          <w:p w14:paraId="136D28F7" w14:textId="222C0054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76CA4">
              <w:rPr>
                <w:rFonts w:cs="Times New Roman"/>
              </w:rPr>
              <w:t xml:space="preserve">bilaze park, livadu, šumu </w:t>
            </w:r>
            <w:r w:rsidR="00D721A3">
              <w:rPr>
                <w:rFonts w:cs="Times New Roman"/>
              </w:rPr>
              <w:t>u različitim periodima godine</w:t>
            </w:r>
            <w:r w:rsidR="00F82D3E">
              <w:rPr>
                <w:rFonts w:cs="Times New Roman"/>
              </w:rPr>
              <w:t>;</w:t>
            </w:r>
          </w:p>
          <w:p w14:paraId="5DC93F81" w14:textId="059AC299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primjere međusobne povezanosti živih bića</w:t>
            </w:r>
            <w:r w:rsidR="00F82D3E">
              <w:rPr>
                <w:rFonts w:cs="Times New Roman"/>
              </w:rPr>
              <w:t>;</w:t>
            </w:r>
          </w:p>
          <w:p w14:paraId="7725F60C" w14:textId="1D28099A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ade (siju) biljku i prate njen rast</w:t>
            </w:r>
            <w:r w:rsidR="00F82D3E">
              <w:rPr>
                <w:rFonts w:cs="Times New Roman"/>
              </w:rPr>
              <w:t>;</w:t>
            </w:r>
          </w:p>
          <w:p w14:paraId="065D2073" w14:textId="24051E42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grafikon rasta biljke</w:t>
            </w:r>
            <w:r w:rsidR="00F82D3E">
              <w:rPr>
                <w:rFonts w:cs="Times New Roman"/>
              </w:rPr>
              <w:t>;</w:t>
            </w:r>
          </w:p>
          <w:p w14:paraId="56B1450A" w14:textId="73667E20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periodičnim promjenama u prirodi i njihovom uticaju na živa bića (godišnja doba)</w:t>
            </w:r>
            <w:r w:rsidR="00F82D3E">
              <w:rPr>
                <w:rFonts w:cs="Times New Roman"/>
              </w:rPr>
              <w:t>;</w:t>
            </w:r>
          </w:p>
          <w:p w14:paraId="69B26B72" w14:textId="3E017BA6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primjere uticaja čovjeka na prirodu</w:t>
            </w:r>
            <w:r w:rsidR="00F82D3E">
              <w:rPr>
                <w:rFonts w:cs="Times New Roman"/>
              </w:rPr>
              <w:t>;</w:t>
            </w:r>
          </w:p>
          <w:p w14:paraId="6272EABF" w14:textId="59F16A0B" w:rsidR="00D721A3" w:rsidRPr="00BF09AF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saobraćajnice u okolini</w:t>
            </w:r>
            <w:r w:rsidR="00BF09AF">
              <w:rPr>
                <w:rFonts w:cs="Times New Roman"/>
              </w:rPr>
              <w:t>, u</w:t>
            </w:r>
            <w:r w:rsidR="00D721A3" w:rsidRPr="00BF09AF">
              <w:rPr>
                <w:rFonts w:cs="Times New Roman"/>
              </w:rPr>
              <w:t>očavaju djelove puta koji su namijenjeni za kretanje pješaka (trotoar i p</w:t>
            </w:r>
            <w:r w:rsidR="00F82D3E">
              <w:rPr>
                <w:rFonts w:cs="Times New Roman"/>
              </w:rPr>
              <w:t>ješački prelaz), automobila</w:t>
            </w:r>
            <w:r w:rsidR="00D721A3" w:rsidRPr="00BF09AF">
              <w:rPr>
                <w:rFonts w:cs="Times New Roman"/>
              </w:rPr>
              <w:t xml:space="preserve"> i biciklističku stazu</w:t>
            </w:r>
            <w:r w:rsidR="00F82D3E">
              <w:rPr>
                <w:rFonts w:cs="Times New Roman"/>
              </w:rPr>
              <w:t>;</w:t>
            </w:r>
          </w:p>
          <w:p w14:paraId="5EB87C75" w14:textId="1D7E0090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osmatraju i opisuju saobraćajne znake i iznose svoje pretpostavke o tome šta oni znače</w:t>
            </w:r>
            <w:r w:rsidR="00F82D3E">
              <w:rPr>
                <w:rFonts w:cs="Times New Roman"/>
              </w:rPr>
              <w:t>;</w:t>
            </w:r>
          </w:p>
          <w:p w14:paraId="124DC704" w14:textId="05E8629E" w:rsidR="00D721A3" w:rsidRDefault="00647B7C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saobraćajnoj kulturi i navode moguće posljedice njenog nepoštovanja</w:t>
            </w:r>
            <w:r w:rsidR="00F82D3E">
              <w:rPr>
                <w:rFonts w:cs="Times New Roman"/>
              </w:rPr>
              <w:t>;</w:t>
            </w:r>
          </w:p>
          <w:p w14:paraId="3E3C9FC1" w14:textId="3F1BF3C2" w:rsidR="003E79DD" w:rsidRDefault="00647B7C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3E79DD">
              <w:rPr>
                <w:rFonts w:cs="Times New Roman"/>
              </w:rPr>
              <w:t>eđaju slike po vremenskom slijedu događaja</w:t>
            </w:r>
            <w:r w:rsidR="00F82D3E">
              <w:rPr>
                <w:rFonts w:cs="Times New Roman"/>
              </w:rPr>
              <w:t>;</w:t>
            </w:r>
          </w:p>
          <w:p w14:paraId="36C98CD9" w14:textId="2E632156" w:rsidR="003E79DD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E79DD">
              <w:rPr>
                <w:rFonts w:cs="Times New Roman"/>
              </w:rPr>
              <w:t>rtaju pojedine etape događaja</w:t>
            </w:r>
            <w:r w:rsidR="00F82D3E">
              <w:rPr>
                <w:rFonts w:cs="Times New Roman"/>
              </w:rPr>
              <w:t>;</w:t>
            </w:r>
          </w:p>
          <w:p w14:paraId="7C86BAC3" w14:textId="7B065EB6" w:rsidR="003E79DD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E79DD">
              <w:rPr>
                <w:rFonts w:cs="Times New Roman"/>
              </w:rPr>
              <w:t>zrađuju odjeljen</w:t>
            </w:r>
            <w:r w:rsidR="00F82D3E">
              <w:rPr>
                <w:rFonts w:cs="Times New Roman"/>
              </w:rPr>
              <w:t>j</w:t>
            </w:r>
            <w:r w:rsidR="003E79DD">
              <w:rPr>
                <w:rFonts w:cs="Times New Roman"/>
              </w:rPr>
              <w:t>ski kalendar rođendana</w:t>
            </w:r>
            <w:r w:rsidR="00F82D3E">
              <w:rPr>
                <w:rFonts w:cs="Times New Roman"/>
              </w:rPr>
              <w:t>;</w:t>
            </w:r>
          </w:p>
          <w:p w14:paraId="4225E909" w14:textId="3E6C5385" w:rsidR="003E79DD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E79DD">
              <w:rPr>
                <w:rFonts w:cs="Times New Roman"/>
              </w:rPr>
              <w:t>rtaju svoju predstavu o tome gdje je Sunce noću</w:t>
            </w:r>
            <w:r w:rsidR="00F82D3E">
              <w:rPr>
                <w:rFonts w:cs="Times New Roman"/>
              </w:rPr>
              <w:t>;</w:t>
            </w:r>
          </w:p>
          <w:p w14:paraId="67A56692" w14:textId="3C821BF5" w:rsidR="00993C7E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</w:t>
            </w:r>
            <w:r w:rsidR="00993C7E">
              <w:rPr>
                <w:rFonts w:cs="Times New Roman"/>
              </w:rPr>
              <w:t>rtaju sastavne djelove posmatr</w:t>
            </w:r>
            <w:r w:rsidR="00F82D3E">
              <w:rPr>
                <w:rFonts w:cs="Times New Roman"/>
              </w:rPr>
              <w:t>anih predmeta i aparata (bicikl</w:t>
            </w:r>
            <w:r w:rsidR="00332139">
              <w:rPr>
                <w:rFonts w:cs="Times New Roman"/>
              </w:rPr>
              <w:t>─</w:t>
            </w:r>
            <w:r w:rsidR="00F82D3E">
              <w:rPr>
                <w:rFonts w:cs="Times New Roman"/>
              </w:rPr>
              <w:t>točak, slika</w:t>
            </w:r>
            <w:r w:rsidR="00332139">
              <w:rPr>
                <w:rFonts w:cs="Times New Roman"/>
              </w:rPr>
              <w:t>─</w:t>
            </w:r>
            <w:r w:rsidR="00993C7E">
              <w:rPr>
                <w:rFonts w:cs="Times New Roman"/>
              </w:rPr>
              <w:t xml:space="preserve"> ram, stolic</w:t>
            </w:r>
            <w:r w:rsidR="00F82D3E">
              <w:rPr>
                <w:rFonts w:cs="Times New Roman"/>
              </w:rPr>
              <w:t>a─</w:t>
            </w:r>
            <w:r w:rsidR="00993C7E">
              <w:rPr>
                <w:rFonts w:cs="Times New Roman"/>
              </w:rPr>
              <w:t xml:space="preserve"> naslon...)</w:t>
            </w:r>
            <w:r w:rsidR="00F82D3E">
              <w:rPr>
                <w:rFonts w:cs="Times New Roman"/>
              </w:rPr>
              <w:t>;</w:t>
            </w:r>
          </w:p>
          <w:p w14:paraId="4F5CE2BA" w14:textId="66776D41" w:rsidR="00993C7E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93C7E">
              <w:rPr>
                <w:rFonts w:cs="Times New Roman"/>
              </w:rPr>
              <w:t>avode različite načine slanja informacija (slikom, tekstom, zvukom)</w:t>
            </w:r>
            <w:r w:rsidR="00332139">
              <w:rPr>
                <w:rFonts w:cs="Times New Roman"/>
              </w:rPr>
              <w:t>;</w:t>
            </w:r>
          </w:p>
          <w:p w14:paraId="7AFCF28B" w14:textId="06C6EF1E" w:rsidR="003E79DD" w:rsidRPr="00993C7E" w:rsidRDefault="003656CF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93C7E">
              <w:rPr>
                <w:rFonts w:cs="Times New Roman"/>
              </w:rPr>
              <w:t>avode značaj kompjutera i tel</w:t>
            </w:r>
            <w:r w:rsidR="00332139">
              <w:rPr>
                <w:rFonts w:cs="Times New Roman"/>
              </w:rPr>
              <w:t>efona kao prenosica informacija</w:t>
            </w:r>
            <w:r w:rsidR="00993C7E">
              <w:rPr>
                <w:rFonts w:cs="Times New Roman"/>
              </w:rPr>
              <w:t xml:space="preserve"> i navode oblike njhovog nepravilnog korišćenja</w:t>
            </w:r>
            <w:r w:rsidR="00332139">
              <w:rPr>
                <w:rFonts w:cs="Times New Roman"/>
              </w:rPr>
              <w:t>;</w:t>
            </w:r>
          </w:p>
          <w:p w14:paraId="64CB1F48" w14:textId="18D00D18" w:rsidR="00D721A3" w:rsidRPr="0035389D" w:rsidRDefault="003656CF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bližu okolinu i uočavaju ravno i neravno zemljište</w:t>
            </w:r>
            <w:r w:rsidR="00332139">
              <w:rPr>
                <w:rFonts w:cs="Times New Roman"/>
              </w:rPr>
              <w:t>;</w:t>
            </w:r>
            <w:r w:rsidR="00BF09AF">
              <w:rPr>
                <w:rFonts w:cs="Times New Roman"/>
              </w:rPr>
              <w:t xml:space="preserve"> </w:t>
            </w:r>
          </w:p>
          <w:p w14:paraId="334A88EB" w14:textId="0093183B" w:rsidR="00D721A3" w:rsidRPr="00751698" w:rsidRDefault="003656CF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bližu okolinu, uočavaju i imenuju prirodne i društvene objekte u njoj</w:t>
            </w:r>
            <w:r w:rsidR="00332139">
              <w:rPr>
                <w:rFonts w:cs="Times New Roman"/>
              </w:rPr>
              <w:t>;</w:t>
            </w:r>
          </w:p>
          <w:p w14:paraId="5DDEEDC0" w14:textId="26153FFD" w:rsidR="00D721A3" w:rsidRDefault="003656CF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kako mogu sami doprinijeti uređenju i očuvanju izgleda okoline škole</w:t>
            </w:r>
            <w:r w:rsidR="00332139">
              <w:rPr>
                <w:rFonts w:cs="Times New Roman"/>
              </w:rPr>
              <w:t>;</w:t>
            </w:r>
            <w:r w:rsidR="00D721A3">
              <w:rPr>
                <w:rFonts w:cs="Times New Roman"/>
              </w:rPr>
              <w:t xml:space="preserve"> </w:t>
            </w:r>
          </w:p>
          <w:p w14:paraId="1CE445D6" w14:textId="7274EA0B" w:rsidR="00D721A3" w:rsidRDefault="003656CF" w:rsidP="000D16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dređuju položaj svoje škole u odnosu na objekte iz bliže okoline</w:t>
            </w:r>
            <w:r w:rsidR="00332139">
              <w:rPr>
                <w:rFonts w:cs="Times New Roman"/>
              </w:rPr>
              <w:t>.</w:t>
            </w:r>
          </w:p>
          <w:p w14:paraId="0A439206" w14:textId="77777777" w:rsidR="00D53F5B" w:rsidRPr="00D53F5B" w:rsidRDefault="00D53F5B" w:rsidP="00D53F5B">
            <w:pPr>
              <w:pStyle w:val="ListParagraph"/>
              <w:jc w:val="both"/>
              <w:rPr>
                <w:rFonts w:cs="Times New Roman"/>
              </w:rPr>
            </w:pPr>
          </w:p>
          <w:p w14:paraId="52881F95" w14:textId="02815B00" w:rsidR="004B1D07" w:rsidRPr="00BE4BA4" w:rsidRDefault="00D721A3" w:rsidP="000D16A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776CA4">
              <w:rPr>
                <w:rFonts w:cs="Times New Roman"/>
              </w:rPr>
              <w:t xml:space="preserve"> (okvirno)</w:t>
            </w:r>
            <w:r w:rsidR="00874CDC" w:rsidRPr="00776CA4">
              <w:rPr>
                <w:rFonts w:cs="Times New Roman"/>
              </w:rPr>
              <w:t xml:space="preserve"> 18 (7+11)</w:t>
            </w:r>
          </w:p>
        </w:tc>
      </w:tr>
    </w:tbl>
    <w:p w14:paraId="357FA6B8" w14:textId="197BC3A7" w:rsidR="00D721A3" w:rsidRDefault="00D721A3" w:rsidP="000D16A0">
      <w:pPr>
        <w:tabs>
          <w:tab w:val="left" w:pos="2304"/>
        </w:tabs>
        <w:jc w:val="both"/>
        <w:rPr>
          <w:b/>
          <w:highlight w:val="magenta"/>
        </w:rPr>
      </w:pPr>
    </w:p>
    <w:p w14:paraId="29D144FA" w14:textId="77777777" w:rsidR="004B1D07" w:rsidRDefault="004B1D07" w:rsidP="000D16A0">
      <w:pPr>
        <w:tabs>
          <w:tab w:val="left" w:pos="2304"/>
        </w:tabs>
        <w:jc w:val="both"/>
        <w:rPr>
          <w:b/>
          <w:highlight w:val="magenta"/>
        </w:rPr>
      </w:pPr>
    </w:p>
    <w:p w14:paraId="5C4FEB42" w14:textId="77777777" w:rsidR="004B1D07" w:rsidRPr="00484B68" w:rsidRDefault="004B1D07" w:rsidP="000D16A0">
      <w:pPr>
        <w:tabs>
          <w:tab w:val="left" w:pos="2304"/>
        </w:tabs>
        <w:jc w:val="both"/>
        <w:rPr>
          <w:b/>
          <w:highlight w:val="magenta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AD1A6F" w14:paraId="19FFF8F2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2BB210" w14:textId="6E179353" w:rsidR="00D721A3" w:rsidRPr="00AD1A6F" w:rsidRDefault="00484B68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6</w:t>
            </w:r>
          </w:p>
          <w:p w14:paraId="7289CB06" w14:textId="43856F94" w:rsidR="00D721A3" w:rsidRPr="00332139" w:rsidRDefault="00D721A3" w:rsidP="00332139">
            <w:pPr>
              <w:jc w:val="both"/>
              <w:rPr>
                <w:rFonts w:cs="Times New Roman"/>
                <w:b/>
                <w:i/>
              </w:rPr>
            </w:pPr>
            <w:r w:rsidRPr="00332139">
              <w:rPr>
                <w:rFonts w:cs="Times New Roman"/>
                <w:b/>
                <w:i/>
              </w:rPr>
              <w:t>Na kraju učenja učeni</w:t>
            </w:r>
            <w:r w:rsidR="00332139">
              <w:rPr>
                <w:rFonts w:cs="Times New Roman"/>
                <w:b/>
                <w:i/>
              </w:rPr>
              <w:t>k će moći da o</w:t>
            </w:r>
            <w:r w:rsidR="00F552C6" w:rsidRPr="00332139">
              <w:rPr>
                <w:rFonts w:cs="Times New Roman"/>
                <w:b/>
                <w:i/>
              </w:rPr>
              <w:t>piše</w:t>
            </w:r>
            <w:r w:rsidRPr="00332139">
              <w:rPr>
                <w:rFonts w:cs="Times New Roman"/>
                <w:b/>
                <w:i/>
              </w:rPr>
              <w:t xml:space="preserve"> </w:t>
            </w:r>
            <w:r w:rsidR="00F552C6" w:rsidRPr="00332139">
              <w:rPr>
                <w:rFonts w:cs="Times New Roman"/>
                <w:b/>
                <w:i/>
              </w:rPr>
              <w:t>ljudsko tijelo i o</w:t>
            </w:r>
            <w:r w:rsidRPr="00332139">
              <w:rPr>
                <w:rFonts w:cs="Times New Roman"/>
                <w:b/>
                <w:i/>
              </w:rPr>
              <w:t>bjasni značaj ishrane, fizičke aktivnosti i prevencije za očuvanje zdravlja</w:t>
            </w:r>
            <w:r w:rsidR="00332139">
              <w:rPr>
                <w:rFonts w:cs="Times New Roman"/>
                <w:b/>
                <w:i/>
              </w:rPr>
              <w:t>.</w:t>
            </w:r>
          </w:p>
          <w:p w14:paraId="2B3E8EFB" w14:textId="77777777" w:rsidR="00D721A3" w:rsidRPr="00AD1A6F" w:rsidRDefault="00D721A3" w:rsidP="000D16A0">
            <w:pPr>
              <w:ind w:left="360"/>
              <w:jc w:val="both"/>
              <w:rPr>
                <w:rFonts w:cs="Times New Roman"/>
              </w:rPr>
            </w:pPr>
          </w:p>
        </w:tc>
      </w:tr>
      <w:tr w:rsidR="00D721A3" w:rsidRPr="00AD1A6F" w14:paraId="0E2BE870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384" w14:textId="77777777" w:rsidR="00D721A3" w:rsidRPr="00AD1A6F" w:rsidRDefault="00D721A3" w:rsidP="000D16A0">
            <w:pPr>
              <w:jc w:val="both"/>
              <w:rPr>
                <w:rFonts w:cs="Times New Roman"/>
              </w:rPr>
            </w:pPr>
            <w:r w:rsidRPr="00AD1A6F">
              <w:rPr>
                <w:rFonts w:cs="Times New Roman"/>
                <w:b/>
              </w:rPr>
              <w:t>Ishodi učenja</w:t>
            </w:r>
            <w:r w:rsidRPr="00AD1A6F">
              <w:rPr>
                <w:rFonts w:cs="Times New Roman"/>
              </w:rPr>
              <w:t xml:space="preserve"> </w:t>
            </w:r>
          </w:p>
          <w:p w14:paraId="2D3F59E3" w14:textId="04E83E8F" w:rsidR="00D721A3" w:rsidRDefault="00332139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72683660" w14:textId="310781F4" w:rsidR="00D721A3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</w:t>
            </w:r>
            <w:r w:rsidR="00A537D8">
              <w:rPr>
                <w:rFonts w:cs="Times New Roman"/>
              </w:rPr>
              <w:t xml:space="preserve">spoljašnje </w:t>
            </w:r>
            <w:r w:rsidR="00B722A6">
              <w:rPr>
                <w:rFonts w:cs="Times New Roman"/>
              </w:rPr>
              <w:t>djelove tijela,</w:t>
            </w:r>
            <w:r w:rsidR="00D721A3">
              <w:rPr>
                <w:rFonts w:cs="Times New Roman"/>
              </w:rPr>
              <w:t xml:space="preserve"> čula i njihovu funkciju</w:t>
            </w:r>
            <w:r>
              <w:rPr>
                <w:rFonts w:cs="Times New Roman"/>
              </w:rPr>
              <w:t>;</w:t>
            </w:r>
          </w:p>
          <w:p w14:paraId="22FAE3B5" w14:textId="4B8D4E8C" w:rsidR="00D721A3" w:rsidRPr="00632701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objasni</w:t>
            </w:r>
            <w:r w:rsidR="00D721A3" w:rsidRPr="00632701">
              <w:rPr>
                <w:rFonts w:cs="Times New Roman"/>
              </w:rPr>
              <w:t xml:space="preserve"> da tijelo neš</w:t>
            </w:r>
            <w:r w:rsidR="00776CA4">
              <w:rPr>
                <w:rFonts w:cs="Times New Roman"/>
              </w:rPr>
              <w:t xml:space="preserve">to prima, a nešto daje okolini </w:t>
            </w:r>
            <w:r w:rsidR="00D721A3" w:rsidRPr="00632701">
              <w:rPr>
                <w:rFonts w:cs="Times New Roman"/>
              </w:rPr>
              <w:t>(izlučivanje)</w:t>
            </w:r>
            <w:r>
              <w:rPr>
                <w:rFonts w:cs="Times New Roman"/>
              </w:rPr>
              <w:t>;</w:t>
            </w:r>
          </w:p>
          <w:p w14:paraId="0DFE60B6" w14:textId="18076158" w:rsidR="00D721A3" w:rsidRPr="00632701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632701">
              <w:rPr>
                <w:rFonts w:cs="Times New Roman"/>
              </w:rPr>
              <w:t xml:space="preserve"> značaj redovne i raznovrsne ishrane za zdravlje čovjeka</w:t>
            </w:r>
            <w:r>
              <w:rPr>
                <w:rFonts w:cs="Times New Roman"/>
              </w:rPr>
              <w:t>;</w:t>
            </w:r>
          </w:p>
          <w:p w14:paraId="72D0E44E" w14:textId="6E2E2A08" w:rsidR="00D721A3" w:rsidRPr="00632701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632701">
              <w:rPr>
                <w:rFonts w:cs="Times New Roman"/>
              </w:rPr>
              <w:t xml:space="preserve"> značaj fizičke aktivnosti i odmora, lične higijene i prevencije protiv bolesti za zdravlje čovjeka</w:t>
            </w:r>
            <w:r>
              <w:rPr>
                <w:rFonts w:cs="Times New Roman"/>
              </w:rPr>
              <w:t>;</w:t>
            </w:r>
          </w:p>
          <w:p w14:paraId="378CAF25" w14:textId="77777777" w:rsidR="00D721A3" w:rsidRDefault="00332139" w:rsidP="001C3EE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 w:rsidRPr="00632701">
              <w:rPr>
                <w:rFonts w:cs="Times New Roman"/>
              </w:rPr>
              <w:t xml:space="preserve">rimjenjuje i razvija vještine koje mu omogućavaju </w:t>
            </w:r>
            <w:r>
              <w:rPr>
                <w:rFonts w:cs="Times New Roman"/>
              </w:rPr>
              <w:t>da samostalno</w:t>
            </w:r>
            <w:r w:rsidR="00D721A3" w:rsidRPr="00632701">
              <w:rPr>
                <w:rFonts w:cs="Times New Roman"/>
              </w:rPr>
              <w:t xml:space="preserve"> brine o vlastitom zdravlju</w:t>
            </w:r>
            <w:r>
              <w:rPr>
                <w:rFonts w:cs="Times New Roman"/>
              </w:rPr>
              <w:t>.</w:t>
            </w:r>
          </w:p>
          <w:p w14:paraId="16F3FBF8" w14:textId="77777777" w:rsidR="00BE4BA4" w:rsidRDefault="00BE4BA4" w:rsidP="00BE4BA4">
            <w:pPr>
              <w:rPr>
                <w:color w:val="000000"/>
                <w:lang w:val="sr-Latn-RS"/>
              </w:rPr>
            </w:pPr>
          </w:p>
          <w:p w14:paraId="1631C3A9" w14:textId="42D8289C" w:rsidR="00BE4BA4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Pr="00D53F5B">
              <w:rPr>
                <w:i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Obrazovanje za održivi razvoj. </w:t>
            </w:r>
          </w:p>
        </w:tc>
      </w:tr>
      <w:tr w:rsidR="00D721A3" w:rsidRPr="00AD1A6F" w14:paraId="778B006F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373" w14:textId="78432289" w:rsidR="00D721A3" w:rsidRPr="00AD1A6F" w:rsidRDefault="00D721A3" w:rsidP="000D16A0">
            <w:pPr>
              <w:jc w:val="both"/>
              <w:rPr>
                <w:rFonts w:cs="Times New Roman"/>
              </w:rPr>
            </w:pPr>
            <w:r w:rsidRPr="00AD1A6F">
              <w:rPr>
                <w:rFonts w:cs="Times New Roman"/>
                <w:b/>
              </w:rPr>
              <w:t>Didaktičke preporuke za realizaciju obrazovno-vaspitnog ishoda</w:t>
            </w:r>
          </w:p>
          <w:p w14:paraId="7A3CB68B" w14:textId="77777777" w:rsidR="00D721A3" w:rsidRPr="00AD1A6F" w:rsidRDefault="00D721A3" w:rsidP="000D16A0">
            <w:pPr>
              <w:jc w:val="both"/>
              <w:rPr>
                <w:rFonts w:cs="Times New Roman"/>
              </w:rPr>
            </w:pPr>
          </w:p>
          <w:p w14:paraId="0633F58D" w14:textId="442D2FB0" w:rsidR="00D721A3" w:rsidRPr="00332139" w:rsidRDefault="00D721A3" w:rsidP="0046388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b/>
              </w:rPr>
            </w:pPr>
            <w:r w:rsidRPr="00332139">
              <w:rPr>
                <w:rFonts w:cs="Times New Roman"/>
                <w:b/>
              </w:rPr>
              <w:t>Sadržaji/pojmovi</w:t>
            </w:r>
            <w:r w:rsidR="00332139">
              <w:rPr>
                <w:rFonts w:cs="Times New Roman"/>
                <w:b/>
              </w:rPr>
              <w:t>:</w:t>
            </w:r>
          </w:p>
          <w:p w14:paraId="125FC9DD" w14:textId="5EC25E5E" w:rsidR="00D721A3" w:rsidRPr="00AD1A6F" w:rsidRDefault="00332139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z</w:t>
            </w:r>
            <w:r w:rsidR="00D721A3">
              <w:rPr>
                <w:rFonts w:cs="Times New Roman"/>
              </w:rPr>
              <w:t>načaj fizičke aktivnosti i odmora; briga za zdravlje i ishrana; izlučivanje</w:t>
            </w:r>
          </w:p>
          <w:p w14:paraId="7FCFDA21" w14:textId="7D589658" w:rsidR="00D721A3" w:rsidRDefault="00D721A3" w:rsidP="00463886">
            <w:pPr>
              <w:pStyle w:val="ListParagraph"/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332139">
              <w:rPr>
                <w:rFonts w:cs="Times New Roman"/>
                <w:b/>
              </w:rPr>
              <w:t>Aktivnosti učenja</w:t>
            </w:r>
          </w:p>
          <w:p w14:paraId="2557865B" w14:textId="29CA085B" w:rsidR="00332139" w:rsidRPr="00332139" w:rsidRDefault="00332139" w:rsidP="00332139">
            <w:pPr>
              <w:pStyle w:val="ListParagraph"/>
              <w:spacing w:line="256" w:lineRule="auto"/>
              <w:ind w:left="810"/>
              <w:jc w:val="both"/>
              <w:rPr>
                <w:rFonts w:cs="Times New Roman"/>
              </w:rPr>
            </w:pPr>
            <w:r w:rsidRPr="00332139">
              <w:rPr>
                <w:rFonts w:cs="Times New Roman"/>
              </w:rPr>
              <w:t>Učenici:</w:t>
            </w:r>
          </w:p>
          <w:p w14:paraId="63F022B1" w14:textId="49DE547B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D721A3">
              <w:rPr>
                <w:rFonts w:cs="Times New Roman"/>
              </w:rPr>
              <w:t xml:space="preserve"> osnovne djelove ljudskog tijela: glava, trup, udovi</w:t>
            </w:r>
            <w:r>
              <w:rPr>
                <w:rFonts w:cs="Times New Roman"/>
              </w:rPr>
              <w:t>;</w:t>
            </w:r>
          </w:p>
          <w:p w14:paraId="0E6FC023" w14:textId="715BDCDB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D721A3">
              <w:rPr>
                <w:rFonts w:cs="Times New Roman"/>
              </w:rPr>
              <w:t xml:space="preserve"> čula i njihovu funkciju</w:t>
            </w:r>
            <w:r>
              <w:rPr>
                <w:rFonts w:cs="Times New Roman"/>
              </w:rPr>
              <w:t>;</w:t>
            </w:r>
          </w:p>
          <w:p w14:paraId="702ABE67" w14:textId="6C34A628" w:rsidR="00D721A3" w:rsidRPr="00FD63D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zvode igru prepoznavanja predmeta i njihovih osobina na osnovu razli</w:t>
            </w:r>
            <w:r>
              <w:rPr>
                <w:rFonts w:cs="Times New Roman"/>
              </w:rPr>
              <w:t>čitih čula (zatvorenih očiju); n</w:t>
            </w:r>
            <w:r w:rsidR="00D721A3">
              <w:rPr>
                <w:rFonts w:cs="Times New Roman"/>
              </w:rPr>
              <w:t>avode koja su čula koristili za određivanje datih osobina</w:t>
            </w:r>
            <w:r>
              <w:rPr>
                <w:rFonts w:cs="Times New Roman"/>
              </w:rPr>
              <w:t>;</w:t>
            </w:r>
          </w:p>
          <w:p w14:paraId="32D75E65" w14:textId="3AD73C40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tome šta im je potrebno da bi bili zdravi i da bi se dobro osjećali</w:t>
            </w:r>
            <w:r>
              <w:rPr>
                <w:rFonts w:cs="Times New Roman"/>
              </w:rPr>
              <w:t>;</w:t>
            </w:r>
          </w:p>
          <w:p w14:paraId="0B4D0E9A" w14:textId="6E2F367E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namirnicama, dnevnim obrocima i pripremi hrane</w:t>
            </w:r>
            <w:r>
              <w:rPr>
                <w:rFonts w:cs="Times New Roman"/>
              </w:rPr>
              <w:t>;</w:t>
            </w:r>
          </w:p>
          <w:p w14:paraId="2635EF7B" w14:textId="244A7869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odjeljenjski grafikon sportskih aktivnosti koje upražnjavaju</w:t>
            </w:r>
            <w:r>
              <w:rPr>
                <w:rFonts w:cs="Times New Roman"/>
              </w:rPr>
              <w:t>;</w:t>
            </w:r>
          </w:p>
          <w:p w14:paraId="7E310ABC" w14:textId="57FA18B4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značaju lične higijene kao preduslovu da budu zdravi</w:t>
            </w:r>
            <w:r>
              <w:rPr>
                <w:rFonts w:cs="Times New Roman"/>
              </w:rPr>
              <w:t>;</w:t>
            </w:r>
          </w:p>
          <w:p w14:paraId="3A75D252" w14:textId="509D5BC7" w:rsidR="00D721A3" w:rsidRDefault="00332139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značaju zdra</w:t>
            </w:r>
            <w:r w:rsidR="00776CA4">
              <w:rPr>
                <w:rFonts w:cs="Times New Roman"/>
              </w:rPr>
              <w:t>vlja zuba i važnosti prevencije</w:t>
            </w:r>
            <w:r>
              <w:rPr>
                <w:rFonts w:cs="Times New Roman"/>
              </w:rPr>
              <w:t>.</w:t>
            </w:r>
            <w:r w:rsidR="00D721A3">
              <w:rPr>
                <w:rFonts w:cs="Times New Roman"/>
              </w:rPr>
              <w:t xml:space="preserve"> </w:t>
            </w:r>
          </w:p>
          <w:p w14:paraId="3F55078A" w14:textId="77777777" w:rsidR="00D721A3" w:rsidRPr="00AD1A6F" w:rsidRDefault="00D721A3" w:rsidP="000D16A0">
            <w:pPr>
              <w:spacing w:line="256" w:lineRule="auto"/>
              <w:jc w:val="both"/>
              <w:rPr>
                <w:rFonts w:cs="Times New Roman"/>
              </w:rPr>
            </w:pPr>
          </w:p>
          <w:p w14:paraId="54B32478" w14:textId="47F25B9A" w:rsidR="00D721A3" w:rsidRPr="00BE4BA4" w:rsidRDefault="00D721A3" w:rsidP="00BE4BA4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AD1A6F">
              <w:rPr>
                <w:rFonts w:cs="Times New Roman"/>
              </w:rPr>
              <w:t xml:space="preserve"> (okvirno)</w:t>
            </w:r>
            <w:r w:rsidR="00874CDC">
              <w:rPr>
                <w:rFonts w:cs="Times New Roman"/>
              </w:rPr>
              <w:t xml:space="preserve"> 8 (3+5)</w:t>
            </w:r>
          </w:p>
        </w:tc>
      </w:tr>
    </w:tbl>
    <w:p w14:paraId="537EC489" w14:textId="58C21AE6" w:rsidR="00D721A3" w:rsidRDefault="00D721A3" w:rsidP="000D16A0">
      <w:pPr>
        <w:jc w:val="both"/>
        <w:rPr>
          <w:b/>
        </w:rPr>
      </w:pPr>
    </w:p>
    <w:p w14:paraId="3B1F2B65" w14:textId="77777777" w:rsidR="00FE58B9" w:rsidRDefault="00FE58B9" w:rsidP="000D16A0">
      <w:pPr>
        <w:jc w:val="both"/>
        <w:rPr>
          <w:b/>
        </w:rPr>
      </w:pPr>
    </w:p>
    <w:p w14:paraId="35D09743" w14:textId="77777777" w:rsidR="00FE58B9" w:rsidRPr="00484B68" w:rsidRDefault="00FE58B9" w:rsidP="000D16A0">
      <w:pPr>
        <w:jc w:val="both"/>
        <w:rPr>
          <w:b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:rsidRPr="00AD1A6F" w14:paraId="0206AFE7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690E3" w14:textId="3D860031" w:rsidR="00D721A3" w:rsidRPr="00AD1A6F" w:rsidRDefault="00484B68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7209EE45" w14:textId="1E3ACCA5" w:rsidR="00D721A3" w:rsidRPr="00332139" w:rsidRDefault="00D721A3" w:rsidP="00332139">
            <w:pPr>
              <w:jc w:val="both"/>
              <w:rPr>
                <w:rFonts w:cs="Times New Roman"/>
                <w:b/>
                <w:i/>
              </w:rPr>
            </w:pPr>
            <w:r w:rsidRPr="00332139">
              <w:rPr>
                <w:rFonts w:cs="Times New Roman"/>
                <w:b/>
                <w:i/>
              </w:rPr>
              <w:t xml:space="preserve">Na kraju učenja učenik će </w:t>
            </w:r>
            <w:r w:rsidR="00332139">
              <w:rPr>
                <w:rFonts w:cs="Times New Roman"/>
                <w:b/>
                <w:i/>
              </w:rPr>
              <w:t>moći da n</w:t>
            </w:r>
            <w:r w:rsidR="009F247B" w:rsidRPr="00332139">
              <w:rPr>
                <w:rFonts w:cs="Times New Roman"/>
                <w:b/>
                <w:i/>
              </w:rPr>
              <w:t xml:space="preserve">avede svojstva </w:t>
            </w:r>
            <w:r w:rsidR="00AD3A3F" w:rsidRPr="00332139">
              <w:rPr>
                <w:rFonts w:cs="Times New Roman"/>
                <w:b/>
                <w:i/>
              </w:rPr>
              <w:t xml:space="preserve">čvrste i tečne </w:t>
            </w:r>
            <w:r w:rsidR="009F247B" w:rsidRPr="00332139">
              <w:rPr>
                <w:rFonts w:cs="Times New Roman"/>
                <w:b/>
                <w:i/>
              </w:rPr>
              <w:t>materije</w:t>
            </w:r>
            <w:r w:rsidR="009F4F95" w:rsidRPr="00332139">
              <w:rPr>
                <w:rFonts w:cs="Times New Roman"/>
                <w:b/>
                <w:i/>
              </w:rPr>
              <w:t xml:space="preserve">, </w:t>
            </w:r>
            <w:r w:rsidR="00E0200B" w:rsidRPr="00332139">
              <w:rPr>
                <w:rFonts w:cs="Times New Roman"/>
                <w:b/>
                <w:i/>
              </w:rPr>
              <w:t xml:space="preserve">opiše </w:t>
            </w:r>
            <w:r w:rsidR="009F4F95" w:rsidRPr="00332139">
              <w:rPr>
                <w:rFonts w:cs="Times New Roman"/>
                <w:b/>
                <w:i/>
              </w:rPr>
              <w:t>načine</w:t>
            </w:r>
            <w:r w:rsidR="00AD3A3F" w:rsidRPr="00332139">
              <w:rPr>
                <w:rFonts w:cs="Times New Roman"/>
                <w:b/>
                <w:i/>
              </w:rPr>
              <w:t xml:space="preserve"> </w:t>
            </w:r>
            <w:r w:rsidR="009F4F95" w:rsidRPr="00332139">
              <w:rPr>
                <w:rFonts w:cs="Times New Roman"/>
                <w:b/>
                <w:i/>
              </w:rPr>
              <w:t>kretanja,</w:t>
            </w:r>
            <w:r w:rsidR="009F247B" w:rsidRPr="00332139">
              <w:rPr>
                <w:rFonts w:cs="Times New Roman"/>
                <w:b/>
                <w:i/>
              </w:rPr>
              <w:t xml:space="preserve"> izvede jednostavan ogled, prikupi podatke i prikaže ih jednostavnim crtežom i tabelom</w:t>
            </w:r>
            <w:r w:rsidR="00332139">
              <w:rPr>
                <w:rFonts w:cs="Times New Roman"/>
                <w:b/>
                <w:i/>
              </w:rPr>
              <w:t>.</w:t>
            </w:r>
          </w:p>
        </w:tc>
      </w:tr>
      <w:tr w:rsidR="00D721A3" w:rsidRPr="00AD1A6F" w14:paraId="17B50511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482" w14:textId="77777777" w:rsidR="00D721A3" w:rsidRPr="00AD1A6F" w:rsidRDefault="00D721A3" w:rsidP="000D16A0">
            <w:pPr>
              <w:jc w:val="both"/>
              <w:rPr>
                <w:rFonts w:cs="Times New Roman"/>
              </w:rPr>
            </w:pPr>
            <w:r w:rsidRPr="00AD1A6F">
              <w:rPr>
                <w:rFonts w:cs="Times New Roman"/>
                <w:b/>
              </w:rPr>
              <w:t>Ishodi učenja</w:t>
            </w:r>
            <w:r w:rsidRPr="00AD1A6F">
              <w:rPr>
                <w:rFonts w:cs="Times New Roman"/>
              </w:rPr>
              <w:t xml:space="preserve"> </w:t>
            </w:r>
          </w:p>
          <w:p w14:paraId="166363C9" w14:textId="16F643A5" w:rsidR="00D721A3" w:rsidRPr="009A550A" w:rsidRDefault="00D721A3" w:rsidP="000D16A0">
            <w:pPr>
              <w:jc w:val="both"/>
              <w:rPr>
                <w:rFonts w:cs="Times New Roman"/>
                <w:i/>
              </w:rPr>
            </w:pPr>
            <w:r w:rsidRPr="00AD1A6F">
              <w:rPr>
                <w:rFonts w:cs="Times New Roman"/>
                <w:i/>
              </w:rPr>
              <w:lastRenderedPageBreak/>
              <w:t>To</w:t>
            </w:r>
            <w:r w:rsidR="00332139">
              <w:rPr>
                <w:rFonts w:cs="Times New Roman"/>
                <w:i/>
              </w:rPr>
              <w:t>kom učenja učenik će moći da:</w:t>
            </w:r>
          </w:p>
          <w:p w14:paraId="7DF7D75B" w14:textId="444ECE50" w:rsidR="00D721A3" w:rsidRPr="00072774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n</w:t>
            </w:r>
            <w:r w:rsidR="00D6476D">
              <w:rPr>
                <w:rFonts w:cs="Times New Roman"/>
              </w:rPr>
              <w:t>avede</w:t>
            </w:r>
            <w:r w:rsidR="00D721A3" w:rsidRPr="00072774">
              <w:rPr>
                <w:rFonts w:cs="Times New Roman"/>
              </w:rPr>
              <w:t xml:space="preserve"> osobine materijala i</w:t>
            </w:r>
            <w:r w:rsidR="004E6553" w:rsidRPr="00072774">
              <w:rPr>
                <w:rFonts w:cs="Times New Roman"/>
              </w:rPr>
              <w:t xml:space="preserve"> p</w:t>
            </w:r>
            <w:r w:rsidR="00CB0BAA">
              <w:rPr>
                <w:rFonts w:cs="Times New Roman"/>
              </w:rPr>
              <w:t>rimjenjuju odgovarajuće</w:t>
            </w:r>
            <w:r w:rsidR="00D721A3" w:rsidRPr="00072774">
              <w:rPr>
                <w:rFonts w:cs="Times New Roman"/>
              </w:rPr>
              <w:t xml:space="preserve"> </w:t>
            </w:r>
            <w:r w:rsidR="00CB0BAA">
              <w:rPr>
                <w:rFonts w:cs="Times New Roman"/>
              </w:rPr>
              <w:t xml:space="preserve">alate i </w:t>
            </w:r>
            <w:r w:rsidR="00D721A3" w:rsidRPr="00072774">
              <w:rPr>
                <w:rFonts w:cs="Times New Roman"/>
              </w:rPr>
              <w:t>postupke obrade</w:t>
            </w:r>
            <w:r w:rsidR="00D6476D">
              <w:rPr>
                <w:rFonts w:cs="Times New Roman"/>
              </w:rPr>
              <w:t>;</w:t>
            </w:r>
            <w:r w:rsidR="00CB0BAA">
              <w:rPr>
                <w:rFonts w:cs="Times New Roman"/>
              </w:rPr>
              <w:t xml:space="preserve"> </w:t>
            </w:r>
          </w:p>
          <w:p w14:paraId="2B2DC26B" w14:textId="1E4DA9C2" w:rsidR="009F247B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F247B">
              <w:rPr>
                <w:rFonts w:cs="Times New Roman"/>
              </w:rPr>
              <w:t>a</w:t>
            </w:r>
            <w:r w:rsidR="00D6476D">
              <w:rPr>
                <w:rFonts w:cs="Times New Roman"/>
              </w:rPr>
              <w:t>vede</w:t>
            </w:r>
            <w:r w:rsidR="009F247B">
              <w:rPr>
                <w:rFonts w:cs="Times New Roman"/>
              </w:rPr>
              <w:t xml:space="preserve"> svojstva vode kao materije</w:t>
            </w:r>
            <w:r w:rsidR="00D6476D">
              <w:rPr>
                <w:rFonts w:cs="Times New Roman"/>
              </w:rPr>
              <w:t>;</w:t>
            </w:r>
          </w:p>
          <w:p w14:paraId="6F2E9E3E" w14:textId="404C12CA" w:rsidR="009F247B" w:rsidRPr="009F247B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i</w:t>
            </w:r>
            <w:r w:rsidR="00D6476D">
              <w:rPr>
                <w:rFonts w:cs="Times New Roman"/>
              </w:rPr>
              <w:t>zvede jednostavan ogled i određuje</w:t>
            </w:r>
            <w:r w:rsidR="00C961FA" w:rsidRPr="00072774">
              <w:rPr>
                <w:rFonts w:cs="Times New Roman"/>
              </w:rPr>
              <w:t xml:space="preserve"> agregatna stanja vode (led, snijeg, voda ka</w:t>
            </w:r>
            <w:r w:rsidR="009F247B">
              <w:rPr>
                <w:rFonts w:cs="Times New Roman"/>
              </w:rPr>
              <w:t>o tečnost)</w:t>
            </w:r>
            <w:r w:rsidR="00D6476D">
              <w:rPr>
                <w:rFonts w:cs="Times New Roman"/>
              </w:rPr>
              <w:t>;</w:t>
            </w:r>
            <w:r w:rsidR="00232054">
              <w:rPr>
                <w:rFonts w:cs="Times New Roman"/>
              </w:rPr>
              <w:t xml:space="preserve"> </w:t>
            </w:r>
          </w:p>
          <w:p w14:paraId="44F301F0" w14:textId="40D81D51" w:rsidR="00780C29" w:rsidRPr="00780C29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c</w:t>
            </w:r>
            <w:r w:rsidR="009F247B">
              <w:rPr>
                <w:rFonts w:cs="Times New Roman"/>
              </w:rPr>
              <w:t>rtežom</w:t>
            </w:r>
            <w:r w:rsidR="00D6476D">
              <w:rPr>
                <w:rFonts w:cs="Times New Roman"/>
              </w:rPr>
              <w:t xml:space="preserve"> predstavi</w:t>
            </w:r>
            <w:r w:rsidR="009F247B">
              <w:rPr>
                <w:rFonts w:cs="Times New Roman"/>
              </w:rPr>
              <w:t xml:space="preserve"> rezultate ogleda</w:t>
            </w:r>
            <w:r w:rsidR="00D6476D">
              <w:rPr>
                <w:rFonts w:cs="Times New Roman"/>
              </w:rPr>
              <w:t xml:space="preserve"> i izvodi</w:t>
            </w:r>
            <w:r w:rsidR="00232054">
              <w:rPr>
                <w:rFonts w:cs="Times New Roman"/>
              </w:rPr>
              <w:t xml:space="preserve"> zaključak</w:t>
            </w:r>
            <w:r w:rsidR="00D6476D">
              <w:rPr>
                <w:rFonts w:cs="Times New Roman"/>
              </w:rPr>
              <w:t>;</w:t>
            </w:r>
          </w:p>
          <w:p w14:paraId="5B380CDF" w14:textId="3DE993FA" w:rsidR="00EF2BC4" w:rsidRPr="00EF2BC4" w:rsidRDefault="00332139" w:rsidP="004638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o</w:t>
            </w:r>
            <w:r w:rsidR="00EF2BC4">
              <w:rPr>
                <w:rFonts w:cs="Times New Roman"/>
              </w:rPr>
              <w:t>bjasni kako se neko tijelo kreće i kako se može zaustaviti</w:t>
            </w:r>
            <w:r w:rsidR="00D6476D">
              <w:rPr>
                <w:rFonts w:cs="Times New Roman"/>
              </w:rPr>
              <w:t>;</w:t>
            </w:r>
            <w:r w:rsidR="00EF2BC4">
              <w:rPr>
                <w:rFonts w:cs="Times New Roman"/>
              </w:rPr>
              <w:t xml:space="preserve"> </w:t>
            </w:r>
          </w:p>
          <w:p w14:paraId="37B100FB" w14:textId="77777777" w:rsidR="00C961FA" w:rsidRPr="00BE4BA4" w:rsidRDefault="00332139" w:rsidP="001C3EE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i</w:t>
            </w:r>
            <w:r w:rsidR="00D6476D">
              <w:rPr>
                <w:rFonts w:cs="Times New Roman"/>
              </w:rPr>
              <w:t>zvodi</w:t>
            </w:r>
            <w:r w:rsidR="00780C29">
              <w:rPr>
                <w:rFonts w:cs="Times New Roman"/>
              </w:rPr>
              <w:t xml:space="preserve"> jednostava</w:t>
            </w:r>
            <w:r w:rsidR="00D6476D">
              <w:rPr>
                <w:rFonts w:cs="Times New Roman"/>
              </w:rPr>
              <w:t>n ogled i dovodi</w:t>
            </w:r>
            <w:r w:rsidR="00780C29">
              <w:rPr>
                <w:rFonts w:cs="Times New Roman"/>
              </w:rPr>
              <w:t xml:space="preserve"> tijelo u stanje ravnoteže</w:t>
            </w:r>
            <w:r w:rsidR="00D6476D">
              <w:rPr>
                <w:rFonts w:cs="Times New Roman"/>
              </w:rPr>
              <w:t>.</w:t>
            </w:r>
          </w:p>
          <w:p w14:paraId="772A1221" w14:textId="77777777" w:rsidR="00D53F5B" w:rsidRDefault="00D53F5B" w:rsidP="00BE4BA4">
            <w:pPr>
              <w:rPr>
                <w:i/>
                <w:color w:val="000000"/>
                <w:lang w:val="sr-Latn-RS"/>
              </w:rPr>
            </w:pPr>
          </w:p>
          <w:p w14:paraId="01A0FA75" w14:textId="70B87521" w:rsidR="00BE4BA4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Pr="00D53F5B">
              <w:rPr>
                <w:i/>
                <w:color w:val="FF000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D721A3" w:rsidRPr="00AD1A6F" w14:paraId="3C8A1691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740" w14:textId="2F60DE42" w:rsidR="00D721A3" w:rsidRPr="00AD1A6F" w:rsidRDefault="00D721A3" w:rsidP="000D16A0">
            <w:pPr>
              <w:jc w:val="both"/>
              <w:rPr>
                <w:rFonts w:cs="Times New Roman"/>
              </w:rPr>
            </w:pPr>
            <w:r w:rsidRPr="00AD1A6F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30D8A876" w14:textId="77777777" w:rsidR="00D721A3" w:rsidRPr="00AD1A6F" w:rsidRDefault="00D721A3" w:rsidP="000D16A0">
            <w:pPr>
              <w:jc w:val="both"/>
              <w:rPr>
                <w:rFonts w:cs="Times New Roman"/>
              </w:rPr>
            </w:pPr>
          </w:p>
          <w:p w14:paraId="02C38D87" w14:textId="2DFEFC06" w:rsidR="00D721A3" w:rsidRPr="00D6476D" w:rsidRDefault="00D721A3" w:rsidP="004638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Times New Roman"/>
                <w:b/>
              </w:rPr>
            </w:pPr>
            <w:r w:rsidRPr="00D6476D">
              <w:rPr>
                <w:rFonts w:cs="Times New Roman"/>
                <w:b/>
              </w:rPr>
              <w:t>Sadržaji/pojmovi</w:t>
            </w:r>
            <w:r w:rsidR="00D6476D">
              <w:rPr>
                <w:rFonts w:cs="Times New Roman"/>
                <w:b/>
              </w:rPr>
              <w:t>:</w:t>
            </w:r>
          </w:p>
          <w:p w14:paraId="39EEABA9" w14:textId="77777777" w:rsidR="00776CA4" w:rsidRDefault="00D6476D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o</w:t>
            </w:r>
            <w:r w:rsidR="00D721A3">
              <w:rPr>
                <w:rFonts w:cs="Times New Roman"/>
              </w:rPr>
              <w:t>sobine materijala i osobine mat</w:t>
            </w:r>
            <w:r w:rsidR="00BC07CE">
              <w:rPr>
                <w:rFonts w:cs="Times New Roman"/>
              </w:rPr>
              <w:t>erijala izrađenog predmeta;</w:t>
            </w:r>
            <w:r>
              <w:rPr>
                <w:rFonts w:cs="Times New Roman"/>
              </w:rPr>
              <w:t xml:space="preserve"> led i snijeg ─</w:t>
            </w:r>
            <w:r w:rsidR="009F247B">
              <w:rPr>
                <w:rFonts w:cs="Times New Roman"/>
              </w:rPr>
              <w:t xml:space="preserve"> voda u čvrstom stanju</w:t>
            </w:r>
            <w:r>
              <w:rPr>
                <w:rFonts w:cs="Times New Roman"/>
              </w:rPr>
              <w:t>; k</w:t>
            </w:r>
            <w:r w:rsidR="00EF2BC4">
              <w:rPr>
                <w:rFonts w:cs="Times New Roman"/>
              </w:rPr>
              <w:t xml:space="preserve">retanje </w:t>
            </w:r>
          </w:p>
          <w:p w14:paraId="231916ED" w14:textId="5E36857A" w:rsidR="00D721A3" w:rsidRPr="00AD1A6F" w:rsidRDefault="00776CA4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EF2BC4">
              <w:rPr>
                <w:rFonts w:cs="Times New Roman"/>
              </w:rPr>
              <w:t>i ravnoteža</w:t>
            </w:r>
          </w:p>
          <w:p w14:paraId="149137A4" w14:textId="77777777" w:rsidR="00D721A3" w:rsidRPr="00AD1A6F" w:rsidRDefault="00D721A3" w:rsidP="000D16A0">
            <w:pPr>
              <w:jc w:val="both"/>
              <w:rPr>
                <w:rFonts w:cs="Times New Roman"/>
              </w:rPr>
            </w:pPr>
          </w:p>
          <w:p w14:paraId="22103D86" w14:textId="2AC43C9A" w:rsidR="00D721A3" w:rsidRDefault="00D721A3" w:rsidP="00463886">
            <w:pPr>
              <w:pStyle w:val="ListParagraph"/>
              <w:numPr>
                <w:ilvl w:val="0"/>
                <w:numId w:val="29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D6476D">
              <w:rPr>
                <w:rFonts w:cs="Times New Roman"/>
                <w:b/>
              </w:rPr>
              <w:t>Aktivnosti učenja</w:t>
            </w:r>
          </w:p>
          <w:p w14:paraId="3C6731F4" w14:textId="5DF4366E" w:rsidR="00D6476D" w:rsidRPr="00776CA4" w:rsidRDefault="00D6476D" w:rsidP="00776CA4">
            <w:pPr>
              <w:spacing w:line="256" w:lineRule="auto"/>
              <w:ind w:left="720"/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</w:rPr>
              <w:t>Učenici:</w:t>
            </w:r>
          </w:p>
          <w:p w14:paraId="6414FC95" w14:textId="2B7520FB" w:rsidR="00D721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zbirke materijala (kamen, drvo, zemlja, vuna, papir, tekstil, metal, plastika...)</w:t>
            </w:r>
            <w:r>
              <w:rPr>
                <w:rFonts w:cs="Times New Roman"/>
              </w:rPr>
              <w:t>;</w:t>
            </w:r>
          </w:p>
          <w:p w14:paraId="142AB97C" w14:textId="477F063D" w:rsidR="00D721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dređuju čulima vidljive osobine, izrađuju odjeljen</w:t>
            </w:r>
            <w:r>
              <w:rPr>
                <w:rFonts w:cs="Times New Roman"/>
              </w:rPr>
              <w:t>j</w:t>
            </w:r>
            <w:r w:rsidR="00D721A3">
              <w:rPr>
                <w:rFonts w:cs="Times New Roman"/>
              </w:rPr>
              <w:t>ske i individualne zbirke po zadatim kriterijumima</w:t>
            </w:r>
            <w:r>
              <w:rPr>
                <w:rFonts w:cs="Times New Roman"/>
              </w:rPr>
              <w:t>;</w:t>
            </w:r>
            <w:r w:rsidR="00D721A3">
              <w:rPr>
                <w:rFonts w:cs="Times New Roman"/>
              </w:rPr>
              <w:t xml:space="preserve"> </w:t>
            </w:r>
          </w:p>
          <w:p w14:paraId="461A81A5" w14:textId="6F1F2FD1" w:rsidR="00D721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blikuju papir presavijanjem (papirna kapa, brod, avion...)</w:t>
            </w:r>
            <w:r>
              <w:rPr>
                <w:rFonts w:cs="Times New Roman"/>
              </w:rPr>
              <w:t>;</w:t>
            </w:r>
          </w:p>
          <w:p w14:paraId="01EC683E" w14:textId="1A7A6714" w:rsidR="00D721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ežu papir, imenuju postupke obrade (rezanje, lijepljenje, spajanje), kao i odgovarajuće oruđe</w:t>
            </w:r>
            <w:r>
              <w:rPr>
                <w:rFonts w:cs="Times New Roman"/>
              </w:rPr>
              <w:t>;</w:t>
            </w:r>
          </w:p>
          <w:p w14:paraId="6567C912" w14:textId="64D1315F" w:rsidR="00D721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pisuju postupak obrade papira koristeći odgovarajuće vremenske izraze (sada, prije, poslije)</w:t>
            </w:r>
            <w:r>
              <w:rPr>
                <w:rFonts w:cs="Times New Roman"/>
              </w:rPr>
              <w:t>;</w:t>
            </w:r>
          </w:p>
          <w:p w14:paraId="13AA0971" w14:textId="485FF1D0" w:rsidR="00EF2BC4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EF2BC4">
              <w:rPr>
                <w:rFonts w:cs="Times New Roman"/>
              </w:rPr>
              <w:t>zvode jednostavan ogled: otopljavaju kockice leda i upoređuju količine tečnosti</w:t>
            </w:r>
            <w:r w:rsidR="00B97BA3">
              <w:rPr>
                <w:rFonts w:cs="Times New Roman"/>
              </w:rPr>
              <w:t>, i obrnuto</w:t>
            </w:r>
            <w:r>
              <w:rPr>
                <w:rFonts w:cs="Times New Roman"/>
              </w:rPr>
              <w:t>;</w:t>
            </w:r>
          </w:p>
          <w:p w14:paraId="38387A11" w14:textId="23CC8C69" w:rsidR="00EF2BC4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EF2BC4">
              <w:rPr>
                <w:rFonts w:cs="Times New Roman"/>
              </w:rPr>
              <w:t>zvode zaključak o količini otopljenog leda, upoređuju rezultate i prikazuju ih tabelarno</w:t>
            </w:r>
            <w:r w:rsidR="00B66FAD">
              <w:rPr>
                <w:rFonts w:cs="Times New Roman"/>
              </w:rPr>
              <w:t xml:space="preserve"> i grafikonom</w:t>
            </w:r>
            <w:r>
              <w:rPr>
                <w:rFonts w:cs="Times New Roman"/>
              </w:rPr>
              <w:t>;</w:t>
            </w:r>
          </w:p>
          <w:p w14:paraId="1DB3F74E" w14:textId="7933556F" w:rsidR="002F55F8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2F55F8">
              <w:rPr>
                <w:rFonts w:cs="Times New Roman"/>
              </w:rPr>
              <w:t>okreću djelove tijela, guraju igračke, vuku ih, posmatraju kretanje igračaka na navijanje i izvode zaključak o tome šta ih pokreće</w:t>
            </w:r>
            <w:r>
              <w:rPr>
                <w:rFonts w:cs="Times New Roman"/>
              </w:rPr>
              <w:t>;</w:t>
            </w:r>
          </w:p>
          <w:p w14:paraId="2F41DA03" w14:textId="68A4D38B" w:rsidR="00B97BA3" w:rsidRDefault="00D6476D" w:rsidP="00463886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B97BA3">
              <w:rPr>
                <w:rFonts w:cs="Times New Roman"/>
              </w:rPr>
              <w:t>zvode je</w:t>
            </w:r>
            <w:r w:rsidR="001324A0">
              <w:rPr>
                <w:rFonts w:cs="Times New Roman"/>
              </w:rPr>
              <w:t>dnostavan ogled−</w:t>
            </w:r>
            <w:r w:rsidR="00B97BA3">
              <w:rPr>
                <w:rFonts w:cs="Times New Roman"/>
              </w:rPr>
              <w:t>do</w:t>
            </w:r>
            <w:r w:rsidR="00F42CE8">
              <w:rPr>
                <w:rFonts w:cs="Times New Roman"/>
              </w:rPr>
              <w:t xml:space="preserve">vode tijelo u stanje ravnoteže i </w:t>
            </w:r>
            <w:r w:rsidR="00B97BA3">
              <w:rPr>
                <w:rFonts w:cs="Times New Roman"/>
              </w:rPr>
              <w:t>izvode zaključak</w:t>
            </w:r>
            <w:r>
              <w:rPr>
                <w:rFonts w:cs="Times New Roman"/>
              </w:rPr>
              <w:t>.</w:t>
            </w:r>
          </w:p>
          <w:p w14:paraId="6AB12F96" w14:textId="77777777" w:rsidR="00D721A3" w:rsidRPr="00AD1A6F" w:rsidRDefault="00D721A3" w:rsidP="000D16A0">
            <w:pPr>
              <w:spacing w:line="256" w:lineRule="auto"/>
              <w:jc w:val="both"/>
              <w:rPr>
                <w:rFonts w:cs="Times New Roman"/>
              </w:rPr>
            </w:pPr>
          </w:p>
          <w:p w14:paraId="630E7422" w14:textId="44966CD7" w:rsidR="00D721A3" w:rsidRPr="00BE4BA4" w:rsidRDefault="00D721A3" w:rsidP="00BE4BA4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cs="Times New Roman"/>
              </w:rPr>
            </w:pPr>
            <w:r w:rsidRPr="00776CA4">
              <w:rPr>
                <w:rFonts w:cs="Times New Roman"/>
                <w:b/>
              </w:rPr>
              <w:t>Broj časova realizacije</w:t>
            </w:r>
            <w:r w:rsidRPr="00AD1A6F">
              <w:rPr>
                <w:rFonts w:cs="Times New Roman"/>
              </w:rPr>
              <w:t xml:space="preserve"> (okvirno)</w:t>
            </w:r>
            <w:r w:rsidR="00874CDC">
              <w:rPr>
                <w:rFonts w:cs="Times New Roman"/>
              </w:rPr>
              <w:t xml:space="preserve"> 8 (3+5)</w:t>
            </w:r>
          </w:p>
        </w:tc>
      </w:tr>
    </w:tbl>
    <w:p w14:paraId="7B9137CC" w14:textId="77777777" w:rsidR="00D721A3" w:rsidRDefault="00D721A3" w:rsidP="000D16A0">
      <w:pPr>
        <w:jc w:val="both"/>
      </w:pPr>
    </w:p>
    <w:p w14:paraId="7ECFE9DF" w14:textId="77777777" w:rsidR="00426990" w:rsidRDefault="00426990" w:rsidP="000D16A0">
      <w:pPr>
        <w:jc w:val="both"/>
      </w:pPr>
    </w:p>
    <w:p w14:paraId="094C1EFB" w14:textId="77777777" w:rsidR="00426990" w:rsidRDefault="00426990" w:rsidP="000D16A0">
      <w:pPr>
        <w:jc w:val="both"/>
      </w:pPr>
    </w:p>
    <w:p w14:paraId="484D262D" w14:textId="77777777" w:rsidR="00426990" w:rsidRDefault="00426990" w:rsidP="000D16A0">
      <w:pPr>
        <w:jc w:val="both"/>
      </w:pPr>
    </w:p>
    <w:p w14:paraId="52BE5F84" w14:textId="77777777" w:rsidR="00426990" w:rsidRPr="004153BD" w:rsidRDefault="00426990" w:rsidP="000D16A0">
      <w:pPr>
        <w:jc w:val="both"/>
      </w:pPr>
    </w:p>
    <w:p w14:paraId="1B945FBC" w14:textId="1852E943" w:rsidR="00D721A3" w:rsidRPr="007D296A" w:rsidRDefault="00D721A3" w:rsidP="000D16A0">
      <w:pPr>
        <w:jc w:val="both"/>
        <w:rPr>
          <w:rFonts w:cs="Times New Roman"/>
          <w:b/>
        </w:rPr>
      </w:pPr>
      <w:r>
        <w:rPr>
          <w:rFonts w:cs="Times New Roman"/>
          <w:b/>
        </w:rPr>
        <w:t>Razred III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422BE89D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296FE3" w14:textId="77777777" w:rsidR="00D721A3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</w:t>
            </w:r>
          </w:p>
          <w:p w14:paraId="7CB18AEF" w14:textId="3A82673B" w:rsidR="00A90BEE" w:rsidRPr="008D1E23" w:rsidRDefault="00D721A3" w:rsidP="008D1E23">
            <w:pPr>
              <w:jc w:val="both"/>
              <w:rPr>
                <w:rFonts w:cs="Times New Roman"/>
                <w:b/>
                <w:i/>
              </w:rPr>
            </w:pPr>
            <w:r w:rsidRPr="00D6476D">
              <w:rPr>
                <w:rFonts w:cs="Times New Roman"/>
                <w:b/>
                <w:i/>
              </w:rPr>
              <w:t>Na k</w:t>
            </w:r>
            <w:r w:rsidR="00D6476D">
              <w:rPr>
                <w:rFonts w:cs="Times New Roman"/>
                <w:b/>
                <w:i/>
              </w:rPr>
              <w:t xml:space="preserve">raju učenja učenik će moći da </w:t>
            </w:r>
            <w:r w:rsidR="00D6476D" w:rsidRPr="00D6476D">
              <w:rPr>
                <w:rFonts w:cs="Times New Roman"/>
                <w:b/>
                <w:i/>
              </w:rPr>
              <w:t>o</w:t>
            </w:r>
            <w:r w:rsidR="00A63320" w:rsidRPr="00D6476D">
              <w:rPr>
                <w:rFonts w:cs="Times New Roman"/>
                <w:b/>
                <w:i/>
              </w:rPr>
              <w:t xml:space="preserve">bjasni </w:t>
            </w:r>
            <w:r w:rsidR="00CB0BAA" w:rsidRPr="00D6476D">
              <w:rPr>
                <w:rFonts w:cs="Times New Roman"/>
                <w:b/>
                <w:i/>
              </w:rPr>
              <w:t>značaj zajednica</w:t>
            </w:r>
            <w:r w:rsidR="001D265A" w:rsidRPr="00D6476D">
              <w:rPr>
                <w:rFonts w:cs="Times New Roman"/>
                <w:b/>
                <w:i/>
              </w:rPr>
              <w:t>,</w:t>
            </w:r>
            <w:r w:rsidR="00E55F18" w:rsidRPr="00D6476D">
              <w:rPr>
                <w:rFonts w:cs="Times New Roman"/>
                <w:b/>
                <w:i/>
              </w:rPr>
              <w:t xml:space="preserve"> </w:t>
            </w:r>
            <w:r w:rsidR="00063142" w:rsidRPr="00D6476D">
              <w:rPr>
                <w:rFonts w:cs="Times New Roman"/>
                <w:b/>
                <w:i/>
              </w:rPr>
              <w:t>opiše</w:t>
            </w:r>
            <w:r w:rsidR="001D265A" w:rsidRPr="00D6476D">
              <w:rPr>
                <w:rFonts w:cs="Times New Roman"/>
                <w:b/>
                <w:i/>
              </w:rPr>
              <w:t xml:space="preserve"> aktivno</w:t>
            </w:r>
            <w:r w:rsidR="00CB0BAA" w:rsidRPr="00D6476D">
              <w:rPr>
                <w:rFonts w:cs="Times New Roman"/>
                <w:b/>
                <w:i/>
              </w:rPr>
              <w:t>sti ljudi u njima</w:t>
            </w:r>
            <w:r w:rsidR="00B6558E" w:rsidRPr="00D6476D">
              <w:rPr>
                <w:rFonts w:cs="Times New Roman"/>
                <w:b/>
                <w:i/>
              </w:rPr>
              <w:t xml:space="preserve"> i </w:t>
            </w:r>
            <w:r w:rsidR="00CB0BAA" w:rsidRPr="00D6476D">
              <w:rPr>
                <w:rFonts w:cs="Times New Roman"/>
                <w:b/>
                <w:i/>
              </w:rPr>
              <w:t xml:space="preserve">objasni </w:t>
            </w:r>
            <w:r w:rsidR="00E0200B" w:rsidRPr="00D6476D">
              <w:rPr>
                <w:rFonts w:cs="Times New Roman"/>
                <w:b/>
                <w:i/>
              </w:rPr>
              <w:t>značaj</w:t>
            </w:r>
            <w:r w:rsidR="00B6558E" w:rsidRPr="00D6476D">
              <w:rPr>
                <w:rFonts w:cs="Times New Roman"/>
                <w:b/>
                <w:i/>
              </w:rPr>
              <w:t xml:space="preserve"> </w:t>
            </w:r>
            <w:r w:rsidR="00CB0BAA" w:rsidRPr="00D6476D">
              <w:rPr>
                <w:rFonts w:cs="Times New Roman"/>
                <w:b/>
                <w:i/>
              </w:rPr>
              <w:t>uzajamnog p</w:t>
            </w:r>
            <w:r w:rsidR="00B6558E" w:rsidRPr="00D6476D">
              <w:rPr>
                <w:rFonts w:cs="Times New Roman"/>
                <w:b/>
                <w:i/>
              </w:rPr>
              <w:t>oštovanj</w:t>
            </w:r>
            <w:r w:rsidR="00CB0BAA" w:rsidRPr="00D6476D">
              <w:rPr>
                <w:rFonts w:cs="Times New Roman"/>
                <w:b/>
                <w:i/>
              </w:rPr>
              <w:t>a</w:t>
            </w:r>
            <w:r w:rsidR="00D6476D">
              <w:rPr>
                <w:rFonts w:cs="Times New Roman"/>
                <w:b/>
                <w:i/>
              </w:rPr>
              <w:t>.</w:t>
            </w:r>
          </w:p>
        </w:tc>
      </w:tr>
      <w:tr w:rsidR="00D721A3" w14:paraId="13D70302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731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51C00991" w14:textId="3D6E4848" w:rsidR="00D721A3" w:rsidRDefault="00D721A3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</w:t>
            </w:r>
            <w:r w:rsidR="00D6476D">
              <w:rPr>
                <w:rFonts w:cs="Times New Roman"/>
                <w:i/>
              </w:rPr>
              <w:t>kom učenja učenik će moći da:</w:t>
            </w:r>
          </w:p>
          <w:p w14:paraId="4F3BE68D" w14:textId="6EE1609F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FC5E38">
              <w:rPr>
                <w:rFonts w:cs="Times New Roman"/>
              </w:rPr>
              <w:t xml:space="preserve"> potr</w:t>
            </w:r>
            <w:r w:rsidR="00B9365A">
              <w:rPr>
                <w:rFonts w:cs="Times New Roman"/>
              </w:rPr>
              <w:t>ebu uzajamne saradnje, saosjeća</w:t>
            </w:r>
            <w:r w:rsidR="00D721A3" w:rsidRPr="00FC5E38">
              <w:rPr>
                <w:rFonts w:cs="Times New Roman"/>
              </w:rPr>
              <w:t xml:space="preserve"> sa drugima, humanosti i razumijevanja</w:t>
            </w:r>
            <w:r w:rsidR="00B9365A">
              <w:rPr>
                <w:rFonts w:cs="Times New Roman"/>
              </w:rPr>
              <w:t>;</w:t>
            </w:r>
          </w:p>
          <w:p w14:paraId="4808981F" w14:textId="7EB39F56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 w:rsidRPr="00FC5E38">
              <w:rPr>
                <w:rFonts w:cs="Times New Roman"/>
              </w:rPr>
              <w:t xml:space="preserve"> različite tipove zajednica (porodica, odjeljen</w:t>
            </w:r>
            <w:r w:rsidR="00B9365A">
              <w:rPr>
                <w:rFonts w:cs="Times New Roman"/>
              </w:rPr>
              <w:t>j</w:t>
            </w:r>
            <w:r w:rsidR="00D721A3" w:rsidRPr="00FC5E38">
              <w:rPr>
                <w:rFonts w:cs="Times New Roman"/>
              </w:rPr>
              <w:t>ski kolektiv, razred, škola, stanari zgrade...)</w:t>
            </w:r>
            <w:r w:rsidR="00B9365A">
              <w:rPr>
                <w:rFonts w:cs="Times New Roman"/>
              </w:rPr>
              <w:t>;</w:t>
            </w:r>
          </w:p>
          <w:p w14:paraId="59F21E75" w14:textId="7B5C295B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pokazuje</w:t>
            </w:r>
            <w:r w:rsidR="00D721A3" w:rsidRPr="00FC5E38">
              <w:rPr>
                <w:rFonts w:cs="Times New Roman"/>
              </w:rPr>
              <w:t xml:space="preserve"> spremnost da pomognu</w:t>
            </w:r>
            <w:r w:rsidR="008701F3" w:rsidRPr="00FC5E38">
              <w:rPr>
                <w:rFonts w:cs="Times New Roman"/>
              </w:rPr>
              <w:t xml:space="preserve"> i p</w:t>
            </w:r>
            <w:r w:rsidR="00B9365A">
              <w:rPr>
                <w:rFonts w:cs="Times New Roman"/>
              </w:rPr>
              <w:t>oštuje</w:t>
            </w:r>
            <w:r w:rsidR="00D721A3" w:rsidRPr="00FC5E38">
              <w:rPr>
                <w:rFonts w:cs="Times New Roman"/>
              </w:rPr>
              <w:t xml:space="preserve"> prava drugih u kolektivu</w:t>
            </w:r>
            <w:r w:rsidR="00B9365A">
              <w:rPr>
                <w:rFonts w:cs="Times New Roman"/>
              </w:rPr>
              <w:t>;</w:t>
            </w:r>
          </w:p>
          <w:p w14:paraId="388761AB" w14:textId="772EFC49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prihvata</w:t>
            </w:r>
            <w:r w:rsidR="00D721A3" w:rsidRPr="00FC5E38">
              <w:rPr>
                <w:rFonts w:cs="Times New Roman"/>
              </w:rPr>
              <w:t xml:space="preserve"> odgovornost za svoje ponašanje</w:t>
            </w:r>
            <w:r w:rsidR="00B9365A">
              <w:rPr>
                <w:rFonts w:cs="Times New Roman"/>
              </w:rPr>
              <w:t xml:space="preserve"> i shvata</w:t>
            </w:r>
            <w:r w:rsidR="008701F3" w:rsidRPr="00FC5E38">
              <w:rPr>
                <w:rFonts w:cs="Times New Roman"/>
              </w:rPr>
              <w:t xml:space="preserve"> svoje mogućnosti i ograničenja</w:t>
            </w:r>
            <w:r w:rsidR="00B9365A">
              <w:rPr>
                <w:rFonts w:cs="Times New Roman"/>
              </w:rPr>
              <w:t>;</w:t>
            </w:r>
          </w:p>
          <w:p w14:paraId="3CBABDEE" w14:textId="60918650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D721A3" w:rsidRPr="00FC5E38">
              <w:rPr>
                <w:rFonts w:cs="Times New Roman"/>
              </w:rPr>
              <w:t>e</w:t>
            </w:r>
            <w:r>
              <w:rPr>
                <w:rFonts w:cs="Times New Roman"/>
              </w:rPr>
              <w:t>finiše</w:t>
            </w:r>
            <w:r w:rsidR="00D721A3" w:rsidRPr="00FC5E38">
              <w:rPr>
                <w:rFonts w:cs="Times New Roman"/>
              </w:rPr>
              <w:t xml:space="preserve"> svoju pripadnost određenoj zajednici</w:t>
            </w:r>
            <w:r w:rsidR="00B9365A">
              <w:rPr>
                <w:rFonts w:cs="Times New Roman"/>
              </w:rPr>
              <w:t>;</w:t>
            </w:r>
          </w:p>
          <w:p w14:paraId="63152103" w14:textId="71561C6E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B9365A">
              <w:rPr>
                <w:rFonts w:cs="Times New Roman"/>
              </w:rPr>
              <w:t xml:space="preserve"> i primijeni osobine</w:t>
            </w:r>
            <w:r w:rsidR="00D721A3" w:rsidRPr="00FC5E38">
              <w:rPr>
                <w:rFonts w:cs="Times New Roman"/>
              </w:rPr>
              <w:t xml:space="preserve"> koji doprinose zajednici (solidarnost, toleran</w:t>
            </w:r>
            <w:r w:rsidR="00B9365A">
              <w:rPr>
                <w:rFonts w:cs="Times New Roman"/>
              </w:rPr>
              <w:t>cija, međusobno poštovanje);</w:t>
            </w:r>
          </w:p>
          <w:p w14:paraId="52EE4D0C" w14:textId="0F8D9582" w:rsidR="00D721A3" w:rsidRPr="00FC5E38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FC5E38">
              <w:rPr>
                <w:rFonts w:cs="Times New Roman"/>
              </w:rPr>
              <w:t xml:space="preserve"> razlike između rada kao nužne djelatnosti i slobodne aktivnosti (zanimanje i hobi)</w:t>
            </w:r>
            <w:r w:rsidR="00B9365A">
              <w:rPr>
                <w:rFonts w:cs="Times New Roman"/>
              </w:rPr>
              <w:t>;</w:t>
            </w:r>
          </w:p>
          <w:p w14:paraId="1B0E94A3" w14:textId="5B03DCBE" w:rsidR="00D721A3" w:rsidRPr="00FC5E38" w:rsidRDefault="00B9365A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gradi</w:t>
            </w:r>
            <w:r w:rsidR="00D721A3" w:rsidRPr="00FC5E38">
              <w:rPr>
                <w:rFonts w:cs="Times New Roman"/>
              </w:rPr>
              <w:t xml:space="preserve"> životne planove u skladu sa svojim sposobnostima, interesima i ubjeđenjima</w:t>
            </w:r>
            <w:r>
              <w:rPr>
                <w:rFonts w:cs="Times New Roman"/>
              </w:rPr>
              <w:t>;</w:t>
            </w:r>
          </w:p>
          <w:p w14:paraId="1968EB70" w14:textId="281358D2" w:rsidR="00D721A3" w:rsidRDefault="00D6476D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 w:rsidRPr="00FC5E38">
              <w:rPr>
                <w:rFonts w:cs="Times New Roman"/>
              </w:rPr>
              <w:t>b</w:t>
            </w:r>
            <w:r>
              <w:rPr>
                <w:rFonts w:cs="Times New Roman"/>
              </w:rPr>
              <w:t>jasni</w:t>
            </w:r>
            <w:r w:rsidR="000E183B">
              <w:rPr>
                <w:rFonts w:cs="Times New Roman"/>
              </w:rPr>
              <w:t xml:space="preserve"> značaj novca kao nadoknadu</w:t>
            </w:r>
            <w:r w:rsidR="00D721A3" w:rsidRPr="00FC5E38">
              <w:rPr>
                <w:rFonts w:cs="Times New Roman"/>
              </w:rPr>
              <w:t xml:space="preserve"> za obavljeni rad</w:t>
            </w:r>
            <w:r w:rsidR="00B9365A">
              <w:rPr>
                <w:rFonts w:cs="Times New Roman"/>
              </w:rPr>
              <w:t>.</w:t>
            </w:r>
            <w:r w:rsidR="00D721A3" w:rsidRPr="00FC5E38">
              <w:rPr>
                <w:rFonts w:cs="Times New Roman"/>
              </w:rPr>
              <w:t xml:space="preserve"> </w:t>
            </w:r>
          </w:p>
          <w:p w14:paraId="3740DC95" w14:textId="77777777" w:rsidR="00BE4BA4" w:rsidRPr="00FC5E38" w:rsidRDefault="00BE4BA4" w:rsidP="00BE4BA4">
            <w:pPr>
              <w:pStyle w:val="ListParagraph"/>
              <w:jc w:val="both"/>
              <w:rPr>
                <w:rFonts w:cs="Times New Roman"/>
              </w:rPr>
            </w:pPr>
          </w:p>
          <w:p w14:paraId="691CE055" w14:textId="2DF04863" w:rsidR="00D721A3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Pr="00D53F5B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D721A3" w14:paraId="78A05AA3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D4F" w14:textId="3EC49A1C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6E25F169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40AB2E73" w14:textId="0EF7CBE3" w:rsidR="00D721A3" w:rsidRPr="00B9365A" w:rsidRDefault="00D721A3" w:rsidP="0046388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Times New Roman"/>
                <w:b/>
              </w:rPr>
            </w:pPr>
            <w:r w:rsidRPr="00B9365A">
              <w:rPr>
                <w:rFonts w:cs="Times New Roman"/>
                <w:b/>
              </w:rPr>
              <w:t>Sadržaji/pojmovi</w:t>
            </w:r>
            <w:r w:rsidR="00B9365A">
              <w:rPr>
                <w:rFonts w:cs="Times New Roman"/>
                <w:b/>
              </w:rPr>
              <w:t>:</w:t>
            </w:r>
          </w:p>
          <w:p w14:paraId="16546573" w14:textId="77777777" w:rsidR="001324A0" w:rsidRDefault="00B9365A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ž</w:t>
            </w:r>
            <w:r w:rsidR="00D721A3">
              <w:rPr>
                <w:rFonts w:cs="Times New Roman"/>
              </w:rPr>
              <w:t>ivot u kolektivu, saradnja i tolerancija; saradnja m</w:t>
            </w:r>
            <w:r>
              <w:rPr>
                <w:rFonts w:cs="Times New Roman"/>
              </w:rPr>
              <w:t>eđu ljudima; rad─</w:t>
            </w:r>
            <w:r w:rsidR="00D721A3">
              <w:rPr>
                <w:rFonts w:cs="Times New Roman"/>
              </w:rPr>
              <w:t>zanimanj</w:t>
            </w:r>
            <w:r>
              <w:rPr>
                <w:rFonts w:cs="Times New Roman"/>
              </w:rPr>
              <w:t xml:space="preserve">e, slobodne aktivnosti i hobi; </w:t>
            </w:r>
            <w:r w:rsidR="001324A0">
              <w:rPr>
                <w:rFonts w:cs="Times New Roman"/>
              </w:rPr>
              <w:t xml:space="preserve">  </w:t>
            </w:r>
          </w:p>
          <w:p w14:paraId="0221BB70" w14:textId="4B7771E0" w:rsidR="00D721A3" w:rsidRPr="00715A77" w:rsidRDefault="001324A0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B9365A">
              <w:rPr>
                <w:rFonts w:cs="Times New Roman"/>
              </w:rPr>
              <w:t>novac─</w:t>
            </w:r>
            <w:r w:rsidR="00D721A3">
              <w:rPr>
                <w:rFonts w:cs="Times New Roman"/>
              </w:rPr>
              <w:t>zarada i upotreba</w:t>
            </w:r>
          </w:p>
          <w:p w14:paraId="63205A01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6B29B98C" w14:textId="1E96B508" w:rsidR="00D721A3" w:rsidRDefault="00D721A3" w:rsidP="00463886">
            <w:pPr>
              <w:pStyle w:val="ListParagraph"/>
              <w:numPr>
                <w:ilvl w:val="0"/>
                <w:numId w:val="30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B9365A">
              <w:rPr>
                <w:rFonts w:cs="Times New Roman"/>
                <w:b/>
              </w:rPr>
              <w:t>Aktivnosti učenja</w:t>
            </w:r>
          </w:p>
          <w:p w14:paraId="1FB71941" w14:textId="4E508DE2" w:rsidR="00B9365A" w:rsidRPr="00B9365A" w:rsidRDefault="00B9365A" w:rsidP="00B9365A">
            <w:pPr>
              <w:pStyle w:val="ListParagraph"/>
              <w:spacing w:line="256" w:lineRule="auto"/>
              <w:ind w:left="1080"/>
              <w:jc w:val="both"/>
              <w:rPr>
                <w:rFonts w:cs="Times New Roman"/>
              </w:rPr>
            </w:pPr>
            <w:r w:rsidRPr="00B9365A">
              <w:rPr>
                <w:rFonts w:cs="Times New Roman"/>
              </w:rPr>
              <w:t>Učenici:</w:t>
            </w:r>
          </w:p>
          <w:p w14:paraId="3AC010E4" w14:textId="035FE495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primjere saradnje, uvažavanja i poštovanja drugih</w:t>
            </w:r>
            <w:r>
              <w:rPr>
                <w:rFonts w:cs="Times New Roman"/>
              </w:rPr>
              <w:t>;</w:t>
            </w:r>
          </w:p>
          <w:p w14:paraId="7554DD5B" w14:textId="36776723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 xml:space="preserve">avode zajednice/grupe ljudi ili djece koje funkcionišu na temeljima saradnje, tolerancije i drugarstva </w:t>
            </w:r>
            <w:r w:rsidR="00D721A3" w:rsidRPr="00964710">
              <w:rPr>
                <w:rFonts w:cs="Times New Roman"/>
              </w:rPr>
              <w:t>(porodica, odjeljen</w:t>
            </w:r>
            <w:r>
              <w:rPr>
                <w:rFonts w:cs="Times New Roman"/>
              </w:rPr>
              <w:t>j</w:t>
            </w:r>
            <w:r w:rsidR="00D721A3" w:rsidRPr="00964710">
              <w:rPr>
                <w:rFonts w:cs="Times New Roman"/>
              </w:rPr>
              <w:t>ski kolektiv, razred, škola, stanari zgrade...)</w:t>
            </w:r>
            <w:r>
              <w:rPr>
                <w:rFonts w:cs="Times New Roman"/>
              </w:rPr>
              <w:t>;</w:t>
            </w:r>
          </w:p>
          <w:p w14:paraId="53BCE6CA" w14:textId="1DBC86DA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arađuju u timu i međusobno se pomažu</w:t>
            </w:r>
            <w:r>
              <w:rPr>
                <w:rFonts w:cs="Times New Roman"/>
              </w:rPr>
              <w:t>;</w:t>
            </w:r>
          </w:p>
          <w:p w14:paraId="10EEC19B" w14:textId="648E2A91" w:rsidR="00D721A3" w:rsidRPr="007638F9" w:rsidRDefault="00B9365A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rihvataju odgovornost za svoje ponašanje</w:t>
            </w:r>
            <w:r>
              <w:rPr>
                <w:rFonts w:cs="Times New Roman"/>
              </w:rPr>
              <w:t>;</w:t>
            </w:r>
          </w:p>
          <w:p w14:paraId="32861234" w14:textId="030021F4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</w:t>
            </w:r>
            <w:r>
              <w:rPr>
                <w:rFonts w:cs="Times New Roman"/>
              </w:rPr>
              <w:t>ovaraju o mogućnostima pomoći ljudima kojima je</w:t>
            </w:r>
            <w:r w:rsidR="00D721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pomoć neopho</w:t>
            </w:r>
            <w:r w:rsidR="00D721A3">
              <w:rPr>
                <w:rFonts w:cs="Times New Roman"/>
              </w:rPr>
              <w:t>dna</w:t>
            </w:r>
            <w:r>
              <w:rPr>
                <w:rFonts w:cs="Times New Roman"/>
              </w:rPr>
              <w:t>;</w:t>
            </w:r>
          </w:p>
          <w:p w14:paraId="5C7525E3" w14:textId="16EAB676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potreb</w:t>
            </w:r>
            <w:r w:rsidR="008D1E23">
              <w:rPr>
                <w:rFonts w:cs="Times New Roman"/>
              </w:rPr>
              <w:t>ama ljudi sa kojima žive</w:t>
            </w:r>
            <w:r>
              <w:rPr>
                <w:rFonts w:cs="Times New Roman"/>
              </w:rPr>
              <w:t>;</w:t>
            </w:r>
          </w:p>
          <w:p w14:paraId="21667D9A" w14:textId="5EA86C05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osmatraju dokumentarni film o konkretnim primjerima ukazivanja pomoći drugim ljudima (Crveni krst, Crveni polumjesec, Save the children)</w:t>
            </w:r>
            <w:r>
              <w:rPr>
                <w:rFonts w:cs="Times New Roman"/>
              </w:rPr>
              <w:t>;</w:t>
            </w:r>
          </w:p>
          <w:p w14:paraId="73ED4553" w14:textId="7E44E11E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sa aktivistima humanitarnih organizacija i upoznaju se sa UNICEF- ovim knjižicama</w:t>
            </w:r>
            <w:r>
              <w:rPr>
                <w:rFonts w:cs="Times New Roman"/>
              </w:rPr>
              <w:t>;</w:t>
            </w:r>
          </w:p>
          <w:p w14:paraId="70896CD2" w14:textId="337D2BEB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repoznaju solidarnost na primjerima</w:t>
            </w:r>
            <w:r>
              <w:rPr>
                <w:rFonts w:cs="Times New Roman"/>
              </w:rPr>
              <w:t>;</w:t>
            </w:r>
          </w:p>
          <w:p w14:paraId="6320B53D" w14:textId="640A9F20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721A3">
              <w:rPr>
                <w:rFonts w:cs="Times New Roman"/>
              </w:rPr>
              <w:t>čestvuju u humanitarnim akcijama koje sprovodi škola</w:t>
            </w:r>
            <w:r>
              <w:rPr>
                <w:rFonts w:cs="Times New Roman"/>
              </w:rPr>
              <w:t>;</w:t>
            </w:r>
          </w:p>
          <w:p w14:paraId="3156CD01" w14:textId="068776C7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tome da svi rade (djeca idu u školu da uče, odrasli obavljaju svoja redovna zanimanja)</w:t>
            </w:r>
            <w:r>
              <w:rPr>
                <w:rFonts w:cs="Times New Roman"/>
              </w:rPr>
              <w:t>;</w:t>
            </w:r>
          </w:p>
          <w:p w14:paraId="6A035F20" w14:textId="15E47634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zanimanjima svojih roditelja i njihovim hobijima</w:t>
            </w:r>
            <w:r>
              <w:rPr>
                <w:rFonts w:cs="Times New Roman"/>
              </w:rPr>
              <w:t>;</w:t>
            </w:r>
          </w:p>
          <w:p w14:paraId="2D1E28C1" w14:textId="78976E6C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tome da nema podjele na tipično muška i ženska zanimanja</w:t>
            </w:r>
            <w:r>
              <w:rPr>
                <w:rFonts w:cs="Times New Roman"/>
              </w:rPr>
              <w:t>;</w:t>
            </w:r>
          </w:p>
          <w:p w14:paraId="790E330D" w14:textId="791BEDC5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 xml:space="preserve">išu za školski list na temu </w:t>
            </w:r>
            <w:r w:rsidR="00D721A3" w:rsidRPr="00A90BEE">
              <w:rPr>
                <w:rFonts w:cs="Times New Roman"/>
                <w:i/>
              </w:rPr>
              <w:t>Želim da budem</w:t>
            </w:r>
            <w:r>
              <w:rPr>
                <w:rFonts w:cs="Times New Roman"/>
              </w:rPr>
              <w:t>;</w:t>
            </w:r>
          </w:p>
          <w:p w14:paraId="30C969BE" w14:textId="785FCDFA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</w:t>
            </w:r>
            <w:r>
              <w:rPr>
                <w:rFonts w:cs="Times New Roman"/>
              </w:rPr>
              <w:t>raju sa sugrađaninom koji</w:t>
            </w:r>
            <w:r w:rsidR="00D721A3">
              <w:rPr>
                <w:rFonts w:cs="Times New Roman"/>
              </w:rPr>
              <w:t xml:space="preserve"> se bavi neobičnim zanimanjem</w:t>
            </w:r>
            <w:r>
              <w:rPr>
                <w:rFonts w:cs="Times New Roman"/>
              </w:rPr>
              <w:t>;</w:t>
            </w:r>
          </w:p>
          <w:p w14:paraId="39EA66C8" w14:textId="4C7FF321" w:rsidR="00D721A3" w:rsidRDefault="00B9365A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značaju novca, kako ga zarađujemo i za šta ga upotrebljavamo</w:t>
            </w:r>
            <w:r w:rsidR="000A5CB8">
              <w:rPr>
                <w:rFonts w:cs="Times New Roman"/>
              </w:rPr>
              <w:t>.</w:t>
            </w:r>
          </w:p>
          <w:p w14:paraId="5C95CCC2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0A04E3B5" w14:textId="3BB2D46A" w:rsidR="00D721A3" w:rsidRPr="00BE4BA4" w:rsidRDefault="00D721A3" w:rsidP="00BE4BA4">
            <w:pPr>
              <w:numPr>
                <w:ilvl w:val="0"/>
                <w:numId w:val="30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8D1E23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7D0F1C">
              <w:rPr>
                <w:rFonts w:cs="Times New Roman"/>
              </w:rPr>
              <w:t xml:space="preserve"> 6 (3+3</w:t>
            </w:r>
            <w:r w:rsidR="00BE4BA4">
              <w:rPr>
                <w:rFonts w:cs="Times New Roman"/>
              </w:rPr>
              <w:t>)</w:t>
            </w:r>
          </w:p>
        </w:tc>
      </w:tr>
    </w:tbl>
    <w:p w14:paraId="30394308" w14:textId="3FCB7F24" w:rsidR="00D721A3" w:rsidRPr="004B1D07" w:rsidRDefault="00D721A3" w:rsidP="004B1D07">
      <w:pPr>
        <w:spacing w:line="256" w:lineRule="auto"/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4F8B9168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CD4D92" w14:textId="3760CAA5" w:rsidR="00D721A3" w:rsidRDefault="007D296A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454DAA50" w14:textId="6F45E577" w:rsidR="00D721A3" w:rsidRPr="008D1E23" w:rsidRDefault="00D721A3" w:rsidP="000D16A0">
            <w:pPr>
              <w:jc w:val="both"/>
              <w:rPr>
                <w:rFonts w:cs="Times New Roman"/>
                <w:b/>
                <w:i/>
              </w:rPr>
            </w:pPr>
            <w:r w:rsidRPr="000A5CB8">
              <w:rPr>
                <w:rFonts w:cs="Times New Roman"/>
                <w:b/>
                <w:i/>
              </w:rPr>
              <w:t>N</w:t>
            </w:r>
            <w:r w:rsidR="000A5CB8">
              <w:rPr>
                <w:rFonts w:cs="Times New Roman"/>
                <w:b/>
                <w:i/>
              </w:rPr>
              <w:t>a kraju učenja učenik će moći da o</w:t>
            </w:r>
            <w:r w:rsidR="00FE58B9" w:rsidRPr="000A5CB8">
              <w:rPr>
                <w:rFonts w:cs="Times New Roman"/>
                <w:b/>
                <w:i/>
              </w:rPr>
              <w:t xml:space="preserve">bjasni ulogu škole, navede </w:t>
            </w:r>
            <w:r w:rsidRPr="000A5CB8">
              <w:rPr>
                <w:rFonts w:cs="Times New Roman"/>
                <w:b/>
                <w:i/>
              </w:rPr>
              <w:t>zaposlene od kojih može tražiti pomoć</w:t>
            </w:r>
            <w:r w:rsidR="00251C81" w:rsidRPr="000A5CB8">
              <w:rPr>
                <w:rFonts w:cs="Times New Roman"/>
                <w:b/>
                <w:i/>
              </w:rPr>
              <w:t>,</w:t>
            </w:r>
            <w:r w:rsidR="00FE58B9" w:rsidRPr="000A5CB8">
              <w:rPr>
                <w:rFonts w:cs="Times New Roman"/>
                <w:b/>
                <w:i/>
              </w:rPr>
              <w:t xml:space="preserve"> navede</w:t>
            </w:r>
            <w:r w:rsidR="00443182" w:rsidRPr="000A5CB8">
              <w:rPr>
                <w:rFonts w:cs="Times New Roman"/>
                <w:b/>
                <w:i/>
              </w:rPr>
              <w:t xml:space="preserve"> različite mogućnosti sticanja znanja i neophodnost pravilnog raspoređivanja vremena</w:t>
            </w:r>
            <w:r w:rsidR="000A5CB8">
              <w:rPr>
                <w:rFonts w:cs="Times New Roman"/>
                <w:b/>
                <w:i/>
              </w:rPr>
              <w:t>.</w:t>
            </w:r>
          </w:p>
        </w:tc>
      </w:tr>
      <w:tr w:rsidR="00D721A3" w14:paraId="5ADE11EB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486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5E29C82D" w14:textId="69C8C88F" w:rsidR="00D721A3" w:rsidRDefault="000A5CB8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3F15BD7" w14:textId="3DB81F05" w:rsidR="00D721A3" w:rsidRPr="00A328FB" w:rsidRDefault="000A5CB8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A328FB">
              <w:rPr>
                <w:rFonts w:cs="Times New Roman"/>
              </w:rPr>
              <w:t xml:space="preserve"> ime naselja ili dijela grada u kome se na</w:t>
            </w:r>
            <w:r>
              <w:rPr>
                <w:rFonts w:cs="Times New Roman"/>
              </w:rPr>
              <w:t>lazi njegova</w:t>
            </w:r>
            <w:r w:rsidR="00D721A3" w:rsidRPr="00A328FB">
              <w:rPr>
                <w:rFonts w:cs="Times New Roman"/>
              </w:rPr>
              <w:t xml:space="preserve"> škola</w:t>
            </w:r>
            <w:r>
              <w:rPr>
                <w:rFonts w:cs="Times New Roman"/>
              </w:rPr>
              <w:t>;</w:t>
            </w:r>
          </w:p>
          <w:p w14:paraId="5D5CF363" w14:textId="3FC9D9DF" w:rsidR="00D721A3" w:rsidRPr="00A328FB" w:rsidRDefault="000A5CB8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 značaj i poštuje</w:t>
            </w:r>
            <w:r w:rsidR="00D721A3" w:rsidRPr="00A328FB">
              <w:rPr>
                <w:rFonts w:cs="Times New Roman"/>
              </w:rPr>
              <w:t xml:space="preserve"> o</w:t>
            </w:r>
            <w:r w:rsidR="00D721A3">
              <w:rPr>
                <w:rFonts w:cs="Times New Roman"/>
              </w:rPr>
              <w:t>snovna školska pravila (uredno</w:t>
            </w:r>
            <w:r w:rsidR="00D721A3" w:rsidRPr="00A328FB">
              <w:rPr>
                <w:rFonts w:cs="Times New Roman"/>
              </w:rPr>
              <w:t xml:space="preserve"> pohađanje nastave, dolazak na nastavu na vrijeme, ponašanje u školi i van nje</w:t>
            </w:r>
            <w:r w:rsidR="00D721A3">
              <w:rPr>
                <w:rFonts w:cs="Times New Roman"/>
              </w:rPr>
              <w:t>, čuvanje školske imovine</w:t>
            </w:r>
            <w:r w:rsidR="00D721A3" w:rsidRPr="00A328FB">
              <w:rPr>
                <w:rFonts w:cs="Times New Roman"/>
              </w:rPr>
              <w:t>...)</w:t>
            </w:r>
            <w:r>
              <w:rPr>
                <w:rFonts w:cs="Times New Roman"/>
              </w:rPr>
              <w:t>;</w:t>
            </w:r>
          </w:p>
          <w:p w14:paraId="51F20437" w14:textId="641975D2" w:rsidR="00D721A3" w:rsidRDefault="000A5CB8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zanimanja i ulogu zaposlenih u školi od kojih mogu </w:t>
            </w:r>
            <w:r w:rsidR="00D721A3" w:rsidRPr="00A328FB">
              <w:rPr>
                <w:rFonts w:cs="Times New Roman"/>
              </w:rPr>
              <w:t>tražiti pomoć</w:t>
            </w:r>
            <w:r>
              <w:rPr>
                <w:rFonts w:cs="Times New Roman"/>
              </w:rPr>
              <w:t>;</w:t>
            </w:r>
          </w:p>
          <w:p w14:paraId="4A56AE3C" w14:textId="76C44F0C" w:rsidR="00251C81" w:rsidRPr="00FC5E38" w:rsidRDefault="000A5CB8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251C81" w:rsidRPr="00FC5E38">
              <w:rPr>
                <w:rFonts w:cs="Times New Roman"/>
              </w:rPr>
              <w:t xml:space="preserve"> različite izvore znanja koje mogu koristiti van škole: članovi porodice, rodbina, prijatelji, knjige i druge medije</w:t>
            </w:r>
            <w:r>
              <w:rPr>
                <w:rFonts w:cs="Times New Roman"/>
              </w:rPr>
              <w:t>;</w:t>
            </w:r>
          </w:p>
          <w:p w14:paraId="568BB1CF" w14:textId="77777777" w:rsidR="00D721A3" w:rsidRDefault="000A5CB8" w:rsidP="000D16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251C81" w:rsidRPr="00FC5E38">
              <w:rPr>
                <w:rFonts w:cs="Times New Roman"/>
              </w:rPr>
              <w:t xml:space="preserve"> kako pravilno rasporediti vrijeme za učenje, igru i odmor</w:t>
            </w:r>
            <w:r>
              <w:rPr>
                <w:rFonts w:cs="Times New Roman"/>
              </w:rPr>
              <w:t>.</w:t>
            </w:r>
          </w:p>
          <w:p w14:paraId="52894507" w14:textId="77777777" w:rsidR="00D53F5B" w:rsidRDefault="00D53F5B" w:rsidP="00D53F5B">
            <w:pPr>
              <w:pStyle w:val="ListParagraph"/>
              <w:jc w:val="both"/>
              <w:rPr>
                <w:rFonts w:cs="Times New Roman"/>
              </w:rPr>
            </w:pPr>
          </w:p>
          <w:p w14:paraId="14F3750C" w14:textId="33AC1C94" w:rsidR="00BE4BA4" w:rsidRPr="00D53F5B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Preduzetničko učenje. </w:t>
            </w:r>
          </w:p>
        </w:tc>
      </w:tr>
      <w:tr w:rsidR="00D721A3" w14:paraId="2A70219B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5EE" w14:textId="5B8AE8F1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192181F9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3583DE03" w14:textId="043D26B1" w:rsidR="00D721A3" w:rsidRPr="000A5CB8" w:rsidRDefault="00D721A3" w:rsidP="0046388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Times New Roman"/>
                <w:b/>
              </w:rPr>
            </w:pPr>
            <w:r w:rsidRPr="000A5CB8">
              <w:rPr>
                <w:rFonts w:cs="Times New Roman"/>
                <w:b/>
              </w:rPr>
              <w:t>Sadržaji/pojmovi</w:t>
            </w:r>
            <w:r w:rsidR="000A5CB8">
              <w:rPr>
                <w:rFonts w:cs="Times New Roman"/>
                <w:b/>
              </w:rPr>
              <w:t>:</w:t>
            </w:r>
          </w:p>
          <w:p w14:paraId="1EE8E78B" w14:textId="06A1B22D" w:rsidR="00D721A3" w:rsidRPr="00616CD4" w:rsidRDefault="000A5CB8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moja škola u mom mjestu; z</w:t>
            </w:r>
            <w:r w:rsidR="00D721A3">
              <w:rPr>
                <w:rFonts w:cs="Times New Roman"/>
              </w:rPr>
              <w:t>animanja zaposlenih u školi</w:t>
            </w:r>
            <w:r>
              <w:rPr>
                <w:rFonts w:cs="Times New Roman"/>
              </w:rPr>
              <w:t>; značaj znanja i načini učenja</w:t>
            </w:r>
          </w:p>
          <w:p w14:paraId="680779CA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01D8205D" w14:textId="1EA926B1" w:rsidR="00D721A3" w:rsidRDefault="00D721A3" w:rsidP="00463886">
            <w:pPr>
              <w:pStyle w:val="ListParagraph"/>
              <w:numPr>
                <w:ilvl w:val="0"/>
                <w:numId w:val="31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0A5CB8">
              <w:rPr>
                <w:rFonts w:cs="Times New Roman"/>
                <w:b/>
              </w:rPr>
              <w:t>Aktivnosti učenja</w:t>
            </w:r>
          </w:p>
          <w:p w14:paraId="2DEC74CF" w14:textId="634A03A3" w:rsidR="000A5CB8" w:rsidRPr="000A5CB8" w:rsidRDefault="000A5CB8" w:rsidP="000A5CB8">
            <w:pPr>
              <w:pStyle w:val="ListParagraph"/>
              <w:spacing w:line="256" w:lineRule="auto"/>
              <w:ind w:left="810"/>
              <w:jc w:val="both"/>
              <w:rPr>
                <w:rFonts w:cs="Times New Roman"/>
              </w:rPr>
            </w:pPr>
            <w:r w:rsidRPr="000A5CB8">
              <w:rPr>
                <w:rFonts w:cs="Times New Roman"/>
              </w:rPr>
              <w:t>Učenici:</w:t>
            </w:r>
          </w:p>
          <w:p w14:paraId="5B5E4B6D" w14:textId="08BB482A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D721A3">
              <w:rPr>
                <w:rFonts w:cs="Times New Roman"/>
              </w:rPr>
              <w:t>apisuju ime naselja ili dijela grada u kome se nalazi škola</w:t>
            </w:r>
            <w:r>
              <w:rPr>
                <w:rFonts w:cs="Times New Roman"/>
              </w:rPr>
              <w:t>;</w:t>
            </w:r>
          </w:p>
          <w:p w14:paraId="4B8084EB" w14:textId="13CC1F22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menuju značajne objekte u okolini škole i određuju položaj škole u odnosu na njih</w:t>
            </w:r>
            <w:r>
              <w:rPr>
                <w:rFonts w:cs="Times New Roman"/>
              </w:rPr>
              <w:t>;</w:t>
            </w:r>
          </w:p>
          <w:p w14:paraId="1C780091" w14:textId="18D30919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primjerima važnosti saradnje, uvažavanja i poštovanja drugih</w:t>
            </w:r>
            <w:r>
              <w:rPr>
                <w:rFonts w:cs="Times New Roman"/>
              </w:rPr>
              <w:t>;</w:t>
            </w:r>
          </w:p>
          <w:p w14:paraId="42BA824F" w14:textId="7310C694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školska pravila i razgovaraju o neophodnosti njihovog poštovanja</w:t>
            </w:r>
            <w:r>
              <w:rPr>
                <w:rFonts w:cs="Times New Roman"/>
              </w:rPr>
              <w:t>;</w:t>
            </w:r>
          </w:p>
          <w:p w14:paraId="0825DD0E" w14:textId="659F10B0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rihvataju odgovornost za svoje ponašanje</w:t>
            </w:r>
            <w:r>
              <w:rPr>
                <w:rFonts w:cs="Times New Roman"/>
              </w:rPr>
              <w:t>;</w:t>
            </w:r>
          </w:p>
          <w:p w14:paraId="2F9E1916" w14:textId="22502E58" w:rsidR="00D721A3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lastRenderedPageBreak/>
              <w:t>p</w:t>
            </w:r>
            <w:r w:rsidR="00D721A3">
              <w:rPr>
                <w:rFonts w:cs="Times New Roman"/>
              </w:rPr>
              <w:t xml:space="preserve">išu sastav na temu </w:t>
            </w:r>
            <w:r w:rsidR="00D721A3" w:rsidRPr="00E748DC">
              <w:rPr>
                <w:rFonts w:cs="Times New Roman"/>
                <w:i/>
              </w:rPr>
              <w:t>Pričala mi je školska klupa</w:t>
            </w:r>
            <w:r>
              <w:rPr>
                <w:rFonts w:cs="Times New Roman"/>
                <w:i/>
              </w:rPr>
              <w:t>;</w:t>
            </w:r>
          </w:p>
          <w:p w14:paraId="5F3520E8" w14:textId="790EA9DA" w:rsidR="00D721A3" w:rsidRP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zanimanja i uloge zaposlenih u školi i zaposlene kojima se mogu obratiti za pomoć</w:t>
            </w:r>
            <w:r>
              <w:rPr>
                <w:rFonts w:cs="Times New Roman"/>
              </w:rPr>
              <w:t>;</w:t>
            </w:r>
          </w:p>
          <w:p w14:paraId="4F70C627" w14:textId="4296FFC4" w:rsid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51C81">
              <w:rPr>
                <w:rFonts w:cs="Times New Roman"/>
              </w:rPr>
              <w:t>azgovaraju o načinima korišćenja izvora znanja</w:t>
            </w:r>
            <w:r>
              <w:rPr>
                <w:rFonts w:cs="Times New Roman"/>
              </w:rPr>
              <w:t>;</w:t>
            </w:r>
          </w:p>
          <w:p w14:paraId="346EA2DB" w14:textId="35DEC783" w:rsid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51C81">
              <w:rPr>
                <w:rFonts w:cs="Times New Roman"/>
              </w:rPr>
              <w:t>azgovaraju o znanjima koja su stekli od članova porodice</w:t>
            </w:r>
            <w:r>
              <w:rPr>
                <w:rFonts w:cs="Times New Roman"/>
              </w:rPr>
              <w:t>;</w:t>
            </w:r>
          </w:p>
          <w:p w14:paraId="136A797D" w14:textId="3E98C71B" w:rsid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51C81">
              <w:rPr>
                <w:rFonts w:cs="Times New Roman"/>
              </w:rPr>
              <w:t>azgovaraju o znanjima stečenim iz knjiga i ostalih sredstava informisanja</w:t>
            </w:r>
            <w:r>
              <w:rPr>
                <w:rFonts w:cs="Times New Roman"/>
              </w:rPr>
              <w:t>;</w:t>
            </w:r>
          </w:p>
          <w:p w14:paraId="76C36049" w14:textId="061B1A79" w:rsid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251C81">
              <w:rPr>
                <w:rFonts w:cs="Times New Roman"/>
              </w:rPr>
              <w:t>zrađuju dnevni plan rada za učenje, igru i odmor</w:t>
            </w:r>
            <w:r>
              <w:rPr>
                <w:rFonts w:cs="Times New Roman"/>
              </w:rPr>
              <w:t>;</w:t>
            </w:r>
          </w:p>
          <w:p w14:paraId="3A0791CA" w14:textId="58D34841" w:rsidR="00251C81" w:rsidRPr="00251C81" w:rsidRDefault="000A5CB8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251C81">
              <w:rPr>
                <w:rFonts w:cs="Times New Roman"/>
              </w:rPr>
              <w:t>avode važnost planiranja dnevnih obaveza</w:t>
            </w:r>
            <w:r>
              <w:rPr>
                <w:rFonts w:cs="Times New Roman"/>
              </w:rPr>
              <w:t>.</w:t>
            </w:r>
          </w:p>
          <w:p w14:paraId="65CEE0F1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50676A91" w14:textId="7AED66E6" w:rsidR="00D721A3" w:rsidRPr="00BE4BA4" w:rsidRDefault="00D721A3" w:rsidP="00BE4BA4">
            <w:pPr>
              <w:numPr>
                <w:ilvl w:val="0"/>
                <w:numId w:val="31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8D1E23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825353">
              <w:rPr>
                <w:rFonts w:cs="Times New Roman"/>
              </w:rPr>
              <w:t xml:space="preserve"> 4 (2+2)</w:t>
            </w:r>
          </w:p>
        </w:tc>
      </w:tr>
    </w:tbl>
    <w:p w14:paraId="09A6E656" w14:textId="174ADE68" w:rsidR="00D721A3" w:rsidRPr="007D296A" w:rsidRDefault="00D721A3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3724BADB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F2A30" w14:textId="55D44ECE" w:rsidR="00D721A3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</w:t>
            </w:r>
            <w:r w:rsidR="007D296A">
              <w:rPr>
                <w:rFonts w:cs="Times New Roman"/>
                <w:b/>
              </w:rPr>
              <w:t>brazovno-vaspitni ishod 3</w:t>
            </w:r>
          </w:p>
          <w:p w14:paraId="6DA391FE" w14:textId="75EB64B8" w:rsidR="00D721A3" w:rsidRPr="008D1E23" w:rsidRDefault="00D721A3" w:rsidP="008D1E23">
            <w:pPr>
              <w:jc w:val="both"/>
              <w:rPr>
                <w:rFonts w:cs="Times New Roman"/>
                <w:b/>
              </w:rPr>
            </w:pPr>
            <w:r w:rsidRPr="000A5CB8">
              <w:rPr>
                <w:rFonts w:cs="Times New Roman"/>
                <w:b/>
                <w:i/>
              </w:rPr>
              <w:t>Na kraj</w:t>
            </w:r>
            <w:r w:rsidR="000A5CB8" w:rsidRPr="000A5CB8">
              <w:rPr>
                <w:rFonts w:cs="Times New Roman"/>
                <w:b/>
                <w:i/>
              </w:rPr>
              <w:t>u učenja učenik će moći da</w:t>
            </w:r>
            <w:r w:rsidR="000A5CB8">
              <w:rPr>
                <w:rFonts w:cs="Times New Roman"/>
                <w:b/>
              </w:rPr>
              <w:t xml:space="preserve"> </w:t>
            </w:r>
            <w:r w:rsidR="000A5CB8" w:rsidRPr="000A5CB8">
              <w:rPr>
                <w:rFonts w:cs="Times New Roman"/>
                <w:b/>
                <w:i/>
              </w:rPr>
              <w:t>p</w:t>
            </w:r>
            <w:r w:rsidR="000A6130" w:rsidRPr="000A5CB8">
              <w:rPr>
                <w:rFonts w:cs="Times New Roman"/>
                <w:b/>
                <w:i/>
              </w:rPr>
              <w:t>redstavi</w:t>
            </w:r>
            <w:r w:rsidRPr="000A5CB8">
              <w:rPr>
                <w:rFonts w:cs="Times New Roman"/>
                <w:b/>
                <w:i/>
              </w:rPr>
              <w:t xml:space="preserve"> praznike i svečanosti karakteristične za svoje mjesto</w:t>
            </w:r>
            <w:r w:rsidR="000A5CB8">
              <w:rPr>
                <w:rFonts w:cs="Times New Roman"/>
                <w:b/>
                <w:i/>
              </w:rPr>
              <w:t>.</w:t>
            </w:r>
            <w:r w:rsidR="000A5CB8" w:rsidRPr="008D1E23">
              <w:rPr>
                <w:rFonts w:cs="Times New Roman"/>
                <w:b/>
                <w:i/>
              </w:rPr>
              <w:tab/>
            </w:r>
          </w:p>
        </w:tc>
      </w:tr>
      <w:tr w:rsidR="00D721A3" w14:paraId="735C4A98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785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6DF5E97D" w14:textId="30561A4A" w:rsidR="00D721A3" w:rsidRPr="00EC13D6" w:rsidRDefault="00D721A3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</w:t>
            </w:r>
            <w:r w:rsidR="000A5CB8">
              <w:rPr>
                <w:rFonts w:cs="Times New Roman"/>
                <w:i/>
              </w:rPr>
              <w:t>kom učenja učenik će moći da:</w:t>
            </w:r>
          </w:p>
          <w:p w14:paraId="0E0B47E4" w14:textId="52E420E1" w:rsidR="00D721A3" w:rsidRPr="00EC13D6" w:rsidRDefault="000A5CB8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praznike u svom mjestu i načine njihovog proslavljanja</w:t>
            </w:r>
            <w:r>
              <w:rPr>
                <w:rFonts w:cs="Times New Roman"/>
              </w:rPr>
              <w:t>;</w:t>
            </w:r>
            <w:r w:rsidR="00D721A3" w:rsidRPr="00EC13D6">
              <w:rPr>
                <w:rFonts w:cs="Times New Roman"/>
              </w:rPr>
              <w:t xml:space="preserve"> </w:t>
            </w:r>
          </w:p>
          <w:p w14:paraId="61D1A375" w14:textId="6F8318F5" w:rsidR="00D721A3" w:rsidRDefault="000A5CB8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svečanost</w:t>
            </w:r>
            <w:r w:rsidR="00964D64">
              <w:rPr>
                <w:rFonts w:cs="Times New Roman"/>
              </w:rPr>
              <w:t xml:space="preserve">i koje se organizuju u njihovom </w:t>
            </w:r>
            <w:r w:rsidR="00D721A3">
              <w:rPr>
                <w:rFonts w:cs="Times New Roman"/>
              </w:rPr>
              <w:t>mjestu</w:t>
            </w:r>
            <w:r w:rsidR="00664568">
              <w:rPr>
                <w:rFonts w:cs="Times New Roman"/>
              </w:rPr>
              <w:t xml:space="preserve"> i načine njihovog proslavljanja</w:t>
            </w:r>
            <w:r w:rsidR="004C26E8">
              <w:rPr>
                <w:rFonts w:cs="Times New Roman"/>
              </w:rPr>
              <w:t xml:space="preserve"> (maskembali, karnevali, d</w:t>
            </w:r>
            <w:r w:rsidR="00D721A3">
              <w:rPr>
                <w:rFonts w:cs="Times New Roman"/>
              </w:rPr>
              <w:t>ani kulture...)</w:t>
            </w:r>
            <w:r>
              <w:rPr>
                <w:rFonts w:cs="Times New Roman"/>
              </w:rPr>
              <w:t>.</w:t>
            </w:r>
          </w:p>
          <w:p w14:paraId="3D940A4F" w14:textId="77777777" w:rsidR="00D721A3" w:rsidRDefault="00D721A3" w:rsidP="00E85AE9">
            <w:pPr>
              <w:ind w:left="720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D721A3" w14:paraId="0541223F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784" w14:textId="476D3420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300F64D1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599B72CD" w14:textId="070E9007" w:rsidR="00D721A3" w:rsidRPr="00FC3881" w:rsidRDefault="00D721A3" w:rsidP="0046388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</w:rPr>
            </w:pPr>
            <w:r w:rsidRPr="00FC3881">
              <w:rPr>
                <w:rFonts w:cs="Times New Roman"/>
                <w:b/>
              </w:rPr>
              <w:t>Sadržaji/pojmovi</w:t>
            </w:r>
            <w:r w:rsidR="00FC3881">
              <w:rPr>
                <w:rFonts w:cs="Times New Roman"/>
                <w:b/>
              </w:rPr>
              <w:t>:</w:t>
            </w:r>
          </w:p>
          <w:p w14:paraId="3B900A40" w14:textId="15F949B0" w:rsidR="00D721A3" w:rsidRPr="00616CD4" w:rsidRDefault="00FC3881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p</w:t>
            </w:r>
            <w:r w:rsidR="00D721A3">
              <w:rPr>
                <w:rFonts w:cs="Times New Roman"/>
              </w:rPr>
              <w:t>raznici i sveč</w:t>
            </w:r>
            <w:r w:rsidR="00664568">
              <w:rPr>
                <w:rFonts w:cs="Times New Roman"/>
              </w:rPr>
              <w:t>anosti u mjestu</w:t>
            </w:r>
          </w:p>
          <w:p w14:paraId="1FE602AF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5601A759" w14:textId="0A608DEC" w:rsidR="00D721A3" w:rsidRDefault="00D721A3" w:rsidP="00463886">
            <w:pPr>
              <w:pStyle w:val="ListParagraph"/>
              <w:numPr>
                <w:ilvl w:val="0"/>
                <w:numId w:val="32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FC3881">
              <w:rPr>
                <w:rFonts w:cs="Times New Roman"/>
                <w:b/>
              </w:rPr>
              <w:t>Aktivnosti učenja</w:t>
            </w:r>
          </w:p>
          <w:p w14:paraId="6505B0E3" w14:textId="265FF378" w:rsidR="00FC3881" w:rsidRPr="00FC3881" w:rsidRDefault="00FC3881" w:rsidP="00FC3881">
            <w:pPr>
              <w:pStyle w:val="ListParagraph"/>
              <w:spacing w:line="256" w:lineRule="auto"/>
              <w:ind w:left="765"/>
              <w:jc w:val="both"/>
              <w:rPr>
                <w:rFonts w:cs="Times New Roman"/>
              </w:rPr>
            </w:pPr>
            <w:r w:rsidRPr="00FC3881">
              <w:rPr>
                <w:rFonts w:cs="Times New Roman"/>
              </w:rPr>
              <w:t>Učenici:</w:t>
            </w:r>
          </w:p>
          <w:p w14:paraId="187DEEE1" w14:textId="01F8346C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721A3">
              <w:rPr>
                <w:rFonts w:cs="Times New Roman"/>
              </w:rPr>
              <w:t>poznaju se sa razlozima obilježavanja nekih praznika (samo na nivou informacije)</w:t>
            </w:r>
            <w:r>
              <w:rPr>
                <w:rFonts w:cs="Times New Roman"/>
              </w:rPr>
              <w:t>;</w:t>
            </w:r>
          </w:p>
          <w:p w14:paraId="3241F6A5" w14:textId="29FFB5C7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aktivnostima ljudi vezanim za proslavu praznika</w:t>
            </w:r>
            <w:r>
              <w:rPr>
                <w:rFonts w:cs="Times New Roman"/>
              </w:rPr>
              <w:t>;</w:t>
            </w:r>
          </w:p>
          <w:p w14:paraId="279FE7AB" w14:textId="51ED6305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tekstualne i likovne čestitke</w:t>
            </w:r>
            <w:r>
              <w:rPr>
                <w:rFonts w:cs="Times New Roman"/>
              </w:rPr>
              <w:t>;</w:t>
            </w:r>
          </w:p>
          <w:p w14:paraId="3C8748CA" w14:textId="1AFC8B7D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721A3">
              <w:rPr>
                <w:rFonts w:cs="Times New Roman"/>
              </w:rPr>
              <w:t>čestvuju u manifestacijama koje prate praznike</w:t>
            </w:r>
            <w:r>
              <w:rPr>
                <w:rFonts w:cs="Times New Roman"/>
              </w:rPr>
              <w:t>;</w:t>
            </w:r>
            <w:r w:rsidR="00D721A3">
              <w:rPr>
                <w:rFonts w:cs="Times New Roman"/>
              </w:rPr>
              <w:t xml:space="preserve"> </w:t>
            </w:r>
          </w:p>
          <w:p w14:paraId="2D0033AB" w14:textId="657FF7A0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svečanostima u svom mjestu</w:t>
            </w:r>
            <w:r>
              <w:rPr>
                <w:rFonts w:cs="Times New Roman"/>
              </w:rPr>
              <w:t>;</w:t>
            </w:r>
          </w:p>
          <w:p w14:paraId="7BCAE921" w14:textId="794B9E52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ripremaju se za učestvovanje u svečanostima (izrada maski, kostima, program...)</w:t>
            </w:r>
            <w:r>
              <w:rPr>
                <w:rFonts w:cs="Times New Roman"/>
              </w:rPr>
              <w:t>.</w:t>
            </w:r>
          </w:p>
          <w:p w14:paraId="6E94AB73" w14:textId="77777777" w:rsidR="003B680A" w:rsidRDefault="003B680A" w:rsidP="003B680A">
            <w:pPr>
              <w:pStyle w:val="ListParagraph"/>
              <w:spacing w:line="256" w:lineRule="auto"/>
              <w:jc w:val="both"/>
              <w:rPr>
                <w:rFonts w:cs="Times New Roman"/>
              </w:rPr>
            </w:pPr>
          </w:p>
          <w:p w14:paraId="37A6636D" w14:textId="263352C0" w:rsidR="00D721A3" w:rsidRPr="00D4690D" w:rsidRDefault="00D721A3" w:rsidP="00D4690D">
            <w:pPr>
              <w:numPr>
                <w:ilvl w:val="0"/>
                <w:numId w:val="32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Broj časova realizacije (okvirno)</w:t>
            </w:r>
            <w:r w:rsidR="003E0D6F">
              <w:rPr>
                <w:rFonts w:cs="Times New Roman"/>
              </w:rPr>
              <w:t xml:space="preserve"> 3 (1</w:t>
            </w:r>
            <w:r w:rsidR="00825353">
              <w:rPr>
                <w:rFonts w:cs="Times New Roman"/>
              </w:rPr>
              <w:t>+2)</w:t>
            </w:r>
          </w:p>
        </w:tc>
      </w:tr>
    </w:tbl>
    <w:p w14:paraId="4D8540EF" w14:textId="65C7BBA3" w:rsidR="00D721A3" w:rsidRPr="007D296A" w:rsidRDefault="00D721A3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007BDEBF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18F070" w14:textId="665A6DDB" w:rsidR="00D721A3" w:rsidRDefault="00D721A3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</w:t>
            </w:r>
            <w:r w:rsidR="007D296A">
              <w:rPr>
                <w:rFonts w:cs="Times New Roman"/>
                <w:b/>
              </w:rPr>
              <w:t>brazovno-vaspitni ishod 4</w:t>
            </w:r>
          </w:p>
          <w:p w14:paraId="4D102C2F" w14:textId="1F4A9375" w:rsidR="00D721A3" w:rsidRPr="00FC3881" w:rsidRDefault="00D721A3" w:rsidP="00FC3881">
            <w:pPr>
              <w:jc w:val="both"/>
              <w:rPr>
                <w:rFonts w:cs="Times New Roman"/>
                <w:b/>
                <w:i/>
              </w:rPr>
            </w:pPr>
            <w:r w:rsidRPr="00FC3881">
              <w:rPr>
                <w:rFonts w:cs="Times New Roman"/>
                <w:b/>
                <w:i/>
              </w:rPr>
              <w:t>N</w:t>
            </w:r>
            <w:r w:rsidR="00FC3881">
              <w:rPr>
                <w:rFonts w:cs="Times New Roman"/>
                <w:b/>
                <w:i/>
              </w:rPr>
              <w:t>a kraju učenja učenik će moći da p</w:t>
            </w:r>
            <w:r w:rsidR="000A6130" w:rsidRPr="00FC3881">
              <w:rPr>
                <w:rFonts w:cs="Times New Roman"/>
                <w:b/>
                <w:i/>
              </w:rPr>
              <w:t>redstavi promjene</w:t>
            </w:r>
            <w:r w:rsidR="00AC2EFD" w:rsidRPr="00FC3881">
              <w:rPr>
                <w:rFonts w:cs="Times New Roman"/>
                <w:b/>
                <w:i/>
              </w:rPr>
              <w:t xml:space="preserve"> način</w:t>
            </w:r>
            <w:r w:rsidR="000A6130" w:rsidRPr="00FC3881">
              <w:rPr>
                <w:rFonts w:cs="Times New Roman"/>
                <w:b/>
                <w:i/>
              </w:rPr>
              <w:t>a</w:t>
            </w:r>
            <w:r w:rsidR="00AC2EFD" w:rsidRPr="00FC3881">
              <w:rPr>
                <w:rFonts w:cs="Times New Roman"/>
                <w:b/>
                <w:i/>
              </w:rPr>
              <w:t xml:space="preserve"> života ljudi kroz vrijeme</w:t>
            </w:r>
            <w:r w:rsidR="00FC3881">
              <w:rPr>
                <w:rFonts w:cs="Times New Roman"/>
              </w:rPr>
              <w:t>.</w:t>
            </w:r>
          </w:p>
        </w:tc>
      </w:tr>
      <w:tr w:rsidR="00D721A3" w14:paraId="5774D231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66F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0EC0E7C7" w14:textId="22F4BC53" w:rsidR="00D721A3" w:rsidRDefault="00FC3881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20B5EA30" w14:textId="42F81B55" w:rsidR="00D721A3" w:rsidRPr="00426E7E" w:rsidRDefault="00FC3881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426E7E">
              <w:rPr>
                <w:rFonts w:cs="Times New Roman"/>
              </w:rPr>
              <w:t>objasni</w:t>
            </w:r>
            <w:r w:rsidR="00D721A3" w:rsidRPr="00426E7E">
              <w:rPr>
                <w:rFonts w:cs="Times New Roman"/>
              </w:rPr>
              <w:t xml:space="preserve"> upotrebu predmeta k</w:t>
            </w:r>
            <w:r w:rsidRPr="00426E7E">
              <w:rPr>
                <w:rFonts w:cs="Times New Roman"/>
              </w:rPr>
              <w:t>oji su pripadali njegovim</w:t>
            </w:r>
            <w:r w:rsidR="00D721A3" w:rsidRPr="00426E7E">
              <w:rPr>
                <w:rFonts w:cs="Times New Roman"/>
              </w:rPr>
              <w:t xml:space="preserve"> precima (stare vrijednosti, nakit, garderoba...)</w:t>
            </w:r>
            <w:r w:rsidRPr="00426E7E">
              <w:rPr>
                <w:rFonts w:cs="Times New Roman"/>
              </w:rPr>
              <w:t>;</w:t>
            </w:r>
          </w:p>
          <w:p w14:paraId="7DE5EF90" w14:textId="6EBB19D6" w:rsidR="00D721A3" w:rsidRPr="00757E1F" w:rsidRDefault="00FC38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poredi</w:t>
            </w:r>
            <w:r w:rsidR="00D721A3" w:rsidRPr="00757E1F">
              <w:rPr>
                <w:rFonts w:cs="Times New Roman"/>
              </w:rPr>
              <w:t xml:space="preserve"> način života, ob</w:t>
            </w:r>
            <w:r w:rsidR="008D1E23">
              <w:rPr>
                <w:rFonts w:cs="Times New Roman"/>
              </w:rPr>
              <w:t>lačenje svojih predaka sa sadašnjim</w:t>
            </w:r>
            <w:r>
              <w:rPr>
                <w:rFonts w:cs="Times New Roman"/>
              </w:rPr>
              <w:t>;</w:t>
            </w:r>
          </w:p>
          <w:p w14:paraId="792471BD" w14:textId="4B8BEBCD" w:rsidR="00D721A3" w:rsidRPr="00757E1F" w:rsidRDefault="00FC38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poredi</w:t>
            </w:r>
            <w:r w:rsidR="00D721A3" w:rsidRPr="00757E1F">
              <w:rPr>
                <w:rFonts w:cs="Times New Roman"/>
              </w:rPr>
              <w:t xml:space="preserve"> izgled škole u prošlosti i navodi razlike u izgledu škole nekada i sad</w:t>
            </w:r>
            <w:r>
              <w:rPr>
                <w:rFonts w:cs="Times New Roman"/>
              </w:rPr>
              <w:t>;</w:t>
            </w:r>
          </w:p>
          <w:p w14:paraId="062C6303" w14:textId="41E6BA75" w:rsidR="00D721A3" w:rsidRDefault="00FC38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>
              <w:rPr>
                <w:rFonts w:cs="Times New Roman"/>
              </w:rPr>
              <w:t xml:space="preserve"> promjene i uzroke koji su doveli do preomjene u izgledu mjesta (nekad i sad)</w:t>
            </w:r>
            <w:r>
              <w:rPr>
                <w:rFonts w:cs="Times New Roman"/>
              </w:rPr>
              <w:t>;</w:t>
            </w:r>
          </w:p>
          <w:p w14:paraId="6FDF2D99" w14:textId="3A78A88B" w:rsidR="00D721A3" w:rsidRPr="00D84175" w:rsidRDefault="00FC38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>
              <w:rPr>
                <w:rFonts w:cs="Times New Roman"/>
              </w:rPr>
              <w:t xml:space="preserve"> porijeklo imena svoga mjesta</w:t>
            </w:r>
            <w:r>
              <w:rPr>
                <w:rFonts w:cs="Times New Roman"/>
              </w:rPr>
              <w:t>;</w:t>
            </w:r>
          </w:p>
          <w:p w14:paraId="00918EAD" w14:textId="77777777" w:rsidR="00D721A3" w:rsidRDefault="00FC3881" w:rsidP="000D16A0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>
              <w:rPr>
                <w:rFonts w:cs="Times New Roman"/>
              </w:rPr>
              <w:t xml:space="preserve"> važne ličnosti</w:t>
            </w:r>
            <w:r w:rsidR="00D721A3" w:rsidRPr="003F2488">
              <w:rPr>
                <w:rFonts w:cs="Times New Roman"/>
              </w:rPr>
              <w:t xml:space="preserve"> iz prošlosti koji su na bilo koji način vezane za mjesto</w:t>
            </w:r>
            <w:r>
              <w:rPr>
                <w:rFonts w:cs="Times New Roman"/>
              </w:rPr>
              <w:t>.</w:t>
            </w:r>
          </w:p>
          <w:p w14:paraId="3960400C" w14:textId="77777777" w:rsidR="00BE4BA4" w:rsidRDefault="00BE4BA4" w:rsidP="00BE4BA4">
            <w:pPr>
              <w:rPr>
                <w:color w:val="000000"/>
                <w:lang w:val="sr-Latn-RS"/>
              </w:rPr>
            </w:pPr>
          </w:p>
          <w:p w14:paraId="40F022D3" w14:textId="293DDD76" w:rsidR="00BE4BA4" w:rsidRPr="00D4690D" w:rsidRDefault="00BE4BA4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Pr="00D53F5B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međupredmetnih tema </w:t>
            </w:r>
            <w:r w:rsidRPr="00D53F5B">
              <w:rPr>
                <w:bCs/>
                <w:i/>
                <w:lang w:val="sr-Latn-RS"/>
              </w:rPr>
              <w:t xml:space="preserve">Obrazovanje za održivi razvoj i Preduzetničko učenje. </w:t>
            </w:r>
          </w:p>
        </w:tc>
      </w:tr>
      <w:tr w:rsidR="00D721A3" w14:paraId="2D7593CD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DF7" w14:textId="335A0A34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08DD303F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28908740" w14:textId="22A930D8" w:rsidR="00D721A3" w:rsidRPr="00FC3881" w:rsidRDefault="00D721A3" w:rsidP="0046388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Times New Roman"/>
                <w:b/>
              </w:rPr>
            </w:pPr>
            <w:r w:rsidRPr="00FC3881">
              <w:rPr>
                <w:rFonts w:cs="Times New Roman"/>
                <w:b/>
              </w:rPr>
              <w:t>Sadržaji/pojmovi</w:t>
            </w:r>
            <w:r w:rsidR="00FC3881">
              <w:rPr>
                <w:rFonts w:cs="Times New Roman"/>
                <w:b/>
              </w:rPr>
              <w:t>:</w:t>
            </w:r>
          </w:p>
          <w:p w14:paraId="4BA17C17" w14:textId="2351B968" w:rsidR="00D721A3" w:rsidRPr="00616CD4" w:rsidRDefault="00FC3881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8D1E23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aslje</w:t>
            </w:r>
            <w:r w:rsidR="00F77E35">
              <w:rPr>
                <w:rFonts w:cs="Times New Roman"/>
              </w:rPr>
              <w:t>đe−</w:t>
            </w:r>
            <w:r w:rsidRPr="00F77E35">
              <w:rPr>
                <w:rFonts w:cs="Times New Roman"/>
                <w:color w:val="000000" w:themeColor="text1"/>
              </w:rPr>
              <w:t>šta su nam preci ostavili</w:t>
            </w:r>
            <w:r>
              <w:rPr>
                <w:rFonts w:cs="Times New Roman"/>
              </w:rPr>
              <w:t>; m</w:t>
            </w:r>
            <w:r w:rsidR="00A8498E">
              <w:rPr>
                <w:rFonts w:cs="Times New Roman"/>
              </w:rPr>
              <w:t>oj kraj</w:t>
            </w:r>
            <w:r w:rsidR="00D721A3">
              <w:rPr>
                <w:rFonts w:cs="Times New Roman"/>
              </w:rPr>
              <w:t xml:space="preserve"> u prošlosti</w:t>
            </w:r>
          </w:p>
          <w:p w14:paraId="0D225008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7864F5EE" w14:textId="1A078110" w:rsidR="00D721A3" w:rsidRDefault="00D721A3" w:rsidP="00463886">
            <w:pPr>
              <w:pStyle w:val="ListParagraph"/>
              <w:numPr>
                <w:ilvl w:val="0"/>
                <w:numId w:val="33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FC3881">
              <w:rPr>
                <w:rFonts w:cs="Times New Roman"/>
                <w:b/>
              </w:rPr>
              <w:t>Aktivnosti učenja</w:t>
            </w:r>
          </w:p>
          <w:p w14:paraId="059132A4" w14:textId="2E507CD2" w:rsidR="00FC3881" w:rsidRPr="00FC3881" w:rsidRDefault="00FC3881" w:rsidP="00FC3881">
            <w:pPr>
              <w:spacing w:line="256" w:lineRule="auto"/>
              <w:ind w:left="720"/>
              <w:jc w:val="both"/>
              <w:rPr>
                <w:rFonts w:cs="Times New Roman"/>
                <w:b/>
              </w:rPr>
            </w:pPr>
            <w:r w:rsidRPr="00FC3881">
              <w:rPr>
                <w:rFonts w:cs="Times New Roman"/>
                <w:b/>
              </w:rPr>
              <w:t>Učenici:</w:t>
            </w:r>
          </w:p>
          <w:p w14:paraId="543BA00C" w14:textId="3B2633EC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</w:t>
            </w:r>
            <w:r w:rsidR="00D721A3">
              <w:rPr>
                <w:rFonts w:cs="Times New Roman"/>
              </w:rPr>
              <w:t>azgovaraju o predmetima iz prošlosti koje su koristili njihovi preci</w:t>
            </w:r>
            <w:r>
              <w:rPr>
                <w:rFonts w:cs="Times New Roman"/>
              </w:rPr>
              <w:t>;</w:t>
            </w:r>
          </w:p>
          <w:p w14:paraId="0E77DE7A" w14:textId="43A2B2E2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akupljaju predmete i izrađuju odjeljen</w:t>
            </w:r>
            <w:r>
              <w:rPr>
                <w:rFonts w:cs="Times New Roman"/>
              </w:rPr>
              <w:t>j</w:t>
            </w:r>
            <w:r w:rsidR="00D721A3">
              <w:rPr>
                <w:rFonts w:cs="Times New Roman"/>
              </w:rPr>
              <w:t>sku zbirku starih predmeta</w:t>
            </w:r>
            <w:r>
              <w:rPr>
                <w:rFonts w:cs="Times New Roman"/>
              </w:rPr>
              <w:t>;</w:t>
            </w:r>
          </w:p>
          <w:p w14:paraId="0F5DD67F" w14:textId="53B57340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D721A3">
              <w:rPr>
                <w:rFonts w:cs="Times New Roman"/>
              </w:rPr>
              <w:t>itaju prigodne tekstove o oblačenju, ishrani i liječenju u prošlosti</w:t>
            </w:r>
            <w:r>
              <w:rPr>
                <w:rFonts w:cs="Times New Roman"/>
              </w:rPr>
              <w:t>;</w:t>
            </w:r>
          </w:p>
          <w:p w14:paraId="2C4C36E4" w14:textId="73132E58" w:rsidR="00D721A3" w:rsidRPr="00963357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razlike u načinu života nekad i sad</w:t>
            </w:r>
            <w:r>
              <w:rPr>
                <w:rFonts w:cs="Times New Roman"/>
              </w:rPr>
              <w:t>;</w:t>
            </w:r>
          </w:p>
          <w:p w14:paraId="02E293E9" w14:textId="41E5ECD7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osjećuju najstariju kuću u svom mjestu</w:t>
            </w:r>
            <w:r>
              <w:rPr>
                <w:rFonts w:cs="Times New Roman"/>
              </w:rPr>
              <w:t>;</w:t>
            </w:r>
          </w:p>
          <w:p w14:paraId="49510545" w14:textId="2CBBCC26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D721A3">
              <w:rPr>
                <w:rFonts w:cs="Times New Roman"/>
              </w:rPr>
              <w:t>rtaju objekte i predmete iz prošlosti</w:t>
            </w:r>
            <w:r>
              <w:rPr>
                <w:rFonts w:cs="Times New Roman"/>
              </w:rPr>
              <w:t>;</w:t>
            </w:r>
          </w:p>
          <w:p w14:paraId="444407AD" w14:textId="3B9391B1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razlike u izgledu objekata za stanovanje nekad i sad</w:t>
            </w:r>
            <w:r>
              <w:rPr>
                <w:rFonts w:cs="Times New Roman"/>
              </w:rPr>
              <w:t>;</w:t>
            </w:r>
          </w:p>
          <w:p w14:paraId="00E76001" w14:textId="2748FC82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D721A3">
              <w:rPr>
                <w:rFonts w:cs="Times New Roman"/>
              </w:rPr>
              <w:t>itaju narodne priče i upoznaju običaje svoga mjesta</w:t>
            </w:r>
            <w:r>
              <w:rPr>
                <w:rFonts w:cs="Times New Roman"/>
              </w:rPr>
              <w:t>;</w:t>
            </w:r>
          </w:p>
          <w:p w14:paraId="475AA5E8" w14:textId="360BCC76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iz</w:t>
            </w:r>
            <w:r w:rsidR="00D721A3">
              <w:rPr>
                <w:rFonts w:cs="Times New Roman"/>
              </w:rPr>
              <w:t>rađuju odjeljen</w:t>
            </w:r>
            <w:r>
              <w:rPr>
                <w:rFonts w:cs="Times New Roman"/>
              </w:rPr>
              <w:t>j</w:t>
            </w:r>
            <w:r w:rsidR="00D721A3">
              <w:rPr>
                <w:rFonts w:cs="Times New Roman"/>
              </w:rPr>
              <w:t>ski pano života ljudi u prošlosti</w:t>
            </w:r>
            <w:r>
              <w:rPr>
                <w:rFonts w:cs="Times New Roman"/>
              </w:rPr>
              <w:t>;</w:t>
            </w:r>
          </w:p>
          <w:p w14:paraId="7B9BA12D" w14:textId="7DAF9E69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 osnovu fotografija upoređuju izgled škole nekad i sad</w:t>
            </w:r>
            <w:r>
              <w:rPr>
                <w:rFonts w:cs="Times New Roman"/>
              </w:rPr>
              <w:t>;</w:t>
            </w:r>
          </w:p>
          <w:p w14:paraId="70C44B13" w14:textId="555D104A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akupljaju stare razglednice i fotografije svog mjesta</w:t>
            </w:r>
            <w:r>
              <w:rPr>
                <w:rFonts w:cs="Times New Roman"/>
              </w:rPr>
              <w:t>;</w:t>
            </w:r>
          </w:p>
          <w:p w14:paraId="35810958" w14:textId="00E4C268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kulturno-istorijske znamenitosti svoga mjesta</w:t>
            </w:r>
            <w:r>
              <w:rPr>
                <w:rFonts w:cs="Times New Roman"/>
              </w:rPr>
              <w:t>;</w:t>
            </w:r>
          </w:p>
          <w:p w14:paraId="32504F1C" w14:textId="6302C893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muzej u svom mjestu ili zbirku eksponata (ukoliko su u mogućnosti)</w:t>
            </w:r>
            <w:r>
              <w:rPr>
                <w:rFonts w:cs="Times New Roman"/>
              </w:rPr>
              <w:t>;</w:t>
            </w:r>
          </w:p>
          <w:p w14:paraId="4DF7AC5A" w14:textId="7CD5A377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znose svoje pretpostavke o razlozima promjene u izgledu mjesta (nekad i sad)</w:t>
            </w:r>
            <w:r>
              <w:rPr>
                <w:rFonts w:cs="Times New Roman"/>
              </w:rPr>
              <w:t>;</w:t>
            </w:r>
          </w:p>
          <w:p w14:paraId="319BE7F7" w14:textId="2AECFF66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podatke o porijeklu imena svoga mjesta</w:t>
            </w:r>
            <w:r>
              <w:rPr>
                <w:rFonts w:cs="Times New Roman"/>
              </w:rPr>
              <w:t>;</w:t>
            </w:r>
          </w:p>
          <w:p w14:paraId="451EBE74" w14:textId="610EA692" w:rsidR="00D721A3" w:rsidRDefault="00FC38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rikupljaju podatke o značajnim ličnostima iz svog mjesta</w:t>
            </w:r>
            <w:r>
              <w:rPr>
                <w:rFonts w:cs="Times New Roman"/>
              </w:rPr>
              <w:t>.</w:t>
            </w:r>
          </w:p>
          <w:p w14:paraId="477D4C2B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7D973913" w14:textId="1F3B19FA" w:rsidR="00D721A3" w:rsidRPr="00BE4BA4" w:rsidRDefault="00D721A3" w:rsidP="00BE4BA4">
            <w:pPr>
              <w:numPr>
                <w:ilvl w:val="0"/>
                <w:numId w:val="33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8D1E23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825353">
              <w:rPr>
                <w:rFonts w:cs="Times New Roman"/>
              </w:rPr>
              <w:t xml:space="preserve"> 4 (2+2)</w:t>
            </w:r>
          </w:p>
        </w:tc>
      </w:tr>
    </w:tbl>
    <w:p w14:paraId="1B1A5EA3" w14:textId="66050EE0" w:rsidR="00D721A3" w:rsidRDefault="00D721A3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p w14:paraId="36E63B99" w14:textId="77777777" w:rsidR="00616548" w:rsidRDefault="00616548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p w14:paraId="39893B38" w14:textId="77777777" w:rsidR="00616548" w:rsidRPr="007D296A" w:rsidRDefault="00616548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4B00677A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AD536D" w14:textId="7477991A" w:rsidR="00D721A3" w:rsidRDefault="007D296A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6EAB8BB3" w14:textId="7A03A1FF" w:rsidR="000A6130" w:rsidRPr="005075D7" w:rsidRDefault="00D721A3" w:rsidP="005075D7">
            <w:pPr>
              <w:jc w:val="both"/>
              <w:rPr>
                <w:rFonts w:cs="Times New Roman"/>
                <w:b/>
                <w:i/>
              </w:rPr>
            </w:pPr>
            <w:r w:rsidRPr="005075D7">
              <w:rPr>
                <w:rFonts w:cs="Times New Roman"/>
                <w:b/>
                <w:i/>
              </w:rPr>
              <w:t>Na kraju učenja učenik će</w:t>
            </w:r>
            <w:r w:rsidR="005075D7">
              <w:rPr>
                <w:rFonts w:cs="Times New Roman"/>
                <w:b/>
                <w:i/>
              </w:rPr>
              <w:t xml:space="preserve"> moći da o</w:t>
            </w:r>
            <w:r w:rsidR="000A6130" w:rsidRPr="005075D7">
              <w:rPr>
                <w:b/>
                <w:i/>
              </w:rPr>
              <w:t>bjasni povezanost između prirodne i društvene sredine, uslova života i načina života na primjeru svog mjesta i pokaže poštovanje i odgovornost za njihov održivi razvoj</w:t>
            </w:r>
            <w:r w:rsidR="005075D7">
              <w:rPr>
                <w:b/>
                <w:i/>
              </w:rPr>
              <w:t>.</w:t>
            </w:r>
            <w:r w:rsidR="000A6130" w:rsidRPr="005075D7">
              <w:rPr>
                <w:b/>
                <w:i/>
              </w:rPr>
              <w:t xml:space="preserve"> </w:t>
            </w:r>
          </w:p>
          <w:p w14:paraId="1503B9ED" w14:textId="77777777" w:rsidR="00D721A3" w:rsidRPr="00813E44" w:rsidRDefault="00D721A3" w:rsidP="00AC2EFD">
            <w:pPr>
              <w:pStyle w:val="ListParagraph"/>
              <w:jc w:val="both"/>
              <w:rPr>
                <w:rFonts w:cs="Times New Roman"/>
              </w:rPr>
            </w:pPr>
          </w:p>
        </w:tc>
      </w:tr>
      <w:tr w:rsidR="00D721A3" w14:paraId="7A22B6F6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DDE" w14:textId="5B93102C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1F4B32BB" w14:textId="10953197" w:rsidR="00D721A3" w:rsidRDefault="005075D7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6882E29E" w14:textId="3C02FFBF" w:rsidR="00D721A3" w:rsidRPr="00AE49FA" w:rsidRDefault="005075D7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757E1F" w:rsidRPr="00B513D6">
              <w:rPr>
                <w:rFonts w:cs="Times New Roman"/>
              </w:rPr>
              <w:t xml:space="preserve"> oblike zemljišta</w:t>
            </w:r>
            <w:r w:rsidR="00D721A3" w:rsidRPr="00B513D6">
              <w:rPr>
                <w:rFonts w:cs="Times New Roman"/>
              </w:rPr>
              <w:t xml:space="preserve"> u </w:t>
            </w:r>
            <w:r>
              <w:rPr>
                <w:rFonts w:cs="Times New Roman"/>
              </w:rPr>
              <w:t>svom mjestu i objasni</w:t>
            </w:r>
            <w:r w:rsidR="00D721A3" w:rsidRPr="00B513D6">
              <w:rPr>
                <w:rFonts w:cs="Times New Roman"/>
              </w:rPr>
              <w:t xml:space="preserve"> njegovu namjenu (reljef)</w:t>
            </w:r>
            <w:r w:rsidR="00AE49FA">
              <w:rPr>
                <w:rFonts w:cs="Times New Roman"/>
              </w:rPr>
              <w:t xml:space="preserve"> i p</w:t>
            </w:r>
            <w:r w:rsidR="00D721A3" w:rsidRPr="00AE49FA">
              <w:rPr>
                <w:rFonts w:cs="Times New Roman"/>
              </w:rPr>
              <w:t>rimjenjuju osnovnu kartografsku pismenost</w:t>
            </w:r>
            <w:r>
              <w:rPr>
                <w:rFonts w:cs="Times New Roman"/>
              </w:rPr>
              <w:t>;</w:t>
            </w:r>
          </w:p>
          <w:p w14:paraId="003CA776" w14:textId="2AD40380" w:rsidR="00D721A3" w:rsidRPr="00B513D6" w:rsidRDefault="005075D7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955668">
              <w:rPr>
                <w:rFonts w:cs="Times New Roman"/>
              </w:rPr>
              <w:t xml:space="preserve"> vode u svom mjestu i objasni</w:t>
            </w:r>
            <w:r w:rsidR="00D721A3" w:rsidRPr="00B513D6">
              <w:rPr>
                <w:rFonts w:cs="Times New Roman"/>
              </w:rPr>
              <w:t xml:space="preserve"> razlike (tekuće i stajaće, prirodne i vještačke)</w:t>
            </w:r>
            <w:r>
              <w:rPr>
                <w:rFonts w:cs="Times New Roman"/>
              </w:rPr>
              <w:t>;</w:t>
            </w:r>
          </w:p>
          <w:p w14:paraId="31F10819" w14:textId="0A712789" w:rsidR="00D721A3" w:rsidRPr="00B513D6" w:rsidRDefault="005075D7" w:rsidP="004638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B513D6">
              <w:rPr>
                <w:rFonts w:cs="Times New Roman"/>
              </w:rPr>
              <w:t xml:space="preserve"> značaj voda za život živih bića, kao i potrebu njene štednje</w:t>
            </w:r>
            <w:r>
              <w:rPr>
                <w:rFonts w:cs="Times New Roman"/>
              </w:rPr>
              <w:t>;</w:t>
            </w:r>
            <w:r w:rsidR="00D721A3" w:rsidRPr="00B513D6">
              <w:rPr>
                <w:rFonts w:cs="Times New Roman"/>
              </w:rPr>
              <w:t xml:space="preserve"> </w:t>
            </w:r>
          </w:p>
          <w:p w14:paraId="08591903" w14:textId="31C91681" w:rsidR="00D721A3" w:rsidRPr="006B4B0D" w:rsidRDefault="005075D7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 w:rsidRPr="006B4B0D">
              <w:rPr>
                <w:rFonts w:cs="Times New Roman"/>
              </w:rPr>
              <w:t xml:space="preserve"> biljke </w:t>
            </w:r>
            <w:r w:rsidR="006B4B0D" w:rsidRPr="006B4B0D">
              <w:rPr>
                <w:rFonts w:cs="Times New Roman"/>
              </w:rPr>
              <w:t xml:space="preserve">i životinje </w:t>
            </w:r>
            <w:r w:rsidR="00D721A3" w:rsidRPr="006B4B0D">
              <w:rPr>
                <w:rFonts w:cs="Times New Roman"/>
              </w:rPr>
              <w:t>karakt</w:t>
            </w:r>
            <w:r w:rsidR="00E83760" w:rsidRPr="006B4B0D">
              <w:rPr>
                <w:rFonts w:cs="Times New Roman"/>
              </w:rPr>
              <w:t>e</w:t>
            </w:r>
            <w:r w:rsidR="006B4B0D" w:rsidRPr="006B4B0D">
              <w:rPr>
                <w:rFonts w:cs="Times New Roman"/>
              </w:rPr>
              <w:t>ristične za mjesto u kome žive i o</w:t>
            </w:r>
            <w:r w:rsidR="006B4B0D">
              <w:rPr>
                <w:rFonts w:cs="Times New Roman"/>
              </w:rPr>
              <w:t>b</w:t>
            </w:r>
            <w:r>
              <w:rPr>
                <w:rFonts w:cs="Times New Roman"/>
              </w:rPr>
              <w:t>jasni</w:t>
            </w:r>
            <w:r w:rsidR="00D721A3" w:rsidRPr="006B4B0D">
              <w:rPr>
                <w:rFonts w:cs="Times New Roman"/>
              </w:rPr>
              <w:t xml:space="preserve"> promjene</w:t>
            </w:r>
            <w:r w:rsidR="002A5AE9" w:rsidRPr="006B4B0D">
              <w:rPr>
                <w:rFonts w:cs="Times New Roman"/>
              </w:rPr>
              <w:t xml:space="preserve"> </w:t>
            </w:r>
            <w:r w:rsidR="00D721A3" w:rsidRPr="006B4B0D">
              <w:rPr>
                <w:rFonts w:cs="Times New Roman"/>
              </w:rPr>
              <w:t>aktivnosti živog svijeta u skladu sa godišnjim dobom</w:t>
            </w:r>
            <w:r>
              <w:rPr>
                <w:rFonts w:cs="Times New Roman"/>
              </w:rPr>
              <w:t>;</w:t>
            </w:r>
          </w:p>
          <w:p w14:paraId="5D21374B" w14:textId="307C7609" w:rsidR="00D721A3" w:rsidRPr="00B513D6" w:rsidRDefault="005075D7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 i opiše</w:t>
            </w:r>
            <w:r w:rsidR="00817E37">
              <w:rPr>
                <w:rFonts w:cs="Times New Roman"/>
              </w:rPr>
              <w:t xml:space="preserve"> zajedničk</w:t>
            </w:r>
            <w:r>
              <w:rPr>
                <w:rFonts w:cs="Times New Roman"/>
              </w:rPr>
              <w:t>e osobine živih bića i obrazloži</w:t>
            </w:r>
            <w:r w:rsidR="00817E37">
              <w:rPr>
                <w:rFonts w:cs="Times New Roman"/>
              </w:rPr>
              <w:t xml:space="preserve"> ih na primjeru čovjeka</w:t>
            </w:r>
            <w:r>
              <w:rPr>
                <w:rFonts w:cs="Times New Roman"/>
              </w:rPr>
              <w:t>;</w:t>
            </w:r>
            <w:r w:rsidR="00817E37">
              <w:rPr>
                <w:rFonts w:cs="Times New Roman"/>
              </w:rPr>
              <w:t xml:space="preserve"> </w:t>
            </w:r>
          </w:p>
          <w:p w14:paraId="3667CAF4" w14:textId="71ED1CF2" w:rsidR="00D721A3" w:rsidRPr="006B4B0D" w:rsidRDefault="005075D7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6B4B0D">
              <w:rPr>
                <w:rFonts w:cs="Times New Roman"/>
              </w:rPr>
              <w:t xml:space="preserve"> povezanost živih bića sa staništem</w:t>
            </w:r>
            <w:r w:rsidR="006B4B0D" w:rsidRPr="006B4B0D">
              <w:rPr>
                <w:rFonts w:cs="Times New Roman"/>
              </w:rPr>
              <w:t xml:space="preserve"> i </w:t>
            </w:r>
            <w:r w:rsidR="00D721A3" w:rsidRPr="006B4B0D">
              <w:rPr>
                <w:rFonts w:cs="Times New Roman"/>
              </w:rPr>
              <w:t>međusobnu povezanost živih bića</w:t>
            </w:r>
            <w:r w:rsidR="00915C18" w:rsidRPr="006B4B0D">
              <w:rPr>
                <w:rFonts w:cs="Times New Roman"/>
              </w:rPr>
              <w:t xml:space="preserve"> (biljojedi, mesojedi, svaštojedi)</w:t>
            </w:r>
            <w:r>
              <w:rPr>
                <w:rFonts w:cs="Times New Roman"/>
              </w:rPr>
              <w:t>;</w:t>
            </w:r>
          </w:p>
          <w:p w14:paraId="46E1D1E0" w14:textId="20F8554D" w:rsidR="00D721A3" w:rsidRPr="00B513D6" w:rsidRDefault="005075D7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B513D6">
              <w:rPr>
                <w:rFonts w:cs="Times New Roman"/>
              </w:rPr>
              <w:t xml:space="preserve"> neke ugrožene biljne i životinjske vrste</w:t>
            </w:r>
            <w:r>
              <w:rPr>
                <w:rFonts w:cs="Times New Roman"/>
              </w:rPr>
              <w:t>;</w:t>
            </w:r>
          </w:p>
          <w:p w14:paraId="2BA7B094" w14:textId="7EAD3E8C" w:rsidR="00D721A3" w:rsidRDefault="005075D7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D1E23">
              <w:rPr>
                <w:rFonts w:cs="Times New Roman"/>
              </w:rPr>
              <w:t>bjasni</w:t>
            </w:r>
            <w:r w:rsidR="00D721A3" w:rsidRPr="00B513D6">
              <w:rPr>
                <w:rFonts w:cs="Times New Roman"/>
              </w:rPr>
              <w:t xml:space="preserve"> razlike između malih i velikih naselja</w:t>
            </w:r>
            <w:r>
              <w:rPr>
                <w:rFonts w:cs="Times New Roman"/>
              </w:rPr>
              <w:t>, navede</w:t>
            </w:r>
            <w:r w:rsidR="00B3132E" w:rsidRPr="00B513D6">
              <w:rPr>
                <w:rFonts w:cs="Times New Roman"/>
              </w:rPr>
              <w:t xml:space="preserve"> naselja u svom mjestu i </w:t>
            </w:r>
            <w:r>
              <w:rPr>
                <w:rFonts w:cs="Times New Roman"/>
              </w:rPr>
              <w:t>odredi</w:t>
            </w:r>
            <w:r w:rsidR="00D721A3" w:rsidRPr="00B513D6">
              <w:rPr>
                <w:rFonts w:cs="Times New Roman"/>
              </w:rPr>
              <w:t xml:space="preserve"> položaj svog naselja u mjestu</w:t>
            </w:r>
            <w:r>
              <w:rPr>
                <w:rFonts w:cs="Times New Roman"/>
              </w:rPr>
              <w:t>;</w:t>
            </w:r>
          </w:p>
          <w:p w14:paraId="5B2DE09A" w14:textId="423D1EF2" w:rsidR="00D721A3" w:rsidRPr="00B513D6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075D7">
              <w:rPr>
                <w:rFonts w:cs="Times New Roman"/>
              </w:rPr>
              <w:t>avede</w:t>
            </w:r>
            <w:r w:rsidR="00D721A3" w:rsidRPr="00B513D6">
              <w:rPr>
                <w:rFonts w:cs="Times New Roman"/>
              </w:rPr>
              <w:t xml:space="preserve"> važne zgrade značajne za život svih stanovnika, osnovnu namjenu i karakteristična zanimanja zaposlenih u njima</w:t>
            </w:r>
            <w:r w:rsidR="005075D7">
              <w:rPr>
                <w:rFonts w:cs="Times New Roman"/>
              </w:rPr>
              <w:t>;</w:t>
            </w:r>
          </w:p>
          <w:p w14:paraId="64B46B12" w14:textId="48B6FD31" w:rsidR="004E17E6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075D7">
              <w:rPr>
                <w:rFonts w:cs="Times New Roman"/>
              </w:rPr>
              <w:t>avede</w:t>
            </w:r>
            <w:r w:rsidR="004E17E6" w:rsidRPr="00B513D6">
              <w:rPr>
                <w:rFonts w:cs="Times New Roman"/>
              </w:rPr>
              <w:t xml:space="preserve"> obaveze, prava i dužnosti ljudi u svom mjestu</w:t>
            </w:r>
            <w:r w:rsidR="005075D7">
              <w:rPr>
                <w:rFonts w:cs="Times New Roman"/>
              </w:rPr>
              <w:t>;</w:t>
            </w:r>
          </w:p>
          <w:p w14:paraId="2DFD781D" w14:textId="640BB930" w:rsidR="006B4B0D" w:rsidRPr="00E0200B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0200B" w:rsidRPr="00E0200B">
              <w:rPr>
                <w:rFonts w:cs="Times New Roman"/>
              </w:rPr>
              <w:t>ravilno se orjentiše i određuje objekte koji su ist</w:t>
            </w:r>
            <w:r w:rsidR="005075D7">
              <w:rPr>
                <w:rFonts w:cs="Times New Roman"/>
              </w:rPr>
              <w:t>očno i zapadno u odnosu na njegovu</w:t>
            </w:r>
            <w:r w:rsidR="00E0200B" w:rsidRPr="00E0200B">
              <w:rPr>
                <w:rFonts w:cs="Times New Roman"/>
              </w:rPr>
              <w:t xml:space="preserve"> školu</w:t>
            </w:r>
            <w:r w:rsidR="005075D7">
              <w:rPr>
                <w:rFonts w:cs="Times New Roman"/>
              </w:rPr>
              <w:t>;</w:t>
            </w:r>
          </w:p>
          <w:p w14:paraId="0A0E4EB0" w14:textId="27C9EEDC" w:rsidR="00D721A3" w:rsidRPr="00B513D6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5075D7">
              <w:rPr>
                <w:rFonts w:cs="Times New Roman"/>
              </w:rPr>
              <w:t>bjasni</w:t>
            </w:r>
            <w:r w:rsidR="00D721A3" w:rsidRPr="00B513D6">
              <w:rPr>
                <w:rFonts w:cs="Times New Roman"/>
              </w:rPr>
              <w:t xml:space="preserve"> značaj saobraća</w:t>
            </w:r>
            <w:r w:rsidR="005075D7">
              <w:rPr>
                <w:rFonts w:cs="Times New Roman"/>
              </w:rPr>
              <w:t>ja, navede</w:t>
            </w:r>
            <w:r w:rsidR="00D721A3" w:rsidRPr="00B513D6">
              <w:rPr>
                <w:rFonts w:cs="Times New Roman"/>
              </w:rPr>
              <w:t xml:space="preserve"> načine odvijanja i </w:t>
            </w:r>
            <w:r w:rsidR="008D1E23">
              <w:rPr>
                <w:rFonts w:cs="Times New Roman"/>
              </w:rPr>
              <w:t xml:space="preserve">regulisanja saobraćaja u mjestu </w:t>
            </w:r>
            <w:r w:rsidR="00D721A3" w:rsidRPr="00B513D6">
              <w:rPr>
                <w:rFonts w:cs="Times New Roman"/>
              </w:rPr>
              <w:t>kao i karakteristična zanimanja u saobraćaju</w:t>
            </w:r>
            <w:r w:rsidR="005075D7">
              <w:rPr>
                <w:rFonts w:cs="Times New Roman"/>
              </w:rPr>
              <w:t>;</w:t>
            </w:r>
          </w:p>
          <w:p w14:paraId="5672D66E" w14:textId="1F6B233D" w:rsidR="006B4B0D" w:rsidRPr="00B513D6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075D7">
              <w:rPr>
                <w:rFonts w:cs="Times New Roman"/>
              </w:rPr>
              <w:t>avede</w:t>
            </w:r>
            <w:r w:rsidR="00D721A3" w:rsidRPr="00B513D6">
              <w:rPr>
                <w:rFonts w:cs="Times New Roman"/>
              </w:rPr>
              <w:t xml:space="preserve"> saobraćajna sredstva karakteristična za mjesto u kome žive i pravila ponašanja u njima</w:t>
            </w:r>
            <w:r w:rsidR="006B4B0D" w:rsidRPr="00B513D6">
              <w:rPr>
                <w:rFonts w:cs="Times New Roman"/>
              </w:rPr>
              <w:t xml:space="preserve"> </w:t>
            </w:r>
            <w:r w:rsidR="006B4B0D">
              <w:rPr>
                <w:rFonts w:cs="Times New Roman"/>
              </w:rPr>
              <w:t>i na</w:t>
            </w:r>
            <w:r w:rsidR="005075D7">
              <w:rPr>
                <w:rFonts w:cs="Times New Roman"/>
              </w:rPr>
              <w:t>vodi</w:t>
            </w:r>
            <w:r w:rsidR="006B4B0D" w:rsidRPr="00B513D6">
              <w:rPr>
                <w:rFonts w:cs="Times New Roman"/>
              </w:rPr>
              <w:t xml:space="preserve"> posl</w:t>
            </w:r>
            <w:r w:rsidR="006B4B0D">
              <w:rPr>
                <w:rFonts w:cs="Times New Roman"/>
              </w:rPr>
              <w:t>jedice nepoštovanja saobraćajnih propisa</w:t>
            </w:r>
            <w:r w:rsidR="005075D7">
              <w:rPr>
                <w:rFonts w:cs="Times New Roman"/>
              </w:rPr>
              <w:t>;</w:t>
            </w:r>
          </w:p>
          <w:p w14:paraId="6BC0FB60" w14:textId="138BD704" w:rsidR="00D721A3" w:rsidRPr="00B513D6" w:rsidRDefault="00A8498E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5075D7">
              <w:rPr>
                <w:rFonts w:cs="Times New Roman"/>
              </w:rPr>
              <w:t>bjasni</w:t>
            </w:r>
            <w:r w:rsidR="00D721A3" w:rsidRPr="00B513D6">
              <w:rPr>
                <w:rFonts w:cs="Times New Roman"/>
              </w:rPr>
              <w:t xml:space="preserve"> </w:t>
            </w:r>
            <w:r w:rsidR="006B4B0D">
              <w:rPr>
                <w:rFonts w:cs="Times New Roman"/>
              </w:rPr>
              <w:t xml:space="preserve">pozitivan i negativan uticaj čovjeka na okolinu, </w:t>
            </w:r>
            <w:r w:rsidR="00D721A3" w:rsidRPr="00B513D6">
              <w:rPr>
                <w:rFonts w:cs="Times New Roman"/>
              </w:rPr>
              <w:t>načine zagađivanja vazduha, vode i zemljišta i potrebu njihovog</w:t>
            </w:r>
            <w:r w:rsidR="006B4B0D">
              <w:rPr>
                <w:rFonts w:cs="Times New Roman"/>
              </w:rPr>
              <w:t xml:space="preserve"> o</w:t>
            </w:r>
            <w:r w:rsidR="00D721A3" w:rsidRPr="00B513D6">
              <w:rPr>
                <w:rFonts w:cs="Times New Roman"/>
              </w:rPr>
              <w:t>čuvanja</w:t>
            </w:r>
            <w:r w:rsidR="005075D7">
              <w:rPr>
                <w:rFonts w:cs="Times New Roman"/>
              </w:rPr>
              <w:t>;</w:t>
            </w:r>
            <w:r w:rsidR="00D721A3" w:rsidRPr="00B513D6">
              <w:rPr>
                <w:rFonts w:cs="Times New Roman"/>
              </w:rPr>
              <w:t xml:space="preserve"> </w:t>
            </w:r>
          </w:p>
          <w:p w14:paraId="3F5C21B1" w14:textId="77777777" w:rsidR="00D53F5B" w:rsidRPr="00D53F5B" w:rsidRDefault="005075D7" w:rsidP="00B72B3E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objasni kako s</w:t>
            </w:r>
            <w:r w:rsidR="00B72B3E">
              <w:rPr>
                <w:rFonts w:cs="Times New Roman"/>
              </w:rPr>
              <w:t>ȃ</w:t>
            </w:r>
            <w:r>
              <w:rPr>
                <w:rFonts w:cs="Times New Roman"/>
              </w:rPr>
              <w:t>m može da doprinese</w:t>
            </w:r>
            <w:r w:rsidR="006B4B0D" w:rsidRPr="006B4B0D">
              <w:rPr>
                <w:rFonts w:cs="Times New Roman"/>
              </w:rPr>
              <w:t xml:space="preserve"> </w:t>
            </w:r>
            <w:r w:rsidR="00D721A3" w:rsidRPr="006B4B0D">
              <w:rPr>
                <w:rFonts w:cs="Times New Roman"/>
              </w:rPr>
              <w:t>očuvanja prirode</w:t>
            </w:r>
            <w:r w:rsidR="00D53F5B">
              <w:rPr>
                <w:rFonts w:cs="Times New Roman"/>
              </w:rPr>
              <w:t>.</w:t>
            </w:r>
          </w:p>
          <w:p w14:paraId="3AA70BBF" w14:textId="77777777" w:rsidR="00D53F5B" w:rsidRDefault="00D53F5B" w:rsidP="00D53F5B">
            <w:pPr>
              <w:rPr>
                <w:color w:val="000000"/>
                <w:lang w:val="sr-Latn-RS"/>
              </w:rPr>
            </w:pPr>
          </w:p>
          <w:p w14:paraId="5C77C739" w14:textId="68DBC8E7" w:rsidR="00D721A3" w:rsidRPr="00D53F5B" w:rsidRDefault="00D53F5B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međupredmetne teme </w:t>
            </w:r>
            <w:r w:rsidRPr="00D53F5B">
              <w:rPr>
                <w:bCs/>
                <w:i/>
                <w:lang w:val="sr-Latn-RS"/>
              </w:rPr>
              <w:t xml:space="preserve">Obrazovanje za održivi razvoj. </w:t>
            </w:r>
            <w:r w:rsidR="006B4B0D" w:rsidRPr="00D53F5B">
              <w:rPr>
                <w:rFonts w:cs="Times New Roman"/>
                <w:i/>
              </w:rPr>
              <w:t xml:space="preserve"> </w:t>
            </w:r>
          </w:p>
        </w:tc>
      </w:tr>
      <w:tr w:rsidR="00D721A3" w14:paraId="1E7C1FCD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2BB" w14:textId="5A1A1D20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3159B10C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58E9ED47" w14:textId="6A4C658A" w:rsidR="00D721A3" w:rsidRPr="005075D7" w:rsidRDefault="00D721A3" w:rsidP="0046388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b/>
              </w:rPr>
            </w:pPr>
            <w:r w:rsidRPr="005075D7">
              <w:rPr>
                <w:rFonts w:cs="Times New Roman"/>
                <w:b/>
              </w:rPr>
              <w:t>Sadržaji/pojmovi</w:t>
            </w:r>
            <w:r w:rsidR="005075D7">
              <w:rPr>
                <w:rFonts w:cs="Times New Roman"/>
                <w:b/>
              </w:rPr>
              <w:t>:</w:t>
            </w:r>
          </w:p>
          <w:p w14:paraId="182388F7" w14:textId="77777777" w:rsidR="00B72B3E" w:rsidRDefault="00B72B3E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5075D7">
              <w:rPr>
                <w:rFonts w:cs="Times New Roman"/>
              </w:rPr>
              <w:t>zemljište─</w:t>
            </w:r>
            <w:r w:rsidR="00D721A3">
              <w:rPr>
                <w:rFonts w:cs="Times New Roman"/>
              </w:rPr>
              <w:t>ravno, neravno, obradivo i neobradivo; reljef; kartografska pismenos</w:t>
            </w:r>
            <w:r w:rsidR="005075D7">
              <w:rPr>
                <w:rFonts w:cs="Times New Roman"/>
              </w:rPr>
              <w:t xml:space="preserve">t; vode u mom </w:t>
            </w:r>
          </w:p>
          <w:p w14:paraId="4CBC4FEE" w14:textId="77777777" w:rsidR="00B72B3E" w:rsidRDefault="00B72B3E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5075D7">
              <w:rPr>
                <w:rFonts w:cs="Times New Roman"/>
              </w:rPr>
              <w:t>mjestu─</w:t>
            </w:r>
            <w:r w:rsidR="00D721A3">
              <w:rPr>
                <w:rFonts w:cs="Times New Roman"/>
              </w:rPr>
              <w:t xml:space="preserve"> tekuće i stajaće; zna</w:t>
            </w:r>
            <w:r w:rsidR="005075D7">
              <w:rPr>
                <w:rFonts w:cs="Times New Roman"/>
              </w:rPr>
              <w:t>čaj i zagađivanje; b</w:t>
            </w:r>
            <w:r w:rsidR="00F27949">
              <w:rPr>
                <w:rFonts w:cs="Times New Roman"/>
              </w:rPr>
              <w:t>iljke i ž</w:t>
            </w:r>
            <w:r w:rsidR="001537BF">
              <w:rPr>
                <w:rFonts w:cs="Times New Roman"/>
              </w:rPr>
              <w:t>ivotinje mog mjesta; v</w:t>
            </w:r>
            <w:r w:rsidR="00D721A3">
              <w:rPr>
                <w:rFonts w:cs="Times New Roman"/>
              </w:rPr>
              <w:t>ažne zgrade u mjestu;</w:t>
            </w:r>
            <w:r w:rsidR="001537BF">
              <w:rPr>
                <w:rFonts w:cs="Times New Roman"/>
              </w:rPr>
              <w:t xml:space="preserve"> </w:t>
            </w:r>
          </w:p>
          <w:p w14:paraId="116B550C" w14:textId="77777777" w:rsidR="00B72B3E" w:rsidRDefault="00B72B3E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1537BF">
              <w:rPr>
                <w:rFonts w:cs="Times New Roman"/>
              </w:rPr>
              <w:t>život i rad ljudi; zanimanja; naselja─</w:t>
            </w:r>
            <w:r w:rsidR="00D721A3">
              <w:rPr>
                <w:rFonts w:cs="Times New Roman"/>
              </w:rPr>
              <w:t>mala i vel</w:t>
            </w:r>
            <w:r w:rsidR="001537BF">
              <w:rPr>
                <w:rFonts w:cs="Times New Roman"/>
              </w:rPr>
              <w:t>ika; p</w:t>
            </w:r>
            <w:r w:rsidR="00D721A3">
              <w:rPr>
                <w:rFonts w:cs="Times New Roman"/>
              </w:rPr>
              <w:t>riroda se mijenja; čovjek mijen</w:t>
            </w:r>
            <w:r w:rsidR="002E3F63">
              <w:rPr>
                <w:rFonts w:cs="Times New Roman"/>
              </w:rPr>
              <w:t>ja prirodu; s</w:t>
            </w:r>
            <w:r w:rsidR="001537BF">
              <w:rPr>
                <w:rFonts w:cs="Times New Roman"/>
              </w:rPr>
              <w:t xml:space="preserve">aobraćaj </w:t>
            </w:r>
          </w:p>
          <w:p w14:paraId="2140A76B" w14:textId="645D9786" w:rsidR="00D721A3" w:rsidRPr="00CA7333" w:rsidRDefault="00B72B3E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1537BF">
              <w:rPr>
                <w:rFonts w:cs="Times New Roman"/>
              </w:rPr>
              <w:t>u mjestu</w:t>
            </w:r>
          </w:p>
          <w:p w14:paraId="4863798E" w14:textId="77777777" w:rsidR="00D721A3" w:rsidRPr="00CA7333" w:rsidRDefault="00D721A3" w:rsidP="000D16A0">
            <w:pPr>
              <w:jc w:val="both"/>
              <w:rPr>
                <w:rFonts w:cs="Times New Roman"/>
              </w:rPr>
            </w:pPr>
          </w:p>
          <w:p w14:paraId="2B3B1394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146AEA30" w14:textId="653A7591" w:rsidR="00D721A3" w:rsidRDefault="00D721A3" w:rsidP="00463886">
            <w:pPr>
              <w:pStyle w:val="ListParagraph"/>
              <w:numPr>
                <w:ilvl w:val="0"/>
                <w:numId w:val="34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1537BF">
              <w:rPr>
                <w:rFonts w:cs="Times New Roman"/>
                <w:b/>
              </w:rPr>
              <w:t>Aktivnosti učenja</w:t>
            </w:r>
          </w:p>
          <w:p w14:paraId="5EB0A178" w14:textId="392F6D68" w:rsidR="001537BF" w:rsidRPr="001537BF" w:rsidRDefault="001537BF" w:rsidP="001537BF">
            <w:pPr>
              <w:pStyle w:val="ListParagraph"/>
              <w:spacing w:line="256" w:lineRule="auto"/>
              <w:ind w:left="1080"/>
              <w:jc w:val="both"/>
              <w:rPr>
                <w:rFonts w:cs="Times New Roman"/>
              </w:rPr>
            </w:pPr>
            <w:r w:rsidRPr="001537BF">
              <w:rPr>
                <w:rFonts w:cs="Times New Roman"/>
              </w:rPr>
              <w:t>Učenici:</w:t>
            </w:r>
          </w:p>
          <w:p w14:paraId="725CEC05" w14:textId="7A688F2A" w:rsidR="00D721A3" w:rsidRPr="00426990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 xml:space="preserve">osmatraju različite oblike zemljišta </w:t>
            </w:r>
            <w:r w:rsidR="00426990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i</w:t>
            </w:r>
            <w:r w:rsidR="00D721A3" w:rsidRPr="00426990">
              <w:rPr>
                <w:rFonts w:cs="Times New Roman"/>
              </w:rPr>
              <w:t>menuju oblike reljefa: polje, ravnica, brežuljak, brijeg, brdo, planina</w:t>
            </w:r>
            <w:r>
              <w:rPr>
                <w:rFonts w:cs="Times New Roman"/>
              </w:rPr>
              <w:t>;</w:t>
            </w:r>
          </w:p>
          <w:p w14:paraId="172A461C" w14:textId="1849321A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bilaze vode u svom mjestu i imenuju ih (jezero, potok, rijeka, more)</w:t>
            </w:r>
            <w:r>
              <w:rPr>
                <w:rFonts w:cs="Times New Roman"/>
              </w:rPr>
              <w:t>;</w:t>
            </w:r>
          </w:p>
          <w:p w14:paraId="124B374C" w14:textId="4B13BC07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razlike između tekućih i stajaćih voda</w:t>
            </w:r>
            <w:r>
              <w:rPr>
                <w:rFonts w:cs="Times New Roman"/>
              </w:rPr>
              <w:t>;</w:t>
            </w:r>
          </w:p>
          <w:p w14:paraId="04FB5306" w14:textId="4F21354E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značaju voda za život živih bića</w:t>
            </w:r>
            <w:r>
              <w:rPr>
                <w:rFonts w:cs="Times New Roman"/>
              </w:rPr>
              <w:t>;</w:t>
            </w:r>
          </w:p>
          <w:p w14:paraId="546DD577" w14:textId="4806C63B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zvode ogled jednostavnog prečišćavanja vode taloženjem, cijeđenjem i prokuvavanjem</w:t>
            </w:r>
            <w:r>
              <w:rPr>
                <w:rFonts w:cs="Times New Roman"/>
              </w:rPr>
              <w:t>;</w:t>
            </w:r>
          </w:p>
          <w:p w14:paraId="6A3E3D77" w14:textId="46EF978E" w:rsidR="00D721A3" w:rsidRPr="00F27949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akupljaju informacije o biljkama svog mjesta</w:t>
            </w:r>
            <w:r w:rsidR="00F27949">
              <w:rPr>
                <w:rFonts w:cs="Times New Roman"/>
              </w:rPr>
              <w:t xml:space="preserve"> i i</w:t>
            </w:r>
            <w:r w:rsidR="00D721A3" w:rsidRPr="00F27949">
              <w:rPr>
                <w:rFonts w:cs="Times New Roman"/>
              </w:rPr>
              <w:t>zrađuju odjel</w:t>
            </w:r>
            <w:r w:rsidR="00F27949">
              <w:rPr>
                <w:rFonts w:cs="Times New Roman"/>
              </w:rPr>
              <w:t>jenjski pano</w:t>
            </w:r>
            <w:r>
              <w:rPr>
                <w:rFonts w:cs="Times New Roman"/>
              </w:rPr>
              <w:t>;</w:t>
            </w:r>
          </w:p>
          <w:p w14:paraId="0B4C90AC" w14:textId="7095FF6B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F27949">
              <w:rPr>
                <w:rFonts w:cs="Times New Roman"/>
              </w:rPr>
              <w:t>itaju tekstove o ljekovitom bilju</w:t>
            </w:r>
            <w:r>
              <w:rPr>
                <w:rFonts w:cs="Times New Roman"/>
              </w:rPr>
              <w:t>;</w:t>
            </w:r>
          </w:p>
          <w:p w14:paraId="0386146E" w14:textId="4574AE19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zvode ogled: sade biljku, prate njen rast i razvoj i navode osnovne uslove za život: voda, zemljište, vazduh i svjetlost</w:t>
            </w:r>
            <w:r>
              <w:rPr>
                <w:rFonts w:cs="Times New Roman"/>
              </w:rPr>
              <w:t>;</w:t>
            </w:r>
          </w:p>
          <w:p w14:paraId="49CA7F5A" w14:textId="2847C33C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značaju zdrave i nezagađene okoline za život živih bića</w:t>
            </w:r>
            <w:r>
              <w:rPr>
                <w:rFonts w:cs="Times New Roman"/>
              </w:rPr>
              <w:t>;</w:t>
            </w:r>
          </w:p>
          <w:p w14:paraId="78846CCB" w14:textId="64199994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rate i bilježe promjene na biljkama i aktivnosti ljudi i životinja u zavisnosti od godišnjeg doba</w:t>
            </w:r>
            <w:r>
              <w:rPr>
                <w:rFonts w:cs="Times New Roman"/>
              </w:rPr>
              <w:t>;</w:t>
            </w:r>
          </w:p>
          <w:p w14:paraId="0B4EA46E" w14:textId="4525B93A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rate vremenske promjene u zavisnosti od godišnjeg doba</w:t>
            </w:r>
            <w:r>
              <w:rPr>
                <w:rFonts w:cs="Times New Roman"/>
              </w:rPr>
              <w:t>;</w:t>
            </w:r>
          </w:p>
          <w:p w14:paraId="6306CD07" w14:textId="533FC694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međusobnoj povezanosti živih bića</w:t>
            </w:r>
            <w:r>
              <w:rPr>
                <w:rFonts w:cs="Times New Roman"/>
              </w:rPr>
              <w:t>;</w:t>
            </w:r>
          </w:p>
          <w:p w14:paraId="3832A1D1" w14:textId="50B1F3CE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repoznaju različite životna staništa i navode biljke i životinje koje žive u njima</w:t>
            </w:r>
            <w:r>
              <w:rPr>
                <w:rFonts w:cs="Times New Roman"/>
              </w:rPr>
              <w:t>;</w:t>
            </w:r>
          </w:p>
          <w:p w14:paraId="0976A6BF" w14:textId="55E31015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D721A3">
              <w:rPr>
                <w:rFonts w:cs="Times New Roman"/>
              </w:rPr>
              <w:t>itaju tekstove o ugroženim biljnim i životinjskim vrstama</w:t>
            </w:r>
            <w:r>
              <w:rPr>
                <w:rFonts w:cs="Times New Roman"/>
              </w:rPr>
              <w:t>;</w:t>
            </w:r>
          </w:p>
          <w:p w14:paraId="3FA43BD3" w14:textId="02ECE534" w:rsidR="00D721A3" w:rsidRPr="00426990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naseljima u svom mjestu</w:t>
            </w:r>
            <w:r w:rsidR="00426990">
              <w:rPr>
                <w:rFonts w:cs="Times New Roman"/>
              </w:rPr>
              <w:t xml:space="preserve"> i n</w:t>
            </w:r>
            <w:r w:rsidR="00D721A3" w:rsidRPr="00426990">
              <w:rPr>
                <w:rFonts w:cs="Times New Roman"/>
              </w:rPr>
              <w:t>avode razlike između sela i grada</w:t>
            </w:r>
            <w:r>
              <w:rPr>
                <w:rFonts w:cs="Times New Roman"/>
              </w:rPr>
              <w:t>;</w:t>
            </w:r>
          </w:p>
          <w:p w14:paraId="1D6594C4" w14:textId="55219AC3" w:rsidR="00D721A3" w:rsidRPr="00426990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osjećuju važne zgrade u mjestu i navode njihov značaj za mjesto u kojem žive</w:t>
            </w:r>
            <w:r w:rsidR="00426990">
              <w:rPr>
                <w:rFonts w:cs="Times New Roman"/>
              </w:rPr>
              <w:t xml:space="preserve"> i n</w:t>
            </w:r>
            <w:r w:rsidR="00D721A3" w:rsidRPr="00426990">
              <w:rPr>
                <w:rFonts w:cs="Times New Roman"/>
              </w:rPr>
              <w:t>avode zanimanja zaposlenih u njima</w:t>
            </w:r>
            <w:r>
              <w:rPr>
                <w:rFonts w:cs="Times New Roman"/>
              </w:rPr>
              <w:t>;</w:t>
            </w:r>
          </w:p>
          <w:p w14:paraId="098AEC38" w14:textId="053AFE64" w:rsidR="00D721A3" w:rsidRPr="00FA7DBE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načine odvijanja i regulisanja saobraćaja u njihovom mjestu</w:t>
            </w:r>
            <w:r w:rsidR="00FA7DBE">
              <w:rPr>
                <w:rFonts w:cs="Times New Roman"/>
              </w:rPr>
              <w:t xml:space="preserve"> i </w:t>
            </w:r>
            <w:r w:rsidR="00D721A3" w:rsidRPr="00FA7DBE">
              <w:rPr>
                <w:rFonts w:cs="Times New Roman"/>
              </w:rPr>
              <w:t>karakteristična zanimanja u saobraćaju</w:t>
            </w:r>
            <w:r>
              <w:rPr>
                <w:rFonts w:cs="Times New Roman"/>
              </w:rPr>
              <w:t>;</w:t>
            </w:r>
          </w:p>
          <w:p w14:paraId="3194DD09" w14:textId="758AE4F1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redviđa</w:t>
            </w:r>
            <w:r w:rsidR="00B72B3E">
              <w:rPr>
                <w:rFonts w:cs="Times New Roman"/>
              </w:rPr>
              <w:t>ju</w:t>
            </w:r>
            <w:r w:rsidR="00D721A3">
              <w:rPr>
                <w:rFonts w:cs="Times New Roman"/>
              </w:rPr>
              <w:t xml:space="preserve"> posljedice nepoštovanja saobraćajnih propisa</w:t>
            </w:r>
            <w:r>
              <w:rPr>
                <w:rFonts w:cs="Times New Roman"/>
              </w:rPr>
              <w:t>;</w:t>
            </w:r>
          </w:p>
          <w:p w14:paraId="36F0810E" w14:textId="3BC968F9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načinima zagađivanja u svom mjestu</w:t>
            </w:r>
            <w:r>
              <w:rPr>
                <w:rFonts w:cs="Times New Roman"/>
              </w:rPr>
              <w:t>;</w:t>
            </w:r>
          </w:p>
          <w:p w14:paraId="3E963588" w14:textId="38CCEE67" w:rsidR="00D721A3" w:rsidRPr="00426990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svoje pretpostavke o posljedicama nepoštovanja čistoće vazduha, vode i zemljišta u mjestu</w:t>
            </w:r>
            <w:r w:rsidR="00426990">
              <w:rPr>
                <w:rFonts w:cs="Times New Roman"/>
              </w:rPr>
              <w:t xml:space="preserve"> i p</w:t>
            </w:r>
            <w:r w:rsidR="00D721A3" w:rsidRPr="00426990">
              <w:rPr>
                <w:rFonts w:cs="Times New Roman"/>
              </w:rPr>
              <w:t>redlažu kako mogu da doprinesu očuvanju prirodne okoline</w:t>
            </w:r>
            <w:r>
              <w:rPr>
                <w:rFonts w:cs="Times New Roman"/>
              </w:rPr>
              <w:t>.</w:t>
            </w:r>
          </w:p>
          <w:p w14:paraId="760194B3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6C8752B0" w14:textId="21FFD13E" w:rsidR="00D721A3" w:rsidRPr="00D53F5B" w:rsidRDefault="00D721A3" w:rsidP="00D53F5B">
            <w:pPr>
              <w:numPr>
                <w:ilvl w:val="0"/>
                <w:numId w:val="34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B72B3E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5D591D">
              <w:rPr>
                <w:rFonts w:cs="Times New Roman"/>
              </w:rPr>
              <w:t xml:space="preserve"> 23 (8+15</w:t>
            </w:r>
            <w:r w:rsidR="00825353">
              <w:rPr>
                <w:rFonts w:cs="Times New Roman"/>
              </w:rPr>
              <w:t>)</w:t>
            </w:r>
          </w:p>
        </w:tc>
      </w:tr>
    </w:tbl>
    <w:p w14:paraId="2358021A" w14:textId="067E5599" w:rsidR="00D721A3" w:rsidRPr="007D296A" w:rsidRDefault="00D721A3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0934BF6D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55C37" w14:textId="0AF4DE52" w:rsidR="00D721A3" w:rsidRDefault="007D296A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6</w:t>
            </w:r>
          </w:p>
          <w:p w14:paraId="0C1B2A5C" w14:textId="48B642C8" w:rsidR="00D721A3" w:rsidRPr="00B72B3E" w:rsidRDefault="00D721A3" w:rsidP="000D16A0">
            <w:pPr>
              <w:jc w:val="both"/>
              <w:rPr>
                <w:rFonts w:cs="Times New Roman"/>
                <w:b/>
                <w:i/>
              </w:rPr>
            </w:pPr>
            <w:r w:rsidRPr="001537BF">
              <w:rPr>
                <w:rFonts w:cs="Times New Roman"/>
                <w:b/>
                <w:i/>
              </w:rPr>
              <w:t>Na kraju u</w:t>
            </w:r>
            <w:r w:rsidR="001537BF">
              <w:rPr>
                <w:rFonts w:cs="Times New Roman"/>
                <w:b/>
                <w:i/>
              </w:rPr>
              <w:t xml:space="preserve">čenja učenik će moći da </w:t>
            </w:r>
            <w:r w:rsidR="001537BF" w:rsidRPr="001537BF">
              <w:rPr>
                <w:rFonts w:cs="Times New Roman"/>
                <w:b/>
                <w:i/>
              </w:rPr>
              <w:t>o</w:t>
            </w:r>
            <w:r w:rsidRPr="001537BF">
              <w:rPr>
                <w:rFonts w:cs="Times New Roman"/>
                <w:b/>
                <w:i/>
              </w:rPr>
              <w:t xml:space="preserve">bjasni značaj zdravlja, </w:t>
            </w:r>
            <w:r w:rsidR="000A6130" w:rsidRPr="001537BF">
              <w:rPr>
                <w:rFonts w:cs="Times New Roman"/>
                <w:b/>
                <w:i/>
              </w:rPr>
              <w:t>prevencije</w:t>
            </w:r>
            <w:r w:rsidRPr="001537BF">
              <w:rPr>
                <w:rFonts w:cs="Times New Roman"/>
                <w:b/>
                <w:i/>
              </w:rPr>
              <w:t xml:space="preserve"> bolesti, kao i neophodne uslove za ozdravljenje</w:t>
            </w:r>
            <w:r w:rsidR="001537BF">
              <w:rPr>
                <w:rFonts w:cs="Times New Roman"/>
                <w:b/>
                <w:i/>
              </w:rPr>
              <w:t>.</w:t>
            </w:r>
          </w:p>
        </w:tc>
      </w:tr>
      <w:tr w:rsidR="00D721A3" w14:paraId="13FCBD1F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E52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70B522B1" w14:textId="61CF5762" w:rsidR="00D721A3" w:rsidRDefault="001537BF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7000D782" w14:textId="77777777" w:rsidR="00D721A3" w:rsidRPr="00723FB4" w:rsidRDefault="00D721A3" w:rsidP="000D16A0">
            <w:pPr>
              <w:jc w:val="both"/>
              <w:rPr>
                <w:rFonts w:cs="Times New Roman"/>
              </w:rPr>
            </w:pPr>
          </w:p>
          <w:p w14:paraId="6B589620" w14:textId="54BF1DE1" w:rsidR="00D721A3" w:rsidRPr="00723FB4" w:rsidRDefault="001537BF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>
              <w:rPr>
                <w:rFonts w:cs="Times New Roman"/>
              </w:rPr>
              <w:t xml:space="preserve"> mikrobe </w:t>
            </w:r>
            <w:r w:rsidR="00D721A3" w:rsidRPr="00723FB4">
              <w:rPr>
                <w:rFonts w:cs="Times New Roman"/>
              </w:rPr>
              <w:t xml:space="preserve">(veoma sitna bića) </w:t>
            </w:r>
            <w:r w:rsidR="00D721A3">
              <w:rPr>
                <w:rFonts w:cs="Times New Roman"/>
              </w:rPr>
              <w:t>kao uzročnike bolesti</w:t>
            </w:r>
            <w:r>
              <w:rPr>
                <w:rFonts w:cs="Times New Roman"/>
              </w:rPr>
              <w:t>;</w:t>
            </w:r>
          </w:p>
          <w:p w14:paraId="40844C3A" w14:textId="390CD18B" w:rsidR="00D721A3" w:rsidRPr="00723FB4" w:rsidRDefault="001537BF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B72B3E">
              <w:rPr>
                <w:rFonts w:cs="Times New Roman"/>
              </w:rPr>
              <w:t xml:space="preserve"> </w:t>
            </w:r>
            <w:r w:rsidR="0019221B">
              <w:rPr>
                <w:rFonts w:cs="Times New Roman"/>
              </w:rPr>
              <w:t>i objasni</w:t>
            </w:r>
            <w:r w:rsidR="00D721A3">
              <w:rPr>
                <w:rFonts w:cs="Times New Roman"/>
              </w:rPr>
              <w:t xml:space="preserve"> neophodne uslove za ozdravljenje: prevencija, liječenje</w:t>
            </w:r>
            <w:r w:rsidR="00D721A3" w:rsidRPr="00723FB4">
              <w:rPr>
                <w:rFonts w:cs="Times New Roman"/>
              </w:rPr>
              <w:t xml:space="preserve"> </w:t>
            </w:r>
            <w:r w:rsidR="00D721A3">
              <w:rPr>
                <w:rFonts w:cs="Times New Roman"/>
              </w:rPr>
              <w:t>i njega bolesnika</w:t>
            </w:r>
            <w:r>
              <w:rPr>
                <w:rFonts w:cs="Times New Roman"/>
              </w:rPr>
              <w:t>;</w:t>
            </w:r>
          </w:p>
          <w:p w14:paraId="2A3024B3" w14:textId="033D6F4A" w:rsidR="00D721A3" w:rsidRPr="00B72B3E" w:rsidRDefault="001537BF" w:rsidP="00B72B3E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723FB4">
              <w:rPr>
                <w:rFonts w:cs="Times New Roman"/>
              </w:rPr>
              <w:t xml:space="preserve"> značaj očuvanja zdravlja</w:t>
            </w:r>
            <w:r>
              <w:rPr>
                <w:rFonts w:cs="Times New Roman"/>
              </w:rPr>
              <w:t>.</w:t>
            </w:r>
          </w:p>
        </w:tc>
      </w:tr>
      <w:tr w:rsidR="00D721A3" w14:paraId="6BE1B662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CC9" w14:textId="6BA8ADE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538D32A5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6ADCC5CC" w14:textId="05A882E0" w:rsidR="00D721A3" w:rsidRPr="001537BF" w:rsidRDefault="00D721A3" w:rsidP="0046388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b/>
              </w:rPr>
            </w:pPr>
            <w:r w:rsidRPr="001537BF">
              <w:rPr>
                <w:rFonts w:cs="Times New Roman"/>
                <w:b/>
              </w:rPr>
              <w:t>Sadržaji/pojmovi</w:t>
            </w:r>
            <w:r w:rsidR="001537BF">
              <w:rPr>
                <w:rFonts w:cs="Times New Roman"/>
                <w:b/>
              </w:rPr>
              <w:t>:</w:t>
            </w:r>
          </w:p>
          <w:p w14:paraId="329D057E" w14:textId="56C55C27" w:rsidR="00D721A3" w:rsidRPr="003B0CF8" w:rsidRDefault="001537BF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najčešće bolesti, preventiva,</w:t>
            </w:r>
            <w:r w:rsidR="00D721A3">
              <w:rPr>
                <w:rFonts w:cs="Times New Roman"/>
              </w:rPr>
              <w:t xml:space="preserve"> liječenje</w:t>
            </w:r>
          </w:p>
          <w:p w14:paraId="4CE87948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0D819614" w14:textId="32B7724B" w:rsidR="00D721A3" w:rsidRDefault="00D721A3" w:rsidP="00463886">
            <w:pPr>
              <w:pStyle w:val="ListParagraph"/>
              <w:numPr>
                <w:ilvl w:val="0"/>
                <w:numId w:val="35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1537BF">
              <w:rPr>
                <w:rFonts w:cs="Times New Roman"/>
                <w:b/>
              </w:rPr>
              <w:t>Aktivnosti učenja</w:t>
            </w:r>
          </w:p>
          <w:p w14:paraId="4B00B0A8" w14:textId="7485EA21" w:rsidR="00531481" w:rsidRPr="00531481" w:rsidRDefault="00531481" w:rsidP="00531481">
            <w:pPr>
              <w:pStyle w:val="ListParagraph"/>
              <w:spacing w:line="256" w:lineRule="auto"/>
              <w:ind w:left="1080"/>
              <w:jc w:val="both"/>
              <w:rPr>
                <w:rFonts w:cs="Times New Roman"/>
              </w:rPr>
            </w:pPr>
            <w:r w:rsidRPr="00531481">
              <w:rPr>
                <w:rFonts w:cs="Times New Roman"/>
              </w:rPr>
              <w:lastRenderedPageBreak/>
              <w:t>Učenici:</w:t>
            </w:r>
          </w:p>
          <w:p w14:paraId="3F67255A" w14:textId="3646C1C0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bolesti koje su česte</w:t>
            </w:r>
            <w:r w:rsidR="00531481">
              <w:rPr>
                <w:rFonts w:cs="Times New Roman"/>
              </w:rPr>
              <w:t>;</w:t>
            </w:r>
          </w:p>
          <w:p w14:paraId="7310CE5A" w14:textId="68DE6147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D721A3">
              <w:rPr>
                <w:rFonts w:cs="Times New Roman"/>
              </w:rPr>
              <w:t>itaju tekstove o uzročnicima bolesti</w:t>
            </w:r>
            <w:r w:rsidR="00531481">
              <w:rPr>
                <w:rFonts w:cs="Times New Roman"/>
              </w:rPr>
              <w:t>;</w:t>
            </w:r>
          </w:p>
          <w:p w14:paraId="66C938AC" w14:textId="3A4E4CA0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osmatraju sitna bića mikroskopom</w:t>
            </w:r>
            <w:r w:rsidR="00531481">
              <w:rPr>
                <w:rFonts w:cs="Times New Roman"/>
              </w:rPr>
              <w:t>;</w:t>
            </w:r>
          </w:p>
          <w:p w14:paraId="50900091" w14:textId="04227E27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važnosti očuvanja zdravlja</w:t>
            </w:r>
            <w:r w:rsidR="00531481">
              <w:rPr>
                <w:rFonts w:cs="Times New Roman"/>
              </w:rPr>
              <w:t>;</w:t>
            </w:r>
          </w:p>
          <w:p w14:paraId="3F728B99" w14:textId="0BDEF9D1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važnosti higijene kao preventivnog djelovanja protiv bolesti</w:t>
            </w:r>
            <w:r w:rsidR="00531481">
              <w:rPr>
                <w:rFonts w:cs="Times New Roman"/>
              </w:rPr>
              <w:t>;</w:t>
            </w:r>
            <w:r w:rsidR="00D721A3">
              <w:rPr>
                <w:rFonts w:cs="Times New Roman"/>
              </w:rPr>
              <w:t xml:space="preserve"> </w:t>
            </w:r>
          </w:p>
          <w:p w14:paraId="28624D04" w14:textId="0A9832BC" w:rsidR="00D721A3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 xml:space="preserve">astavljaju intervju i razgovaraju </w:t>
            </w:r>
            <w:r w:rsidR="00531481">
              <w:rPr>
                <w:rFonts w:cs="Times New Roman"/>
              </w:rPr>
              <w:t>sa medicinskim radnikom;</w:t>
            </w:r>
          </w:p>
          <w:p w14:paraId="045EFE6F" w14:textId="5383BE3D" w:rsidR="007E108A" w:rsidRDefault="001537BF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E108A">
              <w:rPr>
                <w:rFonts w:cs="Times New Roman"/>
              </w:rPr>
              <w:t>bjašnjavaju kojim čulima percipiramo zvuk i sliku (neposredno okruženje)</w:t>
            </w:r>
            <w:r w:rsidR="00531481">
              <w:rPr>
                <w:rFonts w:cs="Times New Roman"/>
              </w:rPr>
              <w:t>.</w:t>
            </w:r>
          </w:p>
          <w:p w14:paraId="27C3FA0D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189D76C2" w14:textId="4A2397F4" w:rsidR="00D721A3" w:rsidRPr="00D53F5B" w:rsidRDefault="00D721A3" w:rsidP="00D53F5B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B72B3E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F43BCF">
              <w:rPr>
                <w:rFonts w:cs="Times New Roman"/>
              </w:rPr>
              <w:t xml:space="preserve"> 3 (1</w:t>
            </w:r>
            <w:r w:rsidR="00825353">
              <w:rPr>
                <w:rFonts w:cs="Times New Roman"/>
              </w:rPr>
              <w:t>+2)</w:t>
            </w:r>
          </w:p>
        </w:tc>
      </w:tr>
    </w:tbl>
    <w:p w14:paraId="3096A320" w14:textId="77777777" w:rsidR="007D296A" w:rsidRPr="007D296A" w:rsidRDefault="007D296A" w:rsidP="000D16A0">
      <w:pPr>
        <w:tabs>
          <w:tab w:val="left" w:pos="2304"/>
        </w:tabs>
        <w:spacing w:line="256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721A3" w14:paraId="6C614D6E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9D0F0" w14:textId="6643ED36" w:rsidR="00D721A3" w:rsidRDefault="007D296A" w:rsidP="000D16A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45CD346F" w14:textId="4AE50784" w:rsidR="00A4171D" w:rsidRPr="00531481" w:rsidRDefault="00D721A3" w:rsidP="00531481">
            <w:pPr>
              <w:jc w:val="both"/>
              <w:rPr>
                <w:rFonts w:cs="Times New Roman"/>
                <w:b/>
                <w:i/>
              </w:rPr>
            </w:pPr>
            <w:r w:rsidRPr="00531481">
              <w:rPr>
                <w:rFonts w:cs="Times New Roman"/>
                <w:b/>
                <w:i/>
              </w:rPr>
              <w:t>N</w:t>
            </w:r>
            <w:r w:rsidR="00531481">
              <w:rPr>
                <w:rFonts w:cs="Times New Roman"/>
                <w:b/>
                <w:i/>
              </w:rPr>
              <w:t>a kraju učenja učenik će moći da n</w:t>
            </w:r>
            <w:r w:rsidR="006B4B0D" w:rsidRPr="00531481">
              <w:rPr>
                <w:rFonts w:cs="Times New Roman"/>
                <w:b/>
                <w:i/>
              </w:rPr>
              <w:t xml:space="preserve">avede svojstva </w:t>
            </w:r>
            <w:r w:rsidR="00603A43">
              <w:rPr>
                <w:rFonts w:cs="Times New Roman"/>
                <w:b/>
                <w:i/>
              </w:rPr>
              <w:t>materije (čvrsta, tečna</w:t>
            </w:r>
            <w:r w:rsidR="00531481">
              <w:rPr>
                <w:rFonts w:cs="Times New Roman"/>
                <w:b/>
                <w:i/>
              </w:rPr>
              <w:t xml:space="preserve"> i gasovi</w:t>
            </w:r>
            <w:r w:rsidR="00603A43">
              <w:rPr>
                <w:rFonts w:cs="Times New Roman"/>
                <w:b/>
                <w:i/>
              </w:rPr>
              <w:t>ta</w:t>
            </w:r>
            <w:r w:rsidR="006B4B0D" w:rsidRPr="00531481">
              <w:rPr>
                <w:rFonts w:cs="Times New Roman"/>
                <w:b/>
                <w:i/>
              </w:rPr>
              <w:t>), primjenjuje osnovne prirodnjačke postupke (posmatranje, mjerenje, upoređivanje...) i različi</w:t>
            </w:r>
            <w:r w:rsidR="000D6426" w:rsidRPr="00531481">
              <w:rPr>
                <w:rFonts w:cs="Times New Roman"/>
                <w:b/>
                <w:i/>
              </w:rPr>
              <w:t>te načine prikazivanja podataka o promjenama u svom okruženju</w:t>
            </w:r>
            <w:r w:rsidR="000D6426" w:rsidRPr="00531481">
              <w:rPr>
                <w:rFonts w:cs="Times New Roman"/>
              </w:rPr>
              <w:t xml:space="preserve">.  </w:t>
            </w:r>
            <w:r w:rsidR="006B4B0D" w:rsidRPr="00531481">
              <w:rPr>
                <w:rFonts w:cs="Times New Roman"/>
              </w:rPr>
              <w:t xml:space="preserve">  </w:t>
            </w:r>
          </w:p>
        </w:tc>
      </w:tr>
      <w:tr w:rsidR="00D721A3" w14:paraId="2BBAB088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443" w14:textId="777777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 učenja</w:t>
            </w:r>
            <w:r>
              <w:rPr>
                <w:rFonts w:cs="Times New Roman"/>
              </w:rPr>
              <w:t xml:space="preserve"> </w:t>
            </w:r>
          </w:p>
          <w:p w14:paraId="47C0761C" w14:textId="449388CC" w:rsidR="00D721A3" w:rsidRPr="00B72B3E" w:rsidRDefault="00531481" w:rsidP="000D16A0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FDA3431" w14:textId="1448B5BD" w:rsidR="00827834" w:rsidRPr="00AA4A51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crta</w:t>
            </w:r>
            <w:r w:rsidR="00827834" w:rsidRPr="00E6154E">
              <w:rPr>
                <w:rFonts w:cs="Times New Roman"/>
              </w:rPr>
              <w:t xml:space="preserve"> sk</w:t>
            </w:r>
            <w:r>
              <w:rPr>
                <w:rFonts w:cs="Times New Roman"/>
              </w:rPr>
              <w:t>icu svog naselja u mjestu u ko</w:t>
            </w:r>
            <w:r w:rsidR="00827834" w:rsidRPr="00E6154E">
              <w:rPr>
                <w:rFonts w:cs="Times New Roman"/>
              </w:rPr>
              <w:t>m žive (označavaju položaj svoje kuću)</w:t>
            </w:r>
            <w:r>
              <w:rPr>
                <w:rFonts w:cs="Times New Roman"/>
              </w:rPr>
              <w:t>;</w:t>
            </w:r>
          </w:p>
          <w:p w14:paraId="64039703" w14:textId="75B83BFC" w:rsidR="00A4171D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izvodi</w:t>
            </w:r>
            <w:r w:rsidR="00D721A3" w:rsidRPr="00E6154E">
              <w:rPr>
                <w:rFonts w:cs="Times New Roman"/>
              </w:rPr>
              <w:t xml:space="preserve"> dokaze da je vazduh svuda oko nas</w:t>
            </w:r>
            <w:r>
              <w:rPr>
                <w:rFonts w:cs="Times New Roman"/>
              </w:rPr>
              <w:t>;</w:t>
            </w:r>
          </w:p>
          <w:p w14:paraId="3D7FDCC0" w14:textId="72AC2B40" w:rsidR="00D721A3" w:rsidRPr="00A4171D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A4171D">
              <w:rPr>
                <w:rFonts w:cs="Times New Roman"/>
              </w:rPr>
              <w:t xml:space="preserve"> osnovne karakteristike čula vida i sluha</w:t>
            </w:r>
            <w:r>
              <w:rPr>
                <w:rFonts w:cs="Times New Roman"/>
              </w:rPr>
              <w:t>;</w:t>
            </w:r>
          </w:p>
          <w:p w14:paraId="3534B1C5" w14:textId="02023592" w:rsidR="00D721A3" w:rsidRPr="00E64E7F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21A3" w:rsidRPr="00E6154E">
              <w:rPr>
                <w:rFonts w:cs="Times New Roman"/>
              </w:rPr>
              <w:t xml:space="preserve"> vremenske pojave i padavine</w:t>
            </w:r>
            <w:r w:rsidR="00E64E7F">
              <w:rPr>
                <w:rFonts w:cs="Times New Roman"/>
              </w:rPr>
              <w:t>, m</w:t>
            </w:r>
            <w:r>
              <w:rPr>
                <w:rFonts w:cs="Times New Roman"/>
              </w:rPr>
              <w:t>jere i upoređuje</w:t>
            </w:r>
            <w:r w:rsidR="00D721A3" w:rsidRPr="00E64E7F">
              <w:rPr>
                <w:rFonts w:cs="Times New Roman"/>
              </w:rPr>
              <w:t xml:space="preserve"> količinu padavina</w:t>
            </w:r>
            <w:r>
              <w:rPr>
                <w:rFonts w:cs="Times New Roman"/>
              </w:rPr>
              <w:t>;</w:t>
            </w:r>
          </w:p>
          <w:p w14:paraId="4194A7E9" w14:textId="0C758955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 w:rsidRPr="00E6154E">
              <w:rPr>
                <w:rFonts w:cs="Times New Roman"/>
              </w:rPr>
              <w:t>rim</w:t>
            </w:r>
            <w:r w:rsidR="002535D7" w:rsidRPr="00E6154E">
              <w:rPr>
                <w:rFonts w:cs="Times New Roman"/>
              </w:rPr>
              <w:t>i</w:t>
            </w:r>
            <w:r>
              <w:rPr>
                <w:rFonts w:cs="Times New Roman"/>
              </w:rPr>
              <w:t>jeni</w:t>
            </w:r>
            <w:r w:rsidR="00D721A3" w:rsidRPr="00E6154E">
              <w:rPr>
                <w:rFonts w:cs="Times New Roman"/>
              </w:rPr>
              <w:t xml:space="preserve"> stečeno znanje o materijalima, oruđima i postupku obrade za izradu predmeta</w:t>
            </w:r>
            <w:r>
              <w:rPr>
                <w:rFonts w:cs="Times New Roman"/>
              </w:rPr>
              <w:t>;</w:t>
            </w:r>
          </w:p>
          <w:p w14:paraId="607FD046" w14:textId="73BAC6A4" w:rsidR="00A015E7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prepoznaje</w:t>
            </w:r>
            <w:r w:rsidR="00A015E7" w:rsidRPr="00E6154E">
              <w:rPr>
                <w:rFonts w:cs="Times New Roman"/>
              </w:rPr>
              <w:t xml:space="preserve"> otpatke koj</w:t>
            </w:r>
            <w:r>
              <w:rPr>
                <w:rFonts w:cs="Times New Roman"/>
              </w:rPr>
              <w:t>i nastaju prilikom rada, objasni</w:t>
            </w:r>
            <w:r w:rsidR="00A015E7" w:rsidRPr="00E6154E">
              <w:rPr>
                <w:rFonts w:cs="Times New Roman"/>
              </w:rPr>
              <w:t xml:space="preserve"> neophodnosti otklanjanja otpadaka iz radnog prostora i prepoznaje da su navedene aktivnosti od značaja za očuvanje okoline</w:t>
            </w:r>
            <w:r>
              <w:rPr>
                <w:rFonts w:cs="Times New Roman"/>
              </w:rPr>
              <w:t>;</w:t>
            </w:r>
          </w:p>
          <w:p w14:paraId="7EFA6B36" w14:textId="54707A11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E64E7F">
              <w:rPr>
                <w:rFonts w:cs="Times New Roman"/>
              </w:rPr>
              <w:t xml:space="preserve"> značaj reciklaže</w:t>
            </w:r>
            <w:r>
              <w:rPr>
                <w:rFonts w:cs="Times New Roman"/>
              </w:rPr>
              <w:t>;</w:t>
            </w:r>
          </w:p>
          <w:p w14:paraId="6F634D55" w14:textId="110FD1C2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721A3" w:rsidRPr="00E6154E">
              <w:rPr>
                <w:rFonts w:cs="Times New Roman"/>
              </w:rPr>
              <w:t xml:space="preserve"> nač</w:t>
            </w:r>
            <w:r>
              <w:rPr>
                <w:rFonts w:cs="Times New Roman"/>
              </w:rPr>
              <w:t>ine mjerenja vremena i primijeni</w:t>
            </w:r>
            <w:r w:rsidR="00D721A3" w:rsidRPr="00E6154E">
              <w:rPr>
                <w:rFonts w:cs="Times New Roman"/>
              </w:rPr>
              <w:t xml:space="preserve"> znanje za određivanje vremena</w:t>
            </w:r>
            <w:r>
              <w:rPr>
                <w:rFonts w:cs="Times New Roman"/>
              </w:rPr>
              <w:t>;</w:t>
            </w:r>
          </w:p>
          <w:p w14:paraId="4F9AACCA" w14:textId="53D65627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mjeri</w:t>
            </w:r>
            <w:r w:rsidR="00D721A3" w:rsidRPr="00E6154E">
              <w:rPr>
                <w:rFonts w:cs="Times New Roman"/>
              </w:rPr>
              <w:t xml:space="preserve"> promjenu položaja tijela u z</w:t>
            </w:r>
            <w:r>
              <w:rPr>
                <w:rFonts w:cs="Times New Roman"/>
              </w:rPr>
              <w:t>avisnosti od vremena; izražava</w:t>
            </w:r>
            <w:r w:rsidR="00D721A3" w:rsidRPr="00E6154E">
              <w:rPr>
                <w:rFonts w:cs="Times New Roman"/>
              </w:rPr>
              <w:t xml:space="preserve"> mjernom jedinicom trajanje događaja ili prirodnog procesa</w:t>
            </w:r>
            <w:r>
              <w:rPr>
                <w:rFonts w:cs="Times New Roman"/>
              </w:rPr>
              <w:t>;</w:t>
            </w:r>
          </w:p>
          <w:p w14:paraId="7BE3A569" w14:textId="251739F9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721A3" w:rsidRPr="00E6154E">
              <w:rPr>
                <w:rFonts w:cs="Times New Roman"/>
              </w:rPr>
              <w:t xml:space="preserve"> promjenu kretanja u odnosu na sp</w:t>
            </w:r>
            <w:r>
              <w:rPr>
                <w:rFonts w:cs="Times New Roman"/>
              </w:rPr>
              <w:t>oljne uticaje i kako može</w:t>
            </w:r>
            <w:r w:rsidR="00B72B3E">
              <w:rPr>
                <w:rFonts w:cs="Times New Roman"/>
              </w:rPr>
              <w:t xml:space="preserve"> da utiče</w:t>
            </w:r>
            <w:r w:rsidR="00D721A3" w:rsidRPr="00E6154E">
              <w:rPr>
                <w:rFonts w:cs="Times New Roman"/>
              </w:rPr>
              <w:t xml:space="preserve"> na kretanje (pravac, smjer, brzina)</w:t>
            </w:r>
            <w:r>
              <w:rPr>
                <w:rFonts w:cs="Times New Roman"/>
              </w:rPr>
              <w:t>;</w:t>
            </w:r>
            <w:r w:rsidR="00D721A3" w:rsidRPr="00E6154E">
              <w:rPr>
                <w:rFonts w:cs="Times New Roman"/>
              </w:rPr>
              <w:t xml:space="preserve"> </w:t>
            </w:r>
          </w:p>
          <w:p w14:paraId="674D99CA" w14:textId="75DFD630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 i primijeni</w:t>
            </w:r>
            <w:r w:rsidR="00D721A3" w:rsidRPr="00E6154E">
              <w:rPr>
                <w:rFonts w:cs="Times New Roman"/>
              </w:rPr>
              <w:t xml:space="preserve"> različite načine prenosa informacija</w:t>
            </w:r>
            <w:r>
              <w:rPr>
                <w:rFonts w:cs="Times New Roman"/>
              </w:rPr>
              <w:t>;</w:t>
            </w:r>
            <w:r w:rsidR="00D721A3" w:rsidRPr="00E6154E">
              <w:rPr>
                <w:rFonts w:cs="Times New Roman"/>
              </w:rPr>
              <w:t xml:space="preserve"> </w:t>
            </w:r>
          </w:p>
          <w:p w14:paraId="2711C2E9" w14:textId="34BF7341" w:rsidR="00D721A3" w:rsidRPr="00E6154E" w:rsidRDefault="00531481" w:rsidP="00463886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D721A3" w:rsidRPr="00E6154E">
              <w:rPr>
                <w:rFonts w:cs="Times New Roman"/>
              </w:rPr>
              <w:t xml:space="preserve"> znanja za grafičku komunikacij</w:t>
            </w:r>
            <w:r w:rsidR="00B72B3E">
              <w:rPr>
                <w:rFonts w:cs="Times New Roman"/>
              </w:rPr>
              <w:t>u: prikupljene podatke prikazuj</w:t>
            </w:r>
            <w:r>
              <w:rPr>
                <w:rFonts w:cs="Times New Roman"/>
              </w:rPr>
              <w:t>e</w:t>
            </w:r>
            <w:r w:rsidR="00D721A3" w:rsidRPr="00E6154E">
              <w:rPr>
                <w:rFonts w:cs="Times New Roman"/>
              </w:rPr>
              <w:t xml:space="preserve"> crtežom</w:t>
            </w:r>
            <w:r>
              <w:rPr>
                <w:rFonts w:cs="Times New Roman"/>
              </w:rPr>
              <w:t>, tabelarno i grafikonom; čita</w:t>
            </w:r>
            <w:r w:rsidR="00D721A3" w:rsidRPr="00E6154E">
              <w:rPr>
                <w:rFonts w:cs="Times New Roman"/>
              </w:rPr>
              <w:t xml:space="preserve"> prikazane podatke</w:t>
            </w:r>
            <w:r>
              <w:rPr>
                <w:rFonts w:cs="Times New Roman"/>
              </w:rPr>
              <w:t>.</w:t>
            </w:r>
            <w:r w:rsidR="00D721A3" w:rsidRPr="00E6154E">
              <w:rPr>
                <w:rFonts w:cs="Times New Roman"/>
              </w:rPr>
              <w:t xml:space="preserve"> </w:t>
            </w:r>
          </w:p>
          <w:p w14:paraId="3925390F" w14:textId="77777777" w:rsidR="00D53F5B" w:rsidRDefault="00D53F5B" w:rsidP="00D53F5B">
            <w:pPr>
              <w:rPr>
                <w:color w:val="000000"/>
                <w:lang w:val="sr-Latn-RS"/>
              </w:rPr>
            </w:pPr>
          </w:p>
          <w:p w14:paraId="16393533" w14:textId="283B6987" w:rsidR="00D721A3" w:rsidRPr="00D53F5B" w:rsidRDefault="00D53F5B" w:rsidP="00D4690D">
            <w:pPr>
              <w:rPr>
                <w:i/>
              </w:rPr>
            </w:pPr>
            <w:r w:rsidRPr="00D53F5B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D4690D">
              <w:rPr>
                <w:i/>
                <w:lang w:val="sr-Latn-RS"/>
              </w:rPr>
              <w:t>sadržaji</w:t>
            </w:r>
            <w:r w:rsidR="00D4690D" w:rsidRPr="00B510FA">
              <w:rPr>
                <w:i/>
                <w:color w:val="00B050"/>
                <w:lang w:val="sr-Latn-RS"/>
              </w:rPr>
              <w:t xml:space="preserve"> </w:t>
            </w:r>
            <w:r w:rsidRPr="00D53F5B">
              <w:rPr>
                <w:i/>
                <w:color w:val="000000"/>
                <w:lang w:val="sr-Latn-RS"/>
              </w:rPr>
              <w:t xml:space="preserve">iz međupredmetnih tema </w:t>
            </w:r>
            <w:r w:rsidRPr="00D53F5B">
              <w:rPr>
                <w:bCs/>
                <w:i/>
                <w:lang w:val="sr-Latn-RS"/>
              </w:rPr>
              <w:t xml:space="preserve">Obrazovanje za održivi razvoj i Preduzetničko učenje. </w:t>
            </w:r>
          </w:p>
        </w:tc>
      </w:tr>
      <w:tr w:rsidR="00D721A3" w14:paraId="2BEC3659" w14:textId="77777777" w:rsidTr="00C729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46E" w14:textId="714F6B77" w:rsidR="00D721A3" w:rsidRDefault="00D721A3" w:rsidP="000D16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</w:p>
          <w:p w14:paraId="5D694D53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2BC8604A" w14:textId="2BDDCA8C" w:rsidR="00D721A3" w:rsidRPr="00531481" w:rsidRDefault="00D721A3" w:rsidP="0046388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b/>
              </w:rPr>
            </w:pPr>
            <w:r w:rsidRPr="00531481">
              <w:rPr>
                <w:rFonts w:cs="Times New Roman"/>
                <w:b/>
              </w:rPr>
              <w:t>Sadržaji/pojmovi</w:t>
            </w:r>
            <w:r w:rsidR="00531481">
              <w:rPr>
                <w:rFonts w:cs="Times New Roman"/>
                <w:b/>
              </w:rPr>
              <w:t>:</w:t>
            </w:r>
          </w:p>
          <w:p w14:paraId="4122C961" w14:textId="639C149D" w:rsidR="00D721A3" w:rsidRPr="00946DDC" w:rsidRDefault="00531481" w:rsidP="00AA4A51">
            <w:pPr>
              <w:ind w:left="72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AA4A51" w:rsidRPr="00946DDC">
              <w:rPr>
                <w:rFonts w:cs="Times New Roman"/>
              </w:rPr>
              <w:t>rjentacija u prostoru</w:t>
            </w:r>
            <w:r>
              <w:rPr>
                <w:rFonts w:cs="Times New Roman"/>
              </w:rPr>
              <w:t>; s</w:t>
            </w:r>
            <w:r w:rsidR="00AA4A51">
              <w:rPr>
                <w:rFonts w:cs="Times New Roman"/>
              </w:rPr>
              <w:t xml:space="preserve">kica; </w:t>
            </w:r>
            <w:r>
              <w:rPr>
                <w:rFonts w:cs="Times New Roman"/>
              </w:rPr>
              <w:t>vazduh; svjetlost; zvuk; m</w:t>
            </w:r>
            <w:r w:rsidR="00D721A3">
              <w:rPr>
                <w:rFonts w:cs="Times New Roman"/>
              </w:rPr>
              <w:t>jerenje vremena</w:t>
            </w:r>
            <w:r>
              <w:rPr>
                <w:rFonts w:cs="Times New Roman"/>
              </w:rPr>
              <w:t>; vremenske pojave i padavine; v</w:t>
            </w:r>
            <w:r w:rsidR="00D721A3">
              <w:rPr>
                <w:rFonts w:cs="Times New Roman"/>
              </w:rPr>
              <w:t>eza između mate</w:t>
            </w:r>
            <w:r>
              <w:rPr>
                <w:rFonts w:cs="Times New Roman"/>
              </w:rPr>
              <w:t>rijala, oruđa i načina obrade; r</w:t>
            </w:r>
            <w:r w:rsidR="00D721A3">
              <w:rPr>
                <w:rFonts w:cs="Times New Roman"/>
              </w:rPr>
              <w:t xml:space="preserve">eciklaža; </w:t>
            </w:r>
            <w:r>
              <w:rPr>
                <w:rFonts w:cs="Times New Roman"/>
              </w:rPr>
              <w:t>s</w:t>
            </w:r>
            <w:r w:rsidR="00D721A3" w:rsidRPr="00946DDC">
              <w:rPr>
                <w:rFonts w:cs="Times New Roman"/>
              </w:rPr>
              <w:t>redstva za prijem i slanje informacija; grafičko prikazivanje podataka i upotreba računara</w:t>
            </w:r>
          </w:p>
          <w:p w14:paraId="6E94678D" w14:textId="77777777" w:rsidR="00D721A3" w:rsidRDefault="00D721A3" w:rsidP="000D16A0">
            <w:pPr>
              <w:jc w:val="both"/>
              <w:rPr>
                <w:rFonts w:cs="Times New Roman"/>
              </w:rPr>
            </w:pPr>
          </w:p>
          <w:p w14:paraId="4E5579D8" w14:textId="3F1F3B8F" w:rsidR="00D721A3" w:rsidRDefault="00D721A3" w:rsidP="00463886">
            <w:pPr>
              <w:pStyle w:val="ListParagraph"/>
              <w:numPr>
                <w:ilvl w:val="0"/>
                <w:numId w:val="36"/>
              </w:numPr>
              <w:spacing w:line="256" w:lineRule="auto"/>
              <w:jc w:val="both"/>
              <w:rPr>
                <w:rFonts w:cs="Times New Roman"/>
                <w:b/>
              </w:rPr>
            </w:pPr>
            <w:r w:rsidRPr="00531481">
              <w:rPr>
                <w:rFonts w:cs="Times New Roman"/>
                <w:b/>
              </w:rPr>
              <w:t>Aktivnosti učenja</w:t>
            </w:r>
          </w:p>
          <w:p w14:paraId="58D1124C" w14:textId="67B7C07A" w:rsidR="00531481" w:rsidRPr="00531481" w:rsidRDefault="00531481" w:rsidP="00531481">
            <w:pPr>
              <w:pStyle w:val="ListParagraph"/>
              <w:spacing w:line="256" w:lineRule="auto"/>
              <w:ind w:left="1080"/>
              <w:jc w:val="both"/>
              <w:rPr>
                <w:rFonts w:cs="Times New Roman"/>
              </w:rPr>
            </w:pPr>
            <w:r w:rsidRPr="00531481">
              <w:rPr>
                <w:rFonts w:cs="Times New Roman"/>
              </w:rPr>
              <w:t>Učenici:</w:t>
            </w:r>
          </w:p>
          <w:p w14:paraId="00888500" w14:textId="582180F2" w:rsidR="00AA4A51" w:rsidRDefault="005314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AA4A51">
              <w:rPr>
                <w:rFonts w:cs="Times New Roman"/>
              </w:rPr>
              <w:t>dređuju položaj svog naselja u mjestu</w:t>
            </w:r>
            <w:r w:rsidR="0004380E">
              <w:rPr>
                <w:rFonts w:cs="Times New Roman"/>
              </w:rPr>
              <w:t>;</w:t>
            </w:r>
          </w:p>
          <w:p w14:paraId="3FC9C3DA" w14:textId="185CAD31" w:rsidR="00AA4A51" w:rsidRDefault="005314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AA4A51">
              <w:rPr>
                <w:rFonts w:cs="Times New Roman"/>
              </w:rPr>
              <w:t>zrađuju skicu svoga mjesta i označavaju istok i zapad na njoj</w:t>
            </w:r>
            <w:r w:rsidR="0004380E">
              <w:rPr>
                <w:rFonts w:cs="Times New Roman"/>
              </w:rPr>
              <w:t>;</w:t>
            </w:r>
          </w:p>
          <w:p w14:paraId="3A6B46A5" w14:textId="366CEC25" w:rsidR="00AA4A51" w:rsidRDefault="005314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AA4A51">
              <w:rPr>
                <w:rFonts w:cs="Times New Roman"/>
              </w:rPr>
              <w:t>odeluju reljef svoga mjesta i određuju položaj svoje škole i kuće na njemu</w:t>
            </w:r>
            <w:r w:rsidR="0004380E">
              <w:rPr>
                <w:rFonts w:cs="Times New Roman"/>
              </w:rPr>
              <w:t>;</w:t>
            </w:r>
          </w:p>
          <w:p w14:paraId="4030236B" w14:textId="0BAC1BE4" w:rsidR="00D721A3" w:rsidRDefault="00531481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zvode probe sa vazduhom (naduvavaju balon, pokreću papirnate vjetrenjače, pokreću papirnate brodiće u vodi duvanjem...)</w:t>
            </w:r>
            <w:r w:rsidR="0004380E">
              <w:rPr>
                <w:rFonts w:cs="Times New Roman"/>
              </w:rPr>
              <w:t>;</w:t>
            </w:r>
          </w:p>
          <w:p w14:paraId="3855087D" w14:textId="1EBF36B6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dređuju smje</w:t>
            </w:r>
            <w:r w:rsidR="0019221B">
              <w:rPr>
                <w:rFonts w:cs="Times New Roman"/>
              </w:rPr>
              <w:t>r vjetra pomoću štapa i papirn</w:t>
            </w:r>
            <w:r w:rsidR="00D721A3">
              <w:rPr>
                <w:rFonts w:cs="Times New Roman"/>
              </w:rPr>
              <w:t>e trake</w:t>
            </w:r>
            <w:r>
              <w:rPr>
                <w:rFonts w:cs="Times New Roman"/>
              </w:rPr>
              <w:t>;</w:t>
            </w:r>
          </w:p>
          <w:p w14:paraId="164A1C0A" w14:textId="4D770E47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D721A3">
              <w:rPr>
                <w:rFonts w:cs="Times New Roman"/>
              </w:rPr>
              <w:t>zrađuju vjetrenjaču</w:t>
            </w:r>
            <w:r>
              <w:rPr>
                <w:rFonts w:cs="Times New Roman"/>
              </w:rPr>
              <w:t>;</w:t>
            </w:r>
          </w:p>
          <w:p w14:paraId="34226DCC" w14:textId="6B6B9368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21A3">
              <w:rPr>
                <w:rFonts w:cs="Times New Roman"/>
              </w:rPr>
              <w:t>akupljaju kišnicu i mjere količinu vode (plastične posude)</w:t>
            </w:r>
            <w:r>
              <w:rPr>
                <w:rFonts w:cs="Times New Roman"/>
              </w:rPr>
              <w:t>;</w:t>
            </w:r>
          </w:p>
          <w:p w14:paraId="14D5F86E" w14:textId="2250D336" w:rsidR="00D721A3" w:rsidRPr="00D16472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21A3">
              <w:rPr>
                <w:rFonts w:cs="Times New Roman"/>
              </w:rPr>
              <w:t>avode osobine materijala koje koriste tokom obrade</w:t>
            </w:r>
            <w:r w:rsidR="00D16472">
              <w:rPr>
                <w:rFonts w:cs="Times New Roman"/>
              </w:rPr>
              <w:t>, p</w:t>
            </w:r>
            <w:r w:rsidR="0019221B">
              <w:rPr>
                <w:rFonts w:cs="Times New Roman"/>
              </w:rPr>
              <w:t>ovezuje</w:t>
            </w:r>
            <w:r w:rsidR="00D721A3" w:rsidRPr="00D16472">
              <w:rPr>
                <w:rFonts w:cs="Times New Roman"/>
              </w:rPr>
              <w:t xml:space="preserve"> oruđe i osobinu materijala</w:t>
            </w:r>
            <w:r w:rsidR="00433E64" w:rsidRPr="00D16472">
              <w:rPr>
                <w:rFonts w:cs="Times New Roman"/>
              </w:rPr>
              <w:t xml:space="preserve"> </w:t>
            </w:r>
            <w:r w:rsidR="00060C79">
              <w:rPr>
                <w:rFonts w:cs="Times New Roman"/>
              </w:rPr>
              <w:t>i opisuje</w:t>
            </w:r>
            <w:r w:rsidR="00D721A3" w:rsidRPr="00D16472">
              <w:rPr>
                <w:rFonts w:cs="Times New Roman"/>
              </w:rPr>
              <w:t xml:space="preserve"> postupke obrade</w:t>
            </w:r>
            <w:r>
              <w:rPr>
                <w:rFonts w:cs="Times New Roman"/>
              </w:rPr>
              <w:t>;</w:t>
            </w:r>
          </w:p>
          <w:p w14:paraId="294D1CE2" w14:textId="1E54D379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</w:t>
            </w:r>
            <w:r w:rsidR="00D721A3">
              <w:rPr>
                <w:rFonts w:cs="Times New Roman"/>
              </w:rPr>
              <w:t>astavljaju materijale lijepljenje, spajanjem i šivenjem</w:t>
            </w:r>
            <w:r>
              <w:rPr>
                <w:rFonts w:cs="Times New Roman"/>
              </w:rPr>
              <w:t>;</w:t>
            </w:r>
          </w:p>
          <w:p w14:paraId="0E59CBAB" w14:textId="37419D07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21A3">
              <w:rPr>
                <w:rFonts w:cs="Times New Roman"/>
              </w:rPr>
              <w:t>dvajaju otpatke koji se mogu ponovo upotrijebiti</w:t>
            </w:r>
            <w:r>
              <w:rPr>
                <w:rFonts w:cs="Times New Roman"/>
              </w:rPr>
              <w:t>;</w:t>
            </w:r>
          </w:p>
          <w:p w14:paraId="25E71020" w14:textId="6B31E7BD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reciklaži i pronalaze njene oznake na različitim ambalažama</w:t>
            </w:r>
            <w:r>
              <w:rPr>
                <w:rFonts w:cs="Times New Roman"/>
              </w:rPr>
              <w:t>;</w:t>
            </w:r>
          </w:p>
          <w:p w14:paraId="651CA07E" w14:textId="74942176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D721A3">
              <w:rPr>
                <w:rFonts w:cs="Times New Roman"/>
              </w:rPr>
              <w:t>jere vrijeme upotrebom časovnika (pješčanih, mehaničkih, digitalnih)</w:t>
            </w:r>
            <w:r>
              <w:rPr>
                <w:rFonts w:cs="Times New Roman"/>
              </w:rPr>
              <w:t>;</w:t>
            </w:r>
          </w:p>
          <w:p w14:paraId="1645EF52" w14:textId="71D4A9F8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i mjere vremensko trajanje aktivnosti</w:t>
            </w:r>
            <w:r>
              <w:rPr>
                <w:rFonts w:cs="Times New Roman"/>
              </w:rPr>
              <w:t>;</w:t>
            </w:r>
          </w:p>
          <w:p w14:paraId="1AEA92FF" w14:textId="068983E9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D721A3">
              <w:rPr>
                <w:rFonts w:cs="Times New Roman"/>
              </w:rPr>
              <w:t>jere dužinu radnog prostora</w:t>
            </w:r>
            <w:r>
              <w:rPr>
                <w:rFonts w:cs="Times New Roman"/>
              </w:rPr>
              <w:t>;</w:t>
            </w:r>
          </w:p>
          <w:p w14:paraId="4C144DBF" w14:textId="64963C03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21A3">
              <w:rPr>
                <w:rFonts w:cs="Times New Roman"/>
              </w:rPr>
              <w:t>okreću različite predmete (mijenjaju pravac, smjer i brzinu) i razgovaraju o promjeni kretanja u odnosu na spoljne uticaje</w:t>
            </w:r>
            <w:r>
              <w:rPr>
                <w:rFonts w:cs="Times New Roman"/>
              </w:rPr>
              <w:t>;</w:t>
            </w:r>
          </w:p>
          <w:p w14:paraId="41F77333" w14:textId="2B856BD4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 xml:space="preserve">azgovaraju o različitim načinima prenosa informacija nekad i sad (dimni signali, svjetlost, slike, govor, </w:t>
            </w:r>
            <w:r w:rsidR="00542454">
              <w:rPr>
                <w:rFonts w:cs="Times New Roman"/>
              </w:rPr>
              <w:t xml:space="preserve">pismo, </w:t>
            </w:r>
            <w:r w:rsidR="00D721A3">
              <w:rPr>
                <w:rFonts w:cs="Times New Roman"/>
              </w:rPr>
              <w:t>telefon, računar)</w:t>
            </w:r>
            <w:r>
              <w:rPr>
                <w:rFonts w:cs="Times New Roman"/>
              </w:rPr>
              <w:t>;</w:t>
            </w:r>
          </w:p>
          <w:p w14:paraId="454B6EFE" w14:textId="1583C6B0" w:rsidR="00D721A3" w:rsidRPr="009F0766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azgovaraju o korišćenju biblioteke i interneta</w:t>
            </w:r>
            <w:r>
              <w:rPr>
                <w:rFonts w:cs="Times New Roman"/>
              </w:rPr>
              <w:t>;</w:t>
            </w:r>
          </w:p>
          <w:p w14:paraId="79EDD95E" w14:textId="0D7256B5" w:rsidR="00D721A3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D721A3">
              <w:rPr>
                <w:rFonts w:cs="Times New Roman"/>
              </w:rPr>
              <w:t>rtaju i čitaju histogra</w:t>
            </w:r>
            <w:r w:rsidR="00060C79">
              <w:rPr>
                <w:rFonts w:cs="Times New Roman"/>
              </w:rPr>
              <w:t>m (razvrstavanje učenika</w:t>
            </w:r>
            <w:r w:rsidR="00D721A3">
              <w:rPr>
                <w:rFonts w:cs="Times New Roman"/>
              </w:rPr>
              <w:t xml:space="preserve"> po boji </w:t>
            </w:r>
            <w:r>
              <w:rPr>
                <w:rFonts w:cs="Times New Roman"/>
              </w:rPr>
              <w:t>očiju, kose, mjesecu rođenja,</w:t>
            </w:r>
            <w:r w:rsidR="00D721A3">
              <w:rPr>
                <w:rFonts w:cs="Times New Roman"/>
              </w:rPr>
              <w:t xml:space="preserve"> visini)</w:t>
            </w:r>
            <w:r>
              <w:rPr>
                <w:rFonts w:cs="Times New Roman"/>
              </w:rPr>
              <w:t>;</w:t>
            </w:r>
          </w:p>
          <w:p w14:paraId="34B8D5D9" w14:textId="76A1C420" w:rsidR="00D721A3" w:rsidRPr="004D4D02" w:rsidRDefault="0004380E" w:rsidP="00463886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721A3">
              <w:rPr>
                <w:rFonts w:cs="Times New Roman"/>
              </w:rPr>
              <w:t>az</w:t>
            </w:r>
            <w:r w:rsidR="00D16472">
              <w:rPr>
                <w:rFonts w:cs="Times New Roman"/>
              </w:rPr>
              <w:t>govaraju o načinima čuvanja dobi</w:t>
            </w:r>
            <w:r w:rsidR="00D721A3">
              <w:rPr>
                <w:rFonts w:cs="Times New Roman"/>
              </w:rPr>
              <w:t>jenih informacija</w:t>
            </w:r>
            <w:r>
              <w:rPr>
                <w:rFonts w:cs="Times New Roman"/>
              </w:rPr>
              <w:t>.</w:t>
            </w:r>
          </w:p>
          <w:p w14:paraId="31F0B27C" w14:textId="77777777" w:rsidR="00D721A3" w:rsidRDefault="00D721A3" w:rsidP="000D16A0">
            <w:pPr>
              <w:contextualSpacing/>
              <w:jc w:val="both"/>
              <w:rPr>
                <w:rFonts w:cs="Times New Roman"/>
              </w:rPr>
            </w:pPr>
          </w:p>
          <w:p w14:paraId="56483A2A" w14:textId="450E43C8" w:rsidR="00D721A3" w:rsidRPr="00D53F5B" w:rsidRDefault="00D721A3" w:rsidP="00D53F5B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cs="Times New Roman"/>
              </w:rPr>
            </w:pPr>
            <w:r w:rsidRPr="00B72B3E">
              <w:rPr>
                <w:rFonts w:cs="Times New Roman"/>
                <w:b/>
              </w:rPr>
              <w:t>Broj časova realizacije</w:t>
            </w:r>
            <w:r>
              <w:rPr>
                <w:rFonts w:cs="Times New Roman"/>
              </w:rPr>
              <w:t xml:space="preserve"> (okvirno)</w:t>
            </w:r>
            <w:r w:rsidR="00E103E3">
              <w:rPr>
                <w:rFonts w:cs="Times New Roman"/>
              </w:rPr>
              <w:t xml:space="preserve"> 12 (4+8</w:t>
            </w:r>
            <w:r w:rsidR="00825353">
              <w:rPr>
                <w:rFonts w:cs="Times New Roman"/>
              </w:rPr>
              <w:t>)</w:t>
            </w:r>
          </w:p>
        </w:tc>
      </w:tr>
    </w:tbl>
    <w:p w14:paraId="4D9C71F4" w14:textId="77777777" w:rsidR="00D721A3" w:rsidRDefault="00D721A3" w:rsidP="000D16A0">
      <w:pPr>
        <w:spacing w:line="256" w:lineRule="auto"/>
        <w:jc w:val="both"/>
        <w:rPr>
          <w:rFonts w:cs="Times New Roman"/>
          <w:b/>
        </w:rPr>
      </w:pPr>
    </w:p>
    <w:p w14:paraId="05CC7AB5" w14:textId="77777777" w:rsidR="00D721A3" w:rsidRDefault="00D721A3" w:rsidP="000D16A0">
      <w:pPr>
        <w:spacing w:line="256" w:lineRule="auto"/>
        <w:jc w:val="both"/>
        <w:rPr>
          <w:rFonts w:cs="Times New Roman"/>
          <w:b/>
        </w:rPr>
      </w:pPr>
    </w:p>
    <w:p w14:paraId="354DA66A" w14:textId="77777777" w:rsidR="00E419D0" w:rsidRPr="00A61DEE" w:rsidRDefault="00A002B7" w:rsidP="000D16A0">
      <w:pPr>
        <w:spacing w:line="256" w:lineRule="auto"/>
        <w:jc w:val="both"/>
        <w:rPr>
          <w:rFonts w:cs="Times New Roman"/>
          <w:b/>
          <w:color w:val="000000" w:themeColor="text1"/>
        </w:rPr>
      </w:pPr>
      <w:r w:rsidRPr="00A61DEE">
        <w:rPr>
          <w:rFonts w:cs="Times New Roman"/>
          <w:b/>
          <w:color w:val="000000" w:themeColor="text1"/>
        </w:rPr>
        <w:t>DIDAKTIČKE PREPORUKE ZA REALIZACIJU PREDMETA</w:t>
      </w:r>
    </w:p>
    <w:p w14:paraId="693A634C" w14:textId="1BC54138" w:rsidR="00397F58" w:rsidRDefault="00E419D0" w:rsidP="0062725D">
      <w:pPr>
        <w:tabs>
          <w:tab w:val="left" w:pos="6840"/>
        </w:tabs>
        <w:spacing w:after="0" w:line="240" w:lineRule="auto"/>
        <w:jc w:val="both"/>
      </w:pPr>
      <w:r w:rsidRPr="007A59EC">
        <w:t>U planiranju nastav</w:t>
      </w:r>
      <w:r w:rsidR="00A61DEE">
        <w:t>nog procesa nastavnik</w:t>
      </w:r>
      <w:r w:rsidRPr="007A59EC">
        <w:t xml:space="preserve"> treba da uzme u obzir potrebe, sposobnosti, interese, nivoe usvo</w:t>
      </w:r>
      <w:r w:rsidR="00A61DEE">
        <w:t>jenih znanja učenika</w:t>
      </w:r>
      <w:r w:rsidRPr="007A59EC">
        <w:t>, kao i resurse potrebne za</w:t>
      </w:r>
      <w:r w:rsidR="00A61DEE">
        <w:t xml:space="preserve"> ostvarenje određenih obrazovno-vaspitnih ishoda. Definisane</w:t>
      </w:r>
      <w:r w:rsidRPr="007A59EC">
        <w:t xml:space="preserve"> ishode</w:t>
      </w:r>
      <w:r w:rsidR="001C3EEE">
        <w:t xml:space="preserve"> </w:t>
      </w:r>
      <w:r w:rsidRPr="007A59EC">
        <w:t>treba da ostvar</w:t>
      </w:r>
      <w:r w:rsidR="00B72B3E">
        <w:t xml:space="preserve">e svi učenici do kraja </w:t>
      </w:r>
      <w:r w:rsidRPr="007A59EC">
        <w:t>r</w:t>
      </w:r>
      <w:r w:rsidR="00A61DEE">
        <w:t>azreda</w:t>
      </w:r>
      <w:r w:rsidR="00B72B3E">
        <w:t xml:space="preserve"> koji pohađaju</w:t>
      </w:r>
      <w:r w:rsidR="00A61DEE">
        <w:t xml:space="preserve">. Aktivno učenje </w:t>
      </w:r>
      <w:r w:rsidR="00A61DEE" w:rsidRPr="00A61DEE">
        <w:rPr>
          <w:i/>
        </w:rPr>
        <w:t>P</w:t>
      </w:r>
      <w:r w:rsidRPr="00A61DEE">
        <w:rPr>
          <w:i/>
        </w:rPr>
        <w:t>rirode i društva</w:t>
      </w:r>
      <w:r w:rsidRPr="007A59EC">
        <w:t xml:space="preserve"> će doprinijeti razvijanju</w:t>
      </w:r>
      <w:r w:rsidR="004C26E8">
        <w:t xml:space="preserve"> znanja,</w:t>
      </w:r>
      <w:r w:rsidRPr="007A59EC">
        <w:t xml:space="preserve"> vještina i izgradnji stavova putem praktičnog, perceptivnog i misaonog djelovanja. </w:t>
      </w:r>
    </w:p>
    <w:p w14:paraId="040F5A28" w14:textId="77777777" w:rsidR="00B72B3E" w:rsidRDefault="00B72B3E" w:rsidP="0062725D">
      <w:pPr>
        <w:tabs>
          <w:tab w:val="left" w:pos="6840"/>
        </w:tabs>
        <w:spacing w:after="0" w:line="240" w:lineRule="auto"/>
        <w:jc w:val="both"/>
      </w:pPr>
    </w:p>
    <w:p w14:paraId="23CEE71B" w14:textId="3E428F9F" w:rsidR="00397F58" w:rsidRDefault="00A61DEE" w:rsidP="0062725D">
      <w:pPr>
        <w:tabs>
          <w:tab w:val="left" w:pos="6840"/>
        </w:tabs>
        <w:spacing w:after="0" w:line="240" w:lineRule="auto"/>
        <w:jc w:val="both"/>
      </w:pPr>
      <w:r>
        <w:t>Kod učenika</w:t>
      </w:r>
      <w:r w:rsidR="00E419D0" w:rsidRPr="007A59EC">
        <w:t xml:space="preserve"> treba razvijati različite vještine: </w:t>
      </w:r>
      <w:r w:rsidR="00E419D0" w:rsidRPr="001C3EEE">
        <w:rPr>
          <w:bCs/>
          <w:i/>
          <w:iCs/>
        </w:rPr>
        <w:t>komunikacijske</w:t>
      </w:r>
      <w:r w:rsidR="00E419D0" w:rsidRPr="007A59EC">
        <w:t xml:space="preserve"> (</w:t>
      </w:r>
      <w:r w:rsidR="00E419D0">
        <w:t xml:space="preserve">crtanje, </w:t>
      </w:r>
      <w:r w:rsidR="00E419D0" w:rsidRPr="007A59EC">
        <w:t xml:space="preserve">pisanje, izražavanje mišljenja, vođenje dijaloga, interpretiranje informacija), </w:t>
      </w:r>
      <w:r w:rsidR="00E419D0" w:rsidRPr="001C3EEE">
        <w:rPr>
          <w:bCs/>
          <w:i/>
          <w:iCs/>
        </w:rPr>
        <w:t>istraživačke</w:t>
      </w:r>
      <w:r w:rsidR="00E419D0" w:rsidRPr="007A59EC">
        <w:rPr>
          <w:bCs/>
          <w:iCs/>
        </w:rPr>
        <w:t xml:space="preserve"> </w:t>
      </w:r>
      <w:r w:rsidR="00E419D0" w:rsidRPr="007A59EC">
        <w:t>(</w:t>
      </w:r>
      <w:r w:rsidR="00E419D0">
        <w:t xml:space="preserve">posmatranje, klasifikacija/razvrstavanje, uređivanje, </w:t>
      </w:r>
      <w:r w:rsidR="00E419D0" w:rsidRPr="007A59EC">
        <w:t>planiranje, spoznaja, mjerenje, eksperimentisanje, i</w:t>
      </w:r>
      <w:r>
        <w:t>zrada izvještaja i izvještavanje</w:t>
      </w:r>
      <w:r w:rsidR="00E419D0" w:rsidRPr="007A59EC">
        <w:rPr>
          <w:bCs/>
          <w:iCs/>
        </w:rPr>
        <w:t xml:space="preserve">), </w:t>
      </w:r>
      <w:r w:rsidR="00E419D0" w:rsidRPr="001C3EEE">
        <w:rPr>
          <w:bCs/>
          <w:i/>
          <w:iCs/>
        </w:rPr>
        <w:t>društvene</w:t>
      </w:r>
      <w:r w:rsidR="00E419D0" w:rsidRPr="007A59EC">
        <w:t xml:space="preserve"> (preuzimanje odgovornosti za rad u grupama, razumijevanje, prihvatanje i poštovanje različitosti, poštovanje prirodnog i kulturnog nasljeđa, tolerancija i humanost). Takođe</w:t>
      </w:r>
      <w:r w:rsidR="001C3EEE">
        <w:t>,</w:t>
      </w:r>
      <w:r w:rsidR="00E419D0" w:rsidRPr="007A59EC">
        <w:t xml:space="preserve"> treba razvijati vještine samospoznaje, perceptivno</w:t>
      </w:r>
      <w:r w:rsidR="001C3EEE">
        <w:t>g</w:t>
      </w:r>
      <w:r w:rsidR="00E419D0" w:rsidRPr="007A59EC">
        <w:t xml:space="preserve"> saznavanje </w:t>
      </w:r>
      <w:r w:rsidR="001C3EEE">
        <w:t>objektivne stvarnosti, racional</w:t>
      </w:r>
      <w:r w:rsidR="00E419D0" w:rsidRPr="007A59EC">
        <w:t>n</w:t>
      </w:r>
      <w:r w:rsidR="001C3EEE">
        <w:t>og i razum</w:t>
      </w:r>
      <w:r w:rsidR="00E419D0" w:rsidRPr="007A59EC">
        <w:t>n</w:t>
      </w:r>
      <w:r w:rsidR="001C3EEE">
        <w:t>og</w:t>
      </w:r>
      <w:r w:rsidR="00E419D0" w:rsidRPr="007A59EC">
        <w:t xml:space="preserve"> odnos</w:t>
      </w:r>
      <w:r w:rsidR="001C3EEE">
        <w:t>a prema prirodi i okolini;</w:t>
      </w:r>
      <w:r w:rsidR="00E419D0" w:rsidRPr="007A59EC">
        <w:t xml:space="preserve"> samopouzdanje, vještinu analize i donoš</w:t>
      </w:r>
      <w:r>
        <w:t>enja odluka. Nastavnik</w:t>
      </w:r>
      <w:r w:rsidR="00E419D0" w:rsidRPr="007A59EC">
        <w:t xml:space="preserve"> podstiče i</w:t>
      </w:r>
      <w:r w:rsidR="002D384F">
        <w:t>nterakciju nastavnik–</w:t>
      </w:r>
      <w:r>
        <w:t>učenik</w:t>
      </w:r>
      <w:r w:rsidR="00E419D0" w:rsidRPr="007A59EC">
        <w:t>, kao i interakciju među učenicima. Podstiče učeničke aktivnosti</w:t>
      </w:r>
      <w:r w:rsidR="00E419D0" w:rsidRPr="007A59EC">
        <w:rPr>
          <w:lang w:val="en-US"/>
        </w:rPr>
        <w:t xml:space="preserve"> mobilisanjem njihovih prethodnih znanja i iskustava</w:t>
      </w:r>
      <w:r w:rsidR="00E419D0" w:rsidRPr="007A59EC">
        <w:t xml:space="preserve"> </w:t>
      </w:r>
      <w:r w:rsidR="007561D7" w:rsidRPr="007561D7">
        <w:t xml:space="preserve">neposrednim upoznavanjem okoline, </w:t>
      </w:r>
      <w:r w:rsidR="00E419D0" w:rsidRPr="007A59EC">
        <w:t xml:space="preserve">praktičnim radovima, učeničkim planiranjem i sprovođenjem istraživanja, problemskim učenjem, pružanjem podrške u realizaciji projekata i projektnih zadataka, igranjem uloga, izradom </w:t>
      </w:r>
      <w:r w:rsidR="007561D7">
        <w:t>odjeljen</w:t>
      </w:r>
      <w:r>
        <w:t>j</w:t>
      </w:r>
      <w:r w:rsidR="007561D7">
        <w:t>skih</w:t>
      </w:r>
      <w:r w:rsidR="00E419D0" w:rsidRPr="007A59EC">
        <w:t xml:space="preserve"> zbirki, prezentacija i drugog didaktičkog materijala.</w:t>
      </w:r>
      <w:r w:rsidR="00E419D0" w:rsidRPr="007A59EC">
        <w:rPr>
          <w:lang w:val="en-US"/>
        </w:rPr>
        <w:t xml:space="preserve"> Upućuje ih na samostalno pronalaženje relevantnih informacija, na slobodno razmišljanje, na argumentovano diskutovanje i sučeljavanje stavova u nastalim izazovima i</w:t>
      </w:r>
      <w:r>
        <w:rPr>
          <w:lang w:val="en-US"/>
        </w:rPr>
        <w:t xml:space="preserve"> drugo. Podstiče učenike</w:t>
      </w:r>
      <w:r w:rsidR="00E419D0" w:rsidRPr="007A59EC">
        <w:rPr>
          <w:lang w:val="en-US"/>
        </w:rPr>
        <w:t xml:space="preserve"> da prepoznaju upotrebljivost novostečenih znanja u svakodnevnom životu. Vrednuje i procj</w:t>
      </w:r>
      <w:r>
        <w:rPr>
          <w:lang w:val="en-US"/>
        </w:rPr>
        <w:t xml:space="preserve">enjuje ponašanje učenika </w:t>
      </w:r>
      <w:r w:rsidR="00E419D0" w:rsidRPr="007A59EC">
        <w:rPr>
          <w:lang w:val="en-US"/>
        </w:rPr>
        <w:t>u procesu kooperativnog učenja. N</w:t>
      </w:r>
      <w:r>
        <w:t>astavnik treba da kreira</w:t>
      </w:r>
      <w:r w:rsidR="00E419D0" w:rsidRPr="007A59EC">
        <w:t xml:space="preserve"> pozitivno okruženje gdje će se svaki učenik osjetiti sigurno i prihvaćeno. Svaku ideju, komentar, </w:t>
      </w:r>
      <w:r>
        <w:t>pitanje i pretpostavku učenika</w:t>
      </w:r>
      <w:r w:rsidR="00E419D0" w:rsidRPr="007A59EC">
        <w:t xml:space="preserve"> treba prihvatiti sa uvažavanjem kako bi se kod učenika razvio osjećaj uključenosti i poštovanja. Organizovanj</w:t>
      </w:r>
      <w:r w:rsidR="00B72B3E">
        <w:t>em timskog i grupnog oblik rada i</w:t>
      </w:r>
      <w:r>
        <w:t xml:space="preserve"> rada u paru kod učenika</w:t>
      </w:r>
      <w:r w:rsidR="00E419D0" w:rsidRPr="007A59EC">
        <w:t xml:space="preserve"> se između ostalog, razvija tolerancija prema različitosti, odgovornost prema svom </w:t>
      </w:r>
      <w:r w:rsidR="00B72B3E">
        <w:t xml:space="preserve">radu i radu drugih, </w:t>
      </w:r>
      <w:r w:rsidR="00E419D0" w:rsidRPr="007A59EC">
        <w:t xml:space="preserve">prema predmetu i svojim obavezama. </w:t>
      </w:r>
    </w:p>
    <w:p w14:paraId="3DDD5F8F" w14:textId="12EBB095" w:rsidR="00E419D0" w:rsidRPr="007A59EC" w:rsidRDefault="009D72C0" w:rsidP="0062725D">
      <w:pPr>
        <w:tabs>
          <w:tab w:val="left" w:pos="6840"/>
        </w:tabs>
        <w:spacing w:after="0" w:line="240" w:lineRule="auto"/>
        <w:jc w:val="both"/>
      </w:pPr>
      <w:r>
        <w:t>U radu nastavnik</w:t>
      </w:r>
      <w:r w:rsidR="00E419D0" w:rsidRPr="007A59EC">
        <w:t xml:space="preserve"> uključuje različite izvore znanja sa akcentom na izvornu stvarnost. Treba koristiti raznovrstan didaktički materijal u čijoj izradi učestvuju i učenici, kao i informatičku tehnologiju za prikazivanje video-klipova, animacija, kratkih filmova o složenijim procesima, apstraktnim pojmovima, raznovrsnim strukturama i o</w:t>
      </w:r>
      <w:r>
        <w:t>rganizmima. Nastavnik</w:t>
      </w:r>
      <w:r w:rsidR="00E419D0" w:rsidRPr="007A59EC">
        <w:t xml:space="preserve"> organiz</w:t>
      </w:r>
      <w:r>
        <w:t>uje terenski rad učenika</w:t>
      </w:r>
      <w:r w:rsidR="00E419D0" w:rsidRPr="007A59EC">
        <w:t xml:space="preserve">, edukativne ekskurzije tokom kojih će posmatrati, analizirati i izvoditi </w:t>
      </w:r>
      <w:r w:rsidR="007561D7">
        <w:t>zaključke o različitim prirodnim i društvenim</w:t>
      </w:r>
      <w:r w:rsidR="00E419D0" w:rsidRPr="007A59EC">
        <w:t xml:space="preserve"> pojavama u svom okruženju. Takođe se pre</w:t>
      </w:r>
      <w:r>
        <w:t>poručuje da nastavnik zadaje i</w:t>
      </w:r>
      <w:r w:rsidR="00016A78">
        <w:t xml:space="preserve"> </w:t>
      </w:r>
      <w:r w:rsidR="00E419D0" w:rsidRPr="007A59EC">
        <w:t>domaće zadatke</w:t>
      </w:r>
      <w:r w:rsidR="00016A78">
        <w:t xml:space="preserve"> koji će razvijati kreativnost i želju z</w:t>
      </w:r>
      <w:r w:rsidR="00397F58">
        <w:t>a razvijanje znanja i vještina</w:t>
      </w:r>
      <w:r w:rsidR="00E419D0" w:rsidRPr="007A59EC">
        <w:t xml:space="preserve">. </w:t>
      </w:r>
    </w:p>
    <w:p w14:paraId="1269D502" w14:textId="77777777" w:rsidR="00A002B7" w:rsidRDefault="00A002B7" w:rsidP="0062725D">
      <w:pPr>
        <w:tabs>
          <w:tab w:val="left" w:pos="6840"/>
        </w:tabs>
        <w:jc w:val="both"/>
        <w:rPr>
          <w:rFonts w:cs="Times New Roman"/>
        </w:rPr>
      </w:pPr>
    </w:p>
    <w:p w14:paraId="011D6182" w14:textId="0AE95E14" w:rsidR="00A002B7" w:rsidRDefault="00A002B7" w:rsidP="000D16A0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PRILAGOĐAVANJE PROGRAMA DJECI SA POSEBNIM </w:t>
      </w:r>
      <w:r w:rsidR="00A8498E">
        <w:rPr>
          <w:rFonts w:cs="Times New Roman"/>
          <w:b/>
        </w:rPr>
        <w:t>OBRAZOVNIM POTREBAMA I DAROVITIM</w:t>
      </w:r>
      <w:r>
        <w:rPr>
          <w:rFonts w:cs="Times New Roman"/>
          <w:b/>
        </w:rPr>
        <w:t xml:space="preserve"> UČENICIMA</w:t>
      </w:r>
    </w:p>
    <w:p w14:paraId="5F32590B" w14:textId="685F91CE" w:rsidR="00A002B7" w:rsidRPr="00E918A0" w:rsidRDefault="00397F58" w:rsidP="000D16A0">
      <w:pPr>
        <w:jc w:val="both"/>
        <w:rPr>
          <w:rFonts w:cs="Times New Roman"/>
          <w:b/>
        </w:rPr>
      </w:pPr>
      <w:r>
        <w:rPr>
          <w:rFonts w:cs="Times New Roman"/>
          <w:b/>
        </w:rPr>
        <w:t>9</w:t>
      </w:r>
      <w:r w:rsidR="00E918A0" w:rsidRPr="00E918A0">
        <w:rPr>
          <w:rFonts w:cs="Times New Roman"/>
          <w:b/>
        </w:rPr>
        <w:t xml:space="preserve">  P</w:t>
      </w:r>
      <w:r w:rsidR="00A002B7" w:rsidRPr="00E918A0">
        <w:rPr>
          <w:rFonts w:cs="Times New Roman"/>
          <w:b/>
        </w:rPr>
        <w:t>rilagođavanje programa djeci sa posebnim obrazovnim potrebama</w:t>
      </w:r>
    </w:p>
    <w:p w14:paraId="4214CC3F" w14:textId="77777777" w:rsidR="009D72C0" w:rsidRDefault="00A002B7" w:rsidP="000D16A0">
      <w:pPr>
        <w:pStyle w:val="NoSpacing"/>
        <w:jc w:val="both"/>
      </w:pPr>
      <w:r>
        <w:t xml:space="preserve">Članom 11 </w:t>
      </w:r>
      <w:r w:rsidRPr="00B72B3E">
        <w:rPr>
          <w:i/>
        </w:rPr>
        <w:t>Zakona o vaspitanju i obrazovanju djece sa posebnim obrazovnim potrebama</w:t>
      </w:r>
      <w:r>
        <w:t xml:space="preserve">  propisano je da se u zavisnosti od smetnji i teškoća u razvoju, kao i od individualnih sklonosti i potreba djece obrazovni programi, pored ostalog mogu:</w:t>
      </w:r>
    </w:p>
    <w:p w14:paraId="05BA89FE" w14:textId="77777777" w:rsidR="00B72B3E" w:rsidRDefault="00B72B3E" w:rsidP="000D16A0">
      <w:pPr>
        <w:pStyle w:val="NoSpacing"/>
        <w:jc w:val="both"/>
      </w:pPr>
    </w:p>
    <w:p w14:paraId="6E2DFF0C" w14:textId="77777777" w:rsidR="009D72C0" w:rsidRDefault="009D72C0" w:rsidP="000D16A0">
      <w:pPr>
        <w:pStyle w:val="NoSpacing"/>
        <w:jc w:val="both"/>
      </w:pPr>
      <w:r>
        <w:lastRenderedPageBreak/>
        <w:t xml:space="preserve"> a</w:t>
      </w:r>
      <w:r w:rsidR="00A002B7">
        <w:t xml:space="preserve">) modifikovati skraćivanjem ili proširivanjem </w:t>
      </w:r>
      <w:r>
        <w:t>sadržaja predmetnog programa;</w:t>
      </w:r>
    </w:p>
    <w:p w14:paraId="298EEA44" w14:textId="759E72EE" w:rsidR="00A002B7" w:rsidRDefault="009D72C0" w:rsidP="000D16A0">
      <w:pPr>
        <w:pStyle w:val="NoSpacing"/>
        <w:jc w:val="both"/>
      </w:pPr>
      <w:r>
        <w:t xml:space="preserve"> b</w:t>
      </w:r>
      <w:r w:rsidR="00A002B7">
        <w:t>) prilagođavati mijenjanjem metodike kojom se sadržaji predmetnog programa realizuju.</w:t>
      </w:r>
    </w:p>
    <w:p w14:paraId="6ABE0DE3" w14:textId="77777777" w:rsidR="00A002B7" w:rsidRDefault="00A002B7" w:rsidP="000D16A0">
      <w:pPr>
        <w:pStyle w:val="NoSpacing"/>
        <w:jc w:val="both"/>
      </w:pPr>
    </w:p>
    <w:p w14:paraId="1827BFD8" w14:textId="77777777" w:rsidR="00A002B7" w:rsidRDefault="00A002B7" w:rsidP="000D16A0">
      <w:pPr>
        <w:pStyle w:val="NoSpacing"/>
        <w:jc w:val="both"/>
      </w:pPr>
      <w: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47F7770B" w14:textId="77777777" w:rsidR="00A002B7" w:rsidRDefault="00A002B7" w:rsidP="000D16A0">
      <w:pPr>
        <w:pStyle w:val="NoSpacing"/>
        <w:jc w:val="both"/>
      </w:pPr>
    </w:p>
    <w:p w14:paraId="7B9EB5F6" w14:textId="77777777" w:rsidR="00A002B7" w:rsidRDefault="00A002B7" w:rsidP="000D16A0">
      <w:pPr>
        <w:pStyle w:val="NoSpacing"/>
        <w:jc w:val="both"/>
      </w:pPr>
      <w:r>
        <w:t xml:space="preserve">Više informacija moguće je naći na sajtu: </w:t>
      </w:r>
      <w:hyperlink r:id="rId9" w:history="1">
        <w:r>
          <w:rPr>
            <w:rStyle w:val="Hyperlink"/>
          </w:rPr>
          <w:t>http://www.skolskiportal.edu.me/Pages/Inkluzivnoobrazovanje.aspx</w:t>
        </w:r>
      </w:hyperlink>
    </w:p>
    <w:p w14:paraId="12B79DD3" w14:textId="77777777" w:rsidR="00A002B7" w:rsidRDefault="00A002B7" w:rsidP="000D16A0">
      <w:pPr>
        <w:pStyle w:val="NoSpacing"/>
        <w:jc w:val="both"/>
        <w:rPr>
          <w:color w:val="FF0000"/>
        </w:rPr>
      </w:pPr>
    </w:p>
    <w:p w14:paraId="292E5A15" w14:textId="77777777" w:rsidR="00A002B7" w:rsidRDefault="00A002B7" w:rsidP="000D16A0">
      <w:pPr>
        <w:pStyle w:val="NoSpacing"/>
        <w:jc w:val="both"/>
        <w:rPr>
          <w:color w:val="FF0000"/>
        </w:rPr>
      </w:pPr>
    </w:p>
    <w:p w14:paraId="13B65021" w14:textId="77777777" w:rsidR="007A5135" w:rsidRDefault="007A5135" w:rsidP="000D16A0">
      <w:pPr>
        <w:pStyle w:val="NoSpacing"/>
        <w:jc w:val="both"/>
        <w:rPr>
          <w:color w:val="FF0000"/>
        </w:rPr>
      </w:pPr>
    </w:p>
    <w:p w14:paraId="72429478" w14:textId="429A3E6B" w:rsidR="00A002B7" w:rsidRPr="00E918A0" w:rsidRDefault="00E918A0" w:rsidP="000D16A0">
      <w:pPr>
        <w:jc w:val="both"/>
        <w:rPr>
          <w:rFonts w:cs="Times New Roman"/>
          <w:b/>
        </w:rPr>
      </w:pPr>
      <w:r w:rsidRPr="00E918A0">
        <w:rPr>
          <w:rFonts w:cs="Times New Roman"/>
          <w:b/>
        </w:rPr>
        <w:t xml:space="preserve"> P</w:t>
      </w:r>
      <w:r w:rsidR="009D72C0">
        <w:rPr>
          <w:rFonts w:cs="Times New Roman"/>
          <w:b/>
        </w:rPr>
        <w:t>rilagođavanje programa darovit</w:t>
      </w:r>
      <w:r w:rsidR="00A002B7" w:rsidRPr="00E918A0">
        <w:rPr>
          <w:rFonts w:cs="Times New Roman"/>
          <w:b/>
        </w:rPr>
        <w:t>im učenicima</w:t>
      </w:r>
    </w:p>
    <w:p w14:paraId="7458A9AE" w14:textId="68C360C7" w:rsidR="00056D67" w:rsidRDefault="009067DA" w:rsidP="009067DA">
      <w:pPr>
        <w:spacing w:after="0" w:line="240" w:lineRule="auto"/>
        <w:jc w:val="both"/>
      </w:pPr>
      <w:r w:rsidRPr="00C039CD">
        <w:t xml:space="preserve">U </w:t>
      </w:r>
      <w:r w:rsidRPr="00056D67">
        <w:rPr>
          <w:i/>
        </w:rPr>
        <w:t xml:space="preserve">Strategiji za razvoj i podršku darovitim učenicima u Crnoj Gori </w:t>
      </w:r>
      <w:r w:rsidR="009D72C0" w:rsidRPr="00056D67">
        <w:rPr>
          <w:i/>
        </w:rPr>
        <w:t>(2015-2020)</w:t>
      </w:r>
      <w:r w:rsidR="009D72C0">
        <w:t xml:space="preserve"> </w:t>
      </w:r>
      <w:r w:rsidRPr="00C039CD">
        <w:t>dato je više definicija ko su darovita dje</w:t>
      </w:r>
      <w:r>
        <w:t>ca. Jedna od njih je sl</w:t>
      </w:r>
      <w:r w:rsidR="009D72C0">
        <w:t>j</w:t>
      </w:r>
      <w:r w:rsidR="004C26E8">
        <w:t>edeća: „Đ</w:t>
      </w:r>
      <w:r w:rsidRPr="00C039CD">
        <w:t>eca koja su sp</w:t>
      </w:r>
      <w:r>
        <w:t>o</w:t>
      </w:r>
      <w:r w:rsidR="004C26E8">
        <w:t>sobna za visoko postignuće su đ</w:t>
      </w:r>
      <w:r w:rsidRPr="00C039CD">
        <w:t xml:space="preserve">eca koja pokazuju potencijalnu sposobnost u jednoj od sljedećih oblasti: opšte intelektualne sposobnosti (visoka inteligencija); posebne školske sposobnosti (visoka sposobnost u oblastima kao što su matematika, prirodne nauke, književnost, strani jezici); kreativno i produktivno mišljenje (visoke sposobnosti za otkrivanje novih, velikih ili brojnih ideja); sposobnost vođenja (visoka sposobnost angažovanja drugih osoba na postizanju zajedničkih ciljeva); vizuelne i izvođačke umjetnosti (veliki talenat za slikanje, vajanje, pozorište, igru, muziku i druge umjetnosti) i psihomotorne sposobnosti (visoka sposobnost u atletici, mehanici, ili drugim oblastima vještina koje traže finu i grubu motornu koordinaciju)”. </w:t>
      </w:r>
    </w:p>
    <w:p w14:paraId="2A265065" w14:textId="77777777" w:rsidR="00056D67" w:rsidRDefault="00056D67" w:rsidP="009067DA">
      <w:pPr>
        <w:spacing w:after="0" w:line="240" w:lineRule="auto"/>
        <w:jc w:val="both"/>
      </w:pPr>
    </w:p>
    <w:p w14:paraId="40C22CAD" w14:textId="7BA7C17F" w:rsidR="009067DA" w:rsidRDefault="009067DA" w:rsidP="009067DA">
      <w:pPr>
        <w:spacing w:after="0" w:line="240" w:lineRule="auto"/>
        <w:jc w:val="both"/>
        <w:rPr>
          <w:rFonts w:eastAsia="Times New Roman"/>
        </w:rPr>
      </w:pPr>
      <w:r w:rsidRPr="00C039CD">
        <w:rPr>
          <w:rFonts w:cs="Calibri"/>
          <w:bCs/>
          <w:color w:val="000000"/>
        </w:rPr>
        <w:t xml:space="preserve">Rad sa darovitom djecom se realizuje kroz dodatnu nastavu i slobodne aktivnosti. </w:t>
      </w:r>
      <w:r w:rsidRPr="00C039CD">
        <w:rPr>
          <w:rFonts w:eastAsia="Times New Roman"/>
        </w:rPr>
        <w:t>Zadaci koji se postavlja</w:t>
      </w:r>
      <w:r w:rsidR="009D72C0">
        <w:rPr>
          <w:rFonts w:eastAsia="Times New Roman"/>
        </w:rPr>
        <w:t>ju pred darovite učenike</w:t>
      </w:r>
      <w:r w:rsidRPr="00C039CD">
        <w:rPr>
          <w:rFonts w:eastAsia="Times New Roman"/>
        </w:rPr>
        <w:t xml:space="preserve"> zahtijevaće od njih znanja i vještine na višim kognitivnim nivoima. Planira</w:t>
      </w:r>
      <w:r w:rsidR="009D72C0">
        <w:rPr>
          <w:rFonts w:eastAsia="Times New Roman"/>
        </w:rPr>
        <w:t>ni sadržaji i aktivnosti treba</w:t>
      </w:r>
      <w:r w:rsidRPr="00C039CD">
        <w:rPr>
          <w:rFonts w:eastAsia="Times New Roman"/>
        </w:rPr>
        <w:t xml:space="preserve"> da dovedu učenike u situacije da razviju sposobnost transformacije i primjene znanja u novim situacijama u većem obimu (osmi</w:t>
      </w:r>
      <w:r w:rsidR="009D72C0">
        <w:rPr>
          <w:rFonts w:eastAsia="Times New Roman"/>
        </w:rPr>
        <w:t>šljavanje eksperimenata, projekti, terenski rad</w:t>
      </w:r>
      <w:r w:rsidRPr="00C039CD">
        <w:rPr>
          <w:rFonts w:eastAsia="Times New Roman"/>
        </w:rPr>
        <w:t>, problemski zadaci, kreiranje prezentacija, kratki</w:t>
      </w:r>
      <w:r w:rsidR="009D72C0">
        <w:rPr>
          <w:rFonts w:eastAsia="Times New Roman"/>
        </w:rPr>
        <w:t xml:space="preserve"> video-zapisi, zbirke, diskusije</w:t>
      </w:r>
      <w:r w:rsidRPr="00C039CD">
        <w:rPr>
          <w:rFonts w:eastAsia="Times New Roman"/>
        </w:rPr>
        <w:t>). Na ovaj način biće im omogućeno da analiziraju, sintetizuju, argumen</w:t>
      </w:r>
      <w:r w:rsidR="00056D67">
        <w:rPr>
          <w:rFonts w:eastAsia="Times New Roman"/>
        </w:rPr>
        <w:t>tuju, procjenjuju, generalizuju</w:t>
      </w:r>
      <w:r w:rsidRPr="00C039CD">
        <w:rPr>
          <w:rFonts w:eastAsia="Times New Roman"/>
        </w:rPr>
        <w:t>,</w:t>
      </w:r>
      <w:r w:rsidR="00056D67">
        <w:rPr>
          <w:rFonts w:eastAsia="Times New Roman"/>
        </w:rPr>
        <w:t xml:space="preserve"> </w:t>
      </w:r>
      <w:r w:rsidRPr="00C039CD">
        <w:rPr>
          <w:rFonts w:eastAsia="Times New Roman"/>
        </w:rPr>
        <w:t>istražuju, postav</w:t>
      </w:r>
      <w:r w:rsidR="008F2092">
        <w:rPr>
          <w:rFonts w:eastAsia="Times New Roman"/>
        </w:rPr>
        <w:t>ljaju hipoteze, dokazuju</w:t>
      </w:r>
      <w:r w:rsidRPr="00C039CD">
        <w:rPr>
          <w:rFonts w:eastAsia="Times New Roman"/>
        </w:rPr>
        <w:t>, vrednuju podatke i info</w:t>
      </w:r>
      <w:r w:rsidR="009D72C0">
        <w:rPr>
          <w:rFonts w:eastAsia="Times New Roman"/>
        </w:rPr>
        <w:t>rmacije i drugo. Učenici</w:t>
      </w:r>
      <w:r w:rsidRPr="00C039CD">
        <w:rPr>
          <w:rFonts w:eastAsia="Times New Roman"/>
        </w:rPr>
        <w:t xml:space="preserve"> treba da postave,</w:t>
      </w:r>
      <w:r w:rsidR="008F2092">
        <w:rPr>
          <w:rFonts w:eastAsia="Times New Roman"/>
        </w:rPr>
        <w:t xml:space="preserve"> izvode i analiziraju rezultate </w:t>
      </w:r>
      <w:r w:rsidRPr="00C039CD">
        <w:rPr>
          <w:rFonts w:eastAsia="Times New Roman"/>
        </w:rPr>
        <w:t>eksperimenta, zadataka i drugih aktivnosti koje će od njih zahtijevati različite kompetencije i različite vidove izražavanja. Za darovite učenike potrebno je primijeniti princip diferencijacije</w:t>
      </w:r>
      <w:r w:rsidR="009D72C0">
        <w:rPr>
          <w:rFonts w:eastAsia="Times New Roman"/>
        </w:rPr>
        <w:t>,</w:t>
      </w:r>
      <w:r w:rsidR="00056D67">
        <w:rPr>
          <w:rFonts w:eastAsia="Times New Roman"/>
        </w:rPr>
        <w:t xml:space="preserve"> </w:t>
      </w:r>
      <w:r w:rsidR="009D72C0">
        <w:rPr>
          <w:rFonts w:eastAsia="Times New Roman"/>
        </w:rPr>
        <w:t>tj. prilagođavanje</w:t>
      </w:r>
      <w:r w:rsidR="008F2092">
        <w:rPr>
          <w:rFonts w:eastAsia="Times New Roman"/>
        </w:rPr>
        <w:t xml:space="preserve"> sadržaja učenja (</w:t>
      </w:r>
      <w:r w:rsidRPr="00C039CD">
        <w:rPr>
          <w:rFonts w:eastAsia="Times New Roman"/>
        </w:rPr>
        <w:t>sažimanje, transformacija, korišćenje složenijeg materijala i slično), procesa učenja (istraživanja, zadaci, projekti koji zahtijevaju više misaone procese), proiz</w:t>
      </w:r>
      <w:r w:rsidR="008F2092">
        <w:rPr>
          <w:rFonts w:eastAsia="Times New Roman"/>
        </w:rPr>
        <w:t>voda učenja (</w:t>
      </w:r>
      <w:r w:rsidRPr="00C039CD">
        <w:rPr>
          <w:rFonts w:eastAsia="Times New Roman"/>
        </w:rPr>
        <w:t xml:space="preserve">plakati, </w:t>
      </w:r>
      <w:r w:rsidR="008F2092">
        <w:rPr>
          <w:rFonts w:eastAsia="Times New Roman"/>
        </w:rPr>
        <w:t xml:space="preserve">panoi, </w:t>
      </w:r>
      <w:r w:rsidRPr="00C039CD">
        <w:rPr>
          <w:rFonts w:eastAsia="Times New Roman"/>
        </w:rPr>
        <w:t>zidne novine, modeli, makete) i okruženje za učenje koje će podsticati njegovu radoznalnost, kreativnost, stvaralaštvo.</w:t>
      </w:r>
    </w:p>
    <w:p w14:paraId="375B330C" w14:textId="77777777" w:rsidR="009067DA" w:rsidRDefault="009067DA" w:rsidP="000D16A0">
      <w:pPr>
        <w:jc w:val="both"/>
        <w:rPr>
          <w:rFonts w:cs="Times New Roman"/>
        </w:rPr>
      </w:pPr>
    </w:p>
    <w:p w14:paraId="2F929FA5" w14:textId="4CE25464" w:rsidR="00B8426E" w:rsidRDefault="00B8426E" w:rsidP="00463886"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 w:rsidRPr="00B8426E">
        <w:rPr>
          <w:rFonts w:cs="Times New Roman"/>
        </w:rPr>
        <w:t>Sadržaji programa se prilagođavaju darovitim učenicima:</w:t>
      </w:r>
    </w:p>
    <w:p w14:paraId="4029EF83" w14:textId="77777777" w:rsidR="009D72C0" w:rsidRPr="00B8426E" w:rsidRDefault="009D72C0" w:rsidP="009D72C0">
      <w:pPr>
        <w:pStyle w:val="ListParagraph"/>
        <w:jc w:val="both"/>
        <w:rPr>
          <w:rFonts w:cs="Times New Roman"/>
        </w:rPr>
      </w:pPr>
    </w:p>
    <w:p w14:paraId="3F8967D4" w14:textId="5FC16FB9" w:rsidR="00B8426E" w:rsidRPr="009D72C0" w:rsidRDefault="009D72C0" w:rsidP="009D72C0">
      <w:pPr>
        <w:pStyle w:val="ListParagraph"/>
        <w:jc w:val="both"/>
        <w:rPr>
          <w:rFonts w:cs="Times New Roman"/>
          <w:lang w:val="en-US"/>
        </w:rPr>
      </w:pPr>
      <w:r>
        <w:rPr>
          <w:rFonts w:cs="Times New Roman"/>
        </w:rPr>
        <w:t>-</w:t>
      </w:r>
      <w:r w:rsidR="00E918A0">
        <w:rPr>
          <w:rFonts w:cs="Times New Roman"/>
        </w:rPr>
        <w:t>u</w:t>
      </w:r>
      <w:r w:rsidR="00B8426E">
        <w:rPr>
          <w:rFonts w:cs="Times New Roman"/>
        </w:rPr>
        <w:t>vođenjem novih sadržaja koji se inače ne uče</w:t>
      </w:r>
      <w:r>
        <w:rPr>
          <w:rFonts w:cs="Times New Roman"/>
          <w:lang w:val="en-US"/>
        </w:rPr>
        <w:t>;</w:t>
      </w:r>
    </w:p>
    <w:p w14:paraId="28F4A946" w14:textId="1AE7FA21" w:rsidR="00B8426E" w:rsidRDefault="009D72C0" w:rsidP="009D72C0">
      <w:pPr>
        <w:pStyle w:val="ListParagraph"/>
        <w:jc w:val="both"/>
        <w:rPr>
          <w:rFonts w:cs="Times New Roman"/>
        </w:rPr>
      </w:pPr>
      <w:r>
        <w:rPr>
          <w:rFonts w:cs="Times New Roman"/>
        </w:rPr>
        <w:t>-</w:t>
      </w:r>
      <w:r w:rsidR="00E918A0">
        <w:rPr>
          <w:rFonts w:cs="Times New Roman"/>
        </w:rPr>
        <w:t>p</w:t>
      </w:r>
      <w:r w:rsidR="00B8426E">
        <w:rPr>
          <w:rFonts w:cs="Times New Roman"/>
        </w:rPr>
        <w:t>ostojeći sadržaji uče šire ili dublje na apstraktnijem, složenijem nivou</w:t>
      </w:r>
      <w:r>
        <w:rPr>
          <w:rFonts w:cs="Times New Roman"/>
        </w:rPr>
        <w:t>.</w:t>
      </w:r>
    </w:p>
    <w:p w14:paraId="05FA45E0" w14:textId="77777777" w:rsidR="00E918A0" w:rsidRPr="00E918A0" w:rsidRDefault="00E918A0" w:rsidP="00E918A0">
      <w:pPr>
        <w:pStyle w:val="ListParagraph"/>
        <w:jc w:val="both"/>
        <w:rPr>
          <w:rFonts w:cs="Times New Roman"/>
        </w:rPr>
      </w:pPr>
    </w:p>
    <w:p w14:paraId="641C5FC3" w14:textId="105142AD" w:rsidR="00B8426E" w:rsidRPr="00B8426E" w:rsidRDefault="00B8426E" w:rsidP="00463886"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 w:rsidRPr="00B8426E">
        <w:rPr>
          <w:rFonts w:cs="Times New Roman"/>
        </w:rPr>
        <w:t>Aktivnosti učenja se prilagođa</w:t>
      </w:r>
      <w:r w:rsidR="001A4AD7">
        <w:rPr>
          <w:rFonts w:cs="Times New Roman"/>
        </w:rPr>
        <w:t>vaju darovitim učenicima na višim nivoima</w:t>
      </w:r>
      <w:r w:rsidRPr="00B8426E">
        <w:rPr>
          <w:rFonts w:cs="Times New Roman"/>
        </w:rPr>
        <w:t xml:space="preserve"> kognitivne obrade sadržaja</w:t>
      </w:r>
      <w:r>
        <w:rPr>
          <w:rFonts w:cs="Times New Roman"/>
        </w:rPr>
        <w:t>, odnosno prema rješavanju problema, kreativnom i kritičkom mišljenju</w:t>
      </w:r>
      <w:r w:rsidR="009D72C0">
        <w:rPr>
          <w:rFonts w:cs="Times New Roman"/>
        </w:rPr>
        <w:t>.</w:t>
      </w:r>
    </w:p>
    <w:p w14:paraId="7F46AC50" w14:textId="77777777" w:rsidR="00A002B7" w:rsidRDefault="00A002B7" w:rsidP="000D16A0">
      <w:pPr>
        <w:jc w:val="both"/>
        <w:rPr>
          <w:rFonts w:cs="Times New Roman"/>
          <w:color w:val="FF0000"/>
        </w:rPr>
      </w:pPr>
    </w:p>
    <w:p w14:paraId="1A8C8B40" w14:textId="77777777" w:rsidR="001C3EEE" w:rsidRDefault="001C3EEE" w:rsidP="000D16A0">
      <w:pPr>
        <w:jc w:val="both"/>
        <w:rPr>
          <w:rFonts w:cs="Times New Roman"/>
          <w:b/>
        </w:rPr>
      </w:pPr>
    </w:p>
    <w:p w14:paraId="1CC6D8DD" w14:textId="77777777" w:rsidR="001C3EEE" w:rsidRDefault="001C3EEE" w:rsidP="000D16A0">
      <w:pPr>
        <w:jc w:val="both"/>
        <w:rPr>
          <w:rFonts w:cs="Times New Roman"/>
          <w:b/>
        </w:rPr>
      </w:pPr>
    </w:p>
    <w:p w14:paraId="52816D70" w14:textId="12E6DFBC" w:rsidR="00D46B2E" w:rsidRDefault="00FA0E7A" w:rsidP="000D16A0">
      <w:pPr>
        <w:jc w:val="both"/>
        <w:rPr>
          <w:rFonts w:cs="Times New Roman"/>
          <w:b/>
        </w:rPr>
      </w:pPr>
      <w:r>
        <w:rPr>
          <w:rFonts w:cs="Times New Roman"/>
          <w:b/>
        </w:rPr>
        <w:t>VREDNOVANJE OBRAZOVNO-</w:t>
      </w:r>
      <w:r w:rsidR="00A002B7">
        <w:rPr>
          <w:rFonts w:cs="Times New Roman"/>
          <w:b/>
        </w:rPr>
        <w:t>VASPITNIH ISHODA</w:t>
      </w:r>
    </w:p>
    <w:p w14:paraId="137A5C1F" w14:textId="77777777" w:rsidR="001C3EEE" w:rsidRDefault="001C3EEE" w:rsidP="00D46B2E">
      <w:pPr>
        <w:spacing w:after="0" w:line="240" w:lineRule="auto"/>
        <w:jc w:val="both"/>
        <w:rPr>
          <w:rFonts w:cs="Times New Roman"/>
        </w:rPr>
      </w:pPr>
    </w:p>
    <w:p w14:paraId="2A8234B6" w14:textId="77777777" w:rsidR="008D5768" w:rsidRDefault="00D46B2E" w:rsidP="00D46B2E">
      <w:pPr>
        <w:spacing w:after="0" w:line="240" w:lineRule="auto"/>
        <w:jc w:val="both"/>
        <w:rPr>
          <w:rFonts w:cs="Times New Roman"/>
        </w:rPr>
      </w:pPr>
      <w:r w:rsidRPr="00056D67">
        <w:rPr>
          <w:rFonts w:cs="Times New Roman"/>
        </w:rPr>
        <w:t>Vrednovanje procesa</w:t>
      </w:r>
      <w:r w:rsidR="00056D67" w:rsidRPr="00056D67">
        <w:rPr>
          <w:rFonts w:cs="Times New Roman"/>
        </w:rPr>
        <w:t xml:space="preserve"> i ishoda učenja učenika</w:t>
      </w:r>
      <w:r w:rsidRPr="00FA0E7A">
        <w:rPr>
          <w:rFonts w:cs="Times New Roman"/>
          <w:color w:val="00B050"/>
        </w:rPr>
        <w:t xml:space="preserve"> </w:t>
      </w:r>
      <w:r w:rsidRPr="00C039CD">
        <w:rPr>
          <w:rFonts w:cs="Times New Roman"/>
        </w:rPr>
        <w:t xml:space="preserve">vrši se tokom čitave nastavne godine. </w:t>
      </w:r>
      <w:r w:rsidR="00056D67">
        <w:rPr>
          <w:rFonts w:cs="Times New Roman"/>
        </w:rPr>
        <w:t>U tom cilju nastavnik</w:t>
      </w:r>
      <w:r w:rsidRPr="00C039CD">
        <w:rPr>
          <w:rFonts w:cs="Times New Roman"/>
        </w:rPr>
        <w:t xml:space="preserve"> treba da provjerava znanja, vj</w:t>
      </w:r>
      <w:r w:rsidR="00056D67">
        <w:rPr>
          <w:rFonts w:cs="Times New Roman"/>
        </w:rPr>
        <w:t>eštine i stavove učenika</w:t>
      </w:r>
      <w:r w:rsidRPr="00C039CD">
        <w:rPr>
          <w:rFonts w:cs="Times New Roman"/>
        </w:rPr>
        <w:t xml:space="preserve">, analizira sakupljene informacije i donosi procjenu o </w:t>
      </w:r>
      <w:r w:rsidR="00056D67">
        <w:rPr>
          <w:rFonts w:cs="Times New Roman"/>
        </w:rPr>
        <w:t>kvalitetu učenja učenika</w:t>
      </w:r>
      <w:r w:rsidRPr="00C039CD">
        <w:rPr>
          <w:rFonts w:cs="Times New Roman"/>
        </w:rPr>
        <w:t xml:space="preserve"> i rezultatima učenja.</w:t>
      </w:r>
    </w:p>
    <w:p w14:paraId="10F4CAD8" w14:textId="602D0108" w:rsidR="008D5768" w:rsidRDefault="00D46B2E" w:rsidP="00D46B2E">
      <w:pPr>
        <w:spacing w:after="0" w:line="240" w:lineRule="auto"/>
        <w:jc w:val="both"/>
        <w:rPr>
          <w:rFonts w:cs="Times New Roman"/>
        </w:rPr>
      </w:pPr>
      <w:r w:rsidRPr="00C039CD">
        <w:rPr>
          <w:rFonts w:cs="Times New Roman"/>
        </w:rPr>
        <w:t xml:space="preserve"> </w:t>
      </w:r>
    </w:p>
    <w:p w14:paraId="05AE9287" w14:textId="63395BC3" w:rsidR="00005437" w:rsidRDefault="00D46B2E" w:rsidP="00D46B2E">
      <w:pPr>
        <w:spacing w:after="0" w:line="240" w:lineRule="auto"/>
        <w:jc w:val="both"/>
        <w:rPr>
          <w:rFonts w:cs="Times New Roman"/>
        </w:rPr>
      </w:pPr>
      <w:r w:rsidRPr="00C039CD">
        <w:rPr>
          <w:rFonts w:cs="Times New Roman"/>
        </w:rPr>
        <w:t>Provjeravanje i ocjenjivanje ima svrhu dijagnostike (na početku i tokom školske godine)</w:t>
      </w:r>
      <w:r w:rsidR="00056D67">
        <w:rPr>
          <w:rFonts w:cs="Times New Roman"/>
        </w:rPr>
        <w:t>,</w:t>
      </w:r>
      <w:r w:rsidRPr="00C039CD">
        <w:rPr>
          <w:rFonts w:cs="Times New Roman"/>
        </w:rPr>
        <w:t xml:space="preserve"> tj. davanja procjene o trenutnom nivou postignu</w:t>
      </w:r>
      <w:r w:rsidR="008D5768">
        <w:rPr>
          <w:rFonts w:cs="Times New Roman"/>
        </w:rPr>
        <w:t>ća učenika u odnosu na ciljeve n</w:t>
      </w:r>
      <w:r w:rsidRPr="00C039CD">
        <w:rPr>
          <w:rFonts w:cs="Times New Roman"/>
        </w:rPr>
        <w:t xml:space="preserve">astavnog predmeta i obrazovno-vaspitne ishode. Takođe, ima svrhu ocjenjivanja naučenog ili sumativno ocjenjivanje (poslije nastavne cjeline, na kraju klasifikacionih perioda, </w:t>
      </w:r>
      <w:r w:rsidRPr="00C039CD">
        <w:rPr>
          <w:rFonts w:cs="Times New Roman"/>
        </w:rPr>
        <w:lastRenderedPageBreak/>
        <w:t>na kraju nastavne godine) kojim se procjenjuje konačni efekat učenja - nivo p</w:t>
      </w:r>
      <w:r w:rsidR="00056D67">
        <w:rPr>
          <w:rFonts w:cs="Times New Roman"/>
        </w:rPr>
        <w:t>ostignuća u odnosu na obrazovno-</w:t>
      </w:r>
      <w:r w:rsidR="008D5768">
        <w:rPr>
          <w:rFonts w:cs="Times New Roman"/>
        </w:rPr>
        <w:t>vaspitne ishode definisane p</w:t>
      </w:r>
      <w:r w:rsidRPr="00C039CD">
        <w:rPr>
          <w:rFonts w:cs="Times New Roman"/>
        </w:rPr>
        <w:t>redmetnim pro</w:t>
      </w:r>
      <w:r w:rsidR="008D5768">
        <w:rPr>
          <w:rFonts w:cs="Times New Roman"/>
        </w:rPr>
        <w:t xml:space="preserve">gramom. Na kraju, </w:t>
      </w:r>
      <w:r w:rsidRPr="00C039CD">
        <w:rPr>
          <w:rFonts w:cs="Times New Roman"/>
        </w:rPr>
        <w:t>ocjenjivanje za učenje ili formativno ocjenjivanje koje ima za cilj davanje kvalitetne povratne inf</w:t>
      </w:r>
      <w:r w:rsidR="00056D67">
        <w:rPr>
          <w:rFonts w:cs="Times New Roman"/>
        </w:rPr>
        <w:t>ormacije učenicima</w:t>
      </w:r>
      <w:r w:rsidRPr="00C039CD">
        <w:rPr>
          <w:rFonts w:cs="Times New Roman"/>
        </w:rPr>
        <w:t xml:space="preserve"> o nivou njihovih postignuća (u kontinuitetu</w:t>
      </w:r>
      <w:r w:rsidR="00056D67">
        <w:rPr>
          <w:rFonts w:cs="Times New Roman"/>
        </w:rPr>
        <w:t>,</w:t>
      </w:r>
      <w:r w:rsidRPr="00C039CD">
        <w:rPr>
          <w:rFonts w:cs="Times New Roman"/>
        </w:rPr>
        <w:t xml:space="preserve"> tokom čitave nastavne godine) i ocjenjivanje kao učenje koje uključuje samovrednovanje i vršnjačko vrednovanje učenika. Elementi vredn</w:t>
      </w:r>
      <w:r w:rsidR="00955668">
        <w:rPr>
          <w:rFonts w:cs="Times New Roman"/>
        </w:rPr>
        <w:t>ovanja dati su kroz obrazovno-</w:t>
      </w:r>
      <w:r w:rsidRPr="00C039CD">
        <w:rPr>
          <w:rFonts w:cs="Times New Roman"/>
        </w:rPr>
        <w:t>vas</w:t>
      </w:r>
      <w:r w:rsidR="008D5768">
        <w:rPr>
          <w:rFonts w:cs="Times New Roman"/>
        </w:rPr>
        <w:t>pitne ishode i ishode učenja u p</w:t>
      </w:r>
      <w:r w:rsidRPr="00C039CD">
        <w:rPr>
          <w:rFonts w:cs="Times New Roman"/>
        </w:rPr>
        <w:t xml:space="preserve">rogramu i odnose se na sve </w:t>
      </w:r>
      <w:r w:rsidRPr="00603A43">
        <w:rPr>
          <w:rFonts w:cs="Times New Roman"/>
          <w:color w:val="000000" w:themeColor="text1"/>
        </w:rPr>
        <w:t>domene</w:t>
      </w:r>
      <w:r w:rsidRPr="00C039CD">
        <w:rPr>
          <w:rFonts w:cs="Times New Roman"/>
        </w:rPr>
        <w:t xml:space="preserve"> učenja. Na osnovu datih elemenata formiraju se kriterijumi ocjenjivanja (kriterijumsko ocjenjivanje) kojim se procjenjuje koliki je nivo usvojenosti određenog ishoda od strane učenika, čime se izbjegava subjektivizam u ocjenjivanju međusobnim upoređivanjem učenika (normativno ocjenjivanje). Kriterijume ocjenjivanja formira nastavnik. Tokom ocjenjivanja koriste se raznovrsna sredstva u zavisnosti od </w:t>
      </w:r>
      <w:r w:rsidRPr="00A8498E">
        <w:rPr>
          <w:rFonts w:cs="Times New Roman"/>
        </w:rPr>
        <w:t>domena</w:t>
      </w:r>
      <w:r w:rsidRPr="00C039CD">
        <w:rPr>
          <w:rFonts w:cs="Times New Roman"/>
        </w:rPr>
        <w:t xml:space="preserve"> učenja.</w:t>
      </w:r>
    </w:p>
    <w:p w14:paraId="1D3D8F66" w14:textId="77777777" w:rsidR="00005437" w:rsidRDefault="00005437" w:rsidP="00D46B2E">
      <w:pPr>
        <w:spacing w:after="0" w:line="240" w:lineRule="auto"/>
        <w:jc w:val="both"/>
        <w:rPr>
          <w:rFonts w:cs="Times New Roman"/>
        </w:rPr>
      </w:pPr>
    </w:p>
    <w:p w14:paraId="3BFEBA74" w14:textId="7EDD7595" w:rsidR="00D46B2E" w:rsidRPr="00C039CD" w:rsidRDefault="00D46B2E" w:rsidP="00D46B2E">
      <w:pPr>
        <w:spacing w:after="0" w:line="240" w:lineRule="auto"/>
        <w:jc w:val="both"/>
        <w:rPr>
          <w:rFonts w:cs="Times New Roman"/>
          <w:lang w:val="en-US"/>
        </w:rPr>
      </w:pPr>
      <w:r w:rsidRPr="00C039CD">
        <w:rPr>
          <w:rFonts w:cs="Times New Roman"/>
        </w:rPr>
        <w:t xml:space="preserve">Za procjenu postignuća u kognitivnom </w:t>
      </w:r>
      <w:r w:rsidRPr="00603A43">
        <w:rPr>
          <w:rFonts w:cs="Times New Roman"/>
          <w:color w:val="000000" w:themeColor="text1"/>
        </w:rPr>
        <w:t>domenu n</w:t>
      </w:r>
      <w:r w:rsidRPr="00C039CD">
        <w:rPr>
          <w:rFonts w:cs="Times New Roman"/>
        </w:rPr>
        <w:t>ajčešće se koristi revidirana Blumova taksonomija: pamtiti (</w:t>
      </w:r>
      <w:r w:rsidR="008D5768">
        <w:rPr>
          <w:rFonts w:cs="Times New Roman"/>
        </w:rPr>
        <w:t>ko, šta, kada, kako;</w:t>
      </w:r>
      <w:r w:rsidR="00005437">
        <w:rPr>
          <w:rFonts w:cs="Times New Roman"/>
        </w:rPr>
        <w:t xml:space="preserve"> </w:t>
      </w:r>
      <w:r w:rsidRPr="00C039CD">
        <w:rPr>
          <w:rFonts w:cs="Times New Roman"/>
        </w:rPr>
        <w:t>nabrajanje, zadaci sparivanja, označavanja, pitanja sa višestrukim odgovorima, dopunjavanje kratkih odgovora), razumjeti (</w:t>
      </w:r>
      <w:r w:rsidR="00005437">
        <w:rPr>
          <w:rFonts w:cs="Times New Roman"/>
        </w:rPr>
        <w:t>opisuje, objašnjava, navodi vlastite primjere: interpretira crteže, tabele, grafikone,</w:t>
      </w:r>
      <w:r w:rsidRPr="00C039CD">
        <w:rPr>
          <w:rFonts w:cs="Times New Roman"/>
        </w:rPr>
        <w:t xml:space="preserve"> pitanja s višestrukim odgovorima), primijeniti (</w:t>
      </w:r>
      <w:r w:rsidR="00005437">
        <w:rPr>
          <w:rFonts w:cs="Times New Roman"/>
        </w:rPr>
        <w:t>izvođenje aktivnosti</w:t>
      </w:r>
      <w:r>
        <w:rPr>
          <w:rFonts w:cs="Times New Roman"/>
        </w:rPr>
        <w:t xml:space="preserve">, </w:t>
      </w:r>
      <w:r w:rsidRPr="00C039CD">
        <w:rPr>
          <w:rFonts w:cs="Times New Roman"/>
        </w:rPr>
        <w:t>simulacija), analizirati (rješavanje</w:t>
      </w:r>
      <w:r w:rsidR="00CC1962">
        <w:rPr>
          <w:rFonts w:cs="Times New Roman"/>
        </w:rPr>
        <w:t xml:space="preserve"> problema, istraživački radovi</w:t>
      </w:r>
      <w:r w:rsidRPr="00C039CD">
        <w:rPr>
          <w:rFonts w:cs="Times New Roman"/>
        </w:rPr>
        <w:t>), evaluirati (problemski zadaci, povezivanje bioloških procesa, struktura bioloških i ekoloških nivoa na osnovu kritičkog osvrta), stvoriti, kreirati (istraživački proje</w:t>
      </w:r>
      <w:r w:rsidR="00CC1962">
        <w:rPr>
          <w:rFonts w:cs="Times New Roman"/>
        </w:rPr>
        <w:t>kti, eksperimenti, panoa,</w:t>
      </w:r>
      <w:r w:rsidRPr="00C039CD">
        <w:rPr>
          <w:rFonts w:cs="Times New Roman"/>
        </w:rPr>
        <w:t xml:space="preserve"> </w:t>
      </w:r>
      <w:r w:rsidR="001A50C6">
        <w:rPr>
          <w:rFonts w:cs="Times New Roman"/>
        </w:rPr>
        <w:t xml:space="preserve">bioloških i drugih </w:t>
      </w:r>
      <w:r w:rsidRPr="00C039CD">
        <w:rPr>
          <w:rFonts w:cs="Times New Roman"/>
        </w:rPr>
        <w:t xml:space="preserve">zbirki). U psihomotornom </w:t>
      </w:r>
      <w:r w:rsidRPr="00603A43">
        <w:rPr>
          <w:rFonts w:cs="Times New Roman"/>
          <w:color w:val="000000" w:themeColor="text1"/>
        </w:rPr>
        <w:t>domenu</w:t>
      </w:r>
      <w:r w:rsidRPr="00C039CD">
        <w:rPr>
          <w:rFonts w:cs="Times New Roman"/>
        </w:rPr>
        <w:t xml:space="preserve"> sredstva ocjenjivanja su </w:t>
      </w:r>
      <w:r w:rsidR="001A50C6">
        <w:rPr>
          <w:rFonts w:cs="Times New Roman"/>
        </w:rPr>
        <w:t>motorne vještine, upotreba alata i predmeta,</w:t>
      </w:r>
      <w:r w:rsidRPr="00C039CD">
        <w:rPr>
          <w:rFonts w:cs="Times New Roman"/>
        </w:rPr>
        <w:t xml:space="preserve"> kvalitet</w:t>
      </w:r>
      <w:r w:rsidR="00706264">
        <w:rPr>
          <w:rFonts w:cs="Times New Roman"/>
        </w:rPr>
        <w:t xml:space="preserve"> izrađenih panoa,</w:t>
      </w:r>
      <w:r w:rsidRPr="00C039CD">
        <w:rPr>
          <w:rFonts w:cs="Times New Roman"/>
        </w:rPr>
        <w:t xml:space="preserve"> bioloških </w:t>
      </w:r>
      <w:r w:rsidR="001A50C6">
        <w:rPr>
          <w:rFonts w:cs="Times New Roman"/>
        </w:rPr>
        <w:t xml:space="preserve">i drugih </w:t>
      </w:r>
      <w:r w:rsidRPr="00C039CD">
        <w:rPr>
          <w:rFonts w:cs="Times New Roman"/>
        </w:rPr>
        <w:t xml:space="preserve">zbirki i dr. U afektivnom </w:t>
      </w:r>
      <w:r w:rsidRPr="00603A43">
        <w:rPr>
          <w:rFonts w:cs="Times New Roman"/>
          <w:color w:val="000000" w:themeColor="text1"/>
        </w:rPr>
        <w:t xml:space="preserve">domenu </w:t>
      </w:r>
      <w:r w:rsidRPr="00C039CD">
        <w:rPr>
          <w:rFonts w:cs="Times New Roman"/>
        </w:rPr>
        <w:t>izvještavanjem učenika i posmatranjem njegovog rada</w:t>
      </w:r>
      <w:r w:rsidR="008D5768">
        <w:rPr>
          <w:rFonts w:cs="Times New Roman"/>
        </w:rPr>
        <w:t xml:space="preserve"> vrednujemo njegov odnos prema p</w:t>
      </w:r>
      <w:r w:rsidRPr="00C039CD">
        <w:rPr>
          <w:rFonts w:cs="Times New Roman"/>
        </w:rPr>
        <w:t xml:space="preserve">redmetu i </w:t>
      </w:r>
      <w:r w:rsidR="00706264">
        <w:rPr>
          <w:rFonts w:cs="Times New Roman"/>
        </w:rPr>
        <w:t>obavezama, samostalnost u radu i samopoštovanju</w:t>
      </w:r>
      <w:r w:rsidRPr="00C039CD">
        <w:rPr>
          <w:rFonts w:cs="Times New Roman"/>
        </w:rPr>
        <w:t xml:space="preserve">. Posmatranje učenika je poželjan vid praćenja i u socijalnom </w:t>
      </w:r>
      <w:r w:rsidRPr="00603A43">
        <w:rPr>
          <w:rFonts w:cs="Times New Roman"/>
          <w:color w:val="000000" w:themeColor="text1"/>
        </w:rPr>
        <w:t>domenu</w:t>
      </w:r>
      <w:r w:rsidRPr="00603A43">
        <w:rPr>
          <w:rFonts w:cs="Times New Roman"/>
        </w:rPr>
        <w:t xml:space="preserve"> </w:t>
      </w:r>
      <w:r w:rsidRPr="00C039CD">
        <w:rPr>
          <w:rFonts w:cs="Times New Roman"/>
        </w:rPr>
        <w:t xml:space="preserve">gdje se vrednuje poštovanje pravila, saradnja sa drugima, pokazivanje tolerancije, </w:t>
      </w:r>
      <w:r w:rsidR="008D5768">
        <w:rPr>
          <w:rFonts w:cs="Times New Roman"/>
        </w:rPr>
        <w:t>empatije</w:t>
      </w:r>
      <w:r w:rsidR="000B6FD6">
        <w:rPr>
          <w:rFonts w:cs="Times New Roman"/>
        </w:rPr>
        <w:t>, s naglaskom na grupni rad i rad</w:t>
      </w:r>
      <w:r w:rsidRPr="00C039CD">
        <w:rPr>
          <w:rFonts w:cs="Times New Roman"/>
        </w:rPr>
        <w:t xml:space="preserve"> u paru. U cilju što kvalitetnijeg vrednovanja učeničkog učenja i rezultata učenja može se napraviti formular sa potrebnim elementima praćenja u svim </w:t>
      </w:r>
      <w:r w:rsidRPr="00603A43">
        <w:rPr>
          <w:rFonts w:cs="Times New Roman"/>
          <w:color w:val="000000" w:themeColor="text1"/>
        </w:rPr>
        <w:t>domenima.</w:t>
      </w:r>
    </w:p>
    <w:p w14:paraId="05897EE1" w14:textId="77777777" w:rsidR="00D46B2E" w:rsidRDefault="00D46B2E" w:rsidP="000D16A0">
      <w:pPr>
        <w:jc w:val="both"/>
        <w:rPr>
          <w:rFonts w:cs="Times New Roman"/>
          <w:b/>
        </w:rPr>
      </w:pPr>
    </w:p>
    <w:p w14:paraId="34A09A20" w14:textId="77777777" w:rsidR="002D384F" w:rsidRDefault="002D384F" w:rsidP="007A5135">
      <w:pPr>
        <w:jc w:val="both"/>
        <w:rPr>
          <w:rFonts w:cs="Times New Roman"/>
          <w:b/>
        </w:rPr>
      </w:pPr>
    </w:p>
    <w:p w14:paraId="3E55954C" w14:textId="540B3788" w:rsidR="007F6569" w:rsidRPr="007A5135" w:rsidRDefault="00A002B7" w:rsidP="007A5135">
      <w:pPr>
        <w:jc w:val="both"/>
        <w:rPr>
          <w:rFonts w:cs="Times New Roman"/>
          <w:b/>
        </w:rPr>
      </w:pPr>
      <w:r w:rsidRPr="007A5135">
        <w:rPr>
          <w:rFonts w:cs="Times New Roman"/>
          <w:b/>
        </w:rPr>
        <w:t xml:space="preserve">USLOVI ZA REALIZACIJU PREDMETA (STRUČNA SPREMA I LITERATURA)     </w:t>
      </w:r>
    </w:p>
    <w:p w14:paraId="68C9B2E1" w14:textId="77777777" w:rsidR="007F6569" w:rsidRPr="007F6569" w:rsidRDefault="007F6569" w:rsidP="000D16A0">
      <w:pPr>
        <w:pStyle w:val="ListParagraph"/>
        <w:ind w:left="1080"/>
        <w:jc w:val="both"/>
        <w:rPr>
          <w:rFonts w:cs="Times New Roman"/>
          <w:b/>
        </w:rPr>
      </w:pPr>
    </w:p>
    <w:p w14:paraId="79227AF6" w14:textId="4640E428" w:rsidR="007F6569" w:rsidRPr="002D384F" w:rsidRDefault="007F6569" w:rsidP="002D384F">
      <w:pPr>
        <w:pStyle w:val="ListParagraph"/>
        <w:numPr>
          <w:ilvl w:val="0"/>
          <w:numId w:val="38"/>
        </w:numPr>
        <w:jc w:val="both"/>
        <w:rPr>
          <w:rFonts w:cs="Times New Roman"/>
          <w:b/>
        </w:rPr>
      </w:pPr>
      <w:r w:rsidRPr="002D384F">
        <w:rPr>
          <w:rFonts w:cs="Times New Roman"/>
          <w:b/>
        </w:rPr>
        <w:t>Stručna sprema</w:t>
      </w:r>
    </w:p>
    <w:p w14:paraId="52ED2AFB" w14:textId="77777777" w:rsidR="002D384F" w:rsidRPr="00955668" w:rsidRDefault="002D384F" w:rsidP="001C3EEE">
      <w:pPr>
        <w:pStyle w:val="NoSpacing"/>
        <w:spacing w:line="276" w:lineRule="auto"/>
        <w:jc w:val="both"/>
        <w:rPr>
          <w:color w:val="000000" w:themeColor="text1"/>
        </w:rPr>
      </w:pPr>
      <w:r w:rsidRPr="007F6ECE">
        <w:t>Regulisano Zakonom o osnovnom obrazovanju i vaspitanju i Pravilnikom o profilu obrazovanja nastavnika predmetne nastave</w:t>
      </w:r>
      <w:r w:rsidRPr="00955668">
        <w:rPr>
          <w:color w:val="000000" w:themeColor="text1"/>
        </w:rPr>
        <w:t>.</w:t>
      </w:r>
    </w:p>
    <w:p w14:paraId="5678844C" w14:textId="77777777" w:rsidR="007F6569" w:rsidRPr="001C3EEE" w:rsidRDefault="007F6569" w:rsidP="001C3EEE">
      <w:pPr>
        <w:jc w:val="both"/>
        <w:rPr>
          <w:rFonts w:cs="Times New Roman"/>
          <w:b/>
        </w:rPr>
      </w:pPr>
    </w:p>
    <w:p w14:paraId="63C249FE" w14:textId="14D1D0A0" w:rsidR="00F36199" w:rsidRPr="007A5135" w:rsidRDefault="002D384F" w:rsidP="007A51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b)    </w:t>
      </w:r>
      <w:r w:rsidR="007F6569" w:rsidRPr="007A5135">
        <w:rPr>
          <w:rFonts w:cs="Times New Roman"/>
          <w:b/>
        </w:rPr>
        <w:t xml:space="preserve">Literatura </w:t>
      </w:r>
    </w:p>
    <w:p w14:paraId="593CB42F" w14:textId="398D84B8" w:rsidR="00F36199" w:rsidRPr="008D5768" w:rsidRDefault="00A002B7" w:rsidP="00F36199">
      <w:pPr>
        <w:spacing w:after="0" w:line="240" w:lineRule="auto"/>
        <w:jc w:val="both"/>
        <w:rPr>
          <w:i/>
        </w:rPr>
      </w:pPr>
      <w:r w:rsidRPr="00F36199">
        <w:rPr>
          <w:rFonts w:cs="Times New Roman"/>
          <w:b/>
        </w:rPr>
        <w:t xml:space="preserve"> </w:t>
      </w:r>
      <w:r w:rsidR="00F36199" w:rsidRPr="00C039CD">
        <w:t xml:space="preserve">Informacije koje učenici dobijaju tokom nastavnog procesa mogu biti </w:t>
      </w:r>
      <w:r w:rsidR="007A5135">
        <w:t xml:space="preserve">neposrednim saznavanjem prirodnog i društvenog okruženja </w:t>
      </w:r>
      <w:r w:rsidR="00F36199" w:rsidRPr="00C039CD">
        <w:t>u obliku činjenica, generalizacija, fizičkih umijeća, strategija učenja i slično. Uz pomoć odgovarajućih resursa za učenje date informacije se obrađuju i smještaju u dugoročnu memorij</w:t>
      </w:r>
      <w:r w:rsidR="001A4AD7">
        <w:t>u. Uloga nastavnika</w:t>
      </w:r>
      <w:r w:rsidR="00F36199" w:rsidRPr="00C039CD">
        <w:t xml:space="preserve"> je da izabere, prilagodi i/ili napravi i upotrijebi resurse koji će biti funkcionalni u procesu učenja. U novijoj stručnoj literaturi resursi za učenje se klasifikuju u četiri velike kategorije: </w:t>
      </w:r>
    </w:p>
    <w:p w14:paraId="08D958F4" w14:textId="48088EFD" w:rsidR="00F36199" w:rsidRPr="00C039CD" w:rsidRDefault="008D5768" w:rsidP="00F36199">
      <w:pPr>
        <w:spacing w:after="0" w:line="240" w:lineRule="auto"/>
        <w:jc w:val="both"/>
      </w:pPr>
      <w:r>
        <w:rPr>
          <w:b/>
        </w:rPr>
        <w:t>-</w:t>
      </w:r>
      <w:r w:rsidRPr="008D5768">
        <w:rPr>
          <w:i/>
        </w:rPr>
        <w:t>lj</w:t>
      </w:r>
      <w:r w:rsidR="00F36199" w:rsidRPr="008D5768">
        <w:rPr>
          <w:i/>
        </w:rPr>
        <w:t>udski resursi</w:t>
      </w:r>
      <w:r>
        <w:t>: o</w:t>
      </w:r>
      <w:r w:rsidR="00F36199" w:rsidRPr="00C039CD">
        <w:t>sim nastavnika, gosti predavači, d</w:t>
      </w:r>
      <w:r>
        <w:t>rugi učenici, roditelji i drugi;</w:t>
      </w:r>
    </w:p>
    <w:p w14:paraId="15362F02" w14:textId="362F1A16" w:rsidR="00F36199" w:rsidRDefault="008D5768" w:rsidP="00F36199">
      <w:pPr>
        <w:spacing w:after="0" w:line="240" w:lineRule="auto"/>
        <w:jc w:val="both"/>
      </w:pPr>
      <w:r>
        <w:rPr>
          <w:b/>
        </w:rPr>
        <w:t>-</w:t>
      </w:r>
      <w:r>
        <w:rPr>
          <w:i/>
        </w:rPr>
        <w:t>p</w:t>
      </w:r>
      <w:r w:rsidR="00F36199" w:rsidRPr="008D5768">
        <w:rPr>
          <w:i/>
        </w:rPr>
        <w:t>ravi objekti</w:t>
      </w:r>
      <w:r>
        <w:t>: i</w:t>
      </w:r>
      <w:r w:rsidR="00F36199" w:rsidRPr="00C039CD">
        <w:t>zvorna stvarnost koja pruža direktno i neposredno čulno iskustvo (biljke, životinje, biljni i životinjski organi, biološke i ekološke zbirke, prirodni i vještački kompleksi u</w:t>
      </w:r>
      <w:r w:rsidR="00E73037">
        <w:t xml:space="preserve"> okruženju, prirodnjački muzeji</w:t>
      </w:r>
      <w:r>
        <w:t>);</w:t>
      </w:r>
    </w:p>
    <w:p w14:paraId="1058A2D6" w14:textId="77777777" w:rsidR="008D5768" w:rsidRPr="00C039CD" w:rsidRDefault="008D5768" w:rsidP="00F36199">
      <w:pPr>
        <w:spacing w:after="0" w:line="240" w:lineRule="auto"/>
        <w:jc w:val="both"/>
      </w:pPr>
    </w:p>
    <w:p w14:paraId="5AB61333" w14:textId="59223503" w:rsidR="00F36199" w:rsidRDefault="008D5768" w:rsidP="00F36199">
      <w:pPr>
        <w:spacing w:after="0" w:line="240" w:lineRule="auto"/>
        <w:jc w:val="both"/>
      </w:pPr>
      <w:r>
        <w:rPr>
          <w:b/>
        </w:rPr>
        <w:t>-</w:t>
      </w:r>
      <w:r>
        <w:rPr>
          <w:i/>
        </w:rPr>
        <w:t>n</w:t>
      </w:r>
      <w:r w:rsidR="00F36199" w:rsidRPr="008D5768">
        <w:rPr>
          <w:i/>
        </w:rPr>
        <w:t>astavni mediji</w:t>
      </w:r>
      <w:r>
        <w:rPr>
          <w:b/>
        </w:rPr>
        <w:t xml:space="preserve">: </w:t>
      </w:r>
      <w:r w:rsidR="00F36199" w:rsidRPr="008D5768">
        <w:t>vizuelni</w:t>
      </w:r>
      <w:r w:rsidR="00F36199" w:rsidRPr="00C039CD">
        <w:t xml:space="preserve"> (udžbenik, dodatna literatura, novine, časopisi, slike, fotografije, mape, posteri, zidne novine, panoi, dijagrami, grafikoni, modeli, makete, slajdovi), </w:t>
      </w:r>
      <w:r w:rsidR="00F36199" w:rsidRPr="008D5768">
        <w:t>audio-vizuelni (filmovi, dokumentarne emisije, animacije, videoklipovi), auditivni (audio zapisi) i informaciono-komunikacione tehnologije</w:t>
      </w:r>
      <w:r w:rsidR="00F36199" w:rsidRPr="00C039CD">
        <w:t xml:space="preserve"> (kompjuter, internet, pametna table</w:t>
      </w:r>
      <w:r>
        <w:t>);</w:t>
      </w:r>
    </w:p>
    <w:p w14:paraId="336BB10D" w14:textId="77777777" w:rsidR="008D5768" w:rsidRPr="00C039CD" w:rsidRDefault="008D5768" w:rsidP="00F36199">
      <w:pPr>
        <w:spacing w:after="0" w:line="240" w:lineRule="auto"/>
        <w:jc w:val="both"/>
      </w:pPr>
    </w:p>
    <w:p w14:paraId="1E983B9E" w14:textId="7BAF157D" w:rsidR="00F36199" w:rsidRDefault="008D5768" w:rsidP="002D384F">
      <w:pPr>
        <w:spacing w:after="0" w:line="240" w:lineRule="auto"/>
        <w:jc w:val="both"/>
      </w:pPr>
      <w:r>
        <w:rPr>
          <w:b/>
        </w:rPr>
        <w:t>-</w:t>
      </w:r>
      <w:r>
        <w:rPr>
          <w:i/>
        </w:rPr>
        <w:t>n</w:t>
      </w:r>
      <w:r w:rsidR="00F36199" w:rsidRPr="008D5768">
        <w:rPr>
          <w:i/>
        </w:rPr>
        <w:t>astavna sredstva i pomagala</w:t>
      </w:r>
      <w:r w:rsidR="00F36199" w:rsidRPr="00C039CD">
        <w:t>: televizor, CD plejer, kompjuter, projektor, video</w:t>
      </w:r>
      <w:r w:rsidR="00E73037">
        <w:t xml:space="preserve"> kamera</w:t>
      </w:r>
      <w:r w:rsidR="00F36199" w:rsidRPr="00C039CD">
        <w:t>, vaga, te</w:t>
      </w:r>
      <w:r w:rsidR="00E73037">
        <w:t>rmometar</w:t>
      </w:r>
      <w:r w:rsidR="00F36199" w:rsidRPr="00C039CD">
        <w:t>.</w:t>
      </w:r>
    </w:p>
    <w:p w14:paraId="28636E94" w14:textId="77777777" w:rsidR="002D384F" w:rsidRPr="002D384F" w:rsidRDefault="002D384F" w:rsidP="002D384F">
      <w:pPr>
        <w:spacing w:after="0" w:line="240" w:lineRule="auto"/>
        <w:jc w:val="both"/>
      </w:pPr>
    </w:p>
    <w:p w14:paraId="5133E826" w14:textId="33D7C185" w:rsidR="00F36199" w:rsidRDefault="00F36199" w:rsidP="00F36199">
      <w:pPr>
        <w:pStyle w:val="ListParagraph"/>
        <w:spacing w:after="0" w:line="240" w:lineRule="auto"/>
        <w:ind w:left="0"/>
      </w:pPr>
      <w:r w:rsidRPr="00C039CD">
        <w:t>Sva obavezna i prateća s</w:t>
      </w:r>
      <w:r w:rsidR="001A4AD7">
        <w:t>redstva za nastavu nastavnici</w:t>
      </w:r>
      <w:r w:rsidR="00603A43">
        <w:t xml:space="preserve"> mogu naći u Katalogu udžbenika za osnovnu školu</w:t>
      </w:r>
      <w:r w:rsidRPr="00C039CD">
        <w:rPr>
          <w:b/>
          <w:bCs/>
        </w:rPr>
        <w:t xml:space="preserve"> </w:t>
      </w:r>
      <w:r w:rsidRPr="00C039CD">
        <w:t xml:space="preserve">koje preporučuje Nacionalni Savjet za osnovno obrazovanje. </w:t>
      </w:r>
    </w:p>
    <w:p w14:paraId="2E85F447" w14:textId="77777777" w:rsidR="00D11D6F" w:rsidRDefault="00D11D6F" w:rsidP="00F36199">
      <w:pPr>
        <w:pStyle w:val="ListParagraph"/>
        <w:spacing w:after="0" w:line="240" w:lineRule="auto"/>
        <w:ind w:left="0"/>
      </w:pPr>
    </w:p>
    <w:p w14:paraId="63F9186A" w14:textId="77777777" w:rsidR="00D11D6F" w:rsidRPr="00C039CD" w:rsidRDefault="00D11D6F" w:rsidP="00F36199">
      <w:pPr>
        <w:pStyle w:val="ListParagraph"/>
        <w:spacing w:after="0" w:line="240" w:lineRule="auto"/>
        <w:ind w:left="0"/>
        <w:rPr>
          <w:lang w:val="sl-SI"/>
        </w:rPr>
      </w:pPr>
    </w:p>
    <w:p w14:paraId="4F5DEC25" w14:textId="6D342E1A" w:rsidR="00F36199" w:rsidRDefault="004C26E8" w:rsidP="00F36199">
      <w:pPr>
        <w:spacing w:after="0" w:line="240" w:lineRule="auto"/>
        <w:jc w:val="both"/>
      </w:pPr>
      <w:r>
        <w:t>U</w:t>
      </w:r>
      <w:r w:rsidR="00F36199" w:rsidRPr="00C039CD">
        <w:t xml:space="preserve"> okviru školske biblioteke treba da ima i savremenu literaturu koja će razvijati istraživački duh i nadgrađivati njihova znanja, kao na primjer:</w:t>
      </w:r>
    </w:p>
    <w:p w14:paraId="5776DD1F" w14:textId="77777777" w:rsidR="00FA0E7A" w:rsidRDefault="00FA0E7A" w:rsidP="00F36199">
      <w:pPr>
        <w:spacing w:after="0" w:line="240" w:lineRule="auto"/>
        <w:jc w:val="both"/>
      </w:pPr>
    </w:p>
    <w:p w14:paraId="23F6DA12" w14:textId="77777777" w:rsidR="00FA0E7A" w:rsidRDefault="001A4AD7" w:rsidP="001A4AD7">
      <w:pPr>
        <w:spacing w:after="0" w:line="240" w:lineRule="auto"/>
        <w:jc w:val="both"/>
        <w:rPr>
          <w:lang w:val="sl-SI"/>
        </w:rPr>
      </w:pPr>
      <w:r>
        <w:t xml:space="preserve"> -     </w:t>
      </w:r>
      <w:r w:rsidRPr="00C039CD">
        <w:rPr>
          <w:lang w:val="sl-SI"/>
        </w:rPr>
        <w:t>Anderson V.L. i drugi</w:t>
      </w:r>
      <w:r>
        <w:rPr>
          <w:lang w:val="sl-SI"/>
        </w:rPr>
        <w:t>, 2013</w:t>
      </w:r>
      <w:r w:rsidRPr="00C039CD">
        <w:rPr>
          <w:lang w:val="sl-SI"/>
        </w:rPr>
        <w:t xml:space="preserve">: Nastava orjentisana na učenje, Centar za demokratiju i pomirenje u jugoistočnoj </w:t>
      </w:r>
      <w:r w:rsidR="00FA0E7A">
        <w:rPr>
          <w:lang w:val="sl-SI"/>
        </w:rPr>
        <w:t xml:space="preserve"> </w:t>
      </w:r>
    </w:p>
    <w:p w14:paraId="674EF445" w14:textId="2DACC10D" w:rsidR="001A4AD7" w:rsidRDefault="00FA0E7A" w:rsidP="001A4AD7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       </w:t>
      </w:r>
      <w:r w:rsidR="001A4AD7" w:rsidRPr="00C039CD">
        <w:rPr>
          <w:lang w:val="sl-SI"/>
        </w:rPr>
        <w:t>Evropi, Solun</w:t>
      </w:r>
    </w:p>
    <w:p w14:paraId="3836969D" w14:textId="17ECE1D1" w:rsidR="001A4AD7" w:rsidRDefault="001A4AD7" w:rsidP="001A4AD7">
      <w:pPr>
        <w:spacing w:after="0" w:line="240" w:lineRule="auto"/>
        <w:jc w:val="both"/>
        <w:rPr>
          <w:lang w:val="hr-HR"/>
        </w:rPr>
      </w:pPr>
      <w:r>
        <w:rPr>
          <w:lang w:val="sl-SI"/>
        </w:rPr>
        <w:t xml:space="preserve">-    </w:t>
      </w:r>
      <w:r w:rsidR="00FA0E7A">
        <w:rPr>
          <w:lang w:val="sl-SI"/>
        </w:rPr>
        <w:t xml:space="preserve">  </w:t>
      </w:r>
      <w:r>
        <w:rPr>
          <w:lang w:val="hr-HR"/>
        </w:rPr>
        <w:t>Brem, A., 2004</w:t>
      </w:r>
      <w:r w:rsidRPr="00C039CD">
        <w:rPr>
          <w:lang w:val="hr-HR"/>
        </w:rPr>
        <w:t>: Život životinja; Mono&amp;Mañana, ПлатΩ</w:t>
      </w:r>
      <w:r>
        <w:rPr>
          <w:lang w:val="hr-HR"/>
        </w:rPr>
        <w:t xml:space="preserve">   </w:t>
      </w:r>
    </w:p>
    <w:p w14:paraId="11313FD0" w14:textId="759FDAAD" w:rsidR="001A4AD7" w:rsidRPr="00C039CD" w:rsidRDefault="001A4AD7" w:rsidP="001A4AD7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C039CD">
        <w:rPr>
          <w:lang w:val="hr-HR"/>
        </w:rPr>
        <w:t>Beazlen, M.</w:t>
      </w:r>
      <w:r>
        <w:rPr>
          <w:lang w:val="hr-HR"/>
        </w:rPr>
        <w:t>1982</w:t>
      </w:r>
      <w:r w:rsidRPr="00C039CD">
        <w:rPr>
          <w:lang w:val="hr-HR"/>
        </w:rPr>
        <w:t>: Priroda (ilustrovana enciklopedija), I.</w:t>
      </w:r>
      <w:r>
        <w:rPr>
          <w:lang w:val="hr-HR"/>
        </w:rPr>
        <w:t>R.O. „Vuk Karadžić“, Beograd</w:t>
      </w:r>
    </w:p>
    <w:p w14:paraId="7CBFA4FF" w14:textId="10951131" w:rsidR="001A4AD7" w:rsidRPr="00C039CD" w:rsidRDefault="001A4AD7" w:rsidP="001A4AD7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>
        <w:t xml:space="preserve">Crna Gora – ekološka država, </w:t>
      </w:r>
      <w:r w:rsidRPr="00C039CD">
        <w:t>1996.</w:t>
      </w:r>
      <w:r>
        <w:t>,</w:t>
      </w:r>
      <w:r w:rsidRPr="00C039CD">
        <w:t>enciklop</w:t>
      </w:r>
      <w:r>
        <w:t>edija, UNIREKS, Podgorica</w:t>
      </w:r>
    </w:p>
    <w:p w14:paraId="32A614BE" w14:textId="3EA7D866" w:rsidR="00A13C6B" w:rsidRPr="00833640" w:rsidRDefault="00A13C6B" w:rsidP="00A13C6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rPr>
          <w:lang w:val="sr-Latn-BA"/>
        </w:rPr>
        <w:t>Gordon T.</w:t>
      </w:r>
      <w:r w:rsidR="00833640">
        <w:rPr>
          <w:lang w:val="sr-Latn-BA"/>
        </w:rPr>
        <w:t>1998</w:t>
      </w:r>
      <w:r w:rsidRPr="00C039CD">
        <w:rPr>
          <w:lang w:val="sr-Latn-BA"/>
        </w:rPr>
        <w:t xml:space="preserve">: </w:t>
      </w:r>
      <w:r w:rsidRPr="00C039CD">
        <w:rPr>
          <w:iCs/>
          <w:lang w:val="sr-Latn-BA"/>
        </w:rPr>
        <w:t>Kako biti uspješan nastavnik</w:t>
      </w:r>
      <w:r w:rsidRPr="00C039CD">
        <w:rPr>
          <w:lang w:val="sr-Latn-BA"/>
        </w:rPr>
        <w:t xml:space="preserve"> , </w:t>
      </w:r>
      <w:r w:rsidR="00833640">
        <w:rPr>
          <w:lang w:val="sr-Latn-BA"/>
        </w:rPr>
        <w:t>Kreativni centar, Beograd</w:t>
      </w:r>
    </w:p>
    <w:p w14:paraId="375439DF" w14:textId="79912A76" w:rsidR="00833640" w:rsidRPr="00833640" w:rsidRDefault="00833640" w:rsidP="00833640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C039CD">
        <w:rPr>
          <w:lang w:val="sr-Cyrl-CS"/>
        </w:rPr>
        <w:t xml:space="preserve">Gigov A., Šunjara M., </w:t>
      </w:r>
      <w:r>
        <w:rPr>
          <w:lang w:val="en-US"/>
        </w:rPr>
        <w:t xml:space="preserve">1981: </w:t>
      </w:r>
      <w:r>
        <w:rPr>
          <w:lang w:val="sr-Cyrl-CS"/>
        </w:rPr>
        <w:t>Botanički atlas, Beograd</w:t>
      </w:r>
    </w:p>
    <w:p w14:paraId="4C3F66B6" w14:textId="2FDF76DB" w:rsidR="00833640" w:rsidRPr="00833640" w:rsidRDefault="00833640" w:rsidP="00833640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C039CD">
        <w:rPr>
          <w:lang w:val="hr-HR"/>
        </w:rPr>
        <w:t xml:space="preserve">Grupa engleskih autora, </w:t>
      </w:r>
      <w:r>
        <w:rPr>
          <w:lang w:val="hr-HR"/>
        </w:rPr>
        <w:t xml:space="preserve">1989: </w:t>
      </w:r>
      <w:r w:rsidRPr="00C039CD">
        <w:rPr>
          <w:lang w:val="hr-HR"/>
        </w:rPr>
        <w:t>Veliki atlas životinja, Ml</w:t>
      </w:r>
      <w:r>
        <w:rPr>
          <w:lang w:val="hr-HR"/>
        </w:rPr>
        <w:t>adinska knjiga, Ljubljana</w:t>
      </w:r>
    </w:p>
    <w:p w14:paraId="28769B5C" w14:textId="3CD16E6E" w:rsidR="00A13C6B" w:rsidRPr="00955668" w:rsidRDefault="00A13C6B" w:rsidP="00A13C6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>
        <w:rPr>
          <w:lang w:val="sr-Latn-BA"/>
        </w:rPr>
        <w:t>Grupa autora,</w:t>
      </w:r>
      <w:r w:rsidR="00833640">
        <w:rPr>
          <w:lang w:val="sr-Latn-BA"/>
        </w:rPr>
        <w:t>2005</w:t>
      </w:r>
      <w:r>
        <w:rPr>
          <w:lang w:val="sr-Latn-BA"/>
        </w:rPr>
        <w:t>: Velika knjiga malih aktivnost</w:t>
      </w:r>
      <w:r w:rsidR="00833640">
        <w:rPr>
          <w:lang w:val="sr-Latn-BA"/>
        </w:rPr>
        <w:t>i, Školska knjiga, Zagreb</w:t>
      </w:r>
    </w:p>
    <w:p w14:paraId="1B41AECE" w14:textId="21CDA940" w:rsidR="00955668" w:rsidRDefault="00955668" w:rsidP="00955668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-      </w:t>
      </w:r>
      <w:r w:rsidRPr="00955668">
        <w:rPr>
          <w:lang w:val="sl-SI"/>
        </w:rPr>
        <w:t xml:space="preserve">Hansen, </w:t>
      </w:r>
      <w:r w:rsidR="001C3EEE">
        <w:rPr>
          <w:lang w:val="sl-SI"/>
        </w:rPr>
        <w:t>K., Kaufman, R., Walsh, K. 2001</w:t>
      </w:r>
      <w:r w:rsidRPr="00955668">
        <w:rPr>
          <w:lang w:val="sl-SI"/>
        </w:rPr>
        <w:t xml:space="preserve">: </w:t>
      </w:r>
      <w:r w:rsidRPr="00955668">
        <w:rPr>
          <w:iCs/>
          <w:lang w:val="sl-SI"/>
        </w:rPr>
        <w:t xml:space="preserve">Kreiranje vaspitno-obrazovnog   procesa u kojem dijete ima centralnu      </w:t>
      </w:r>
      <w:r>
        <w:rPr>
          <w:lang w:val="sl-SI"/>
        </w:rPr>
        <w:t xml:space="preserve">     </w:t>
      </w:r>
    </w:p>
    <w:p w14:paraId="17DA1893" w14:textId="333ED5C1" w:rsidR="00955668" w:rsidRPr="00833640" w:rsidRDefault="00955668" w:rsidP="00955668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       </w:t>
      </w:r>
      <w:r w:rsidRPr="00955668">
        <w:rPr>
          <w:iCs/>
          <w:lang w:val="sl-SI"/>
        </w:rPr>
        <w:t xml:space="preserve">ulogu;  </w:t>
      </w:r>
      <w:r w:rsidRPr="00955668">
        <w:rPr>
          <w:lang w:val="sl-SI"/>
        </w:rPr>
        <w:t>Pedagoški centar Crne Gore, Podgorica</w:t>
      </w:r>
    </w:p>
    <w:p w14:paraId="6BAFC58D" w14:textId="1847BDF7" w:rsidR="00833640" w:rsidRPr="00833640" w:rsidRDefault="00833640" w:rsidP="0083364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rPr>
          <w:lang w:val="sr-Latn-BA"/>
        </w:rPr>
        <w:t xml:space="preserve">Ivić I., Pešikan A., Janković S., Kijevčanin S., </w:t>
      </w:r>
      <w:r>
        <w:rPr>
          <w:lang w:val="sr-Latn-BA"/>
        </w:rPr>
        <w:t xml:space="preserve">1997: </w:t>
      </w:r>
      <w:r w:rsidRPr="00C039CD">
        <w:rPr>
          <w:iCs/>
          <w:lang w:val="sr-Latn-BA"/>
        </w:rPr>
        <w:t xml:space="preserve">Aktivno učenje, </w:t>
      </w:r>
      <w:r w:rsidRPr="00C039CD">
        <w:rPr>
          <w:lang w:val="sr-Latn-BA"/>
        </w:rPr>
        <w:t>Institut za psihologiju, Be</w:t>
      </w:r>
      <w:r>
        <w:rPr>
          <w:lang w:val="sr-Latn-BA"/>
        </w:rPr>
        <w:t>ograd</w:t>
      </w:r>
    </w:p>
    <w:p w14:paraId="60B5FAD5" w14:textId="77777777" w:rsidR="00A13C6B" w:rsidRPr="00FA0E7A" w:rsidRDefault="00A13C6B" w:rsidP="00A13C6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i/>
          <w:lang w:val="sl-SI"/>
        </w:rPr>
      </w:pPr>
      <w:r w:rsidRPr="006B16AC">
        <w:rPr>
          <w:lang w:val="sl-SI"/>
        </w:rPr>
        <w:t xml:space="preserve">Krkeljić Lj.,: Kreativno rješavanje konflikata u učionici, Ministarstvo prosvjete i nauke- </w:t>
      </w:r>
      <w:r w:rsidRPr="006B16AC">
        <w:rPr>
          <w:i/>
          <w:lang w:val="sl-SI"/>
        </w:rPr>
        <w:t>Obrazovanje o miru i toleranciji</w:t>
      </w:r>
      <w:r w:rsidRPr="006B16AC">
        <w:rPr>
          <w:lang w:val="sl-SI"/>
        </w:rPr>
        <w:t>, UNICEF</w:t>
      </w:r>
    </w:p>
    <w:p w14:paraId="4BBAC36F" w14:textId="77777777" w:rsidR="00FA0E7A" w:rsidRPr="006622CD" w:rsidRDefault="00FA0E7A" w:rsidP="00FA0E7A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t>Marcon, E., Mongini, M.,</w:t>
      </w:r>
      <w:r>
        <w:t>2000:</w:t>
      </w:r>
      <w:r w:rsidRPr="00C039CD">
        <w:t xml:space="preserve"> Sve životinje svijeta (ilustrovana enciklopedija), I.K.P. „Evro“, Beograd</w:t>
      </w:r>
    </w:p>
    <w:p w14:paraId="78756BF0" w14:textId="361B1A3F" w:rsidR="00FA0E7A" w:rsidRPr="00FA0E7A" w:rsidRDefault="00FA0E7A" w:rsidP="00FA0E7A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i/>
          <w:lang w:val="sl-SI"/>
        </w:rPr>
      </w:pPr>
      <w:r w:rsidRPr="006B16AC">
        <w:rPr>
          <w:lang w:val="sl-SI"/>
        </w:rPr>
        <w:t>Milić S.,</w:t>
      </w:r>
      <w:r w:rsidRPr="00A13C6B">
        <w:rPr>
          <w:lang w:val="sl-SI"/>
        </w:rPr>
        <w:t xml:space="preserve"> </w:t>
      </w:r>
      <w:r w:rsidRPr="006B16AC">
        <w:rPr>
          <w:lang w:val="sl-SI"/>
        </w:rPr>
        <w:t>2002.</w:t>
      </w:r>
      <w:r w:rsidRPr="00A13C6B">
        <w:rPr>
          <w:lang w:val="sl-SI"/>
        </w:rPr>
        <w:t>: Individualizovani pristup u vaspitno-obrazovnom procesu, Pedagoški ce</w:t>
      </w:r>
      <w:r>
        <w:rPr>
          <w:lang w:val="sl-SI"/>
        </w:rPr>
        <w:t>ntar Crne Gore, Podgorica</w:t>
      </w:r>
    </w:p>
    <w:p w14:paraId="6FAADE43" w14:textId="186306BC" w:rsidR="00A13C6B" w:rsidRPr="00C039CD" w:rsidRDefault="00A13C6B" w:rsidP="00A13C6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rPr>
          <w:lang w:val="sr-Latn-BA"/>
        </w:rPr>
        <w:t>Petričević, B., Kotri Z.</w:t>
      </w:r>
      <w:r>
        <w:rPr>
          <w:lang w:val="sr-Latn-BA"/>
        </w:rPr>
        <w:t>,</w:t>
      </w:r>
      <w:r w:rsidRPr="00A13C6B">
        <w:rPr>
          <w:lang w:val="sr-Latn-BA"/>
        </w:rPr>
        <w:t xml:space="preserve"> </w:t>
      </w:r>
      <w:r w:rsidRPr="00C039CD">
        <w:rPr>
          <w:lang w:val="sr-Latn-BA"/>
        </w:rPr>
        <w:t xml:space="preserve">2006: </w:t>
      </w:r>
      <w:r w:rsidRPr="00C039CD">
        <w:rPr>
          <w:iCs/>
          <w:lang w:val="sr-Latn-BA"/>
        </w:rPr>
        <w:t xml:space="preserve">Vodič za nastavnike/ce kroz međupredmetne oblasti, </w:t>
      </w:r>
      <w:r w:rsidRPr="00C039CD">
        <w:rPr>
          <w:lang w:val="sr-Latn-BA"/>
        </w:rPr>
        <w:t>Zavod za školstvo i Foundation Open Soc</w:t>
      </w:r>
      <w:r>
        <w:rPr>
          <w:lang w:val="sr-Latn-BA"/>
        </w:rPr>
        <w:t>iety Institute, Podgorica</w:t>
      </w:r>
    </w:p>
    <w:p w14:paraId="411CD279" w14:textId="69E2B305" w:rsidR="001A4AD7" w:rsidRPr="00A13C6B" w:rsidRDefault="00A13C6B" w:rsidP="001A4AD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rPr>
          <w:lang w:val="sl-SI"/>
        </w:rPr>
        <w:t>Radonjić,</w:t>
      </w:r>
      <w:r>
        <w:rPr>
          <w:lang w:val="sl-SI"/>
        </w:rPr>
        <w:t xml:space="preserve"> S.,</w:t>
      </w:r>
      <w:r w:rsidRPr="00C039CD">
        <w:rPr>
          <w:lang w:val="sl-SI"/>
        </w:rPr>
        <w:t xml:space="preserve"> </w:t>
      </w:r>
      <w:r>
        <w:rPr>
          <w:lang w:val="sl-SI"/>
        </w:rPr>
        <w:t>1996</w:t>
      </w:r>
      <w:r w:rsidRPr="00C039CD">
        <w:rPr>
          <w:lang w:val="sl-SI"/>
        </w:rPr>
        <w:t xml:space="preserve">: </w:t>
      </w:r>
      <w:r w:rsidRPr="00C039CD">
        <w:rPr>
          <w:iCs/>
          <w:lang w:val="sl-SI"/>
        </w:rPr>
        <w:t xml:space="preserve">Metodika nastave biologije, </w:t>
      </w:r>
      <w:r w:rsidRPr="00C039CD">
        <w:rPr>
          <w:lang w:val="sl-SI"/>
        </w:rPr>
        <w:t>Zavod</w:t>
      </w:r>
      <w:r>
        <w:rPr>
          <w:lang w:val="sl-SI"/>
        </w:rPr>
        <w:t xml:space="preserve"> za školstvo, Podgorica</w:t>
      </w:r>
    </w:p>
    <w:p w14:paraId="1BE7D059" w14:textId="066D0B1B" w:rsidR="00A61E35" w:rsidRDefault="00A61E35" w:rsidP="0046388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 w:rsidRPr="006622CD">
        <w:rPr>
          <w:lang w:val="sl-SI"/>
        </w:rPr>
        <w:t>Radonjić</w:t>
      </w:r>
      <w:r w:rsidR="00A13C6B">
        <w:rPr>
          <w:lang w:val="sl-SI"/>
        </w:rPr>
        <w:t>,</w:t>
      </w:r>
      <w:r w:rsidRPr="006622CD">
        <w:rPr>
          <w:lang w:val="sl-SI"/>
        </w:rPr>
        <w:t xml:space="preserve"> S.</w:t>
      </w:r>
      <w:r w:rsidR="00A13C6B">
        <w:rPr>
          <w:lang w:val="sl-SI"/>
        </w:rPr>
        <w:t>,</w:t>
      </w:r>
      <w:r w:rsidR="001C3EEE">
        <w:rPr>
          <w:lang w:val="sl-SI"/>
        </w:rPr>
        <w:t xml:space="preserve"> 2010</w:t>
      </w:r>
      <w:r w:rsidR="00A13C6B">
        <w:rPr>
          <w:lang w:val="sl-SI"/>
        </w:rPr>
        <w:t>:</w:t>
      </w:r>
      <w:r w:rsidR="0081056A" w:rsidRPr="006622CD">
        <w:rPr>
          <w:lang w:val="sl-SI"/>
        </w:rPr>
        <w:t xml:space="preserve"> Nastava poznavanja prirode i ekologije u teorij</w:t>
      </w:r>
      <w:r w:rsidR="006622CD" w:rsidRPr="006622CD">
        <w:rPr>
          <w:lang w:val="sl-SI"/>
        </w:rPr>
        <w:t>i i pra</w:t>
      </w:r>
      <w:r w:rsidR="00A13C6B">
        <w:rPr>
          <w:lang w:val="sl-SI"/>
        </w:rPr>
        <w:t>ksi. AD Print, Podgorica</w:t>
      </w:r>
    </w:p>
    <w:p w14:paraId="5CADAB96" w14:textId="7A9F7042" w:rsidR="00225E2E" w:rsidRPr="00C039CD" w:rsidRDefault="00225E2E" w:rsidP="0046388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lang w:val="sl-SI"/>
        </w:rPr>
      </w:pPr>
      <w:r>
        <w:rPr>
          <w:lang w:val="sr-Latn-BA"/>
        </w:rPr>
        <w:t>Uilkes A.,: Godišnj</w:t>
      </w:r>
      <w:r w:rsidR="00833640">
        <w:rPr>
          <w:lang w:val="sr-Latn-BA"/>
        </w:rPr>
        <w:t>a doba, Panonia, Novi Sad</w:t>
      </w:r>
    </w:p>
    <w:p w14:paraId="7FA141EF" w14:textId="74718C51" w:rsidR="00F36199" w:rsidRPr="00C039CD" w:rsidRDefault="00FA0E7A" w:rsidP="00955668">
      <w:pPr>
        <w:spacing w:after="0" w:line="240" w:lineRule="auto"/>
        <w:jc w:val="both"/>
        <w:rPr>
          <w:lang w:val="hr-HR"/>
        </w:rPr>
      </w:pPr>
      <w:r>
        <w:rPr>
          <w:lang w:val="sl-SI"/>
        </w:rPr>
        <w:t xml:space="preserve">-      </w:t>
      </w:r>
      <w:r w:rsidR="00F36199" w:rsidRPr="00C039CD">
        <w:rPr>
          <w:lang w:val="hr-HR"/>
        </w:rPr>
        <w:t xml:space="preserve">Školski zoološki atlas, </w:t>
      </w:r>
      <w:r w:rsidR="00833640">
        <w:rPr>
          <w:lang w:val="hr-HR"/>
        </w:rPr>
        <w:t>2005,</w:t>
      </w:r>
      <w:r w:rsidR="00056D67">
        <w:rPr>
          <w:lang w:val="hr-HR"/>
        </w:rPr>
        <w:t xml:space="preserve"> </w:t>
      </w:r>
      <w:r w:rsidR="00833640">
        <w:rPr>
          <w:lang w:val="hr-HR"/>
        </w:rPr>
        <w:t>Kreativni centar, Beograd</w:t>
      </w:r>
    </w:p>
    <w:p w14:paraId="1B860419" w14:textId="0ACBA007" w:rsidR="00064645" w:rsidRDefault="00FA0E7A" w:rsidP="00833640">
      <w:pPr>
        <w:shd w:val="clear" w:color="auto" w:fill="FFFFFF"/>
        <w:spacing w:after="0" w:line="240" w:lineRule="auto"/>
        <w:jc w:val="both"/>
      </w:pPr>
      <w:r>
        <w:rPr>
          <w:lang w:val="hr-HR"/>
        </w:rPr>
        <w:t>-</w:t>
      </w:r>
      <w:r w:rsidR="00833640">
        <w:rPr>
          <w:lang w:val="hr-HR"/>
        </w:rPr>
        <w:t xml:space="preserve">     </w:t>
      </w:r>
      <w:r>
        <w:rPr>
          <w:lang w:val="hr-HR"/>
        </w:rPr>
        <w:t xml:space="preserve"> </w:t>
      </w:r>
      <w:r w:rsidR="00F36199" w:rsidRPr="00C039CD">
        <w:t xml:space="preserve">Školski ekološki atlas, </w:t>
      </w:r>
      <w:r w:rsidR="00833640">
        <w:t>2004, Beograd</w:t>
      </w:r>
    </w:p>
    <w:p w14:paraId="2BE1ECE5" w14:textId="2EFE9FC9" w:rsidR="00833640" w:rsidRPr="00C039CD" w:rsidRDefault="00833640" w:rsidP="00833640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C039CD">
        <w:rPr>
          <w:iCs/>
        </w:rPr>
        <w:t>Školski botanički atlas</w:t>
      </w:r>
      <w:r w:rsidRPr="00C039CD">
        <w:t>,</w:t>
      </w:r>
      <w:r w:rsidR="001C3EEE">
        <w:t xml:space="preserve"> 2003,</w:t>
      </w:r>
      <w:r w:rsidRPr="00C039CD">
        <w:t xml:space="preserve"> </w:t>
      </w:r>
      <w:r>
        <w:t>Kreativni centar, Beograd</w:t>
      </w:r>
    </w:p>
    <w:p w14:paraId="2812C545" w14:textId="7326A056" w:rsidR="00833640" w:rsidRPr="008966D9" w:rsidRDefault="00833640" w:rsidP="00833640">
      <w:pPr>
        <w:shd w:val="clear" w:color="auto" w:fill="FFFFFF"/>
        <w:spacing w:after="0" w:line="240" w:lineRule="auto"/>
        <w:jc w:val="both"/>
        <w:rPr>
          <w:lang w:val="hr-HR"/>
        </w:rPr>
      </w:pPr>
    </w:p>
    <w:p w14:paraId="3EAE2C78" w14:textId="77777777" w:rsidR="008966D9" w:rsidRPr="00064645" w:rsidRDefault="008966D9" w:rsidP="008966D9">
      <w:pPr>
        <w:shd w:val="clear" w:color="auto" w:fill="FFFFFF"/>
        <w:spacing w:after="0" w:line="240" w:lineRule="auto"/>
        <w:ind w:left="357"/>
        <w:jc w:val="both"/>
        <w:rPr>
          <w:lang w:val="hr-HR"/>
        </w:rPr>
      </w:pPr>
    </w:p>
    <w:p w14:paraId="3BCA8560" w14:textId="03F732D7" w:rsidR="002E3F63" w:rsidRDefault="002E3F63" w:rsidP="002E3F63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0A1A2E">
        <w:rPr>
          <w:lang w:val="hr-HR"/>
        </w:rPr>
        <w:t>Predmetni program</w:t>
      </w:r>
      <w:r>
        <w:rPr>
          <w:b/>
          <w:lang w:val="hr-HR"/>
        </w:rPr>
        <w:t xml:space="preserve"> PRIRODA I DRUŠTVO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I, II i III </w:t>
      </w:r>
      <w:r w:rsidRPr="000A1A2E">
        <w:rPr>
          <w:lang w:val="hr-HR"/>
        </w:rPr>
        <w:t>razred osnovne škole</w:t>
      </w:r>
      <w:r>
        <w:rPr>
          <w:lang w:val="hr-HR"/>
        </w:rPr>
        <w:t xml:space="preserve"> uradila je Komisija u sljedećem sastavu:</w:t>
      </w:r>
    </w:p>
    <w:p w14:paraId="1D555CF5" w14:textId="77777777" w:rsidR="001C253E" w:rsidRDefault="001C253E" w:rsidP="00F36199"/>
    <w:p w14:paraId="73976620" w14:textId="103A0819" w:rsidR="00F36199" w:rsidRDefault="00955668" w:rsidP="00F36199">
      <w:bookmarkStart w:id="0" w:name="_GoBack"/>
      <w:bookmarkEnd w:id="0"/>
      <w:r>
        <w:t>d</w:t>
      </w:r>
      <w:r w:rsidR="00F36199" w:rsidRPr="00C039CD">
        <w:t>oc. dr Danka Caković</w:t>
      </w:r>
      <w:r w:rsidR="002E3F63">
        <w:t>, predsjednica</w:t>
      </w:r>
    </w:p>
    <w:p w14:paraId="09B83A96" w14:textId="614DEBBF" w:rsidR="00460B77" w:rsidRDefault="00460B77" w:rsidP="00F36199">
      <w:r>
        <w:t>Vesna Kipa</w:t>
      </w:r>
      <w:r w:rsidR="002E3F63">
        <w:t>, članica</w:t>
      </w:r>
    </w:p>
    <w:p w14:paraId="7BAC3639" w14:textId="0DEB58B9" w:rsidR="00460B77" w:rsidRPr="00C039CD" w:rsidRDefault="00460B77" w:rsidP="00F36199">
      <w:r>
        <w:t xml:space="preserve">Olivera </w:t>
      </w:r>
      <w:r w:rsidR="002E3F63">
        <w:t>Marković-</w:t>
      </w:r>
      <w:r>
        <w:t>Božović</w:t>
      </w:r>
      <w:r w:rsidR="002E3F63">
        <w:t>, članica</w:t>
      </w:r>
      <w:r>
        <w:t xml:space="preserve"> </w:t>
      </w:r>
    </w:p>
    <w:p w14:paraId="6B7FE699" w14:textId="77777777" w:rsidR="001C253E" w:rsidRPr="00D11D6F" w:rsidRDefault="00332601" w:rsidP="001C253E">
      <w:pPr>
        <w:jc w:val="both"/>
        <w:rPr>
          <w:iCs/>
          <w:lang w:val="sr-Latn-RS"/>
        </w:rPr>
      </w:pPr>
      <w:r>
        <w:t xml:space="preserve"> </w:t>
      </w:r>
      <w:r w:rsidR="001C253E" w:rsidRPr="00D11D6F">
        <w:rPr>
          <w:iCs/>
        </w:rPr>
        <w:t>U</w:t>
      </w:r>
      <w:r w:rsidR="001C253E" w:rsidRPr="00D11D6F">
        <w:rPr>
          <w:iCs/>
          <w:lang w:val="sr-Latn-RS"/>
        </w:rPr>
        <w:t xml:space="preserve"> izradi predmetnih programa</w:t>
      </w:r>
      <w:r w:rsidR="001C253E" w:rsidRPr="00D11D6F">
        <w:rPr>
          <w:lang w:val="sr-Latn-RS"/>
        </w:rPr>
        <w:t xml:space="preserve"> </w:t>
      </w:r>
      <w:r w:rsidR="001C253E" w:rsidRPr="00D11D6F">
        <w:rPr>
          <w:iCs/>
          <w:lang w:val="sr-Latn-RS"/>
        </w:rPr>
        <w:t>korišćeni su</w:t>
      </w:r>
      <w:r w:rsidR="001C253E" w:rsidRPr="00D11D6F">
        <w:rPr>
          <w:iCs/>
        </w:rPr>
        <w:t>:</w:t>
      </w:r>
    </w:p>
    <w:p w14:paraId="24BE593F" w14:textId="77777777" w:rsidR="001C253E" w:rsidRDefault="001C253E" w:rsidP="001C253E">
      <w:pPr>
        <w:jc w:val="both"/>
      </w:pPr>
      <w:r w:rsidRPr="00D11D6F">
        <w:rPr>
          <w:i/>
          <w:iCs/>
          <w:lang w:val="sr-Latn-RS"/>
        </w:rPr>
        <w:t>Predmetni programi  ( 2004, 2009,</w:t>
      </w:r>
      <w:r w:rsidRPr="00D11D6F">
        <w:rPr>
          <w:lang w:val="sr-Latn-RS"/>
        </w:rPr>
        <w:t xml:space="preserve"> </w:t>
      </w:r>
      <w:r w:rsidRPr="00D11D6F">
        <w:rPr>
          <w:i/>
          <w:lang w:val="sr-Latn-RS"/>
        </w:rPr>
        <w:t xml:space="preserve">2011 i 2013 ) i </w:t>
      </w:r>
      <w:r w:rsidRPr="00D11D6F">
        <w:rPr>
          <w:i/>
          <w:iCs/>
          <w:lang w:val="sr-Latn-RS"/>
        </w:rPr>
        <w:t>Metodološko uputstvo za pisanje predmetnih programa zasnovanih na ishodima učenja, 2017.</w:t>
      </w:r>
    </w:p>
    <w:p w14:paraId="35727B76" w14:textId="77777777" w:rsidR="001C253E" w:rsidRPr="001C253E" w:rsidRDefault="001C253E" w:rsidP="001C253E">
      <w:pPr>
        <w:jc w:val="both"/>
      </w:pPr>
      <w:r w:rsidRPr="00D11D6F">
        <w:t>Pored naših, u izradi predmetnih programa konsultovani  su i predmetni programi iz država u regionu (Slovenija) kao i evropski strateški obrazovni dokumenti</w:t>
      </w:r>
      <w:r w:rsidRPr="00D11D6F">
        <w:rPr>
          <w:iCs/>
        </w:rPr>
        <w:t xml:space="preserve"> (Uputstvo za inplementaciju preduzetničkog učenja kroz obavezne predmetne programe u osnovnoj školi/ Podgorica 2013., Obrazovanje za održivi razvoj- </w:t>
      </w:r>
      <w:r w:rsidRPr="00D11D6F">
        <w:t xml:space="preserve">međupredmetna oblast u predmetnim programima‐ osnovna škola/ Podgorica 2014., Obrazovanje u oblasti vanrednih situacija izazvanih prirodnim katastrofama/Podgorica 2013. </w:t>
      </w:r>
      <w:r w:rsidRPr="00D11D6F">
        <w:rPr>
          <w:iCs/>
        </w:rPr>
        <w:t>).</w:t>
      </w:r>
    </w:p>
    <w:p w14:paraId="2EE951F9" w14:textId="2E3A100C" w:rsidR="007F6569" w:rsidRPr="00332601" w:rsidRDefault="007F6569" w:rsidP="00332601"/>
    <w:p w14:paraId="25117DFC" w14:textId="06B8274C" w:rsidR="002E3F63" w:rsidRDefault="002E3F63" w:rsidP="002E3F63">
      <w:pPr>
        <w:jc w:val="both"/>
      </w:pPr>
      <w:r w:rsidRPr="00CB1B3F">
        <w:t>Nacionalni sav</w:t>
      </w:r>
      <w:r>
        <w:t>jet za obrazovanje (II saziv) na 15. sjednici</w:t>
      </w:r>
      <w:r w:rsidRPr="00CB1B3F">
        <w:t xml:space="preserve"> održanoj 03. jula 2017. godine, utvrdio</w:t>
      </w:r>
      <w:r>
        <w:t xml:space="preserve"> je</w:t>
      </w:r>
      <w:r w:rsidRPr="00CB1B3F">
        <w:t xml:space="preserve"> predmetni </w:t>
      </w:r>
      <w:r w:rsidRPr="000A1A2E">
        <w:rPr>
          <w:lang w:val="hr-HR"/>
        </w:rPr>
        <w:t>program</w:t>
      </w:r>
      <w:r>
        <w:rPr>
          <w:b/>
          <w:lang w:val="hr-HR"/>
        </w:rPr>
        <w:t xml:space="preserve"> PRIRODA I DRUŠTVO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I, II i III razred </w:t>
      </w:r>
      <w:r w:rsidRPr="00CB1B3F">
        <w:t>osnovne škole.</w:t>
      </w:r>
    </w:p>
    <w:p w14:paraId="516E88C3" w14:textId="77777777" w:rsidR="00A002B7" w:rsidRDefault="00A002B7" w:rsidP="000D16A0">
      <w:pPr>
        <w:pStyle w:val="NoSpacing"/>
        <w:jc w:val="both"/>
        <w:rPr>
          <w:color w:val="FF0000"/>
        </w:rPr>
      </w:pPr>
    </w:p>
    <w:p w14:paraId="18817549" w14:textId="77777777" w:rsidR="00A002B7" w:rsidRDefault="00A002B7" w:rsidP="000D16A0">
      <w:pPr>
        <w:pStyle w:val="NoSpacing"/>
        <w:jc w:val="both"/>
        <w:rPr>
          <w:color w:val="FF0000"/>
        </w:rPr>
      </w:pPr>
    </w:p>
    <w:p w14:paraId="0AB5581F" w14:textId="77777777" w:rsidR="00A002B7" w:rsidRDefault="00A002B7" w:rsidP="000D16A0">
      <w:pPr>
        <w:jc w:val="both"/>
        <w:rPr>
          <w:rFonts w:ascii="Corbel" w:hAnsi="Corbel"/>
          <w:b/>
        </w:rPr>
      </w:pPr>
    </w:p>
    <w:p w14:paraId="6A024D37" w14:textId="77777777" w:rsidR="00A002B7" w:rsidRDefault="00A002B7" w:rsidP="000D16A0">
      <w:pPr>
        <w:jc w:val="both"/>
      </w:pPr>
    </w:p>
    <w:p w14:paraId="75591A68" w14:textId="77777777" w:rsidR="00495837" w:rsidRPr="00495837" w:rsidRDefault="00495837" w:rsidP="000D16A0">
      <w:pPr>
        <w:spacing w:line="240" w:lineRule="auto"/>
        <w:jc w:val="both"/>
        <w:rPr>
          <w:rFonts w:ascii="Corbel" w:hAnsi="Corbel"/>
          <w:b/>
        </w:rPr>
      </w:pPr>
    </w:p>
    <w:sectPr w:rsidR="00495837" w:rsidRPr="00495837" w:rsidSect="007C79E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A6F8" w14:textId="77777777" w:rsidR="002248EB" w:rsidRDefault="002248EB" w:rsidP="00A002B7">
      <w:pPr>
        <w:spacing w:after="0" w:line="240" w:lineRule="auto"/>
      </w:pPr>
      <w:r>
        <w:separator/>
      </w:r>
    </w:p>
  </w:endnote>
  <w:endnote w:type="continuationSeparator" w:id="0">
    <w:p w14:paraId="2258EA32" w14:textId="77777777" w:rsidR="002248EB" w:rsidRDefault="002248EB" w:rsidP="00A0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310C" w14:textId="77777777" w:rsidR="002248EB" w:rsidRDefault="002248EB" w:rsidP="00A002B7">
      <w:pPr>
        <w:spacing w:after="0" w:line="240" w:lineRule="auto"/>
      </w:pPr>
      <w:r>
        <w:separator/>
      </w:r>
    </w:p>
  </w:footnote>
  <w:footnote w:type="continuationSeparator" w:id="0">
    <w:p w14:paraId="4B83C3DE" w14:textId="77777777" w:rsidR="002248EB" w:rsidRDefault="002248EB" w:rsidP="00A002B7">
      <w:pPr>
        <w:spacing w:after="0" w:line="240" w:lineRule="auto"/>
      </w:pPr>
      <w:r>
        <w:continuationSeparator/>
      </w:r>
    </w:p>
  </w:footnote>
  <w:footnote w:id="1">
    <w:p w14:paraId="42C763F1" w14:textId="4FB8917A" w:rsidR="00D4690D" w:rsidRPr="00F82D3E" w:rsidRDefault="00D469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E0F7B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0E0F7B">
        <w:rPr>
          <w:bCs/>
          <w:i/>
        </w:rPr>
        <w:t xml:space="preserve"> koriste u muškom rodu obuhvataju iste izraze u ženskom</w:t>
      </w:r>
      <w:r w:rsidRPr="000E0F7B">
        <w:rPr>
          <w:b/>
          <w:bCs/>
          <w:i/>
        </w:rPr>
        <w:t xml:space="preserve"> </w:t>
      </w:r>
      <w:r w:rsidRPr="000E0F7B">
        <w:rPr>
          <w:bCs/>
          <w:i/>
        </w:rPr>
        <w:t>rodu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5130"/>
    <w:multiLevelType w:val="hybridMultilevel"/>
    <w:tmpl w:val="17B00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3D7"/>
    <w:multiLevelType w:val="hybridMultilevel"/>
    <w:tmpl w:val="22847EBE"/>
    <w:lvl w:ilvl="0" w:tplc="ABE289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A1"/>
    <w:multiLevelType w:val="hybridMultilevel"/>
    <w:tmpl w:val="12B4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12C5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5B33"/>
    <w:multiLevelType w:val="hybridMultilevel"/>
    <w:tmpl w:val="AC604A74"/>
    <w:lvl w:ilvl="0" w:tplc="9C9A362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F723380"/>
    <w:multiLevelType w:val="hybridMultilevel"/>
    <w:tmpl w:val="5F68B798"/>
    <w:lvl w:ilvl="0" w:tplc="CD5023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E290B"/>
    <w:multiLevelType w:val="hybridMultilevel"/>
    <w:tmpl w:val="CF00B688"/>
    <w:lvl w:ilvl="0" w:tplc="21B6CCC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0EE0A0F"/>
    <w:multiLevelType w:val="hybridMultilevel"/>
    <w:tmpl w:val="8ACC1934"/>
    <w:lvl w:ilvl="0" w:tplc="547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C368C"/>
    <w:multiLevelType w:val="hybridMultilevel"/>
    <w:tmpl w:val="78F8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14CA"/>
    <w:multiLevelType w:val="hybridMultilevel"/>
    <w:tmpl w:val="D8F864F2"/>
    <w:lvl w:ilvl="0" w:tplc="3618A5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01D0F"/>
    <w:multiLevelType w:val="hybridMultilevel"/>
    <w:tmpl w:val="2FA08842"/>
    <w:lvl w:ilvl="0" w:tplc="310CF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13202"/>
    <w:multiLevelType w:val="hybridMultilevel"/>
    <w:tmpl w:val="CDC466E6"/>
    <w:lvl w:ilvl="0" w:tplc="044C2352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52EA6"/>
    <w:multiLevelType w:val="hybridMultilevel"/>
    <w:tmpl w:val="7234953A"/>
    <w:lvl w:ilvl="0" w:tplc="800CE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5963"/>
    <w:multiLevelType w:val="hybridMultilevel"/>
    <w:tmpl w:val="58EA9282"/>
    <w:lvl w:ilvl="0" w:tplc="2672291A">
      <w:start w:val="1"/>
      <w:numFmt w:val="lowerLetter"/>
      <w:lvlText w:val="%1)"/>
      <w:lvlJc w:val="left"/>
      <w:pPr>
        <w:ind w:left="6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5D3A"/>
    <w:multiLevelType w:val="hybridMultilevel"/>
    <w:tmpl w:val="A8069CD6"/>
    <w:lvl w:ilvl="0" w:tplc="2EBC61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6C28"/>
    <w:multiLevelType w:val="hybridMultilevel"/>
    <w:tmpl w:val="F6E68E1A"/>
    <w:lvl w:ilvl="0" w:tplc="EA0EA9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74731"/>
    <w:multiLevelType w:val="hybridMultilevel"/>
    <w:tmpl w:val="C0C4D3CA"/>
    <w:lvl w:ilvl="0" w:tplc="8B2C9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27AE"/>
    <w:multiLevelType w:val="hybridMultilevel"/>
    <w:tmpl w:val="AA10A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E165B"/>
    <w:multiLevelType w:val="hybridMultilevel"/>
    <w:tmpl w:val="1E061596"/>
    <w:lvl w:ilvl="0" w:tplc="6A188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E4F81"/>
    <w:multiLevelType w:val="hybridMultilevel"/>
    <w:tmpl w:val="C040D568"/>
    <w:lvl w:ilvl="0" w:tplc="7626EB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01F02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50A89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60EFB"/>
    <w:multiLevelType w:val="hybridMultilevel"/>
    <w:tmpl w:val="17D2294A"/>
    <w:lvl w:ilvl="0" w:tplc="423EC3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6FA9"/>
    <w:multiLevelType w:val="hybridMultilevel"/>
    <w:tmpl w:val="11FC71C6"/>
    <w:lvl w:ilvl="0" w:tplc="5F9EC2C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7D6BA5"/>
    <w:multiLevelType w:val="hybridMultilevel"/>
    <w:tmpl w:val="75D00936"/>
    <w:lvl w:ilvl="0" w:tplc="7D66257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64B5E6E"/>
    <w:multiLevelType w:val="hybridMultilevel"/>
    <w:tmpl w:val="197613B8"/>
    <w:lvl w:ilvl="0" w:tplc="4D5C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01BB"/>
    <w:multiLevelType w:val="hybridMultilevel"/>
    <w:tmpl w:val="179C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3722F"/>
    <w:multiLevelType w:val="hybridMultilevel"/>
    <w:tmpl w:val="88362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57604"/>
    <w:multiLevelType w:val="hybridMultilevel"/>
    <w:tmpl w:val="661CD7CA"/>
    <w:lvl w:ilvl="0" w:tplc="E10E83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80697"/>
    <w:multiLevelType w:val="hybridMultilevel"/>
    <w:tmpl w:val="BA9C8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D4E"/>
    <w:multiLevelType w:val="hybridMultilevel"/>
    <w:tmpl w:val="4978F18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F447BA0"/>
    <w:multiLevelType w:val="hybridMultilevel"/>
    <w:tmpl w:val="823CA88A"/>
    <w:lvl w:ilvl="0" w:tplc="A5DC5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02CBB"/>
    <w:multiLevelType w:val="hybridMultilevel"/>
    <w:tmpl w:val="2CC2934E"/>
    <w:lvl w:ilvl="0" w:tplc="AB52F6CE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24544"/>
    <w:multiLevelType w:val="hybridMultilevel"/>
    <w:tmpl w:val="7FAC5D64"/>
    <w:lvl w:ilvl="0" w:tplc="3C2CE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42B0400"/>
    <w:multiLevelType w:val="hybridMultilevel"/>
    <w:tmpl w:val="7E78280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2712C"/>
    <w:multiLevelType w:val="hybridMultilevel"/>
    <w:tmpl w:val="D554B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636E7"/>
    <w:multiLevelType w:val="hybridMultilevel"/>
    <w:tmpl w:val="A5369E2C"/>
    <w:lvl w:ilvl="0" w:tplc="6F6AC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07D1F"/>
    <w:multiLevelType w:val="hybridMultilevel"/>
    <w:tmpl w:val="01544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43E3"/>
    <w:multiLevelType w:val="hybridMultilevel"/>
    <w:tmpl w:val="F4F05EE4"/>
    <w:lvl w:ilvl="0" w:tplc="E2EE8AAA">
      <w:start w:val="1"/>
      <w:numFmt w:val="lowerLetter"/>
      <w:lvlText w:val="%1)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7"/>
  </w:num>
  <w:num w:numId="5">
    <w:abstractNumId w:val="9"/>
  </w:num>
  <w:num w:numId="6">
    <w:abstractNumId w:val="21"/>
  </w:num>
  <w:num w:numId="7">
    <w:abstractNumId w:val="22"/>
  </w:num>
  <w:num w:numId="8">
    <w:abstractNumId w:val="37"/>
  </w:num>
  <w:num w:numId="9">
    <w:abstractNumId w:val="11"/>
  </w:num>
  <w:num w:numId="10">
    <w:abstractNumId w:val="26"/>
  </w:num>
  <w:num w:numId="11">
    <w:abstractNumId w:val="4"/>
  </w:num>
  <w:num w:numId="12">
    <w:abstractNumId w:val="32"/>
  </w:num>
  <w:num w:numId="13">
    <w:abstractNumId w:val="24"/>
  </w:num>
  <w:num w:numId="14">
    <w:abstractNumId w:val="24"/>
  </w:num>
  <w:num w:numId="15">
    <w:abstractNumId w:val="30"/>
  </w:num>
  <w:num w:numId="16">
    <w:abstractNumId w:val="0"/>
  </w:num>
  <w:num w:numId="17">
    <w:abstractNumId w:val="29"/>
  </w:num>
  <w:num w:numId="18">
    <w:abstractNumId w:val="17"/>
  </w:num>
  <w:num w:numId="19">
    <w:abstractNumId w:val="14"/>
  </w:num>
  <w:num w:numId="20">
    <w:abstractNumId w:val="19"/>
  </w:num>
  <w:num w:numId="21">
    <w:abstractNumId w:val="39"/>
  </w:num>
  <w:num w:numId="22">
    <w:abstractNumId w:val="38"/>
  </w:num>
  <w:num w:numId="23">
    <w:abstractNumId w:val="20"/>
  </w:num>
  <w:num w:numId="24">
    <w:abstractNumId w:val="28"/>
  </w:num>
  <w:num w:numId="25">
    <w:abstractNumId w:val="18"/>
  </w:num>
  <w:num w:numId="26">
    <w:abstractNumId w:val="16"/>
  </w:num>
  <w:num w:numId="27">
    <w:abstractNumId w:val="2"/>
  </w:num>
  <w:num w:numId="28">
    <w:abstractNumId w:val="34"/>
  </w:num>
  <w:num w:numId="29">
    <w:abstractNumId w:val="33"/>
  </w:num>
  <w:num w:numId="30">
    <w:abstractNumId w:val="8"/>
  </w:num>
  <w:num w:numId="31">
    <w:abstractNumId w:val="7"/>
  </w:num>
  <w:num w:numId="32">
    <w:abstractNumId w:val="5"/>
  </w:num>
  <w:num w:numId="33">
    <w:abstractNumId w:val="1"/>
  </w:num>
  <w:num w:numId="34">
    <w:abstractNumId w:val="10"/>
  </w:num>
  <w:num w:numId="35">
    <w:abstractNumId w:val="12"/>
  </w:num>
  <w:num w:numId="36">
    <w:abstractNumId w:val="6"/>
  </w:num>
  <w:num w:numId="37">
    <w:abstractNumId w:val="15"/>
  </w:num>
  <w:num w:numId="38">
    <w:abstractNumId w:val="25"/>
  </w:num>
  <w:num w:numId="39">
    <w:abstractNumId w:val="35"/>
  </w:num>
  <w:num w:numId="40">
    <w:abstractNumId w:val="36"/>
  </w:num>
  <w:num w:numId="41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1A38"/>
    <w:rsid w:val="00005437"/>
    <w:rsid w:val="00010AC2"/>
    <w:rsid w:val="00010FCE"/>
    <w:rsid w:val="00013D0C"/>
    <w:rsid w:val="00016A78"/>
    <w:rsid w:val="0001733F"/>
    <w:rsid w:val="0002043F"/>
    <w:rsid w:val="00020E04"/>
    <w:rsid w:val="000252F6"/>
    <w:rsid w:val="00036344"/>
    <w:rsid w:val="0004103F"/>
    <w:rsid w:val="0004380E"/>
    <w:rsid w:val="00045DF4"/>
    <w:rsid w:val="00056A88"/>
    <w:rsid w:val="00056D67"/>
    <w:rsid w:val="00060C79"/>
    <w:rsid w:val="00063142"/>
    <w:rsid w:val="00063D93"/>
    <w:rsid w:val="00064645"/>
    <w:rsid w:val="00070A45"/>
    <w:rsid w:val="00072774"/>
    <w:rsid w:val="00073A28"/>
    <w:rsid w:val="00082F03"/>
    <w:rsid w:val="000856AD"/>
    <w:rsid w:val="000860E0"/>
    <w:rsid w:val="0009063C"/>
    <w:rsid w:val="000A13DA"/>
    <w:rsid w:val="000A2AB0"/>
    <w:rsid w:val="000A5CB8"/>
    <w:rsid w:val="000A6130"/>
    <w:rsid w:val="000B002F"/>
    <w:rsid w:val="000B6FD6"/>
    <w:rsid w:val="000C24CC"/>
    <w:rsid w:val="000C770F"/>
    <w:rsid w:val="000D16A0"/>
    <w:rsid w:val="000D6426"/>
    <w:rsid w:val="000D6569"/>
    <w:rsid w:val="000E148A"/>
    <w:rsid w:val="000E183B"/>
    <w:rsid w:val="000E39BE"/>
    <w:rsid w:val="000F361D"/>
    <w:rsid w:val="00100AC1"/>
    <w:rsid w:val="00102AAA"/>
    <w:rsid w:val="00122F05"/>
    <w:rsid w:val="00126ACC"/>
    <w:rsid w:val="001324A0"/>
    <w:rsid w:val="00137094"/>
    <w:rsid w:val="00143DCC"/>
    <w:rsid w:val="0014593E"/>
    <w:rsid w:val="001537BF"/>
    <w:rsid w:val="00157696"/>
    <w:rsid w:val="001845DE"/>
    <w:rsid w:val="001878D1"/>
    <w:rsid w:val="00191713"/>
    <w:rsid w:val="0019221B"/>
    <w:rsid w:val="001A4456"/>
    <w:rsid w:val="001A4AD7"/>
    <w:rsid w:val="001A50C6"/>
    <w:rsid w:val="001B2617"/>
    <w:rsid w:val="001B62D9"/>
    <w:rsid w:val="001C253E"/>
    <w:rsid w:val="001C2C5E"/>
    <w:rsid w:val="001C2E26"/>
    <w:rsid w:val="001C3EEE"/>
    <w:rsid w:val="001D265A"/>
    <w:rsid w:val="001D2F98"/>
    <w:rsid w:val="001E4C06"/>
    <w:rsid w:val="001E681F"/>
    <w:rsid w:val="001E6EC2"/>
    <w:rsid w:val="001F1336"/>
    <w:rsid w:val="001F2217"/>
    <w:rsid w:val="00201F6F"/>
    <w:rsid w:val="00204C9D"/>
    <w:rsid w:val="00210EE2"/>
    <w:rsid w:val="002248EB"/>
    <w:rsid w:val="00225E2E"/>
    <w:rsid w:val="00231E37"/>
    <w:rsid w:val="00232054"/>
    <w:rsid w:val="0023604A"/>
    <w:rsid w:val="002411FF"/>
    <w:rsid w:val="00251C81"/>
    <w:rsid w:val="002535D7"/>
    <w:rsid w:val="00257650"/>
    <w:rsid w:val="00263D38"/>
    <w:rsid w:val="00264D40"/>
    <w:rsid w:val="00272865"/>
    <w:rsid w:val="0027335A"/>
    <w:rsid w:val="00283865"/>
    <w:rsid w:val="0029269E"/>
    <w:rsid w:val="0029510C"/>
    <w:rsid w:val="002A287D"/>
    <w:rsid w:val="002A5AE9"/>
    <w:rsid w:val="002B6E67"/>
    <w:rsid w:val="002B7E4D"/>
    <w:rsid w:val="002C7719"/>
    <w:rsid w:val="002C7EA2"/>
    <w:rsid w:val="002D0833"/>
    <w:rsid w:val="002D384F"/>
    <w:rsid w:val="002E1423"/>
    <w:rsid w:val="002E3F63"/>
    <w:rsid w:val="002F55F8"/>
    <w:rsid w:val="003040EC"/>
    <w:rsid w:val="00312232"/>
    <w:rsid w:val="00313A0C"/>
    <w:rsid w:val="003141B2"/>
    <w:rsid w:val="00323118"/>
    <w:rsid w:val="00330CD0"/>
    <w:rsid w:val="00332139"/>
    <w:rsid w:val="00332601"/>
    <w:rsid w:val="00334991"/>
    <w:rsid w:val="003528CC"/>
    <w:rsid w:val="00354E4B"/>
    <w:rsid w:val="00354FAC"/>
    <w:rsid w:val="0035562F"/>
    <w:rsid w:val="0036198E"/>
    <w:rsid w:val="003656CF"/>
    <w:rsid w:val="00366C2F"/>
    <w:rsid w:val="003678D3"/>
    <w:rsid w:val="003766ED"/>
    <w:rsid w:val="003856D7"/>
    <w:rsid w:val="0038684F"/>
    <w:rsid w:val="003927D7"/>
    <w:rsid w:val="00392DF5"/>
    <w:rsid w:val="003959E0"/>
    <w:rsid w:val="00397F58"/>
    <w:rsid w:val="003A0A31"/>
    <w:rsid w:val="003A0B32"/>
    <w:rsid w:val="003B488F"/>
    <w:rsid w:val="003B680A"/>
    <w:rsid w:val="003C4902"/>
    <w:rsid w:val="003D0AB6"/>
    <w:rsid w:val="003E0B72"/>
    <w:rsid w:val="003E0D6F"/>
    <w:rsid w:val="003E68CD"/>
    <w:rsid w:val="003E79DD"/>
    <w:rsid w:val="003F0531"/>
    <w:rsid w:val="00400450"/>
    <w:rsid w:val="00405E00"/>
    <w:rsid w:val="004062FB"/>
    <w:rsid w:val="00412A43"/>
    <w:rsid w:val="0041491F"/>
    <w:rsid w:val="00415CDE"/>
    <w:rsid w:val="00416C73"/>
    <w:rsid w:val="00422266"/>
    <w:rsid w:val="00426990"/>
    <w:rsid w:val="00426E7E"/>
    <w:rsid w:val="00427C64"/>
    <w:rsid w:val="00433E64"/>
    <w:rsid w:val="00443182"/>
    <w:rsid w:val="0045122C"/>
    <w:rsid w:val="0045455A"/>
    <w:rsid w:val="00460B77"/>
    <w:rsid w:val="00463886"/>
    <w:rsid w:val="00466DC9"/>
    <w:rsid w:val="00483816"/>
    <w:rsid w:val="00484B68"/>
    <w:rsid w:val="00495837"/>
    <w:rsid w:val="00496BA6"/>
    <w:rsid w:val="004A0805"/>
    <w:rsid w:val="004A0E23"/>
    <w:rsid w:val="004A5A4D"/>
    <w:rsid w:val="004B1D07"/>
    <w:rsid w:val="004B580F"/>
    <w:rsid w:val="004C26E8"/>
    <w:rsid w:val="004C492B"/>
    <w:rsid w:val="004C53C7"/>
    <w:rsid w:val="004E17E6"/>
    <w:rsid w:val="004E1984"/>
    <w:rsid w:val="004E2C00"/>
    <w:rsid w:val="004E6553"/>
    <w:rsid w:val="004F0D03"/>
    <w:rsid w:val="004F2847"/>
    <w:rsid w:val="005013EA"/>
    <w:rsid w:val="005023F1"/>
    <w:rsid w:val="005075D7"/>
    <w:rsid w:val="00512B62"/>
    <w:rsid w:val="0051377F"/>
    <w:rsid w:val="00531481"/>
    <w:rsid w:val="00532A6B"/>
    <w:rsid w:val="00542454"/>
    <w:rsid w:val="005459DD"/>
    <w:rsid w:val="005461F0"/>
    <w:rsid w:val="005907ED"/>
    <w:rsid w:val="005979A4"/>
    <w:rsid w:val="00597B55"/>
    <w:rsid w:val="005B1FC8"/>
    <w:rsid w:val="005B249F"/>
    <w:rsid w:val="005B47A0"/>
    <w:rsid w:val="005C58B2"/>
    <w:rsid w:val="005D381A"/>
    <w:rsid w:val="005D591D"/>
    <w:rsid w:val="005E135E"/>
    <w:rsid w:val="005E19DA"/>
    <w:rsid w:val="005E24B3"/>
    <w:rsid w:val="005E693F"/>
    <w:rsid w:val="005F0517"/>
    <w:rsid w:val="0060148D"/>
    <w:rsid w:val="00602EFA"/>
    <w:rsid w:val="00603A43"/>
    <w:rsid w:val="00610B07"/>
    <w:rsid w:val="00616548"/>
    <w:rsid w:val="00621219"/>
    <w:rsid w:val="0062725D"/>
    <w:rsid w:val="00632701"/>
    <w:rsid w:val="00647B7C"/>
    <w:rsid w:val="006622CD"/>
    <w:rsid w:val="00664568"/>
    <w:rsid w:val="00672394"/>
    <w:rsid w:val="00673125"/>
    <w:rsid w:val="00674956"/>
    <w:rsid w:val="006758EE"/>
    <w:rsid w:val="00680DA3"/>
    <w:rsid w:val="006821EE"/>
    <w:rsid w:val="00687D75"/>
    <w:rsid w:val="006931BB"/>
    <w:rsid w:val="0069593B"/>
    <w:rsid w:val="006B16AC"/>
    <w:rsid w:val="006B2E94"/>
    <w:rsid w:val="006B4B0D"/>
    <w:rsid w:val="006C5A40"/>
    <w:rsid w:val="006D5262"/>
    <w:rsid w:val="006E2923"/>
    <w:rsid w:val="006E5071"/>
    <w:rsid w:val="006F3A22"/>
    <w:rsid w:val="00706264"/>
    <w:rsid w:val="00711D7F"/>
    <w:rsid w:val="007301CA"/>
    <w:rsid w:val="00737D14"/>
    <w:rsid w:val="00745F67"/>
    <w:rsid w:val="00752CFA"/>
    <w:rsid w:val="00754ADE"/>
    <w:rsid w:val="007561D7"/>
    <w:rsid w:val="00757E1F"/>
    <w:rsid w:val="00776CA4"/>
    <w:rsid w:val="00777E1D"/>
    <w:rsid w:val="00777F75"/>
    <w:rsid w:val="00780C29"/>
    <w:rsid w:val="00783B5F"/>
    <w:rsid w:val="00783CEB"/>
    <w:rsid w:val="00784700"/>
    <w:rsid w:val="00790662"/>
    <w:rsid w:val="00790A64"/>
    <w:rsid w:val="007911BD"/>
    <w:rsid w:val="007A5135"/>
    <w:rsid w:val="007A61FD"/>
    <w:rsid w:val="007B7496"/>
    <w:rsid w:val="007B7E61"/>
    <w:rsid w:val="007C79EA"/>
    <w:rsid w:val="007D0F1C"/>
    <w:rsid w:val="007D296A"/>
    <w:rsid w:val="007E108A"/>
    <w:rsid w:val="007E2EB0"/>
    <w:rsid w:val="007E6F66"/>
    <w:rsid w:val="007F0498"/>
    <w:rsid w:val="007F539B"/>
    <w:rsid w:val="007F6248"/>
    <w:rsid w:val="007F6569"/>
    <w:rsid w:val="007F760A"/>
    <w:rsid w:val="00807BC5"/>
    <w:rsid w:val="0081056A"/>
    <w:rsid w:val="00817093"/>
    <w:rsid w:val="00817E37"/>
    <w:rsid w:val="00825353"/>
    <w:rsid w:val="00827834"/>
    <w:rsid w:val="008316C3"/>
    <w:rsid w:val="00831D4E"/>
    <w:rsid w:val="00832BA4"/>
    <w:rsid w:val="00833640"/>
    <w:rsid w:val="008374C9"/>
    <w:rsid w:val="00845E65"/>
    <w:rsid w:val="00860A5C"/>
    <w:rsid w:val="008642E0"/>
    <w:rsid w:val="008679FC"/>
    <w:rsid w:val="008701F3"/>
    <w:rsid w:val="008725C0"/>
    <w:rsid w:val="00874CDC"/>
    <w:rsid w:val="00877110"/>
    <w:rsid w:val="008966D9"/>
    <w:rsid w:val="008A0243"/>
    <w:rsid w:val="008C216C"/>
    <w:rsid w:val="008C38FB"/>
    <w:rsid w:val="008D1E23"/>
    <w:rsid w:val="008D36DE"/>
    <w:rsid w:val="008D4E8E"/>
    <w:rsid w:val="008D5768"/>
    <w:rsid w:val="008F0FDB"/>
    <w:rsid w:val="008F2092"/>
    <w:rsid w:val="00901E51"/>
    <w:rsid w:val="00905F4D"/>
    <w:rsid w:val="009067DA"/>
    <w:rsid w:val="00915C18"/>
    <w:rsid w:val="009379B2"/>
    <w:rsid w:val="00944429"/>
    <w:rsid w:val="00945FE2"/>
    <w:rsid w:val="00952E8E"/>
    <w:rsid w:val="0095504B"/>
    <w:rsid w:val="00955668"/>
    <w:rsid w:val="00962BBF"/>
    <w:rsid w:val="00963A42"/>
    <w:rsid w:val="00963C3D"/>
    <w:rsid w:val="00964D64"/>
    <w:rsid w:val="00966756"/>
    <w:rsid w:val="009731F1"/>
    <w:rsid w:val="009772B4"/>
    <w:rsid w:val="009804D0"/>
    <w:rsid w:val="0098480D"/>
    <w:rsid w:val="00993C7E"/>
    <w:rsid w:val="009B5066"/>
    <w:rsid w:val="009C3F1B"/>
    <w:rsid w:val="009C5988"/>
    <w:rsid w:val="009D72C0"/>
    <w:rsid w:val="009E3010"/>
    <w:rsid w:val="009E66D8"/>
    <w:rsid w:val="009F1CB7"/>
    <w:rsid w:val="009F247B"/>
    <w:rsid w:val="009F4F95"/>
    <w:rsid w:val="00A002B7"/>
    <w:rsid w:val="00A015E7"/>
    <w:rsid w:val="00A03045"/>
    <w:rsid w:val="00A04B2A"/>
    <w:rsid w:val="00A10BEC"/>
    <w:rsid w:val="00A13C6B"/>
    <w:rsid w:val="00A1613C"/>
    <w:rsid w:val="00A1618A"/>
    <w:rsid w:val="00A17B46"/>
    <w:rsid w:val="00A252CB"/>
    <w:rsid w:val="00A25388"/>
    <w:rsid w:val="00A413BD"/>
    <w:rsid w:val="00A4171D"/>
    <w:rsid w:val="00A537D8"/>
    <w:rsid w:val="00A54379"/>
    <w:rsid w:val="00A552DD"/>
    <w:rsid w:val="00A6078F"/>
    <w:rsid w:val="00A61DEE"/>
    <w:rsid w:val="00A61E35"/>
    <w:rsid w:val="00A6272A"/>
    <w:rsid w:val="00A62E56"/>
    <w:rsid w:val="00A63320"/>
    <w:rsid w:val="00A633D9"/>
    <w:rsid w:val="00A656FA"/>
    <w:rsid w:val="00A76236"/>
    <w:rsid w:val="00A81780"/>
    <w:rsid w:val="00A81D82"/>
    <w:rsid w:val="00A84370"/>
    <w:rsid w:val="00A8498E"/>
    <w:rsid w:val="00A90BEE"/>
    <w:rsid w:val="00A964F5"/>
    <w:rsid w:val="00AA4A51"/>
    <w:rsid w:val="00AB223F"/>
    <w:rsid w:val="00AC066D"/>
    <w:rsid w:val="00AC11C4"/>
    <w:rsid w:val="00AC2EFD"/>
    <w:rsid w:val="00AD3A3F"/>
    <w:rsid w:val="00AD495E"/>
    <w:rsid w:val="00AD5620"/>
    <w:rsid w:val="00AD7B69"/>
    <w:rsid w:val="00AE49FA"/>
    <w:rsid w:val="00B0449D"/>
    <w:rsid w:val="00B213F1"/>
    <w:rsid w:val="00B24D10"/>
    <w:rsid w:val="00B300FA"/>
    <w:rsid w:val="00B3132E"/>
    <w:rsid w:val="00B34759"/>
    <w:rsid w:val="00B36890"/>
    <w:rsid w:val="00B37420"/>
    <w:rsid w:val="00B37D46"/>
    <w:rsid w:val="00B4644F"/>
    <w:rsid w:val="00B475FD"/>
    <w:rsid w:val="00B47E2E"/>
    <w:rsid w:val="00B50F96"/>
    <w:rsid w:val="00B510FA"/>
    <w:rsid w:val="00B513D6"/>
    <w:rsid w:val="00B533B0"/>
    <w:rsid w:val="00B544CC"/>
    <w:rsid w:val="00B56FB2"/>
    <w:rsid w:val="00B57237"/>
    <w:rsid w:val="00B61EFE"/>
    <w:rsid w:val="00B6558E"/>
    <w:rsid w:val="00B66A12"/>
    <w:rsid w:val="00B66FAD"/>
    <w:rsid w:val="00B722A6"/>
    <w:rsid w:val="00B72B3E"/>
    <w:rsid w:val="00B806AC"/>
    <w:rsid w:val="00B8301A"/>
    <w:rsid w:val="00B8426E"/>
    <w:rsid w:val="00B9104F"/>
    <w:rsid w:val="00B91936"/>
    <w:rsid w:val="00B92903"/>
    <w:rsid w:val="00B9365A"/>
    <w:rsid w:val="00B93C7C"/>
    <w:rsid w:val="00B97BA3"/>
    <w:rsid w:val="00BB1F0F"/>
    <w:rsid w:val="00BC07CE"/>
    <w:rsid w:val="00BC192C"/>
    <w:rsid w:val="00BC4E3E"/>
    <w:rsid w:val="00BD2D6E"/>
    <w:rsid w:val="00BD5425"/>
    <w:rsid w:val="00BE4BA4"/>
    <w:rsid w:val="00BF09AF"/>
    <w:rsid w:val="00BF0E3A"/>
    <w:rsid w:val="00C17E7C"/>
    <w:rsid w:val="00C232BF"/>
    <w:rsid w:val="00C235FF"/>
    <w:rsid w:val="00C31B9D"/>
    <w:rsid w:val="00C35534"/>
    <w:rsid w:val="00C366C6"/>
    <w:rsid w:val="00C42CE2"/>
    <w:rsid w:val="00C54717"/>
    <w:rsid w:val="00C57B0A"/>
    <w:rsid w:val="00C613D5"/>
    <w:rsid w:val="00C67311"/>
    <w:rsid w:val="00C71A88"/>
    <w:rsid w:val="00C71FD7"/>
    <w:rsid w:val="00C72954"/>
    <w:rsid w:val="00C90C24"/>
    <w:rsid w:val="00C92FBC"/>
    <w:rsid w:val="00C961FA"/>
    <w:rsid w:val="00CA7F54"/>
    <w:rsid w:val="00CB0BAA"/>
    <w:rsid w:val="00CC1962"/>
    <w:rsid w:val="00CC65ED"/>
    <w:rsid w:val="00CE0B52"/>
    <w:rsid w:val="00CE25E7"/>
    <w:rsid w:val="00CE32EC"/>
    <w:rsid w:val="00CF1DBA"/>
    <w:rsid w:val="00D1102E"/>
    <w:rsid w:val="00D11D6F"/>
    <w:rsid w:val="00D16472"/>
    <w:rsid w:val="00D252DD"/>
    <w:rsid w:val="00D2663D"/>
    <w:rsid w:val="00D31A4E"/>
    <w:rsid w:val="00D3529B"/>
    <w:rsid w:val="00D43538"/>
    <w:rsid w:val="00D4658C"/>
    <w:rsid w:val="00D4690D"/>
    <w:rsid w:val="00D46B2E"/>
    <w:rsid w:val="00D473AF"/>
    <w:rsid w:val="00D53F5B"/>
    <w:rsid w:val="00D63B27"/>
    <w:rsid w:val="00D6476D"/>
    <w:rsid w:val="00D721A3"/>
    <w:rsid w:val="00D72D70"/>
    <w:rsid w:val="00D731E3"/>
    <w:rsid w:val="00D74365"/>
    <w:rsid w:val="00D80E43"/>
    <w:rsid w:val="00D94C7C"/>
    <w:rsid w:val="00D96D8D"/>
    <w:rsid w:val="00DA45AB"/>
    <w:rsid w:val="00DB5784"/>
    <w:rsid w:val="00DC0908"/>
    <w:rsid w:val="00DC71D5"/>
    <w:rsid w:val="00DD18B2"/>
    <w:rsid w:val="00DD30C8"/>
    <w:rsid w:val="00DD7208"/>
    <w:rsid w:val="00DE4CA7"/>
    <w:rsid w:val="00E0200B"/>
    <w:rsid w:val="00E103E3"/>
    <w:rsid w:val="00E13D39"/>
    <w:rsid w:val="00E24738"/>
    <w:rsid w:val="00E2522D"/>
    <w:rsid w:val="00E33D86"/>
    <w:rsid w:val="00E419D0"/>
    <w:rsid w:val="00E44C1E"/>
    <w:rsid w:val="00E5054B"/>
    <w:rsid w:val="00E55F18"/>
    <w:rsid w:val="00E6154E"/>
    <w:rsid w:val="00E6165D"/>
    <w:rsid w:val="00E64E7F"/>
    <w:rsid w:val="00E72D7E"/>
    <w:rsid w:val="00E73037"/>
    <w:rsid w:val="00E733B9"/>
    <w:rsid w:val="00E75360"/>
    <w:rsid w:val="00E82C26"/>
    <w:rsid w:val="00E83760"/>
    <w:rsid w:val="00E85AE9"/>
    <w:rsid w:val="00E90431"/>
    <w:rsid w:val="00E918A0"/>
    <w:rsid w:val="00EA0D66"/>
    <w:rsid w:val="00EA3A27"/>
    <w:rsid w:val="00EA3B95"/>
    <w:rsid w:val="00EA5C88"/>
    <w:rsid w:val="00EB6CAB"/>
    <w:rsid w:val="00EC21F3"/>
    <w:rsid w:val="00EC2250"/>
    <w:rsid w:val="00EC26F3"/>
    <w:rsid w:val="00ED44B3"/>
    <w:rsid w:val="00ED4A18"/>
    <w:rsid w:val="00EE60CD"/>
    <w:rsid w:val="00EF1FCF"/>
    <w:rsid w:val="00EF2BC4"/>
    <w:rsid w:val="00EF37CF"/>
    <w:rsid w:val="00EF55B4"/>
    <w:rsid w:val="00F03FB6"/>
    <w:rsid w:val="00F07998"/>
    <w:rsid w:val="00F23757"/>
    <w:rsid w:val="00F27949"/>
    <w:rsid w:val="00F34CF2"/>
    <w:rsid w:val="00F36199"/>
    <w:rsid w:val="00F42CE8"/>
    <w:rsid w:val="00F43BCF"/>
    <w:rsid w:val="00F54F1C"/>
    <w:rsid w:val="00F552C6"/>
    <w:rsid w:val="00F62991"/>
    <w:rsid w:val="00F77E35"/>
    <w:rsid w:val="00F82D3E"/>
    <w:rsid w:val="00F94532"/>
    <w:rsid w:val="00F96798"/>
    <w:rsid w:val="00F97B26"/>
    <w:rsid w:val="00F97D79"/>
    <w:rsid w:val="00FA0E7A"/>
    <w:rsid w:val="00FA7DBE"/>
    <w:rsid w:val="00FB3D1F"/>
    <w:rsid w:val="00FC3881"/>
    <w:rsid w:val="00FC5E38"/>
    <w:rsid w:val="00FC76BB"/>
    <w:rsid w:val="00FD16A9"/>
    <w:rsid w:val="00FD730D"/>
    <w:rsid w:val="00FE58B9"/>
    <w:rsid w:val="00FE6E5A"/>
    <w:rsid w:val="00FF2A13"/>
    <w:rsid w:val="00FF2D1A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1A06"/>
  <w15:docId w15:val="{3825DF9E-084E-473B-BCA5-CB1932F8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F96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B7"/>
  </w:style>
  <w:style w:type="paragraph" w:styleId="Footer">
    <w:name w:val="footer"/>
    <w:basedOn w:val="Normal"/>
    <w:link w:val="FooterChar"/>
    <w:uiPriority w:val="99"/>
    <w:unhideWhenUsed/>
    <w:rsid w:val="00A0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B7"/>
  </w:style>
  <w:style w:type="character" w:styleId="CommentReference">
    <w:name w:val="annotation reference"/>
    <w:basedOn w:val="DefaultParagraphFont"/>
    <w:uiPriority w:val="99"/>
    <w:semiHidden/>
    <w:unhideWhenUsed/>
    <w:rsid w:val="004A0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0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6"/>
    <w:locked/>
    <w:rsid w:val="004A5A4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BodyText6">
    <w:name w:val="Body Text6"/>
    <w:basedOn w:val="Normal"/>
    <w:link w:val="Bodytext"/>
    <w:rsid w:val="004A5A4D"/>
    <w:pPr>
      <w:widowControl w:val="0"/>
      <w:shd w:val="clear" w:color="auto" w:fill="FFFFFF"/>
      <w:spacing w:after="180" w:line="230" w:lineRule="exact"/>
      <w:ind w:hanging="360"/>
      <w:jc w:val="both"/>
    </w:pPr>
    <w:rPr>
      <w:rFonts w:ascii="Arial" w:eastAsia="Arial" w:hAnsi="Arial" w:cs="Arial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D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D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D3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96798"/>
    <w:pPr>
      <w:spacing w:before="120" w:after="120" w:line="254" w:lineRule="auto"/>
    </w:pPr>
    <w:rPr>
      <w:rFonts w:ascii="Calibri" w:eastAsia="Calibri" w:hAnsi="Calibri" w:cs="Times New Roman"/>
      <w:b/>
      <w:bCs/>
      <w:cap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6798"/>
    <w:pPr>
      <w:spacing w:after="0" w:line="254" w:lineRule="auto"/>
      <w:ind w:left="220"/>
    </w:pPr>
    <w:rPr>
      <w:rFonts w:ascii="Calibri" w:eastAsia="Calibri" w:hAnsi="Calibri" w:cs="Times New Roman"/>
      <w:small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6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798"/>
    <w:pPr>
      <w:spacing w:line="254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paragraph" w:styleId="BodyText0">
    <w:name w:val="Body Text"/>
    <w:basedOn w:val="Normal"/>
    <w:link w:val="BodyTextChar"/>
    <w:semiHidden/>
    <w:rsid w:val="00963C3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0"/>
    <w:semiHidden/>
    <w:rsid w:val="00963C3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B63A-C9D4-47B4-B423-3BF22F8E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Radoje Novovic</cp:lastModifiedBy>
  <cp:revision>5</cp:revision>
  <dcterms:created xsi:type="dcterms:W3CDTF">2017-10-26T11:27:00Z</dcterms:created>
  <dcterms:modified xsi:type="dcterms:W3CDTF">2017-12-18T08:08:00Z</dcterms:modified>
</cp:coreProperties>
</file>