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1C" w:rsidRPr="007E6CB4" w:rsidRDefault="0047321C" w:rsidP="0047321C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7E6CB4">
        <w:rPr>
          <w:rFonts w:asciiTheme="majorHAnsi" w:hAnsiTheme="majorHAnsi"/>
          <w:b/>
          <w:sz w:val="24"/>
          <w:szCs w:val="24"/>
          <w:lang w:val="pl-PL"/>
        </w:rPr>
        <w:t>PRILOG</w:t>
      </w:r>
      <w:r w:rsidR="000A309D">
        <w:rPr>
          <w:rFonts w:asciiTheme="majorHAnsi" w:hAnsiTheme="majorHAnsi"/>
          <w:b/>
          <w:sz w:val="24"/>
          <w:szCs w:val="24"/>
          <w:lang w:val="pl-PL"/>
        </w:rPr>
        <w:t xml:space="preserve"> 1</w:t>
      </w:r>
      <w:r w:rsidRPr="007E6CB4">
        <w:rPr>
          <w:rFonts w:asciiTheme="majorHAnsi" w:hAnsiTheme="majorHAnsi"/>
          <w:b/>
          <w:sz w:val="24"/>
          <w:szCs w:val="24"/>
          <w:lang w:val="pl-PL"/>
        </w:rPr>
        <w:t xml:space="preserve"> </w:t>
      </w:r>
    </w:p>
    <w:p w:rsidR="0047321C" w:rsidRPr="007E6CB4" w:rsidRDefault="0047321C" w:rsidP="0047321C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7E6CB4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pl-PL"/>
        </w:rPr>
      </w:pPr>
    </w:p>
    <w:p w:rsidR="0047321C" w:rsidRPr="007E6CB4" w:rsidRDefault="0047321C" w:rsidP="0047321C">
      <w:pPr>
        <w:rPr>
          <w:rFonts w:asciiTheme="majorHAnsi" w:hAnsiTheme="majorHAnsi"/>
          <w:b/>
          <w:sz w:val="24"/>
          <w:szCs w:val="24"/>
          <w:lang w:val="sr-Latn-CS"/>
        </w:rPr>
      </w:pPr>
      <w:r w:rsidRPr="007E6CB4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47321C" w:rsidRPr="007E6CB4" w:rsidRDefault="0047321C" w:rsidP="0047321C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Default="0047321C" w:rsidP="0047321C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7E6CB4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Pr="00316C66" w:rsidRDefault="0047321C" w:rsidP="0047321C">
      <w:pPr>
        <w:pStyle w:val="BodyText"/>
        <w:spacing w:before="120"/>
        <w:jc w:val="both"/>
        <w:rPr>
          <w:rFonts w:asciiTheme="majorHAnsi" w:hAnsiTheme="majorHAnsi"/>
          <w:b/>
        </w:rPr>
      </w:pPr>
      <w:r w:rsidRPr="00D26C31">
        <w:rPr>
          <w:rFonts w:asciiTheme="majorHAnsi" w:hAnsiTheme="majorHAnsi"/>
          <w:lang w:val="sr-Latn-CS"/>
        </w:rPr>
        <w:t>Informisani smo da je</w:t>
      </w:r>
      <w:r w:rsidR="00316C66">
        <w:rPr>
          <w:rFonts w:asciiTheme="majorHAnsi" w:hAnsiTheme="majorHAnsi"/>
          <w:lang w:val="sr-Latn-CS"/>
        </w:rPr>
        <w:t>__________</w:t>
      </w:r>
      <w:r w:rsidRPr="00D26C31">
        <w:rPr>
          <w:rFonts w:asciiTheme="majorHAnsi" w:hAnsiTheme="majorHAnsi"/>
        </w:rPr>
        <w:t xml:space="preserve">, Reg. broj  </w:t>
      </w:r>
      <w:r w:rsidR="00316C66">
        <w:rPr>
          <w:rFonts w:asciiTheme="majorHAnsi" w:hAnsiTheme="majorHAnsi"/>
        </w:rPr>
        <w:t>____________</w:t>
      </w:r>
      <w:r w:rsidRPr="00D26C31">
        <w:rPr>
          <w:rFonts w:asciiTheme="majorHAnsi" w:hAnsiTheme="majorHAnsi"/>
          <w:lang w:val="sr-Latn-CS"/>
        </w:rPr>
        <w:t xml:space="preserve"> sa sjedištem  </w:t>
      </w:r>
      <w:r w:rsidR="00316C66">
        <w:rPr>
          <w:rFonts w:asciiTheme="majorHAnsi" w:hAnsiTheme="majorHAnsi" w:cs="Arial"/>
        </w:rPr>
        <w:t>________________</w:t>
      </w:r>
      <w:r w:rsidRPr="00D26C31">
        <w:rPr>
          <w:rFonts w:asciiTheme="majorHAnsi" w:hAnsiTheme="majorHAnsi"/>
          <w:lang w:val="sr-Latn-CS"/>
        </w:rPr>
        <w:t xml:space="preserve">(u daljem tekstu: Koncesionar) sa Vladom Crne Gore – Ministarstvom ekonomije zaključio </w:t>
      </w:r>
      <w:r w:rsidR="00316C66">
        <w:rPr>
          <w:rFonts w:asciiTheme="majorHAnsi" w:hAnsiTheme="majorHAnsi"/>
          <w:b/>
        </w:rPr>
        <w:t>U</w:t>
      </w:r>
      <w:r w:rsidR="00316C66" w:rsidRPr="00D81146">
        <w:rPr>
          <w:rFonts w:asciiTheme="majorHAnsi" w:hAnsiTheme="majorHAnsi"/>
          <w:b/>
        </w:rPr>
        <w:t>govor</w:t>
      </w:r>
      <w:r w:rsidR="00316C66">
        <w:rPr>
          <w:rFonts w:asciiTheme="majorHAnsi" w:hAnsiTheme="majorHAnsi"/>
          <w:b/>
        </w:rPr>
        <w:t xml:space="preserve"> </w:t>
      </w:r>
      <w:r w:rsidR="00316C66" w:rsidRPr="00D81146">
        <w:rPr>
          <w:rFonts w:asciiTheme="majorHAnsi" w:hAnsiTheme="majorHAnsi"/>
          <w:b/>
        </w:rPr>
        <w:t>o</w:t>
      </w:r>
      <w:r w:rsidR="00316C66">
        <w:rPr>
          <w:rFonts w:asciiTheme="majorHAnsi" w:hAnsiTheme="majorHAnsi"/>
          <w:b/>
        </w:rPr>
        <w:t xml:space="preserve"> koncesiji za eksploataciju </w:t>
      </w:r>
      <w:r w:rsidR="00316C66" w:rsidRPr="0072320F">
        <w:rPr>
          <w:rFonts w:asciiTheme="majorHAnsi" w:hAnsiTheme="majorHAnsi"/>
          <w:b/>
        </w:rPr>
        <w:t>mineralni</w:t>
      </w:r>
      <w:r w:rsidR="00316C66">
        <w:rPr>
          <w:rFonts w:asciiTheme="majorHAnsi" w:hAnsiTheme="majorHAnsi"/>
          <w:b/>
        </w:rPr>
        <w:t>h</w:t>
      </w:r>
      <w:r w:rsidR="00316C66" w:rsidRPr="0072320F">
        <w:rPr>
          <w:rFonts w:asciiTheme="majorHAnsi" w:hAnsiTheme="majorHAnsi"/>
          <w:b/>
        </w:rPr>
        <w:t xml:space="preserve"> sirovina arhitektonsko-građevinskog (ukrasnog) kamena i tehničko-građevinskog kamena  ležišta »</w:t>
      </w:r>
      <w:r w:rsidR="00316C66">
        <w:rPr>
          <w:rFonts w:asciiTheme="majorHAnsi" w:hAnsiTheme="majorHAnsi"/>
          <w:b/>
        </w:rPr>
        <w:t>Visočica«, opština D</w:t>
      </w:r>
      <w:r w:rsidR="00316C66" w:rsidRPr="0072320F">
        <w:rPr>
          <w:rFonts w:asciiTheme="majorHAnsi" w:hAnsiTheme="majorHAnsi"/>
          <w:b/>
        </w:rPr>
        <w:t>anilovgrad</w:t>
      </w:r>
      <w:r w:rsidRPr="00D26C31">
        <w:rPr>
          <w:rFonts w:asciiTheme="majorHAnsi" w:hAnsiTheme="majorHAnsi"/>
          <w:lang w:val="sr-Latn-CS"/>
        </w:rPr>
        <w:t>, broj ______ od _________. godine (u daljem tekstu: Ugovor)</w:t>
      </w:r>
    </w:p>
    <w:p w:rsidR="0047321C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U skladu sa članom </w:t>
      </w:r>
      <w:r w:rsidR="004726F6" w:rsidRPr="007E6CB4">
        <w:rPr>
          <w:rFonts w:asciiTheme="majorHAnsi" w:hAnsiTheme="majorHAnsi"/>
          <w:sz w:val="24"/>
          <w:szCs w:val="24"/>
          <w:lang w:val="sr-Latn-CS"/>
        </w:rPr>
        <w:t>1</w:t>
      </w:r>
      <w:r w:rsidR="00316C66">
        <w:rPr>
          <w:rFonts w:asciiTheme="majorHAnsi" w:hAnsiTheme="majorHAnsi"/>
          <w:sz w:val="24"/>
          <w:szCs w:val="24"/>
          <w:lang w:val="sr-Latn-CS"/>
        </w:rPr>
        <w:t>3</w:t>
      </w:r>
      <w:r w:rsidR="004726F6" w:rsidRPr="007E6CB4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stav </w:t>
      </w:r>
      <w:r>
        <w:rPr>
          <w:rFonts w:asciiTheme="majorHAnsi" w:hAnsiTheme="majorHAnsi"/>
          <w:sz w:val="24"/>
          <w:szCs w:val="24"/>
          <w:lang w:val="sr-Latn-CS"/>
        </w:rPr>
        <w:t>2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Ugovora, Koncesionar  je obavezan da  </w:t>
      </w:r>
      <w:r>
        <w:rPr>
          <w:rFonts w:asciiTheme="majorHAnsi" w:hAnsiTheme="majorHAnsi"/>
          <w:sz w:val="24"/>
          <w:szCs w:val="24"/>
          <w:lang w:val="sr-Latn-CS"/>
        </w:rPr>
        <w:t>u roku od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sz w:val="24"/>
          <w:szCs w:val="24"/>
          <w:lang w:val="sr-Latn-CS"/>
        </w:rPr>
        <w:t>2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0 (slovima: </w:t>
      </w:r>
      <w:r>
        <w:rPr>
          <w:rFonts w:asciiTheme="majorHAnsi" w:hAnsiTheme="majorHAnsi"/>
          <w:sz w:val="24"/>
          <w:szCs w:val="24"/>
          <w:lang w:val="sr-Latn-CS"/>
        </w:rPr>
        <w:t>dvadeset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) </w:t>
      </w:r>
      <w:r w:rsidRPr="00D26C31">
        <w:rPr>
          <w:rFonts w:asciiTheme="majorHAnsi" w:hAnsiTheme="majorHAnsi"/>
          <w:sz w:val="24"/>
          <w:szCs w:val="24"/>
          <w:lang w:val="sr-Latn-CS"/>
        </w:rPr>
        <w:t xml:space="preserve">dana </w:t>
      </w:r>
      <w:r>
        <w:rPr>
          <w:rFonts w:asciiTheme="majorHAnsi" w:hAnsiTheme="majorHAnsi"/>
          <w:sz w:val="24"/>
          <w:szCs w:val="24"/>
          <w:lang w:val="sr-Latn-CS"/>
        </w:rPr>
        <w:t xml:space="preserve">od dana </w:t>
      </w:r>
      <w:r w:rsidRPr="00D26C31">
        <w:rPr>
          <w:rFonts w:asciiTheme="majorHAnsi" w:hAnsiTheme="majorHAnsi"/>
          <w:sz w:val="24"/>
          <w:szCs w:val="24"/>
          <w:lang w:val="sr-Latn-CS"/>
        </w:rPr>
        <w:t xml:space="preserve">zaključivanja </w:t>
      </w:r>
      <w:r>
        <w:rPr>
          <w:rFonts w:asciiTheme="majorHAnsi" w:hAnsiTheme="majorHAnsi"/>
          <w:sz w:val="24"/>
          <w:szCs w:val="24"/>
          <w:lang w:val="sr-Latn-CS"/>
        </w:rPr>
        <w:t xml:space="preserve">Ugovora, dostavi Koncedentu </w:t>
      </w:r>
      <w:r w:rsidRPr="00D26C31">
        <w:rPr>
          <w:rFonts w:asciiTheme="majorHAnsi" w:hAnsiTheme="majorHAnsi"/>
          <w:sz w:val="24"/>
          <w:szCs w:val="24"/>
          <w:lang w:val="sr-Latn-CS"/>
        </w:rPr>
        <w:t xml:space="preserve">Bankarsku garanciju </w:t>
      </w:r>
      <w:r>
        <w:rPr>
          <w:rFonts w:asciiTheme="majorHAnsi" w:hAnsiTheme="majorHAnsi"/>
          <w:sz w:val="24"/>
          <w:szCs w:val="24"/>
          <w:lang w:val="sr-Latn-CS"/>
        </w:rPr>
        <w:t xml:space="preserve">za valjano </w:t>
      </w:r>
      <w:r w:rsidRPr="007E6CB4">
        <w:rPr>
          <w:rFonts w:asciiTheme="majorHAnsi" w:hAnsiTheme="majorHAnsi"/>
          <w:sz w:val="24"/>
          <w:szCs w:val="24"/>
          <w:lang w:val="sr-Latn-CS"/>
        </w:rPr>
        <w:t>izvršenje ugovorenih obaveza (u daljem tekstu " Bankarska garancija") u iznosu</w:t>
      </w:r>
      <w:r>
        <w:rPr>
          <w:rFonts w:asciiTheme="majorHAnsi" w:hAnsiTheme="majorHAnsi"/>
          <w:sz w:val="24"/>
          <w:szCs w:val="24"/>
          <w:lang w:val="sr-Latn-CS"/>
        </w:rPr>
        <w:t xml:space="preserve"> od </w:t>
      </w:r>
      <w:r w:rsidR="00316C66">
        <w:rPr>
          <w:rFonts w:asciiTheme="majorHAnsi" w:hAnsiTheme="majorHAnsi"/>
          <w:szCs w:val="24"/>
          <w:lang w:val="sr-Latn-CS"/>
        </w:rPr>
        <w:t>____________</w:t>
      </w:r>
      <w:r w:rsidRPr="004869C7">
        <w:rPr>
          <w:rFonts w:asciiTheme="majorHAnsi" w:hAnsiTheme="majorHAnsi"/>
          <w:szCs w:val="24"/>
          <w:lang w:val="sr-Latn-CS"/>
        </w:rPr>
        <w:t>€ (slovima:</w:t>
      </w:r>
      <w:r w:rsidRPr="00F63494">
        <w:rPr>
          <w:rFonts w:asciiTheme="majorHAnsi" w:hAnsiTheme="majorHAnsi"/>
          <w:szCs w:val="24"/>
          <w:lang w:val="sr-Latn-CS"/>
        </w:rPr>
        <w:t xml:space="preserve"> </w:t>
      </w:r>
      <w:r w:rsidR="00316C66">
        <w:rPr>
          <w:rFonts w:asciiTheme="majorHAnsi" w:hAnsiTheme="majorHAnsi"/>
          <w:szCs w:val="24"/>
          <w:lang w:val="sr-Latn-CS"/>
        </w:rPr>
        <w:t>________</w:t>
      </w:r>
      <w:r w:rsidRPr="004869C7">
        <w:rPr>
          <w:rFonts w:asciiTheme="majorHAnsi" w:hAnsiTheme="majorHAnsi"/>
          <w:szCs w:val="24"/>
          <w:lang w:val="sr-Latn-CS"/>
        </w:rPr>
        <w:t>)</w:t>
      </w:r>
      <w:r>
        <w:rPr>
          <w:rFonts w:asciiTheme="majorHAnsi" w:hAnsiTheme="majorHAnsi"/>
          <w:szCs w:val="24"/>
          <w:lang w:val="sr-Latn-CS"/>
        </w:rPr>
        <w:t xml:space="preserve"> 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47321C" w:rsidRDefault="00316C66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Cs w:val="24"/>
          <w:lang w:val="sr-Latn-CS"/>
        </w:rPr>
        <w:t>_____________</w:t>
      </w:r>
      <w:r w:rsidR="0047321C">
        <w:rPr>
          <w:rFonts w:asciiTheme="majorHAnsi" w:hAnsiTheme="majorHAnsi"/>
          <w:sz w:val="24"/>
          <w:szCs w:val="24"/>
          <w:lang w:val="sr-Latn-CS"/>
        </w:rPr>
        <w:t xml:space="preserve"> € (slovima:</w:t>
      </w:r>
      <w:r w:rsidR="007B7364" w:rsidRPr="007B7364">
        <w:rPr>
          <w:rFonts w:asciiTheme="majorHAnsi" w:hAnsiTheme="majorHAnsi"/>
          <w:szCs w:val="24"/>
          <w:lang w:val="sr-Latn-CS"/>
        </w:rPr>
        <w:t xml:space="preserve"> </w:t>
      </w:r>
      <w:r>
        <w:rPr>
          <w:rFonts w:asciiTheme="majorHAnsi" w:hAnsiTheme="majorHAnsi"/>
          <w:szCs w:val="24"/>
          <w:lang w:val="sr-Latn-CS"/>
        </w:rPr>
        <w:t>_______________</w:t>
      </w:r>
      <w:r w:rsidR="0047321C">
        <w:rPr>
          <w:rFonts w:asciiTheme="majorHAnsi" w:hAnsiTheme="majorHAnsi"/>
          <w:sz w:val="24"/>
          <w:szCs w:val="24"/>
          <w:lang w:val="sr-Latn-CS"/>
        </w:rPr>
        <w:t xml:space="preserve">) 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47321C" w:rsidRPr="00921526" w:rsidRDefault="0047321C" w:rsidP="0047321C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7E6CB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7E6CB4">
        <w:rPr>
          <w:rFonts w:asciiTheme="majorHAnsi" w:hAnsiTheme="majorHAnsi"/>
          <w:sz w:val="24"/>
          <w:szCs w:val="24"/>
          <w:lang w:val="sr-Latn-CS"/>
        </w:rPr>
        <w:t>č</w:t>
      </w:r>
      <w:r w:rsidRPr="007E6CB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lanom </w:t>
      </w:r>
      <w:r w:rsidRPr="007E6CB4">
        <w:rPr>
          <w:rFonts w:asciiTheme="majorHAnsi" w:hAnsiTheme="majorHAnsi"/>
          <w:sz w:val="24"/>
          <w:szCs w:val="24"/>
          <w:lang w:val="sr-Latn-CS"/>
        </w:rPr>
        <w:t>1</w:t>
      </w:r>
      <w:r>
        <w:rPr>
          <w:rFonts w:asciiTheme="majorHAnsi" w:hAnsiTheme="majorHAnsi"/>
          <w:sz w:val="24"/>
          <w:szCs w:val="24"/>
          <w:lang w:val="sr-Latn-CS"/>
        </w:rPr>
        <w:t>8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Ugovora</w:t>
      </w:r>
      <w:r>
        <w:rPr>
          <w:rFonts w:asciiTheme="majorHAnsi" w:hAnsiTheme="majorHAnsi"/>
          <w:sz w:val="24"/>
          <w:szCs w:val="24"/>
          <w:lang w:val="sr-Latn-CS"/>
        </w:rPr>
        <w:t>,</w:t>
      </w:r>
      <w:r w:rsidRPr="00921526">
        <w:rPr>
          <w:rFonts w:asciiTheme="majorHAnsi" w:hAnsiTheme="majorHAnsi"/>
          <w:szCs w:val="24"/>
          <w:lang w:val="sr-Latn-CS"/>
        </w:rPr>
        <w:t xml:space="preserve"> i bez obzira da li se Ugovor raskida u cjelosti ili za neko od ležišta</w:t>
      </w:r>
      <w:r w:rsidRPr="00921526">
        <w:rPr>
          <w:rFonts w:asciiTheme="majorHAnsi" w:hAnsiTheme="majorHAnsi"/>
          <w:sz w:val="24"/>
          <w:szCs w:val="24"/>
          <w:lang w:val="sr-Latn-CS"/>
        </w:rPr>
        <w:t xml:space="preserve"> ;</w:t>
      </w:r>
      <w:r w:rsidRPr="00921526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</w:t>
      </w:r>
      <w:r w:rsidR="00316C66">
        <w:rPr>
          <w:rFonts w:asciiTheme="majorHAnsi" w:eastAsia="Times New Roman" w:hAnsiTheme="majorHAnsi" w:cs="Times New Roman"/>
          <w:sz w:val="24"/>
          <w:szCs w:val="24"/>
          <w:lang w:val="sr-Latn-CS"/>
        </w:rPr>
        <w:t>ili</w:t>
      </w:r>
    </w:p>
    <w:p w:rsidR="0047321C" w:rsidRPr="007E6CB4" w:rsidRDefault="0047321C" w:rsidP="0047321C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Koncesionar ne izvršava obavezu obnavljanja ove Bankarske garancije na način i roku određen</w:t>
      </w:r>
      <w:r w:rsidR="002C5DB6">
        <w:rPr>
          <w:rFonts w:asciiTheme="majorHAnsi" w:hAnsiTheme="majorHAnsi"/>
          <w:sz w:val="24"/>
          <w:szCs w:val="24"/>
          <w:lang w:val="sr-Latn-CS"/>
        </w:rPr>
        <w:t>o</w:t>
      </w:r>
      <w:r w:rsidRPr="007E6CB4">
        <w:rPr>
          <w:rFonts w:asciiTheme="majorHAnsi" w:hAnsiTheme="majorHAnsi"/>
          <w:sz w:val="24"/>
          <w:szCs w:val="24"/>
          <w:lang w:val="sr-Latn-CS"/>
        </w:rPr>
        <w:t>m članom 1</w:t>
      </w:r>
      <w:r w:rsidR="002C5DB6">
        <w:rPr>
          <w:rFonts w:asciiTheme="majorHAnsi" w:hAnsiTheme="majorHAnsi"/>
          <w:sz w:val="24"/>
          <w:szCs w:val="24"/>
          <w:lang w:val="sr-Latn-CS"/>
        </w:rPr>
        <w:t>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stav </w:t>
      </w:r>
      <w:r>
        <w:rPr>
          <w:rFonts w:asciiTheme="majorHAnsi" w:hAnsiTheme="majorHAnsi"/>
          <w:sz w:val="24"/>
          <w:szCs w:val="24"/>
          <w:lang w:val="sr-Latn-CS"/>
        </w:rPr>
        <w:t>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Ugovora;</w:t>
      </w:r>
      <w:r w:rsidR="00316C66">
        <w:rPr>
          <w:rFonts w:asciiTheme="majorHAnsi" w:hAnsiTheme="majorHAnsi"/>
          <w:sz w:val="24"/>
          <w:szCs w:val="24"/>
          <w:lang w:val="sr-Latn-CS"/>
        </w:rPr>
        <w:t xml:space="preserve"> ili</w:t>
      </w:r>
    </w:p>
    <w:p w:rsidR="0047321C" w:rsidRPr="007E6CB4" w:rsidRDefault="0047321C" w:rsidP="0047321C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su nastupili slučajevi predviđeni Ugovorom koji za posledicu ima aktiviranje Bankarske garancije u cjelosti ili djelimično;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Pr="00F63494">
        <w:rPr>
          <w:rFonts w:asciiTheme="majorHAnsi" w:hAnsiTheme="majorHAnsi"/>
          <w:szCs w:val="24"/>
          <w:lang w:val="sr-Latn-CS"/>
        </w:rPr>
        <w:t xml:space="preserve"> </w:t>
      </w:r>
      <w:r w:rsidR="00316C66">
        <w:rPr>
          <w:rFonts w:asciiTheme="majorHAnsi" w:hAnsiTheme="majorHAnsi"/>
          <w:szCs w:val="24"/>
          <w:lang w:val="sr-Latn-CS"/>
        </w:rPr>
        <w:t>___________</w:t>
      </w:r>
      <w:r>
        <w:rPr>
          <w:rFonts w:asciiTheme="majorHAnsi" w:hAnsiTheme="majorHAnsi"/>
          <w:sz w:val="24"/>
          <w:szCs w:val="24"/>
          <w:lang w:val="sr-Latn-CS"/>
        </w:rPr>
        <w:t xml:space="preserve"> € (slovima:</w:t>
      </w:r>
      <w:r w:rsidRPr="00F63494">
        <w:rPr>
          <w:rFonts w:asciiTheme="majorHAnsi" w:hAnsiTheme="majorHAnsi"/>
          <w:szCs w:val="24"/>
          <w:lang w:val="sr-Latn-CS"/>
        </w:rPr>
        <w:t xml:space="preserve"> </w:t>
      </w:r>
      <w:r w:rsidR="00316C66">
        <w:rPr>
          <w:rFonts w:asciiTheme="majorHAnsi" w:hAnsiTheme="majorHAnsi"/>
          <w:szCs w:val="24"/>
          <w:lang w:val="sr-Latn-CS"/>
        </w:rPr>
        <w:t>_______________</w:t>
      </w:r>
      <w:r>
        <w:rPr>
          <w:rFonts w:asciiTheme="majorHAnsi" w:hAnsiTheme="majorHAnsi"/>
          <w:sz w:val="24"/>
          <w:szCs w:val="24"/>
          <w:lang w:val="sr-Latn-CS"/>
        </w:rPr>
        <w:t>)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, u skladu sa članom </w:t>
      </w:r>
      <w:r w:rsidR="00B8235C" w:rsidRPr="00316C66">
        <w:rPr>
          <w:rFonts w:asciiTheme="majorHAnsi" w:hAnsiTheme="majorHAnsi"/>
          <w:sz w:val="24"/>
          <w:szCs w:val="24"/>
          <w:lang w:val="sr-Latn-CS"/>
        </w:rPr>
        <w:t>13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stav 4 Ugovora.</w:t>
      </w:r>
    </w:p>
    <w:p w:rsidR="0047321C" w:rsidRPr="007E6CB4" w:rsidRDefault="0047321C" w:rsidP="0047321C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 xml:space="preserve">Bilo kakav spor do koga dođe u vezi sa ovom Bankarskom garancijom biće razriješen pred </w:t>
      </w:r>
      <w:r w:rsidR="00FD7F79">
        <w:rPr>
          <w:rFonts w:asciiTheme="majorHAnsi" w:hAnsiTheme="majorHAnsi"/>
          <w:sz w:val="24"/>
          <w:szCs w:val="24"/>
          <w:lang w:val="sr-Latn-CS"/>
        </w:rPr>
        <w:t>Osnovnim sudom</w:t>
      </w:r>
      <w:r w:rsidRPr="007E6CB4">
        <w:rPr>
          <w:rFonts w:asciiTheme="majorHAnsi" w:hAnsiTheme="majorHAnsi"/>
          <w:sz w:val="24"/>
          <w:szCs w:val="24"/>
          <w:lang w:val="sr-Latn-CS"/>
        </w:rPr>
        <w:t xml:space="preserve"> u Podgorici, uz primenu materijalnog i procesnog prava Crne Gore</w:t>
      </w:r>
      <w:r w:rsidR="00FD7F79">
        <w:rPr>
          <w:rFonts w:asciiTheme="majorHAnsi" w:hAnsiTheme="majorHAnsi"/>
          <w:sz w:val="24"/>
          <w:szCs w:val="24"/>
          <w:lang w:val="sr-Latn-CS"/>
        </w:rPr>
        <w:t>.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</w:r>
      <w:r w:rsidRPr="007E6CB4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  <w:lang w:val="sr-Latn-CS"/>
        </w:rPr>
      </w:pPr>
      <w:r w:rsidRPr="007E6CB4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47321C" w:rsidRPr="007E6CB4" w:rsidRDefault="0047321C" w:rsidP="0047321C">
      <w:pPr>
        <w:rPr>
          <w:rFonts w:asciiTheme="majorHAnsi" w:hAnsiTheme="majorHAnsi"/>
          <w:sz w:val="24"/>
          <w:szCs w:val="24"/>
        </w:rPr>
      </w:pPr>
    </w:p>
    <w:p w:rsidR="0047321C" w:rsidRPr="007E6CB4" w:rsidRDefault="0047321C" w:rsidP="0047321C">
      <w:pPr>
        <w:rPr>
          <w:rFonts w:asciiTheme="majorHAnsi" w:hAnsiTheme="majorHAnsi"/>
        </w:rPr>
      </w:pPr>
    </w:p>
    <w:p w:rsidR="0047321C" w:rsidRPr="007E6CB4" w:rsidRDefault="0047321C" w:rsidP="0047321C">
      <w:pPr>
        <w:rPr>
          <w:rFonts w:asciiTheme="majorHAnsi" w:hAnsiTheme="majorHAnsi"/>
          <w:lang w:val="sr-Latn-CS"/>
        </w:rPr>
      </w:pPr>
    </w:p>
    <w:p w:rsidR="00ED2401" w:rsidRPr="0047321C" w:rsidRDefault="00ED2401" w:rsidP="0047321C"/>
    <w:sectPr w:rsidR="00ED2401" w:rsidRPr="0047321C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A23" w:rsidRDefault="00DB0A23" w:rsidP="0071507A">
      <w:pPr>
        <w:spacing w:after="0" w:line="240" w:lineRule="auto"/>
      </w:pPr>
      <w:r>
        <w:separator/>
      </w:r>
    </w:p>
  </w:endnote>
  <w:endnote w:type="continuationSeparator" w:id="1">
    <w:p w:rsidR="00DB0A23" w:rsidRDefault="00DB0A23" w:rsidP="0071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7150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A23" w:rsidRDefault="00DB0A23" w:rsidP="0071507A">
      <w:pPr>
        <w:spacing w:after="0" w:line="240" w:lineRule="auto"/>
      </w:pPr>
      <w:r>
        <w:separator/>
      </w:r>
    </w:p>
  </w:footnote>
  <w:footnote w:type="continuationSeparator" w:id="1">
    <w:p w:rsidR="00DB0A23" w:rsidRDefault="00DB0A23" w:rsidP="00715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AB08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4367" o:spid="_x0000_s43010" type="#_x0000_t136" style="position:absolute;margin-left:0;margin-top:0;width:485.35pt;height:194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mb&quot;;font-size:1pt" string="Nacr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AB08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4368" o:spid="_x0000_s43011" type="#_x0000_t136" style="position:absolute;margin-left:0;margin-top:0;width:485.35pt;height:194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mb&quot;;font-size:1pt" string="Nacr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7A" w:rsidRDefault="00AB08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4366" o:spid="_x0000_s43009" type="#_x0000_t136" style="position:absolute;margin-left:0;margin-top:0;width:485.35pt;height:194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mb&quot;;font-size:1pt" string="Nacr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6082"/>
    <o:shapelayout v:ext="edit">
      <o:idmap v:ext="edit" data="4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063BB5"/>
    <w:rsid w:val="0007796A"/>
    <w:rsid w:val="000A309D"/>
    <w:rsid w:val="00142372"/>
    <w:rsid w:val="0022752A"/>
    <w:rsid w:val="002C5DB6"/>
    <w:rsid w:val="00316C66"/>
    <w:rsid w:val="00356CE0"/>
    <w:rsid w:val="003E23C9"/>
    <w:rsid w:val="003E74BA"/>
    <w:rsid w:val="0042492A"/>
    <w:rsid w:val="00465986"/>
    <w:rsid w:val="004726F6"/>
    <w:rsid w:val="0047321C"/>
    <w:rsid w:val="004B4F21"/>
    <w:rsid w:val="005B6FC3"/>
    <w:rsid w:val="005C205B"/>
    <w:rsid w:val="005C214B"/>
    <w:rsid w:val="006633B6"/>
    <w:rsid w:val="00674E5B"/>
    <w:rsid w:val="006E0DE5"/>
    <w:rsid w:val="0071507A"/>
    <w:rsid w:val="00746A5C"/>
    <w:rsid w:val="00794102"/>
    <w:rsid w:val="007B7364"/>
    <w:rsid w:val="007C6737"/>
    <w:rsid w:val="007D7B4B"/>
    <w:rsid w:val="007E6CB4"/>
    <w:rsid w:val="008146C3"/>
    <w:rsid w:val="008779F9"/>
    <w:rsid w:val="008975A7"/>
    <w:rsid w:val="008B10D2"/>
    <w:rsid w:val="008B6EFF"/>
    <w:rsid w:val="008C4AC8"/>
    <w:rsid w:val="00921526"/>
    <w:rsid w:val="009C57C2"/>
    <w:rsid w:val="00A03149"/>
    <w:rsid w:val="00AA5610"/>
    <w:rsid w:val="00AB08BF"/>
    <w:rsid w:val="00B00126"/>
    <w:rsid w:val="00B057E0"/>
    <w:rsid w:val="00B33555"/>
    <w:rsid w:val="00B817C9"/>
    <w:rsid w:val="00B8235C"/>
    <w:rsid w:val="00B84119"/>
    <w:rsid w:val="00BB6D53"/>
    <w:rsid w:val="00BE0CA0"/>
    <w:rsid w:val="00C02906"/>
    <w:rsid w:val="00C424A2"/>
    <w:rsid w:val="00C53C1D"/>
    <w:rsid w:val="00C90F3D"/>
    <w:rsid w:val="00D26C31"/>
    <w:rsid w:val="00D47ED7"/>
    <w:rsid w:val="00D543CF"/>
    <w:rsid w:val="00DB0A23"/>
    <w:rsid w:val="00E00EEC"/>
    <w:rsid w:val="00E35DD3"/>
    <w:rsid w:val="00E4784A"/>
    <w:rsid w:val="00E54D50"/>
    <w:rsid w:val="00E76FFC"/>
    <w:rsid w:val="00EA1AF6"/>
    <w:rsid w:val="00ED2401"/>
    <w:rsid w:val="00ED2DD9"/>
    <w:rsid w:val="00F0379B"/>
    <w:rsid w:val="00F26092"/>
    <w:rsid w:val="00F53A75"/>
    <w:rsid w:val="00F74FFC"/>
    <w:rsid w:val="00FD021E"/>
    <w:rsid w:val="00FD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semiHidden/>
    <w:unhideWhenUsed/>
    <w:rsid w:val="00715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507A"/>
  </w:style>
  <w:style w:type="paragraph" w:styleId="Footer">
    <w:name w:val="footer"/>
    <w:basedOn w:val="Normal"/>
    <w:link w:val="FooterChar"/>
    <w:uiPriority w:val="99"/>
    <w:semiHidden/>
    <w:unhideWhenUsed/>
    <w:rsid w:val="00715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507A"/>
  </w:style>
  <w:style w:type="character" w:styleId="CommentReference">
    <w:name w:val="annotation reference"/>
    <w:basedOn w:val="DefaultParagraphFont"/>
    <w:uiPriority w:val="99"/>
    <w:semiHidden/>
    <w:unhideWhenUsed/>
    <w:rsid w:val="00472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6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26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6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E9DA-D2FE-497C-87D5-9DFB4515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radosav.covic</dc:creator>
  <cp:lastModifiedBy>user</cp:lastModifiedBy>
  <cp:revision>12</cp:revision>
  <cp:lastPrinted>2015-06-03T10:35:00Z</cp:lastPrinted>
  <dcterms:created xsi:type="dcterms:W3CDTF">2015-06-03T09:39:00Z</dcterms:created>
  <dcterms:modified xsi:type="dcterms:W3CDTF">2015-11-24T09:06:00Z</dcterms:modified>
</cp:coreProperties>
</file>